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2" w:type="dxa"/>
        <w:tblLayout w:type="fixed"/>
        <w:tblCellMar>
          <w:left w:w="0" w:type="dxa"/>
          <w:right w:w="0" w:type="dxa"/>
        </w:tblCellMar>
        <w:tblLook w:val="0000" w:firstRow="0" w:lastRow="0" w:firstColumn="0" w:lastColumn="0" w:noHBand="0" w:noVBand="0"/>
      </w:tblPr>
      <w:tblGrid>
        <w:gridCol w:w="5580"/>
        <w:gridCol w:w="4552"/>
      </w:tblGrid>
      <w:tr w:rsidR="00AA2A6F" w:rsidTr="0098170E" w14:paraId="656895CF" w14:textId="77777777">
        <w:trPr>
          <w:cantSplit/>
          <w:trHeight w:val="1782" w:hRule="exact"/>
        </w:trPr>
        <w:tc>
          <w:tcPr>
            <w:tcW w:w="5580" w:type="dxa"/>
            <w:tcBorders>
              <w:top w:val="nil"/>
              <w:left w:val="nil"/>
              <w:bottom w:val="nil"/>
              <w:right w:val="nil"/>
            </w:tcBorders>
          </w:tcPr>
          <w:p w:rsidRPr="005B5819" w:rsidR="005023A8" w:rsidP="004239CC" w:rsidRDefault="005023A8" w14:paraId="6E472740" w14:textId="77777777">
            <w:pPr>
              <w:spacing w:line="208" w:lineRule="auto"/>
              <w:rPr>
                <w:rFonts w:ascii="Arial" w:hAnsi="Arial" w:cs="Arial"/>
                <w:b/>
              </w:rPr>
            </w:pPr>
            <w:r w:rsidRPr="005B5819">
              <w:rPr>
                <w:rFonts w:ascii="Arial" w:hAnsi="Arial" w:cs="Arial"/>
                <w:b/>
              </w:rPr>
              <w:t xml:space="preserve">Part I </w:t>
            </w:r>
          </w:p>
          <w:p w:rsidRPr="005B5819" w:rsidR="000F38F1" w:rsidP="008536D9" w:rsidRDefault="001338B8" w14:paraId="1C1F101A" w14:textId="4643FBAD">
            <w:pPr>
              <w:spacing w:line="220" w:lineRule="auto"/>
              <w:ind w:right="792"/>
              <w:rPr>
                <w:rFonts w:ascii="Arial" w:hAnsi="Arial" w:cs="Arial"/>
                <w:spacing w:val="-3"/>
                <w:w w:val="105"/>
              </w:rPr>
            </w:pPr>
            <w:r w:rsidRPr="005B5819">
              <w:rPr>
                <w:rFonts w:ascii="Arial" w:hAnsi="Arial" w:cs="Arial"/>
                <w:b/>
                <w:bCs/>
                <w:spacing w:val="-14"/>
                <w:w w:val="105"/>
              </w:rPr>
              <w:t xml:space="preserve">PBRA </w:t>
            </w:r>
            <w:r w:rsidRPr="005B5819" w:rsidR="006B3E17">
              <w:rPr>
                <w:rFonts w:ascii="Arial" w:hAnsi="Arial" w:cs="Arial"/>
                <w:b/>
                <w:bCs/>
                <w:spacing w:val="-14"/>
                <w:w w:val="105"/>
              </w:rPr>
              <w:t xml:space="preserve">Housing </w:t>
            </w:r>
            <w:r w:rsidRPr="005B5819" w:rsidR="005023A8">
              <w:rPr>
                <w:rFonts w:ascii="Arial" w:hAnsi="Arial" w:cs="Arial"/>
                <w:b/>
                <w:bCs/>
                <w:spacing w:val="-14"/>
                <w:w w:val="105"/>
              </w:rPr>
              <w:t xml:space="preserve">Assistance Payments </w:t>
            </w:r>
            <w:r w:rsidRPr="005B5819" w:rsidR="005023A8">
              <w:rPr>
                <w:rFonts w:ascii="Arial" w:hAnsi="Arial" w:cs="Arial"/>
                <w:b/>
                <w:bCs/>
                <w:w w:val="105"/>
              </w:rPr>
              <w:t>Contract</w:t>
            </w:r>
            <w:r w:rsidRPr="005B5819" w:rsidR="00292B15">
              <w:rPr>
                <w:rFonts w:ascii="Arial" w:hAnsi="Arial" w:cs="Arial"/>
                <w:b/>
                <w:bCs/>
                <w:w w:val="105"/>
              </w:rPr>
              <w:t xml:space="preserve"> </w:t>
            </w:r>
            <w:r w:rsidRPr="005B5819" w:rsidR="00ED6754">
              <w:rPr>
                <w:rFonts w:ascii="Arial" w:hAnsi="Arial" w:cs="Arial"/>
                <w:spacing w:val="-3"/>
                <w:w w:val="105"/>
              </w:rPr>
              <w:t xml:space="preserve">for </w:t>
            </w:r>
            <w:r w:rsidRPr="005B5819" w:rsidR="007C2EF2">
              <w:rPr>
                <w:rFonts w:ascii="Arial" w:hAnsi="Arial" w:cs="Arial"/>
                <w:spacing w:val="-3"/>
                <w:w w:val="105"/>
              </w:rPr>
              <w:t xml:space="preserve">the </w:t>
            </w:r>
            <w:r w:rsidRPr="005B5819" w:rsidR="00D15DED">
              <w:rPr>
                <w:rFonts w:ascii="Arial" w:hAnsi="Arial" w:cs="Arial"/>
                <w:spacing w:val="-3"/>
                <w:w w:val="105"/>
              </w:rPr>
              <w:t xml:space="preserve">Conversion of </w:t>
            </w:r>
            <w:r w:rsidRPr="005B5819" w:rsidR="008F66E7">
              <w:rPr>
                <w:rFonts w:ascii="Arial" w:hAnsi="Arial" w:cs="Arial"/>
                <w:b/>
                <w:spacing w:val="-3"/>
                <w:w w:val="105"/>
              </w:rPr>
              <w:t>Moderate Rehabilitation</w:t>
            </w:r>
            <w:r w:rsidRPr="005B5819" w:rsidR="00632771">
              <w:rPr>
                <w:rFonts w:ascii="Arial" w:hAnsi="Arial" w:cs="Arial"/>
                <w:spacing w:val="-3"/>
                <w:w w:val="105"/>
              </w:rPr>
              <w:t xml:space="preserve"> (including </w:t>
            </w:r>
            <w:r w:rsidRPr="005B5819" w:rsidR="00156A0F">
              <w:rPr>
                <w:rFonts w:ascii="Arial" w:hAnsi="Arial" w:cs="Arial"/>
                <w:spacing w:val="-3"/>
                <w:w w:val="105"/>
              </w:rPr>
              <w:t xml:space="preserve">Single Room Occupancy (SRO) </w:t>
            </w:r>
            <w:r w:rsidRPr="005B5819" w:rsidR="00632771">
              <w:rPr>
                <w:rFonts w:ascii="Arial" w:hAnsi="Arial" w:cs="Arial"/>
                <w:spacing w:val="-3"/>
                <w:w w:val="105"/>
              </w:rPr>
              <w:t>Moderate Rehabilitation</w:t>
            </w:r>
            <w:r w:rsidRPr="005B5819" w:rsidR="00156A0F">
              <w:rPr>
                <w:rFonts w:ascii="Arial" w:hAnsi="Arial" w:cs="Arial"/>
                <w:spacing w:val="-3"/>
                <w:w w:val="105"/>
              </w:rPr>
              <w:t xml:space="preserve">) </w:t>
            </w:r>
            <w:r w:rsidRPr="005B5819" w:rsidR="00D041B8">
              <w:rPr>
                <w:rFonts w:ascii="Arial" w:hAnsi="Arial" w:cs="Arial"/>
                <w:spacing w:val="-3"/>
                <w:w w:val="105"/>
              </w:rPr>
              <w:t>to Project-Based Section 8</w:t>
            </w:r>
            <w:r w:rsidRPr="005B5819" w:rsidR="002200A8">
              <w:rPr>
                <w:rFonts w:ascii="Arial" w:hAnsi="Arial" w:cs="Arial"/>
                <w:spacing w:val="-3"/>
                <w:w w:val="105"/>
              </w:rPr>
              <w:t xml:space="preserve"> (</w:t>
            </w:r>
            <w:r w:rsidRPr="005B5819">
              <w:rPr>
                <w:rFonts w:ascii="Arial" w:hAnsi="Arial" w:cs="Arial"/>
                <w:spacing w:val="-3"/>
                <w:w w:val="105"/>
              </w:rPr>
              <w:t xml:space="preserve">Rental Assistance Demonstration </w:t>
            </w:r>
            <w:r w:rsidRPr="005B5819" w:rsidR="002200A8">
              <w:rPr>
                <w:rFonts w:ascii="Arial" w:hAnsi="Arial" w:cs="Arial"/>
                <w:spacing w:val="-3"/>
                <w:w w:val="105"/>
              </w:rPr>
              <w:t>Component 2)</w:t>
            </w:r>
          </w:p>
          <w:p w:rsidRPr="00AA2A6F" w:rsidR="005023A8" w:rsidP="00FE4E48" w:rsidRDefault="005023A8" w14:paraId="5B092B40" w14:textId="556E5A33">
            <w:pPr>
              <w:rPr>
                <w:rFonts w:ascii="Arial" w:hAnsi="Arial" w:cs="Arial"/>
                <w:b/>
                <w:spacing w:val="-3"/>
                <w:w w:val="105"/>
              </w:rPr>
            </w:pPr>
          </w:p>
        </w:tc>
        <w:tc>
          <w:tcPr>
            <w:tcW w:w="4552" w:type="dxa"/>
            <w:tcBorders>
              <w:top w:val="nil"/>
              <w:left w:val="nil"/>
              <w:bottom w:val="nil"/>
              <w:right w:val="nil"/>
            </w:tcBorders>
          </w:tcPr>
          <w:p w:rsidRPr="005B5819" w:rsidR="00A00F06" w:rsidP="005B5819" w:rsidRDefault="00AA2A6F" w14:paraId="09CD0BE6" w14:textId="77777777">
            <w:pPr>
              <w:jc w:val="right"/>
              <w:rPr>
                <w:rFonts w:ascii="Arial" w:hAnsi="Arial" w:cs="Arial"/>
                <w:b/>
                <w:bCs/>
                <w:spacing w:val="-2"/>
                <w:w w:val="105"/>
                <w:sz w:val="22"/>
                <w:szCs w:val="22"/>
              </w:rPr>
            </w:pPr>
            <w:r w:rsidRPr="005B5819">
              <w:rPr>
                <w:rFonts w:ascii="Arial" w:hAnsi="Arial" w:cs="Arial"/>
                <w:b/>
                <w:bCs/>
                <w:spacing w:val="-7"/>
                <w:w w:val="105"/>
                <w:sz w:val="22"/>
                <w:szCs w:val="22"/>
              </w:rPr>
              <w:t xml:space="preserve">U.S. Department of </w:t>
            </w:r>
            <w:r w:rsidRPr="005B5819" w:rsidR="005023A8">
              <w:rPr>
                <w:rFonts w:ascii="Arial" w:hAnsi="Arial" w:cs="Arial"/>
                <w:b/>
                <w:bCs/>
                <w:spacing w:val="-7"/>
                <w:w w:val="105"/>
                <w:sz w:val="22"/>
                <w:szCs w:val="22"/>
              </w:rPr>
              <w:t xml:space="preserve">Housing </w:t>
            </w:r>
            <w:r w:rsidRPr="005B5819" w:rsidR="005023A8">
              <w:rPr>
                <w:rFonts w:ascii="Arial" w:hAnsi="Arial" w:cs="Arial"/>
                <w:b/>
                <w:bCs/>
                <w:spacing w:val="-2"/>
                <w:w w:val="105"/>
                <w:sz w:val="22"/>
                <w:szCs w:val="22"/>
              </w:rPr>
              <w:t>and</w:t>
            </w:r>
          </w:p>
          <w:p w:rsidRPr="005B5819" w:rsidR="006B3E17" w:rsidP="005B5819" w:rsidRDefault="006B3E17" w14:paraId="1A4E1B46" w14:textId="77777777">
            <w:pPr>
              <w:jc w:val="right"/>
              <w:rPr>
                <w:rFonts w:ascii="Arial" w:hAnsi="Arial" w:cs="Arial"/>
                <w:b/>
                <w:bCs/>
                <w:spacing w:val="-2"/>
                <w:w w:val="105"/>
                <w:sz w:val="22"/>
                <w:szCs w:val="22"/>
              </w:rPr>
            </w:pPr>
            <w:r w:rsidRPr="005B5819">
              <w:rPr>
                <w:rFonts w:ascii="Arial" w:hAnsi="Arial" w:cs="Arial"/>
                <w:b/>
                <w:bCs/>
                <w:spacing w:val="-2"/>
                <w:w w:val="105"/>
                <w:sz w:val="22"/>
                <w:szCs w:val="22"/>
              </w:rPr>
              <w:t xml:space="preserve">   </w:t>
            </w:r>
            <w:r w:rsidRPr="005B5819" w:rsidR="007B452C">
              <w:rPr>
                <w:rFonts w:ascii="Arial" w:hAnsi="Arial" w:cs="Arial"/>
                <w:b/>
                <w:bCs/>
                <w:spacing w:val="-2"/>
                <w:w w:val="105"/>
                <w:sz w:val="22"/>
                <w:szCs w:val="22"/>
              </w:rPr>
              <w:t xml:space="preserve">Urban </w:t>
            </w:r>
            <w:r w:rsidRPr="005B5819" w:rsidR="005023A8">
              <w:rPr>
                <w:rFonts w:ascii="Arial" w:hAnsi="Arial" w:cs="Arial"/>
                <w:b/>
                <w:bCs/>
                <w:spacing w:val="-2"/>
                <w:w w:val="105"/>
                <w:sz w:val="22"/>
                <w:szCs w:val="22"/>
              </w:rPr>
              <w:t>Development</w:t>
            </w:r>
          </w:p>
          <w:p w:rsidRPr="005B5819" w:rsidR="005023A8" w:rsidP="005B5819" w:rsidRDefault="005023A8" w14:paraId="4179000E" w14:textId="77777777">
            <w:pPr>
              <w:jc w:val="right"/>
              <w:rPr>
                <w:rFonts w:ascii="Arial" w:hAnsi="Arial" w:cs="Arial"/>
                <w:b/>
                <w:sz w:val="22"/>
                <w:szCs w:val="22"/>
              </w:rPr>
            </w:pPr>
            <w:r w:rsidRPr="005B5819">
              <w:rPr>
                <w:rFonts w:ascii="Arial" w:hAnsi="Arial" w:cs="Arial"/>
                <w:b/>
                <w:sz w:val="22"/>
                <w:szCs w:val="22"/>
              </w:rPr>
              <w:t>Office of</w:t>
            </w:r>
            <w:r w:rsidRPr="005B5819" w:rsidR="00AA2A6F">
              <w:rPr>
                <w:rFonts w:ascii="Arial" w:hAnsi="Arial" w:cs="Arial"/>
                <w:b/>
                <w:sz w:val="22"/>
                <w:szCs w:val="22"/>
              </w:rPr>
              <w:t xml:space="preserve"> Multifamily</w:t>
            </w:r>
            <w:r w:rsidRPr="005B5819">
              <w:rPr>
                <w:rFonts w:ascii="Arial" w:hAnsi="Arial" w:cs="Arial"/>
                <w:b/>
                <w:sz w:val="22"/>
                <w:szCs w:val="22"/>
              </w:rPr>
              <w:t xml:space="preserve"> Housing</w:t>
            </w:r>
            <w:r w:rsidRPr="005B5819" w:rsidR="006B3E17">
              <w:rPr>
                <w:rFonts w:ascii="Arial" w:hAnsi="Arial" w:cs="Arial"/>
                <w:b/>
                <w:sz w:val="22"/>
                <w:szCs w:val="22"/>
              </w:rPr>
              <w:t xml:space="preserve"> </w:t>
            </w:r>
            <w:r w:rsidRPr="005B5819" w:rsidR="00AA2A6F">
              <w:rPr>
                <w:rFonts w:ascii="Arial" w:hAnsi="Arial" w:cs="Arial"/>
                <w:b/>
                <w:sz w:val="22"/>
                <w:szCs w:val="22"/>
              </w:rPr>
              <w:t>Programs</w:t>
            </w:r>
          </w:p>
          <w:p w:rsidRPr="00AA2A6F" w:rsidR="005023A8" w:rsidP="00056811" w:rsidRDefault="005023A8" w14:paraId="5A03F8B1" w14:textId="77777777">
            <w:pPr>
              <w:ind w:left="259"/>
              <w:rPr>
                <w:rFonts w:ascii="Arial" w:hAnsi="Arial" w:cs="Arial"/>
                <w:b/>
              </w:rPr>
            </w:pPr>
          </w:p>
        </w:tc>
      </w:tr>
    </w:tbl>
    <w:p w:rsidR="00FD3427" w:rsidRDefault="00FD3427" w14:paraId="015541D9" w14:textId="2B715FDB">
      <w:pPr>
        <w:spacing w:before="36" w:line="206" w:lineRule="auto"/>
        <w:ind w:left="7272"/>
        <w:rPr>
          <w:rFonts w:ascii="Arial" w:hAnsi="Arial" w:cs="Arial"/>
          <w:sz w:val="18"/>
          <w:szCs w:val="18"/>
        </w:rPr>
      </w:pPr>
    </w:p>
    <w:p w:rsidRPr="002F40CA" w:rsidR="002F40CA" w:rsidP="005B5819" w:rsidRDefault="002F40CA" w14:paraId="79804A24" w14:textId="77777777">
      <w:pPr>
        <w:spacing w:before="36" w:after="120"/>
        <w:jc w:val="both"/>
        <w:rPr>
          <w:rFonts w:ascii="Arial" w:hAnsi="Arial" w:cs="Arial"/>
          <w:sz w:val="18"/>
          <w:szCs w:val="18"/>
        </w:rPr>
      </w:pPr>
      <w:r w:rsidRPr="0098170E">
        <w:rPr>
          <w:rFonts w:ascii="Arial" w:hAnsi="Arial" w:cs="Arial"/>
          <w:b/>
          <w:bCs/>
          <w:sz w:val="18"/>
          <w:szCs w:val="18"/>
        </w:rPr>
        <w:t>Public reporting burden</w:t>
      </w:r>
      <w:r w:rsidRPr="002F40CA">
        <w:rPr>
          <w:rFonts w:ascii="Arial" w:hAnsi="Arial" w:cs="Arial"/>
          <w:sz w:val="18"/>
          <w:szCs w:val="18"/>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rsidR="002F40CA" w:rsidP="005B5819" w:rsidRDefault="002F40CA" w14:paraId="3777197E" w14:textId="27A22DE1">
      <w:pPr>
        <w:spacing w:before="36"/>
        <w:jc w:val="both"/>
        <w:rPr>
          <w:rFonts w:ascii="Arial" w:hAnsi="Arial" w:cs="Arial"/>
          <w:sz w:val="18"/>
          <w:szCs w:val="18"/>
        </w:rPr>
      </w:pPr>
      <w:r w:rsidRPr="002F40CA">
        <w:rPr>
          <w:rFonts w:ascii="Arial" w:hAnsi="Arial" w:cs="Arial"/>
          <w:sz w:val="18"/>
          <w:szCs w:val="18"/>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and to dictate the terms under which such payments will be made.  There are no assurances of confidentiality</w:t>
      </w:r>
      <w:r>
        <w:rPr>
          <w:rFonts w:ascii="Arial" w:hAnsi="Arial" w:cs="Arial"/>
          <w:sz w:val="18"/>
          <w:szCs w:val="18"/>
        </w:rPr>
        <w:t>.</w:t>
      </w:r>
    </w:p>
    <w:p w:rsidR="002F40CA" w:rsidP="0098170E" w:rsidRDefault="002F40CA" w14:paraId="13C6D826" w14:textId="5882D17C">
      <w:pPr>
        <w:spacing w:before="36" w:line="206" w:lineRule="auto"/>
        <w:rPr>
          <w:rFonts w:ascii="Arial" w:hAnsi="Arial" w:cs="Arial"/>
          <w:sz w:val="18"/>
          <w:szCs w:val="18"/>
        </w:rPr>
      </w:pPr>
    </w:p>
    <w:p w:rsidR="002F40CA" w:rsidRDefault="002F40CA" w14:paraId="4D05E177" w14:textId="77777777">
      <w:pPr>
        <w:spacing w:before="36" w:line="206" w:lineRule="auto"/>
        <w:ind w:left="7272"/>
        <w:rPr>
          <w:rFonts w:ascii="Arial" w:hAnsi="Arial" w:cs="Arial"/>
          <w:sz w:val="18"/>
          <w:szCs w:val="18"/>
        </w:rPr>
      </w:pPr>
    </w:p>
    <w:tbl>
      <w:tblPr>
        <w:tblStyle w:val="TableGrid"/>
        <w:tblW w:w="0" w:type="auto"/>
        <w:tblInd w:w="108" w:type="dxa"/>
        <w:tblLook w:val="04A0" w:firstRow="1" w:lastRow="0" w:firstColumn="1" w:lastColumn="0" w:noHBand="0" w:noVBand="1"/>
      </w:tblPr>
      <w:tblGrid>
        <w:gridCol w:w="3325"/>
        <w:gridCol w:w="3398"/>
        <w:gridCol w:w="3239"/>
      </w:tblGrid>
      <w:tr w:rsidR="00D14A59" w:rsidTr="006B3E17" w14:paraId="78755D57" w14:textId="77777777">
        <w:trPr>
          <w:trHeight w:val="926"/>
        </w:trPr>
        <w:tc>
          <w:tcPr>
            <w:tcW w:w="3564" w:type="dxa"/>
          </w:tcPr>
          <w:p w:rsidR="00D14A59" w:rsidP="006B3E17" w:rsidRDefault="00D14A59" w14:paraId="3ECBC4AD" w14:textId="77777777">
            <w:r w:rsidRPr="00D15DED">
              <w:rPr>
                <w:rFonts w:ascii="Arial" w:hAnsi="Arial" w:cs="Arial"/>
                <w:spacing w:val="1"/>
                <w:sz w:val="16"/>
                <w:szCs w:val="16"/>
              </w:rPr>
              <w:t xml:space="preserve">Type of Financing </w:t>
            </w:r>
            <w:r>
              <w:rPr>
                <w:rFonts w:ascii="Arial" w:hAnsi="Arial" w:cs="Arial"/>
                <w:spacing w:val="1"/>
                <w:sz w:val="16"/>
                <w:szCs w:val="16"/>
              </w:rPr>
              <w:t xml:space="preserve">at </w:t>
            </w:r>
            <w:r w:rsidR="006B3E17">
              <w:rPr>
                <w:rFonts w:ascii="Arial" w:hAnsi="Arial" w:cs="Arial"/>
                <w:spacing w:val="1"/>
                <w:sz w:val="16"/>
                <w:szCs w:val="16"/>
              </w:rPr>
              <w:t>T</w:t>
            </w:r>
            <w:r>
              <w:rPr>
                <w:rFonts w:ascii="Arial" w:hAnsi="Arial" w:cs="Arial"/>
                <w:spacing w:val="1"/>
                <w:sz w:val="16"/>
                <w:szCs w:val="16"/>
              </w:rPr>
              <w:t>ime of Conversion:</w:t>
            </w:r>
          </w:p>
        </w:tc>
        <w:tc>
          <w:tcPr>
            <w:tcW w:w="3672" w:type="dxa"/>
          </w:tcPr>
          <w:p w:rsidR="00D14A59" w:rsidP="00FD3427" w:rsidRDefault="00D14A59" w14:paraId="2A44E616" w14:textId="77777777">
            <w:r w:rsidRPr="00D15DED">
              <w:rPr>
                <w:rFonts w:ascii="Arial" w:hAnsi="Arial" w:cs="Arial"/>
                <w:sz w:val="16"/>
                <w:szCs w:val="16"/>
              </w:rPr>
              <w:t>Section 8 Project Number</w:t>
            </w:r>
            <w:r>
              <w:rPr>
                <w:rFonts w:ascii="Arial" w:hAnsi="Arial" w:cs="Arial"/>
                <w:sz w:val="14"/>
                <w:szCs w:val="14"/>
              </w:rPr>
              <w:t>:</w:t>
            </w:r>
          </w:p>
        </w:tc>
        <w:tc>
          <w:tcPr>
            <w:tcW w:w="3474" w:type="dxa"/>
          </w:tcPr>
          <w:p w:rsidR="00D14A59" w:rsidP="006B3E17" w:rsidRDefault="00D14A59" w14:paraId="303B92A4" w14:textId="77777777">
            <w:r>
              <w:rPr>
                <w:rFonts w:ascii="Arial" w:hAnsi="Arial" w:cs="Arial"/>
                <w:sz w:val="16"/>
                <w:szCs w:val="16"/>
              </w:rPr>
              <w:t>FHA Project</w:t>
            </w:r>
            <w:r w:rsidRPr="00D15DED">
              <w:rPr>
                <w:rFonts w:ascii="Arial" w:hAnsi="Arial" w:cs="Arial"/>
                <w:sz w:val="16"/>
                <w:szCs w:val="16"/>
              </w:rPr>
              <w:t xml:space="preserve"> Number (if applicable</w:t>
            </w:r>
            <w:r>
              <w:rPr>
                <w:rFonts w:ascii="Arial" w:hAnsi="Arial" w:cs="Arial"/>
                <w:sz w:val="16"/>
                <w:szCs w:val="16"/>
              </w:rPr>
              <w:t>):</w:t>
            </w:r>
          </w:p>
        </w:tc>
      </w:tr>
    </w:tbl>
    <w:p w:rsidR="006D6DEA" w:rsidP="00FD3427" w:rsidRDefault="006D6DEA" w14:paraId="498AC28C" w14:textId="77777777">
      <w:pPr>
        <w:rPr>
          <w:rFonts w:ascii="Arial" w:hAnsi="Arial" w:cs="Arial"/>
          <w:spacing w:val="-3"/>
          <w:w w:val="105"/>
          <w:sz w:val="20"/>
          <w:szCs w:val="20"/>
        </w:rPr>
      </w:pPr>
    </w:p>
    <w:p w:rsidR="008413AF" w:rsidP="00AD7649" w:rsidRDefault="008413AF" w14:paraId="6B565D15" w14:textId="77777777">
      <w:pPr>
        <w:rPr>
          <w:rFonts w:ascii="Arial" w:hAnsi="Arial" w:cs="Arial"/>
          <w:spacing w:val="-3"/>
          <w:w w:val="105"/>
          <w:sz w:val="20"/>
          <w:szCs w:val="20"/>
        </w:rPr>
      </w:pPr>
    </w:p>
    <w:p w:rsidRPr="00CE0FC4" w:rsidR="00FD3427" w:rsidP="00CE0FC4" w:rsidRDefault="005023A8" w14:paraId="6B3DE1DE" w14:textId="0EA94890">
      <w:pPr>
        <w:ind w:left="540"/>
        <w:rPr>
          <w:rFonts w:ascii="Arial" w:hAnsi="Arial" w:cs="Arial"/>
          <w:spacing w:val="-3"/>
          <w:w w:val="105"/>
          <w:sz w:val="20"/>
          <w:szCs w:val="20"/>
        </w:rPr>
      </w:pPr>
      <w:r w:rsidRPr="00CE0FC4">
        <w:rPr>
          <w:rFonts w:ascii="Arial" w:hAnsi="Arial" w:cs="Arial"/>
          <w:spacing w:val="-3"/>
          <w:w w:val="105"/>
          <w:sz w:val="20"/>
          <w:szCs w:val="20"/>
        </w:rPr>
        <w:t xml:space="preserve">This </w:t>
      </w:r>
      <w:r w:rsidRPr="00CE0FC4" w:rsidR="0064753A">
        <w:rPr>
          <w:rFonts w:ascii="Arial" w:hAnsi="Arial" w:cs="Arial"/>
          <w:spacing w:val="-3"/>
          <w:w w:val="105"/>
          <w:sz w:val="20"/>
          <w:szCs w:val="20"/>
        </w:rPr>
        <w:t xml:space="preserve">contract is a </w:t>
      </w:r>
      <w:r w:rsidRPr="00CE0FC4" w:rsidR="00E268BE">
        <w:rPr>
          <w:rFonts w:ascii="Arial" w:hAnsi="Arial" w:cs="Arial"/>
          <w:spacing w:val="-3"/>
          <w:w w:val="105"/>
          <w:sz w:val="20"/>
          <w:szCs w:val="20"/>
        </w:rPr>
        <w:t>h</w:t>
      </w:r>
      <w:r w:rsidRPr="00CE0FC4">
        <w:rPr>
          <w:rFonts w:ascii="Arial" w:hAnsi="Arial" w:cs="Arial"/>
          <w:spacing w:val="-3"/>
          <w:w w:val="105"/>
          <w:sz w:val="20"/>
          <w:szCs w:val="20"/>
        </w:rPr>
        <w:t xml:space="preserve">ousing </w:t>
      </w:r>
      <w:r w:rsidRPr="00CE0FC4" w:rsidR="00E268BE">
        <w:rPr>
          <w:rFonts w:ascii="Arial" w:hAnsi="Arial" w:cs="Arial"/>
          <w:spacing w:val="-3"/>
          <w:w w:val="105"/>
          <w:sz w:val="20"/>
          <w:szCs w:val="20"/>
        </w:rPr>
        <w:t>a</w:t>
      </w:r>
      <w:r w:rsidRPr="00CE0FC4">
        <w:rPr>
          <w:rFonts w:ascii="Arial" w:hAnsi="Arial" w:cs="Arial"/>
          <w:spacing w:val="-3"/>
          <w:w w:val="105"/>
          <w:sz w:val="20"/>
          <w:szCs w:val="20"/>
        </w:rPr>
        <w:t xml:space="preserve">ssistance </w:t>
      </w:r>
      <w:r w:rsidRPr="00CE0FC4" w:rsidR="00E268BE">
        <w:rPr>
          <w:rFonts w:ascii="Arial" w:hAnsi="Arial" w:cs="Arial"/>
          <w:spacing w:val="-3"/>
          <w:w w:val="105"/>
          <w:sz w:val="20"/>
          <w:szCs w:val="20"/>
        </w:rPr>
        <w:t>p</w:t>
      </w:r>
      <w:r w:rsidRPr="00CE0FC4">
        <w:rPr>
          <w:rFonts w:ascii="Arial" w:hAnsi="Arial" w:cs="Arial"/>
          <w:spacing w:val="-3"/>
          <w:w w:val="105"/>
          <w:sz w:val="20"/>
          <w:szCs w:val="20"/>
        </w:rPr>
        <w:t xml:space="preserve">ayments </w:t>
      </w:r>
      <w:r w:rsidRPr="00CE0FC4" w:rsidR="0064753A">
        <w:rPr>
          <w:rFonts w:ascii="Arial" w:hAnsi="Arial" w:cs="Arial"/>
          <w:spacing w:val="-3"/>
          <w:w w:val="105"/>
          <w:sz w:val="20"/>
          <w:szCs w:val="20"/>
        </w:rPr>
        <w:t>c</w:t>
      </w:r>
      <w:r w:rsidRPr="00CE0FC4">
        <w:rPr>
          <w:rFonts w:ascii="Arial" w:hAnsi="Arial" w:cs="Arial"/>
          <w:spacing w:val="-3"/>
          <w:w w:val="105"/>
          <w:sz w:val="20"/>
          <w:szCs w:val="20"/>
        </w:rPr>
        <w:t>ontract (</w:t>
      </w:r>
      <w:r w:rsidR="008D3A65">
        <w:rPr>
          <w:rFonts w:ascii="Arial" w:hAnsi="Arial" w:cs="Arial"/>
          <w:spacing w:val="-3"/>
          <w:w w:val="105"/>
          <w:sz w:val="20"/>
          <w:szCs w:val="20"/>
        </w:rPr>
        <w:t>HAP Contract</w:t>
      </w:r>
      <w:r w:rsidRPr="00CE0FC4">
        <w:rPr>
          <w:rFonts w:ascii="Arial" w:hAnsi="Arial" w:cs="Arial"/>
          <w:spacing w:val="-3"/>
          <w:w w:val="105"/>
          <w:sz w:val="20"/>
          <w:szCs w:val="20"/>
        </w:rPr>
        <w:t xml:space="preserve">) between </w:t>
      </w:r>
      <w:r w:rsidRPr="00CE0FC4" w:rsidR="004B69FF">
        <w:rPr>
          <w:rFonts w:ascii="Arial" w:hAnsi="Arial" w:cs="Arial"/>
          <w:spacing w:val="-3"/>
          <w:w w:val="105"/>
          <w:sz w:val="20"/>
          <w:szCs w:val="20"/>
        </w:rPr>
        <w:t>the United States of America, acting through the Department of Housing and Urban Development</w:t>
      </w:r>
      <w:r w:rsidRPr="00CE0FC4" w:rsidR="00E20A94">
        <w:rPr>
          <w:rFonts w:ascii="Arial" w:hAnsi="Arial" w:cs="Arial"/>
          <w:iCs/>
          <w:spacing w:val="-7"/>
          <w:w w:val="110"/>
          <w:sz w:val="20"/>
          <w:szCs w:val="20"/>
        </w:rPr>
        <w:t xml:space="preserve"> </w:t>
      </w:r>
      <w:r w:rsidRPr="00CE0FC4" w:rsidR="00E93625">
        <w:rPr>
          <w:rFonts w:ascii="Arial" w:hAnsi="Arial" w:cs="Arial"/>
          <w:iCs/>
          <w:spacing w:val="-7"/>
          <w:w w:val="110"/>
          <w:sz w:val="20"/>
          <w:szCs w:val="20"/>
        </w:rPr>
        <w:t xml:space="preserve">(HUD), </w:t>
      </w:r>
      <w:r w:rsidRPr="00CE0FC4" w:rsidR="00E20A94">
        <w:rPr>
          <w:rFonts w:ascii="Arial" w:hAnsi="Arial" w:cs="Arial"/>
          <w:iCs/>
          <w:spacing w:val="-7"/>
          <w:w w:val="110"/>
          <w:sz w:val="20"/>
          <w:szCs w:val="20"/>
        </w:rPr>
        <w:t xml:space="preserve">and </w:t>
      </w:r>
      <w:r w:rsidRPr="00CE0FC4" w:rsidR="00E93625">
        <w:rPr>
          <w:rFonts w:ascii="Arial" w:hAnsi="Arial" w:cs="Arial"/>
          <w:iCs/>
          <w:spacing w:val="-7"/>
          <w:w w:val="110"/>
          <w:sz w:val="20"/>
          <w:szCs w:val="20"/>
        </w:rPr>
        <w:t>_________________________________________</w:t>
      </w:r>
      <w:r w:rsidRPr="00CE0FC4" w:rsidR="00E20A94">
        <w:rPr>
          <w:rFonts w:ascii="Arial" w:hAnsi="Arial" w:cs="Arial"/>
          <w:iCs/>
          <w:spacing w:val="-7"/>
          <w:w w:val="110"/>
          <w:sz w:val="20"/>
          <w:szCs w:val="20"/>
        </w:rPr>
        <w:t>_______________</w:t>
      </w:r>
      <w:r w:rsidRPr="00CE0FC4" w:rsidR="00B35876">
        <w:rPr>
          <w:rFonts w:ascii="Arial" w:hAnsi="Arial" w:cs="Arial"/>
          <w:iCs/>
          <w:spacing w:val="-7"/>
          <w:w w:val="110"/>
          <w:sz w:val="20"/>
          <w:szCs w:val="20"/>
        </w:rPr>
        <w:t>______</w:t>
      </w:r>
      <w:r w:rsidRPr="00CE0FC4" w:rsidR="00E20A94">
        <w:rPr>
          <w:rFonts w:ascii="Arial" w:hAnsi="Arial" w:cs="Arial"/>
          <w:iCs/>
          <w:spacing w:val="-7"/>
          <w:w w:val="110"/>
          <w:sz w:val="20"/>
          <w:szCs w:val="20"/>
        </w:rPr>
        <w:t>_______</w:t>
      </w:r>
      <w:r w:rsidRPr="00CE0FC4" w:rsidR="00826644">
        <w:rPr>
          <w:rFonts w:ascii="Arial" w:hAnsi="Arial" w:cs="Arial"/>
          <w:iCs/>
          <w:spacing w:val="-7"/>
          <w:w w:val="110"/>
          <w:sz w:val="20"/>
          <w:szCs w:val="20"/>
        </w:rPr>
        <w:t>________</w:t>
      </w:r>
      <w:r w:rsidRPr="00CE0FC4" w:rsidR="00E20A94">
        <w:rPr>
          <w:rFonts w:ascii="Arial" w:hAnsi="Arial" w:cs="Arial"/>
          <w:iCs/>
          <w:spacing w:val="-7"/>
          <w:w w:val="110"/>
          <w:sz w:val="20"/>
          <w:szCs w:val="20"/>
        </w:rPr>
        <w:t>___</w:t>
      </w:r>
      <w:r w:rsidRPr="00CE0FC4" w:rsidR="00C62E15">
        <w:rPr>
          <w:rFonts w:ascii="Arial" w:hAnsi="Arial" w:cs="Arial"/>
          <w:iCs/>
          <w:spacing w:val="-7"/>
          <w:w w:val="110"/>
          <w:sz w:val="20"/>
          <w:szCs w:val="20"/>
        </w:rPr>
        <w:t>__</w:t>
      </w:r>
      <w:r w:rsidRPr="00CE0FC4" w:rsidR="00A265CC">
        <w:rPr>
          <w:rFonts w:ascii="Arial" w:hAnsi="Arial" w:cs="Arial"/>
          <w:iCs/>
          <w:spacing w:val="-7"/>
          <w:w w:val="110"/>
          <w:sz w:val="20"/>
          <w:szCs w:val="20"/>
        </w:rPr>
        <w:t xml:space="preserve"> (Owner)</w:t>
      </w:r>
      <w:r w:rsidRPr="00CE0FC4" w:rsidR="00826644">
        <w:rPr>
          <w:rFonts w:ascii="Arial" w:hAnsi="Arial" w:cs="Arial"/>
          <w:iCs/>
          <w:spacing w:val="-7"/>
          <w:w w:val="110"/>
          <w:sz w:val="20"/>
          <w:szCs w:val="20"/>
        </w:rPr>
        <w:t>.</w:t>
      </w:r>
      <w:r w:rsidRPr="00CE0FC4">
        <w:rPr>
          <w:rFonts w:ascii="Arial" w:hAnsi="Arial" w:cs="Arial"/>
          <w:spacing w:val="-4"/>
          <w:w w:val="105"/>
          <w:sz w:val="20"/>
          <w:szCs w:val="20"/>
        </w:rPr>
        <w:t xml:space="preserve"> </w:t>
      </w:r>
      <w:r w:rsidRPr="00CE0FC4" w:rsidR="009117BF">
        <w:rPr>
          <w:rFonts w:ascii="Arial" w:hAnsi="Arial" w:cs="Arial"/>
          <w:spacing w:val="-4"/>
          <w:w w:val="105"/>
          <w:sz w:val="20"/>
          <w:szCs w:val="20"/>
        </w:rPr>
        <w:t xml:space="preserve"> </w:t>
      </w:r>
      <w:r w:rsidRPr="00CE0FC4" w:rsidR="006D6DEA">
        <w:rPr>
          <w:rFonts w:ascii="Arial" w:hAnsi="Arial" w:cs="Arial"/>
          <w:spacing w:val="-3"/>
          <w:w w:val="105"/>
          <w:sz w:val="20"/>
          <w:szCs w:val="20"/>
        </w:rPr>
        <w:t xml:space="preserve">The </w:t>
      </w:r>
      <w:r w:rsidR="008D3A65">
        <w:rPr>
          <w:rFonts w:ascii="Arial" w:hAnsi="Arial" w:cs="Arial"/>
          <w:spacing w:val="-3"/>
          <w:w w:val="105"/>
          <w:sz w:val="20"/>
          <w:szCs w:val="20"/>
        </w:rPr>
        <w:t>HAP Contract</w:t>
      </w:r>
      <w:r w:rsidRPr="00CE0FC4" w:rsidR="006D6DEA">
        <w:rPr>
          <w:rFonts w:ascii="Arial" w:hAnsi="Arial" w:cs="Arial"/>
          <w:spacing w:val="-3"/>
          <w:w w:val="105"/>
          <w:sz w:val="20"/>
          <w:szCs w:val="20"/>
        </w:rPr>
        <w:t xml:space="preserve"> </w:t>
      </w:r>
      <w:r w:rsidRPr="00CE0FC4" w:rsidR="008611BA">
        <w:rPr>
          <w:rFonts w:ascii="Arial" w:hAnsi="Arial" w:cs="Arial"/>
          <w:spacing w:val="-3"/>
          <w:w w:val="105"/>
          <w:sz w:val="20"/>
          <w:szCs w:val="20"/>
        </w:rPr>
        <w:t xml:space="preserve">is subject to Notice </w:t>
      </w:r>
      <w:r w:rsidR="00304A0D">
        <w:rPr>
          <w:rFonts w:ascii="Arial" w:hAnsi="Arial" w:cs="Arial"/>
          <w:spacing w:val="-3"/>
          <w:w w:val="105"/>
          <w:sz w:val="20"/>
          <w:szCs w:val="20"/>
        </w:rPr>
        <w:t xml:space="preserve">H 2019-09 </w:t>
      </w:r>
      <w:r w:rsidRPr="00CE0FC4" w:rsidR="008611BA">
        <w:rPr>
          <w:rFonts w:ascii="Arial" w:hAnsi="Arial" w:cs="Arial"/>
          <w:spacing w:val="-3"/>
          <w:w w:val="105"/>
          <w:sz w:val="20"/>
          <w:szCs w:val="20"/>
        </w:rPr>
        <w:t xml:space="preserve">PIH </w:t>
      </w:r>
      <w:r w:rsidRPr="00CE0FC4" w:rsidR="00304A0D">
        <w:rPr>
          <w:rFonts w:ascii="Arial" w:hAnsi="Arial" w:cs="Arial"/>
          <w:spacing w:val="-3"/>
          <w:w w:val="105"/>
          <w:sz w:val="20"/>
          <w:szCs w:val="20"/>
        </w:rPr>
        <w:t>201</w:t>
      </w:r>
      <w:r w:rsidR="00304A0D">
        <w:rPr>
          <w:rFonts w:ascii="Arial" w:hAnsi="Arial" w:cs="Arial"/>
          <w:spacing w:val="-3"/>
          <w:w w:val="105"/>
          <w:sz w:val="20"/>
          <w:szCs w:val="20"/>
        </w:rPr>
        <w:t>9-23</w:t>
      </w:r>
      <w:r w:rsidR="008413AF">
        <w:rPr>
          <w:rFonts w:ascii="Arial" w:hAnsi="Arial" w:cs="Arial"/>
          <w:spacing w:val="-3"/>
          <w:w w:val="105"/>
          <w:sz w:val="20"/>
          <w:szCs w:val="20"/>
        </w:rPr>
        <w:t xml:space="preserve"> (HA)</w:t>
      </w:r>
      <w:r w:rsidRPr="00CE0FC4" w:rsidR="006D6DEA">
        <w:rPr>
          <w:rFonts w:ascii="Arial" w:hAnsi="Arial" w:cs="Arial"/>
          <w:spacing w:val="-3"/>
          <w:w w:val="105"/>
          <w:sz w:val="20"/>
          <w:szCs w:val="20"/>
        </w:rPr>
        <w:t xml:space="preserve">, </w:t>
      </w:r>
      <w:r w:rsidR="00DA3EF9">
        <w:rPr>
          <w:rFonts w:ascii="Arial" w:hAnsi="Arial" w:cs="Arial"/>
          <w:spacing w:val="-3"/>
          <w:w w:val="105"/>
          <w:sz w:val="20"/>
          <w:szCs w:val="20"/>
        </w:rPr>
        <w:t xml:space="preserve">as amended or revised from time to time (or any successor document) (RAD Notice), </w:t>
      </w:r>
      <w:r w:rsidRPr="00CE0FC4" w:rsidR="006D6DEA">
        <w:rPr>
          <w:rFonts w:ascii="Arial" w:hAnsi="Arial" w:cs="Arial"/>
          <w:spacing w:val="-3"/>
          <w:w w:val="105"/>
          <w:sz w:val="20"/>
          <w:szCs w:val="20"/>
        </w:rPr>
        <w:t xml:space="preserve">including 24 C.F.R. Part 880 </w:t>
      </w:r>
      <w:r w:rsidRPr="00CE0FC4" w:rsidR="00190AA7">
        <w:rPr>
          <w:rFonts w:ascii="Arial" w:hAnsi="Arial" w:cs="Arial"/>
          <w:spacing w:val="-3"/>
          <w:w w:val="105"/>
          <w:sz w:val="20"/>
          <w:szCs w:val="20"/>
        </w:rPr>
        <w:t>(</w:t>
      </w:r>
      <w:r w:rsidRPr="00CE0FC4" w:rsidR="006D6DEA">
        <w:rPr>
          <w:rFonts w:ascii="Arial" w:hAnsi="Arial" w:cs="Arial"/>
          <w:spacing w:val="-3"/>
          <w:w w:val="105"/>
          <w:sz w:val="20"/>
          <w:szCs w:val="20"/>
        </w:rPr>
        <w:t>as in effect November 5, 1979</w:t>
      </w:r>
      <w:r w:rsidRPr="00CE0FC4" w:rsidR="00F71E50">
        <w:rPr>
          <w:rFonts w:ascii="Arial" w:hAnsi="Arial" w:cs="Arial"/>
          <w:spacing w:val="-3"/>
          <w:w w:val="105"/>
          <w:sz w:val="20"/>
          <w:szCs w:val="20"/>
        </w:rPr>
        <w:t>, as amended</w:t>
      </w:r>
      <w:r w:rsidRPr="00CE0FC4" w:rsidR="00190AA7">
        <w:rPr>
          <w:rFonts w:ascii="Arial" w:hAnsi="Arial" w:cs="Arial"/>
          <w:spacing w:val="-3"/>
          <w:w w:val="105"/>
          <w:sz w:val="20"/>
          <w:szCs w:val="20"/>
        </w:rPr>
        <w:t>)</w:t>
      </w:r>
      <w:r w:rsidRPr="00CE0FC4" w:rsidR="006D6DEA">
        <w:rPr>
          <w:rFonts w:ascii="Arial" w:hAnsi="Arial" w:cs="Arial"/>
          <w:spacing w:val="-3"/>
          <w:w w:val="105"/>
          <w:sz w:val="20"/>
          <w:szCs w:val="20"/>
        </w:rPr>
        <w:t xml:space="preserve">, as modified </w:t>
      </w:r>
      <w:r w:rsidRPr="00CE0FC4" w:rsidR="00592615">
        <w:rPr>
          <w:rFonts w:ascii="Arial" w:hAnsi="Arial" w:cs="Arial"/>
          <w:spacing w:val="-3"/>
          <w:w w:val="105"/>
          <w:sz w:val="20"/>
          <w:szCs w:val="20"/>
        </w:rPr>
        <w:t xml:space="preserve">and as published </w:t>
      </w:r>
      <w:r w:rsidRPr="00CE0FC4" w:rsidR="006D6DEA">
        <w:rPr>
          <w:rFonts w:ascii="Arial" w:hAnsi="Arial" w:cs="Arial"/>
          <w:spacing w:val="-3"/>
          <w:w w:val="105"/>
          <w:sz w:val="20"/>
          <w:szCs w:val="20"/>
        </w:rPr>
        <w:t xml:space="preserve">in </w:t>
      </w:r>
      <w:r w:rsidRPr="00CE0FC4" w:rsidR="00592615">
        <w:rPr>
          <w:rFonts w:ascii="Arial" w:hAnsi="Arial" w:cs="Arial"/>
          <w:spacing w:val="-3"/>
          <w:w w:val="105"/>
          <w:sz w:val="20"/>
          <w:szCs w:val="20"/>
        </w:rPr>
        <w:t>Appendix I</w:t>
      </w:r>
      <w:r w:rsidRPr="00CE0FC4" w:rsidR="006D6DEA">
        <w:rPr>
          <w:rFonts w:ascii="Arial" w:hAnsi="Arial" w:cs="Arial"/>
          <w:spacing w:val="-3"/>
          <w:w w:val="105"/>
          <w:sz w:val="20"/>
          <w:szCs w:val="20"/>
        </w:rPr>
        <w:t xml:space="preserve"> of </w:t>
      </w:r>
      <w:r w:rsidR="00DA3EF9">
        <w:rPr>
          <w:rFonts w:ascii="Arial" w:hAnsi="Arial" w:cs="Arial"/>
          <w:spacing w:val="-3"/>
          <w:w w:val="105"/>
          <w:sz w:val="20"/>
          <w:szCs w:val="20"/>
        </w:rPr>
        <w:t xml:space="preserve">the RAD </w:t>
      </w:r>
      <w:r w:rsidRPr="00CE0FC4" w:rsidR="006D6DEA">
        <w:rPr>
          <w:rFonts w:ascii="Arial" w:hAnsi="Arial" w:cs="Arial"/>
          <w:spacing w:val="-3"/>
          <w:w w:val="105"/>
          <w:sz w:val="20"/>
          <w:szCs w:val="20"/>
        </w:rPr>
        <w:t>Notice</w:t>
      </w:r>
      <w:r w:rsidR="006A7793">
        <w:rPr>
          <w:rFonts w:ascii="Arial" w:hAnsi="Arial" w:cs="Arial"/>
          <w:spacing w:val="-3"/>
          <w:w w:val="105"/>
          <w:sz w:val="20"/>
          <w:szCs w:val="20"/>
        </w:rPr>
        <w:t>, and the RAD Civil Rights Notice</w:t>
      </w:r>
      <w:r w:rsidR="00C266F5">
        <w:rPr>
          <w:rFonts w:ascii="Arial" w:hAnsi="Arial" w:cs="Arial"/>
          <w:spacing w:val="-3"/>
          <w:w w:val="105"/>
          <w:sz w:val="20"/>
          <w:szCs w:val="20"/>
        </w:rPr>
        <w:t>, PIH 2016-17 (HA)</w:t>
      </w:r>
      <w:r w:rsidRPr="00CE0FC4" w:rsidR="006D6DEA">
        <w:rPr>
          <w:rFonts w:ascii="Arial" w:hAnsi="Arial" w:cs="Arial"/>
          <w:spacing w:val="-3"/>
          <w:w w:val="105"/>
          <w:sz w:val="20"/>
          <w:szCs w:val="20"/>
        </w:rPr>
        <w:t>.</w:t>
      </w:r>
      <w:r w:rsidR="00C266F5">
        <w:rPr>
          <w:rFonts w:ascii="Arial" w:hAnsi="Arial" w:cs="Arial"/>
          <w:spacing w:val="-3"/>
          <w:w w:val="105"/>
          <w:sz w:val="20"/>
          <w:szCs w:val="20"/>
        </w:rPr>
        <w:t xml:space="preserve"> </w:t>
      </w:r>
    </w:p>
    <w:p w:rsidR="00826644" w:rsidP="00CE0FC4" w:rsidRDefault="00826644" w14:paraId="400EE993" w14:textId="77777777">
      <w:pPr>
        <w:rPr>
          <w:rFonts w:ascii="Arial" w:hAnsi="Arial" w:cs="Arial"/>
          <w:spacing w:val="-3"/>
          <w:w w:val="105"/>
          <w:sz w:val="20"/>
          <w:szCs w:val="20"/>
        </w:rPr>
      </w:pPr>
    </w:p>
    <w:p w:rsidRPr="00CE6767" w:rsidR="00A15AAD" w:rsidP="00CE6767" w:rsidRDefault="00CE6767" w14:paraId="172383D9" w14:textId="77777777">
      <w:pPr>
        <w:widowControl/>
        <w:kinsoku/>
        <w:autoSpaceDE w:val="0"/>
        <w:autoSpaceDN w:val="0"/>
        <w:adjustRightInd w:val="0"/>
        <w:rPr>
          <w:rFonts w:ascii="Arial" w:hAnsi="Arial" w:cs="Arial"/>
          <w:spacing w:val="-5"/>
          <w:w w:val="105"/>
          <w:sz w:val="20"/>
          <w:szCs w:val="20"/>
        </w:rPr>
      </w:pPr>
      <w:r>
        <w:rPr>
          <w:rFonts w:ascii="MS Gothic" w:hAnsi="MS Gothic" w:eastAsia="MS Gothic" w:cs="Arial"/>
          <w:spacing w:val="-3"/>
          <w:w w:val="105"/>
          <w:sz w:val="28"/>
          <w:szCs w:val="28"/>
        </w:rPr>
        <w:t xml:space="preserve">    </w:t>
      </w:r>
      <w:sdt>
        <w:sdtPr>
          <w:rPr>
            <w:rFonts w:ascii="MS Gothic" w:hAnsi="MS Gothic" w:eastAsia="MS Gothic" w:cs="Arial"/>
            <w:spacing w:val="-3"/>
            <w:w w:val="105"/>
            <w:sz w:val="28"/>
            <w:szCs w:val="28"/>
          </w:rPr>
          <w:id w:val="-128710006"/>
          <w14:checkbox>
            <w14:checked w14:val="0"/>
            <w14:checkedState w14:font="MS Gothic" w14:val="2612"/>
            <w14:uncheckedState w14:font="MS Gothic" w14:val="2610"/>
          </w14:checkbox>
        </w:sdtPr>
        <w:sdtEndPr/>
        <w:sdtContent>
          <w:r w:rsidR="0004133F">
            <w:rPr>
              <w:rFonts w:hint="eastAsia" w:ascii="MS Gothic" w:hAnsi="MS Gothic" w:eastAsia="MS Gothic" w:cs="Arial"/>
              <w:spacing w:val="-3"/>
              <w:w w:val="105"/>
              <w:sz w:val="28"/>
              <w:szCs w:val="28"/>
            </w:rPr>
            <w:t>☐</w:t>
          </w:r>
        </w:sdtContent>
      </w:sdt>
      <w:r w:rsidRPr="00CE6767" w:rsidR="00A15AAD">
        <w:rPr>
          <w:rFonts w:ascii="Arial" w:hAnsi="Arial" w:cs="Arial"/>
          <w:spacing w:val="-5"/>
          <w:w w:val="105"/>
          <w:sz w:val="20"/>
          <w:szCs w:val="20"/>
        </w:rPr>
        <w:t xml:space="preserve">  Check the adjacent box </w:t>
      </w:r>
      <w:r w:rsidR="002327C9">
        <w:rPr>
          <w:rFonts w:ascii="Arial" w:hAnsi="Arial" w:cs="Arial"/>
          <w:spacing w:val="-5"/>
          <w:w w:val="105"/>
          <w:sz w:val="20"/>
          <w:szCs w:val="20"/>
        </w:rPr>
        <w:t xml:space="preserve">(“Box 1”) </w:t>
      </w:r>
      <w:r w:rsidRPr="00CE6767" w:rsidR="00A15AAD">
        <w:rPr>
          <w:rFonts w:ascii="Arial" w:hAnsi="Arial" w:cs="Arial"/>
          <w:spacing w:val="-5"/>
          <w:w w:val="105"/>
          <w:sz w:val="20"/>
          <w:szCs w:val="20"/>
        </w:rPr>
        <w:t xml:space="preserve">if conversion is from the Single Room Occupancy (SRO) Moderate           </w:t>
      </w:r>
    </w:p>
    <w:p w:rsidR="00A15AAD" w:rsidP="00A15AAD" w:rsidRDefault="00A15AAD" w14:paraId="4885CE55" w14:textId="6DD83A59">
      <w:pPr>
        <w:pStyle w:val="ListParagraph"/>
        <w:widowControl/>
        <w:kinsoku/>
        <w:autoSpaceDE w:val="0"/>
        <w:autoSpaceDN w:val="0"/>
        <w:adjustRightInd w:val="0"/>
        <w:ind w:left="990"/>
        <w:rPr>
          <w:rFonts w:ascii="Arial" w:hAnsi="Arial" w:cs="Arial"/>
          <w:spacing w:val="-5"/>
          <w:w w:val="105"/>
          <w:sz w:val="20"/>
          <w:szCs w:val="20"/>
        </w:rPr>
      </w:pPr>
      <w:r>
        <w:rPr>
          <w:rFonts w:ascii="Arial" w:hAnsi="Arial" w:cs="Arial"/>
          <w:spacing w:val="-5"/>
          <w:w w:val="105"/>
          <w:sz w:val="20"/>
          <w:szCs w:val="20"/>
        </w:rPr>
        <w:t xml:space="preserve">Rehabilitation Program, in which case section 1.6 </w:t>
      </w:r>
      <w:r w:rsidR="00304A0D">
        <w:rPr>
          <w:rFonts w:ascii="Arial" w:hAnsi="Arial" w:cs="Arial"/>
          <w:spacing w:val="-5"/>
          <w:w w:val="105"/>
          <w:sz w:val="20"/>
          <w:szCs w:val="20"/>
        </w:rPr>
        <w:t xml:space="preserve">and 1.7 </w:t>
      </w:r>
      <w:r>
        <w:rPr>
          <w:rFonts w:ascii="Arial" w:hAnsi="Arial" w:cs="Arial"/>
          <w:spacing w:val="-5"/>
          <w:w w:val="105"/>
          <w:sz w:val="20"/>
          <w:szCs w:val="20"/>
        </w:rPr>
        <w:t xml:space="preserve">of this </w:t>
      </w:r>
      <w:r w:rsidR="00534882">
        <w:rPr>
          <w:rFonts w:ascii="Arial" w:hAnsi="Arial" w:cs="Arial"/>
          <w:spacing w:val="-5"/>
          <w:w w:val="105"/>
          <w:sz w:val="20"/>
          <w:szCs w:val="20"/>
        </w:rPr>
        <w:t>HAP Contract</w:t>
      </w:r>
      <w:r>
        <w:rPr>
          <w:rFonts w:ascii="Arial" w:hAnsi="Arial" w:cs="Arial"/>
          <w:spacing w:val="-5"/>
          <w:w w:val="105"/>
          <w:sz w:val="20"/>
          <w:szCs w:val="20"/>
        </w:rPr>
        <w:t xml:space="preserve"> shall apply.</w:t>
      </w:r>
    </w:p>
    <w:p w:rsidR="00F902A8" w:rsidP="00A15AAD" w:rsidRDefault="00F902A8" w14:paraId="50497D0D" w14:textId="77777777">
      <w:pPr>
        <w:pStyle w:val="ListParagraph"/>
        <w:widowControl/>
        <w:kinsoku/>
        <w:autoSpaceDE w:val="0"/>
        <w:autoSpaceDN w:val="0"/>
        <w:adjustRightInd w:val="0"/>
        <w:ind w:left="990"/>
        <w:rPr>
          <w:rFonts w:ascii="Arial" w:hAnsi="Arial" w:cs="Arial"/>
          <w:spacing w:val="-5"/>
          <w:w w:val="105"/>
          <w:sz w:val="20"/>
          <w:szCs w:val="20"/>
        </w:rPr>
      </w:pPr>
    </w:p>
    <w:p w:rsidRPr="000612C2" w:rsidR="00F902A8" w:rsidP="00073A4A" w:rsidRDefault="000B13D4" w14:paraId="2E4F4453" w14:textId="70A34753">
      <w:pPr>
        <w:pStyle w:val="ListParagraph"/>
        <w:widowControl/>
        <w:kinsoku/>
        <w:autoSpaceDE w:val="0"/>
        <w:autoSpaceDN w:val="0"/>
        <w:adjustRightInd w:val="0"/>
        <w:ind w:left="990" w:hanging="450"/>
        <w:rPr>
          <w:rFonts w:ascii="Arial" w:hAnsi="Arial" w:cs="Arial"/>
          <w:sz w:val="20"/>
          <w:szCs w:val="20"/>
        </w:rPr>
      </w:pPr>
      <w:r>
        <w:rPr>
          <w:rFonts w:ascii="MS Gothic" w:hAnsi="MS Gothic" w:eastAsia="MS Gothic" w:cs="Arial"/>
          <w:spacing w:val="-3"/>
          <w:w w:val="105"/>
          <w:sz w:val="28"/>
          <w:szCs w:val="28"/>
        </w:rPr>
        <w:t> </w:t>
      </w:r>
      <w:sdt>
        <w:sdtPr>
          <w:rPr>
            <w:rFonts w:ascii="MS Gothic" w:hAnsi="MS Gothic" w:eastAsia="MS Gothic" w:cs="Arial"/>
            <w:spacing w:val="-3"/>
            <w:w w:val="105"/>
            <w:sz w:val="28"/>
            <w:szCs w:val="28"/>
          </w:rPr>
          <w:id w:val="-558715586"/>
          <w14:checkbox>
            <w14:checked w14:val="0"/>
            <w14:checkedState w14:font="MS Gothic" w14:val="2612"/>
            <w14:uncheckedState w14:font="MS Gothic" w14:val="2610"/>
          </w14:checkbox>
        </w:sdtPr>
        <w:sdtEndPr/>
        <w:sdtContent>
          <w:r>
            <w:rPr>
              <w:rFonts w:hint="eastAsia" w:ascii="MS Gothic" w:hAnsi="MS Gothic" w:eastAsia="MS Gothic" w:cs="Arial"/>
              <w:spacing w:val="-3"/>
              <w:w w:val="105"/>
              <w:sz w:val="28"/>
              <w:szCs w:val="28"/>
            </w:rPr>
            <w:t>☐</w:t>
          </w:r>
        </w:sdtContent>
      </w:sdt>
      <w:r w:rsidR="0004133F">
        <w:rPr>
          <w:rFonts w:ascii="Arial" w:hAnsi="Arial" w:cs="Arial"/>
          <w:spacing w:val="-5"/>
          <w:w w:val="105"/>
          <w:sz w:val="20"/>
          <w:szCs w:val="20"/>
        </w:rPr>
        <w:t xml:space="preserve">  </w:t>
      </w:r>
      <w:r w:rsidR="00F902A8">
        <w:rPr>
          <w:rFonts w:ascii="Arial" w:hAnsi="Arial" w:cs="Arial"/>
          <w:spacing w:val="-5"/>
          <w:w w:val="105"/>
          <w:sz w:val="20"/>
          <w:szCs w:val="20"/>
        </w:rPr>
        <w:t xml:space="preserve">Check the adjacent box </w:t>
      </w:r>
      <w:r w:rsidR="002327C9">
        <w:rPr>
          <w:rFonts w:ascii="Arial" w:hAnsi="Arial" w:cs="Arial"/>
          <w:spacing w:val="-5"/>
          <w:w w:val="105"/>
          <w:sz w:val="20"/>
          <w:szCs w:val="20"/>
        </w:rPr>
        <w:t xml:space="preserve">(“Box 2”) </w:t>
      </w:r>
      <w:r w:rsidR="00F902A8">
        <w:rPr>
          <w:rFonts w:ascii="Arial" w:hAnsi="Arial" w:cs="Arial"/>
          <w:spacing w:val="-5"/>
          <w:w w:val="105"/>
          <w:sz w:val="20"/>
          <w:szCs w:val="20"/>
        </w:rPr>
        <w:t>if</w:t>
      </w:r>
      <w:r>
        <w:rPr>
          <w:rFonts w:ascii="Arial" w:hAnsi="Arial" w:cs="Arial"/>
          <w:spacing w:val="-5"/>
          <w:w w:val="105"/>
          <w:sz w:val="20"/>
          <w:szCs w:val="20"/>
        </w:rPr>
        <w:t xml:space="preserve"> </w:t>
      </w:r>
      <w:r w:rsidR="0004133F">
        <w:rPr>
          <w:rFonts w:ascii="Arial" w:hAnsi="Arial" w:cs="Arial"/>
          <w:spacing w:val="-5"/>
          <w:w w:val="105"/>
          <w:sz w:val="20"/>
          <w:szCs w:val="20"/>
        </w:rPr>
        <w:t xml:space="preserve">conversion will include </w:t>
      </w:r>
      <w:r w:rsidR="008013F5">
        <w:rPr>
          <w:rFonts w:ascii="Arial" w:hAnsi="Arial" w:cs="Arial"/>
          <w:spacing w:val="-5"/>
          <w:w w:val="105"/>
          <w:sz w:val="20"/>
          <w:szCs w:val="20"/>
        </w:rPr>
        <w:t xml:space="preserve">construction or </w:t>
      </w:r>
      <w:r w:rsidR="002C3EC5">
        <w:rPr>
          <w:rFonts w:ascii="Arial" w:hAnsi="Arial" w:cs="Arial"/>
          <w:spacing w:val="-5"/>
          <w:w w:val="105"/>
          <w:sz w:val="20"/>
          <w:szCs w:val="20"/>
        </w:rPr>
        <w:t xml:space="preserve">repair work </w:t>
      </w:r>
      <w:r w:rsidR="0004133F">
        <w:rPr>
          <w:rFonts w:ascii="Arial" w:hAnsi="Arial" w:cs="Arial"/>
          <w:spacing w:val="-5"/>
          <w:w w:val="105"/>
          <w:sz w:val="20"/>
          <w:szCs w:val="20"/>
        </w:rPr>
        <w:t>that</w:t>
      </w:r>
      <w:r>
        <w:rPr>
          <w:rFonts w:ascii="Arial" w:hAnsi="Arial" w:cs="Arial"/>
          <w:spacing w:val="-5"/>
          <w:w w:val="105"/>
          <w:sz w:val="20"/>
          <w:szCs w:val="20"/>
        </w:rPr>
        <w:t>, in HUD’s sole determination,</w:t>
      </w:r>
      <w:r w:rsidR="0004133F">
        <w:rPr>
          <w:rFonts w:ascii="Arial" w:hAnsi="Arial" w:cs="Arial"/>
          <w:spacing w:val="-5"/>
          <w:w w:val="105"/>
          <w:sz w:val="20"/>
          <w:szCs w:val="20"/>
        </w:rPr>
        <w:t xml:space="preserve"> </w:t>
      </w:r>
      <w:r w:rsidR="00F902A8">
        <w:rPr>
          <w:rFonts w:ascii="Arial" w:hAnsi="Arial" w:cs="Arial"/>
          <w:spacing w:val="-5"/>
          <w:w w:val="105"/>
          <w:sz w:val="20"/>
          <w:szCs w:val="20"/>
        </w:rPr>
        <w:t>constitute</w:t>
      </w:r>
      <w:r w:rsidR="002C3EC5">
        <w:rPr>
          <w:rFonts w:ascii="Arial" w:hAnsi="Arial" w:cs="Arial"/>
          <w:spacing w:val="-5"/>
          <w:w w:val="105"/>
          <w:sz w:val="20"/>
          <w:szCs w:val="20"/>
        </w:rPr>
        <w:t>s</w:t>
      </w:r>
      <w:r w:rsidR="00F902A8">
        <w:rPr>
          <w:rFonts w:ascii="Arial" w:hAnsi="Arial" w:cs="Arial"/>
          <w:spacing w:val="-5"/>
          <w:w w:val="105"/>
          <w:sz w:val="20"/>
          <w:szCs w:val="20"/>
        </w:rPr>
        <w:t xml:space="preserve"> “development” within the meaning of section 3(c)(1) of the United States Housing Act of 1937 (</w:t>
      </w:r>
      <w:r w:rsidR="002D7FD2">
        <w:rPr>
          <w:rFonts w:ascii="Arial" w:hAnsi="Arial" w:cs="Arial"/>
          <w:spacing w:val="-5"/>
          <w:w w:val="105"/>
          <w:sz w:val="20"/>
          <w:szCs w:val="20"/>
        </w:rPr>
        <w:t xml:space="preserve">Act), 42 U.S.C. 1437 et seq., in which case </w:t>
      </w:r>
      <w:r w:rsidR="00F01B62">
        <w:rPr>
          <w:rFonts w:ascii="Arial" w:hAnsi="Arial" w:cs="Arial"/>
          <w:spacing w:val="-5"/>
          <w:w w:val="105"/>
          <w:sz w:val="20"/>
          <w:szCs w:val="20"/>
        </w:rPr>
        <w:t>section 2.1(e)</w:t>
      </w:r>
      <w:r>
        <w:rPr>
          <w:rFonts w:ascii="Arial" w:hAnsi="Arial" w:cs="Arial"/>
          <w:spacing w:val="-5"/>
          <w:w w:val="105"/>
          <w:sz w:val="20"/>
          <w:szCs w:val="20"/>
        </w:rPr>
        <w:t xml:space="preserve"> of this</w:t>
      </w:r>
      <w:r w:rsidR="002D7FD2">
        <w:rPr>
          <w:rFonts w:ascii="Arial" w:hAnsi="Arial" w:cs="Arial"/>
          <w:spacing w:val="-5"/>
          <w:w w:val="105"/>
          <w:sz w:val="20"/>
          <w:szCs w:val="20"/>
        </w:rPr>
        <w:t xml:space="preserve"> </w:t>
      </w:r>
      <w:r w:rsidR="00534882">
        <w:rPr>
          <w:rFonts w:ascii="Arial" w:hAnsi="Arial" w:cs="Arial"/>
          <w:spacing w:val="-5"/>
          <w:w w:val="105"/>
          <w:sz w:val="20"/>
          <w:szCs w:val="20"/>
        </w:rPr>
        <w:t>HAP Contract</w:t>
      </w:r>
      <w:r w:rsidR="002D7FD2">
        <w:rPr>
          <w:rFonts w:ascii="Arial" w:hAnsi="Arial" w:cs="Arial"/>
          <w:spacing w:val="-5"/>
          <w:w w:val="105"/>
          <w:sz w:val="20"/>
          <w:szCs w:val="20"/>
        </w:rPr>
        <w:t xml:space="preserve"> shall apply and Exhibit 4 (“Addendum to the HAP Contract—Labor Standards”) shall be attached.  See </w:t>
      </w:r>
      <w:r w:rsidR="002D7FD2">
        <w:rPr>
          <w:rFonts w:ascii="Arial" w:hAnsi="Arial" w:cs="Arial"/>
          <w:sz w:val="20"/>
          <w:szCs w:val="20"/>
        </w:rPr>
        <w:t xml:space="preserve">Notice PIH 2012-32 (HA), REV-2, section 2.6 G., or successor provision, and 80 Fed. Reg. 12511 (Mar. 9, 2015). </w:t>
      </w:r>
    </w:p>
    <w:p w:rsidRPr="000612C2" w:rsidR="00A15AAD" w:rsidP="00A15AAD" w:rsidRDefault="00A15AAD" w14:paraId="31FCED82" w14:textId="77777777">
      <w:pPr>
        <w:pStyle w:val="ListParagraph"/>
        <w:ind w:left="1440"/>
        <w:rPr>
          <w:rFonts w:ascii="Arial" w:hAnsi="Arial" w:cs="Arial"/>
          <w:sz w:val="20"/>
          <w:szCs w:val="20"/>
        </w:rPr>
      </w:pPr>
    </w:p>
    <w:p w:rsidRPr="00CE0FC4" w:rsidR="00D14A59" w:rsidP="00CE0FC4" w:rsidRDefault="00D14A59" w14:paraId="4F306765" w14:textId="77777777">
      <w:pPr>
        <w:rPr>
          <w:rFonts w:ascii="Arial" w:hAnsi="Arial" w:cs="Arial"/>
          <w:spacing w:val="-3"/>
          <w:w w:val="105"/>
          <w:sz w:val="20"/>
          <w:szCs w:val="20"/>
        </w:rPr>
      </w:pPr>
    </w:p>
    <w:p w:rsidRPr="00CE0FC4" w:rsidR="00826644" w:rsidP="00CE0FC4" w:rsidRDefault="00BD460D" w14:paraId="0EFB7F5C" w14:textId="2B82473E">
      <w:pPr>
        <w:rPr>
          <w:rFonts w:ascii="Arial" w:hAnsi="Arial" w:cs="Arial"/>
          <w:spacing w:val="-3"/>
          <w:w w:val="105"/>
          <w:sz w:val="20"/>
          <w:szCs w:val="20"/>
        </w:rPr>
      </w:pPr>
      <w:r w:rsidRPr="00CE0FC4">
        <w:rPr>
          <w:rFonts w:ascii="Arial" w:hAnsi="Arial" w:cs="Arial"/>
          <w:b/>
          <w:spacing w:val="-3"/>
          <w:w w:val="105"/>
          <w:sz w:val="20"/>
          <w:szCs w:val="20"/>
          <w:u w:val="single"/>
        </w:rPr>
        <w:t>1.1</w:t>
      </w:r>
      <w:r w:rsidRPr="00CE0FC4" w:rsidR="00D15DED">
        <w:rPr>
          <w:rFonts w:ascii="Arial" w:hAnsi="Arial" w:cs="Arial"/>
          <w:b/>
          <w:spacing w:val="-3"/>
          <w:w w:val="105"/>
          <w:sz w:val="20"/>
          <w:szCs w:val="20"/>
          <w:u w:val="single"/>
        </w:rPr>
        <w:tab/>
        <w:t>Statutory Authority</w:t>
      </w:r>
      <w:r w:rsidR="0022132A">
        <w:rPr>
          <w:rFonts w:ascii="Arial" w:hAnsi="Arial" w:cs="Arial"/>
          <w:b/>
          <w:spacing w:val="-3"/>
          <w:w w:val="105"/>
          <w:sz w:val="20"/>
          <w:szCs w:val="20"/>
          <w:u w:val="single"/>
        </w:rPr>
        <w:t xml:space="preserve">, </w:t>
      </w:r>
      <w:r w:rsidRPr="00CE0FC4" w:rsidR="00E268BE">
        <w:rPr>
          <w:rFonts w:ascii="Arial" w:hAnsi="Arial" w:cs="Arial"/>
          <w:b/>
          <w:spacing w:val="-3"/>
          <w:w w:val="105"/>
          <w:sz w:val="20"/>
          <w:szCs w:val="20"/>
          <w:u w:val="single"/>
        </w:rPr>
        <w:t>Purpose</w:t>
      </w:r>
      <w:r w:rsidR="006C5204">
        <w:rPr>
          <w:rFonts w:ascii="Arial" w:hAnsi="Arial" w:cs="Arial"/>
          <w:b/>
          <w:spacing w:val="-3"/>
          <w:w w:val="105"/>
          <w:sz w:val="20"/>
          <w:szCs w:val="20"/>
          <w:u w:val="single"/>
        </w:rPr>
        <w:t xml:space="preserve"> of </w:t>
      </w:r>
      <w:r w:rsidR="00534882">
        <w:rPr>
          <w:rFonts w:ascii="Arial" w:hAnsi="Arial" w:cs="Arial"/>
          <w:b/>
          <w:spacing w:val="-3"/>
          <w:w w:val="105"/>
          <w:sz w:val="20"/>
          <w:szCs w:val="20"/>
          <w:u w:val="single"/>
        </w:rPr>
        <w:t>HAP Contract</w:t>
      </w:r>
      <w:r w:rsidR="0022132A">
        <w:rPr>
          <w:rFonts w:ascii="Arial" w:hAnsi="Arial" w:cs="Arial"/>
          <w:b/>
          <w:spacing w:val="-3"/>
          <w:w w:val="105"/>
          <w:sz w:val="20"/>
          <w:szCs w:val="20"/>
          <w:u w:val="single"/>
        </w:rPr>
        <w:t xml:space="preserve">, and </w:t>
      </w:r>
      <w:r w:rsidR="00534882">
        <w:rPr>
          <w:rFonts w:ascii="Arial" w:hAnsi="Arial" w:cs="Arial"/>
          <w:b/>
          <w:spacing w:val="-3"/>
          <w:w w:val="105"/>
          <w:sz w:val="20"/>
          <w:szCs w:val="20"/>
          <w:u w:val="single"/>
        </w:rPr>
        <w:t>HAP Contract</w:t>
      </w:r>
      <w:r w:rsidR="00827478">
        <w:rPr>
          <w:rFonts w:ascii="Arial" w:hAnsi="Arial" w:cs="Arial"/>
          <w:b/>
          <w:spacing w:val="-3"/>
          <w:w w:val="105"/>
          <w:sz w:val="20"/>
          <w:szCs w:val="20"/>
          <w:u w:val="single"/>
        </w:rPr>
        <w:t xml:space="preserve"> </w:t>
      </w:r>
      <w:r w:rsidR="0022132A">
        <w:rPr>
          <w:rFonts w:ascii="Arial" w:hAnsi="Arial" w:cs="Arial"/>
          <w:b/>
          <w:spacing w:val="-3"/>
          <w:w w:val="105"/>
          <w:sz w:val="20"/>
          <w:szCs w:val="20"/>
          <w:u w:val="single"/>
        </w:rPr>
        <w:t>Terminology</w:t>
      </w:r>
      <w:r w:rsidRPr="00CE0FC4" w:rsidR="00D15DED">
        <w:rPr>
          <w:rFonts w:ascii="Arial" w:hAnsi="Arial" w:cs="Arial"/>
          <w:b/>
          <w:spacing w:val="-3"/>
          <w:w w:val="105"/>
          <w:sz w:val="20"/>
          <w:szCs w:val="20"/>
        </w:rPr>
        <w:t>.</w:t>
      </w:r>
    </w:p>
    <w:p w:rsidRPr="00CE0FC4" w:rsidR="00826644" w:rsidP="00CE0FC4" w:rsidRDefault="00826644" w14:paraId="6151B4F3" w14:textId="77777777">
      <w:pPr>
        <w:rPr>
          <w:rFonts w:ascii="Arial" w:hAnsi="Arial" w:cs="Arial"/>
          <w:spacing w:val="-3"/>
          <w:w w:val="105"/>
          <w:sz w:val="20"/>
          <w:szCs w:val="20"/>
        </w:rPr>
      </w:pPr>
    </w:p>
    <w:p w:rsidRPr="00BB4D2E" w:rsidR="0069703C" w:rsidP="0022132A" w:rsidRDefault="00A368C1" w14:paraId="1697C7E4" w14:textId="5F5B47C2">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Statutory Authority.</w:t>
      </w:r>
      <w:r w:rsidRPr="00CE0FC4">
        <w:rPr>
          <w:rFonts w:ascii="Arial" w:hAnsi="Arial" w:cs="Arial"/>
          <w:spacing w:val="-3"/>
          <w:w w:val="105"/>
          <w:sz w:val="20"/>
          <w:szCs w:val="20"/>
        </w:rPr>
        <w:t xml:space="preserve">  </w:t>
      </w:r>
      <w:r w:rsidRPr="00CE0FC4" w:rsidR="00826644">
        <w:rPr>
          <w:rFonts w:ascii="Arial" w:hAnsi="Arial" w:cs="Arial"/>
          <w:spacing w:val="-3"/>
          <w:w w:val="105"/>
          <w:sz w:val="20"/>
          <w:szCs w:val="20"/>
        </w:rPr>
        <w:t xml:space="preserve">The </w:t>
      </w:r>
      <w:r w:rsidR="00534882">
        <w:rPr>
          <w:rFonts w:ascii="Arial" w:hAnsi="Arial" w:cs="Arial"/>
          <w:spacing w:val="-3"/>
          <w:w w:val="105"/>
          <w:sz w:val="20"/>
          <w:szCs w:val="20"/>
        </w:rPr>
        <w:t>HAP Contract</w:t>
      </w:r>
      <w:r w:rsidRPr="00CE0FC4" w:rsidR="00826644">
        <w:rPr>
          <w:rFonts w:ascii="Arial" w:hAnsi="Arial" w:cs="Arial"/>
          <w:spacing w:val="-3"/>
          <w:w w:val="105"/>
          <w:sz w:val="20"/>
          <w:szCs w:val="20"/>
        </w:rPr>
        <w:t xml:space="preserve"> is </w:t>
      </w:r>
      <w:r w:rsidRPr="00CE0FC4" w:rsidR="00985F47">
        <w:rPr>
          <w:rFonts w:ascii="Arial" w:hAnsi="Arial" w:cs="Arial"/>
          <w:spacing w:val="-3"/>
          <w:w w:val="105"/>
          <w:sz w:val="20"/>
          <w:szCs w:val="20"/>
        </w:rPr>
        <w:t xml:space="preserve">entered pursuant to </w:t>
      </w:r>
      <w:r w:rsidRPr="00CE0FC4" w:rsidR="00826644">
        <w:rPr>
          <w:rFonts w:ascii="Arial" w:hAnsi="Arial" w:cs="Arial"/>
          <w:spacing w:val="-3"/>
          <w:w w:val="105"/>
          <w:sz w:val="20"/>
          <w:szCs w:val="20"/>
        </w:rPr>
        <w:t>the Consolidated and Further Continuing Appropriations Act, 2012, Pub.</w:t>
      </w:r>
      <w:r w:rsidRPr="00CE0FC4" w:rsidR="002C015B">
        <w:rPr>
          <w:rFonts w:ascii="Arial" w:hAnsi="Arial" w:cs="Arial"/>
          <w:spacing w:val="-3"/>
          <w:w w:val="105"/>
          <w:sz w:val="20"/>
          <w:szCs w:val="20"/>
        </w:rPr>
        <w:t xml:space="preserve"> L. </w:t>
      </w:r>
      <w:r w:rsidRPr="00CE0FC4" w:rsidR="00781753">
        <w:rPr>
          <w:rFonts w:ascii="Arial" w:hAnsi="Arial" w:cs="Arial"/>
          <w:spacing w:val="-3"/>
          <w:w w:val="105"/>
          <w:sz w:val="20"/>
          <w:szCs w:val="20"/>
        </w:rPr>
        <w:t xml:space="preserve">No. </w:t>
      </w:r>
      <w:r w:rsidRPr="00CE0FC4" w:rsidR="002C015B">
        <w:rPr>
          <w:rFonts w:ascii="Arial" w:hAnsi="Arial" w:cs="Arial"/>
          <w:spacing w:val="-3"/>
          <w:w w:val="105"/>
          <w:sz w:val="20"/>
          <w:szCs w:val="20"/>
        </w:rPr>
        <w:t xml:space="preserve">112-55, </w:t>
      </w:r>
      <w:r w:rsidR="005E6AB1">
        <w:rPr>
          <w:rFonts w:ascii="Arial" w:hAnsi="Arial" w:cs="Arial"/>
          <w:spacing w:val="-3"/>
          <w:w w:val="105"/>
          <w:sz w:val="20"/>
          <w:szCs w:val="20"/>
        </w:rPr>
        <w:t>125 Stat. 673 – 675 (</w:t>
      </w:r>
      <w:r w:rsidRPr="00CE0FC4" w:rsidR="002C015B">
        <w:rPr>
          <w:rFonts w:ascii="Arial" w:hAnsi="Arial" w:cs="Arial"/>
          <w:spacing w:val="-3"/>
          <w:w w:val="105"/>
          <w:sz w:val="20"/>
          <w:szCs w:val="20"/>
        </w:rPr>
        <w:t>Nov</w:t>
      </w:r>
      <w:r w:rsidR="005E6AB1">
        <w:rPr>
          <w:rFonts w:ascii="Arial" w:hAnsi="Arial" w:cs="Arial"/>
          <w:spacing w:val="-3"/>
          <w:w w:val="105"/>
          <w:sz w:val="20"/>
          <w:szCs w:val="20"/>
        </w:rPr>
        <w:t>.</w:t>
      </w:r>
      <w:r w:rsidRPr="00CE0FC4" w:rsidR="002C015B">
        <w:rPr>
          <w:rFonts w:ascii="Arial" w:hAnsi="Arial" w:cs="Arial"/>
          <w:spacing w:val="-3"/>
          <w:w w:val="105"/>
          <w:sz w:val="20"/>
          <w:szCs w:val="20"/>
        </w:rPr>
        <w:t xml:space="preserve"> 18</w:t>
      </w:r>
      <w:r w:rsidRPr="00CE0FC4" w:rsidR="00DB49A2">
        <w:rPr>
          <w:rFonts w:ascii="Arial" w:hAnsi="Arial" w:cs="Arial"/>
          <w:spacing w:val="-3"/>
          <w:w w:val="105"/>
          <w:sz w:val="20"/>
          <w:szCs w:val="20"/>
        </w:rPr>
        <w:t>, 2011</w:t>
      </w:r>
      <w:r w:rsidR="005E6AB1">
        <w:rPr>
          <w:rFonts w:ascii="Arial" w:hAnsi="Arial" w:cs="Arial"/>
          <w:spacing w:val="-3"/>
          <w:w w:val="105"/>
          <w:sz w:val="20"/>
          <w:szCs w:val="20"/>
        </w:rPr>
        <w:t>)</w:t>
      </w:r>
      <w:r w:rsidRPr="00CE0FC4" w:rsidR="00826644">
        <w:rPr>
          <w:rFonts w:ascii="Arial" w:hAnsi="Arial" w:cs="Arial"/>
          <w:spacing w:val="-3"/>
          <w:w w:val="105"/>
          <w:sz w:val="20"/>
          <w:szCs w:val="20"/>
        </w:rPr>
        <w:t>;</w:t>
      </w:r>
      <w:r w:rsidR="005E6AB1">
        <w:rPr>
          <w:rFonts w:ascii="Arial" w:hAnsi="Arial" w:cs="Arial"/>
          <w:spacing w:val="-3"/>
          <w:w w:val="105"/>
          <w:sz w:val="20"/>
          <w:szCs w:val="20"/>
        </w:rPr>
        <w:t xml:space="preserve"> </w:t>
      </w:r>
      <w:r w:rsidR="00435DB9">
        <w:rPr>
          <w:rFonts w:ascii="Arial" w:hAnsi="Arial" w:cs="Arial"/>
          <w:spacing w:val="-3"/>
          <w:w w:val="105"/>
          <w:sz w:val="20"/>
          <w:szCs w:val="20"/>
        </w:rPr>
        <w:t xml:space="preserve">as amended by </w:t>
      </w:r>
      <w:r w:rsidR="005E6AB1">
        <w:rPr>
          <w:rFonts w:ascii="Arial" w:hAnsi="Arial" w:cs="Arial"/>
          <w:spacing w:val="-3"/>
          <w:w w:val="105"/>
          <w:sz w:val="20"/>
          <w:szCs w:val="20"/>
        </w:rPr>
        <w:t xml:space="preserve">the Consolidated Appropriations Act, 2014, Pub. L. No. 113-76, 128 Stat. 635 (Jan. 17, 2014); </w:t>
      </w:r>
      <w:r w:rsidR="00435DB9">
        <w:rPr>
          <w:rFonts w:ascii="Arial" w:hAnsi="Arial" w:cs="Arial"/>
          <w:spacing w:val="-3"/>
          <w:w w:val="105"/>
          <w:sz w:val="20"/>
          <w:szCs w:val="20"/>
        </w:rPr>
        <w:t xml:space="preserve">as further amended by </w:t>
      </w:r>
      <w:r w:rsidR="005E6AB1">
        <w:rPr>
          <w:rFonts w:ascii="Arial" w:hAnsi="Arial" w:cs="Arial"/>
          <w:spacing w:val="-3"/>
          <w:w w:val="105"/>
          <w:sz w:val="20"/>
          <w:szCs w:val="20"/>
        </w:rPr>
        <w:t>the Consolidated and Further Continuing Appropriations Act, 2015, Pub. L. No. 113-235, 128 Stat. 2757 – 2758 (Dec. 6, 2014)</w:t>
      </w:r>
      <w:r w:rsidR="00435DB9">
        <w:rPr>
          <w:rFonts w:ascii="Arial" w:hAnsi="Arial" w:cs="Arial"/>
          <w:spacing w:val="-3"/>
          <w:w w:val="105"/>
          <w:sz w:val="20"/>
          <w:szCs w:val="20"/>
        </w:rPr>
        <w:t xml:space="preserve">, </w:t>
      </w:r>
      <w:r w:rsidRPr="00EF799F" w:rsidR="00304A0D">
        <w:rPr>
          <w:rFonts w:ascii="Arial" w:hAnsi="Arial" w:cs="Arial"/>
          <w:spacing w:val="-3"/>
          <w:w w:val="105"/>
          <w:sz w:val="20"/>
          <w:szCs w:val="20"/>
        </w:rPr>
        <w:t>), the Consolidated Appropriations Act, 2017 (Pub. L. No 115-31, May 5, 2017), and section 237 of Title II, Division L, Transportation, Housing and Urban Development, and Related Agencies, of the Consolidated Appropriations Act, 2018 (Pub. L. 115-141, March 23, 2018)</w:t>
      </w:r>
      <w:r w:rsidR="00304A0D">
        <w:t xml:space="preserve"> </w:t>
      </w:r>
      <w:r w:rsidR="00435DB9">
        <w:rPr>
          <w:rFonts w:ascii="Arial" w:hAnsi="Arial" w:cs="Arial"/>
          <w:spacing w:val="-3"/>
          <w:w w:val="105"/>
          <w:sz w:val="20"/>
          <w:szCs w:val="20"/>
        </w:rPr>
        <w:t>as further amended from time to time</w:t>
      </w:r>
      <w:r w:rsidR="005E6AB1">
        <w:rPr>
          <w:rFonts w:ascii="Arial" w:hAnsi="Arial" w:cs="Arial"/>
          <w:spacing w:val="-3"/>
          <w:w w:val="105"/>
          <w:sz w:val="20"/>
          <w:szCs w:val="20"/>
        </w:rPr>
        <w:t>;</w:t>
      </w:r>
      <w:r w:rsidRPr="00CE0FC4" w:rsidR="00826644">
        <w:rPr>
          <w:rFonts w:ascii="Arial" w:hAnsi="Arial" w:cs="Arial"/>
          <w:spacing w:val="-3"/>
          <w:w w:val="105"/>
          <w:sz w:val="20"/>
          <w:szCs w:val="20"/>
        </w:rPr>
        <w:t xml:space="preserve"> section 8 of the </w:t>
      </w:r>
      <w:r w:rsidRPr="00CE0FC4" w:rsidR="00BF71A4">
        <w:rPr>
          <w:rFonts w:ascii="Arial" w:hAnsi="Arial" w:cs="Arial"/>
          <w:spacing w:val="-3"/>
          <w:w w:val="105"/>
          <w:sz w:val="20"/>
          <w:szCs w:val="20"/>
        </w:rPr>
        <w:t>Act</w:t>
      </w:r>
      <w:r w:rsidRPr="00CE0FC4" w:rsidR="00985F47">
        <w:rPr>
          <w:rFonts w:ascii="Arial" w:hAnsi="Arial" w:cs="Arial"/>
          <w:spacing w:val="-3"/>
          <w:w w:val="105"/>
          <w:sz w:val="20"/>
          <w:szCs w:val="20"/>
        </w:rPr>
        <w:t xml:space="preserve">; and the Department of Housing and Urban </w:t>
      </w:r>
      <w:r w:rsidRPr="00CE0FC4" w:rsidR="00985F47">
        <w:rPr>
          <w:rFonts w:ascii="Arial" w:hAnsi="Arial" w:cs="Arial"/>
          <w:spacing w:val="-3"/>
          <w:w w:val="105"/>
          <w:sz w:val="20"/>
          <w:szCs w:val="20"/>
        </w:rPr>
        <w:lastRenderedPageBreak/>
        <w:t>Development Act, 42 U.S.C. 3531</w:t>
      </w:r>
      <w:r w:rsidRPr="00CE0FC4" w:rsidR="0064753A">
        <w:rPr>
          <w:rFonts w:ascii="Arial" w:hAnsi="Arial" w:cs="Arial"/>
          <w:spacing w:val="-3"/>
          <w:w w:val="105"/>
          <w:sz w:val="20"/>
          <w:szCs w:val="20"/>
        </w:rPr>
        <w:t xml:space="preserve"> et seq</w:t>
      </w:r>
      <w:r w:rsidRPr="00CE0FC4" w:rsidR="00985F47">
        <w:rPr>
          <w:rFonts w:ascii="Arial" w:hAnsi="Arial" w:cs="Arial"/>
          <w:spacing w:val="-3"/>
          <w:w w:val="105"/>
          <w:sz w:val="20"/>
          <w:szCs w:val="20"/>
        </w:rPr>
        <w:t>.</w:t>
      </w:r>
    </w:p>
    <w:p w:rsidRPr="00CE0FC4" w:rsidR="00126521" w:rsidP="00CE0FC4" w:rsidRDefault="00126521" w14:paraId="57DC21BC" w14:textId="77777777">
      <w:pPr>
        <w:pStyle w:val="ListParagraph"/>
        <w:ind w:left="504"/>
        <w:rPr>
          <w:rFonts w:ascii="Arial" w:hAnsi="Arial" w:cs="Arial"/>
          <w:spacing w:val="-3"/>
          <w:w w:val="105"/>
          <w:sz w:val="20"/>
          <w:szCs w:val="20"/>
        </w:rPr>
      </w:pPr>
    </w:p>
    <w:p w:rsidR="003A71E7" w:rsidP="00CE0FC4" w:rsidRDefault="00A368C1" w14:paraId="5D858DD2" w14:textId="77777777">
      <w:pPr>
        <w:pStyle w:val="ListParagraph"/>
        <w:numPr>
          <w:ilvl w:val="0"/>
          <w:numId w:val="13"/>
        </w:numPr>
        <w:ind w:left="504"/>
        <w:rPr>
          <w:rFonts w:ascii="Arial" w:hAnsi="Arial" w:cs="Arial"/>
          <w:spacing w:val="-3"/>
          <w:w w:val="105"/>
          <w:sz w:val="20"/>
          <w:szCs w:val="20"/>
        </w:rPr>
      </w:pPr>
      <w:r w:rsidRPr="00CE0FC4">
        <w:rPr>
          <w:rFonts w:ascii="Arial" w:hAnsi="Arial" w:cs="Arial"/>
          <w:b/>
          <w:spacing w:val="-3"/>
          <w:w w:val="105"/>
          <w:sz w:val="20"/>
          <w:szCs w:val="20"/>
          <w:u w:val="single"/>
        </w:rPr>
        <w:t>Purpose.</w:t>
      </w:r>
      <w:r w:rsidRPr="00CE0FC4">
        <w:rPr>
          <w:rFonts w:ascii="Arial" w:hAnsi="Arial" w:cs="Arial"/>
          <w:spacing w:val="-3"/>
          <w:w w:val="105"/>
          <w:sz w:val="20"/>
          <w:szCs w:val="20"/>
        </w:rPr>
        <w:t xml:space="preserve">  </w:t>
      </w:r>
      <w:r w:rsidRPr="00CE0FC4" w:rsidR="00614C1D">
        <w:rPr>
          <w:rFonts w:ascii="Arial" w:hAnsi="Arial" w:cs="Arial"/>
          <w:spacing w:val="-3"/>
          <w:w w:val="105"/>
          <w:sz w:val="20"/>
          <w:szCs w:val="20"/>
        </w:rPr>
        <w:t xml:space="preserve">The purpose of the </w:t>
      </w:r>
      <w:r w:rsidR="00534882">
        <w:rPr>
          <w:rFonts w:ascii="Arial" w:hAnsi="Arial" w:cs="Arial"/>
          <w:spacing w:val="-3"/>
          <w:w w:val="105"/>
          <w:sz w:val="20"/>
          <w:szCs w:val="20"/>
        </w:rPr>
        <w:t>HAP Contract</w:t>
      </w:r>
      <w:r w:rsidRPr="00CE0FC4" w:rsidR="00614C1D">
        <w:rPr>
          <w:rFonts w:ascii="Arial" w:hAnsi="Arial" w:cs="Arial"/>
          <w:spacing w:val="-3"/>
          <w:w w:val="105"/>
          <w:sz w:val="20"/>
          <w:szCs w:val="20"/>
        </w:rPr>
        <w:t xml:space="preserve"> is to effectuate the conversion of </w:t>
      </w:r>
      <w:r w:rsidRPr="00CE0FC4" w:rsidR="008F66E7">
        <w:rPr>
          <w:rFonts w:ascii="Arial" w:hAnsi="Arial" w:cs="Arial"/>
          <w:spacing w:val="-3"/>
          <w:w w:val="105"/>
          <w:sz w:val="20"/>
          <w:szCs w:val="20"/>
        </w:rPr>
        <w:t>a Moderate Rehabilitation Section 8 project</w:t>
      </w:r>
      <w:r w:rsidR="00435DB9">
        <w:rPr>
          <w:rFonts w:ascii="Arial" w:hAnsi="Arial" w:cs="Arial"/>
          <w:spacing w:val="-3"/>
          <w:w w:val="105"/>
          <w:sz w:val="20"/>
          <w:szCs w:val="20"/>
        </w:rPr>
        <w:t>, including a Single Room Occupancy (SRO) Moderate Rehabilitation Section 8 project,</w:t>
      </w:r>
      <w:r w:rsidRPr="00CE0FC4" w:rsidR="008F66E7">
        <w:rPr>
          <w:rFonts w:ascii="Arial" w:hAnsi="Arial" w:cs="Arial"/>
          <w:spacing w:val="-3"/>
          <w:w w:val="105"/>
          <w:sz w:val="20"/>
          <w:szCs w:val="20"/>
        </w:rPr>
        <w:t xml:space="preserve"> </w:t>
      </w:r>
      <w:r w:rsidRPr="00CE0FC4" w:rsidR="00614C1D">
        <w:rPr>
          <w:rFonts w:ascii="Arial" w:hAnsi="Arial" w:cs="Arial"/>
          <w:spacing w:val="-3"/>
          <w:w w:val="105"/>
          <w:sz w:val="20"/>
          <w:szCs w:val="20"/>
        </w:rPr>
        <w:t xml:space="preserve">to a </w:t>
      </w:r>
      <w:r w:rsidRPr="00CE0FC4" w:rsidR="008F66E7">
        <w:rPr>
          <w:rFonts w:ascii="Arial" w:hAnsi="Arial" w:cs="Arial"/>
          <w:spacing w:val="-3"/>
          <w:w w:val="105"/>
          <w:sz w:val="20"/>
          <w:szCs w:val="20"/>
        </w:rPr>
        <w:t>M</w:t>
      </w:r>
      <w:r w:rsidRPr="00CE0FC4" w:rsidR="00614C1D">
        <w:rPr>
          <w:rFonts w:ascii="Arial" w:hAnsi="Arial" w:cs="Arial"/>
          <w:spacing w:val="-3"/>
          <w:w w:val="105"/>
          <w:sz w:val="20"/>
          <w:szCs w:val="20"/>
        </w:rPr>
        <w:t xml:space="preserve">ultifamily </w:t>
      </w:r>
      <w:r w:rsidRPr="00CE0FC4" w:rsidR="008F66E7">
        <w:rPr>
          <w:rFonts w:ascii="Arial" w:hAnsi="Arial" w:cs="Arial"/>
          <w:spacing w:val="-3"/>
          <w:w w:val="105"/>
          <w:sz w:val="20"/>
          <w:szCs w:val="20"/>
        </w:rPr>
        <w:t>H</w:t>
      </w:r>
      <w:r w:rsidRPr="00CE0FC4" w:rsidR="00614C1D">
        <w:rPr>
          <w:rFonts w:ascii="Arial" w:hAnsi="Arial" w:cs="Arial"/>
          <w:spacing w:val="-3"/>
          <w:w w:val="105"/>
          <w:sz w:val="20"/>
          <w:szCs w:val="20"/>
        </w:rPr>
        <w:t xml:space="preserve">ousing project with </w:t>
      </w:r>
      <w:r w:rsidR="00435DB9">
        <w:rPr>
          <w:rFonts w:ascii="Arial" w:hAnsi="Arial" w:cs="Arial"/>
          <w:spacing w:val="-3"/>
          <w:w w:val="105"/>
          <w:sz w:val="20"/>
          <w:szCs w:val="20"/>
        </w:rPr>
        <w:t>P</w:t>
      </w:r>
      <w:r w:rsidRPr="00CE0FC4" w:rsidR="00614C1D">
        <w:rPr>
          <w:rFonts w:ascii="Arial" w:hAnsi="Arial" w:cs="Arial"/>
          <w:spacing w:val="-3"/>
          <w:w w:val="105"/>
          <w:sz w:val="20"/>
          <w:szCs w:val="20"/>
        </w:rPr>
        <w:t>roject-</w:t>
      </w:r>
      <w:r w:rsidR="00435DB9">
        <w:rPr>
          <w:rFonts w:ascii="Arial" w:hAnsi="Arial" w:cs="Arial"/>
          <w:spacing w:val="-3"/>
          <w:w w:val="105"/>
          <w:sz w:val="20"/>
          <w:szCs w:val="20"/>
        </w:rPr>
        <w:t>B</w:t>
      </w:r>
      <w:r w:rsidRPr="00CE0FC4" w:rsidR="00614C1D">
        <w:rPr>
          <w:rFonts w:ascii="Arial" w:hAnsi="Arial" w:cs="Arial"/>
          <w:spacing w:val="-3"/>
          <w:w w:val="105"/>
          <w:sz w:val="20"/>
          <w:szCs w:val="20"/>
        </w:rPr>
        <w:t xml:space="preserve">ased </w:t>
      </w:r>
      <w:r w:rsidR="00435DB9">
        <w:rPr>
          <w:rFonts w:ascii="Arial" w:hAnsi="Arial" w:cs="Arial"/>
          <w:spacing w:val="-3"/>
          <w:w w:val="105"/>
          <w:sz w:val="20"/>
          <w:szCs w:val="20"/>
        </w:rPr>
        <w:t>Rental A</w:t>
      </w:r>
      <w:r w:rsidRPr="00CE0FC4" w:rsidR="00614C1D">
        <w:rPr>
          <w:rFonts w:ascii="Arial" w:hAnsi="Arial" w:cs="Arial"/>
          <w:spacing w:val="-3"/>
          <w:w w:val="105"/>
          <w:sz w:val="20"/>
          <w:szCs w:val="20"/>
        </w:rPr>
        <w:t>ssistance under section 8 of the Act.</w:t>
      </w:r>
    </w:p>
    <w:p w:rsidRPr="003A71E7" w:rsidR="003A71E7" w:rsidP="003A71E7" w:rsidRDefault="003A71E7" w14:paraId="4AFE239F" w14:textId="77777777">
      <w:pPr>
        <w:pStyle w:val="ListParagraph"/>
        <w:rPr>
          <w:rFonts w:ascii="Arial" w:hAnsi="Arial" w:cs="Arial"/>
          <w:b/>
          <w:spacing w:val="-3"/>
          <w:w w:val="105"/>
          <w:sz w:val="20"/>
          <w:szCs w:val="20"/>
          <w:u w:val="single"/>
        </w:rPr>
      </w:pPr>
    </w:p>
    <w:p w:rsidRPr="003A71E7" w:rsidR="003A71E7" w:rsidP="00CE0FC4" w:rsidRDefault="0022132A" w14:paraId="472C31C8" w14:textId="679E9D1C">
      <w:pPr>
        <w:pStyle w:val="ListParagraph"/>
        <w:numPr>
          <w:ilvl w:val="0"/>
          <w:numId w:val="13"/>
        </w:numPr>
        <w:ind w:left="504"/>
        <w:rPr>
          <w:rFonts w:ascii="Arial" w:hAnsi="Arial" w:cs="Arial"/>
          <w:spacing w:val="-3"/>
          <w:w w:val="105"/>
          <w:sz w:val="20"/>
          <w:szCs w:val="20"/>
        </w:rPr>
      </w:pPr>
      <w:r w:rsidRPr="003A71E7">
        <w:rPr>
          <w:rFonts w:ascii="Arial" w:hAnsi="Arial" w:cs="Arial"/>
          <w:b/>
          <w:spacing w:val="-3"/>
          <w:w w:val="105"/>
          <w:sz w:val="20"/>
          <w:szCs w:val="20"/>
          <w:u w:val="single"/>
        </w:rPr>
        <w:t>Terminology.</w:t>
      </w:r>
      <w:r w:rsidRPr="003A71E7">
        <w:rPr>
          <w:rFonts w:ascii="Arial" w:hAnsi="Arial" w:cs="Arial"/>
          <w:spacing w:val="-3"/>
          <w:w w:val="105"/>
          <w:sz w:val="20"/>
          <w:szCs w:val="20"/>
        </w:rPr>
        <w:t xml:space="preserve">  </w:t>
      </w:r>
      <w:r w:rsidRPr="003A71E7" w:rsidR="008D3A65">
        <w:rPr>
          <w:rFonts w:ascii="Arial" w:hAnsi="Arial" w:cs="Arial"/>
          <w:spacing w:val="-3"/>
          <w:sz w:val="20"/>
          <w:szCs w:val="20"/>
        </w:rPr>
        <w:t>Terms in the HAP Contract that are not otherwise defined herein have the definition given in the RAD Notice, including those terms defined in Appendix I of the RAD Notice setting forth 24 C.F.R. Part 880 except as struck in part.  Terms that are not defined in the RAD Notice (including Appendix I) shall have the meanings given in 24 C.F.R. Part 5, which applies pursuant to 24 C.F.R. § 880.104(d). </w:t>
      </w:r>
    </w:p>
    <w:p w:rsidRPr="00CE0FC4" w:rsidR="00712071" w:rsidP="00CE0FC4" w:rsidRDefault="008D3A65" w14:paraId="332F14D1" w14:textId="057E92C3">
      <w:pPr>
        <w:rPr>
          <w:rFonts w:ascii="Arial" w:hAnsi="Arial" w:cs="Arial"/>
          <w:spacing w:val="-3"/>
          <w:w w:val="105"/>
          <w:sz w:val="20"/>
          <w:szCs w:val="20"/>
        </w:rPr>
      </w:pPr>
      <w:r>
        <w:rPr>
          <w:rFonts w:ascii="Arial" w:hAnsi="Arial" w:cs="Arial"/>
          <w:spacing w:val="-3"/>
          <w:sz w:val="20"/>
          <w:szCs w:val="20"/>
        </w:rPr>
        <w:t xml:space="preserve"> </w:t>
      </w:r>
    </w:p>
    <w:p w:rsidRPr="00CE0FC4" w:rsidR="00712071" w:rsidP="00CE0FC4" w:rsidRDefault="00D15DED" w14:paraId="303E6115" w14:textId="4E68A78C">
      <w:pPr>
        <w:rPr>
          <w:rFonts w:ascii="Arial" w:hAnsi="Arial" w:cs="Arial"/>
          <w:spacing w:val="-3"/>
          <w:w w:val="105"/>
          <w:sz w:val="20"/>
          <w:szCs w:val="20"/>
        </w:rPr>
      </w:pPr>
      <w:r w:rsidRPr="00CE0FC4">
        <w:rPr>
          <w:rFonts w:ascii="Arial" w:hAnsi="Arial" w:cs="Arial"/>
          <w:b/>
          <w:spacing w:val="-3"/>
          <w:w w:val="105"/>
          <w:sz w:val="20"/>
          <w:szCs w:val="20"/>
          <w:u w:val="single"/>
        </w:rPr>
        <w:t>1.2</w:t>
      </w:r>
      <w:r w:rsidRPr="00CE0FC4">
        <w:rPr>
          <w:rFonts w:ascii="Arial" w:hAnsi="Arial" w:cs="Arial"/>
          <w:b/>
          <w:spacing w:val="-3"/>
          <w:w w:val="105"/>
          <w:sz w:val="20"/>
          <w:szCs w:val="20"/>
          <w:u w:val="single"/>
        </w:rPr>
        <w:tab/>
        <w:t>Scope</w:t>
      </w:r>
      <w:r w:rsidRPr="00CE0FC4" w:rsidR="00C4446D">
        <w:rPr>
          <w:rFonts w:ascii="Arial" w:hAnsi="Arial" w:cs="Arial"/>
          <w:b/>
          <w:spacing w:val="-3"/>
          <w:w w:val="105"/>
          <w:sz w:val="20"/>
          <w:szCs w:val="20"/>
          <w:u w:val="single"/>
        </w:rPr>
        <w:t>;</w:t>
      </w:r>
      <w:r w:rsidRPr="00CE0FC4" w:rsidR="009A24CF">
        <w:rPr>
          <w:rFonts w:ascii="Arial" w:hAnsi="Arial" w:cs="Arial"/>
          <w:b/>
          <w:spacing w:val="-3"/>
          <w:w w:val="105"/>
          <w:sz w:val="20"/>
          <w:szCs w:val="20"/>
          <w:u w:val="single"/>
        </w:rPr>
        <w:t xml:space="preserve"> </w:t>
      </w:r>
      <w:r w:rsidRPr="00CE0FC4" w:rsidR="00600817">
        <w:rPr>
          <w:rFonts w:ascii="Arial" w:hAnsi="Arial" w:cs="Arial"/>
          <w:b/>
          <w:spacing w:val="-3"/>
          <w:w w:val="105"/>
          <w:sz w:val="20"/>
          <w:szCs w:val="20"/>
          <w:u w:val="single"/>
        </w:rPr>
        <w:t xml:space="preserve">Assignability </w:t>
      </w:r>
      <w:r w:rsidRPr="00CE0FC4">
        <w:rPr>
          <w:rFonts w:ascii="Arial" w:hAnsi="Arial" w:cs="Arial"/>
          <w:b/>
          <w:spacing w:val="-3"/>
          <w:w w:val="105"/>
          <w:sz w:val="20"/>
          <w:szCs w:val="20"/>
          <w:u w:val="single"/>
        </w:rPr>
        <w:t xml:space="preserve">of </w:t>
      </w:r>
      <w:r w:rsidR="00534882">
        <w:rPr>
          <w:rFonts w:ascii="Arial" w:hAnsi="Arial" w:cs="Arial"/>
          <w:b/>
          <w:spacing w:val="-3"/>
          <w:w w:val="105"/>
          <w:sz w:val="20"/>
          <w:szCs w:val="20"/>
          <w:u w:val="single"/>
        </w:rPr>
        <w:t>HAP Contract</w:t>
      </w:r>
      <w:r w:rsidRPr="00CE0FC4" w:rsidR="00C4446D">
        <w:rPr>
          <w:rFonts w:ascii="Arial" w:hAnsi="Arial" w:cs="Arial"/>
          <w:b/>
          <w:spacing w:val="-3"/>
          <w:w w:val="105"/>
          <w:sz w:val="20"/>
          <w:szCs w:val="20"/>
          <w:u w:val="single"/>
        </w:rPr>
        <w:t>;</w:t>
      </w:r>
      <w:r w:rsidRPr="00CE0FC4" w:rsidR="009A24CF">
        <w:rPr>
          <w:rFonts w:ascii="Arial" w:hAnsi="Arial" w:cs="Arial"/>
          <w:b/>
          <w:spacing w:val="-3"/>
          <w:w w:val="105"/>
          <w:sz w:val="20"/>
          <w:szCs w:val="20"/>
          <w:u w:val="single"/>
        </w:rPr>
        <w:t xml:space="preserve"> and HUD Requirements</w:t>
      </w:r>
      <w:r w:rsidRPr="00CE0FC4">
        <w:rPr>
          <w:rFonts w:ascii="Arial" w:hAnsi="Arial" w:cs="Arial"/>
          <w:b/>
          <w:spacing w:val="-3"/>
          <w:w w:val="105"/>
          <w:sz w:val="20"/>
          <w:szCs w:val="20"/>
        </w:rPr>
        <w:t>.</w:t>
      </w:r>
    </w:p>
    <w:p w:rsidRPr="00CE0FC4" w:rsidR="00AA12AB" w:rsidP="00CE0FC4" w:rsidRDefault="00AA12AB" w14:paraId="641F1D39" w14:textId="77777777">
      <w:pPr>
        <w:rPr>
          <w:rFonts w:ascii="Arial" w:hAnsi="Arial" w:cs="Arial"/>
          <w:spacing w:val="-3"/>
          <w:w w:val="105"/>
          <w:sz w:val="20"/>
          <w:szCs w:val="20"/>
        </w:rPr>
      </w:pPr>
    </w:p>
    <w:p w:rsidRPr="00CE0FC4" w:rsidR="00126521" w:rsidP="00CE0FC4" w:rsidRDefault="00A368C1" w14:paraId="18B0EF32" w14:textId="7266F9C3">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 xml:space="preserve">Scope of </w:t>
      </w:r>
      <w:r w:rsidR="00534882">
        <w:rPr>
          <w:rFonts w:ascii="Arial" w:hAnsi="Arial" w:cs="Arial"/>
          <w:b/>
          <w:spacing w:val="-3"/>
          <w:w w:val="105"/>
          <w:sz w:val="20"/>
          <w:szCs w:val="20"/>
          <w:u w:val="single"/>
        </w:rPr>
        <w:t>HAP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Pr="00CE0FC4" w:rsidR="007849F9">
        <w:rPr>
          <w:rFonts w:ascii="Arial" w:hAnsi="Arial" w:cs="Arial"/>
          <w:spacing w:val="-3"/>
          <w:w w:val="105"/>
          <w:sz w:val="20"/>
          <w:szCs w:val="20"/>
        </w:rPr>
        <w:t xml:space="preserve">The </w:t>
      </w:r>
      <w:r w:rsidR="00534882">
        <w:rPr>
          <w:rFonts w:ascii="Arial" w:hAnsi="Arial" w:cs="Arial"/>
          <w:spacing w:val="-3"/>
          <w:w w:val="105"/>
          <w:sz w:val="20"/>
          <w:szCs w:val="20"/>
        </w:rPr>
        <w:t>HAP Contract</w:t>
      </w:r>
      <w:r w:rsidRPr="00CE0FC4" w:rsidR="007849F9">
        <w:rPr>
          <w:rFonts w:ascii="Arial" w:hAnsi="Arial" w:cs="Arial"/>
          <w:spacing w:val="-3"/>
          <w:w w:val="105"/>
          <w:sz w:val="20"/>
          <w:szCs w:val="20"/>
        </w:rPr>
        <w:t xml:space="preserve"> consists of Part I, Part II, and the exhibits identified in section</w:t>
      </w:r>
      <w:r w:rsidRPr="00CE0FC4" w:rsidR="00333370">
        <w:rPr>
          <w:rFonts w:ascii="Arial" w:hAnsi="Arial" w:cs="Arial"/>
          <w:spacing w:val="-3"/>
          <w:w w:val="105"/>
          <w:sz w:val="20"/>
          <w:szCs w:val="20"/>
        </w:rPr>
        <w:t xml:space="preserve"> 1.4(d)</w:t>
      </w:r>
      <w:r w:rsidRPr="00CE0FC4" w:rsidR="009349DF">
        <w:rPr>
          <w:rFonts w:ascii="Arial" w:hAnsi="Arial" w:cs="Arial"/>
          <w:spacing w:val="-3"/>
          <w:w w:val="105"/>
          <w:sz w:val="20"/>
          <w:szCs w:val="20"/>
        </w:rPr>
        <w:t xml:space="preserve"> of the </w:t>
      </w:r>
      <w:r w:rsidR="00534882">
        <w:rPr>
          <w:rFonts w:ascii="Arial" w:hAnsi="Arial" w:cs="Arial"/>
          <w:spacing w:val="-3"/>
          <w:w w:val="105"/>
          <w:sz w:val="20"/>
          <w:szCs w:val="20"/>
        </w:rPr>
        <w:t>HAP Contract</w:t>
      </w:r>
      <w:r w:rsidRPr="00CE0FC4" w:rsidR="007849F9">
        <w:rPr>
          <w:rFonts w:ascii="Arial" w:hAnsi="Arial" w:cs="Arial"/>
          <w:spacing w:val="-3"/>
          <w:w w:val="105"/>
          <w:sz w:val="20"/>
          <w:szCs w:val="20"/>
        </w:rPr>
        <w:t xml:space="preserve">, which are hereby incorporated into and made a part of the </w:t>
      </w:r>
      <w:r w:rsidR="00534882">
        <w:rPr>
          <w:rFonts w:ascii="Arial" w:hAnsi="Arial" w:cs="Arial"/>
          <w:spacing w:val="-3"/>
          <w:w w:val="105"/>
          <w:sz w:val="20"/>
          <w:szCs w:val="20"/>
        </w:rPr>
        <w:t>HAP Contract</w:t>
      </w:r>
      <w:r w:rsidRPr="00CE0FC4" w:rsidR="007849F9">
        <w:rPr>
          <w:rFonts w:ascii="Arial" w:hAnsi="Arial" w:cs="Arial"/>
          <w:spacing w:val="-3"/>
          <w:w w:val="105"/>
          <w:sz w:val="20"/>
          <w:szCs w:val="20"/>
        </w:rPr>
        <w:t xml:space="preserve">.  </w:t>
      </w:r>
    </w:p>
    <w:p w:rsidRPr="00CE0FC4" w:rsidR="00126521" w:rsidP="00CE0FC4" w:rsidRDefault="00126521" w14:paraId="56D522AF" w14:textId="77777777">
      <w:pPr>
        <w:pStyle w:val="ListParagraph"/>
        <w:ind w:left="504"/>
        <w:rPr>
          <w:rFonts w:ascii="Arial" w:hAnsi="Arial" w:cs="Arial"/>
          <w:spacing w:val="-3"/>
          <w:w w:val="105"/>
          <w:sz w:val="20"/>
          <w:szCs w:val="20"/>
        </w:rPr>
      </w:pPr>
    </w:p>
    <w:p w:rsidRPr="00CE0FC4" w:rsidR="00126521" w:rsidP="00CE0FC4" w:rsidRDefault="00A368C1" w14:paraId="49A08564" w14:textId="55C5D628">
      <w:pPr>
        <w:pStyle w:val="ListParagraph"/>
        <w:numPr>
          <w:ilvl w:val="0"/>
          <w:numId w:val="14"/>
        </w:numPr>
        <w:ind w:left="504"/>
        <w:rPr>
          <w:rFonts w:ascii="Arial" w:hAnsi="Arial" w:cs="Arial"/>
          <w:spacing w:val="-3"/>
          <w:w w:val="105"/>
          <w:sz w:val="20"/>
          <w:szCs w:val="20"/>
        </w:rPr>
      </w:pPr>
      <w:r w:rsidRPr="00CE0FC4">
        <w:rPr>
          <w:rFonts w:ascii="Arial" w:hAnsi="Arial" w:cs="Arial"/>
          <w:b/>
          <w:spacing w:val="-3"/>
          <w:w w:val="105"/>
          <w:sz w:val="20"/>
          <w:szCs w:val="20"/>
          <w:u w:val="single"/>
        </w:rPr>
        <w:t xml:space="preserve">Assignability of </w:t>
      </w:r>
      <w:r w:rsidR="00534882">
        <w:rPr>
          <w:rFonts w:ascii="Arial" w:hAnsi="Arial" w:cs="Arial"/>
          <w:b/>
          <w:spacing w:val="-3"/>
          <w:w w:val="105"/>
          <w:sz w:val="20"/>
          <w:szCs w:val="20"/>
          <w:u w:val="single"/>
        </w:rPr>
        <w:t>HAP Contract</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Pr="00CE0FC4" w:rsidR="00614C1D">
        <w:rPr>
          <w:rFonts w:ascii="Arial" w:hAnsi="Arial" w:cs="Arial"/>
          <w:spacing w:val="-3"/>
          <w:w w:val="105"/>
          <w:sz w:val="20"/>
          <w:szCs w:val="20"/>
        </w:rPr>
        <w:t xml:space="preserve">HUD may assign the </w:t>
      </w:r>
      <w:r w:rsidR="00534882">
        <w:rPr>
          <w:rFonts w:ascii="Arial" w:hAnsi="Arial" w:cs="Arial"/>
          <w:spacing w:val="-3"/>
          <w:w w:val="105"/>
          <w:sz w:val="20"/>
          <w:szCs w:val="20"/>
        </w:rPr>
        <w:t>HAP Contract</w:t>
      </w:r>
      <w:r w:rsidRPr="00CE0FC4" w:rsidR="00614C1D">
        <w:rPr>
          <w:rFonts w:ascii="Arial" w:hAnsi="Arial" w:cs="Arial"/>
          <w:spacing w:val="-3"/>
          <w:w w:val="105"/>
          <w:sz w:val="20"/>
          <w:szCs w:val="20"/>
        </w:rPr>
        <w:t xml:space="preserve"> at any time to a public housing agency (PHA)</w:t>
      </w:r>
      <w:r w:rsidRPr="00CE0FC4" w:rsidR="00085FFF">
        <w:rPr>
          <w:rFonts w:ascii="Arial" w:hAnsi="Arial" w:cs="Arial"/>
          <w:spacing w:val="-3"/>
          <w:w w:val="105"/>
          <w:sz w:val="20"/>
          <w:szCs w:val="20"/>
        </w:rPr>
        <w:t xml:space="preserve"> for the purpose of PHA administration of the </w:t>
      </w:r>
      <w:r w:rsidR="00534882">
        <w:rPr>
          <w:rFonts w:ascii="Arial" w:hAnsi="Arial" w:cs="Arial"/>
          <w:spacing w:val="-3"/>
          <w:w w:val="105"/>
          <w:sz w:val="20"/>
          <w:szCs w:val="20"/>
        </w:rPr>
        <w:t>HAP Contract</w:t>
      </w:r>
      <w:r w:rsidRPr="00CE0FC4" w:rsidR="00614C1D">
        <w:rPr>
          <w:rFonts w:ascii="Arial" w:hAnsi="Arial" w:cs="Arial"/>
          <w:spacing w:val="-3"/>
          <w:w w:val="105"/>
          <w:sz w:val="20"/>
          <w:szCs w:val="20"/>
        </w:rPr>
        <w:t xml:space="preserve"> to the extent permitted under any Annual Contributions Contract (ACC) between HUD and the PHA.  Unless and until HUD assigns the </w:t>
      </w:r>
      <w:r w:rsidR="00534882">
        <w:rPr>
          <w:rFonts w:ascii="Arial" w:hAnsi="Arial" w:cs="Arial"/>
          <w:spacing w:val="-3"/>
          <w:w w:val="105"/>
          <w:sz w:val="20"/>
          <w:szCs w:val="20"/>
        </w:rPr>
        <w:t>HAP Contract</w:t>
      </w:r>
      <w:r w:rsidRPr="00CE0FC4" w:rsidR="00614C1D">
        <w:rPr>
          <w:rFonts w:ascii="Arial" w:hAnsi="Arial" w:cs="Arial"/>
          <w:spacing w:val="-3"/>
          <w:w w:val="105"/>
          <w:sz w:val="20"/>
          <w:szCs w:val="20"/>
        </w:rPr>
        <w:t xml:space="preserve"> to a PHA, HUD shall be the Contract Administrator (CA)</w:t>
      </w:r>
      <w:r w:rsidRPr="00CE0FC4" w:rsidR="00CC63C0">
        <w:rPr>
          <w:rFonts w:ascii="Arial" w:hAnsi="Arial" w:cs="Arial"/>
          <w:spacing w:val="-3"/>
          <w:w w:val="105"/>
          <w:sz w:val="20"/>
          <w:szCs w:val="20"/>
        </w:rPr>
        <w:t xml:space="preserve"> and, in that capacity, a party to the </w:t>
      </w:r>
      <w:r w:rsidR="00534882">
        <w:rPr>
          <w:rFonts w:ascii="Arial" w:hAnsi="Arial" w:cs="Arial"/>
          <w:spacing w:val="-3"/>
          <w:w w:val="105"/>
          <w:sz w:val="20"/>
          <w:szCs w:val="20"/>
        </w:rPr>
        <w:t>HAP Contract</w:t>
      </w:r>
      <w:r w:rsidRPr="00CE0FC4" w:rsidR="00614C1D">
        <w:rPr>
          <w:rFonts w:ascii="Arial" w:hAnsi="Arial" w:cs="Arial"/>
          <w:spacing w:val="-3"/>
          <w:w w:val="105"/>
          <w:sz w:val="20"/>
          <w:szCs w:val="20"/>
        </w:rPr>
        <w:t xml:space="preserve">.  </w:t>
      </w:r>
      <w:r w:rsidRPr="00CE0FC4" w:rsidR="00A27FE5">
        <w:rPr>
          <w:rFonts w:ascii="Arial" w:hAnsi="Arial" w:cs="Arial"/>
          <w:spacing w:val="-3"/>
          <w:w w:val="105"/>
          <w:sz w:val="20"/>
          <w:szCs w:val="20"/>
        </w:rPr>
        <w:t>U</w:t>
      </w:r>
      <w:r w:rsidRPr="00CE0FC4" w:rsidR="00614C1D">
        <w:rPr>
          <w:rFonts w:ascii="Arial" w:hAnsi="Arial" w:cs="Arial"/>
          <w:spacing w:val="-3"/>
          <w:w w:val="105"/>
          <w:sz w:val="20"/>
          <w:szCs w:val="20"/>
        </w:rPr>
        <w:t xml:space="preserve">pon </w:t>
      </w:r>
      <w:r w:rsidRPr="00CE0FC4" w:rsidR="00FC2CC8">
        <w:rPr>
          <w:rFonts w:ascii="Arial" w:hAnsi="Arial" w:cs="Arial"/>
          <w:spacing w:val="-3"/>
          <w:w w:val="105"/>
          <w:sz w:val="20"/>
          <w:szCs w:val="20"/>
        </w:rPr>
        <w:t xml:space="preserve">any </w:t>
      </w:r>
      <w:r w:rsidRPr="00CE0FC4" w:rsidR="00614C1D">
        <w:rPr>
          <w:rFonts w:ascii="Arial" w:hAnsi="Arial" w:cs="Arial"/>
          <w:spacing w:val="-3"/>
          <w:w w:val="105"/>
          <w:sz w:val="20"/>
          <w:szCs w:val="20"/>
        </w:rPr>
        <w:t xml:space="preserve">assignment of the </w:t>
      </w:r>
      <w:r w:rsidR="00534882">
        <w:rPr>
          <w:rFonts w:ascii="Arial" w:hAnsi="Arial" w:cs="Arial"/>
          <w:spacing w:val="-3"/>
          <w:w w:val="105"/>
          <w:sz w:val="20"/>
          <w:szCs w:val="20"/>
        </w:rPr>
        <w:t>HAP Contract</w:t>
      </w:r>
      <w:r w:rsidRPr="00CE0FC4" w:rsidR="00614C1D">
        <w:rPr>
          <w:rFonts w:ascii="Arial" w:hAnsi="Arial" w:cs="Arial"/>
          <w:spacing w:val="-3"/>
          <w:w w:val="105"/>
          <w:sz w:val="20"/>
          <w:szCs w:val="20"/>
        </w:rPr>
        <w:t xml:space="preserve"> by HUD</w:t>
      </w:r>
      <w:r w:rsidRPr="00CE0FC4" w:rsidR="00A27FE5">
        <w:rPr>
          <w:rFonts w:ascii="Arial" w:hAnsi="Arial" w:cs="Arial"/>
          <w:spacing w:val="-3"/>
          <w:w w:val="105"/>
          <w:sz w:val="20"/>
          <w:szCs w:val="20"/>
        </w:rPr>
        <w:t xml:space="preserve"> to a PHA</w:t>
      </w:r>
      <w:r w:rsidRPr="00CE0FC4" w:rsidR="00614C1D">
        <w:rPr>
          <w:rFonts w:ascii="Arial" w:hAnsi="Arial" w:cs="Arial"/>
          <w:spacing w:val="-3"/>
          <w:w w:val="105"/>
          <w:sz w:val="20"/>
          <w:szCs w:val="20"/>
        </w:rPr>
        <w:t xml:space="preserve">, the PHA shall assume </w:t>
      </w:r>
      <w:r w:rsidRPr="00CE0FC4" w:rsidR="00AC0E38">
        <w:rPr>
          <w:rFonts w:ascii="Arial" w:hAnsi="Arial" w:cs="Arial"/>
          <w:spacing w:val="-3"/>
          <w:w w:val="105"/>
          <w:sz w:val="20"/>
          <w:szCs w:val="20"/>
        </w:rPr>
        <w:t xml:space="preserve">all </w:t>
      </w:r>
      <w:r w:rsidRPr="00CE0FC4" w:rsidR="00614C1D">
        <w:rPr>
          <w:rFonts w:ascii="Arial" w:hAnsi="Arial" w:cs="Arial"/>
          <w:spacing w:val="-3"/>
          <w:w w:val="105"/>
          <w:sz w:val="20"/>
          <w:szCs w:val="20"/>
        </w:rPr>
        <w:t xml:space="preserve">the </w:t>
      </w:r>
      <w:r w:rsidRPr="00CE0FC4" w:rsidR="00BF71A4">
        <w:rPr>
          <w:rFonts w:ascii="Arial" w:hAnsi="Arial" w:cs="Arial"/>
          <w:spacing w:val="-3"/>
          <w:w w:val="105"/>
          <w:sz w:val="20"/>
          <w:szCs w:val="20"/>
        </w:rPr>
        <w:t xml:space="preserve">contractual </w:t>
      </w:r>
      <w:r w:rsidRPr="00CE0FC4" w:rsidR="00614C1D">
        <w:rPr>
          <w:rFonts w:ascii="Arial" w:hAnsi="Arial" w:cs="Arial"/>
          <w:spacing w:val="-3"/>
          <w:w w:val="105"/>
          <w:sz w:val="20"/>
          <w:szCs w:val="20"/>
        </w:rPr>
        <w:t xml:space="preserve">obligations of HUD </w:t>
      </w:r>
      <w:r w:rsidRPr="00CE0FC4" w:rsidR="00AC0E38">
        <w:rPr>
          <w:rFonts w:ascii="Arial" w:hAnsi="Arial" w:cs="Arial"/>
          <w:spacing w:val="-3"/>
          <w:w w:val="105"/>
          <w:sz w:val="20"/>
          <w:szCs w:val="20"/>
        </w:rPr>
        <w:t xml:space="preserve">under the </w:t>
      </w:r>
      <w:r w:rsidR="00534882">
        <w:rPr>
          <w:rFonts w:ascii="Arial" w:hAnsi="Arial" w:cs="Arial"/>
          <w:spacing w:val="-3"/>
          <w:w w:val="105"/>
          <w:sz w:val="20"/>
          <w:szCs w:val="20"/>
        </w:rPr>
        <w:t>HAP Contract</w:t>
      </w:r>
      <w:r w:rsidRPr="00CE0FC4" w:rsidR="00AC0E38">
        <w:rPr>
          <w:rFonts w:ascii="Arial" w:hAnsi="Arial" w:cs="Arial"/>
          <w:spacing w:val="-3"/>
          <w:w w:val="105"/>
          <w:sz w:val="20"/>
          <w:szCs w:val="20"/>
        </w:rPr>
        <w:t xml:space="preserve"> </w:t>
      </w:r>
      <w:r w:rsidRPr="00CE0FC4" w:rsidR="00BF71A4">
        <w:rPr>
          <w:rFonts w:ascii="Arial" w:hAnsi="Arial" w:cs="Arial"/>
          <w:spacing w:val="-3"/>
          <w:w w:val="105"/>
          <w:sz w:val="20"/>
          <w:szCs w:val="20"/>
        </w:rPr>
        <w:t xml:space="preserve">(or of any PHA to which HUD had previously assigned the </w:t>
      </w:r>
      <w:r w:rsidR="00534882">
        <w:rPr>
          <w:rFonts w:ascii="Arial" w:hAnsi="Arial" w:cs="Arial"/>
          <w:spacing w:val="-3"/>
          <w:w w:val="105"/>
          <w:sz w:val="20"/>
          <w:szCs w:val="20"/>
        </w:rPr>
        <w:t>HAP Contract</w:t>
      </w:r>
      <w:r w:rsidRPr="00CE0FC4" w:rsidR="00BF71A4">
        <w:rPr>
          <w:rFonts w:ascii="Arial" w:hAnsi="Arial" w:cs="Arial"/>
          <w:spacing w:val="-3"/>
          <w:w w:val="105"/>
          <w:sz w:val="20"/>
          <w:szCs w:val="20"/>
        </w:rPr>
        <w:t xml:space="preserve">) </w:t>
      </w:r>
      <w:r w:rsidRPr="00CE0FC4" w:rsidR="00614C1D">
        <w:rPr>
          <w:rFonts w:ascii="Arial" w:hAnsi="Arial" w:cs="Arial"/>
          <w:spacing w:val="-3"/>
          <w:w w:val="105"/>
          <w:sz w:val="20"/>
          <w:szCs w:val="20"/>
        </w:rPr>
        <w:t xml:space="preserve">and shall </w:t>
      </w:r>
      <w:r w:rsidRPr="00CE0FC4" w:rsidR="00AC0E38">
        <w:rPr>
          <w:rFonts w:ascii="Arial" w:hAnsi="Arial" w:cs="Arial"/>
          <w:spacing w:val="-3"/>
          <w:w w:val="105"/>
          <w:sz w:val="20"/>
          <w:szCs w:val="20"/>
        </w:rPr>
        <w:t xml:space="preserve">replace HUD </w:t>
      </w:r>
      <w:r w:rsidRPr="00CE0FC4" w:rsidR="00085FFF">
        <w:rPr>
          <w:rFonts w:ascii="Arial" w:hAnsi="Arial" w:cs="Arial"/>
          <w:spacing w:val="-3"/>
          <w:w w:val="105"/>
          <w:sz w:val="20"/>
          <w:szCs w:val="20"/>
        </w:rPr>
        <w:t xml:space="preserve">(or any PHA to which HUD had previously assigned the </w:t>
      </w:r>
      <w:r w:rsidR="00534882">
        <w:rPr>
          <w:rFonts w:ascii="Arial" w:hAnsi="Arial" w:cs="Arial"/>
          <w:spacing w:val="-3"/>
          <w:w w:val="105"/>
          <w:sz w:val="20"/>
          <w:szCs w:val="20"/>
        </w:rPr>
        <w:t>HAP Contract</w:t>
      </w:r>
      <w:r w:rsidRPr="00CE0FC4" w:rsidR="00085FFF">
        <w:rPr>
          <w:rFonts w:ascii="Arial" w:hAnsi="Arial" w:cs="Arial"/>
          <w:spacing w:val="-3"/>
          <w:w w:val="105"/>
          <w:sz w:val="20"/>
          <w:szCs w:val="20"/>
        </w:rPr>
        <w:t xml:space="preserve">) </w:t>
      </w:r>
      <w:r w:rsidRPr="00CE0FC4" w:rsidR="000B3B5A">
        <w:rPr>
          <w:rFonts w:ascii="Arial" w:hAnsi="Arial" w:cs="Arial"/>
          <w:spacing w:val="-3"/>
          <w:w w:val="105"/>
          <w:sz w:val="20"/>
          <w:szCs w:val="20"/>
        </w:rPr>
        <w:t xml:space="preserve">as the CA </w:t>
      </w:r>
      <w:r w:rsidRPr="00CE0FC4" w:rsidR="007F2A1A">
        <w:rPr>
          <w:rFonts w:ascii="Arial" w:hAnsi="Arial" w:cs="Arial"/>
          <w:spacing w:val="-3"/>
          <w:w w:val="105"/>
          <w:sz w:val="20"/>
          <w:szCs w:val="20"/>
        </w:rPr>
        <w:t xml:space="preserve">and as a party to the </w:t>
      </w:r>
      <w:r w:rsidR="00534882">
        <w:rPr>
          <w:rFonts w:ascii="Arial" w:hAnsi="Arial" w:cs="Arial"/>
          <w:spacing w:val="-3"/>
          <w:w w:val="105"/>
          <w:sz w:val="20"/>
          <w:szCs w:val="20"/>
        </w:rPr>
        <w:t>HAP Contract</w:t>
      </w:r>
      <w:r w:rsidRPr="00CE0FC4" w:rsidR="00085FFF">
        <w:rPr>
          <w:rFonts w:ascii="Arial" w:hAnsi="Arial" w:cs="Arial"/>
          <w:spacing w:val="-3"/>
          <w:w w:val="105"/>
          <w:sz w:val="20"/>
          <w:szCs w:val="20"/>
        </w:rPr>
        <w:t xml:space="preserve"> during the ACC term.</w:t>
      </w:r>
      <w:r w:rsidRPr="00CE0FC4" w:rsidR="00FC2CC8">
        <w:rPr>
          <w:rFonts w:ascii="Arial" w:hAnsi="Arial" w:cs="Arial"/>
          <w:spacing w:val="-3"/>
          <w:w w:val="105"/>
          <w:sz w:val="20"/>
          <w:szCs w:val="20"/>
        </w:rPr>
        <w:t xml:space="preserve">  </w:t>
      </w:r>
    </w:p>
    <w:p w:rsidRPr="00CE0FC4" w:rsidR="00126521" w:rsidP="00CE0FC4" w:rsidRDefault="00126521" w14:paraId="2E2A23CC" w14:textId="77777777">
      <w:pPr>
        <w:pStyle w:val="ListParagraph"/>
        <w:ind w:left="504"/>
        <w:rPr>
          <w:rFonts w:ascii="Arial" w:hAnsi="Arial" w:cs="Arial"/>
          <w:spacing w:val="-3"/>
          <w:w w:val="105"/>
          <w:sz w:val="20"/>
          <w:szCs w:val="20"/>
        </w:rPr>
      </w:pPr>
    </w:p>
    <w:p w:rsidR="0042362B" w:rsidP="00CE0FC4" w:rsidRDefault="00A368C1" w14:paraId="21AC141D" w14:textId="269790CD">
      <w:pPr>
        <w:pStyle w:val="ListParagraph"/>
        <w:numPr>
          <w:ilvl w:val="0"/>
          <w:numId w:val="14"/>
        </w:numPr>
        <w:ind w:left="504"/>
        <w:rPr>
          <w:rFonts w:ascii="Arial" w:hAnsi="Arial" w:cs="Arial"/>
          <w:sz w:val="20"/>
          <w:szCs w:val="20"/>
        </w:rPr>
      </w:pPr>
      <w:r w:rsidRPr="00CE0FC4">
        <w:rPr>
          <w:rFonts w:ascii="Arial" w:hAnsi="Arial" w:cs="Arial"/>
          <w:b/>
          <w:spacing w:val="-3"/>
          <w:w w:val="105"/>
          <w:sz w:val="20"/>
          <w:szCs w:val="20"/>
          <w:u w:val="single"/>
        </w:rPr>
        <w:t>HUD Requirements</w:t>
      </w:r>
      <w:r w:rsidRPr="00CE0FC4">
        <w:rPr>
          <w:rFonts w:ascii="Arial" w:hAnsi="Arial" w:cs="Arial"/>
          <w:b/>
          <w:spacing w:val="-3"/>
          <w:w w:val="105"/>
          <w:sz w:val="20"/>
          <w:szCs w:val="20"/>
        </w:rPr>
        <w:t>.</w:t>
      </w:r>
      <w:r w:rsidRPr="00CE0FC4">
        <w:rPr>
          <w:rFonts w:ascii="Arial" w:hAnsi="Arial" w:cs="Arial"/>
          <w:spacing w:val="-3"/>
          <w:w w:val="105"/>
          <w:sz w:val="20"/>
          <w:szCs w:val="20"/>
        </w:rPr>
        <w:t xml:space="preserve">  </w:t>
      </w:r>
      <w:r w:rsidRPr="00CE0FC4" w:rsidR="009A24CF">
        <w:rPr>
          <w:rFonts w:ascii="Arial" w:hAnsi="Arial" w:cs="Arial"/>
          <w:sz w:val="20"/>
          <w:szCs w:val="20"/>
        </w:rPr>
        <w:t xml:space="preserve">The </w:t>
      </w:r>
      <w:r w:rsidR="00534882">
        <w:rPr>
          <w:rFonts w:ascii="Arial" w:hAnsi="Arial" w:cs="Arial"/>
          <w:sz w:val="20"/>
          <w:szCs w:val="20"/>
        </w:rPr>
        <w:t>HAP Contract</w:t>
      </w:r>
      <w:r w:rsidRPr="00CE0FC4" w:rsidR="009A24CF">
        <w:rPr>
          <w:rFonts w:ascii="Arial" w:hAnsi="Arial" w:cs="Arial"/>
          <w:sz w:val="20"/>
          <w:szCs w:val="20"/>
        </w:rPr>
        <w:t xml:space="preserve"> shall be construed and administered in accordance with </w:t>
      </w:r>
      <w:r w:rsidR="003947E9">
        <w:rPr>
          <w:rFonts w:ascii="Arial" w:hAnsi="Arial" w:cs="Arial"/>
          <w:sz w:val="20"/>
          <w:szCs w:val="20"/>
        </w:rPr>
        <w:t xml:space="preserve">the RAD </w:t>
      </w:r>
      <w:r w:rsidRPr="00CE0FC4" w:rsidR="009A24CF">
        <w:rPr>
          <w:rFonts w:ascii="Arial" w:hAnsi="Arial" w:cs="Arial"/>
          <w:sz w:val="20"/>
          <w:szCs w:val="20"/>
        </w:rPr>
        <w:t xml:space="preserve">Notice. With the exception of the provisions of 24 C.F.R. Part 880 </w:t>
      </w:r>
      <w:r w:rsidRPr="00CE0FC4" w:rsidR="00811132">
        <w:rPr>
          <w:rFonts w:ascii="Arial" w:hAnsi="Arial" w:cs="Arial"/>
          <w:sz w:val="20"/>
          <w:szCs w:val="20"/>
        </w:rPr>
        <w:t xml:space="preserve">and section 8 of the Act </w:t>
      </w:r>
      <w:r w:rsidRPr="00CE0FC4" w:rsidR="00FC2CC8">
        <w:rPr>
          <w:rFonts w:ascii="Arial" w:hAnsi="Arial" w:cs="Arial"/>
          <w:sz w:val="20"/>
          <w:szCs w:val="20"/>
        </w:rPr>
        <w:t xml:space="preserve">that are </w:t>
      </w:r>
      <w:r w:rsidRPr="00CE0FC4" w:rsidR="009A24CF">
        <w:rPr>
          <w:rFonts w:ascii="Arial" w:hAnsi="Arial" w:cs="Arial"/>
          <w:sz w:val="20"/>
          <w:szCs w:val="20"/>
        </w:rPr>
        <w:t xml:space="preserve">identified in </w:t>
      </w:r>
      <w:r w:rsidRPr="00CE0FC4" w:rsidR="00811132">
        <w:rPr>
          <w:rFonts w:ascii="Arial" w:hAnsi="Arial" w:cs="Arial"/>
          <w:sz w:val="20"/>
          <w:szCs w:val="20"/>
        </w:rPr>
        <w:t>Appendix I and Appendix II</w:t>
      </w:r>
      <w:r w:rsidRPr="00CE0FC4" w:rsidR="00CC63C0">
        <w:rPr>
          <w:rFonts w:ascii="Arial" w:hAnsi="Arial" w:cs="Arial"/>
          <w:sz w:val="20"/>
          <w:szCs w:val="20"/>
        </w:rPr>
        <w:t xml:space="preserve"> of </w:t>
      </w:r>
      <w:r w:rsidRPr="00CE0FC4" w:rsidR="009A24CF">
        <w:rPr>
          <w:rFonts w:ascii="Arial" w:hAnsi="Arial" w:cs="Arial"/>
          <w:sz w:val="20"/>
          <w:szCs w:val="20"/>
        </w:rPr>
        <w:t xml:space="preserve">the </w:t>
      </w:r>
      <w:r w:rsidR="003947E9">
        <w:rPr>
          <w:rFonts w:ascii="Arial" w:hAnsi="Arial" w:cs="Arial"/>
          <w:sz w:val="20"/>
          <w:szCs w:val="20"/>
        </w:rPr>
        <w:t xml:space="preserve">RAD </w:t>
      </w:r>
      <w:r w:rsidRPr="00CE0FC4" w:rsidR="009A24CF">
        <w:rPr>
          <w:rFonts w:ascii="Arial" w:hAnsi="Arial" w:cs="Arial"/>
          <w:sz w:val="20"/>
          <w:szCs w:val="20"/>
        </w:rPr>
        <w:t>Notice</w:t>
      </w:r>
      <w:r w:rsidRPr="00CE0FC4" w:rsidR="00CC63C0">
        <w:rPr>
          <w:rFonts w:ascii="Arial" w:hAnsi="Arial" w:cs="Arial"/>
          <w:sz w:val="20"/>
          <w:szCs w:val="20"/>
        </w:rPr>
        <w:t>, respectively,</w:t>
      </w:r>
      <w:r w:rsidRPr="00CE0FC4" w:rsidR="009A24CF">
        <w:rPr>
          <w:rFonts w:ascii="Arial" w:hAnsi="Arial" w:cs="Arial"/>
          <w:sz w:val="20"/>
          <w:szCs w:val="20"/>
        </w:rPr>
        <w:t xml:space="preserve"> as inapplicable, </w:t>
      </w:r>
      <w:r w:rsidRPr="00CE0FC4" w:rsidR="000E213F">
        <w:rPr>
          <w:rFonts w:ascii="Arial" w:hAnsi="Arial" w:cs="Arial"/>
          <w:sz w:val="20"/>
          <w:szCs w:val="20"/>
        </w:rPr>
        <w:t xml:space="preserve">the </w:t>
      </w:r>
      <w:r w:rsidR="00534882">
        <w:rPr>
          <w:rFonts w:ascii="Arial" w:hAnsi="Arial" w:cs="Arial"/>
          <w:sz w:val="20"/>
          <w:szCs w:val="20"/>
        </w:rPr>
        <w:t>HAP Contract</w:t>
      </w:r>
      <w:r w:rsidRPr="00CE0FC4" w:rsidR="000E213F">
        <w:rPr>
          <w:rFonts w:ascii="Arial" w:hAnsi="Arial" w:cs="Arial"/>
          <w:sz w:val="20"/>
          <w:szCs w:val="20"/>
        </w:rPr>
        <w:t xml:space="preserve"> sh</w:t>
      </w:r>
      <w:r w:rsidRPr="00CE0FC4" w:rsidR="009A24CF">
        <w:rPr>
          <w:rFonts w:ascii="Arial" w:hAnsi="Arial" w:cs="Arial"/>
          <w:sz w:val="20"/>
          <w:szCs w:val="20"/>
        </w:rPr>
        <w:t xml:space="preserve">all </w:t>
      </w:r>
      <w:r w:rsidRPr="00CE0FC4" w:rsidR="000E213F">
        <w:rPr>
          <w:rFonts w:ascii="Arial" w:hAnsi="Arial" w:cs="Arial"/>
          <w:sz w:val="20"/>
          <w:szCs w:val="20"/>
        </w:rPr>
        <w:t xml:space="preserve">further be construed and administered in accordance with all </w:t>
      </w:r>
      <w:r w:rsidRPr="00CE0FC4" w:rsidR="009A24CF">
        <w:rPr>
          <w:rFonts w:ascii="Arial" w:hAnsi="Arial" w:cs="Arial"/>
          <w:sz w:val="20"/>
          <w:szCs w:val="20"/>
        </w:rPr>
        <w:t>statutory requirements</w:t>
      </w:r>
      <w:r w:rsidRPr="00CE0FC4">
        <w:rPr>
          <w:rFonts w:ascii="Arial" w:hAnsi="Arial" w:cs="Arial"/>
          <w:sz w:val="20"/>
          <w:szCs w:val="20"/>
        </w:rPr>
        <w:t xml:space="preserve"> and</w:t>
      </w:r>
      <w:r w:rsidRPr="00CE0FC4" w:rsidR="009A24CF">
        <w:rPr>
          <w:rFonts w:ascii="Arial" w:hAnsi="Arial" w:cs="Arial"/>
          <w:sz w:val="20"/>
          <w:szCs w:val="20"/>
        </w:rPr>
        <w:t xml:space="preserve"> all HUD regulations and other requirements, including </w:t>
      </w:r>
      <w:r w:rsidRPr="00CE0FC4" w:rsidR="000C0513">
        <w:rPr>
          <w:rFonts w:ascii="Arial" w:hAnsi="Arial" w:cs="Arial"/>
          <w:sz w:val="20"/>
          <w:szCs w:val="20"/>
        </w:rPr>
        <w:t xml:space="preserve">any </w:t>
      </w:r>
      <w:r w:rsidRPr="00CE0FC4" w:rsidR="00E31F08">
        <w:rPr>
          <w:rFonts w:ascii="Arial" w:hAnsi="Arial" w:cs="Arial"/>
          <w:sz w:val="20"/>
          <w:szCs w:val="20"/>
        </w:rPr>
        <w:t xml:space="preserve">amendments to and/or </w:t>
      </w:r>
      <w:r w:rsidRPr="00CE0FC4" w:rsidR="009A24CF">
        <w:rPr>
          <w:rFonts w:ascii="Arial" w:hAnsi="Arial" w:cs="Arial"/>
          <w:sz w:val="20"/>
          <w:szCs w:val="20"/>
        </w:rPr>
        <w:t xml:space="preserve">changes in </w:t>
      </w:r>
      <w:r w:rsidRPr="00CE0FC4" w:rsidR="007D31DA">
        <w:rPr>
          <w:rFonts w:ascii="Arial" w:hAnsi="Arial" w:cs="Arial"/>
          <w:sz w:val="20"/>
          <w:szCs w:val="20"/>
        </w:rPr>
        <w:t xml:space="preserve">statutory requirements, </w:t>
      </w:r>
      <w:r w:rsidRPr="00CE0FC4" w:rsidR="009A24CF">
        <w:rPr>
          <w:rFonts w:ascii="Arial" w:hAnsi="Arial" w:cs="Arial"/>
          <w:sz w:val="20"/>
          <w:szCs w:val="20"/>
        </w:rPr>
        <w:t>HUD regulations</w:t>
      </w:r>
      <w:r w:rsidRPr="00CE0FC4" w:rsidR="00E31F08">
        <w:rPr>
          <w:rFonts w:ascii="Arial" w:hAnsi="Arial" w:cs="Arial"/>
          <w:sz w:val="20"/>
          <w:szCs w:val="20"/>
        </w:rPr>
        <w:t xml:space="preserve"> (including 24 C.F.R. Part 880)</w:t>
      </w:r>
      <w:r w:rsidRPr="00CE0FC4" w:rsidR="007D31DA">
        <w:rPr>
          <w:rFonts w:ascii="Arial" w:hAnsi="Arial" w:cs="Arial"/>
          <w:sz w:val="20"/>
          <w:szCs w:val="20"/>
        </w:rPr>
        <w:t>,</w:t>
      </w:r>
      <w:r w:rsidRPr="00CE0FC4" w:rsidR="009A24CF">
        <w:rPr>
          <w:rFonts w:ascii="Arial" w:hAnsi="Arial" w:cs="Arial"/>
          <w:sz w:val="20"/>
          <w:szCs w:val="20"/>
        </w:rPr>
        <w:t xml:space="preserve"> and other requirements.</w:t>
      </w:r>
      <w:r w:rsidRPr="00CE0FC4" w:rsidR="007F2A1A">
        <w:rPr>
          <w:rFonts w:ascii="Arial" w:hAnsi="Arial" w:cs="Arial"/>
          <w:sz w:val="20"/>
          <w:szCs w:val="20"/>
        </w:rPr>
        <w:t xml:space="preserve"> </w:t>
      </w:r>
      <w:r w:rsidR="00914485">
        <w:rPr>
          <w:rFonts w:ascii="Arial" w:hAnsi="Arial" w:cs="Arial"/>
          <w:sz w:val="20"/>
          <w:szCs w:val="20"/>
        </w:rPr>
        <w:t>However, any changes in HUD requirements, except to the extent required by statute, that are inconsistent with the provisions of sections 2.</w:t>
      </w:r>
      <w:r w:rsidR="0042362B">
        <w:rPr>
          <w:rFonts w:ascii="Arial" w:hAnsi="Arial" w:cs="Arial"/>
          <w:sz w:val="20"/>
          <w:szCs w:val="20"/>
        </w:rPr>
        <w:t xml:space="preserve">3(a)(1) </w:t>
      </w:r>
      <w:r w:rsidR="000F38F1">
        <w:rPr>
          <w:rFonts w:ascii="Arial" w:hAnsi="Arial" w:cs="Arial"/>
          <w:sz w:val="20"/>
          <w:szCs w:val="20"/>
        </w:rPr>
        <w:t xml:space="preserve">or </w:t>
      </w:r>
      <w:r w:rsidR="0042362B">
        <w:rPr>
          <w:rFonts w:ascii="Arial" w:hAnsi="Arial" w:cs="Arial"/>
          <w:sz w:val="20"/>
          <w:szCs w:val="20"/>
        </w:rPr>
        <w:t xml:space="preserve">2.6 of the </w:t>
      </w:r>
      <w:r w:rsidR="00534882">
        <w:rPr>
          <w:rFonts w:ascii="Arial" w:hAnsi="Arial" w:cs="Arial"/>
          <w:sz w:val="20"/>
          <w:szCs w:val="20"/>
        </w:rPr>
        <w:t>HAP Contract</w:t>
      </w:r>
      <w:r w:rsidR="0042362B">
        <w:rPr>
          <w:rFonts w:ascii="Arial" w:hAnsi="Arial" w:cs="Arial"/>
          <w:sz w:val="20"/>
          <w:szCs w:val="20"/>
        </w:rPr>
        <w:t>, shall not be applicable.</w:t>
      </w:r>
    </w:p>
    <w:p w:rsidR="0042362B" w:rsidP="00BB4D2E" w:rsidRDefault="0042362B" w14:paraId="618C6F8E" w14:textId="77777777">
      <w:pPr>
        <w:pStyle w:val="ListParagraph"/>
        <w:ind w:left="504"/>
        <w:rPr>
          <w:rFonts w:ascii="Arial" w:hAnsi="Arial" w:cs="Arial"/>
          <w:sz w:val="20"/>
          <w:szCs w:val="20"/>
        </w:rPr>
      </w:pPr>
    </w:p>
    <w:p w:rsidRPr="00CE0FC4" w:rsidR="00A00F06" w:rsidP="00CE0FC4" w:rsidRDefault="0042362B" w14:paraId="63A07E50" w14:textId="26F68920">
      <w:pPr>
        <w:pStyle w:val="ListParagraph"/>
        <w:numPr>
          <w:ilvl w:val="0"/>
          <w:numId w:val="14"/>
        </w:numPr>
        <w:ind w:left="504"/>
        <w:rPr>
          <w:rFonts w:ascii="Arial" w:hAnsi="Arial" w:cs="Arial"/>
          <w:sz w:val="20"/>
          <w:szCs w:val="20"/>
        </w:rPr>
      </w:pPr>
      <w:r>
        <w:rPr>
          <w:rFonts w:ascii="Arial" w:hAnsi="Arial" w:cs="Arial"/>
          <w:b/>
          <w:sz w:val="20"/>
          <w:szCs w:val="20"/>
        </w:rPr>
        <w:t>Statutory Changes during Term.</w:t>
      </w:r>
      <w:r>
        <w:rPr>
          <w:rFonts w:ascii="Arial" w:hAnsi="Arial" w:cs="Arial"/>
          <w:sz w:val="20"/>
          <w:szCs w:val="20"/>
        </w:rPr>
        <w:t xml:space="preserve">  If any statutory change during the term of the </w:t>
      </w:r>
      <w:r w:rsidR="00534882">
        <w:rPr>
          <w:rFonts w:ascii="Arial" w:hAnsi="Arial" w:cs="Arial"/>
          <w:sz w:val="20"/>
          <w:szCs w:val="20"/>
        </w:rPr>
        <w:t>HAP Contract</w:t>
      </w:r>
      <w:r>
        <w:rPr>
          <w:rFonts w:ascii="Arial" w:hAnsi="Arial" w:cs="Arial"/>
          <w:sz w:val="20"/>
          <w:szCs w:val="20"/>
        </w:rPr>
        <w:t xml:space="preserve"> is inconsistent with section 2.3(a)(1) or 2.6 of the </w:t>
      </w:r>
      <w:r w:rsidR="00534882">
        <w:rPr>
          <w:rFonts w:ascii="Arial" w:hAnsi="Arial" w:cs="Arial"/>
          <w:sz w:val="20"/>
          <w:szCs w:val="20"/>
        </w:rPr>
        <w:t>HAP Contract</w:t>
      </w:r>
      <w:r>
        <w:rPr>
          <w:rFonts w:ascii="Arial" w:hAnsi="Arial" w:cs="Arial"/>
          <w:sz w:val="20"/>
          <w:szCs w:val="20"/>
        </w:rPr>
        <w:t>, and if HUD determines, and so notifies</w:t>
      </w:r>
      <w:r w:rsidR="005A6119">
        <w:rPr>
          <w:rFonts w:ascii="Arial" w:hAnsi="Arial" w:cs="Arial"/>
          <w:sz w:val="20"/>
          <w:szCs w:val="20"/>
        </w:rPr>
        <w:t xml:space="preserve"> the Contract Administrator and the Owner, that the Contract Administrator is unable to carry out the provisions of such sections because of such statutory change, then the Contract Administrator or the Owner may t</w:t>
      </w:r>
      <w:r w:rsidR="00E36A7A">
        <w:rPr>
          <w:rFonts w:ascii="Arial" w:hAnsi="Arial" w:cs="Arial"/>
          <w:sz w:val="20"/>
          <w:szCs w:val="20"/>
        </w:rPr>
        <w:t xml:space="preserve">erminate the </w:t>
      </w:r>
      <w:r w:rsidR="00534882">
        <w:rPr>
          <w:rFonts w:ascii="Arial" w:hAnsi="Arial" w:cs="Arial"/>
          <w:sz w:val="20"/>
          <w:szCs w:val="20"/>
        </w:rPr>
        <w:t>HAP Contract</w:t>
      </w:r>
      <w:r w:rsidR="00E36A7A">
        <w:rPr>
          <w:rFonts w:ascii="Arial" w:hAnsi="Arial" w:cs="Arial"/>
          <w:sz w:val="20"/>
          <w:szCs w:val="20"/>
        </w:rPr>
        <w:t xml:space="preserve"> upon notice to the other party. </w:t>
      </w:r>
      <w:r>
        <w:rPr>
          <w:rFonts w:ascii="Arial" w:hAnsi="Arial" w:cs="Arial"/>
          <w:sz w:val="20"/>
          <w:szCs w:val="20"/>
        </w:rPr>
        <w:t xml:space="preserve"> </w:t>
      </w:r>
    </w:p>
    <w:p w:rsidRPr="00CE0FC4" w:rsidR="00B00C15" w:rsidP="00CE0FC4" w:rsidRDefault="00B00C15" w14:paraId="1F1ABA33" w14:textId="5AF76A50">
      <w:pPr>
        <w:spacing w:before="360" w:after="200"/>
        <w:outlineLvl w:val="0"/>
        <w:rPr>
          <w:rFonts w:ascii="Arial" w:hAnsi="Arial" w:cs="Arial"/>
          <w:spacing w:val="-2"/>
          <w:w w:val="105"/>
          <w:sz w:val="20"/>
          <w:szCs w:val="20"/>
        </w:rPr>
      </w:pPr>
      <w:r w:rsidRPr="00CE0FC4">
        <w:rPr>
          <w:rFonts w:ascii="Arial" w:hAnsi="Arial" w:cs="Arial"/>
          <w:b/>
          <w:spacing w:val="-2"/>
          <w:w w:val="105"/>
          <w:sz w:val="20"/>
          <w:szCs w:val="20"/>
          <w:u w:val="single"/>
        </w:rPr>
        <w:t>1.</w:t>
      </w:r>
      <w:r w:rsidRPr="00CE0FC4" w:rsidR="00AC0E38">
        <w:rPr>
          <w:rFonts w:ascii="Arial" w:hAnsi="Arial" w:cs="Arial"/>
          <w:b/>
          <w:spacing w:val="-2"/>
          <w:w w:val="105"/>
          <w:sz w:val="20"/>
          <w:szCs w:val="20"/>
          <w:u w:val="single"/>
        </w:rPr>
        <w:t>3</w:t>
      </w:r>
      <w:r w:rsidRPr="00CE0FC4">
        <w:rPr>
          <w:rFonts w:ascii="Arial" w:hAnsi="Arial" w:cs="Arial"/>
          <w:b/>
          <w:spacing w:val="-2"/>
          <w:w w:val="105"/>
          <w:sz w:val="20"/>
          <w:szCs w:val="20"/>
          <w:u w:val="single"/>
        </w:rPr>
        <w:tab/>
        <w:t xml:space="preserve">Effective Date, Initial Term, and Funding </w:t>
      </w:r>
      <w:proofErr w:type="gramStart"/>
      <w:r w:rsidRPr="00CE0FC4" w:rsidR="00E93625">
        <w:rPr>
          <w:rFonts w:ascii="Arial" w:hAnsi="Arial" w:cs="Arial"/>
          <w:b/>
          <w:spacing w:val="-2"/>
          <w:w w:val="105"/>
          <w:sz w:val="20"/>
          <w:szCs w:val="20"/>
          <w:u w:val="single"/>
        </w:rPr>
        <w:t>For</w:t>
      </w:r>
      <w:proofErr w:type="gramEnd"/>
      <w:r w:rsidRPr="00CE0FC4" w:rsidR="00E93625">
        <w:rPr>
          <w:rFonts w:ascii="Arial" w:hAnsi="Arial" w:cs="Arial"/>
          <w:b/>
          <w:spacing w:val="-2"/>
          <w:w w:val="105"/>
          <w:sz w:val="20"/>
          <w:szCs w:val="20"/>
          <w:u w:val="single"/>
        </w:rPr>
        <w:t xml:space="preserve"> Initial Term of</w:t>
      </w:r>
      <w:r w:rsidRPr="00CE0FC4">
        <w:rPr>
          <w:rFonts w:ascii="Arial" w:hAnsi="Arial" w:cs="Arial"/>
          <w:b/>
          <w:spacing w:val="-2"/>
          <w:w w:val="105"/>
          <w:sz w:val="20"/>
          <w:szCs w:val="20"/>
          <w:u w:val="single"/>
        </w:rPr>
        <w:t xml:space="preserve"> </w:t>
      </w:r>
      <w:r w:rsidR="00534882">
        <w:rPr>
          <w:rFonts w:ascii="Arial" w:hAnsi="Arial" w:cs="Arial"/>
          <w:b/>
          <w:spacing w:val="-2"/>
          <w:w w:val="105"/>
          <w:sz w:val="20"/>
          <w:szCs w:val="20"/>
          <w:u w:val="single"/>
        </w:rPr>
        <w:t>HAP Contract</w:t>
      </w:r>
      <w:r w:rsidRPr="00CE0FC4">
        <w:rPr>
          <w:rFonts w:ascii="Arial" w:hAnsi="Arial" w:cs="Arial"/>
          <w:b/>
          <w:spacing w:val="-2"/>
          <w:w w:val="105"/>
          <w:sz w:val="20"/>
          <w:szCs w:val="20"/>
        </w:rPr>
        <w:t>.</w:t>
      </w:r>
    </w:p>
    <w:p w:rsidRPr="00CE0FC4" w:rsidR="00986920" w:rsidP="00CE0FC4" w:rsidRDefault="00A368C1" w14:paraId="5F660906" w14:textId="60B66929">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Effective Date and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r w:rsidRPr="00CE0FC4" w:rsidR="00B00C15">
        <w:rPr>
          <w:rFonts w:ascii="Arial" w:hAnsi="Arial" w:cs="Arial"/>
          <w:spacing w:val="-2"/>
          <w:w w:val="105"/>
          <w:sz w:val="20"/>
          <w:szCs w:val="20"/>
        </w:rPr>
        <w:t xml:space="preserve">The </w:t>
      </w:r>
      <w:r w:rsidR="00534882">
        <w:rPr>
          <w:rFonts w:ascii="Arial" w:hAnsi="Arial" w:cs="Arial"/>
          <w:spacing w:val="-2"/>
          <w:w w:val="105"/>
          <w:sz w:val="20"/>
          <w:szCs w:val="20"/>
        </w:rPr>
        <w:t>HAP Contract</w:t>
      </w:r>
      <w:r w:rsidRPr="00CE0FC4" w:rsidR="00B00C15">
        <w:rPr>
          <w:rFonts w:ascii="Arial" w:hAnsi="Arial" w:cs="Arial"/>
          <w:spacing w:val="-2"/>
          <w:w w:val="105"/>
          <w:sz w:val="20"/>
          <w:szCs w:val="20"/>
        </w:rPr>
        <w:t xml:space="preserve"> begins on ________________________________ and shall run for a</w:t>
      </w:r>
      <w:r w:rsidRPr="00CE0FC4" w:rsidR="00FC2CC8">
        <w:rPr>
          <w:rFonts w:ascii="Arial" w:hAnsi="Arial" w:cs="Arial"/>
          <w:spacing w:val="-2"/>
          <w:w w:val="105"/>
          <w:sz w:val="20"/>
          <w:szCs w:val="20"/>
        </w:rPr>
        <w:t xml:space="preserve">n initial term </w:t>
      </w:r>
      <w:r w:rsidRPr="00CE0FC4" w:rsidR="00B00C15">
        <w:rPr>
          <w:rFonts w:ascii="Arial" w:hAnsi="Arial" w:cs="Arial"/>
          <w:spacing w:val="-2"/>
          <w:w w:val="105"/>
          <w:sz w:val="20"/>
          <w:szCs w:val="20"/>
        </w:rPr>
        <w:t>of twenty (20) years.</w:t>
      </w:r>
    </w:p>
    <w:p w:rsidRPr="00CE0FC4" w:rsidR="00126521" w:rsidP="00CE0FC4" w:rsidRDefault="00126521" w14:paraId="6875047E" w14:textId="77777777">
      <w:pPr>
        <w:pStyle w:val="ListParagraph"/>
        <w:ind w:left="504"/>
        <w:rPr>
          <w:rFonts w:ascii="Arial" w:hAnsi="Arial" w:cs="Arial"/>
          <w:spacing w:val="-2"/>
          <w:w w:val="105"/>
          <w:sz w:val="20"/>
          <w:szCs w:val="20"/>
        </w:rPr>
      </w:pPr>
    </w:p>
    <w:p w:rsidRPr="00CE0FC4" w:rsidR="00A368C1" w:rsidP="00CE0FC4" w:rsidRDefault="00A368C1" w14:paraId="6C3A4364" w14:textId="77777777">
      <w:pPr>
        <w:pStyle w:val="ListParagraph"/>
        <w:numPr>
          <w:ilvl w:val="0"/>
          <w:numId w:val="10"/>
        </w:numPr>
        <w:rPr>
          <w:rFonts w:ascii="Arial" w:hAnsi="Arial" w:cs="Arial"/>
          <w:spacing w:val="-2"/>
          <w:w w:val="105"/>
          <w:sz w:val="20"/>
          <w:szCs w:val="20"/>
        </w:rPr>
      </w:pPr>
      <w:r w:rsidRPr="00CE0FC4">
        <w:rPr>
          <w:rFonts w:ascii="Arial" w:hAnsi="Arial" w:cs="Arial"/>
          <w:b/>
          <w:spacing w:val="-2"/>
          <w:w w:val="105"/>
          <w:sz w:val="20"/>
          <w:szCs w:val="20"/>
          <w:u w:val="single"/>
        </w:rPr>
        <w:t>Funding for Initial Term</w:t>
      </w:r>
      <w:r w:rsidRPr="00CE0FC4">
        <w:rPr>
          <w:rFonts w:ascii="Arial" w:hAnsi="Arial" w:cs="Arial"/>
          <w:b/>
          <w:spacing w:val="-2"/>
          <w:w w:val="105"/>
          <w:sz w:val="20"/>
          <w:szCs w:val="20"/>
        </w:rPr>
        <w:t>.</w:t>
      </w:r>
      <w:r w:rsidRPr="00CE0FC4">
        <w:rPr>
          <w:rFonts w:ascii="Arial" w:hAnsi="Arial" w:cs="Arial"/>
          <w:spacing w:val="-2"/>
          <w:w w:val="105"/>
          <w:sz w:val="20"/>
          <w:szCs w:val="20"/>
        </w:rPr>
        <w:t xml:space="preserve">  </w:t>
      </w:r>
    </w:p>
    <w:p w:rsidRPr="00CE0FC4" w:rsidR="00272249" w:rsidP="00CE0FC4" w:rsidRDefault="00272249" w14:paraId="12384991" w14:textId="77777777">
      <w:pPr>
        <w:pStyle w:val="ListParagraph"/>
        <w:ind w:left="504"/>
        <w:rPr>
          <w:rFonts w:ascii="Arial" w:hAnsi="Arial" w:cs="Arial"/>
          <w:spacing w:val="-2"/>
          <w:w w:val="105"/>
          <w:sz w:val="20"/>
          <w:szCs w:val="20"/>
        </w:rPr>
      </w:pPr>
    </w:p>
    <w:p w:rsidRPr="00CE0FC4" w:rsidR="00B00C15" w:rsidP="00CE0FC4" w:rsidRDefault="00B00C15" w14:paraId="146B0B6E" w14:textId="35ABA785">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Execution of the </w:t>
      </w:r>
      <w:r w:rsidR="00534882">
        <w:rPr>
          <w:rFonts w:ascii="Arial" w:hAnsi="Arial" w:cs="Arial"/>
          <w:spacing w:val="-2"/>
          <w:w w:val="105"/>
          <w:sz w:val="20"/>
          <w:szCs w:val="20"/>
        </w:rPr>
        <w:t>HAP Contract</w:t>
      </w:r>
      <w:r w:rsidRPr="00CE0FC4">
        <w:rPr>
          <w:rFonts w:ascii="Arial" w:hAnsi="Arial" w:cs="Arial"/>
          <w:spacing w:val="-2"/>
          <w:w w:val="105"/>
          <w:sz w:val="20"/>
          <w:szCs w:val="20"/>
        </w:rPr>
        <w:t xml:space="preserve"> by HUD is an obligation of HUD of $ _______________, an amount sufficient to provide housing assistance payments for approximately ____________ months of the first annual increment of the </w:t>
      </w:r>
      <w:r w:rsidR="00534882">
        <w:rPr>
          <w:rFonts w:ascii="Arial" w:hAnsi="Arial" w:cs="Arial"/>
          <w:spacing w:val="-2"/>
          <w:w w:val="105"/>
          <w:sz w:val="20"/>
          <w:szCs w:val="20"/>
        </w:rPr>
        <w:t>HAP Contract</w:t>
      </w:r>
      <w:r w:rsidRPr="00CE0FC4">
        <w:rPr>
          <w:rFonts w:ascii="Arial" w:hAnsi="Arial" w:cs="Arial"/>
          <w:spacing w:val="-2"/>
          <w:w w:val="105"/>
          <w:sz w:val="20"/>
          <w:szCs w:val="20"/>
        </w:rPr>
        <w:t xml:space="preserve"> term.</w:t>
      </w:r>
    </w:p>
    <w:p w:rsidRPr="00CE0FC4" w:rsidR="00272249" w:rsidP="00CE0FC4" w:rsidRDefault="00272249" w14:paraId="69A246F0" w14:textId="77777777">
      <w:pPr>
        <w:pStyle w:val="ListParagraph"/>
        <w:ind w:left="864"/>
        <w:rPr>
          <w:rFonts w:ascii="Arial" w:hAnsi="Arial" w:cs="Arial"/>
          <w:spacing w:val="-2"/>
          <w:w w:val="105"/>
          <w:sz w:val="20"/>
          <w:szCs w:val="20"/>
        </w:rPr>
      </w:pPr>
    </w:p>
    <w:p w:rsidRPr="00CE0FC4" w:rsidR="00272249" w:rsidP="00CE0FC4" w:rsidRDefault="00272249" w14:paraId="11884613" w14:textId="15466C1D">
      <w:pPr>
        <w:pStyle w:val="ListParagraph"/>
        <w:numPr>
          <w:ilvl w:val="0"/>
          <w:numId w:val="18"/>
        </w:numPr>
        <w:rPr>
          <w:rFonts w:ascii="Arial" w:hAnsi="Arial" w:cs="Arial"/>
          <w:spacing w:val="-2"/>
          <w:w w:val="105"/>
          <w:sz w:val="20"/>
          <w:szCs w:val="20"/>
        </w:rPr>
      </w:pPr>
      <w:r w:rsidRPr="00CE0FC4">
        <w:rPr>
          <w:rFonts w:ascii="Arial" w:hAnsi="Arial" w:cs="Arial"/>
          <w:spacing w:val="-2"/>
          <w:w w:val="105"/>
          <w:sz w:val="20"/>
          <w:szCs w:val="20"/>
        </w:rPr>
        <w:t xml:space="preserve">HUD will provide additional funding for any remainder of the first annual increment and for subsequent annual increments, including any remainder of such subsequent annual increments, </w:t>
      </w:r>
      <w:r w:rsidRPr="00CE0FC4">
        <w:rPr>
          <w:rFonts w:ascii="Arial" w:hAnsi="Arial" w:cs="Arial"/>
          <w:spacing w:val="-2"/>
          <w:w w:val="105"/>
          <w:sz w:val="20"/>
          <w:szCs w:val="20"/>
        </w:rPr>
        <w:lastRenderedPageBreak/>
        <w:t xml:space="preserve">subject to the availability of sufficient appropriations.  When such appropriations are available, HUD will obligate additional funding and provide the Owner written notification of (i) the amount of such additional funding, and (ii) the approximate amount of time within the </w:t>
      </w:r>
      <w:r w:rsidR="00534882">
        <w:rPr>
          <w:rFonts w:ascii="Arial" w:hAnsi="Arial" w:cs="Arial"/>
          <w:spacing w:val="-2"/>
          <w:w w:val="105"/>
          <w:sz w:val="20"/>
          <w:szCs w:val="20"/>
        </w:rPr>
        <w:t>HAP Contract</w:t>
      </w:r>
      <w:r w:rsidRPr="00CE0FC4">
        <w:rPr>
          <w:rFonts w:ascii="Arial" w:hAnsi="Arial" w:cs="Arial"/>
          <w:spacing w:val="-2"/>
          <w:w w:val="105"/>
          <w:sz w:val="20"/>
          <w:szCs w:val="20"/>
        </w:rPr>
        <w:t xml:space="preserve"> term to which it will be applied.</w:t>
      </w:r>
    </w:p>
    <w:p w:rsidRPr="00CE0FC4" w:rsidR="007A4610" w:rsidP="00CE0FC4" w:rsidRDefault="00272249" w14:paraId="33F4F50F" w14:textId="77777777">
      <w:pPr>
        <w:widowControl/>
        <w:kinsoku/>
        <w:autoSpaceDE w:val="0"/>
        <w:autoSpaceDN w:val="0"/>
        <w:adjustRightInd w:val="0"/>
        <w:spacing w:before="360" w:after="200"/>
        <w:outlineLvl w:val="0"/>
        <w:rPr>
          <w:rFonts w:ascii="Arial" w:hAnsi="Arial" w:cs="Arial"/>
          <w:b/>
          <w:sz w:val="20"/>
          <w:szCs w:val="20"/>
        </w:rPr>
      </w:pPr>
      <w:r w:rsidRPr="00CE0FC4">
        <w:rPr>
          <w:rFonts w:ascii="Arial" w:hAnsi="Arial" w:cs="Arial"/>
          <w:b/>
          <w:sz w:val="20"/>
          <w:szCs w:val="20"/>
          <w:u w:val="single"/>
        </w:rPr>
        <w:t>1</w:t>
      </w:r>
      <w:r w:rsidRPr="00CE0FC4" w:rsidR="007A4610">
        <w:rPr>
          <w:rFonts w:ascii="Arial" w:hAnsi="Arial" w:cs="Arial"/>
          <w:b/>
          <w:sz w:val="20"/>
          <w:szCs w:val="20"/>
          <w:u w:val="single"/>
        </w:rPr>
        <w:t>.</w:t>
      </w:r>
      <w:r w:rsidRPr="00CE0FC4" w:rsidR="00BD56D6">
        <w:rPr>
          <w:rFonts w:ascii="Arial" w:hAnsi="Arial" w:cs="Arial"/>
          <w:b/>
          <w:sz w:val="20"/>
          <w:szCs w:val="20"/>
          <w:u w:val="single"/>
        </w:rPr>
        <w:t>4</w:t>
      </w:r>
      <w:r w:rsidRPr="00CE0FC4" w:rsidR="007A4610">
        <w:rPr>
          <w:rFonts w:ascii="Arial" w:hAnsi="Arial" w:cs="Arial"/>
          <w:b/>
          <w:sz w:val="20"/>
          <w:szCs w:val="20"/>
          <w:u w:val="single"/>
        </w:rPr>
        <w:tab/>
      </w:r>
      <w:r w:rsidRPr="00CE0FC4" w:rsidR="00BD56D6">
        <w:rPr>
          <w:rFonts w:ascii="Arial" w:hAnsi="Arial" w:cs="Arial"/>
          <w:b/>
          <w:sz w:val="20"/>
          <w:szCs w:val="20"/>
          <w:u w:val="single"/>
        </w:rPr>
        <w:t>Fiscal Year, Project Description, Statement of Services, and Exhibits</w:t>
      </w:r>
      <w:r w:rsidRPr="00CE0FC4" w:rsidR="00D15DED">
        <w:rPr>
          <w:rFonts w:ascii="Arial" w:hAnsi="Arial" w:cs="Arial"/>
          <w:b/>
          <w:sz w:val="20"/>
          <w:szCs w:val="20"/>
        </w:rPr>
        <w:t>.</w:t>
      </w:r>
    </w:p>
    <w:p w:rsidRPr="00CE0FC4" w:rsidR="007A4610" w:rsidP="00CE0FC4" w:rsidRDefault="007A4610" w14:paraId="576A1617" w14:textId="77777777">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Fiscal Year</w:t>
      </w:r>
      <w:r w:rsidRPr="00CE0FC4" w:rsidR="00D15DED">
        <w:rPr>
          <w:rFonts w:ascii="Arial" w:hAnsi="Arial" w:cs="Arial"/>
          <w:b/>
          <w:sz w:val="20"/>
          <w:szCs w:val="20"/>
        </w:rPr>
        <w:t>.</w:t>
      </w:r>
      <w:r w:rsidRPr="00CE0FC4">
        <w:rPr>
          <w:rFonts w:ascii="Arial" w:hAnsi="Arial" w:cs="Arial"/>
          <w:sz w:val="20"/>
          <w:szCs w:val="20"/>
        </w:rPr>
        <w:t xml:space="preserve"> The ending date of each Fiscal Year shall be _________________________________________.  </w:t>
      </w:r>
    </w:p>
    <w:p w:rsidR="00201114" w:rsidP="00CE0FC4" w:rsidRDefault="000E0916" w14:paraId="1E73B0D3" w14:textId="333B1C19">
      <w:pPr>
        <w:pStyle w:val="ListParagraph"/>
        <w:widowControl/>
        <w:kinsoku/>
        <w:autoSpaceDE w:val="0"/>
        <w:autoSpaceDN w:val="0"/>
        <w:adjustRightInd w:val="0"/>
        <w:spacing w:after="200"/>
        <w:ind w:left="504"/>
        <w:rPr>
          <w:rFonts w:ascii="Arial" w:hAnsi="Arial" w:cs="Arial"/>
          <w:sz w:val="20"/>
          <w:szCs w:val="20"/>
        </w:rPr>
      </w:pPr>
      <w:r w:rsidRPr="00CE0FC4">
        <w:rPr>
          <w:rFonts w:ascii="Arial" w:hAnsi="Arial" w:cs="Arial"/>
          <w:sz w:val="20"/>
          <w:szCs w:val="20"/>
        </w:rPr>
        <w:t>(</w:t>
      </w:r>
      <w:r w:rsidRPr="00CE0FC4" w:rsidR="007A4610">
        <w:rPr>
          <w:rFonts w:ascii="Arial" w:hAnsi="Arial" w:cs="Arial"/>
          <w:sz w:val="20"/>
          <w:szCs w:val="20"/>
        </w:rPr>
        <w:t xml:space="preserve">Insert March 31, June 30, September 30, or December 31, as approved by HUD.) The Fiscal Year for the project shall be the 12-month period ending on this date. </w:t>
      </w:r>
      <w:r w:rsidRPr="00245E39" w:rsidR="00245E39">
        <w:rPr>
          <w:rFonts w:ascii="Arial" w:hAnsi="Arial" w:cs="Arial"/>
          <w:sz w:val="20"/>
          <w:szCs w:val="20"/>
        </w:rPr>
        <w:t>However, the first Fiscal Year for the project is the period beginning with the effective date of the Contract and ending on the last day of the Fiscal Year. The project must comply with 24 CFR part 5, subpart H, as amended, revised, or modified by HUD.</w:t>
      </w:r>
    </w:p>
    <w:p w:rsidR="00201114" w:rsidP="00CE0FC4" w:rsidRDefault="00201114" w14:paraId="575357C8" w14:textId="77777777">
      <w:pPr>
        <w:pStyle w:val="ListParagraph"/>
        <w:widowControl/>
        <w:kinsoku/>
        <w:autoSpaceDE w:val="0"/>
        <w:autoSpaceDN w:val="0"/>
        <w:adjustRightInd w:val="0"/>
        <w:spacing w:after="200"/>
        <w:ind w:left="504"/>
        <w:rPr>
          <w:rFonts w:ascii="Arial" w:hAnsi="Arial" w:cs="Arial"/>
          <w:sz w:val="20"/>
          <w:szCs w:val="20"/>
        </w:rPr>
      </w:pPr>
    </w:p>
    <w:p w:rsidRPr="00CE0FC4" w:rsidR="00201114" w:rsidP="00CE0FC4" w:rsidRDefault="00201114" w14:paraId="335B7849" w14:textId="77777777">
      <w:pPr>
        <w:pStyle w:val="ListParagraph"/>
        <w:widowControl/>
        <w:kinsoku/>
        <w:autoSpaceDE w:val="0"/>
        <w:autoSpaceDN w:val="0"/>
        <w:adjustRightInd w:val="0"/>
        <w:spacing w:after="200"/>
        <w:ind w:left="504"/>
        <w:rPr>
          <w:rFonts w:ascii="Arial" w:hAnsi="Arial" w:cs="Arial"/>
          <w:sz w:val="20"/>
          <w:szCs w:val="20"/>
        </w:rPr>
      </w:pPr>
    </w:p>
    <w:p w:rsidRPr="00CE0FC4" w:rsidR="007A4610" w:rsidP="00CE0FC4" w:rsidRDefault="007A4610" w14:paraId="5722602F" w14:textId="77777777">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Project Description</w:t>
      </w:r>
      <w:r w:rsidRPr="00CE0FC4" w:rsidR="00700545">
        <w:rPr>
          <w:rFonts w:ascii="Arial" w:hAnsi="Arial" w:cs="Arial"/>
          <w:sz w:val="20"/>
          <w:szCs w:val="20"/>
        </w:rPr>
        <w:t xml:space="preserve"> (Print or type the street address(es) and the number of units by bedroom size)</w:t>
      </w:r>
      <w:r w:rsidRPr="00CE0FC4" w:rsidR="00D15DED">
        <w:rPr>
          <w:rFonts w:ascii="Arial" w:hAnsi="Arial" w:cs="Arial"/>
          <w:b/>
          <w:sz w:val="20"/>
          <w:szCs w:val="20"/>
        </w:rPr>
        <w:t>.</w:t>
      </w:r>
    </w:p>
    <w:p w:rsidRPr="00CE0FC4" w:rsidR="00126521" w:rsidP="00CE0FC4" w:rsidRDefault="00126521" w14:paraId="5CD0D8D8" w14:textId="77777777">
      <w:pPr>
        <w:pStyle w:val="ListParagraph"/>
        <w:widowControl/>
        <w:kinsoku/>
        <w:autoSpaceDE w:val="0"/>
        <w:autoSpaceDN w:val="0"/>
        <w:adjustRightInd w:val="0"/>
        <w:spacing w:after="200"/>
        <w:ind w:left="504"/>
        <w:rPr>
          <w:rFonts w:ascii="Arial" w:hAnsi="Arial" w:cs="Arial"/>
          <w:sz w:val="20"/>
          <w:szCs w:val="20"/>
        </w:rPr>
      </w:pPr>
    </w:p>
    <w:p w:rsidRPr="00CE0FC4" w:rsidR="00126521" w:rsidP="00CE0FC4" w:rsidRDefault="00126521" w14:paraId="531BB447" w14:textId="77777777">
      <w:pPr>
        <w:pStyle w:val="ListParagraph"/>
        <w:widowControl/>
        <w:kinsoku/>
        <w:autoSpaceDE w:val="0"/>
        <w:autoSpaceDN w:val="0"/>
        <w:adjustRightInd w:val="0"/>
        <w:spacing w:after="200"/>
        <w:ind w:left="504"/>
        <w:rPr>
          <w:rFonts w:ascii="Arial" w:hAnsi="Arial" w:cs="Arial"/>
          <w:sz w:val="20"/>
          <w:szCs w:val="20"/>
        </w:rPr>
      </w:pPr>
    </w:p>
    <w:p w:rsidR="00126521" w:rsidP="00CE0FC4" w:rsidRDefault="00126521" w14:paraId="68DFF184" w14:textId="77777777">
      <w:pPr>
        <w:pStyle w:val="ListParagraph"/>
        <w:widowControl/>
        <w:kinsoku/>
        <w:autoSpaceDE w:val="0"/>
        <w:autoSpaceDN w:val="0"/>
        <w:adjustRightInd w:val="0"/>
        <w:spacing w:after="200"/>
        <w:ind w:left="504"/>
        <w:rPr>
          <w:rFonts w:ascii="Arial" w:hAnsi="Arial" w:cs="Arial"/>
          <w:sz w:val="20"/>
          <w:szCs w:val="20"/>
        </w:rPr>
      </w:pPr>
    </w:p>
    <w:p w:rsidR="006D14F7" w:rsidP="00CE0FC4" w:rsidRDefault="006D14F7" w14:paraId="72413A1B" w14:textId="77777777">
      <w:pPr>
        <w:pStyle w:val="ListParagraph"/>
        <w:widowControl/>
        <w:kinsoku/>
        <w:autoSpaceDE w:val="0"/>
        <w:autoSpaceDN w:val="0"/>
        <w:adjustRightInd w:val="0"/>
        <w:spacing w:after="200"/>
        <w:ind w:left="504"/>
        <w:rPr>
          <w:rFonts w:ascii="Arial" w:hAnsi="Arial" w:cs="Arial"/>
          <w:sz w:val="20"/>
          <w:szCs w:val="20"/>
        </w:rPr>
      </w:pPr>
    </w:p>
    <w:p w:rsidR="006D14F7" w:rsidP="00CE0FC4" w:rsidRDefault="006D14F7" w14:paraId="4B5EFFE4" w14:textId="77777777">
      <w:pPr>
        <w:pStyle w:val="ListParagraph"/>
        <w:widowControl/>
        <w:kinsoku/>
        <w:autoSpaceDE w:val="0"/>
        <w:autoSpaceDN w:val="0"/>
        <w:adjustRightInd w:val="0"/>
        <w:spacing w:after="200"/>
        <w:ind w:left="504"/>
        <w:rPr>
          <w:rFonts w:ascii="Arial" w:hAnsi="Arial" w:cs="Arial"/>
          <w:sz w:val="20"/>
          <w:szCs w:val="20"/>
        </w:rPr>
      </w:pPr>
    </w:p>
    <w:p w:rsidR="006D14F7" w:rsidP="00CE0FC4" w:rsidRDefault="006D14F7" w14:paraId="168B9ED4" w14:textId="77777777">
      <w:pPr>
        <w:pStyle w:val="ListParagraph"/>
        <w:widowControl/>
        <w:kinsoku/>
        <w:autoSpaceDE w:val="0"/>
        <w:autoSpaceDN w:val="0"/>
        <w:adjustRightInd w:val="0"/>
        <w:spacing w:after="200"/>
        <w:ind w:left="504"/>
        <w:rPr>
          <w:rFonts w:ascii="Arial" w:hAnsi="Arial" w:cs="Arial"/>
          <w:sz w:val="20"/>
          <w:szCs w:val="20"/>
        </w:rPr>
      </w:pPr>
    </w:p>
    <w:p w:rsidRPr="00CE0FC4" w:rsidR="00126521" w:rsidP="00CE0FC4" w:rsidRDefault="00126521" w14:paraId="0558EC0F" w14:textId="77777777">
      <w:pPr>
        <w:pStyle w:val="ListParagraph"/>
        <w:widowControl/>
        <w:kinsoku/>
        <w:autoSpaceDE w:val="0"/>
        <w:autoSpaceDN w:val="0"/>
        <w:adjustRightInd w:val="0"/>
        <w:spacing w:after="200"/>
        <w:ind w:left="504"/>
        <w:rPr>
          <w:rFonts w:ascii="Arial" w:hAnsi="Arial" w:cs="Arial"/>
          <w:sz w:val="20"/>
          <w:szCs w:val="20"/>
        </w:rPr>
      </w:pPr>
    </w:p>
    <w:p w:rsidRPr="00CE0FC4" w:rsidR="007A4610" w:rsidP="00CE0FC4" w:rsidRDefault="007A4610" w14:paraId="3F64A20A" w14:textId="77777777">
      <w:pPr>
        <w:pStyle w:val="ListParagraph"/>
        <w:widowControl/>
        <w:kinsoku/>
        <w:autoSpaceDE w:val="0"/>
        <w:autoSpaceDN w:val="0"/>
        <w:adjustRightInd w:val="0"/>
        <w:spacing w:after="200"/>
        <w:ind w:left="504"/>
        <w:rPr>
          <w:rFonts w:ascii="Arial" w:hAnsi="Arial" w:cs="Arial"/>
          <w:sz w:val="20"/>
          <w:szCs w:val="20"/>
        </w:rPr>
      </w:pPr>
    </w:p>
    <w:p w:rsidRPr="00CE0FC4" w:rsidR="007A4610" w:rsidP="00CE0FC4" w:rsidRDefault="007A4610" w14:paraId="12A92204" w14:textId="77777777">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Statement of Services, Maintenance and Utilities Provided by the Owner</w:t>
      </w:r>
      <w:r w:rsidRPr="00CE0FC4" w:rsidR="00D15DED">
        <w:rPr>
          <w:rFonts w:ascii="Arial" w:hAnsi="Arial" w:cs="Arial"/>
          <w:b/>
          <w:sz w:val="20"/>
          <w:szCs w:val="20"/>
        </w:rPr>
        <w:t>.</w:t>
      </w:r>
    </w:p>
    <w:p w:rsidRPr="00CE0FC4" w:rsidR="00126521" w:rsidP="00CE0FC4" w:rsidRDefault="00126521" w14:paraId="7D8AB8C2" w14:textId="77777777">
      <w:pPr>
        <w:pStyle w:val="ListParagraph"/>
        <w:widowControl/>
        <w:kinsoku/>
        <w:autoSpaceDE w:val="0"/>
        <w:autoSpaceDN w:val="0"/>
        <w:adjustRightInd w:val="0"/>
        <w:spacing w:after="200"/>
        <w:ind w:left="504"/>
        <w:rPr>
          <w:rFonts w:ascii="Arial" w:hAnsi="Arial" w:cs="Arial"/>
          <w:sz w:val="20"/>
          <w:szCs w:val="20"/>
        </w:rPr>
      </w:pPr>
    </w:p>
    <w:p w:rsidRPr="00CE0FC4" w:rsidR="007A4610" w:rsidP="00CE0FC4" w:rsidRDefault="007A4610" w14:paraId="4DDEEB5A" w14:textId="77777777">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Services and Maintenance:</w:t>
      </w:r>
    </w:p>
    <w:p w:rsidRPr="00CE0FC4" w:rsidR="007A4610" w:rsidP="00CE0FC4" w:rsidRDefault="007A4610" w14:paraId="7BF7C5B7" w14:textId="77777777">
      <w:pPr>
        <w:pStyle w:val="ListParagraph"/>
        <w:widowControl/>
        <w:kinsoku/>
        <w:autoSpaceDE w:val="0"/>
        <w:autoSpaceDN w:val="0"/>
        <w:adjustRightInd w:val="0"/>
        <w:spacing w:after="200"/>
        <w:ind w:left="864"/>
        <w:rPr>
          <w:rFonts w:ascii="Arial" w:hAnsi="Arial" w:cs="Arial"/>
          <w:sz w:val="20"/>
          <w:szCs w:val="20"/>
        </w:rPr>
      </w:pPr>
    </w:p>
    <w:p w:rsidRPr="000612C2" w:rsidR="00304A0D" w:rsidP="00304A0D" w:rsidRDefault="00304A0D" w14:paraId="39A544C2" w14:textId="77777777">
      <w:pPr>
        <w:pStyle w:val="ListParagraph"/>
        <w:widowControl/>
        <w:kinsoku/>
        <w:autoSpaceDE w:val="0"/>
        <w:autoSpaceDN w:val="0"/>
        <w:adjustRightInd w:val="0"/>
        <w:ind w:left="864"/>
        <w:rPr>
          <w:rFonts w:ascii="Arial" w:hAnsi="Arial" w:cs="Arial"/>
          <w:sz w:val="20"/>
          <w:szCs w:val="20"/>
        </w:rPr>
      </w:pPr>
    </w:p>
    <w:p w:rsidR="00304A0D" w:rsidP="00304A0D" w:rsidRDefault="0050057C" w14:paraId="144BA4BD"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71685679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Parking</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295768418"/>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Trash Removal</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1677267889"/>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Nursing Care</w:t>
      </w:r>
    </w:p>
    <w:p w:rsidR="00304A0D" w:rsidP="00304A0D" w:rsidRDefault="0050057C" w14:paraId="34FBAD78"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398098079"/>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Laundry Facilities</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2007897829"/>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Swimming Pool</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887219270"/>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Tennis Courts</w:t>
      </w:r>
    </w:p>
    <w:p w:rsidR="00304A0D" w:rsidP="00304A0D" w:rsidRDefault="0050057C" w14:paraId="363AA106"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732071794"/>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Linen/Maid Service</w:t>
      </w:r>
    </w:p>
    <w:p w:rsidR="00304A0D" w:rsidP="00304A0D" w:rsidRDefault="0050057C" w14:paraId="02402126"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u w:val="single"/>
          </w:rPr>
          <w:id w:val="-437681286"/>
          <w14:checkbox>
            <w14:checked w14:val="0"/>
            <w14:checkedState w14:font="MS Gothic" w14:val="2612"/>
            <w14:uncheckedState w14:font="MS Gothic" w14:val="2610"/>
          </w14:checkbox>
        </w:sdtPr>
        <w:sdtEndPr/>
        <w:sdtContent>
          <w:r w:rsidRPr="008A2B6E" w:rsidR="00304A0D">
            <w:rPr>
              <w:rFonts w:hint="eastAsia" w:ascii="MS Gothic" w:hAnsi="MS Gothic" w:eastAsia="MS Gothic" w:cs="Arial"/>
              <w:sz w:val="20"/>
              <w:szCs w:val="20"/>
              <w:u w:val="single"/>
            </w:rPr>
            <w:t>☐</w:t>
          </w:r>
        </w:sdtContent>
      </w:sdt>
      <w:r w:rsidR="00304A0D">
        <w:rPr>
          <w:rFonts w:ascii="Arial" w:hAnsi="Arial" w:cs="Arial"/>
          <w:sz w:val="20"/>
          <w:szCs w:val="20"/>
        </w:rPr>
        <w:t>______________</w:t>
      </w:r>
    </w:p>
    <w:p w:rsidR="00304A0D" w:rsidP="00304A0D" w:rsidRDefault="0050057C" w14:paraId="71446A98"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288823191"/>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______________</w:t>
      </w:r>
    </w:p>
    <w:p w:rsidR="00304A0D" w:rsidP="00304A0D" w:rsidRDefault="0050057C" w14:paraId="68BA4779"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396248502"/>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______________</w:t>
      </w:r>
    </w:p>
    <w:p w:rsidRPr="00CE0FC4" w:rsidR="007A4610" w:rsidP="00CE0FC4" w:rsidRDefault="007A4610" w14:paraId="6B68FE81" w14:textId="77777777">
      <w:pPr>
        <w:pStyle w:val="ListParagraph"/>
        <w:widowControl/>
        <w:kinsoku/>
        <w:autoSpaceDE w:val="0"/>
        <w:autoSpaceDN w:val="0"/>
        <w:adjustRightInd w:val="0"/>
        <w:spacing w:after="200"/>
        <w:ind w:left="864"/>
        <w:rPr>
          <w:rFonts w:ascii="Arial" w:hAnsi="Arial" w:cs="Arial"/>
          <w:sz w:val="20"/>
          <w:szCs w:val="20"/>
        </w:rPr>
      </w:pPr>
    </w:p>
    <w:p w:rsidR="00F22AD3" w:rsidP="00F22AD3" w:rsidRDefault="00F22AD3" w14:paraId="1C2B3AE4" w14:textId="77777777">
      <w:pPr>
        <w:pStyle w:val="ListParagraph"/>
        <w:widowControl/>
        <w:kinsoku/>
        <w:autoSpaceDE w:val="0"/>
        <w:autoSpaceDN w:val="0"/>
        <w:adjustRightInd w:val="0"/>
        <w:spacing w:after="200"/>
        <w:ind w:left="864"/>
        <w:rPr>
          <w:rFonts w:ascii="Arial" w:hAnsi="Arial" w:cs="Arial"/>
          <w:sz w:val="20"/>
          <w:szCs w:val="20"/>
        </w:rPr>
      </w:pPr>
    </w:p>
    <w:p w:rsidRPr="00CE0FC4" w:rsidR="007A4610" w:rsidP="00CE0FC4" w:rsidRDefault="007A4610" w14:paraId="417F0DE7" w14:textId="77777777">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Equipment:</w:t>
      </w:r>
    </w:p>
    <w:p w:rsidRPr="00CE0FC4" w:rsidR="007A4610" w:rsidP="00CE0FC4" w:rsidRDefault="007A4610" w14:paraId="42451EED" w14:textId="77777777">
      <w:pPr>
        <w:pStyle w:val="ListParagraph"/>
        <w:widowControl/>
        <w:kinsoku/>
        <w:autoSpaceDE w:val="0"/>
        <w:autoSpaceDN w:val="0"/>
        <w:adjustRightInd w:val="0"/>
        <w:spacing w:after="200"/>
        <w:ind w:left="864"/>
        <w:rPr>
          <w:rFonts w:ascii="Arial" w:hAnsi="Arial" w:cs="Arial"/>
          <w:sz w:val="20"/>
          <w:szCs w:val="20"/>
        </w:rPr>
      </w:pPr>
    </w:p>
    <w:p w:rsidR="00304A0D" w:rsidP="00304A0D" w:rsidRDefault="00304A0D" w14:paraId="1E0F19FF" w14:textId="77777777">
      <w:pPr>
        <w:pStyle w:val="ListParagraph"/>
        <w:widowControl/>
        <w:kinsoku/>
        <w:autoSpaceDE w:val="0"/>
        <w:autoSpaceDN w:val="0"/>
        <w:adjustRightInd w:val="0"/>
        <w:ind w:left="864"/>
        <w:rPr>
          <w:rFonts w:ascii="Arial" w:hAnsi="Arial" w:cs="Arial"/>
          <w:sz w:val="20"/>
          <w:szCs w:val="20"/>
        </w:rPr>
      </w:pPr>
    </w:p>
    <w:p w:rsidR="00304A0D" w:rsidP="00304A0D" w:rsidRDefault="0050057C" w14:paraId="44651DFC"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14037594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Range</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1673838683"/>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Dishwasher</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67766198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Kitchen Exhaust Fan</w:t>
      </w:r>
    </w:p>
    <w:p w:rsidR="00304A0D" w:rsidP="00304A0D" w:rsidRDefault="0050057C" w14:paraId="763C17EC"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89933226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Refrigerator</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580904503"/>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Carpet</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2047747210"/>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Ceiling Fans</w:t>
      </w:r>
    </w:p>
    <w:p w:rsidR="00304A0D" w:rsidP="00304A0D" w:rsidRDefault="0050057C" w14:paraId="7A6EAE98"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1563477786"/>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Air Conditioner</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391163570"/>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Drapes</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346760488"/>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_______________</w:t>
      </w:r>
    </w:p>
    <w:p w:rsidR="00304A0D" w:rsidP="00304A0D" w:rsidRDefault="0050057C" w14:paraId="032CF2C9"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u w:val="single"/>
          </w:rPr>
          <w:id w:val="554976619"/>
          <w14:checkbox>
            <w14:checked w14:val="0"/>
            <w14:checkedState w14:font="MS Gothic" w14:val="2612"/>
            <w14:uncheckedState w14:font="MS Gothic" w14:val="2610"/>
          </w14:checkbox>
        </w:sdtPr>
        <w:sdtEndPr/>
        <w:sdtContent>
          <w:r w:rsidRPr="008A2B6E" w:rsidR="00304A0D">
            <w:rPr>
              <w:rFonts w:hint="eastAsia" w:ascii="MS Gothic" w:hAnsi="MS Gothic" w:eastAsia="MS Gothic" w:cs="Arial"/>
              <w:sz w:val="20"/>
              <w:szCs w:val="20"/>
              <w:u w:val="single"/>
            </w:rPr>
            <w:t>☐</w:t>
          </w:r>
        </w:sdtContent>
      </w:sdt>
      <w:r w:rsidR="00304A0D">
        <w:rPr>
          <w:rFonts w:ascii="Arial" w:hAnsi="Arial" w:cs="Arial"/>
          <w:sz w:val="20"/>
          <w:szCs w:val="20"/>
        </w:rPr>
        <w:t>Disposal</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994190658"/>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Mini Blinds</w:t>
      </w:r>
      <w:r w:rsidR="00304A0D">
        <w:rPr>
          <w:rFonts w:ascii="Arial" w:hAnsi="Arial" w:cs="Arial"/>
          <w:sz w:val="20"/>
          <w:szCs w:val="20"/>
        </w:rPr>
        <w:tab/>
        <w:t xml:space="preserve">       </w:t>
      </w:r>
      <w:r w:rsidRPr="008A2B6E" w:rsidR="00304A0D">
        <w:rPr>
          <w:rFonts w:ascii="Arial" w:hAnsi="Arial" w:cs="Arial"/>
          <w:sz w:val="20"/>
          <w:szCs w:val="20"/>
        </w:rPr>
        <w:t xml:space="preserve"> </w:t>
      </w:r>
      <w:sdt>
        <w:sdtPr>
          <w:rPr>
            <w:rFonts w:ascii="Arial" w:hAnsi="Arial" w:cs="Arial"/>
            <w:sz w:val="20"/>
            <w:szCs w:val="20"/>
          </w:rPr>
          <w:id w:val="1748143561"/>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______________</w:t>
      </w:r>
    </w:p>
    <w:p w:rsidRPr="00CE0FC4" w:rsidR="00F22AD3" w:rsidP="00CE0FC4" w:rsidRDefault="00F22AD3" w14:paraId="1129D122" w14:textId="77777777">
      <w:pPr>
        <w:pStyle w:val="ListParagraph"/>
        <w:widowControl/>
        <w:kinsoku/>
        <w:autoSpaceDE w:val="0"/>
        <w:autoSpaceDN w:val="0"/>
        <w:adjustRightInd w:val="0"/>
        <w:spacing w:after="200"/>
        <w:ind w:left="864"/>
        <w:rPr>
          <w:rFonts w:ascii="Arial" w:hAnsi="Arial" w:cs="Arial"/>
          <w:sz w:val="20"/>
          <w:szCs w:val="20"/>
        </w:rPr>
      </w:pPr>
    </w:p>
    <w:p w:rsidR="00304A0D" w:rsidP="00304A0D" w:rsidRDefault="007A4610" w14:paraId="20901724" w14:textId="1DB31EF4">
      <w:pPr>
        <w:pStyle w:val="ListParagraph"/>
        <w:widowControl/>
        <w:numPr>
          <w:ilvl w:val="1"/>
          <w:numId w:val="9"/>
        </w:numPr>
        <w:kinsoku/>
        <w:autoSpaceDE w:val="0"/>
        <w:autoSpaceDN w:val="0"/>
        <w:adjustRightInd w:val="0"/>
        <w:rPr>
          <w:rFonts w:ascii="Arial" w:hAnsi="Arial" w:cs="Arial"/>
          <w:sz w:val="20"/>
          <w:szCs w:val="20"/>
        </w:rPr>
      </w:pPr>
      <w:r w:rsidRPr="00CE0FC4">
        <w:rPr>
          <w:rFonts w:ascii="Arial" w:hAnsi="Arial" w:cs="Arial"/>
          <w:sz w:val="20"/>
          <w:szCs w:val="20"/>
        </w:rPr>
        <w:t>Utilities</w:t>
      </w:r>
      <w:r w:rsidR="00304A0D">
        <w:rPr>
          <w:rFonts w:ascii="Arial" w:hAnsi="Arial" w:cs="Arial"/>
          <w:sz w:val="20"/>
          <w:szCs w:val="20"/>
        </w:rPr>
        <w:t xml:space="preserve"> (Check those included in rent. For each item, even those not included in rent, enter E, F, or G </w:t>
      </w:r>
      <w:proofErr w:type="gramStart"/>
      <w:r w:rsidR="00304A0D">
        <w:rPr>
          <w:rFonts w:ascii="Arial" w:hAnsi="Arial" w:cs="Arial"/>
          <w:sz w:val="20"/>
          <w:szCs w:val="20"/>
        </w:rPr>
        <w:t>on line</w:t>
      </w:r>
      <w:proofErr w:type="gramEnd"/>
      <w:r w:rsidR="00304A0D">
        <w:rPr>
          <w:rFonts w:ascii="Arial" w:hAnsi="Arial" w:cs="Arial"/>
          <w:sz w:val="20"/>
          <w:szCs w:val="20"/>
        </w:rPr>
        <w:t xml:space="preserve"> beside that item; E = electric; G = gas; F = fuel oil or coal)</w:t>
      </w:r>
      <w:r w:rsidRPr="000612C2" w:rsidR="00304A0D">
        <w:rPr>
          <w:rFonts w:ascii="Arial" w:hAnsi="Arial" w:cs="Arial"/>
          <w:sz w:val="20"/>
          <w:szCs w:val="20"/>
        </w:rPr>
        <w:t>:</w:t>
      </w:r>
    </w:p>
    <w:p w:rsidRPr="000612C2" w:rsidR="00304A0D" w:rsidP="00304A0D" w:rsidRDefault="00304A0D" w14:paraId="52D49472" w14:textId="77777777">
      <w:pPr>
        <w:pStyle w:val="ListParagraph"/>
        <w:widowControl/>
        <w:kinsoku/>
        <w:autoSpaceDE w:val="0"/>
        <w:autoSpaceDN w:val="0"/>
        <w:adjustRightInd w:val="0"/>
        <w:ind w:left="864"/>
        <w:rPr>
          <w:rFonts w:ascii="Arial" w:hAnsi="Arial" w:cs="Arial"/>
          <w:sz w:val="20"/>
          <w:szCs w:val="20"/>
        </w:rPr>
      </w:pPr>
    </w:p>
    <w:p w:rsidR="00304A0D" w:rsidP="00304A0D" w:rsidRDefault="0050057C" w14:paraId="404FC77C"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203414527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Heating</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710154451"/>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Hot Water</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1428189924"/>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Lights, etc.</w:t>
      </w:r>
    </w:p>
    <w:p w:rsidR="00304A0D" w:rsidP="00304A0D" w:rsidRDefault="0050057C" w14:paraId="4FA4B35E" w14:textId="77777777">
      <w:pPr>
        <w:pStyle w:val="ListParagraph"/>
        <w:widowControl/>
        <w:kinsoku/>
        <w:autoSpaceDE w:val="0"/>
        <w:autoSpaceDN w:val="0"/>
        <w:adjustRightInd w:val="0"/>
        <w:ind w:left="864"/>
        <w:rPr>
          <w:rFonts w:ascii="Arial" w:hAnsi="Arial" w:cs="Arial"/>
          <w:sz w:val="20"/>
          <w:szCs w:val="20"/>
        </w:rPr>
      </w:pPr>
      <w:sdt>
        <w:sdtPr>
          <w:rPr>
            <w:rFonts w:ascii="Arial" w:hAnsi="Arial" w:cs="Arial"/>
            <w:sz w:val="20"/>
            <w:szCs w:val="20"/>
          </w:rPr>
          <w:id w:val="-680355126"/>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Cooling</w:t>
      </w:r>
      <w:r w:rsidR="00304A0D">
        <w:rPr>
          <w:rFonts w:ascii="Arial" w:hAnsi="Arial" w:cs="Arial"/>
          <w:sz w:val="20"/>
          <w:szCs w:val="20"/>
        </w:rPr>
        <w:tab/>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196203072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Cooking</w:t>
      </w:r>
      <w:r w:rsidR="00304A0D">
        <w:rPr>
          <w:rFonts w:ascii="Arial" w:hAnsi="Arial" w:cs="Arial"/>
          <w:sz w:val="20"/>
          <w:szCs w:val="20"/>
        </w:rPr>
        <w:tab/>
      </w:r>
      <w:r w:rsidR="00304A0D">
        <w:rPr>
          <w:rFonts w:ascii="Arial" w:hAnsi="Arial" w:cs="Arial"/>
          <w:sz w:val="20"/>
          <w:szCs w:val="20"/>
        </w:rPr>
        <w:tab/>
      </w:r>
      <w:sdt>
        <w:sdtPr>
          <w:rPr>
            <w:rFonts w:ascii="Arial" w:hAnsi="Arial" w:cs="Arial"/>
            <w:sz w:val="20"/>
            <w:szCs w:val="20"/>
          </w:rPr>
          <w:id w:val="-1669781877"/>
          <w14:checkbox>
            <w14:checked w14:val="0"/>
            <w14:checkedState w14:font="MS Gothic" w14:val="2612"/>
            <w14:uncheckedState w14:font="MS Gothic" w14:val="2610"/>
          </w14:checkbox>
        </w:sdtPr>
        <w:sdtEndPr/>
        <w:sdtContent>
          <w:r w:rsidR="00304A0D">
            <w:rPr>
              <w:rFonts w:hint="eastAsia" w:ascii="MS Gothic" w:hAnsi="MS Gothic" w:eastAsia="MS Gothic" w:cs="Arial"/>
              <w:sz w:val="20"/>
              <w:szCs w:val="20"/>
            </w:rPr>
            <w:t>☐</w:t>
          </w:r>
        </w:sdtContent>
      </w:sdt>
      <w:r w:rsidR="00304A0D">
        <w:rPr>
          <w:rFonts w:ascii="Arial" w:hAnsi="Arial" w:cs="Arial"/>
          <w:sz w:val="20"/>
          <w:szCs w:val="20"/>
        </w:rPr>
        <w:t>Water/Sewer</w:t>
      </w:r>
    </w:p>
    <w:p w:rsidR="007A4610" w:rsidP="00CE0FC4" w:rsidRDefault="007A4610" w14:paraId="32CF5DDF" w14:textId="77777777">
      <w:pPr>
        <w:pStyle w:val="ListParagraph"/>
        <w:widowControl/>
        <w:kinsoku/>
        <w:autoSpaceDE w:val="0"/>
        <w:autoSpaceDN w:val="0"/>
        <w:adjustRightInd w:val="0"/>
        <w:spacing w:after="200"/>
        <w:ind w:left="864"/>
        <w:rPr>
          <w:rFonts w:ascii="Arial" w:hAnsi="Arial" w:cs="Arial"/>
          <w:sz w:val="20"/>
          <w:szCs w:val="20"/>
        </w:rPr>
      </w:pPr>
    </w:p>
    <w:p w:rsidRPr="00CE0FC4" w:rsidR="00F22AD3" w:rsidP="00CE0FC4" w:rsidRDefault="00F22AD3" w14:paraId="5850F1AD" w14:textId="77777777">
      <w:pPr>
        <w:pStyle w:val="ListParagraph"/>
        <w:widowControl/>
        <w:kinsoku/>
        <w:autoSpaceDE w:val="0"/>
        <w:autoSpaceDN w:val="0"/>
        <w:adjustRightInd w:val="0"/>
        <w:spacing w:after="200"/>
        <w:ind w:left="864"/>
        <w:rPr>
          <w:rFonts w:ascii="Arial" w:hAnsi="Arial" w:cs="Arial"/>
          <w:sz w:val="20"/>
          <w:szCs w:val="20"/>
        </w:rPr>
      </w:pPr>
    </w:p>
    <w:p w:rsidRPr="00CE0FC4" w:rsidR="007A4610" w:rsidP="00CE0FC4" w:rsidRDefault="007A4610" w14:paraId="3454667F" w14:textId="77777777">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sz w:val="20"/>
          <w:szCs w:val="20"/>
        </w:rPr>
        <w:t>Other:</w:t>
      </w:r>
    </w:p>
    <w:p w:rsidR="007A4610" w:rsidP="00CE0FC4" w:rsidRDefault="007A4610" w14:paraId="24ECD827" w14:textId="77777777">
      <w:pPr>
        <w:pStyle w:val="ListParagraph"/>
        <w:widowControl/>
        <w:kinsoku/>
        <w:autoSpaceDE w:val="0"/>
        <w:autoSpaceDN w:val="0"/>
        <w:adjustRightInd w:val="0"/>
        <w:spacing w:after="200"/>
        <w:ind w:left="864"/>
        <w:rPr>
          <w:rFonts w:ascii="Arial" w:hAnsi="Arial" w:cs="Arial"/>
          <w:sz w:val="20"/>
          <w:szCs w:val="20"/>
        </w:rPr>
      </w:pPr>
    </w:p>
    <w:p w:rsidRPr="00CE0FC4" w:rsidR="00062823" w:rsidP="00CE0FC4" w:rsidRDefault="00062823" w14:paraId="2D2D049F" w14:textId="77777777">
      <w:pPr>
        <w:widowControl/>
        <w:kinsoku/>
        <w:spacing w:after="200"/>
        <w:rPr>
          <w:rFonts w:ascii="Arial" w:hAnsi="Arial" w:cs="Arial"/>
          <w:sz w:val="20"/>
          <w:szCs w:val="20"/>
        </w:rPr>
      </w:pPr>
    </w:p>
    <w:p w:rsidRPr="00CE0FC4" w:rsidR="007A4610" w:rsidP="00CE0FC4" w:rsidRDefault="007A4610" w14:paraId="331700EF" w14:textId="77777777">
      <w:pPr>
        <w:pStyle w:val="ListParagraph"/>
        <w:widowControl/>
        <w:kinsoku/>
        <w:autoSpaceDE w:val="0"/>
        <w:autoSpaceDN w:val="0"/>
        <w:adjustRightInd w:val="0"/>
        <w:spacing w:after="200"/>
        <w:ind w:left="864"/>
        <w:rPr>
          <w:rFonts w:ascii="Arial" w:hAnsi="Arial" w:cs="Arial"/>
          <w:sz w:val="20"/>
          <w:szCs w:val="20"/>
        </w:rPr>
      </w:pPr>
    </w:p>
    <w:p w:rsidRPr="00CE0FC4" w:rsidR="007A4610" w:rsidP="00CE0FC4" w:rsidRDefault="007A4610" w14:paraId="148B9B02" w14:textId="42269D8F">
      <w:pPr>
        <w:pStyle w:val="ListParagraph"/>
        <w:widowControl/>
        <w:numPr>
          <w:ilvl w:val="0"/>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u w:val="single"/>
        </w:rPr>
        <w:t>Exhibits</w:t>
      </w:r>
      <w:r w:rsidRPr="00CE0FC4" w:rsidR="00D15DED">
        <w:rPr>
          <w:rFonts w:ascii="Arial" w:hAnsi="Arial" w:cs="Arial"/>
          <w:b/>
          <w:sz w:val="20"/>
          <w:szCs w:val="20"/>
        </w:rPr>
        <w:t>.</w:t>
      </w:r>
      <w:r w:rsidRPr="00CE0FC4">
        <w:rPr>
          <w:rFonts w:ascii="Arial" w:hAnsi="Arial" w:cs="Arial"/>
          <w:sz w:val="20"/>
          <w:szCs w:val="20"/>
        </w:rPr>
        <w:t xml:space="preserve">  The exhibits to the </w:t>
      </w:r>
      <w:r w:rsidR="00534882">
        <w:rPr>
          <w:rFonts w:ascii="Arial" w:hAnsi="Arial" w:cs="Arial"/>
          <w:sz w:val="20"/>
          <w:szCs w:val="20"/>
        </w:rPr>
        <w:t>HAP Contract</w:t>
      </w:r>
      <w:r w:rsidRPr="00CE0FC4">
        <w:rPr>
          <w:rFonts w:ascii="Arial" w:hAnsi="Arial" w:cs="Arial"/>
          <w:sz w:val="20"/>
          <w:szCs w:val="20"/>
        </w:rPr>
        <w:t xml:space="preserve"> consist of the following:</w:t>
      </w:r>
    </w:p>
    <w:p w:rsidRPr="00CE0FC4" w:rsidR="007A4610" w:rsidP="00CE0FC4" w:rsidRDefault="007A4610" w14:paraId="4AC64875" w14:textId="77777777">
      <w:pPr>
        <w:pStyle w:val="ListParagraph"/>
        <w:widowControl/>
        <w:kinsoku/>
        <w:autoSpaceDE w:val="0"/>
        <w:autoSpaceDN w:val="0"/>
        <w:adjustRightInd w:val="0"/>
        <w:spacing w:after="200"/>
        <w:ind w:left="504"/>
        <w:rPr>
          <w:rFonts w:ascii="Arial" w:hAnsi="Arial" w:cs="Arial"/>
          <w:sz w:val="20"/>
          <w:szCs w:val="20"/>
        </w:rPr>
      </w:pPr>
    </w:p>
    <w:p w:rsidRPr="00CE0FC4" w:rsidR="007A4610" w:rsidP="00CE0FC4" w:rsidRDefault="007A4610" w14:paraId="33D69B34" w14:textId="77777777">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Exhibit 1</w:t>
      </w:r>
      <w:r w:rsidRPr="00CE0FC4">
        <w:rPr>
          <w:rFonts w:ascii="Arial" w:hAnsi="Arial" w:cs="Arial"/>
          <w:sz w:val="20"/>
          <w:szCs w:val="20"/>
        </w:rPr>
        <w:t xml:space="preserve">: </w:t>
      </w:r>
      <w:r w:rsidRPr="00CE0FC4" w:rsidR="00B53417">
        <w:rPr>
          <w:rFonts w:ascii="Arial" w:hAnsi="Arial" w:cs="Arial"/>
          <w:sz w:val="20"/>
          <w:szCs w:val="20"/>
        </w:rPr>
        <w:t>S</w:t>
      </w:r>
      <w:r w:rsidRPr="00CE0FC4">
        <w:rPr>
          <w:rFonts w:ascii="Arial" w:hAnsi="Arial" w:cs="Arial"/>
          <w:sz w:val="20"/>
          <w:szCs w:val="20"/>
        </w:rPr>
        <w:t xml:space="preserve">chedule </w:t>
      </w:r>
      <w:r w:rsidRPr="00CE0FC4" w:rsidR="00B53417">
        <w:rPr>
          <w:rFonts w:ascii="Arial" w:hAnsi="Arial" w:cs="Arial"/>
          <w:sz w:val="20"/>
          <w:szCs w:val="20"/>
        </w:rPr>
        <w:t xml:space="preserve">of Contract Units and Contract </w:t>
      </w:r>
      <w:proofErr w:type="gramStart"/>
      <w:r w:rsidRPr="00CE0FC4" w:rsidR="00B53417">
        <w:rPr>
          <w:rFonts w:ascii="Arial" w:hAnsi="Arial" w:cs="Arial"/>
          <w:sz w:val="20"/>
          <w:szCs w:val="20"/>
        </w:rPr>
        <w:t>Rents</w:t>
      </w:r>
      <w:r w:rsidRPr="00CE0FC4">
        <w:rPr>
          <w:rFonts w:ascii="Arial" w:hAnsi="Arial" w:cs="Arial"/>
          <w:sz w:val="20"/>
          <w:szCs w:val="20"/>
        </w:rPr>
        <w:t>;</w:t>
      </w:r>
      <w:proofErr w:type="gramEnd"/>
    </w:p>
    <w:p w:rsidRPr="00CE0FC4" w:rsidR="00126521" w:rsidP="00A3183D" w:rsidRDefault="00126521" w14:paraId="020D2CF2" w14:textId="77777777"/>
    <w:p w:rsidR="007A4610" w:rsidP="00CE0FC4" w:rsidRDefault="007A4610" w14:paraId="4E81F291" w14:textId="6C23CE7F">
      <w:pPr>
        <w:pStyle w:val="ListParagraph"/>
        <w:widowControl/>
        <w:numPr>
          <w:ilvl w:val="1"/>
          <w:numId w:val="9"/>
        </w:numPr>
        <w:kinsoku/>
        <w:autoSpaceDE w:val="0"/>
        <w:autoSpaceDN w:val="0"/>
        <w:adjustRightInd w:val="0"/>
        <w:spacing w:after="200"/>
        <w:rPr>
          <w:rFonts w:ascii="Arial" w:hAnsi="Arial" w:cs="Arial"/>
          <w:sz w:val="20"/>
          <w:szCs w:val="20"/>
        </w:rPr>
      </w:pPr>
      <w:r w:rsidRPr="00CE0FC4">
        <w:rPr>
          <w:rFonts w:ascii="Arial" w:hAnsi="Arial" w:cs="Arial"/>
          <w:b/>
          <w:sz w:val="20"/>
          <w:szCs w:val="20"/>
        </w:rPr>
        <w:t xml:space="preserve">Exhibit </w:t>
      </w:r>
      <w:r w:rsidR="003A71E7">
        <w:rPr>
          <w:rFonts w:ascii="Arial" w:hAnsi="Arial" w:cs="Arial"/>
          <w:b/>
          <w:sz w:val="20"/>
          <w:szCs w:val="20"/>
        </w:rPr>
        <w:t>2</w:t>
      </w:r>
      <w:r w:rsidRPr="00CE0FC4">
        <w:rPr>
          <w:rFonts w:ascii="Arial" w:hAnsi="Arial" w:cs="Arial"/>
          <w:sz w:val="20"/>
          <w:szCs w:val="20"/>
        </w:rPr>
        <w:t>: Affirmative Fair Housing Marketing Plan</w:t>
      </w:r>
      <w:r w:rsidR="009D4D48">
        <w:rPr>
          <w:rFonts w:ascii="Arial" w:hAnsi="Arial" w:cs="Arial"/>
          <w:sz w:val="20"/>
          <w:szCs w:val="20"/>
        </w:rPr>
        <w:t>;</w:t>
      </w:r>
      <w:r w:rsidRPr="009D4D48" w:rsidR="009D4D48">
        <w:rPr>
          <w:rFonts w:ascii="Arial" w:hAnsi="Arial" w:cs="Arial"/>
          <w:sz w:val="20"/>
          <w:szCs w:val="20"/>
        </w:rPr>
        <w:t xml:space="preserve"> </w:t>
      </w:r>
      <w:r w:rsidR="009D4D48">
        <w:rPr>
          <w:rFonts w:ascii="Arial" w:hAnsi="Arial" w:cs="Arial"/>
          <w:sz w:val="20"/>
          <w:szCs w:val="20"/>
        </w:rPr>
        <w:t>and</w:t>
      </w:r>
    </w:p>
    <w:p w:rsidR="00D7279F" w:rsidP="00073A4A" w:rsidRDefault="00D7279F" w14:paraId="6A43766C" w14:textId="77777777">
      <w:pPr>
        <w:pStyle w:val="ListParagraph"/>
        <w:widowControl/>
        <w:kinsoku/>
        <w:autoSpaceDE w:val="0"/>
        <w:autoSpaceDN w:val="0"/>
        <w:adjustRightInd w:val="0"/>
        <w:spacing w:after="200"/>
        <w:ind w:left="864"/>
        <w:rPr>
          <w:rFonts w:ascii="Arial" w:hAnsi="Arial" w:cs="Arial"/>
          <w:sz w:val="20"/>
          <w:szCs w:val="20"/>
        </w:rPr>
      </w:pPr>
    </w:p>
    <w:p w:rsidRPr="00CE0FC4" w:rsidR="00D7279F" w:rsidP="00CE0FC4" w:rsidRDefault="00D7279F" w14:paraId="39230499" w14:textId="34B5D5CC">
      <w:pPr>
        <w:pStyle w:val="ListParagraph"/>
        <w:widowControl/>
        <w:numPr>
          <w:ilvl w:val="1"/>
          <w:numId w:val="9"/>
        </w:numPr>
        <w:kinsoku/>
        <w:autoSpaceDE w:val="0"/>
        <w:autoSpaceDN w:val="0"/>
        <w:adjustRightInd w:val="0"/>
        <w:spacing w:after="200"/>
        <w:rPr>
          <w:rFonts w:ascii="Arial" w:hAnsi="Arial" w:cs="Arial"/>
          <w:sz w:val="20"/>
          <w:szCs w:val="20"/>
        </w:rPr>
      </w:pPr>
      <w:r>
        <w:rPr>
          <w:rFonts w:ascii="Arial" w:hAnsi="Arial" w:cs="Arial"/>
          <w:b/>
          <w:sz w:val="20"/>
          <w:szCs w:val="20"/>
        </w:rPr>
        <w:t xml:space="preserve">Exhibit </w:t>
      </w:r>
      <w:r w:rsidR="003A71E7">
        <w:rPr>
          <w:rFonts w:ascii="Arial" w:hAnsi="Arial" w:cs="Arial"/>
          <w:b/>
          <w:sz w:val="20"/>
          <w:szCs w:val="20"/>
        </w:rPr>
        <w:t>3</w:t>
      </w:r>
      <w:r w:rsidRPr="00073A4A">
        <w:rPr>
          <w:rFonts w:ascii="Arial" w:hAnsi="Arial" w:cs="Arial"/>
          <w:sz w:val="20"/>
          <w:szCs w:val="20"/>
        </w:rPr>
        <w:t>:</w:t>
      </w:r>
      <w:r>
        <w:rPr>
          <w:rFonts w:ascii="Arial" w:hAnsi="Arial" w:cs="Arial"/>
          <w:sz w:val="20"/>
          <w:szCs w:val="20"/>
        </w:rPr>
        <w:t xml:space="preserve"> Addendum to the HAP Contract—Labor Standards (if applicable).  (See page 1</w:t>
      </w:r>
      <w:r w:rsidR="008236D3">
        <w:rPr>
          <w:rFonts w:ascii="Arial" w:hAnsi="Arial" w:cs="Arial"/>
          <w:sz w:val="20"/>
          <w:szCs w:val="20"/>
        </w:rPr>
        <w:t>, Box 2</w:t>
      </w:r>
      <w:r>
        <w:rPr>
          <w:rFonts w:ascii="Arial" w:hAnsi="Arial" w:cs="Arial"/>
          <w:sz w:val="20"/>
          <w:szCs w:val="20"/>
        </w:rPr>
        <w:t>.)</w:t>
      </w:r>
    </w:p>
    <w:p w:rsidR="00126521" w:rsidP="0062384D" w:rsidRDefault="007A4610" w14:paraId="0F7422A0" w14:textId="211E55AC">
      <w:pPr>
        <w:widowControl/>
        <w:kinsoku/>
        <w:autoSpaceDE w:val="0"/>
        <w:autoSpaceDN w:val="0"/>
        <w:adjustRightInd w:val="0"/>
        <w:spacing w:before="360" w:after="200"/>
        <w:ind w:left="450" w:hanging="450"/>
        <w:outlineLvl w:val="0"/>
        <w:rPr>
          <w:rFonts w:ascii="Arial" w:hAnsi="Arial" w:cs="Arial"/>
          <w:sz w:val="20"/>
          <w:szCs w:val="20"/>
        </w:rPr>
      </w:pPr>
      <w:r w:rsidRPr="00CE0FC4">
        <w:rPr>
          <w:rFonts w:ascii="Arial" w:hAnsi="Arial" w:cs="Arial"/>
          <w:b/>
          <w:sz w:val="20"/>
          <w:szCs w:val="20"/>
          <w:u w:val="single"/>
        </w:rPr>
        <w:t>1.</w:t>
      </w:r>
      <w:r w:rsidRPr="00CE0FC4" w:rsidR="008F66E7">
        <w:rPr>
          <w:rFonts w:ascii="Arial" w:hAnsi="Arial" w:cs="Arial"/>
          <w:b/>
          <w:sz w:val="20"/>
          <w:szCs w:val="20"/>
          <w:u w:val="single"/>
        </w:rPr>
        <w:t>5</w:t>
      </w:r>
      <w:r w:rsidRPr="00CE0FC4">
        <w:rPr>
          <w:rFonts w:ascii="Arial" w:hAnsi="Arial" w:cs="Arial"/>
          <w:b/>
          <w:sz w:val="20"/>
          <w:szCs w:val="20"/>
          <w:u w:val="single"/>
        </w:rPr>
        <w:tab/>
        <w:t xml:space="preserve">Owner Obligation to Operate </w:t>
      </w:r>
      <w:r w:rsidRPr="00CE0FC4" w:rsidR="00573FC3">
        <w:rPr>
          <w:rFonts w:ascii="Arial" w:hAnsi="Arial" w:cs="Arial"/>
          <w:b/>
          <w:sz w:val="20"/>
          <w:szCs w:val="20"/>
          <w:u w:val="single"/>
        </w:rPr>
        <w:t>Project</w:t>
      </w:r>
      <w:r w:rsidRPr="00CE0FC4" w:rsidR="00674527">
        <w:rPr>
          <w:rFonts w:ascii="Arial" w:hAnsi="Arial" w:cs="Arial"/>
          <w:b/>
          <w:sz w:val="20"/>
          <w:szCs w:val="20"/>
        </w:rPr>
        <w:t xml:space="preserve">.  </w:t>
      </w:r>
      <w:r w:rsidRPr="00CE0FC4" w:rsidR="00573FC3">
        <w:rPr>
          <w:rFonts w:ascii="Arial" w:hAnsi="Arial" w:cs="Arial"/>
          <w:sz w:val="20"/>
          <w:szCs w:val="20"/>
        </w:rPr>
        <w:t>The</w:t>
      </w:r>
      <w:r w:rsidRPr="00CE0FC4">
        <w:rPr>
          <w:rFonts w:ascii="Arial" w:hAnsi="Arial" w:cs="Arial"/>
          <w:sz w:val="20"/>
          <w:szCs w:val="20"/>
        </w:rPr>
        <w:t xml:space="preserve"> Owner agrees to operate the project for the full initial term of the </w:t>
      </w:r>
      <w:r w:rsidR="00534882">
        <w:rPr>
          <w:rFonts w:ascii="Arial" w:hAnsi="Arial" w:cs="Arial"/>
          <w:sz w:val="20"/>
          <w:szCs w:val="20"/>
        </w:rPr>
        <w:t>HAP Contract</w:t>
      </w:r>
      <w:r w:rsidRPr="00CE0FC4">
        <w:rPr>
          <w:rFonts w:ascii="Arial" w:hAnsi="Arial" w:cs="Arial"/>
          <w:sz w:val="20"/>
          <w:szCs w:val="20"/>
        </w:rPr>
        <w:t xml:space="preserve"> specified in section 1.3</w:t>
      </w:r>
      <w:r w:rsidRPr="00CE0FC4" w:rsidR="003F5AFC">
        <w:rPr>
          <w:rFonts w:ascii="Arial" w:hAnsi="Arial" w:cs="Arial"/>
          <w:sz w:val="20"/>
          <w:szCs w:val="20"/>
        </w:rPr>
        <w:t>(a)</w:t>
      </w:r>
      <w:r w:rsidRPr="00CE0FC4">
        <w:rPr>
          <w:rFonts w:ascii="Arial" w:hAnsi="Arial" w:cs="Arial"/>
          <w:sz w:val="20"/>
          <w:szCs w:val="20"/>
        </w:rPr>
        <w:t xml:space="preserve"> and for each renewal term in accordance with the </w:t>
      </w:r>
      <w:r w:rsidR="00534882">
        <w:rPr>
          <w:rFonts w:ascii="Arial" w:hAnsi="Arial" w:cs="Arial"/>
          <w:sz w:val="20"/>
          <w:szCs w:val="20"/>
        </w:rPr>
        <w:t>HAP Contract</w:t>
      </w:r>
      <w:r w:rsidRPr="00CE0FC4">
        <w:rPr>
          <w:rFonts w:ascii="Arial" w:hAnsi="Arial" w:cs="Arial"/>
          <w:sz w:val="20"/>
          <w:szCs w:val="20"/>
        </w:rPr>
        <w:t xml:space="preserve">, </w:t>
      </w:r>
      <w:r w:rsidR="003947E9">
        <w:rPr>
          <w:rFonts w:ascii="Arial" w:hAnsi="Arial" w:cs="Arial"/>
          <w:sz w:val="20"/>
          <w:szCs w:val="20"/>
        </w:rPr>
        <w:t xml:space="preserve">the RAD </w:t>
      </w:r>
      <w:r w:rsidRPr="00CE0FC4">
        <w:rPr>
          <w:rFonts w:ascii="Arial" w:hAnsi="Arial" w:cs="Arial"/>
          <w:sz w:val="20"/>
          <w:szCs w:val="20"/>
        </w:rPr>
        <w:t xml:space="preserve">Notice, </w:t>
      </w:r>
      <w:r w:rsidRPr="00CE0FC4" w:rsidR="008B377C">
        <w:rPr>
          <w:rFonts w:ascii="Arial" w:hAnsi="Arial" w:cs="Arial"/>
          <w:sz w:val="20"/>
          <w:szCs w:val="20"/>
        </w:rPr>
        <w:t xml:space="preserve">all statutory requirements, </w:t>
      </w:r>
      <w:r w:rsidRPr="00CE0FC4" w:rsidR="005546EF">
        <w:rPr>
          <w:rFonts w:ascii="Arial" w:hAnsi="Arial" w:cs="Arial"/>
          <w:sz w:val="20"/>
          <w:szCs w:val="20"/>
        </w:rPr>
        <w:t xml:space="preserve">and </w:t>
      </w:r>
      <w:r w:rsidRPr="00CE0FC4" w:rsidR="008B377C">
        <w:rPr>
          <w:rFonts w:ascii="Arial" w:hAnsi="Arial" w:cs="Arial"/>
          <w:sz w:val="20"/>
          <w:szCs w:val="20"/>
        </w:rPr>
        <w:t xml:space="preserve">all HUD regulations and other requirements, </w:t>
      </w:r>
      <w:r w:rsidRPr="00CE0FC4" w:rsidR="00F96208">
        <w:rPr>
          <w:rFonts w:ascii="Arial" w:hAnsi="Arial" w:cs="Arial"/>
          <w:sz w:val="20"/>
          <w:szCs w:val="20"/>
        </w:rPr>
        <w:t>including any amendments to and/or changes in statutory requirements, HUD regulations (including 24 C.F.R. Part 880), and other requirements</w:t>
      </w:r>
      <w:r w:rsidRPr="00CE0FC4" w:rsidR="003F5AFC">
        <w:rPr>
          <w:rFonts w:ascii="Arial" w:hAnsi="Arial" w:cs="Arial"/>
          <w:sz w:val="20"/>
          <w:szCs w:val="20"/>
        </w:rPr>
        <w:t>.</w:t>
      </w:r>
    </w:p>
    <w:p w:rsidR="00304A0D" w:rsidP="00304A0D" w:rsidRDefault="00156A0F" w14:paraId="686706A1" w14:textId="6FD170D2">
      <w:pPr>
        <w:pStyle w:val="ListParagraph"/>
        <w:widowControl/>
        <w:numPr>
          <w:ilvl w:val="1"/>
          <w:numId w:val="20"/>
        </w:numPr>
        <w:kinsoku/>
        <w:autoSpaceDE w:val="0"/>
        <w:autoSpaceDN w:val="0"/>
        <w:adjustRightInd w:val="0"/>
        <w:spacing w:before="360" w:after="200"/>
        <w:ind w:left="360"/>
        <w:outlineLvl w:val="0"/>
        <w:rPr>
          <w:rFonts w:ascii="Arial" w:hAnsi="Arial" w:cs="Arial"/>
          <w:sz w:val="20"/>
          <w:szCs w:val="20"/>
        </w:rPr>
      </w:pPr>
      <w:r w:rsidRPr="00EF799F">
        <w:rPr>
          <w:rFonts w:ascii="Arial" w:hAnsi="Arial" w:cs="Arial"/>
          <w:b/>
          <w:sz w:val="20"/>
          <w:szCs w:val="20"/>
          <w:u w:val="single"/>
        </w:rPr>
        <w:t xml:space="preserve"> </w:t>
      </w:r>
      <w:r w:rsidRPr="00EF799F" w:rsidR="002E3BC2">
        <w:rPr>
          <w:rFonts w:ascii="Arial" w:hAnsi="Arial" w:cs="Arial"/>
          <w:b/>
          <w:sz w:val="20"/>
          <w:szCs w:val="20"/>
          <w:u w:val="single"/>
        </w:rPr>
        <w:t xml:space="preserve"> </w:t>
      </w:r>
      <w:r w:rsidRPr="00EF799F">
        <w:rPr>
          <w:rFonts w:ascii="Arial" w:hAnsi="Arial" w:cs="Arial"/>
          <w:b/>
          <w:sz w:val="20"/>
          <w:szCs w:val="20"/>
          <w:u w:val="single"/>
        </w:rPr>
        <w:t>Owner Obligation to Adopt and Maintain Admissions Preference for Homeless.</w:t>
      </w:r>
      <w:r w:rsidRPr="00EF799F">
        <w:rPr>
          <w:rFonts w:ascii="Arial" w:hAnsi="Arial" w:cs="Arial"/>
          <w:sz w:val="20"/>
          <w:szCs w:val="20"/>
        </w:rPr>
        <w:t xml:space="preserve">  This section </w:t>
      </w:r>
      <w:r w:rsidRPr="00EF799F" w:rsidR="00921AD5">
        <w:rPr>
          <w:rFonts w:ascii="Arial" w:hAnsi="Arial" w:cs="Arial"/>
          <w:sz w:val="20"/>
          <w:szCs w:val="20"/>
        </w:rPr>
        <w:t xml:space="preserve">1.6 shall </w:t>
      </w:r>
      <w:r w:rsidRPr="00EF799F">
        <w:rPr>
          <w:rFonts w:ascii="Arial" w:hAnsi="Arial" w:cs="Arial"/>
          <w:sz w:val="20"/>
          <w:szCs w:val="20"/>
        </w:rPr>
        <w:t>appl</w:t>
      </w:r>
      <w:r w:rsidRPr="00EF799F" w:rsidR="00921AD5">
        <w:rPr>
          <w:rFonts w:ascii="Arial" w:hAnsi="Arial" w:cs="Arial"/>
          <w:sz w:val="20"/>
          <w:szCs w:val="20"/>
        </w:rPr>
        <w:t>y</w:t>
      </w:r>
      <w:r w:rsidRPr="00EF799F">
        <w:rPr>
          <w:rFonts w:ascii="Arial" w:hAnsi="Arial" w:cs="Arial"/>
          <w:sz w:val="20"/>
          <w:szCs w:val="20"/>
        </w:rPr>
        <w:t xml:space="preserve"> if conversion is from the Single Room Occupancy (SRO) Moderate Rehabilitation Program</w:t>
      </w:r>
      <w:r w:rsidRPr="00EF799F" w:rsidR="002327C9">
        <w:rPr>
          <w:rFonts w:ascii="Arial" w:hAnsi="Arial" w:cs="Arial"/>
          <w:sz w:val="20"/>
          <w:szCs w:val="20"/>
        </w:rPr>
        <w:t xml:space="preserve"> (as indicated by a check in Box 1 on page1)</w:t>
      </w:r>
      <w:r w:rsidRPr="00EF799F">
        <w:rPr>
          <w:rFonts w:ascii="Arial" w:hAnsi="Arial" w:cs="Arial"/>
          <w:sz w:val="20"/>
          <w:szCs w:val="20"/>
        </w:rPr>
        <w:t>.</w:t>
      </w:r>
      <w:r w:rsidRPr="00EF799F" w:rsidR="002B20EA">
        <w:rPr>
          <w:rFonts w:ascii="Arial" w:hAnsi="Arial" w:cs="Arial"/>
          <w:sz w:val="20"/>
          <w:szCs w:val="20"/>
        </w:rPr>
        <w:t xml:space="preserve">  </w:t>
      </w:r>
      <w:r w:rsidRPr="00EF799F" w:rsidR="00B85D66">
        <w:rPr>
          <w:rFonts w:ascii="Arial" w:hAnsi="Arial" w:cs="Arial"/>
          <w:sz w:val="20"/>
          <w:szCs w:val="20"/>
        </w:rPr>
        <w:t>T</w:t>
      </w:r>
      <w:r w:rsidRPr="00EF799F" w:rsidR="002B20EA">
        <w:rPr>
          <w:rFonts w:ascii="Arial" w:hAnsi="Arial" w:cs="Arial"/>
          <w:sz w:val="20"/>
          <w:szCs w:val="20"/>
        </w:rPr>
        <w:t xml:space="preserve">he Owner </w:t>
      </w:r>
      <w:r w:rsidRPr="00EF799F" w:rsidR="00B85D66">
        <w:rPr>
          <w:rFonts w:ascii="Arial" w:hAnsi="Arial" w:cs="Arial"/>
          <w:sz w:val="20"/>
          <w:szCs w:val="20"/>
        </w:rPr>
        <w:t xml:space="preserve">shall adopt and at all times maintain </w:t>
      </w:r>
      <w:r w:rsidRPr="00EF799F" w:rsidR="002B20EA">
        <w:rPr>
          <w:rFonts w:ascii="Arial" w:hAnsi="Arial" w:cs="Arial"/>
          <w:sz w:val="20"/>
          <w:szCs w:val="20"/>
        </w:rPr>
        <w:t xml:space="preserve">an admissions preference for homeless individuals or families consistent with </w:t>
      </w:r>
      <w:r w:rsidRPr="00EF799F" w:rsidR="001E076B">
        <w:rPr>
          <w:rFonts w:ascii="Arial" w:hAnsi="Arial" w:cs="Arial"/>
          <w:sz w:val="20"/>
          <w:szCs w:val="20"/>
        </w:rPr>
        <w:t xml:space="preserve">the provision of </w:t>
      </w:r>
      <w:r w:rsidRPr="00EF799F" w:rsidR="003947E9">
        <w:rPr>
          <w:rFonts w:ascii="Arial" w:hAnsi="Arial" w:cs="Arial"/>
          <w:sz w:val="20"/>
          <w:szCs w:val="20"/>
        </w:rPr>
        <w:t xml:space="preserve">the RAD </w:t>
      </w:r>
      <w:r w:rsidRPr="00EF799F" w:rsidR="001E076B">
        <w:rPr>
          <w:rFonts w:ascii="Arial" w:hAnsi="Arial" w:cs="Arial"/>
          <w:sz w:val="20"/>
          <w:szCs w:val="20"/>
        </w:rPr>
        <w:t xml:space="preserve">Notice governing the requirement for such a preference </w:t>
      </w:r>
      <w:r w:rsidRPr="00EF799F" w:rsidR="00675084">
        <w:rPr>
          <w:rFonts w:ascii="Arial" w:hAnsi="Arial" w:cs="Arial"/>
          <w:sz w:val="20"/>
          <w:szCs w:val="20"/>
        </w:rPr>
        <w:t xml:space="preserve">for conversions from the SRO Moderate Rehabilitation Program </w:t>
      </w:r>
      <w:r w:rsidRPr="00EF799F" w:rsidR="001E076B">
        <w:rPr>
          <w:rFonts w:ascii="Arial" w:hAnsi="Arial" w:cs="Arial"/>
          <w:sz w:val="20"/>
          <w:szCs w:val="20"/>
        </w:rPr>
        <w:t>(i.e., Notice PIH 2012-32 (HA), REV-2, section 2.7 A. or successor provision</w:t>
      </w:r>
      <w:r w:rsidRPr="00EF799F" w:rsidR="008F15A1">
        <w:rPr>
          <w:rFonts w:ascii="Arial" w:hAnsi="Arial" w:cs="Arial"/>
          <w:sz w:val="20"/>
          <w:szCs w:val="20"/>
        </w:rPr>
        <w:t>).</w:t>
      </w:r>
      <w:r w:rsidRPr="00EF799F" w:rsidR="00380357">
        <w:rPr>
          <w:rFonts w:ascii="Arial" w:hAnsi="Arial" w:cs="Arial"/>
          <w:sz w:val="20"/>
          <w:szCs w:val="20"/>
        </w:rPr>
        <w:t xml:space="preserve">  If the Owner adopts or has adopted multiple owner-adopted preferences, the Owner agrees that the Tenant Selection Plan will at all times reflect that the preference required under this section will have priority over all other owner-adopted preferences.</w:t>
      </w:r>
      <w:r w:rsidRPr="00EF799F" w:rsidR="00B85D66">
        <w:rPr>
          <w:rFonts w:ascii="Arial" w:hAnsi="Arial" w:cs="Arial"/>
          <w:sz w:val="20"/>
          <w:szCs w:val="20"/>
        </w:rPr>
        <w:t xml:space="preserve"> </w:t>
      </w:r>
      <w:r w:rsidRPr="00EF799F" w:rsidR="00B24033">
        <w:rPr>
          <w:rFonts w:ascii="Arial" w:hAnsi="Arial" w:cs="Arial"/>
          <w:sz w:val="20"/>
          <w:szCs w:val="20"/>
        </w:rPr>
        <w:t>T</w:t>
      </w:r>
      <w:r w:rsidRPr="00EF799F" w:rsidR="001E2828">
        <w:rPr>
          <w:rFonts w:ascii="Arial" w:hAnsi="Arial" w:cs="Arial"/>
          <w:sz w:val="20"/>
          <w:szCs w:val="20"/>
        </w:rPr>
        <w:t>he preference shall not apply to individuals or families who are assisted at the time of conversion</w:t>
      </w:r>
      <w:r w:rsidRPr="00EF799F" w:rsidR="00D61942">
        <w:rPr>
          <w:rFonts w:ascii="Arial" w:hAnsi="Arial" w:cs="Arial"/>
          <w:sz w:val="20"/>
          <w:szCs w:val="20"/>
        </w:rPr>
        <w:t xml:space="preserve">.  However, </w:t>
      </w:r>
      <w:r w:rsidRPr="00EF799F" w:rsidR="00B24033">
        <w:rPr>
          <w:rFonts w:ascii="Arial" w:hAnsi="Arial" w:cs="Arial"/>
          <w:sz w:val="20"/>
          <w:szCs w:val="20"/>
        </w:rPr>
        <w:t xml:space="preserve">this requirement shall otherwise apply for the full initial term of the </w:t>
      </w:r>
      <w:r w:rsidRPr="00EF799F" w:rsidR="00534882">
        <w:rPr>
          <w:rFonts w:ascii="Arial" w:hAnsi="Arial" w:cs="Arial"/>
          <w:sz w:val="20"/>
          <w:szCs w:val="20"/>
        </w:rPr>
        <w:t>HAP Contract</w:t>
      </w:r>
      <w:r w:rsidRPr="00EF799F" w:rsidR="00B24033">
        <w:rPr>
          <w:rFonts w:ascii="Arial" w:hAnsi="Arial" w:cs="Arial"/>
          <w:sz w:val="20"/>
          <w:szCs w:val="20"/>
        </w:rPr>
        <w:t xml:space="preserve"> and for each renewal term. </w:t>
      </w:r>
    </w:p>
    <w:p w:rsidR="00304A0D" w:rsidP="00EF799F" w:rsidRDefault="00B24033" w14:paraId="10364C05" w14:textId="3160C4B4">
      <w:pPr>
        <w:pStyle w:val="ListParagraph"/>
        <w:widowControl/>
        <w:kinsoku/>
        <w:autoSpaceDE w:val="0"/>
        <w:autoSpaceDN w:val="0"/>
        <w:adjustRightInd w:val="0"/>
        <w:spacing w:before="360" w:after="200"/>
        <w:ind w:left="360"/>
        <w:outlineLvl w:val="0"/>
        <w:rPr>
          <w:rFonts w:ascii="Arial" w:hAnsi="Arial" w:cs="Arial"/>
          <w:sz w:val="20"/>
          <w:szCs w:val="20"/>
        </w:rPr>
      </w:pPr>
      <w:r w:rsidRPr="00EF799F">
        <w:rPr>
          <w:rFonts w:ascii="Arial" w:hAnsi="Arial" w:cs="Arial"/>
          <w:sz w:val="20"/>
          <w:szCs w:val="20"/>
        </w:rPr>
        <w:t xml:space="preserve"> </w:t>
      </w:r>
    </w:p>
    <w:p w:rsidRPr="00EF799F" w:rsidR="00304A0D" w:rsidP="00EF799F" w:rsidRDefault="00096D23" w14:paraId="09B57979" w14:textId="04BB7EFE">
      <w:pPr>
        <w:pStyle w:val="ListParagraph"/>
        <w:widowControl/>
        <w:numPr>
          <w:ilvl w:val="1"/>
          <w:numId w:val="20"/>
        </w:numPr>
        <w:kinsoku/>
        <w:autoSpaceDE w:val="0"/>
        <w:autoSpaceDN w:val="0"/>
        <w:adjustRightInd w:val="0"/>
        <w:spacing w:before="360" w:after="200"/>
        <w:ind w:left="360"/>
        <w:outlineLvl w:val="0"/>
        <w:rPr>
          <w:rFonts w:ascii="Arial" w:hAnsi="Arial" w:cs="Arial"/>
          <w:sz w:val="20"/>
          <w:szCs w:val="20"/>
        </w:rPr>
      </w:pPr>
      <w:r w:rsidRPr="00EF799F">
        <w:rPr>
          <w:rFonts w:ascii="Arial" w:hAnsi="Arial" w:cs="Arial"/>
          <w:b/>
          <w:bCs/>
          <w:sz w:val="20"/>
          <w:szCs w:val="20"/>
        </w:rPr>
        <w:t>Owner Obligation to Submit Data Related to Housing Formerly Homeless Persons</w:t>
      </w:r>
      <w:bookmarkStart w:name="_Hlk52361016" w:id="0"/>
      <w:r w:rsidRPr="00EF799F" w:rsidR="00304A0D">
        <w:rPr>
          <w:rFonts w:ascii="Arial" w:hAnsi="Arial" w:cs="Arial"/>
          <w:b/>
          <w:bCs/>
          <w:sz w:val="20"/>
          <w:szCs w:val="20"/>
        </w:rPr>
        <w:t>.</w:t>
      </w:r>
      <w:r w:rsidRPr="00EF799F" w:rsidR="00304A0D">
        <w:rPr>
          <w:rFonts w:ascii="Arial" w:hAnsi="Arial" w:cs="Arial"/>
          <w:bCs/>
          <w:sz w:val="20"/>
          <w:szCs w:val="20"/>
        </w:rPr>
        <w:t xml:space="preserve"> In order to maintain data on the project’s ongoing housing of formerly homeless persons, the owner will continue to report on residents served at the project in the </w:t>
      </w:r>
      <w:proofErr w:type="spellStart"/>
      <w:r w:rsidRPr="00EF799F" w:rsidR="00304A0D">
        <w:rPr>
          <w:rFonts w:ascii="Arial" w:hAnsi="Arial" w:cs="Arial"/>
          <w:bCs/>
          <w:sz w:val="20"/>
          <w:szCs w:val="20"/>
        </w:rPr>
        <w:t>CoC’s</w:t>
      </w:r>
      <w:proofErr w:type="spellEnd"/>
      <w:r w:rsidRPr="00EF799F" w:rsidR="00304A0D">
        <w:rPr>
          <w:rFonts w:ascii="Arial" w:hAnsi="Arial" w:cs="Arial"/>
          <w:bCs/>
          <w:sz w:val="20"/>
          <w:szCs w:val="20"/>
        </w:rPr>
        <w:t xml:space="preserve"> Homeless Management Information System (HMIS) and the annual Housing Inventory Count (HIC).</w:t>
      </w:r>
      <w:bookmarkEnd w:id="0"/>
    </w:p>
    <w:p w:rsidRPr="0062384D" w:rsidR="0062384D" w:rsidRDefault="0062384D" w14:paraId="247F06DD" w14:textId="77777777">
      <w:pPr>
        <w:widowControl/>
        <w:kinsoku/>
        <w:autoSpaceDE w:val="0"/>
        <w:autoSpaceDN w:val="0"/>
        <w:adjustRightInd w:val="0"/>
        <w:spacing w:before="360" w:after="200"/>
        <w:ind w:left="450" w:hanging="450"/>
        <w:outlineLvl w:val="0"/>
        <w:rPr>
          <w:rFonts w:ascii="Arial" w:hAnsi="Arial" w:cs="Arial"/>
          <w:sz w:val="20"/>
          <w:szCs w:val="20"/>
        </w:rPr>
      </w:pPr>
    </w:p>
    <w:p w:rsidRPr="00CE0FC4" w:rsidR="00126521" w:rsidP="00CE0FC4" w:rsidRDefault="004A5E87" w14:paraId="383711BF" w14:textId="77777777">
      <w:pPr>
        <w:pStyle w:val="ListParagraph"/>
        <w:widowControl/>
        <w:kinsoku/>
        <w:autoSpaceDE w:val="0"/>
        <w:autoSpaceDN w:val="0"/>
        <w:adjustRightInd w:val="0"/>
        <w:ind w:left="360" w:hanging="360"/>
        <w:rPr>
          <w:rFonts w:ascii="Arial" w:hAnsi="Arial" w:cs="Arial"/>
          <w:b/>
          <w:spacing w:val="-5"/>
          <w:w w:val="105"/>
          <w:sz w:val="20"/>
          <w:szCs w:val="20"/>
          <w:u w:val="single"/>
        </w:rPr>
      </w:pPr>
      <w:r w:rsidRPr="00CE0FC4">
        <w:rPr>
          <w:rFonts w:ascii="Arial" w:hAnsi="Arial" w:cs="Arial"/>
          <w:b/>
          <w:bCs/>
          <w:spacing w:val="-7"/>
          <w:w w:val="105"/>
          <w:sz w:val="20"/>
          <w:szCs w:val="20"/>
          <w:u w:val="single"/>
        </w:rPr>
        <w:t>1.</w:t>
      </w:r>
      <w:r w:rsidR="002E3BC2">
        <w:rPr>
          <w:rFonts w:ascii="Arial" w:hAnsi="Arial" w:cs="Arial"/>
          <w:b/>
          <w:bCs/>
          <w:spacing w:val="-7"/>
          <w:w w:val="105"/>
          <w:sz w:val="20"/>
          <w:szCs w:val="20"/>
          <w:u w:val="single"/>
        </w:rPr>
        <w:t>7</w:t>
      </w:r>
      <w:r w:rsidRPr="00CE0FC4">
        <w:rPr>
          <w:rFonts w:ascii="Arial" w:hAnsi="Arial" w:cs="Arial"/>
          <w:b/>
          <w:bCs/>
          <w:spacing w:val="-7"/>
          <w:w w:val="105"/>
          <w:sz w:val="20"/>
          <w:szCs w:val="20"/>
          <w:u w:val="single"/>
        </w:rPr>
        <w:tab/>
      </w:r>
      <w:r w:rsidRPr="00CE0FC4" w:rsidR="003C3E81">
        <w:rPr>
          <w:rFonts w:ascii="Arial" w:hAnsi="Arial" w:cs="Arial"/>
          <w:b/>
          <w:bCs/>
          <w:spacing w:val="-7"/>
          <w:w w:val="105"/>
          <w:sz w:val="20"/>
          <w:szCs w:val="20"/>
          <w:u w:val="single"/>
        </w:rPr>
        <w:t xml:space="preserve">Flood Insurance </w:t>
      </w:r>
      <w:r w:rsidRPr="00CE0FC4">
        <w:rPr>
          <w:rFonts w:ascii="Arial" w:hAnsi="Arial" w:cs="Arial"/>
          <w:b/>
          <w:bCs/>
          <w:spacing w:val="-7"/>
          <w:w w:val="105"/>
          <w:sz w:val="20"/>
          <w:szCs w:val="20"/>
          <w:u w:val="single"/>
        </w:rPr>
        <w:t>Applicability</w:t>
      </w:r>
      <w:r w:rsidRPr="00CE0FC4" w:rsidR="00863720">
        <w:rPr>
          <w:rFonts w:ascii="Arial" w:hAnsi="Arial" w:cs="Arial"/>
          <w:b/>
          <w:bCs/>
          <w:spacing w:val="-7"/>
          <w:w w:val="105"/>
          <w:sz w:val="20"/>
          <w:szCs w:val="20"/>
          <w:u w:val="single"/>
        </w:rPr>
        <w:t>.</w:t>
      </w:r>
    </w:p>
    <w:p w:rsidRPr="00CE0FC4" w:rsidR="00126521" w:rsidP="00CE0FC4" w:rsidRDefault="00126521" w14:paraId="33B08E79" w14:textId="77777777">
      <w:pPr>
        <w:pStyle w:val="ListParagraph"/>
        <w:widowControl/>
        <w:kinsoku/>
        <w:autoSpaceDE w:val="0"/>
        <w:autoSpaceDN w:val="0"/>
        <w:adjustRightInd w:val="0"/>
        <w:ind w:hanging="360"/>
        <w:rPr>
          <w:rFonts w:ascii="Arial" w:hAnsi="Arial" w:cs="Arial"/>
          <w:b/>
          <w:spacing w:val="-5"/>
          <w:w w:val="105"/>
          <w:sz w:val="20"/>
          <w:szCs w:val="20"/>
          <w:u w:val="single"/>
        </w:rPr>
      </w:pPr>
    </w:p>
    <w:p w:rsidRPr="00CE0FC4" w:rsidR="00126521" w:rsidP="00CE0FC4" w:rsidRDefault="00380B54" w14:paraId="175699BE" w14:textId="77777777">
      <w:pPr>
        <w:pStyle w:val="ListParagraph"/>
        <w:widowControl/>
        <w:kinsoku/>
        <w:autoSpaceDE w:val="0"/>
        <w:autoSpaceDN w:val="0"/>
        <w:adjustRightInd w:val="0"/>
        <w:ind w:left="990"/>
        <w:rPr>
          <w:rFonts w:ascii="Arial" w:hAnsi="Arial" w:cs="Arial"/>
          <w:sz w:val="20"/>
          <w:szCs w:val="20"/>
        </w:rPr>
      </w:pPr>
      <w:r>
        <w:rPr>
          <w:rFonts w:ascii="Arial" w:hAnsi="Arial" w:cs="Arial"/>
          <w:noProof/>
          <w:spacing w:val="-5"/>
          <w:sz w:val="20"/>
          <w:szCs w:val="20"/>
        </w:rPr>
        <mc:AlternateContent>
          <mc:Choice Requires="wps">
            <w:drawing>
              <wp:anchor distT="0" distB="0" distL="114300" distR="114300" simplePos="0" relativeHeight="251658240" behindDoc="0" locked="0" layoutInCell="1" allowOverlap="1" wp14:editId="50FE6232" wp14:anchorId="67F5850E">
                <wp:simplePos x="0" y="0"/>
                <wp:positionH relativeFrom="column">
                  <wp:posOffset>342900</wp:posOffset>
                </wp:positionH>
                <wp:positionV relativeFrom="paragraph">
                  <wp:posOffset>57150</wp:posOffset>
                </wp:positionV>
                <wp:extent cx="171450" cy="1905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7pt;margin-top:4.5pt;width:13.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99A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"/>
            </w:pict>
          </mc:Fallback>
        </mc:AlternateContent>
      </w:r>
      <w:r w:rsidRPr="00CE0FC4" w:rsidR="003C3E81">
        <w:rPr>
          <w:rFonts w:ascii="Arial" w:hAnsi="Arial" w:cs="Arial"/>
          <w:spacing w:val="-5"/>
          <w:w w:val="105"/>
          <w:sz w:val="20"/>
          <w:szCs w:val="20"/>
        </w:rPr>
        <w:t xml:space="preserve">If the </w:t>
      </w:r>
      <w:r w:rsidR="00BE4FDC">
        <w:rPr>
          <w:rFonts w:ascii="Arial" w:hAnsi="Arial" w:cs="Arial"/>
          <w:spacing w:val="-5"/>
          <w:w w:val="105"/>
          <w:sz w:val="20"/>
          <w:szCs w:val="20"/>
        </w:rPr>
        <w:t>adjacent</w:t>
      </w:r>
      <w:r w:rsidRPr="00CE0FC4" w:rsidR="00AD33C8">
        <w:rPr>
          <w:rFonts w:ascii="Arial" w:hAnsi="Arial" w:cs="Arial"/>
          <w:spacing w:val="-5"/>
          <w:w w:val="105"/>
          <w:sz w:val="20"/>
          <w:szCs w:val="20"/>
        </w:rPr>
        <w:t xml:space="preserve"> box </w:t>
      </w:r>
      <w:r w:rsidRPr="00CE0FC4" w:rsidR="00D15DED">
        <w:rPr>
          <w:rFonts w:ascii="Arial" w:hAnsi="Arial" w:cs="Arial"/>
          <w:spacing w:val="-3"/>
          <w:w w:val="105"/>
          <w:sz w:val="20"/>
          <w:szCs w:val="20"/>
        </w:rPr>
        <w:t xml:space="preserve">is checked, </w:t>
      </w:r>
      <w:r w:rsidRPr="00CE0FC4" w:rsidR="00007246">
        <w:rPr>
          <w:rFonts w:ascii="Arial" w:hAnsi="Arial" w:cs="Arial"/>
          <w:spacing w:val="-3"/>
          <w:w w:val="105"/>
          <w:sz w:val="20"/>
          <w:szCs w:val="20"/>
        </w:rPr>
        <w:t>t</w:t>
      </w:r>
      <w:r w:rsidRPr="00CE0FC4" w:rsidR="00007246">
        <w:rPr>
          <w:rFonts w:ascii="Arial" w:hAnsi="Arial" w:cs="Arial"/>
          <w:sz w:val="20"/>
          <w:szCs w:val="20"/>
        </w:rPr>
        <w:t>he Owner agrees that the project will be covered, during the life of the property, regardless of transfer of ownership, by flood insurance in an amount at least equal to its development or project cost (less estimated land cost) or to the maximum limit of coverage made available with respect to the particular type of property under the National Flood Insurance Act of 1968, whichever is less.</w:t>
      </w:r>
    </w:p>
    <w:p w:rsidRPr="00CE0FC4" w:rsidR="00126521" w:rsidP="00CE0FC4" w:rsidRDefault="00126521" w14:paraId="7054C312" w14:textId="77777777">
      <w:pPr>
        <w:pStyle w:val="ListParagraph"/>
        <w:ind w:left="1440"/>
        <w:rPr>
          <w:rFonts w:ascii="Arial" w:hAnsi="Arial" w:cs="Arial"/>
          <w:sz w:val="20"/>
          <w:szCs w:val="20"/>
        </w:rPr>
      </w:pPr>
    </w:p>
    <w:p w:rsidRPr="00CE0FC4" w:rsidR="00B44D25" w:rsidP="00CE0FC4" w:rsidRDefault="00B44D25" w14:paraId="7ECC7A74" w14:textId="77777777">
      <w:pPr>
        <w:widowControl/>
        <w:kinsoku/>
        <w:autoSpaceDE w:val="0"/>
        <w:autoSpaceDN w:val="0"/>
        <w:adjustRightInd w:val="0"/>
        <w:spacing w:before="120"/>
        <w:rPr>
          <w:rFonts w:ascii="Arial" w:hAnsi="Arial" w:cs="Arial"/>
          <w:spacing w:val="-9"/>
          <w:w w:val="105"/>
          <w:sz w:val="20"/>
          <w:szCs w:val="20"/>
        </w:rPr>
      </w:pPr>
    </w:p>
    <w:p w:rsidRPr="00CE0FC4" w:rsidR="00B44D25" w:rsidP="00CE0FC4" w:rsidRDefault="00B44D25" w14:paraId="0582AA28" w14:textId="77777777">
      <w:pPr>
        <w:widowControl/>
        <w:kinsoku/>
        <w:autoSpaceDE w:val="0"/>
        <w:autoSpaceDN w:val="0"/>
        <w:adjustRightInd w:val="0"/>
        <w:spacing w:before="120"/>
        <w:rPr>
          <w:rFonts w:ascii="Arial" w:hAnsi="Arial" w:cs="Arial"/>
          <w:spacing w:val="-9"/>
          <w:w w:val="105"/>
          <w:sz w:val="20"/>
          <w:szCs w:val="20"/>
        </w:rPr>
      </w:pPr>
    </w:p>
    <w:p w:rsidRPr="00CE0FC4" w:rsidR="00B44D25" w:rsidP="00CE0FC4" w:rsidRDefault="00B44D25" w14:paraId="00C6774F" w14:textId="77777777">
      <w:pPr>
        <w:widowControl/>
        <w:kinsoku/>
        <w:autoSpaceDE w:val="0"/>
        <w:autoSpaceDN w:val="0"/>
        <w:adjustRightInd w:val="0"/>
        <w:spacing w:before="120"/>
        <w:rPr>
          <w:rFonts w:ascii="Arial" w:hAnsi="Arial" w:cs="Arial"/>
          <w:spacing w:val="-9"/>
          <w:w w:val="105"/>
          <w:sz w:val="20"/>
          <w:szCs w:val="20"/>
        </w:rPr>
      </w:pPr>
    </w:p>
    <w:p w:rsidRPr="00CE0FC4" w:rsidR="00B44D25" w:rsidP="00CE0FC4" w:rsidRDefault="00B44D25" w14:paraId="58DBBCB5" w14:textId="77777777">
      <w:pPr>
        <w:widowControl/>
        <w:kinsoku/>
        <w:autoSpaceDE w:val="0"/>
        <w:autoSpaceDN w:val="0"/>
        <w:adjustRightInd w:val="0"/>
        <w:spacing w:before="120"/>
        <w:rPr>
          <w:rFonts w:ascii="Arial" w:hAnsi="Arial" w:cs="Arial"/>
          <w:spacing w:val="-9"/>
          <w:w w:val="105"/>
          <w:sz w:val="20"/>
          <w:szCs w:val="20"/>
        </w:rPr>
      </w:pPr>
    </w:p>
    <w:p w:rsidRPr="00CE0FC4" w:rsidR="00B44D25" w:rsidP="00CE0FC4" w:rsidRDefault="00B44D25" w14:paraId="00E34FA3" w14:textId="77777777">
      <w:pPr>
        <w:widowControl/>
        <w:kinsoku/>
        <w:autoSpaceDE w:val="0"/>
        <w:autoSpaceDN w:val="0"/>
        <w:adjustRightInd w:val="0"/>
        <w:spacing w:before="120"/>
        <w:rPr>
          <w:rFonts w:ascii="Arial" w:hAnsi="Arial" w:cs="Arial"/>
          <w:spacing w:val="-9"/>
          <w:w w:val="105"/>
          <w:sz w:val="20"/>
          <w:szCs w:val="20"/>
        </w:rPr>
      </w:pPr>
    </w:p>
    <w:p w:rsidRPr="00CE0FC4" w:rsidR="006F650E" w:rsidP="00CE0FC4" w:rsidRDefault="006F650E" w14:paraId="2B72E407" w14:textId="77777777">
      <w:pPr>
        <w:widowControl/>
        <w:kinsoku/>
        <w:spacing w:after="200"/>
        <w:rPr>
          <w:rFonts w:ascii="Arial" w:hAnsi="Arial" w:cs="Arial"/>
          <w:b/>
          <w:spacing w:val="1"/>
          <w:sz w:val="20"/>
          <w:szCs w:val="20"/>
          <w:u w:val="single"/>
        </w:rPr>
      </w:pPr>
      <w:r w:rsidRPr="00CE0FC4">
        <w:rPr>
          <w:rFonts w:ascii="Arial" w:hAnsi="Arial" w:cs="Arial"/>
          <w:b/>
          <w:spacing w:val="1"/>
          <w:sz w:val="20"/>
          <w:szCs w:val="20"/>
          <w:u w:val="single"/>
        </w:rPr>
        <w:br w:type="page"/>
      </w:r>
    </w:p>
    <w:p w:rsidRPr="00CE0FC4" w:rsidR="00FD22A4" w:rsidP="00CE0FC4" w:rsidRDefault="00FD22A4" w14:paraId="71A2A2C7" w14:textId="77777777">
      <w:pPr>
        <w:spacing w:before="36" w:after="36"/>
        <w:ind w:right="2160"/>
        <w:rPr>
          <w:rFonts w:ascii="Arial" w:hAnsi="Arial" w:cs="Arial"/>
          <w:b/>
          <w:spacing w:val="1"/>
          <w:sz w:val="20"/>
          <w:szCs w:val="20"/>
          <w:u w:val="single"/>
        </w:rPr>
      </w:pPr>
    </w:p>
    <w:p w:rsidRPr="00CE0FC4" w:rsidR="008E1C40" w:rsidP="00CE0FC4" w:rsidRDefault="008E1C40" w14:paraId="074BA784" w14:textId="77777777">
      <w:pPr>
        <w:spacing w:before="36" w:after="36"/>
        <w:ind w:right="2160"/>
        <w:rPr>
          <w:rFonts w:ascii="Arial" w:hAnsi="Arial" w:cs="Arial"/>
          <w:b/>
          <w:spacing w:val="1"/>
          <w:sz w:val="20"/>
          <w:szCs w:val="20"/>
          <w:u w:val="single"/>
        </w:rPr>
      </w:pPr>
      <w:r w:rsidRPr="00CE0FC4">
        <w:rPr>
          <w:rFonts w:ascii="Arial" w:hAnsi="Arial" w:cs="Arial"/>
          <w:b/>
          <w:spacing w:val="1"/>
          <w:sz w:val="20"/>
          <w:szCs w:val="20"/>
          <w:u w:val="single"/>
        </w:rPr>
        <w:t>Signature Page</w:t>
      </w:r>
    </w:p>
    <w:p w:rsidRPr="00CE0FC4" w:rsidR="008E1C40" w:rsidP="00CE0FC4" w:rsidRDefault="008E1C40" w14:paraId="7C662E85" w14:textId="77777777">
      <w:pPr>
        <w:spacing w:before="36" w:after="36"/>
        <w:ind w:right="2160"/>
        <w:rPr>
          <w:rFonts w:ascii="Arial" w:hAnsi="Arial" w:cs="Arial"/>
          <w:b/>
          <w:spacing w:val="1"/>
          <w:sz w:val="20"/>
          <w:szCs w:val="20"/>
        </w:rPr>
      </w:pPr>
    </w:p>
    <w:p w:rsidRPr="00CE0FC4" w:rsidR="002C7B64" w:rsidP="00CE0FC4" w:rsidRDefault="002C7B64" w14:paraId="77138DAA" w14:textId="77777777">
      <w:pPr>
        <w:widowControl/>
        <w:kinsoku/>
        <w:autoSpaceDE w:val="0"/>
        <w:autoSpaceDN w:val="0"/>
        <w:adjustRightInd w:val="0"/>
        <w:spacing w:before="120"/>
        <w:rPr>
          <w:rFonts w:ascii="Arial" w:hAnsi="Arial" w:cs="Arial"/>
          <w:b/>
          <w:spacing w:val="-5"/>
          <w:w w:val="105"/>
          <w:sz w:val="20"/>
          <w:szCs w:val="20"/>
        </w:rPr>
      </w:pPr>
      <w:r w:rsidRPr="00CE0FC4">
        <w:rPr>
          <w:rFonts w:ascii="Arial" w:hAnsi="Arial" w:cs="Arial"/>
          <w:b/>
          <w:bCs/>
          <w:spacing w:val="1"/>
          <w:w w:val="105"/>
          <w:sz w:val="20"/>
          <w:szCs w:val="20"/>
        </w:rPr>
        <w:t xml:space="preserve">Warning: </w:t>
      </w:r>
      <w:r w:rsidRPr="00CE0FC4">
        <w:rPr>
          <w:rFonts w:ascii="Arial" w:hAnsi="Arial" w:cs="Arial"/>
          <w:bCs/>
          <w:spacing w:val="1"/>
          <w:w w:val="105"/>
          <w:sz w:val="20"/>
          <w:szCs w:val="20"/>
        </w:rPr>
        <w:t>18 U.S.C. 1001 provides, among other things, that whoever knowingly and willfully makes or uses any writing containing any materially false, fictitious, or fraudulent statement or entry, in any matter within the jurisdiction of the executive branch of the Government of the United States, shall be fined not more than $10,000 or imprisoned for not more than five years, or both.</w:t>
      </w:r>
    </w:p>
    <w:p w:rsidRPr="00CE0FC4" w:rsidR="002C7B64" w:rsidP="00CE0FC4" w:rsidRDefault="002C7B64" w14:paraId="442E9B95" w14:textId="77777777">
      <w:pPr>
        <w:spacing w:before="36" w:after="36"/>
        <w:ind w:right="2160"/>
        <w:rPr>
          <w:rFonts w:ascii="Arial" w:hAnsi="Arial" w:cs="Arial"/>
          <w:b/>
          <w:spacing w:val="1"/>
          <w:sz w:val="20"/>
          <w:szCs w:val="20"/>
        </w:rPr>
      </w:pPr>
    </w:p>
    <w:p w:rsidRPr="00CE0FC4" w:rsidR="00126521" w:rsidP="00CE0FC4" w:rsidRDefault="00D15DED" w14:paraId="4B138177" w14:textId="427F78EA">
      <w:pPr>
        <w:spacing w:before="36" w:after="36"/>
        <w:ind w:right="360"/>
        <w:rPr>
          <w:rFonts w:ascii="Arial" w:hAnsi="Arial" w:cs="Arial"/>
          <w:spacing w:val="1"/>
          <w:sz w:val="20"/>
          <w:szCs w:val="20"/>
        </w:rPr>
      </w:pPr>
      <w:r w:rsidRPr="00CE0FC4">
        <w:rPr>
          <w:rFonts w:ascii="Arial" w:hAnsi="Arial" w:cs="Arial"/>
          <w:spacing w:val="1"/>
          <w:sz w:val="20"/>
          <w:szCs w:val="20"/>
        </w:rPr>
        <w:t xml:space="preserve">As evidenced by the signature below of </w:t>
      </w:r>
      <w:r w:rsidRPr="00CE0FC4" w:rsidR="00710970">
        <w:rPr>
          <w:rFonts w:ascii="Arial" w:hAnsi="Arial" w:cs="Arial"/>
          <w:spacing w:val="1"/>
          <w:sz w:val="20"/>
          <w:szCs w:val="20"/>
        </w:rPr>
        <w:t>their authorized representative</w:t>
      </w:r>
      <w:r w:rsidRPr="00CE0FC4">
        <w:rPr>
          <w:rFonts w:ascii="Arial" w:hAnsi="Arial" w:cs="Arial"/>
          <w:spacing w:val="1"/>
          <w:sz w:val="20"/>
          <w:szCs w:val="20"/>
        </w:rPr>
        <w:t xml:space="preserve">, the Owner and HUD hereby agree to the terms of this </w:t>
      </w:r>
      <w:r w:rsidR="00534882">
        <w:rPr>
          <w:rFonts w:ascii="Arial" w:hAnsi="Arial" w:cs="Arial"/>
          <w:spacing w:val="1"/>
          <w:sz w:val="20"/>
          <w:szCs w:val="20"/>
        </w:rPr>
        <w:t>HAP Contract</w:t>
      </w:r>
      <w:r w:rsidRPr="00CE0FC4">
        <w:rPr>
          <w:rFonts w:ascii="Arial" w:hAnsi="Arial" w:cs="Arial"/>
          <w:spacing w:val="1"/>
          <w:sz w:val="20"/>
          <w:szCs w:val="20"/>
        </w:rPr>
        <w:t>, the scope of which is set forth in section 1.2(a) of th</w:t>
      </w:r>
      <w:r w:rsidRPr="00CE0FC4" w:rsidR="003108FC">
        <w:rPr>
          <w:rFonts w:ascii="Arial" w:hAnsi="Arial" w:cs="Arial"/>
          <w:spacing w:val="1"/>
          <w:sz w:val="20"/>
          <w:szCs w:val="20"/>
        </w:rPr>
        <w:t>e</w:t>
      </w:r>
      <w:r w:rsidRPr="00CE0FC4">
        <w:rPr>
          <w:rFonts w:ascii="Arial" w:hAnsi="Arial" w:cs="Arial"/>
          <w:spacing w:val="1"/>
          <w:sz w:val="20"/>
          <w:szCs w:val="20"/>
        </w:rPr>
        <w:t xml:space="preserve"> </w:t>
      </w:r>
      <w:r w:rsidR="00534882">
        <w:rPr>
          <w:rFonts w:ascii="Arial" w:hAnsi="Arial" w:cs="Arial"/>
          <w:spacing w:val="1"/>
          <w:sz w:val="20"/>
          <w:szCs w:val="20"/>
        </w:rPr>
        <w:t>HAP Contract</w:t>
      </w:r>
      <w:r w:rsidRPr="00CE0FC4">
        <w:rPr>
          <w:rFonts w:ascii="Arial" w:hAnsi="Arial" w:cs="Arial"/>
          <w:spacing w:val="1"/>
          <w:sz w:val="20"/>
          <w:szCs w:val="20"/>
        </w:rPr>
        <w:t>.</w:t>
      </w:r>
    </w:p>
    <w:p w:rsidRPr="00CE0FC4" w:rsidR="003108FC" w:rsidP="00CE0FC4" w:rsidRDefault="003108FC" w14:paraId="465A8002" w14:textId="77777777">
      <w:pPr>
        <w:spacing w:before="36" w:after="36"/>
        <w:ind w:right="2160"/>
        <w:rPr>
          <w:rFonts w:ascii="Arial" w:hAnsi="Arial" w:cs="Arial"/>
          <w:b/>
          <w:spacing w:val="1"/>
          <w:sz w:val="20"/>
          <w:szCs w:val="20"/>
        </w:rPr>
      </w:pPr>
    </w:p>
    <w:p w:rsidRPr="00CE0FC4" w:rsidR="008E1C40" w:rsidP="00CE0FC4" w:rsidRDefault="00D15DED" w14:paraId="18ED9509" w14:textId="77777777">
      <w:pPr>
        <w:rPr>
          <w:rFonts w:ascii="Arial" w:hAnsi="Arial" w:cs="Arial"/>
          <w:spacing w:val="2"/>
          <w:sz w:val="20"/>
          <w:szCs w:val="20"/>
          <w:u w:val="single"/>
        </w:rPr>
      </w:pPr>
      <w:r w:rsidRPr="00CE0FC4">
        <w:rPr>
          <w:rFonts w:ascii="Arial" w:hAnsi="Arial" w:cs="Arial"/>
          <w:spacing w:val="2"/>
          <w:sz w:val="20"/>
          <w:szCs w:val="20"/>
          <w:u w:val="single"/>
        </w:rPr>
        <w:t>Owner</w:t>
      </w:r>
    </w:p>
    <w:p w:rsidRPr="00CE0FC4" w:rsidR="008E1C40" w:rsidP="00CE0FC4" w:rsidRDefault="008E1C40" w14:paraId="6D7B389C" w14:textId="77777777">
      <w:pPr>
        <w:rPr>
          <w:rFonts w:ascii="Arial" w:hAnsi="Arial" w:cs="Arial"/>
          <w:spacing w:val="2"/>
          <w:sz w:val="20"/>
          <w:szCs w:val="20"/>
        </w:rPr>
      </w:pPr>
    </w:p>
    <w:p w:rsidRPr="00CE0FC4" w:rsidR="008E1C40" w:rsidP="00CE0FC4" w:rsidRDefault="008E1C40" w14:paraId="2B37974F" w14:textId="77777777">
      <w:pPr>
        <w:rPr>
          <w:rFonts w:ascii="Arial" w:hAnsi="Arial" w:cs="Arial"/>
          <w:spacing w:val="2"/>
          <w:sz w:val="20"/>
          <w:szCs w:val="20"/>
        </w:rPr>
      </w:pPr>
      <w:r w:rsidRPr="00CE0FC4">
        <w:rPr>
          <w:rFonts w:ascii="Arial" w:hAnsi="Arial" w:cs="Arial"/>
          <w:spacing w:val="2"/>
          <w:sz w:val="20"/>
          <w:szCs w:val="20"/>
        </w:rPr>
        <w:t>Name of Owner (Print</w:t>
      </w:r>
      <w:r w:rsidRPr="00CE0FC4" w:rsidR="00575CDB">
        <w:rPr>
          <w:rFonts w:ascii="Arial" w:hAnsi="Arial" w:cs="Arial"/>
          <w:spacing w:val="2"/>
          <w:sz w:val="20"/>
          <w:szCs w:val="20"/>
        </w:rPr>
        <w:t xml:space="preserve"> or Type</w:t>
      </w:r>
      <w:r w:rsidRPr="00CE0FC4">
        <w:rPr>
          <w:rFonts w:ascii="Arial" w:hAnsi="Arial" w:cs="Arial"/>
          <w:spacing w:val="2"/>
          <w:sz w:val="20"/>
          <w:szCs w:val="20"/>
        </w:rPr>
        <w:t>)</w:t>
      </w:r>
    </w:p>
    <w:p w:rsidRPr="00CE0FC4" w:rsidR="008E1C40" w:rsidP="00CE0FC4" w:rsidRDefault="008E1C40" w14:paraId="0EB47510" w14:textId="77777777">
      <w:pPr>
        <w:rPr>
          <w:rFonts w:ascii="Arial" w:hAnsi="Arial" w:cs="Arial"/>
          <w:spacing w:val="2"/>
          <w:sz w:val="20"/>
          <w:szCs w:val="20"/>
        </w:rPr>
      </w:pPr>
    </w:p>
    <w:p w:rsidRPr="00CE0FC4" w:rsidR="008521F5" w:rsidP="00CE0FC4" w:rsidRDefault="008E1C40" w14:paraId="3BFBA59A" w14:textId="77777777">
      <w:pPr>
        <w:rPr>
          <w:rFonts w:ascii="Arial" w:hAnsi="Arial" w:cs="Arial"/>
          <w:spacing w:val="2"/>
          <w:sz w:val="20"/>
          <w:szCs w:val="20"/>
        </w:rPr>
      </w:pPr>
      <w:r w:rsidRPr="00CE0FC4">
        <w:rPr>
          <w:rFonts w:ascii="Arial" w:hAnsi="Arial" w:cs="Arial"/>
          <w:spacing w:val="2"/>
          <w:sz w:val="20"/>
          <w:szCs w:val="20"/>
        </w:rPr>
        <w:t>__________________________________________________________</w:t>
      </w:r>
      <w:r w:rsidRPr="00CE0FC4" w:rsidR="00482DC8">
        <w:rPr>
          <w:rFonts w:ascii="Arial" w:hAnsi="Arial" w:cs="Arial"/>
          <w:spacing w:val="2"/>
          <w:sz w:val="20"/>
          <w:szCs w:val="20"/>
        </w:rPr>
        <w:t>______________________________</w:t>
      </w:r>
    </w:p>
    <w:p w:rsidRPr="00CE0FC4" w:rsidR="008521F5" w:rsidP="00CE0FC4" w:rsidRDefault="008521F5" w14:paraId="400CE707" w14:textId="77777777">
      <w:pPr>
        <w:rPr>
          <w:rFonts w:ascii="Arial" w:hAnsi="Arial" w:cs="Arial"/>
          <w:spacing w:val="1"/>
          <w:sz w:val="20"/>
          <w:szCs w:val="20"/>
        </w:rPr>
      </w:pPr>
    </w:p>
    <w:p w:rsidRPr="00CE0FC4" w:rsidR="008E1C40" w:rsidP="00CE0FC4" w:rsidRDefault="008E1C40" w14:paraId="4A07C877" w14:textId="77777777">
      <w:pPr>
        <w:rPr>
          <w:rFonts w:ascii="Arial" w:hAnsi="Arial" w:cs="Arial"/>
          <w:sz w:val="20"/>
          <w:szCs w:val="20"/>
        </w:rPr>
      </w:pPr>
      <w:r w:rsidRPr="00CE0FC4">
        <w:rPr>
          <w:rFonts w:ascii="Arial" w:hAnsi="Arial" w:cs="Arial"/>
          <w:sz w:val="20"/>
          <w:szCs w:val="20"/>
        </w:rPr>
        <w:t xml:space="preserve">By: </w:t>
      </w:r>
      <w:r w:rsidRPr="00CE0FC4" w:rsidR="0021113E">
        <w:rPr>
          <w:rFonts w:ascii="Arial" w:hAnsi="Arial" w:cs="Arial"/>
          <w:sz w:val="20"/>
          <w:szCs w:val="20"/>
        </w:rPr>
        <w:t>___________________________________</w:t>
      </w:r>
      <w:r w:rsidRPr="00CE0FC4">
        <w:rPr>
          <w:rFonts w:ascii="Arial" w:hAnsi="Arial" w:cs="Arial"/>
          <w:sz w:val="20"/>
          <w:szCs w:val="20"/>
        </w:rPr>
        <w:t>___________</w:t>
      </w:r>
      <w:r w:rsidRPr="00CE0FC4" w:rsidR="0094376D">
        <w:rPr>
          <w:rFonts w:ascii="Arial" w:hAnsi="Arial" w:cs="Arial"/>
          <w:sz w:val="20"/>
          <w:szCs w:val="20"/>
        </w:rPr>
        <w:t>_</w:t>
      </w:r>
      <w:r w:rsidRPr="00CE0FC4">
        <w:rPr>
          <w:rFonts w:ascii="Arial" w:hAnsi="Arial" w:cs="Arial"/>
          <w:sz w:val="20"/>
          <w:szCs w:val="20"/>
        </w:rPr>
        <w:t>____</w:t>
      </w:r>
      <w:r w:rsidRPr="00CE0FC4" w:rsidR="001E3B74">
        <w:rPr>
          <w:rFonts w:ascii="Arial" w:hAnsi="Arial" w:cs="Arial"/>
          <w:sz w:val="20"/>
          <w:szCs w:val="20"/>
        </w:rPr>
        <w:t>_</w:t>
      </w:r>
      <w:r w:rsidRPr="00CE0FC4">
        <w:rPr>
          <w:rFonts w:ascii="Arial" w:hAnsi="Arial" w:cs="Arial"/>
          <w:sz w:val="20"/>
          <w:szCs w:val="20"/>
        </w:rPr>
        <w:t>__________________________________</w:t>
      </w:r>
      <w:r w:rsidRPr="00CE0FC4" w:rsidR="001E3B74">
        <w:rPr>
          <w:rFonts w:ascii="Arial" w:hAnsi="Arial" w:cs="Arial"/>
          <w:sz w:val="20"/>
          <w:szCs w:val="20"/>
        </w:rPr>
        <w:t>_</w:t>
      </w:r>
    </w:p>
    <w:p w:rsidRPr="00CE0FC4" w:rsidR="008E1C40" w:rsidP="00CE0FC4" w:rsidRDefault="008E1C40" w14:paraId="27A25DAA" w14:textId="77777777">
      <w:pPr>
        <w:rPr>
          <w:rFonts w:ascii="Arial" w:hAnsi="Arial" w:cs="Arial"/>
          <w:sz w:val="20"/>
          <w:szCs w:val="20"/>
        </w:rPr>
      </w:pPr>
      <w:r w:rsidRPr="00CE0FC4">
        <w:rPr>
          <w:rFonts w:ascii="Arial" w:hAnsi="Arial" w:cs="Arial"/>
          <w:sz w:val="20"/>
          <w:szCs w:val="20"/>
        </w:rPr>
        <w:t xml:space="preserve">Signature of authorized representative </w:t>
      </w:r>
    </w:p>
    <w:p w:rsidRPr="00CE0FC4" w:rsidR="005704F1" w:rsidP="00CE0FC4" w:rsidRDefault="005704F1" w14:paraId="1AF013D5" w14:textId="77777777">
      <w:pPr>
        <w:rPr>
          <w:rFonts w:ascii="Arial" w:hAnsi="Arial" w:cs="Arial"/>
          <w:sz w:val="20"/>
          <w:szCs w:val="20"/>
        </w:rPr>
      </w:pPr>
    </w:p>
    <w:p w:rsidRPr="00CE0FC4" w:rsidR="005704F1" w:rsidP="00CE0FC4" w:rsidRDefault="005704F1" w14:paraId="07359A64" w14:textId="77777777">
      <w:pPr>
        <w:rPr>
          <w:rFonts w:ascii="Arial" w:hAnsi="Arial" w:cs="Arial"/>
          <w:sz w:val="20"/>
          <w:szCs w:val="20"/>
        </w:rPr>
      </w:pPr>
      <w:r w:rsidRPr="00CE0FC4">
        <w:rPr>
          <w:rFonts w:ascii="Arial" w:hAnsi="Arial" w:cs="Arial"/>
          <w:sz w:val="20"/>
          <w:szCs w:val="20"/>
        </w:rPr>
        <w:t xml:space="preserve">Name </w:t>
      </w:r>
      <w:r w:rsidRPr="00CE0FC4" w:rsidR="00575CDB">
        <w:rPr>
          <w:rFonts w:ascii="Arial" w:hAnsi="Arial" w:cs="Arial"/>
          <w:sz w:val="20"/>
          <w:szCs w:val="20"/>
        </w:rPr>
        <w:t xml:space="preserve">of Signatory </w:t>
      </w:r>
      <w:r w:rsidRPr="00CE0FC4">
        <w:rPr>
          <w:rFonts w:ascii="Arial" w:hAnsi="Arial" w:cs="Arial"/>
          <w:sz w:val="20"/>
          <w:szCs w:val="20"/>
        </w:rPr>
        <w:t>(Print</w:t>
      </w:r>
      <w:r w:rsidRPr="00CE0FC4" w:rsidR="00575CDB">
        <w:rPr>
          <w:rFonts w:ascii="Arial" w:hAnsi="Arial" w:cs="Arial"/>
          <w:sz w:val="20"/>
          <w:szCs w:val="20"/>
        </w:rPr>
        <w:t xml:space="preserve"> or Type</w:t>
      </w:r>
      <w:r w:rsidRPr="00CE0FC4">
        <w:rPr>
          <w:rFonts w:ascii="Arial" w:hAnsi="Arial" w:cs="Arial"/>
          <w:sz w:val="20"/>
          <w:szCs w:val="20"/>
        </w:rPr>
        <w:t>) _________________________________________</w:t>
      </w:r>
      <w:r w:rsidRPr="00CE0FC4" w:rsidR="001E3B74">
        <w:rPr>
          <w:rFonts w:ascii="Arial" w:hAnsi="Arial" w:cs="Arial"/>
          <w:sz w:val="20"/>
          <w:szCs w:val="20"/>
        </w:rPr>
        <w:t>______</w:t>
      </w:r>
      <w:r w:rsidRPr="00CE0FC4">
        <w:rPr>
          <w:rFonts w:ascii="Arial" w:hAnsi="Arial" w:cs="Arial"/>
          <w:sz w:val="20"/>
          <w:szCs w:val="20"/>
        </w:rPr>
        <w:t>___________________________________________</w:t>
      </w:r>
    </w:p>
    <w:p w:rsidRPr="00CE0FC4" w:rsidR="005704F1" w:rsidP="00CE0FC4" w:rsidRDefault="005704F1" w14:paraId="2E7090CC" w14:textId="77777777">
      <w:pPr>
        <w:rPr>
          <w:rFonts w:ascii="Arial" w:hAnsi="Arial" w:cs="Arial"/>
          <w:sz w:val="20"/>
          <w:szCs w:val="20"/>
        </w:rPr>
      </w:pPr>
    </w:p>
    <w:p w:rsidRPr="00CE0FC4" w:rsidR="005704F1" w:rsidP="00CE0FC4" w:rsidRDefault="005704F1" w14:paraId="2F6FAADE" w14:textId="77777777">
      <w:pPr>
        <w:rPr>
          <w:rFonts w:ascii="Arial" w:hAnsi="Arial" w:cs="Arial"/>
          <w:spacing w:val="-4"/>
          <w:sz w:val="20"/>
          <w:szCs w:val="20"/>
        </w:rPr>
      </w:pPr>
      <w:r w:rsidRPr="00CE0FC4">
        <w:rPr>
          <w:rFonts w:ascii="Arial" w:hAnsi="Arial" w:cs="Arial"/>
          <w:sz w:val="20"/>
          <w:szCs w:val="20"/>
        </w:rPr>
        <w:t>Official Title (Print</w:t>
      </w:r>
      <w:r w:rsidRPr="00CE0FC4" w:rsidR="00575CDB">
        <w:rPr>
          <w:rFonts w:ascii="Arial" w:hAnsi="Arial" w:cs="Arial"/>
          <w:sz w:val="20"/>
          <w:szCs w:val="20"/>
        </w:rPr>
        <w:t xml:space="preserve"> or Type</w:t>
      </w:r>
      <w:r w:rsidRPr="00CE0FC4">
        <w:rPr>
          <w:rFonts w:ascii="Arial" w:hAnsi="Arial" w:cs="Arial"/>
          <w:sz w:val="20"/>
          <w:szCs w:val="20"/>
        </w:rPr>
        <w:t>) _______________________________________________</w:t>
      </w:r>
      <w:r w:rsidRPr="00CE0FC4" w:rsidR="001E3B74">
        <w:rPr>
          <w:rFonts w:ascii="Arial" w:hAnsi="Arial" w:cs="Arial"/>
          <w:sz w:val="20"/>
          <w:szCs w:val="20"/>
        </w:rPr>
        <w:t>_____</w:t>
      </w:r>
      <w:r w:rsidRPr="00CE0FC4">
        <w:rPr>
          <w:rFonts w:ascii="Arial" w:hAnsi="Arial" w:cs="Arial"/>
          <w:sz w:val="20"/>
          <w:szCs w:val="20"/>
        </w:rPr>
        <w:t>_________________________________</w:t>
      </w:r>
      <w:r w:rsidRPr="00CE0FC4" w:rsidR="001E3B74">
        <w:rPr>
          <w:rFonts w:ascii="Arial" w:hAnsi="Arial" w:cs="Arial"/>
          <w:spacing w:val="-4"/>
          <w:sz w:val="20"/>
          <w:szCs w:val="20"/>
        </w:rPr>
        <w:t>_____</w:t>
      </w:r>
    </w:p>
    <w:p w:rsidRPr="00CE0FC4" w:rsidR="005704F1" w:rsidP="00CE0FC4" w:rsidRDefault="005704F1" w14:paraId="69FAC86F" w14:textId="77777777">
      <w:pPr>
        <w:rPr>
          <w:rFonts w:ascii="Arial" w:hAnsi="Arial" w:cs="Arial"/>
          <w:spacing w:val="-4"/>
          <w:sz w:val="20"/>
          <w:szCs w:val="20"/>
        </w:rPr>
      </w:pPr>
    </w:p>
    <w:p w:rsidRPr="00CE0FC4" w:rsidR="005023A8" w:rsidP="00CE0FC4" w:rsidRDefault="00666647" w14:paraId="54E83698" w14:textId="77777777">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sidR="00766F3E">
        <w:rPr>
          <w:rFonts w:ascii="Arial" w:hAnsi="Arial" w:cs="Arial"/>
          <w:spacing w:val="-4"/>
          <w:sz w:val="20"/>
          <w:szCs w:val="20"/>
        </w:rPr>
        <w:t xml:space="preserve">          </w:t>
      </w:r>
      <w:r w:rsidRPr="00CE0FC4" w:rsidR="00766F3E">
        <w:rPr>
          <w:rFonts w:ascii="Arial" w:hAnsi="Arial" w:cs="Arial"/>
          <w:spacing w:val="-4"/>
          <w:sz w:val="20"/>
          <w:szCs w:val="20"/>
        </w:rPr>
        <w:tab/>
      </w:r>
      <w:r w:rsidRPr="00CE0FC4">
        <w:rPr>
          <w:rFonts w:ascii="Arial" w:hAnsi="Arial" w:cs="Arial"/>
          <w:spacing w:val="-4"/>
          <w:sz w:val="20"/>
          <w:szCs w:val="20"/>
        </w:rPr>
        <w:t xml:space="preserve">   </w:t>
      </w:r>
    </w:p>
    <w:p w:rsidRPr="00CE0FC4" w:rsidR="005023A8" w:rsidP="00CE0FC4" w:rsidRDefault="005023A8" w14:paraId="6B83511D" w14:textId="77777777">
      <w:pPr>
        <w:rPr>
          <w:rFonts w:ascii="Arial" w:hAnsi="Arial" w:cs="Arial"/>
          <w:sz w:val="20"/>
          <w:szCs w:val="20"/>
        </w:rPr>
      </w:pPr>
      <w:r w:rsidRPr="00CE0FC4">
        <w:rPr>
          <w:rFonts w:ascii="Arial" w:hAnsi="Arial" w:cs="Arial"/>
          <w:spacing w:val="-8"/>
          <w:sz w:val="20"/>
          <w:szCs w:val="20"/>
        </w:rPr>
        <w:t>Date</w:t>
      </w:r>
      <w:r w:rsidRPr="00CE0FC4" w:rsidR="00575CDB">
        <w:rPr>
          <w:rFonts w:ascii="Arial" w:hAnsi="Arial" w:cs="Arial"/>
          <w:spacing w:val="-8"/>
          <w:sz w:val="20"/>
          <w:szCs w:val="20"/>
        </w:rPr>
        <w:t xml:space="preserve"> (mm/dd/</w:t>
      </w:r>
      <w:proofErr w:type="spellStart"/>
      <w:r w:rsidRPr="00CE0FC4" w:rsidR="00575CDB">
        <w:rPr>
          <w:rFonts w:ascii="Arial" w:hAnsi="Arial" w:cs="Arial"/>
          <w:spacing w:val="-8"/>
          <w:sz w:val="20"/>
          <w:szCs w:val="20"/>
        </w:rPr>
        <w:t>yyyy</w:t>
      </w:r>
      <w:proofErr w:type="spellEnd"/>
      <w:r w:rsidRPr="00CE0FC4" w:rsidR="00575CDB">
        <w:rPr>
          <w:rFonts w:ascii="Arial" w:hAnsi="Arial" w:cs="Arial"/>
          <w:spacing w:val="-8"/>
          <w:sz w:val="20"/>
          <w:szCs w:val="20"/>
        </w:rPr>
        <w:t>)</w:t>
      </w:r>
      <w:r w:rsidRPr="00CE0FC4" w:rsidR="00482DC8">
        <w:rPr>
          <w:rFonts w:ascii="Arial" w:hAnsi="Arial" w:cs="Arial"/>
          <w:spacing w:val="-8"/>
          <w:sz w:val="20"/>
          <w:szCs w:val="20"/>
        </w:rPr>
        <w:t>: _________________________________________</w:t>
      </w:r>
      <w:r w:rsidRPr="00CE0FC4" w:rsidR="00960E78">
        <w:rPr>
          <w:rFonts w:ascii="Arial" w:hAnsi="Arial" w:cs="Arial"/>
          <w:spacing w:val="-8"/>
          <w:sz w:val="20"/>
          <w:szCs w:val="20"/>
        </w:rPr>
        <w:tab/>
      </w:r>
    </w:p>
    <w:p w:rsidRPr="00CE0FC4" w:rsidR="008E1C40" w:rsidP="00CE0FC4" w:rsidRDefault="008E1C40" w14:paraId="27CBB4F5" w14:textId="77777777">
      <w:pPr>
        <w:spacing w:before="360"/>
        <w:ind w:left="180"/>
        <w:rPr>
          <w:rFonts w:ascii="Arial" w:hAnsi="Arial" w:cs="Arial"/>
          <w:spacing w:val="2"/>
          <w:sz w:val="20"/>
          <w:szCs w:val="20"/>
        </w:rPr>
      </w:pPr>
    </w:p>
    <w:p w:rsidRPr="00CE0FC4" w:rsidR="008E1C40" w:rsidP="00CE0FC4" w:rsidRDefault="008E1C40" w14:paraId="4CE9D260" w14:textId="77777777">
      <w:pPr>
        <w:spacing w:before="360"/>
        <w:ind w:left="180"/>
        <w:rPr>
          <w:rFonts w:ascii="Arial" w:hAnsi="Arial" w:cs="Arial"/>
          <w:spacing w:val="2"/>
          <w:sz w:val="20"/>
          <w:szCs w:val="20"/>
        </w:rPr>
      </w:pPr>
    </w:p>
    <w:p w:rsidRPr="00CE0FC4" w:rsidR="008E1C40" w:rsidP="00CE0FC4" w:rsidRDefault="00D15DED" w14:paraId="41388FA1" w14:textId="77777777">
      <w:pPr>
        <w:outlineLvl w:val="0"/>
        <w:rPr>
          <w:rFonts w:ascii="Arial" w:hAnsi="Arial" w:cs="Arial"/>
          <w:sz w:val="20"/>
          <w:szCs w:val="20"/>
          <w:u w:val="single"/>
        </w:rPr>
      </w:pPr>
      <w:r w:rsidRPr="00CE0FC4">
        <w:rPr>
          <w:rFonts w:ascii="Arial" w:hAnsi="Arial" w:cs="Arial"/>
          <w:sz w:val="20"/>
          <w:szCs w:val="20"/>
          <w:u w:val="single"/>
        </w:rPr>
        <w:t>United States of America</w:t>
      </w:r>
    </w:p>
    <w:p w:rsidRPr="00CE0FC4" w:rsidR="008E1C40" w:rsidP="00CE0FC4" w:rsidRDefault="00D15DED" w14:paraId="31EAFCC4" w14:textId="77777777">
      <w:pPr>
        <w:rPr>
          <w:rFonts w:ascii="Arial" w:hAnsi="Arial" w:cs="Arial"/>
          <w:spacing w:val="2"/>
          <w:sz w:val="20"/>
          <w:szCs w:val="20"/>
        </w:rPr>
      </w:pPr>
      <w:r w:rsidRPr="00CE0FC4">
        <w:rPr>
          <w:rFonts w:ascii="Arial" w:hAnsi="Arial" w:cs="Arial"/>
          <w:spacing w:val="2"/>
          <w:sz w:val="20"/>
          <w:szCs w:val="20"/>
          <w:u w:val="single"/>
        </w:rPr>
        <w:t>Secretary of Housing and Urban Development</w:t>
      </w:r>
      <w:r w:rsidRPr="00CE0FC4" w:rsidR="008E1C40">
        <w:rPr>
          <w:rFonts w:ascii="Arial" w:hAnsi="Arial" w:cs="Arial"/>
          <w:spacing w:val="2"/>
          <w:sz w:val="20"/>
          <w:szCs w:val="20"/>
        </w:rPr>
        <w:t xml:space="preserve">  </w:t>
      </w:r>
      <w:r w:rsidRPr="00CE0FC4" w:rsidR="008E1C40">
        <w:rPr>
          <w:rFonts w:ascii="Arial" w:hAnsi="Arial" w:cs="Arial"/>
          <w:spacing w:val="2"/>
          <w:sz w:val="20"/>
          <w:szCs w:val="20"/>
        </w:rPr>
        <w:tab/>
      </w:r>
    </w:p>
    <w:p w:rsidRPr="00CE0FC4" w:rsidR="008E1C40" w:rsidP="00CE0FC4" w:rsidRDefault="008E1C40" w14:paraId="1EEFA68C" w14:textId="77777777">
      <w:pPr>
        <w:ind w:left="187"/>
        <w:rPr>
          <w:rFonts w:ascii="Arial" w:hAnsi="Arial" w:cs="Arial"/>
          <w:sz w:val="20"/>
          <w:szCs w:val="20"/>
        </w:rPr>
      </w:pPr>
    </w:p>
    <w:p w:rsidRPr="00CE0FC4" w:rsidR="005704F1" w:rsidP="00CE0FC4" w:rsidRDefault="005704F1" w14:paraId="6AD51D4D" w14:textId="77777777">
      <w:pPr>
        <w:rPr>
          <w:rFonts w:ascii="Arial" w:hAnsi="Arial" w:cs="Arial"/>
          <w:sz w:val="20"/>
          <w:szCs w:val="20"/>
        </w:rPr>
      </w:pPr>
      <w:r w:rsidRPr="00CE0FC4">
        <w:rPr>
          <w:rFonts w:ascii="Arial" w:hAnsi="Arial" w:cs="Arial"/>
          <w:sz w:val="20"/>
          <w:szCs w:val="20"/>
        </w:rPr>
        <w:t>By: _______________________________________________________________________________________</w:t>
      </w:r>
    </w:p>
    <w:p w:rsidRPr="00CE0FC4" w:rsidR="005704F1" w:rsidP="00CE0FC4" w:rsidRDefault="005704F1" w14:paraId="0CD20804" w14:textId="77777777">
      <w:pPr>
        <w:rPr>
          <w:rFonts w:ascii="Arial" w:hAnsi="Arial" w:cs="Arial"/>
          <w:sz w:val="20"/>
          <w:szCs w:val="20"/>
        </w:rPr>
      </w:pPr>
      <w:r w:rsidRPr="00CE0FC4">
        <w:rPr>
          <w:rFonts w:ascii="Arial" w:hAnsi="Arial" w:cs="Arial"/>
          <w:sz w:val="20"/>
          <w:szCs w:val="20"/>
        </w:rPr>
        <w:t xml:space="preserve">Signature of authorized representative </w:t>
      </w:r>
    </w:p>
    <w:p w:rsidRPr="00CE0FC4" w:rsidR="005704F1" w:rsidP="00CE0FC4" w:rsidRDefault="005704F1" w14:paraId="708A2A70" w14:textId="77777777">
      <w:pPr>
        <w:rPr>
          <w:rFonts w:ascii="Arial" w:hAnsi="Arial" w:cs="Arial"/>
          <w:sz w:val="20"/>
          <w:szCs w:val="20"/>
        </w:rPr>
      </w:pPr>
    </w:p>
    <w:p w:rsidRPr="00CE0FC4" w:rsidR="005704F1" w:rsidP="00CE0FC4" w:rsidRDefault="005704F1" w14:paraId="7F8AF23C" w14:textId="77777777">
      <w:pPr>
        <w:rPr>
          <w:rFonts w:ascii="Arial" w:hAnsi="Arial" w:cs="Arial"/>
          <w:sz w:val="20"/>
          <w:szCs w:val="20"/>
        </w:rPr>
      </w:pPr>
      <w:r w:rsidRPr="00CE0FC4">
        <w:rPr>
          <w:rFonts w:ascii="Arial" w:hAnsi="Arial" w:cs="Arial"/>
          <w:sz w:val="20"/>
          <w:szCs w:val="20"/>
        </w:rPr>
        <w:t xml:space="preserve">Name </w:t>
      </w:r>
      <w:r w:rsidRPr="00CE0FC4" w:rsidR="00575CDB">
        <w:rPr>
          <w:rFonts w:ascii="Arial" w:hAnsi="Arial" w:cs="Arial"/>
          <w:sz w:val="20"/>
          <w:szCs w:val="20"/>
        </w:rPr>
        <w:t xml:space="preserve">of Signatory </w:t>
      </w:r>
      <w:r w:rsidRPr="00CE0FC4">
        <w:rPr>
          <w:rFonts w:ascii="Arial" w:hAnsi="Arial" w:cs="Arial"/>
          <w:sz w:val="20"/>
          <w:szCs w:val="20"/>
        </w:rPr>
        <w:t>(Print</w:t>
      </w:r>
      <w:r w:rsidRPr="00CE0FC4" w:rsidR="00575CDB">
        <w:rPr>
          <w:rFonts w:ascii="Arial" w:hAnsi="Arial" w:cs="Arial"/>
          <w:sz w:val="20"/>
          <w:szCs w:val="20"/>
        </w:rPr>
        <w:t xml:space="preserve"> or Type</w:t>
      </w:r>
      <w:r w:rsidRPr="00CE0FC4">
        <w:rPr>
          <w:rFonts w:ascii="Arial" w:hAnsi="Arial" w:cs="Arial"/>
          <w:sz w:val="20"/>
          <w:szCs w:val="20"/>
        </w:rPr>
        <w:t>) ________________________________________________________________</w:t>
      </w:r>
      <w:r w:rsidRPr="00CE0FC4" w:rsidR="001E3B74">
        <w:rPr>
          <w:rFonts w:ascii="Arial" w:hAnsi="Arial" w:cs="Arial"/>
          <w:sz w:val="20"/>
          <w:szCs w:val="20"/>
        </w:rPr>
        <w:t>______</w:t>
      </w:r>
      <w:r w:rsidRPr="00CE0FC4">
        <w:rPr>
          <w:rFonts w:ascii="Arial" w:hAnsi="Arial" w:cs="Arial"/>
          <w:sz w:val="20"/>
          <w:szCs w:val="20"/>
        </w:rPr>
        <w:t>____________________</w:t>
      </w:r>
    </w:p>
    <w:p w:rsidRPr="00CE0FC4" w:rsidR="005704F1" w:rsidP="00CE0FC4" w:rsidRDefault="005704F1" w14:paraId="107BE934" w14:textId="77777777">
      <w:pPr>
        <w:rPr>
          <w:rFonts w:ascii="Arial" w:hAnsi="Arial" w:cs="Arial"/>
          <w:sz w:val="20"/>
          <w:szCs w:val="20"/>
        </w:rPr>
      </w:pPr>
    </w:p>
    <w:p w:rsidRPr="00CE0FC4" w:rsidR="005704F1" w:rsidP="00CE0FC4" w:rsidRDefault="005704F1" w14:paraId="7CAE17AD" w14:textId="77777777">
      <w:pPr>
        <w:rPr>
          <w:rFonts w:ascii="Arial" w:hAnsi="Arial" w:cs="Arial"/>
          <w:spacing w:val="-4"/>
          <w:sz w:val="20"/>
          <w:szCs w:val="20"/>
        </w:rPr>
      </w:pPr>
      <w:r w:rsidRPr="00CE0FC4">
        <w:rPr>
          <w:rFonts w:ascii="Arial" w:hAnsi="Arial" w:cs="Arial"/>
          <w:sz w:val="20"/>
          <w:szCs w:val="20"/>
        </w:rPr>
        <w:t>Official Title (Print</w:t>
      </w:r>
      <w:r w:rsidRPr="00CE0FC4" w:rsidR="00575CDB">
        <w:rPr>
          <w:rFonts w:ascii="Arial" w:hAnsi="Arial" w:cs="Arial"/>
          <w:sz w:val="20"/>
          <w:szCs w:val="20"/>
        </w:rPr>
        <w:t xml:space="preserve"> or Type</w:t>
      </w:r>
      <w:r w:rsidRPr="00CE0FC4">
        <w:rPr>
          <w:rFonts w:ascii="Arial" w:hAnsi="Arial" w:cs="Arial"/>
          <w:sz w:val="20"/>
          <w:szCs w:val="20"/>
        </w:rPr>
        <w:t>) ______________________________________________________________________</w:t>
      </w:r>
      <w:r w:rsidRPr="00CE0FC4" w:rsidR="001E3B74">
        <w:rPr>
          <w:rFonts w:ascii="Arial" w:hAnsi="Arial" w:cs="Arial"/>
          <w:sz w:val="20"/>
          <w:szCs w:val="20"/>
        </w:rPr>
        <w:t>____</w:t>
      </w:r>
      <w:r w:rsidRPr="00CE0FC4">
        <w:rPr>
          <w:rFonts w:ascii="Arial" w:hAnsi="Arial" w:cs="Arial"/>
          <w:sz w:val="20"/>
          <w:szCs w:val="20"/>
        </w:rPr>
        <w:t>_________</w:t>
      </w:r>
      <w:r w:rsidRPr="00CE0FC4" w:rsidR="001E3B74">
        <w:rPr>
          <w:rFonts w:ascii="Arial" w:hAnsi="Arial" w:cs="Arial"/>
          <w:sz w:val="20"/>
          <w:szCs w:val="20"/>
        </w:rPr>
        <w:t>______</w:t>
      </w:r>
      <w:r w:rsidRPr="00CE0FC4">
        <w:rPr>
          <w:rFonts w:ascii="Arial" w:hAnsi="Arial" w:cs="Arial"/>
          <w:sz w:val="20"/>
          <w:szCs w:val="20"/>
        </w:rPr>
        <w:t>_</w:t>
      </w:r>
    </w:p>
    <w:p w:rsidRPr="00CE0FC4" w:rsidR="005704F1" w:rsidP="00CE0FC4" w:rsidRDefault="005704F1" w14:paraId="3DCF32FF" w14:textId="77777777">
      <w:pPr>
        <w:rPr>
          <w:rFonts w:ascii="Arial" w:hAnsi="Arial" w:cs="Arial"/>
          <w:spacing w:val="-4"/>
          <w:sz w:val="20"/>
          <w:szCs w:val="20"/>
        </w:rPr>
      </w:pPr>
    </w:p>
    <w:p w:rsidRPr="00CE0FC4" w:rsidR="005704F1" w:rsidP="00CE0FC4" w:rsidRDefault="005704F1" w14:paraId="50E430E2" w14:textId="77777777">
      <w:pPr>
        <w:rPr>
          <w:rFonts w:ascii="Arial" w:hAnsi="Arial" w:cs="Arial"/>
          <w:sz w:val="20"/>
          <w:szCs w:val="20"/>
        </w:rPr>
      </w:pP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r>
      <w:r w:rsidRPr="00CE0FC4">
        <w:rPr>
          <w:rFonts w:ascii="Arial" w:hAnsi="Arial" w:cs="Arial"/>
          <w:spacing w:val="-4"/>
          <w:sz w:val="20"/>
          <w:szCs w:val="20"/>
        </w:rPr>
        <w:tab/>
        <w:t xml:space="preserve">            </w:t>
      </w:r>
      <w:r w:rsidRPr="00CE0FC4">
        <w:rPr>
          <w:rFonts w:ascii="Arial" w:hAnsi="Arial" w:cs="Arial"/>
          <w:spacing w:val="-4"/>
          <w:sz w:val="20"/>
          <w:szCs w:val="20"/>
        </w:rPr>
        <w:tab/>
        <w:t xml:space="preserve">   </w:t>
      </w:r>
    </w:p>
    <w:p w:rsidRPr="00CE0FC4" w:rsidR="005704F1" w:rsidP="00CE0FC4" w:rsidRDefault="005704F1" w14:paraId="5D343C8B" w14:textId="77777777">
      <w:pPr>
        <w:rPr>
          <w:rFonts w:ascii="Arial" w:hAnsi="Arial" w:cs="Arial"/>
          <w:sz w:val="20"/>
          <w:szCs w:val="20"/>
        </w:rPr>
      </w:pPr>
      <w:r w:rsidRPr="00CE0FC4">
        <w:rPr>
          <w:rFonts w:ascii="Arial" w:hAnsi="Arial" w:cs="Arial"/>
          <w:spacing w:val="-8"/>
          <w:sz w:val="20"/>
          <w:szCs w:val="20"/>
        </w:rPr>
        <w:t>Date</w:t>
      </w:r>
      <w:r w:rsidRPr="00CE0FC4" w:rsidR="00575CDB">
        <w:rPr>
          <w:rFonts w:ascii="Arial" w:hAnsi="Arial" w:cs="Arial"/>
          <w:spacing w:val="-8"/>
          <w:sz w:val="20"/>
          <w:szCs w:val="20"/>
        </w:rPr>
        <w:t xml:space="preserve"> (mm/dd/</w:t>
      </w:r>
      <w:proofErr w:type="spellStart"/>
      <w:r w:rsidRPr="00CE0FC4" w:rsidR="00575CDB">
        <w:rPr>
          <w:rFonts w:ascii="Arial" w:hAnsi="Arial" w:cs="Arial"/>
          <w:spacing w:val="-8"/>
          <w:sz w:val="20"/>
          <w:szCs w:val="20"/>
        </w:rPr>
        <w:t>yyyy</w:t>
      </w:r>
      <w:proofErr w:type="spellEnd"/>
      <w:r w:rsidRPr="00CE0FC4" w:rsidR="00575CDB">
        <w:rPr>
          <w:rFonts w:ascii="Arial" w:hAnsi="Arial" w:cs="Arial"/>
          <w:spacing w:val="-8"/>
          <w:sz w:val="20"/>
          <w:szCs w:val="20"/>
        </w:rPr>
        <w:t>)</w:t>
      </w:r>
      <w:r w:rsidRPr="00CE0FC4">
        <w:rPr>
          <w:rFonts w:ascii="Arial" w:hAnsi="Arial" w:cs="Arial"/>
          <w:spacing w:val="-8"/>
          <w:sz w:val="20"/>
          <w:szCs w:val="20"/>
        </w:rPr>
        <w:t>: _________________________________________</w:t>
      </w:r>
      <w:r w:rsidRPr="00CE0FC4">
        <w:rPr>
          <w:rFonts w:ascii="Arial" w:hAnsi="Arial" w:cs="Arial"/>
          <w:spacing w:val="-8"/>
          <w:sz w:val="20"/>
          <w:szCs w:val="20"/>
        </w:rPr>
        <w:tab/>
      </w:r>
    </w:p>
    <w:p w:rsidRPr="00CE0FC4" w:rsidR="00B53417" w:rsidP="00CE0FC4" w:rsidRDefault="00B53417" w14:paraId="380396A9" w14:textId="77777777">
      <w:pPr>
        <w:widowControl/>
        <w:kinsoku/>
        <w:spacing w:after="200"/>
        <w:rPr>
          <w:rFonts w:ascii="Arial" w:hAnsi="Arial" w:cs="Arial"/>
          <w:spacing w:val="2"/>
          <w:sz w:val="20"/>
          <w:szCs w:val="20"/>
        </w:rPr>
      </w:pPr>
      <w:r w:rsidRPr="00CE0FC4">
        <w:rPr>
          <w:rFonts w:ascii="Arial" w:hAnsi="Arial" w:cs="Arial"/>
          <w:spacing w:val="2"/>
          <w:sz w:val="20"/>
          <w:szCs w:val="20"/>
        </w:rPr>
        <w:br w:type="page"/>
      </w:r>
    </w:p>
    <w:p w:rsidR="008863AF" w:rsidP="006605B8" w:rsidRDefault="005023A8" w14:paraId="7CB79607" w14:textId="77777777">
      <w:pPr>
        <w:jc w:val="center"/>
        <w:rPr>
          <w:rFonts w:ascii="Arial" w:hAnsi="Arial" w:cs="Arial"/>
          <w:b/>
          <w:bCs/>
          <w:spacing w:val="-1"/>
          <w:sz w:val="20"/>
          <w:szCs w:val="20"/>
        </w:rPr>
      </w:pPr>
      <w:r w:rsidRPr="009335C2">
        <w:rPr>
          <w:rFonts w:ascii="Arial" w:hAnsi="Arial" w:cs="Arial"/>
          <w:b/>
          <w:bCs/>
          <w:sz w:val="20"/>
          <w:szCs w:val="20"/>
          <w:u w:val="single"/>
        </w:rPr>
        <w:t>Exhibit 1</w:t>
      </w:r>
      <w:r>
        <w:rPr>
          <w:rFonts w:ascii="Arial" w:hAnsi="Arial" w:cs="Arial"/>
          <w:b/>
          <w:bCs/>
          <w:sz w:val="20"/>
          <w:szCs w:val="20"/>
        </w:rPr>
        <w:br/>
      </w:r>
    </w:p>
    <w:p w:rsidR="005023A8" w:rsidP="006605B8" w:rsidRDefault="005023A8" w14:paraId="2A037312" w14:textId="77777777">
      <w:pPr>
        <w:spacing w:line="360" w:lineRule="auto"/>
        <w:jc w:val="center"/>
        <w:rPr>
          <w:rFonts w:ascii="Arial" w:hAnsi="Arial" w:cs="Arial"/>
          <w:b/>
          <w:bCs/>
          <w:spacing w:val="-1"/>
          <w:sz w:val="6"/>
          <w:szCs w:val="6"/>
        </w:rPr>
      </w:pPr>
      <w:r>
        <w:rPr>
          <w:rFonts w:ascii="Arial" w:hAnsi="Arial" w:cs="Arial"/>
          <w:b/>
          <w:bCs/>
          <w:spacing w:val="-1"/>
          <w:sz w:val="20"/>
          <w:szCs w:val="20"/>
        </w:rPr>
        <w:t>Schedule of Contract Units and Contract Rents</w:t>
      </w:r>
    </w:p>
    <w:tbl>
      <w:tblPr>
        <w:tblW w:w="10170" w:type="dxa"/>
        <w:tblLayout w:type="fixed"/>
        <w:tblCellMar>
          <w:left w:w="0" w:type="dxa"/>
          <w:right w:w="0" w:type="dxa"/>
        </w:tblCellMar>
        <w:tblLook w:val="0000" w:firstRow="0" w:lastRow="0" w:firstColumn="0" w:lastColumn="0" w:noHBand="0" w:noVBand="0"/>
      </w:tblPr>
      <w:tblGrid>
        <w:gridCol w:w="2034"/>
        <w:gridCol w:w="2034"/>
        <w:gridCol w:w="2034"/>
        <w:gridCol w:w="2034"/>
        <w:gridCol w:w="2034"/>
      </w:tblGrid>
      <w:tr w:rsidR="00FF698C" w:rsidTr="005B5819" w14:paraId="1FAC6ECA" w14:textId="77777777">
        <w:trPr>
          <w:trHeight w:val="1236" w:hRule="exact"/>
        </w:trPr>
        <w:tc>
          <w:tcPr>
            <w:tcW w:w="2034" w:type="dxa"/>
            <w:tcBorders>
              <w:top w:val="single" w:color="auto" w:sz="2" w:space="0"/>
              <w:left w:val="nil"/>
              <w:bottom w:val="single" w:color="auto" w:sz="2" w:space="0"/>
              <w:right w:val="single" w:color="auto" w:sz="2" w:space="0"/>
            </w:tcBorders>
          </w:tcPr>
          <w:p w:rsidR="00E6699A" w:rsidRDefault="00FF698C" w14:paraId="61623C00" w14:textId="77777777">
            <w:pPr>
              <w:jc w:val="center"/>
              <w:rPr>
                <w:rFonts w:ascii="Arial" w:hAnsi="Arial" w:cs="Arial"/>
                <w:sz w:val="16"/>
                <w:szCs w:val="16"/>
              </w:rPr>
            </w:pPr>
            <w:r>
              <w:rPr>
                <w:rFonts w:ascii="Arial" w:hAnsi="Arial" w:cs="Arial"/>
                <w:sz w:val="16"/>
                <w:szCs w:val="16"/>
              </w:rPr>
              <w:t xml:space="preserve">Number of </w:t>
            </w:r>
            <w:r>
              <w:rPr>
                <w:rFonts w:ascii="Arial" w:hAnsi="Arial" w:cs="Arial"/>
                <w:b/>
                <w:bCs/>
                <w:w w:val="110"/>
                <w:sz w:val="11"/>
                <w:szCs w:val="11"/>
              </w:rPr>
              <w:br/>
            </w:r>
            <w:r>
              <w:rPr>
                <w:rFonts w:ascii="Arial" w:hAnsi="Arial" w:cs="Arial"/>
                <w:sz w:val="16"/>
                <w:szCs w:val="16"/>
              </w:rPr>
              <w:t>Contract Units</w:t>
            </w:r>
          </w:p>
        </w:tc>
        <w:tc>
          <w:tcPr>
            <w:tcW w:w="2034" w:type="dxa"/>
            <w:tcBorders>
              <w:top w:val="single" w:color="auto" w:sz="2" w:space="0"/>
              <w:left w:val="single" w:color="auto" w:sz="2" w:space="0"/>
              <w:bottom w:val="single" w:color="auto" w:sz="2" w:space="0"/>
              <w:right w:val="single" w:color="auto" w:sz="2" w:space="0"/>
            </w:tcBorders>
          </w:tcPr>
          <w:p w:rsidR="00FF698C" w:rsidP="00FF698C" w:rsidRDefault="00FF698C" w14:paraId="10A4AA43" w14:textId="77777777">
            <w:pPr>
              <w:jc w:val="center"/>
              <w:rPr>
                <w:rFonts w:ascii="Arial" w:hAnsi="Arial" w:cs="Arial"/>
                <w:sz w:val="16"/>
                <w:szCs w:val="16"/>
              </w:rPr>
            </w:pPr>
            <w:r>
              <w:rPr>
                <w:rFonts w:ascii="Arial" w:hAnsi="Arial" w:cs="Arial"/>
                <w:sz w:val="16"/>
                <w:szCs w:val="16"/>
              </w:rPr>
              <w:t>Number of</w:t>
            </w:r>
            <w:r>
              <w:rPr>
                <w:rFonts w:ascii="Arial" w:hAnsi="Arial" w:cs="Arial"/>
                <w:sz w:val="16"/>
                <w:szCs w:val="16"/>
              </w:rPr>
              <w:br/>
              <w:t>Bedrooms</w:t>
            </w:r>
          </w:p>
          <w:p w:rsidR="00FF698C" w:rsidRDefault="00FF698C" w14:paraId="18249326" w14:textId="77777777">
            <w:pPr>
              <w:jc w:val="center"/>
              <w:rPr>
                <w:rFonts w:ascii="Arial" w:hAnsi="Arial" w:cs="Arial"/>
                <w:sz w:val="16"/>
                <w:szCs w:val="16"/>
              </w:rPr>
            </w:pPr>
          </w:p>
        </w:tc>
        <w:tc>
          <w:tcPr>
            <w:tcW w:w="2034" w:type="dxa"/>
            <w:tcBorders>
              <w:top w:val="single" w:color="auto" w:sz="2" w:space="0"/>
              <w:left w:val="single" w:color="auto" w:sz="2" w:space="0"/>
              <w:bottom w:val="single" w:color="auto" w:sz="2" w:space="0"/>
              <w:right w:val="single" w:color="auto" w:sz="2" w:space="0"/>
            </w:tcBorders>
          </w:tcPr>
          <w:p w:rsidR="00FF698C" w:rsidRDefault="00FF698C" w14:paraId="4E2DE53B" w14:textId="77777777">
            <w:pPr>
              <w:jc w:val="center"/>
              <w:rPr>
                <w:rFonts w:ascii="Arial" w:hAnsi="Arial" w:cs="Arial"/>
                <w:spacing w:val="2"/>
                <w:sz w:val="16"/>
                <w:szCs w:val="16"/>
              </w:rPr>
            </w:pPr>
            <w:r>
              <w:rPr>
                <w:rFonts w:ascii="Arial" w:hAnsi="Arial" w:cs="Arial"/>
                <w:spacing w:val="2"/>
                <w:sz w:val="16"/>
                <w:szCs w:val="16"/>
              </w:rPr>
              <w:t>Contract</w:t>
            </w:r>
          </w:p>
          <w:p w:rsidR="00FF698C" w:rsidRDefault="00FF698C" w14:paraId="51BFECC3" w14:textId="77777777">
            <w:pPr>
              <w:jc w:val="center"/>
              <w:rPr>
                <w:rFonts w:ascii="Arial" w:hAnsi="Arial" w:cs="Arial"/>
                <w:spacing w:val="2"/>
                <w:sz w:val="16"/>
                <w:szCs w:val="16"/>
              </w:rPr>
            </w:pPr>
            <w:r>
              <w:rPr>
                <w:rFonts w:ascii="Arial" w:hAnsi="Arial" w:cs="Arial"/>
                <w:spacing w:val="2"/>
                <w:sz w:val="16"/>
                <w:szCs w:val="16"/>
              </w:rPr>
              <w:t>Rent</w:t>
            </w:r>
          </w:p>
        </w:tc>
        <w:tc>
          <w:tcPr>
            <w:tcW w:w="2034" w:type="dxa"/>
            <w:tcBorders>
              <w:top w:val="single" w:color="auto" w:sz="2" w:space="0"/>
              <w:left w:val="single" w:color="auto" w:sz="2" w:space="0"/>
              <w:bottom w:val="single" w:color="auto" w:sz="2" w:space="0"/>
              <w:right w:val="nil"/>
            </w:tcBorders>
          </w:tcPr>
          <w:p w:rsidR="00FF698C" w:rsidRDefault="00FF698C" w14:paraId="4AEAD6FF" w14:textId="77777777">
            <w:pPr>
              <w:jc w:val="center"/>
              <w:rPr>
                <w:rFonts w:ascii="Arial" w:hAnsi="Arial" w:cs="Arial"/>
                <w:spacing w:val="2"/>
                <w:sz w:val="16"/>
                <w:szCs w:val="16"/>
              </w:rPr>
            </w:pPr>
            <w:r>
              <w:rPr>
                <w:rFonts w:ascii="Arial" w:hAnsi="Arial" w:cs="Arial"/>
                <w:spacing w:val="2"/>
                <w:sz w:val="16"/>
                <w:szCs w:val="16"/>
              </w:rPr>
              <w:t xml:space="preserve">Utility </w:t>
            </w:r>
          </w:p>
          <w:p w:rsidR="00FF698C" w:rsidRDefault="00FF698C" w14:paraId="2E46CC87" w14:textId="77777777">
            <w:pPr>
              <w:jc w:val="center"/>
              <w:rPr>
                <w:rFonts w:ascii="Arial" w:hAnsi="Arial" w:cs="Arial"/>
                <w:sz w:val="16"/>
                <w:szCs w:val="16"/>
              </w:rPr>
            </w:pPr>
            <w:r>
              <w:rPr>
                <w:rFonts w:ascii="Arial" w:hAnsi="Arial" w:cs="Arial"/>
                <w:spacing w:val="2"/>
                <w:sz w:val="16"/>
                <w:szCs w:val="16"/>
              </w:rPr>
              <w:t>Allowance</w:t>
            </w:r>
          </w:p>
        </w:tc>
        <w:tc>
          <w:tcPr>
            <w:tcW w:w="2034" w:type="dxa"/>
            <w:tcBorders>
              <w:top w:val="single" w:color="auto" w:sz="2" w:space="0"/>
              <w:left w:val="single" w:color="auto" w:sz="2" w:space="0"/>
              <w:bottom w:val="single" w:color="auto" w:sz="2" w:space="0"/>
              <w:right w:val="nil"/>
            </w:tcBorders>
          </w:tcPr>
          <w:p w:rsidR="00FF698C" w:rsidRDefault="00FF698C" w14:paraId="6D21335A" w14:textId="77777777">
            <w:pPr>
              <w:jc w:val="center"/>
              <w:rPr>
                <w:rFonts w:ascii="Arial" w:hAnsi="Arial" w:cs="Arial"/>
                <w:sz w:val="16"/>
                <w:szCs w:val="16"/>
              </w:rPr>
            </w:pPr>
            <w:r>
              <w:rPr>
                <w:rFonts w:ascii="Arial" w:hAnsi="Arial" w:cs="Arial"/>
                <w:sz w:val="16"/>
                <w:szCs w:val="16"/>
              </w:rPr>
              <w:t>Gross</w:t>
            </w:r>
          </w:p>
          <w:p w:rsidR="00FF698C" w:rsidRDefault="00FF698C" w14:paraId="2DBBFB82" w14:textId="77777777">
            <w:pPr>
              <w:jc w:val="center"/>
              <w:rPr>
                <w:rFonts w:ascii="Arial" w:hAnsi="Arial" w:cs="Arial"/>
                <w:sz w:val="16"/>
                <w:szCs w:val="16"/>
              </w:rPr>
            </w:pPr>
            <w:r>
              <w:rPr>
                <w:rFonts w:ascii="Arial" w:hAnsi="Arial" w:cs="Arial"/>
                <w:sz w:val="16"/>
                <w:szCs w:val="16"/>
              </w:rPr>
              <w:t>Rent</w:t>
            </w:r>
          </w:p>
        </w:tc>
      </w:tr>
      <w:tr w:rsidR="00FF698C" w:rsidTr="005B5819" w14:paraId="0CC9920B" w14:textId="77777777">
        <w:trPr>
          <w:trHeight w:val="9968" w:hRule="exact"/>
        </w:trPr>
        <w:tc>
          <w:tcPr>
            <w:tcW w:w="2034" w:type="dxa"/>
            <w:tcBorders>
              <w:top w:val="single" w:color="auto" w:sz="2" w:space="0"/>
              <w:left w:val="nil"/>
              <w:bottom w:val="nil"/>
              <w:right w:val="single" w:color="auto" w:sz="2" w:space="0"/>
            </w:tcBorders>
          </w:tcPr>
          <w:p w:rsidR="00FF698C" w:rsidRDefault="00FF698C" w14:paraId="3522F694" w14:textId="77777777">
            <w:pPr>
              <w:rPr>
                <w:rFonts w:ascii="Arial" w:hAnsi="Arial" w:cs="Arial"/>
              </w:rPr>
            </w:pPr>
          </w:p>
        </w:tc>
        <w:tc>
          <w:tcPr>
            <w:tcW w:w="2034" w:type="dxa"/>
            <w:tcBorders>
              <w:top w:val="single" w:color="auto" w:sz="2" w:space="0"/>
              <w:left w:val="single" w:color="auto" w:sz="2" w:space="0"/>
              <w:bottom w:val="nil"/>
              <w:right w:val="single" w:color="auto" w:sz="2" w:space="0"/>
            </w:tcBorders>
          </w:tcPr>
          <w:p w:rsidR="00FF698C" w:rsidRDefault="00FF698C" w14:paraId="195A5247" w14:textId="77777777">
            <w:pPr>
              <w:rPr>
                <w:rFonts w:ascii="Arial" w:hAnsi="Arial" w:cs="Arial"/>
              </w:rPr>
            </w:pPr>
          </w:p>
        </w:tc>
        <w:tc>
          <w:tcPr>
            <w:tcW w:w="2034" w:type="dxa"/>
            <w:tcBorders>
              <w:top w:val="single" w:color="auto" w:sz="2" w:space="0"/>
              <w:left w:val="single" w:color="auto" w:sz="2" w:space="0"/>
              <w:bottom w:val="nil"/>
              <w:right w:val="single" w:color="auto" w:sz="2" w:space="0"/>
            </w:tcBorders>
          </w:tcPr>
          <w:p w:rsidR="00FF698C" w:rsidRDefault="00FF698C" w14:paraId="39131E59" w14:textId="77777777">
            <w:pPr>
              <w:rPr>
                <w:rFonts w:ascii="Arial" w:hAnsi="Arial" w:cs="Arial"/>
              </w:rPr>
            </w:pPr>
          </w:p>
        </w:tc>
        <w:tc>
          <w:tcPr>
            <w:tcW w:w="2034" w:type="dxa"/>
            <w:tcBorders>
              <w:top w:val="single" w:color="auto" w:sz="2" w:space="0"/>
              <w:left w:val="single" w:color="auto" w:sz="2" w:space="0"/>
              <w:bottom w:val="nil"/>
              <w:right w:val="nil"/>
            </w:tcBorders>
          </w:tcPr>
          <w:p w:rsidR="00FF698C" w:rsidRDefault="00FF698C" w14:paraId="2D800AC9" w14:textId="77777777">
            <w:pPr>
              <w:rPr>
                <w:rFonts w:ascii="Arial" w:hAnsi="Arial" w:cs="Arial"/>
              </w:rPr>
            </w:pPr>
          </w:p>
        </w:tc>
        <w:tc>
          <w:tcPr>
            <w:tcW w:w="2034" w:type="dxa"/>
            <w:tcBorders>
              <w:top w:val="single" w:color="auto" w:sz="2" w:space="0"/>
              <w:left w:val="single" w:color="auto" w:sz="2" w:space="0"/>
              <w:bottom w:val="nil"/>
              <w:right w:val="nil"/>
            </w:tcBorders>
          </w:tcPr>
          <w:p w:rsidR="00FF698C" w:rsidRDefault="00FF698C" w14:paraId="242A7B51" w14:textId="77777777">
            <w:pPr>
              <w:rPr>
                <w:rFonts w:ascii="Arial" w:hAnsi="Arial" w:cs="Arial"/>
              </w:rPr>
            </w:pPr>
          </w:p>
        </w:tc>
      </w:tr>
    </w:tbl>
    <w:p w:rsidR="00126521" w:rsidRDefault="005023A8" w14:paraId="2BF46BA4" w14:textId="77777777">
      <w:pPr>
        <w:pBdr>
          <w:top w:val="single" w:color="000000" w:sz="4" w:space="0"/>
          <w:between w:val="single" w:color="000000" w:sz="4" w:space="1"/>
        </w:pBdr>
        <w:spacing w:before="6" w:line="235" w:lineRule="auto"/>
        <w:jc w:val="both"/>
        <w:rPr>
          <w:rFonts w:ascii="Arial" w:hAnsi="Arial" w:cs="Arial"/>
          <w:spacing w:val="3"/>
          <w:sz w:val="18"/>
          <w:szCs w:val="18"/>
        </w:rPr>
      </w:pPr>
      <w:r>
        <w:rPr>
          <w:rFonts w:ascii="Arial" w:hAnsi="Arial" w:cs="Arial"/>
          <w:b/>
          <w:bCs/>
          <w:spacing w:val="-1"/>
          <w:w w:val="110"/>
          <w:sz w:val="10"/>
          <w:szCs w:val="10"/>
          <w:vertAlign w:val="superscript"/>
        </w:rPr>
        <w:t>1</w:t>
      </w:r>
    </w:p>
    <w:p w:rsidR="006D7B7F" w:rsidP="000A4725" w:rsidRDefault="00226C5B" w14:paraId="5AD23C88" w14:textId="77777777">
      <w:pPr>
        <w:jc w:val="center"/>
        <w:rPr>
          <w:rFonts w:ascii="Arial" w:hAnsi="Arial" w:cs="Arial"/>
          <w:b/>
          <w:bCs/>
          <w:sz w:val="20"/>
          <w:szCs w:val="20"/>
        </w:rPr>
      </w:pPr>
      <w:r>
        <w:rPr>
          <w:rFonts w:ascii="Arial" w:hAnsi="Arial" w:cs="Arial"/>
          <w:b/>
          <w:bCs/>
          <w:sz w:val="20"/>
          <w:szCs w:val="20"/>
        </w:rPr>
        <w:br w:type="page"/>
      </w:r>
    </w:p>
    <w:p w:rsidRPr="003817CB" w:rsidR="000B2AF7" w:rsidP="006605B8" w:rsidRDefault="00F74286" w14:paraId="0D328848" w14:textId="75981CF2">
      <w:pPr>
        <w:spacing w:before="36" w:line="211" w:lineRule="auto"/>
        <w:jc w:val="center"/>
        <w:outlineLvl w:val="0"/>
        <w:rPr>
          <w:rFonts w:ascii="Arial" w:hAnsi="Arial" w:cs="Arial"/>
          <w:b/>
          <w:bCs/>
          <w:sz w:val="20"/>
          <w:szCs w:val="20"/>
        </w:rPr>
      </w:pPr>
      <w:r w:rsidRPr="009335C2">
        <w:rPr>
          <w:rFonts w:ascii="Arial" w:hAnsi="Arial" w:cs="Arial"/>
          <w:b/>
          <w:bCs/>
          <w:sz w:val="20"/>
          <w:szCs w:val="20"/>
          <w:u w:val="single"/>
        </w:rPr>
        <w:t xml:space="preserve">Exhibit </w:t>
      </w:r>
      <w:r w:rsidR="003A71E7">
        <w:rPr>
          <w:rFonts w:ascii="Arial" w:hAnsi="Arial" w:cs="Arial"/>
          <w:b/>
          <w:bCs/>
          <w:sz w:val="20"/>
          <w:szCs w:val="20"/>
          <w:u w:val="single"/>
        </w:rPr>
        <w:t>2</w:t>
      </w:r>
    </w:p>
    <w:p w:rsidR="008863AF" w:rsidP="006605B8" w:rsidRDefault="008863AF" w14:paraId="66A2D9B7" w14:textId="77777777">
      <w:pPr>
        <w:tabs>
          <w:tab w:val="right" w:pos="5585"/>
        </w:tabs>
        <w:spacing w:before="36" w:line="211" w:lineRule="auto"/>
        <w:jc w:val="center"/>
        <w:rPr>
          <w:rFonts w:ascii="Arial" w:hAnsi="Arial" w:cs="Arial"/>
          <w:spacing w:val="-6"/>
          <w:sz w:val="20"/>
          <w:szCs w:val="20"/>
        </w:rPr>
      </w:pPr>
    </w:p>
    <w:p w:rsidR="00893931" w:rsidP="006605B8" w:rsidRDefault="00D15DED" w14:paraId="10873E17" w14:textId="77777777">
      <w:pPr>
        <w:tabs>
          <w:tab w:val="right" w:pos="5585"/>
        </w:tabs>
        <w:spacing w:before="36" w:line="211" w:lineRule="auto"/>
        <w:jc w:val="center"/>
        <w:rPr>
          <w:rFonts w:ascii="Arial" w:hAnsi="Arial" w:cs="Arial"/>
          <w:b/>
          <w:spacing w:val="-3"/>
          <w:sz w:val="20"/>
          <w:szCs w:val="20"/>
        </w:rPr>
      </w:pPr>
      <w:r w:rsidRPr="00D15DED">
        <w:rPr>
          <w:rFonts w:ascii="Arial" w:hAnsi="Arial" w:cs="Arial"/>
          <w:b/>
          <w:spacing w:val="-3"/>
          <w:sz w:val="20"/>
          <w:szCs w:val="20"/>
        </w:rPr>
        <w:t>Affirmative Fair Housing Marketing Plan</w:t>
      </w:r>
    </w:p>
    <w:p w:rsidR="00FC4C35" w:rsidRDefault="00FC4C35" w14:paraId="2F65AE74" w14:textId="77777777">
      <w:pPr>
        <w:widowControl/>
        <w:kinsoku/>
        <w:spacing w:after="200" w:line="276" w:lineRule="auto"/>
        <w:rPr>
          <w:rFonts w:ascii="Arial" w:hAnsi="Arial" w:cs="Arial"/>
          <w:b/>
          <w:spacing w:val="-3"/>
          <w:sz w:val="20"/>
          <w:szCs w:val="20"/>
        </w:rPr>
      </w:pPr>
      <w:r>
        <w:rPr>
          <w:rFonts w:ascii="Arial" w:hAnsi="Arial" w:cs="Arial"/>
          <w:b/>
          <w:spacing w:val="-3"/>
          <w:sz w:val="20"/>
          <w:szCs w:val="20"/>
        </w:rPr>
        <w:br w:type="page"/>
      </w:r>
    </w:p>
    <w:p w:rsidR="00B53417" w:rsidP="00E873BD" w:rsidRDefault="00B53417" w14:paraId="4165F5DB" w14:textId="77777777">
      <w:pPr>
        <w:tabs>
          <w:tab w:val="right" w:pos="5585"/>
        </w:tabs>
        <w:spacing w:before="36" w:line="211" w:lineRule="auto"/>
        <w:rPr>
          <w:rFonts w:ascii="Arial" w:hAnsi="Arial" w:cs="Arial"/>
          <w:spacing w:val="-3"/>
          <w:sz w:val="20"/>
          <w:szCs w:val="20"/>
        </w:rPr>
      </w:pPr>
    </w:p>
    <w:p w:rsidRPr="004A5805" w:rsidR="002E2559" w:rsidP="002E2559" w:rsidRDefault="002E2559" w14:paraId="7F95BC81" w14:textId="77777777">
      <w:pPr>
        <w:tabs>
          <w:tab w:val="right" w:pos="5585"/>
        </w:tabs>
        <w:spacing w:before="36" w:line="211" w:lineRule="auto"/>
        <w:jc w:val="center"/>
        <w:rPr>
          <w:rFonts w:ascii="Arial" w:hAnsi="Arial" w:cs="Arial"/>
          <w:spacing w:val="-3"/>
          <w:sz w:val="28"/>
          <w:szCs w:val="28"/>
        </w:rPr>
      </w:pPr>
      <w:r w:rsidRPr="004A5805">
        <w:rPr>
          <w:rFonts w:ascii="Arial" w:hAnsi="Arial" w:cs="Arial"/>
          <w:spacing w:val="-3"/>
          <w:sz w:val="28"/>
          <w:szCs w:val="28"/>
        </w:rPr>
        <w:t>Placeholder for “Addendum to the HAP Contract—Labor Standards”</w:t>
      </w:r>
    </w:p>
    <w:p w:rsidR="002E2559" w:rsidP="002E2559" w:rsidRDefault="002E2559" w14:paraId="2E6D9AEC" w14:textId="77777777">
      <w:pPr>
        <w:tabs>
          <w:tab w:val="right" w:pos="5585"/>
        </w:tabs>
        <w:spacing w:before="36" w:line="211" w:lineRule="auto"/>
        <w:jc w:val="center"/>
        <w:rPr>
          <w:rFonts w:ascii="Arial" w:hAnsi="Arial" w:cs="Arial"/>
          <w:spacing w:val="-3"/>
          <w:sz w:val="20"/>
          <w:szCs w:val="20"/>
        </w:rPr>
      </w:pPr>
    </w:p>
    <w:p w:rsidR="002E2559" w:rsidP="00E873BD" w:rsidRDefault="002E2559" w14:paraId="3DDD2587" w14:textId="77777777">
      <w:pPr>
        <w:tabs>
          <w:tab w:val="right" w:pos="5585"/>
        </w:tabs>
        <w:spacing w:before="36" w:line="211" w:lineRule="auto"/>
        <w:rPr>
          <w:rFonts w:ascii="Arial" w:hAnsi="Arial" w:cs="Arial"/>
          <w:spacing w:val="-3"/>
          <w:sz w:val="20"/>
          <w:szCs w:val="20"/>
        </w:rPr>
      </w:pPr>
    </w:p>
    <w:sectPr w:rsidR="002E2559" w:rsidSect="004C3894">
      <w:headerReference w:type="default" r:id="rId8"/>
      <w:footerReference w:type="default" r:id="rId9"/>
      <w:headerReference w:type="first" r:id="rId10"/>
      <w:footerReference w:type="first" r:id="rId11"/>
      <w:type w:val="continuous"/>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9F86C" w14:textId="77777777" w:rsidR="006C05F8" w:rsidRDefault="006C05F8">
      <w:r>
        <w:separator/>
      </w:r>
    </w:p>
  </w:endnote>
  <w:endnote w:type="continuationSeparator" w:id="0">
    <w:p w14:paraId="44586436" w14:textId="77777777" w:rsidR="006C05F8" w:rsidRDefault="006C05F8">
      <w:r>
        <w:continuationSeparator/>
      </w:r>
    </w:p>
  </w:endnote>
  <w:endnote w:type="continuationNotice" w:id="1">
    <w:p w14:paraId="15D9DE3F" w14:textId="77777777" w:rsidR="006C05F8" w:rsidRDefault="006C0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423476"/>
      <w:docPartObj>
        <w:docPartGallery w:val="Page Numbers (Top of Page)"/>
        <w:docPartUnique/>
      </w:docPartObj>
    </w:sdtPr>
    <w:sdtEndPr>
      <w:rPr>
        <w:rFonts w:ascii="Arial" w:hAnsi="Arial" w:cs="Arial"/>
        <w:sz w:val="16"/>
        <w:szCs w:val="16"/>
      </w:rPr>
    </w:sdtEndPr>
    <w:sdtContent>
      <w:p w14:paraId="735E6C0B" w14:textId="77777777" w:rsidR="004C3894" w:rsidRDefault="004C3894" w:rsidP="00B757DE">
        <w:pPr>
          <w:pStyle w:val="Footer"/>
          <w:ind w:right="720"/>
          <w:jc w:val="right"/>
        </w:pPr>
      </w:p>
      <w:p w14:paraId="444BBD97" w14:textId="6C1F6BB1" w:rsidR="004C3894" w:rsidRPr="004C3894" w:rsidRDefault="001E076B" w:rsidP="00B757DE">
        <w:pPr>
          <w:pStyle w:val="Footer"/>
          <w:ind w:right="720"/>
          <w:jc w:val="right"/>
          <w:rPr>
            <w:b/>
            <w:sz w:val="20"/>
            <w:szCs w:val="20"/>
          </w:rPr>
        </w:pPr>
        <w:r w:rsidRPr="004C3894">
          <w:rPr>
            <w:b/>
            <w:sz w:val="20"/>
            <w:szCs w:val="20"/>
          </w:rPr>
          <w:t>Form</w:t>
        </w:r>
        <w:r w:rsidR="004C3894" w:rsidRPr="004C3894">
          <w:rPr>
            <w:b/>
            <w:sz w:val="20"/>
            <w:szCs w:val="20"/>
          </w:rPr>
          <w:t xml:space="preserve"> HUD-</w:t>
        </w:r>
        <w:r w:rsidRPr="004C3894">
          <w:rPr>
            <w:b/>
            <w:sz w:val="20"/>
            <w:szCs w:val="20"/>
          </w:rPr>
          <w:t>52619</w:t>
        </w:r>
        <w:r w:rsidR="00056811">
          <w:rPr>
            <w:b/>
            <w:sz w:val="20"/>
            <w:szCs w:val="20"/>
          </w:rPr>
          <w:t xml:space="preserve"> </w:t>
        </w:r>
        <w:r w:rsidR="004C3894" w:rsidRPr="004C3894">
          <w:rPr>
            <w:b/>
            <w:sz w:val="20"/>
            <w:szCs w:val="20"/>
          </w:rPr>
          <w:t>(</w:t>
        </w:r>
        <w:r w:rsidR="005B5819">
          <w:rPr>
            <w:b/>
            <w:sz w:val="20"/>
            <w:szCs w:val="20"/>
          </w:rPr>
          <w:t>x/</w:t>
        </w:r>
        <w:proofErr w:type="spellStart"/>
        <w:r w:rsidR="005B5819">
          <w:rPr>
            <w:b/>
            <w:sz w:val="20"/>
            <w:szCs w:val="20"/>
          </w:rPr>
          <w:t>xxxx</w:t>
        </w:r>
        <w:proofErr w:type="spellEnd"/>
        <w:r w:rsidR="004C3894" w:rsidRPr="004C3894">
          <w:rPr>
            <w:b/>
            <w:sz w:val="20"/>
            <w:szCs w:val="20"/>
          </w:rPr>
          <w:t>)</w:t>
        </w:r>
      </w:p>
      <w:p w14:paraId="48C361B0" w14:textId="15C9B89B" w:rsidR="001E076B" w:rsidRDefault="001E076B" w:rsidP="004C3894">
        <w:pPr>
          <w:pStyle w:val="Footer"/>
          <w:ind w:right="720"/>
          <w:jc w:val="right"/>
          <w:rPr>
            <w:rFonts w:ascii="Arial" w:hAnsi="Arial" w:cs="Arial"/>
            <w:sz w:val="16"/>
            <w:szCs w:val="16"/>
          </w:rPr>
        </w:pPr>
        <w:r w:rsidRPr="004C3894">
          <w:rPr>
            <w:sz w:val="20"/>
            <w:szCs w:val="20"/>
          </w:rPr>
          <w:t xml:space="preserve">Page </w:t>
        </w:r>
        <w:r w:rsidRPr="004C3894">
          <w:rPr>
            <w:sz w:val="20"/>
            <w:szCs w:val="20"/>
          </w:rPr>
          <w:fldChar w:fldCharType="begin"/>
        </w:r>
        <w:r w:rsidRPr="004C3894">
          <w:rPr>
            <w:sz w:val="20"/>
            <w:szCs w:val="20"/>
          </w:rPr>
          <w:instrText xml:space="preserve"> PAGE </w:instrText>
        </w:r>
        <w:r w:rsidRPr="004C3894">
          <w:rPr>
            <w:sz w:val="20"/>
            <w:szCs w:val="20"/>
          </w:rPr>
          <w:fldChar w:fldCharType="separate"/>
        </w:r>
        <w:r w:rsidR="00245E39">
          <w:rPr>
            <w:noProof/>
            <w:sz w:val="20"/>
            <w:szCs w:val="20"/>
          </w:rPr>
          <w:t>8</w:t>
        </w:r>
        <w:r w:rsidRPr="004C3894">
          <w:rPr>
            <w:sz w:val="20"/>
            <w:szCs w:val="20"/>
          </w:rPr>
          <w:fldChar w:fldCharType="end"/>
        </w:r>
        <w:r w:rsidRPr="004C3894">
          <w:rPr>
            <w:sz w:val="20"/>
            <w:szCs w:val="20"/>
          </w:rPr>
          <w:t xml:space="preserve"> of </w:t>
        </w:r>
        <w:r w:rsidRPr="004C3894">
          <w:rPr>
            <w:sz w:val="20"/>
            <w:szCs w:val="20"/>
          </w:rPr>
          <w:fldChar w:fldCharType="begin"/>
        </w:r>
        <w:r w:rsidRPr="004C3894">
          <w:rPr>
            <w:sz w:val="20"/>
            <w:szCs w:val="20"/>
          </w:rPr>
          <w:instrText xml:space="preserve"> NUMPAGES  </w:instrText>
        </w:r>
        <w:r w:rsidRPr="004C3894">
          <w:rPr>
            <w:sz w:val="20"/>
            <w:szCs w:val="20"/>
          </w:rPr>
          <w:fldChar w:fldCharType="separate"/>
        </w:r>
        <w:r w:rsidR="00245E39">
          <w:rPr>
            <w:noProof/>
            <w:sz w:val="20"/>
            <w:szCs w:val="20"/>
          </w:rPr>
          <w:t>8</w:t>
        </w:r>
        <w:r w:rsidRPr="004C3894">
          <w:rPr>
            <w:sz w:val="20"/>
            <w:szCs w:val="20"/>
          </w:rPr>
          <w:fldChar w:fldCharType="end"/>
        </w:r>
      </w:p>
    </w:sdtContent>
  </w:sdt>
  <w:p w14:paraId="0A877F8C" w14:textId="77777777" w:rsidR="001E076B" w:rsidRDefault="001E076B">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724012"/>
      <w:docPartObj>
        <w:docPartGallery w:val="Page Numbers (Top of Page)"/>
        <w:docPartUnique/>
      </w:docPartObj>
    </w:sdtPr>
    <w:sdtEndPr>
      <w:rPr>
        <w:rFonts w:ascii="Arial" w:hAnsi="Arial" w:cs="Arial"/>
        <w:sz w:val="16"/>
        <w:szCs w:val="16"/>
      </w:rPr>
    </w:sdtEndPr>
    <w:sdtContent>
      <w:p w14:paraId="44204B5E" w14:textId="77777777" w:rsidR="004C3894" w:rsidRDefault="004C3894" w:rsidP="004C3894">
        <w:pPr>
          <w:pStyle w:val="Footer"/>
          <w:ind w:right="720"/>
          <w:jc w:val="right"/>
        </w:pPr>
      </w:p>
      <w:p w14:paraId="0C2A4AD1" w14:textId="2BB57E31" w:rsidR="004C3894" w:rsidRPr="004C3894" w:rsidRDefault="004C3894" w:rsidP="004C3894">
        <w:pPr>
          <w:pStyle w:val="Footer"/>
          <w:ind w:right="720"/>
          <w:jc w:val="right"/>
          <w:rPr>
            <w:b/>
            <w:sz w:val="20"/>
            <w:szCs w:val="20"/>
          </w:rPr>
        </w:pPr>
        <w:r w:rsidRPr="004C3894">
          <w:rPr>
            <w:b/>
            <w:sz w:val="20"/>
            <w:szCs w:val="20"/>
          </w:rPr>
          <w:t>Form HUD-52619</w:t>
        </w:r>
        <w:r w:rsidR="00056811">
          <w:rPr>
            <w:b/>
            <w:sz w:val="20"/>
            <w:szCs w:val="20"/>
          </w:rPr>
          <w:t xml:space="preserve"> </w:t>
        </w:r>
        <w:r w:rsidRPr="004C3894">
          <w:rPr>
            <w:b/>
            <w:sz w:val="20"/>
            <w:szCs w:val="20"/>
          </w:rPr>
          <w:t>(</w:t>
        </w:r>
        <w:r w:rsidR="005B5819">
          <w:rPr>
            <w:b/>
            <w:sz w:val="20"/>
            <w:szCs w:val="20"/>
          </w:rPr>
          <w:t>x/</w:t>
        </w:r>
        <w:proofErr w:type="spellStart"/>
        <w:r w:rsidR="005B5819">
          <w:rPr>
            <w:b/>
            <w:sz w:val="20"/>
            <w:szCs w:val="20"/>
          </w:rPr>
          <w:t>xxxx</w:t>
        </w:r>
        <w:proofErr w:type="spellEnd"/>
        <w:r w:rsidRPr="004C3894">
          <w:rPr>
            <w:b/>
            <w:sz w:val="20"/>
            <w:szCs w:val="20"/>
          </w:rPr>
          <w:t>)</w:t>
        </w:r>
      </w:p>
      <w:p w14:paraId="7E7D4E49" w14:textId="50441ECB" w:rsidR="004C3894" w:rsidRDefault="004C3894" w:rsidP="004C3894">
        <w:pPr>
          <w:pStyle w:val="Footer"/>
          <w:ind w:right="720"/>
          <w:jc w:val="right"/>
          <w:rPr>
            <w:rFonts w:ascii="Arial" w:hAnsi="Arial" w:cs="Arial"/>
            <w:sz w:val="16"/>
            <w:szCs w:val="16"/>
          </w:rPr>
        </w:pPr>
        <w:r w:rsidRPr="004C3894">
          <w:rPr>
            <w:sz w:val="20"/>
            <w:szCs w:val="20"/>
          </w:rPr>
          <w:t xml:space="preserve">Page </w:t>
        </w:r>
        <w:r w:rsidRPr="004C3894">
          <w:rPr>
            <w:sz w:val="20"/>
            <w:szCs w:val="20"/>
          </w:rPr>
          <w:fldChar w:fldCharType="begin"/>
        </w:r>
        <w:r w:rsidRPr="004C3894">
          <w:rPr>
            <w:sz w:val="20"/>
            <w:szCs w:val="20"/>
          </w:rPr>
          <w:instrText xml:space="preserve"> PAGE </w:instrText>
        </w:r>
        <w:r w:rsidRPr="004C3894">
          <w:rPr>
            <w:sz w:val="20"/>
            <w:szCs w:val="20"/>
          </w:rPr>
          <w:fldChar w:fldCharType="separate"/>
        </w:r>
        <w:r w:rsidR="00245E39">
          <w:rPr>
            <w:noProof/>
            <w:sz w:val="20"/>
            <w:szCs w:val="20"/>
          </w:rPr>
          <w:t>1</w:t>
        </w:r>
        <w:r w:rsidRPr="004C3894">
          <w:rPr>
            <w:sz w:val="20"/>
            <w:szCs w:val="20"/>
          </w:rPr>
          <w:fldChar w:fldCharType="end"/>
        </w:r>
        <w:r w:rsidRPr="004C3894">
          <w:rPr>
            <w:sz w:val="20"/>
            <w:szCs w:val="20"/>
          </w:rPr>
          <w:t xml:space="preserve"> of </w:t>
        </w:r>
        <w:r w:rsidRPr="004C3894">
          <w:rPr>
            <w:sz w:val="20"/>
            <w:szCs w:val="20"/>
          </w:rPr>
          <w:fldChar w:fldCharType="begin"/>
        </w:r>
        <w:r w:rsidRPr="004C3894">
          <w:rPr>
            <w:sz w:val="20"/>
            <w:szCs w:val="20"/>
          </w:rPr>
          <w:instrText xml:space="preserve"> NUMPAGES  </w:instrText>
        </w:r>
        <w:r w:rsidRPr="004C3894">
          <w:rPr>
            <w:sz w:val="20"/>
            <w:szCs w:val="20"/>
          </w:rPr>
          <w:fldChar w:fldCharType="separate"/>
        </w:r>
        <w:r w:rsidR="00245E39">
          <w:rPr>
            <w:noProof/>
            <w:sz w:val="20"/>
            <w:szCs w:val="20"/>
          </w:rPr>
          <w:t>8</w:t>
        </w:r>
        <w:r w:rsidRPr="004C3894">
          <w:rPr>
            <w:sz w:val="20"/>
            <w:szCs w:val="20"/>
          </w:rPr>
          <w:fldChar w:fldCharType="end"/>
        </w:r>
      </w:p>
    </w:sdtContent>
  </w:sdt>
  <w:p w14:paraId="1FEB3004" w14:textId="77777777" w:rsidR="004C3894" w:rsidRDefault="004C3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9C72" w14:textId="77777777" w:rsidR="006C05F8" w:rsidRDefault="006C05F8">
      <w:r>
        <w:separator/>
      </w:r>
    </w:p>
  </w:footnote>
  <w:footnote w:type="continuationSeparator" w:id="0">
    <w:p w14:paraId="3B77C872" w14:textId="77777777" w:rsidR="006C05F8" w:rsidRDefault="006C05F8">
      <w:r>
        <w:continuationSeparator/>
      </w:r>
    </w:p>
  </w:footnote>
  <w:footnote w:type="continuationNotice" w:id="1">
    <w:p w14:paraId="3E2FE9C5" w14:textId="77777777" w:rsidR="006C05F8" w:rsidRDefault="006C0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84FF7" w14:textId="77777777" w:rsidR="001E076B" w:rsidRDefault="001E076B" w:rsidP="0087312F">
    <w:pPr>
      <w:pStyle w:val="Header"/>
      <w:jc w:val="right"/>
      <w:rPr>
        <w:sz w:val="20"/>
        <w:szCs w:val="20"/>
      </w:rPr>
    </w:pPr>
  </w:p>
  <w:p w14:paraId="20A06B7B" w14:textId="77777777" w:rsidR="001E076B" w:rsidRDefault="001E076B" w:rsidP="0087312F">
    <w:pPr>
      <w:pStyle w:val="Header"/>
      <w:jc w:val="right"/>
      <w:rPr>
        <w:sz w:val="20"/>
        <w:szCs w:val="20"/>
      </w:rPr>
    </w:pPr>
  </w:p>
  <w:p w14:paraId="7B6919A0" w14:textId="77777777" w:rsidR="001E076B" w:rsidRPr="00C27B20" w:rsidRDefault="001E076B" w:rsidP="0087312F">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FC24" w14:textId="77777777" w:rsidR="004C3894" w:rsidRPr="004C3894" w:rsidRDefault="004C3894" w:rsidP="004C3894">
    <w:pPr>
      <w:pStyle w:val="Header"/>
      <w:jc w:val="right"/>
      <w:rPr>
        <w:b/>
        <w:sz w:val="20"/>
        <w:szCs w:val="20"/>
      </w:rPr>
    </w:pPr>
    <w:r w:rsidRPr="004C3894">
      <w:rPr>
        <w:b/>
        <w:sz w:val="20"/>
        <w:szCs w:val="20"/>
      </w:rPr>
      <w:t>OMB Approval 2502-0612</w:t>
    </w:r>
  </w:p>
  <w:p w14:paraId="3FF6A5FA" w14:textId="50E0A365" w:rsidR="004C3894" w:rsidRPr="004C3894" w:rsidRDefault="004C3894" w:rsidP="004C3894">
    <w:pPr>
      <w:pStyle w:val="Header"/>
      <w:jc w:val="right"/>
      <w:rPr>
        <w:b/>
        <w:sz w:val="20"/>
        <w:szCs w:val="20"/>
      </w:rPr>
    </w:pPr>
    <w:r w:rsidRPr="004C3894">
      <w:rPr>
        <w:b/>
        <w:sz w:val="20"/>
        <w:szCs w:val="20"/>
      </w:rPr>
      <w:t xml:space="preserve">(Exp. </w:t>
    </w:r>
    <w:r w:rsidR="005B5819">
      <w:rPr>
        <w:b/>
        <w:sz w:val="20"/>
        <w:szCs w:val="20"/>
      </w:rPr>
      <w:t>xx/xx/</w:t>
    </w:r>
    <w:proofErr w:type="spellStart"/>
    <w:r w:rsidR="005B5819">
      <w:rPr>
        <w:b/>
        <w:sz w:val="20"/>
        <w:szCs w:val="20"/>
      </w:rPr>
      <w:t>xxxx</w:t>
    </w:r>
    <w:proofErr w:type="spellEnd"/>
    <w:r w:rsidRPr="004C3894">
      <w:rPr>
        <w:b/>
        <w:sz w:val="20"/>
        <w:szCs w:val="20"/>
      </w:rPr>
      <w:t>)</w:t>
    </w:r>
  </w:p>
  <w:p w14:paraId="04891F55" w14:textId="77777777" w:rsidR="00201114" w:rsidRDefault="00201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B3A"/>
    <w:multiLevelType w:val="singleLevel"/>
    <w:tmpl w:val="1C7C6B7E"/>
    <w:lvl w:ilvl="0">
      <w:start w:val="1"/>
      <w:numFmt w:val="lowerLetter"/>
      <w:lvlText w:val="(%1)"/>
      <w:lvlJc w:val="left"/>
      <w:pPr>
        <w:tabs>
          <w:tab w:val="num" w:pos="288"/>
        </w:tabs>
        <w:ind w:left="720" w:hanging="288"/>
      </w:pPr>
      <w:rPr>
        <w:rFonts w:cs="Times New Roman"/>
        <w:snapToGrid/>
        <w:spacing w:val="-6"/>
        <w:w w:val="105"/>
        <w:sz w:val="20"/>
        <w:szCs w:val="20"/>
      </w:rPr>
    </w:lvl>
  </w:abstractNum>
  <w:abstractNum w:abstractNumId="1" w15:restartNumberingAfterBreak="0">
    <w:nsid w:val="01D29D95"/>
    <w:multiLevelType w:val="singleLevel"/>
    <w:tmpl w:val="597B6E64"/>
    <w:lvl w:ilvl="0">
      <w:start w:val="1"/>
      <w:numFmt w:val="lowerLetter"/>
      <w:lvlText w:val="(%1)"/>
      <w:lvlJc w:val="left"/>
      <w:pPr>
        <w:tabs>
          <w:tab w:val="num" w:pos="360"/>
        </w:tabs>
        <w:ind w:left="720" w:hanging="360"/>
      </w:pPr>
      <w:rPr>
        <w:rFonts w:cs="Times New Roman"/>
        <w:snapToGrid/>
        <w:spacing w:val="6"/>
        <w:w w:val="105"/>
        <w:sz w:val="20"/>
        <w:szCs w:val="20"/>
      </w:rPr>
    </w:lvl>
  </w:abstractNum>
  <w:abstractNum w:abstractNumId="2" w15:restartNumberingAfterBreak="0">
    <w:nsid w:val="04A2652C"/>
    <w:multiLevelType w:val="hybridMultilevel"/>
    <w:tmpl w:val="4BF4342E"/>
    <w:lvl w:ilvl="0" w:tplc="1B52855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4FA51ED"/>
    <w:multiLevelType w:val="singleLevel"/>
    <w:tmpl w:val="3A32A188"/>
    <w:lvl w:ilvl="0">
      <w:start w:val="1"/>
      <w:numFmt w:val="decimal"/>
      <w:lvlText w:val="(%1)"/>
      <w:lvlJc w:val="left"/>
      <w:pPr>
        <w:tabs>
          <w:tab w:val="num" w:pos="-72"/>
        </w:tabs>
      </w:pPr>
      <w:rPr>
        <w:rFonts w:cs="Times New Roman"/>
        <w:snapToGrid/>
        <w:spacing w:val="8"/>
        <w:w w:val="105"/>
        <w:sz w:val="20"/>
        <w:szCs w:val="20"/>
      </w:rPr>
    </w:lvl>
  </w:abstractNum>
  <w:abstractNum w:abstractNumId="4" w15:restartNumberingAfterBreak="0">
    <w:nsid w:val="052595D3"/>
    <w:multiLevelType w:val="singleLevel"/>
    <w:tmpl w:val="0201C383"/>
    <w:lvl w:ilvl="0">
      <w:start w:val="1"/>
      <w:numFmt w:val="lowerLetter"/>
      <w:lvlText w:val="(%1)"/>
      <w:lvlJc w:val="left"/>
      <w:pPr>
        <w:tabs>
          <w:tab w:val="num" w:pos="288"/>
        </w:tabs>
        <w:ind w:left="720" w:hanging="288"/>
      </w:pPr>
      <w:rPr>
        <w:rFonts w:cs="Times New Roman"/>
        <w:snapToGrid/>
        <w:spacing w:val="-4"/>
        <w:w w:val="105"/>
        <w:sz w:val="20"/>
        <w:szCs w:val="20"/>
      </w:rPr>
    </w:lvl>
  </w:abstractNum>
  <w:abstractNum w:abstractNumId="5" w15:restartNumberingAfterBreak="0">
    <w:nsid w:val="06B0A226"/>
    <w:multiLevelType w:val="singleLevel"/>
    <w:tmpl w:val="E7E60C34"/>
    <w:lvl w:ilvl="0">
      <w:start w:val="2"/>
      <w:numFmt w:val="decimal"/>
      <w:lvlText w:val="(%1)"/>
      <w:lvlJc w:val="left"/>
      <w:pPr>
        <w:tabs>
          <w:tab w:val="num" w:pos="288"/>
        </w:tabs>
        <w:ind w:left="648" w:firstLine="72"/>
      </w:pPr>
      <w:rPr>
        <w:rFonts w:cs="Times New Roman"/>
        <w:b w:val="0"/>
        <w:snapToGrid/>
        <w:spacing w:val="-11"/>
        <w:w w:val="105"/>
        <w:sz w:val="20"/>
        <w:szCs w:val="20"/>
      </w:rPr>
    </w:lvl>
  </w:abstractNum>
  <w:abstractNum w:abstractNumId="6" w15:restartNumberingAfterBreak="0">
    <w:nsid w:val="09AE0D76"/>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886601"/>
    <w:multiLevelType w:val="hybridMultilevel"/>
    <w:tmpl w:val="1ACC525A"/>
    <w:lvl w:ilvl="0" w:tplc="3FC4CA32">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1C6764A0"/>
    <w:multiLevelType w:val="multilevel"/>
    <w:tmpl w:val="8F567186"/>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49D5902"/>
    <w:multiLevelType w:val="hybridMultilevel"/>
    <w:tmpl w:val="BD8E9E5C"/>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A358A"/>
    <w:multiLevelType w:val="multilevel"/>
    <w:tmpl w:val="8B8C0296"/>
    <w:lvl w:ilvl="0">
      <w:start w:val="1"/>
      <w:numFmt w:val="lowerLetter"/>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Roman"/>
      <w:lvlText w:val="(%3)"/>
      <w:lvlJc w:val="left"/>
      <w:pPr>
        <w:ind w:left="1008" w:hanging="288"/>
      </w:pPr>
      <w:rPr>
        <w:rFonts w:hint="default"/>
      </w:rPr>
    </w:lvl>
    <w:lvl w:ilvl="3">
      <w:start w:val="1"/>
      <w:numFmt w:val="decimal"/>
      <w:lvlText w:val="%4."/>
      <w:lvlJc w:val="left"/>
      <w:pPr>
        <w:ind w:left="2736" w:hanging="360"/>
      </w:pPr>
      <w:rPr>
        <w:rFonts w:hint="default"/>
      </w:rPr>
    </w:lvl>
    <w:lvl w:ilvl="4">
      <w:start w:val="1"/>
      <w:numFmt w:val="lowerLetter"/>
      <w:lvlText w:val="%5."/>
      <w:lvlJc w:val="left"/>
      <w:pPr>
        <w:ind w:left="3456" w:hanging="360"/>
      </w:pPr>
      <w:rPr>
        <w:rFonts w:hint="default"/>
      </w:rPr>
    </w:lvl>
    <w:lvl w:ilvl="5">
      <w:start w:val="1"/>
      <w:numFmt w:val="lowerRoman"/>
      <w:lvlText w:val="%6."/>
      <w:lvlJc w:val="right"/>
      <w:pPr>
        <w:ind w:left="4176" w:hanging="180"/>
      </w:pPr>
      <w:rPr>
        <w:rFonts w:hint="default"/>
      </w:rPr>
    </w:lvl>
    <w:lvl w:ilvl="6">
      <w:start w:val="1"/>
      <w:numFmt w:val="decimal"/>
      <w:lvlText w:val="%7."/>
      <w:lvlJc w:val="left"/>
      <w:pPr>
        <w:ind w:left="4896" w:hanging="360"/>
      </w:pPr>
      <w:rPr>
        <w:rFonts w:hint="default"/>
      </w:rPr>
    </w:lvl>
    <w:lvl w:ilvl="7">
      <w:start w:val="1"/>
      <w:numFmt w:val="lowerLetter"/>
      <w:lvlText w:val="%8."/>
      <w:lvlJc w:val="left"/>
      <w:pPr>
        <w:ind w:left="5616" w:hanging="360"/>
      </w:pPr>
      <w:rPr>
        <w:rFonts w:hint="default"/>
      </w:rPr>
    </w:lvl>
    <w:lvl w:ilvl="8">
      <w:start w:val="1"/>
      <w:numFmt w:val="lowerRoman"/>
      <w:lvlText w:val="%9."/>
      <w:lvlJc w:val="right"/>
      <w:pPr>
        <w:ind w:left="6336" w:hanging="180"/>
      </w:pPr>
      <w:rPr>
        <w:rFonts w:hint="default"/>
      </w:rPr>
    </w:lvl>
  </w:abstractNum>
  <w:abstractNum w:abstractNumId="11" w15:restartNumberingAfterBreak="0">
    <w:nsid w:val="2A08277B"/>
    <w:multiLevelType w:val="multilevel"/>
    <w:tmpl w:val="39A0FC5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5730D96"/>
    <w:multiLevelType w:val="hybridMultilevel"/>
    <w:tmpl w:val="74E040A8"/>
    <w:lvl w:ilvl="0" w:tplc="BD366698">
      <w:start w:val="3"/>
      <w:numFmt w:val="decimal"/>
      <w:lvlText w:val="(%1)"/>
      <w:lvlJc w:val="left"/>
      <w:pPr>
        <w:ind w:left="1008" w:hanging="360"/>
      </w:pPr>
      <w:rPr>
        <w:rFonts w:cs="Times New Roman" w:hint="default"/>
        <w:b w:val="0"/>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3" w15:restartNumberingAfterBreak="0">
    <w:nsid w:val="49127A8C"/>
    <w:multiLevelType w:val="multilevel"/>
    <w:tmpl w:val="12163EAE"/>
    <w:lvl w:ilvl="0">
      <w:start w:val="1"/>
      <w:numFmt w:val="lowerLetter"/>
      <w:lvlText w:val="(%1)"/>
      <w:lvlJc w:val="left"/>
      <w:pPr>
        <w:ind w:left="504" w:hanging="360"/>
      </w:pPr>
      <w:rPr>
        <w:rFonts w:hint="default"/>
        <w:b w:val="0"/>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C21DF1"/>
    <w:multiLevelType w:val="multilevel"/>
    <w:tmpl w:val="CB70FB26"/>
    <w:lvl w:ilvl="0">
      <w:start w:val="1"/>
      <w:numFmt w:val="decimal"/>
      <w:lvlText w:val="%1"/>
      <w:lvlJc w:val="left"/>
      <w:pPr>
        <w:ind w:left="360" w:hanging="360"/>
      </w:pPr>
      <w:rPr>
        <w:rFonts w:hint="default"/>
        <w:b/>
        <w:u w:val="single"/>
      </w:rPr>
    </w:lvl>
    <w:lvl w:ilvl="1">
      <w:start w:val="6"/>
      <w:numFmt w:val="decimal"/>
      <w:lvlText w:val="%1.%2"/>
      <w:lvlJc w:val="left"/>
      <w:pPr>
        <w:ind w:left="810" w:hanging="360"/>
      </w:pPr>
      <w:rPr>
        <w:rFonts w:hint="default"/>
        <w:b/>
        <w:u w:val="singl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15" w15:restartNumberingAfterBreak="0">
    <w:nsid w:val="53A76D9B"/>
    <w:multiLevelType w:val="hybridMultilevel"/>
    <w:tmpl w:val="4C888610"/>
    <w:lvl w:ilvl="0" w:tplc="BFAC9D8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36FD1"/>
    <w:multiLevelType w:val="hybridMultilevel"/>
    <w:tmpl w:val="F0E2A0CC"/>
    <w:lvl w:ilvl="0" w:tplc="2FD4481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AE7320"/>
    <w:multiLevelType w:val="hybridMultilevel"/>
    <w:tmpl w:val="C6C297DE"/>
    <w:lvl w:ilvl="0" w:tplc="FD6238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BB5FAD"/>
    <w:multiLevelType w:val="hybridMultilevel"/>
    <w:tmpl w:val="7C42818A"/>
    <w:lvl w:ilvl="0" w:tplc="1B5285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 w:ilvl="0">
        <w:numFmt w:val="lowerLetter"/>
        <w:lvlText w:val="(%1)"/>
        <w:lvlJc w:val="left"/>
        <w:pPr>
          <w:tabs>
            <w:tab w:val="num" w:pos="0"/>
          </w:tabs>
          <w:ind w:left="288" w:firstLine="72"/>
        </w:pPr>
        <w:rPr>
          <w:rFonts w:cs="Times New Roman"/>
          <w:snapToGrid/>
          <w:spacing w:val="-8"/>
          <w:w w:val="105"/>
          <w:sz w:val="20"/>
          <w:szCs w:val="20"/>
        </w:rPr>
      </w:lvl>
    </w:lvlOverride>
  </w:num>
  <w:num w:numId="3">
    <w:abstractNumId w:val="3"/>
  </w:num>
  <w:num w:numId="4">
    <w:abstractNumId w:val="0"/>
  </w:num>
  <w:num w:numId="5">
    <w:abstractNumId w:val="4"/>
  </w:num>
  <w:num w:numId="6">
    <w:abstractNumId w:val="5"/>
  </w:num>
  <w:num w:numId="7">
    <w:abstractNumId w:val="12"/>
  </w:num>
  <w:num w:numId="8">
    <w:abstractNumId w:val="6"/>
  </w:num>
  <w:num w:numId="9">
    <w:abstractNumId w:val="8"/>
  </w:num>
  <w:num w:numId="10">
    <w:abstractNumId w:val="13"/>
  </w:num>
  <w:num w:numId="11">
    <w:abstractNumId w:val="11"/>
  </w:num>
  <w:num w:numId="12">
    <w:abstractNumId w:val="10"/>
  </w:num>
  <w:num w:numId="13">
    <w:abstractNumId w:val="2"/>
  </w:num>
  <w:num w:numId="14">
    <w:abstractNumId w:val="18"/>
  </w:num>
  <w:num w:numId="15">
    <w:abstractNumId w:val="9"/>
  </w:num>
  <w:num w:numId="16">
    <w:abstractNumId w:val="15"/>
  </w:num>
  <w:num w:numId="17">
    <w:abstractNumId w:val="16"/>
  </w:num>
  <w:num w:numId="18">
    <w:abstractNumId w:val="7"/>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proofState w:spelling="clean" w:grammar="clean"/>
  <w:defaultTabStop w:val="432"/>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65"/>
    <w:rsid w:val="00006A7B"/>
    <w:rsid w:val="00007246"/>
    <w:rsid w:val="00016C98"/>
    <w:rsid w:val="00021133"/>
    <w:rsid w:val="0002211F"/>
    <w:rsid w:val="000271F5"/>
    <w:rsid w:val="00036EED"/>
    <w:rsid w:val="0004133F"/>
    <w:rsid w:val="000478F8"/>
    <w:rsid w:val="00056811"/>
    <w:rsid w:val="00062823"/>
    <w:rsid w:val="000629EA"/>
    <w:rsid w:val="00066EA0"/>
    <w:rsid w:val="00072ED3"/>
    <w:rsid w:val="00073A4A"/>
    <w:rsid w:val="00081D69"/>
    <w:rsid w:val="00085FFF"/>
    <w:rsid w:val="00096D23"/>
    <w:rsid w:val="000A4725"/>
    <w:rsid w:val="000A4805"/>
    <w:rsid w:val="000A737D"/>
    <w:rsid w:val="000B0E55"/>
    <w:rsid w:val="000B13D4"/>
    <w:rsid w:val="000B2AF7"/>
    <w:rsid w:val="000B3B5A"/>
    <w:rsid w:val="000B5F9E"/>
    <w:rsid w:val="000C0513"/>
    <w:rsid w:val="000C54E4"/>
    <w:rsid w:val="000E0916"/>
    <w:rsid w:val="000E213F"/>
    <w:rsid w:val="000F38F1"/>
    <w:rsid w:val="00102860"/>
    <w:rsid w:val="0010323C"/>
    <w:rsid w:val="00110DB8"/>
    <w:rsid w:val="00115800"/>
    <w:rsid w:val="00120E9A"/>
    <w:rsid w:val="00126521"/>
    <w:rsid w:val="00126E03"/>
    <w:rsid w:val="00126F29"/>
    <w:rsid w:val="00131A51"/>
    <w:rsid w:val="0013371F"/>
    <w:rsid w:val="001338B8"/>
    <w:rsid w:val="0015052D"/>
    <w:rsid w:val="00156A0F"/>
    <w:rsid w:val="00160315"/>
    <w:rsid w:val="00160687"/>
    <w:rsid w:val="00162F79"/>
    <w:rsid w:val="00166017"/>
    <w:rsid w:val="00173C5E"/>
    <w:rsid w:val="00185580"/>
    <w:rsid w:val="00187D45"/>
    <w:rsid w:val="00190AA7"/>
    <w:rsid w:val="001A0713"/>
    <w:rsid w:val="001B1D83"/>
    <w:rsid w:val="001C5150"/>
    <w:rsid w:val="001C7BDF"/>
    <w:rsid w:val="001D737C"/>
    <w:rsid w:val="001E069A"/>
    <w:rsid w:val="001E076B"/>
    <w:rsid w:val="001E0E40"/>
    <w:rsid w:val="001E2828"/>
    <w:rsid w:val="001E3B74"/>
    <w:rsid w:val="001F01E0"/>
    <w:rsid w:val="001F5100"/>
    <w:rsid w:val="001F547A"/>
    <w:rsid w:val="001F7B02"/>
    <w:rsid w:val="00201114"/>
    <w:rsid w:val="0020689F"/>
    <w:rsid w:val="0021113E"/>
    <w:rsid w:val="00215A62"/>
    <w:rsid w:val="002200A8"/>
    <w:rsid w:val="0022132A"/>
    <w:rsid w:val="00223798"/>
    <w:rsid w:val="0022675F"/>
    <w:rsid w:val="00226C5B"/>
    <w:rsid w:val="00226DC6"/>
    <w:rsid w:val="002327C9"/>
    <w:rsid w:val="002345F1"/>
    <w:rsid w:val="002457E1"/>
    <w:rsid w:val="00245E39"/>
    <w:rsid w:val="00246373"/>
    <w:rsid w:val="002469C0"/>
    <w:rsid w:val="0024715F"/>
    <w:rsid w:val="0024743D"/>
    <w:rsid w:val="00270FBC"/>
    <w:rsid w:val="00272249"/>
    <w:rsid w:val="00284D64"/>
    <w:rsid w:val="002854B3"/>
    <w:rsid w:val="00292B15"/>
    <w:rsid w:val="00293E12"/>
    <w:rsid w:val="002A170E"/>
    <w:rsid w:val="002B20EA"/>
    <w:rsid w:val="002B3631"/>
    <w:rsid w:val="002C015B"/>
    <w:rsid w:val="002C3EC5"/>
    <w:rsid w:val="002C7B64"/>
    <w:rsid w:val="002D5C11"/>
    <w:rsid w:val="002D6F3C"/>
    <w:rsid w:val="002D7FD2"/>
    <w:rsid w:val="002E2559"/>
    <w:rsid w:val="002E2C27"/>
    <w:rsid w:val="002E3BC2"/>
    <w:rsid w:val="002F18E0"/>
    <w:rsid w:val="002F1FFB"/>
    <w:rsid w:val="002F40CA"/>
    <w:rsid w:val="00302B34"/>
    <w:rsid w:val="0030432B"/>
    <w:rsid w:val="00304A0D"/>
    <w:rsid w:val="003108FC"/>
    <w:rsid w:val="00310FB6"/>
    <w:rsid w:val="003233F1"/>
    <w:rsid w:val="0032575B"/>
    <w:rsid w:val="00333370"/>
    <w:rsid w:val="00345E3B"/>
    <w:rsid w:val="003528F2"/>
    <w:rsid w:val="00365308"/>
    <w:rsid w:val="00380357"/>
    <w:rsid w:val="00380B54"/>
    <w:rsid w:val="003817CB"/>
    <w:rsid w:val="003818CD"/>
    <w:rsid w:val="00387D97"/>
    <w:rsid w:val="00392D1C"/>
    <w:rsid w:val="003947E9"/>
    <w:rsid w:val="003A71E7"/>
    <w:rsid w:val="003A7AED"/>
    <w:rsid w:val="003B77F4"/>
    <w:rsid w:val="003C3E81"/>
    <w:rsid w:val="003D1AE7"/>
    <w:rsid w:val="003D74C5"/>
    <w:rsid w:val="003E24E6"/>
    <w:rsid w:val="003F1A62"/>
    <w:rsid w:val="003F50DF"/>
    <w:rsid w:val="003F5AFC"/>
    <w:rsid w:val="004068C0"/>
    <w:rsid w:val="004116EF"/>
    <w:rsid w:val="00417949"/>
    <w:rsid w:val="0042239F"/>
    <w:rsid w:val="0042362B"/>
    <w:rsid w:val="004239CC"/>
    <w:rsid w:val="00425E76"/>
    <w:rsid w:val="00427FF0"/>
    <w:rsid w:val="00433EB3"/>
    <w:rsid w:val="00435DB9"/>
    <w:rsid w:val="00435FF2"/>
    <w:rsid w:val="00456AC2"/>
    <w:rsid w:val="00462482"/>
    <w:rsid w:val="00482DC8"/>
    <w:rsid w:val="00482ED0"/>
    <w:rsid w:val="004A5E87"/>
    <w:rsid w:val="004B3598"/>
    <w:rsid w:val="004B69FF"/>
    <w:rsid w:val="004C10FD"/>
    <w:rsid w:val="004C33D9"/>
    <w:rsid w:val="004C35CF"/>
    <w:rsid w:val="004C3894"/>
    <w:rsid w:val="004C556B"/>
    <w:rsid w:val="004E69FE"/>
    <w:rsid w:val="0050057C"/>
    <w:rsid w:val="00500A62"/>
    <w:rsid w:val="00501775"/>
    <w:rsid w:val="00501B00"/>
    <w:rsid w:val="005023A8"/>
    <w:rsid w:val="005025BF"/>
    <w:rsid w:val="005142D2"/>
    <w:rsid w:val="0051500F"/>
    <w:rsid w:val="00523346"/>
    <w:rsid w:val="005238A5"/>
    <w:rsid w:val="00534882"/>
    <w:rsid w:val="005348C9"/>
    <w:rsid w:val="005546EF"/>
    <w:rsid w:val="00561C5C"/>
    <w:rsid w:val="00567D22"/>
    <w:rsid w:val="005704F1"/>
    <w:rsid w:val="00573FC3"/>
    <w:rsid w:val="00575CDB"/>
    <w:rsid w:val="00586789"/>
    <w:rsid w:val="00592615"/>
    <w:rsid w:val="005A6119"/>
    <w:rsid w:val="005A7621"/>
    <w:rsid w:val="005A7EBB"/>
    <w:rsid w:val="005B5819"/>
    <w:rsid w:val="005C11DA"/>
    <w:rsid w:val="005C2BF2"/>
    <w:rsid w:val="005E6AB1"/>
    <w:rsid w:val="005E7682"/>
    <w:rsid w:val="005F217E"/>
    <w:rsid w:val="005F6A72"/>
    <w:rsid w:val="00600817"/>
    <w:rsid w:val="00600DFD"/>
    <w:rsid w:val="00601416"/>
    <w:rsid w:val="00611B8A"/>
    <w:rsid w:val="00612113"/>
    <w:rsid w:val="00614077"/>
    <w:rsid w:val="00614C1D"/>
    <w:rsid w:val="00615FB2"/>
    <w:rsid w:val="006211E2"/>
    <w:rsid w:val="0062384D"/>
    <w:rsid w:val="006255A2"/>
    <w:rsid w:val="00632771"/>
    <w:rsid w:val="0064753A"/>
    <w:rsid w:val="00655904"/>
    <w:rsid w:val="0065651C"/>
    <w:rsid w:val="006605B8"/>
    <w:rsid w:val="00666535"/>
    <w:rsid w:val="00666647"/>
    <w:rsid w:val="00674527"/>
    <w:rsid w:val="00675084"/>
    <w:rsid w:val="006839FC"/>
    <w:rsid w:val="0069703C"/>
    <w:rsid w:val="006A2CA7"/>
    <w:rsid w:val="006A7793"/>
    <w:rsid w:val="006B3E17"/>
    <w:rsid w:val="006C05F8"/>
    <w:rsid w:val="006C401C"/>
    <w:rsid w:val="006C5204"/>
    <w:rsid w:val="006C572F"/>
    <w:rsid w:val="006C77D8"/>
    <w:rsid w:val="006D14F7"/>
    <w:rsid w:val="006D21AE"/>
    <w:rsid w:val="006D3F72"/>
    <w:rsid w:val="006D6DEA"/>
    <w:rsid w:val="006D7B7F"/>
    <w:rsid w:val="006E293C"/>
    <w:rsid w:val="006E482F"/>
    <w:rsid w:val="006E50BE"/>
    <w:rsid w:val="006E5BE5"/>
    <w:rsid w:val="006F2173"/>
    <w:rsid w:val="006F55C2"/>
    <w:rsid w:val="006F5F3A"/>
    <w:rsid w:val="006F650E"/>
    <w:rsid w:val="00700545"/>
    <w:rsid w:val="0070311F"/>
    <w:rsid w:val="00706975"/>
    <w:rsid w:val="00710970"/>
    <w:rsid w:val="00712071"/>
    <w:rsid w:val="00720AE6"/>
    <w:rsid w:val="007215A3"/>
    <w:rsid w:val="007224BE"/>
    <w:rsid w:val="007303EB"/>
    <w:rsid w:val="00760074"/>
    <w:rsid w:val="00761656"/>
    <w:rsid w:val="00764FA8"/>
    <w:rsid w:val="00766F3E"/>
    <w:rsid w:val="00770957"/>
    <w:rsid w:val="0077122D"/>
    <w:rsid w:val="0077659D"/>
    <w:rsid w:val="00781753"/>
    <w:rsid w:val="007849F9"/>
    <w:rsid w:val="007A0408"/>
    <w:rsid w:val="007A4610"/>
    <w:rsid w:val="007B452C"/>
    <w:rsid w:val="007C2EF2"/>
    <w:rsid w:val="007C5A04"/>
    <w:rsid w:val="007D31DA"/>
    <w:rsid w:val="007E1B67"/>
    <w:rsid w:val="007E4C94"/>
    <w:rsid w:val="007F2A1A"/>
    <w:rsid w:val="007F4723"/>
    <w:rsid w:val="007F51B6"/>
    <w:rsid w:val="008013F5"/>
    <w:rsid w:val="00802017"/>
    <w:rsid w:val="00811132"/>
    <w:rsid w:val="008145E0"/>
    <w:rsid w:val="008236D3"/>
    <w:rsid w:val="00826644"/>
    <w:rsid w:val="00827478"/>
    <w:rsid w:val="008364B7"/>
    <w:rsid w:val="008413AF"/>
    <w:rsid w:val="00845772"/>
    <w:rsid w:val="008521F5"/>
    <w:rsid w:val="008536D9"/>
    <w:rsid w:val="00854259"/>
    <w:rsid w:val="008611BA"/>
    <w:rsid w:val="00863720"/>
    <w:rsid w:val="00870A51"/>
    <w:rsid w:val="008712AF"/>
    <w:rsid w:val="00871D09"/>
    <w:rsid w:val="0087312F"/>
    <w:rsid w:val="008802AB"/>
    <w:rsid w:val="00881EC0"/>
    <w:rsid w:val="00884C08"/>
    <w:rsid w:val="008863AF"/>
    <w:rsid w:val="0088724C"/>
    <w:rsid w:val="00887D36"/>
    <w:rsid w:val="0089324D"/>
    <w:rsid w:val="00893931"/>
    <w:rsid w:val="0089710F"/>
    <w:rsid w:val="008A4DC8"/>
    <w:rsid w:val="008B377C"/>
    <w:rsid w:val="008C728E"/>
    <w:rsid w:val="008D3A65"/>
    <w:rsid w:val="008D516A"/>
    <w:rsid w:val="008E1C40"/>
    <w:rsid w:val="008F15A1"/>
    <w:rsid w:val="008F3EF4"/>
    <w:rsid w:val="008F66E7"/>
    <w:rsid w:val="00901B33"/>
    <w:rsid w:val="00903B09"/>
    <w:rsid w:val="00907BC1"/>
    <w:rsid w:val="009117BF"/>
    <w:rsid w:val="00914280"/>
    <w:rsid w:val="00914485"/>
    <w:rsid w:val="00921AD5"/>
    <w:rsid w:val="009224E7"/>
    <w:rsid w:val="00931734"/>
    <w:rsid w:val="009335C2"/>
    <w:rsid w:val="0093448E"/>
    <w:rsid w:val="009349DF"/>
    <w:rsid w:val="0094376D"/>
    <w:rsid w:val="0094769E"/>
    <w:rsid w:val="00960E78"/>
    <w:rsid w:val="00960E86"/>
    <w:rsid w:val="0098170E"/>
    <w:rsid w:val="009817C5"/>
    <w:rsid w:val="00985F47"/>
    <w:rsid w:val="00986920"/>
    <w:rsid w:val="0099323C"/>
    <w:rsid w:val="00993633"/>
    <w:rsid w:val="00996526"/>
    <w:rsid w:val="009A24CF"/>
    <w:rsid w:val="009B4B1B"/>
    <w:rsid w:val="009B701B"/>
    <w:rsid w:val="009C32AF"/>
    <w:rsid w:val="009D139D"/>
    <w:rsid w:val="009D1E39"/>
    <w:rsid w:val="009D4D48"/>
    <w:rsid w:val="009F6457"/>
    <w:rsid w:val="00A00F06"/>
    <w:rsid w:val="00A02D27"/>
    <w:rsid w:val="00A068A4"/>
    <w:rsid w:val="00A15AAD"/>
    <w:rsid w:val="00A17135"/>
    <w:rsid w:val="00A21057"/>
    <w:rsid w:val="00A255AC"/>
    <w:rsid w:val="00A259A3"/>
    <w:rsid w:val="00A265CC"/>
    <w:rsid w:val="00A2727B"/>
    <w:rsid w:val="00A27FE5"/>
    <w:rsid w:val="00A301BE"/>
    <w:rsid w:val="00A3183D"/>
    <w:rsid w:val="00A33AEC"/>
    <w:rsid w:val="00A34F9F"/>
    <w:rsid w:val="00A368C1"/>
    <w:rsid w:val="00A51852"/>
    <w:rsid w:val="00AA12AB"/>
    <w:rsid w:val="00AA2A6F"/>
    <w:rsid w:val="00AB2E28"/>
    <w:rsid w:val="00AC0E38"/>
    <w:rsid w:val="00AC1E77"/>
    <w:rsid w:val="00AD33C8"/>
    <w:rsid w:val="00AD7649"/>
    <w:rsid w:val="00AE1B58"/>
    <w:rsid w:val="00AF6A74"/>
    <w:rsid w:val="00B00C15"/>
    <w:rsid w:val="00B12CD2"/>
    <w:rsid w:val="00B146CC"/>
    <w:rsid w:val="00B24033"/>
    <w:rsid w:val="00B333D9"/>
    <w:rsid w:val="00B35876"/>
    <w:rsid w:val="00B44D25"/>
    <w:rsid w:val="00B51482"/>
    <w:rsid w:val="00B53417"/>
    <w:rsid w:val="00B576E3"/>
    <w:rsid w:val="00B652D8"/>
    <w:rsid w:val="00B6663E"/>
    <w:rsid w:val="00B675A5"/>
    <w:rsid w:val="00B757DE"/>
    <w:rsid w:val="00B85D66"/>
    <w:rsid w:val="00B9662B"/>
    <w:rsid w:val="00BB4D2E"/>
    <w:rsid w:val="00BB5280"/>
    <w:rsid w:val="00BC1953"/>
    <w:rsid w:val="00BC3A13"/>
    <w:rsid w:val="00BC5FFA"/>
    <w:rsid w:val="00BC7F89"/>
    <w:rsid w:val="00BD14DC"/>
    <w:rsid w:val="00BD460D"/>
    <w:rsid w:val="00BD56D6"/>
    <w:rsid w:val="00BE4FDC"/>
    <w:rsid w:val="00BF71A4"/>
    <w:rsid w:val="00BF7302"/>
    <w:rsid w:val="00C06E9A"/>
    <w:rsid w:val="00C07D74"/>
    <w:rsid w:val="00C15A07"/>
    <w:rsid w:val="00C17BBA"/>
    <w:rsid w:val="00C263D2"/>
    <w:rsid w:val="00C266F5"/>
    <w:rsid w:val="00C30044"/>
    <w:rsid w:val="00C305D2"/>
    <w:rsid w:val="00C4446D"/>
    <w:rsid w:val="00C47158"/>
    <w:rsid w:val="00C62E15"/>
    <w:rsid w:val="00C76700"/>
    <w:rsid w:val="00C82350"/>
    <w:rsid w:val="00C8305A"/>
    <w:rsid w:val="00CA03EC"/>
    <w:rsid w:val="00CA24CC"/>
    <w:rsid w:val="00CA74DD"/>
    <w:rsid w:val="00CA7704"/>
    <w:rsid w:val="00CB3DDC"/>
    <w:rsid w:val="00CC0F3A"/>
    <w:rsid w:val="00CC63C0"/>
    <w:rsid w:val="00CD628F"/>
    <w:rsid w:val="00CD7E67"/>
    <w:rsid w:val="00CE0FC4"/>
    <w:rsid w:val="00CE3D50"/>
    <w:rsid w:val="00CE6767"/>
    <w:rsid w:val="00D041B8"/>
    <w:rsid w:val="00D070A2"/>
    <w:rsid w:val="00D14A59"/>
    <w:rsid w:val="00D15DED"/>
    <w:rsid w:val="00D20467"/>
    <w:rsid w:val="00D61942"/>
    <w:rsid w:val="00D66008"/>
    <w:rsid w:val="00D6647B"/>
    <w:rsid w:val="00D715DF"/>
    <w:rsid w:val="00D718F4"/>
    <w:rsid w:val="00D71B52"/>
    <w:rsid w:val="00D7279F"/>
    <w:rsid w:val="00D75411"/>
    <w:rsid w:val="00D757BD"/>
    <w:rsid w:val="00D80D0D"/>
    <w:rsid w:val="00D90657"/>
    <w:rsid w:val="00D969AA"/>
    <w:rsid w:val="00DA094A"/>
    <w:rsid w:val="00DA10A7"/>
    <w:rsid w:val="00DA1CBA"/>
    <w:rsid w:val="00DA3EF9"/>
    <w:rsid w:val="00DB424A"/>
    <w:rsid w:val="00DB49A2"/>
    <w:rsid w:val="00DB6D00"/>
    <w:rsid w:val="00DC353B"/>
    <w:rsid w:val="00DC4546"/>
    <w:rsid w:val="00DC50F6"/>
    <w:rsid w:val="00DD04AB"/>
    <w:rsid w:val="00DD3D65"/>
    <w:rsid w:val="00DE48D8"/>
    <w:rsid w:val="00DE5390"/>
    <w:rsid w:val="00DF178F"/>
    <w:rsid w:val="00DF2A7F"/>
    <w:rsid w:val="00DF3A70"/>
    <w:rsid w:val="00E00716"/>
    <w:rsid w:val="00E02639"/>
    <w:rsid w:val="00E04175"/>
    <w:rsid w:val="00E05147"/>
    <w:rsid w:val="00E10A6C"/>
    <w:rsid w:val="00E10AF3"/>
    <w:rsid w:val="00E20A94"/>
    <w:rsid w:val="00E268BE"/>
    <w:rsid w:val="00E30367"/>
    <w:rsid w:val="00E31F08"/>
    <w:rsid w:val="00E34D2D"/>
    <w:rsid w:val="00E36A7A"/>
    <w:rsid w:val="00E404A4"/>
    <w:rsid w:val="00E54726"/>
    <w:rsid w:val="00E64ADF"/>
    <w:rsid w:val="00E64FBE"/>
    <w:rsid w:val="00E6699A"/>
    <w:rsid w:val="00E873BD"/>
    <w:rsid w:val="00E87CA9"/>
    <w:rsid w:val="00E93625"/>
    <w:rsid w:val="00E96E58"/>
    <w:rsid w:val="00EA7368"/>
    <w:rsid w:val="00EB252D"/>
    <w:rsid w:val="00EC073B"/>
    <w:rsid w:val="00EC4B54"/>
    <w:rsid w:val="00ED3638"/>
    <w:rsid w:val="00ED468B"/>
    <w:rsid w:val="00ED6754"/>
    <w:rsid w:val="00EF799F"/>
    <w:rsid w:val="00F01B62"/>
    <w:rsid w:val="00F02C4B"/>
    <w:rsid w:val="00F07750"/>
    <w:rsid w:val="00F22AD3"/>
    <w:rsid w:val="00F333F5"/>
    <w:rsid w:val="00F50A24"/>
    <w:rsid w:val="00F5222B"/>
    <w:rsid w:val="00F52342"/>
    <w:rsid w:val="00F56E1B"/>
    <w:rsid w:val="00F70054"/>
    <w:rsid w:val="00F70A18"/>
    <w:rsid w:val="00F71E50"/>
    <w:rsid w:val="00F74286"/>
    <w:rsid w:val="00F82374"/>
    <w:rsid w:val="00F8258E"/>
    <w:rsid w:val="00F877CB"/>
    <w:rsid w:val="00F87F38"/>
    <w:rsid w:val="00F902A8"/>
    <w:rsid w:val="00F96208"/>
    <w:rsid w:val="00FC2CC8"/>
    <w:rsid w:val="00FC4C35"/>
    <w:rsid w:val="00FD00C7"/>
    <w:rsid w:val="00FD02E4"/>
    <w:rsid w:val="00FD176E"/>
    <w:rsid w:val="00FD22A4"/>
    <w:rsid w:val="00FD3427"/>
    <w:rsid w:val="00FE1C76"/>
    <w:rsid w:val="00FE2F93"/>
    <w:rsid w:val="00FE4E48"/>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01E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58"/>
    <w:pPr>
      <w:widowControl w:val="0"/>
      <w:kinsoku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69C0"/>
    <w:pPr>
      <w:tabs>
        <w:tab w:val="center" w:pos="4680"/>
        <w:tab w:val="right" w:pos="9360"/>
      </w:tabs>
    </w:pPr>
  </w:style>
  <w:style w:type="character" w:customStyle="1" w:styleId="HeaderChar">
    <w:name w:val="Header Char"/>
    <w:basedOn w:val="DefaultParagraphFont"/>
    <w:link w:val="Header"/>
    <w:locked/>
    <w:rsid w:val="002469C0"/>
    <w:rPr>
      <w:rFonts w:ascii="Times New Roman" w:hAnsi="Times New Roman" w:cs="Times New Roman"/>
      <w:sz w:val="24"/>
      <w:szCs w:val="24"/>
    </w:rPr>
  </w:style>
  <w:style w:type="paragraph" w:styleId="Footer">
    <w:name w:val="footer"/>
    <w:basedOn w:val="Normal"/>
    <w:link w:val="FooterChar"/>
    <w:uiPriority w:val="99"/>
    <w:unhideWhenUsed/>
    <w:rsid w:val="002469C0"/>
    <w:pPr>
      <w:tabs>
        <w:tab w:val="center" w:pos="4680"/>
        <w:tab w:val="right" w:pos="9360"/>
      </w:tabs>
    </w:pPr>
  </w:style>
  <w:style w:type="character" w:customStyle="1" w:styleId="FooterChar">
    <w:name w:val="Footer Char"/>
    <w:basedOn w:val="DefaultParagraphFont"/>
    <w:link w:val="Footer"/>
    <w:uiPriority w:val="99"/>
    <w:locked/>
    <w:rsid w:val="002469C0"/>
    <w:rPr>
      <w:rFonts w:ascii="Times New Roman" w:hAnsi="Times New Roman" w:cs="Times New Roman"/>
      <w:sz w:val="24"/>
      <w:szCs w:val="24"/>
    </w:rPr>
  </w:style>
  <w:style w:type="paragraph" w:styleId="NoSpacing">
    <w:name w:val="No Spacing"/>
    <w:uiPriority w:val="1"/>
    <w:qFormat/>
    <w:rsid w:val="000478F8"/>
    <w:pPr>
      <w:widowControl w:val="0"/>
      <w:kinsoku w:val="0"/>
      <w:spacing w:after="0" w:line="240" w:lineRule="auto"/>
    </w:pPr>
    <w:rPr>
      <w:rFonts w:ascii="Times New Roman" w:hAnsi="Times New Roman"/>
      <w:sz w:val="24"/>
      <w:szCs w:val="24"/>
    </w:rPr>
  </w:style>
  <w:style w:type="paragraph" w:styleId="ListParagraph">
    <w:name w:val="List Paragraph"/>
    <w:basedOn w:val="Normal"/>
    <w:uiPriority w:val="34"/>
    <w:qFormat/>
    <w:rsid w:val="00666647"/>
    <w:pPr>
      <w:ind w:left="720"/>
      <w:contextualSpacing/>
    </w:pPr>
  </w:style>
  <w:style w:type="paragraph" w:styleId="DocumentMap">
    <w:name w:val="Document Map"/>
    <w:basedOn w:val="Normal"/>
    <w:link w:val="DocumentMapChar"/>
    <w:uiPriority w:val="99"/>
    <w:semiHidden/>
    <w:unhideWhenUsed/>
    <w:rsid w:val="00766F3E"/>
    <w:rPr>
      <w:rFonts w:ascii="Tahoma" w:hAnsi="Tahoma" w:cs="Tahoma"/>
      <w:sz w:val="16"/>
      <w:szCs w:val="16"/>
    </w:rPr>
  </w:style>
  <w:style w:type="character" w:customStyle="1" w:styleId="DocumentMapChar">
    <w:name w:val="Document Map Char"/>
    <w:basedOn w:val="DefaultParagraphFont"/>
    <w:link w:val="DocumentMap"/>
    <w:uiPriority w:val="99"/>
    <w:semiHidden/>
    <w:rsid w:val="00766F3E"/>
    <w:rPr>
      <w:rFonts w:ascii="Tahoma" w:hAnsi="Tahoma" w:cs="Tahoma"/>
      <w:sz w:val="16"/>
      <w:szCs w:val="16"/>
    </w:rPr>
  </w:style>
  <w:style w:type="paragraph" w:styleId="BalloonText">
    <w:name w:val="Balloon Text"/>
    <w:basedOn w:val="Normal"/>
    <w:link w:val="BalloonTextChar"/>
    <w:uiPriority w:val="99"/>
    <w:semiHidden/>
    <w:unhideWhenUsed/>
    <w:rsid w:val="00AA2A6F"/>
    <w:rPr>
      <w:rFonts w:ascii="Tahoma" w:hAnsi="Tahoma" w:cs="Tahoma"/>
      <w:sz w:val="16"/>
      <w:szCs w:val="16"/>
    </w:rPr>
  </w:style>
  <w:style w:type="character" w:customStyle="1" w:styleId="BalloonTextChar">
    <w:name w:val="Balloon Text Char"/>
    <w:basedOn w:val="DefaultParagraphFont"/>
    <w:link w:val="BalloonText"/>
    <w:uiPriority w:val="99"/>
    <w:semiHidden/>
    <w:rsid w:val="00AA2A6F"/>
    <w:rPr>
      <w:rFonts w:ascii="Tahoma" w:hAnsi="Tahoma" w:cs="Tahoma"/>
      <w:sz w:val="16"/>
      <w:szCs w:val="16"/>
    </w:rPr>
  </w:style>
  <w:style w:type="character" w:styleId="CommentReference">
    <w:name w:val="annotation reference"/>
    <w:basedOn w:val="DefaultParagraphFont"/>
    <w:unhideWhenUsed/>
    <w:rsid w:val="000E0916"/>
    <w:rPr>
      <w:sz w:val="16"/>
      <w:szCs w:val="16"/>
    </w:rPr>
  </w:style>
  <w:style w:type="paragraph" w:styleId="CommentText">
    <w:name w:val="annotation text"/>
    <w:basedOn w:val="Normal"/>
    <w:link w:val="CommentTextChar"/>
    <w:uiPriority w:val="99"/>
    <w:unhideWhenUsed/>
    <w:rsid w:val="000E0916"/>
    <w:rPr>
      <w:sz w:val="20"/>
      <w:szCs w:val="20"/>
    </w:rPr>
  </w:style>
  <w:style w:type="character" w:customStyle="1" w:styleId="CommentTextChar">
    <w:name w:val="Comment Text Char"/>
    <w:basedOn w:val="DefaultParagraphFont"/>
    <w:link w:val="CommentText"/>
    <w:uiPriority w:val="99"/>
    <w:rsid w:val="000E091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E0916"/>
    <w:rPr>
      <w:b/>
      <w:bCs/>
    </w:rPr>
  </w:style>
  <w:style w:type="character" w:customStyle="1" w:styleId="CommentSubjectChar">
    <w:name w:val="Comment Subject Char"/>
    <w:basedOn w:val="CommentTextChar"/>
    <w:link w:val="CommentSubject"/>
    <w:uiPriority w:val="99"/>
    <w:semiHidden/>
    <w:rsid w:val="000E0916"/>
    <w:rPr>
      <w:rFonts w:ascii="Times New Roman" w:hAnsi="Times New Roman"/>
      <w:b/>
      <w:bCs/>
      <w:sz w:val="20"/>
      <w:szCs w:val="20"/>
    </w:rPr>
  </w:style>
  <w:style w:type="table" w:styleId="TableGrid">
    <w:name w:val="Table Grid"/>
    <w:basedOn w:val="TableNormal"/>
    <w:uiPriority w:val="59"/>
    <w:rsid w:val="00D1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132A"/>
    <w:pPr>
      <w:spacing w:after="0" w:line="240" w:lineRule="auto"/>
    </w:pPr>
    <w:rPr>
      <w:rFonts w:ascii="Times New Roman" w:hAnsi="Times New Roman"/>
      <w:sz w:val="24"/>
      <w:szCs w:val="24"/>
    </w:rPr>
  </w:style>
  <w:style w:type="paragraph" w:customStyle="1" w:styleId="Default">
    <w:name w:val="Default"/>
    <w:rsid w:val="00304A0D"/>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A3FE-23AF-4975-823A-8A753051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2021-02-25T17:40:00Z</dcterms:created>
  <dcterms:modified xsi:type="dcterms:W3CDTF">2021-02-25T17:40:00Z</dcterms:modified>
</cp:coreProperties>
</file>