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DF3570" w:rsidR="00DF3570" w:rsidP="00DF3570" w:rsidRDefault="00DF3570" w14:paraId="77B7965C" w14:textId="65D389E1">
      <w:pPr>
        <w:pStyle w:val="Heading3"/>
        <w:jc w:val="center"/>
        <w:rPr>
          <w:b/>
          <w:bCs/>
        </w:rPr>
      </w:pPr>
      <w:r w:rsidRPr="00DF3570">
        <w:rPr>
          <w:b/>
          <w:bCs/>
        </w:rPr>
        <w:t xml:space="preserve">OMB </w:t>
      </w:r>
      <w:r w:rsidR="008B087E">
        <w:rPr>
          <w:b/>
          <w:bCs/>
        </w:rPr>
        <w:t xml:space="preserve">Control No. </w:t>
      </w:r>
      <w:bookmarkStart w:name="_GoBack" w:id="0"/>
      <w:bookmarkEnd w:id="0"/>
      <w:r w:rsidRPr="00DF3570">
        <w:rPr>
          <w:b/>
          <w:bCs/>
        </w:rPr>
        <w:t>3060-0806</w:t>
      </w:r>
    </w:p>
    <w:p w:rsidR="00AC76B6" w:rsidP="00C3273A" w:rsidRDefault="00A23A87" w14:paraId="6879F36F" w14:textId="18EA8330">
      <w:pPr>
        <w:pStyle w:val="Heading3"/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editId="2D3C060C" wp14:anchorId="50598B34">
            <wp:simplePos x="0" y="0"/>
            <wp:positionH relativeFrom="column">
              <wp:posOffset>-314325</wp:posOffset>
            </wp:positionH>
            <wp:positionV relativeFrom="paragraph">
              <wp:posOffset>6038850</wp:posOffset>
            </wp:positionV>
            <wp:extent cx="2810510" cy="2152650"/>
            <wp:effectExtent l="0" t="0" r="8890" b="0"/>
            <wp:wrapTopAndBottom/>
            <wp:docPr id="100003" name="Picture 100003" descr="_scroll_external/attachments/library-attributes-ecc8e84c5c065a542089202c8d1110ccea139e8cf0def408917547bf378bf2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9369912" name="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0510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 wp14:editId="1BD3FF9E" wp14:anchorId="6871F42A">
            <wp:simplePos x="0" y="0"/>
            <wp:positionH relativeFrom="column">
              <wp:posOffset>2638425</wp:posOffset>
            </wp:positionH>
            <wp:positionV relativeFrom="paragraph">
              <wp:posOffset>6092825</wp:posOffset>
            </wp:positionV>
            <wp:extent cx="3423920" cy="2130425"/>
            <wp:effectExtent l="0" t="0" r="5080" b="3175"/>
            <wp:wrapTopAndBottom/>
            <wp:docPr id="100004" name="Picture 100004" descr="_scroll_external/attachments/library-system-attributes-4eb6863801120ac959ba83add1edf1133fa5edf4af03f55beac09b549416f90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707314" name="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3920" cy="2130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C76B6" w:rsidR="00AC76B6">
        <w:t>Screenshots of Current Entity Profile</w:t>
      </w:r>
      <w:r w:rsidR="008974D0">
        <w:t xml:space="preserve"> (by entity type)</w:t>
      </w:r>
      <w:r w:rsidR="003B55F5">
        <w:t>: We propose</w:t>
      </w:r>
      <w:r w:rsidR="004F4810">
        <w:t>, among other things, a</w:t>
      </w:r>
      <w:r w:rsidR="003B55F5">
        <w:t xml:space="preserve"> </w:t>
      </w:r>
      <w:r w:rsidR="00F52673">
        <w:t>modification</w:t>
      </w:r>
      <w:r w:rsidR="003B55F5">
        <w:t xml:space="preserve"> that </w:t>
      </w:r>
      <w:r w:rsidR="006A081F">
        <w:t xml:space="preserve">only </w:t>
      </w:r>
      <w:r w:rsidR="003B55F5">
        <w:t xml:space="preserve">will require </w:t>
      </w:r>
      <w:r w:rsidR="00F52673">
        <w:t>district-wide information</w:t>
      </w:r>
      <w:r w:rsidR="00D25C7F">
        <w:t xml:space="preserve">, as well as simplify how </w:t>
      </w:r>
      <w:r w:rsidR="004F4810">
        <w:t xml:space="preserve">a school </w:t>
      </w:r>
      <w:r w:rsidR="00D25C7F">
        <w:t>district count</w:t>
      </w:r>
      <w:r w:rsidR="004F4810">
        <w:t xml:space="preserve">s its students. </w:t>
      </w:r>
      <w:r w:rsidR="00953956">
        <w:t xml:space="preserve">We also </w:t>
      </w:r>
      <w:r w:rsidR="004325AC">
        <w:t xml:space="preserve">propose to </w:t>
      </w:r>
      <w:r w:rsidR="00C906C1">
        <w:t>require library</w:t>
      </w:r>
      <w:r w:rsidR="00213D66">
        <w:t xml:space="preserve"> system-wide information, rather than library entity information, such as square footage.</w:t>
      </w:r>
    </w:p>
    <w:tbl>
      <w:tblPr>
        <w:tblStyle w:val="ScrollTableNormal"/>
        <w:tblW w:w="5000" w:type="pct"/>
        <w:tblLook w:val="0020" w:firstRow="1" w:lastRow="0" w:firstColumn="0" w:lastColumn="0" w:noHBand="0" w:noVBand="0"/>
      </w:tblPr>
      <w:tblGrid>
        <w:gridCol w:w="3885"/>
        <w:gridCol w:w="5465"/>
      </w:tblGrid>
      <w:tr w:rsidR="00A17787" w:rsidTr="007469AF" w14:paraId="2D3DCE90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8974D0" w:rsidP="008974D0" w:rsidRDefault="008974D0" w14:paraId="01CC4BA3" w14:textId="7C647A89">
            <w:pPr>
              <w:jc w:val="center"/>
            </w:pPr>
            <w:r>
              <w:rPr>
                <w:b/>
              </w:rPr>
              <w:t>School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8974D0" w:rsidP="008974D0" w:rsidRDefault="008974D0" w14:paraId="157E66E3" w14:textId="77777777">
            <w:pPr>
              <w:jc w:val="center"/>
            </w:pPr>
            <w:r>
              <w:rPr>
                <w:b/>
              </w:rPr>
              <w:t>School District</w:t>
            </w:r>
          </w:p>
        </w:tc>
      </w:tr>
      <w:tr w:rsidR="008974D0" w:rsidTr="007469AF" w14:paraId="26626510" w14:textId="77777777"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8974D0" w:rsidP="007469AF" w:rsidRDefault="008974D0" w14:paraId="372A285B" w14:textId="77777777"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editId="2920A77E" wp14:anchorId="789C6F57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0</wp:posOffset>
                  </wp:positionV>
                  <wp:extent cx="2212340" cy="2085532"/>
                  <wp:effectExtent l="0" t="0" r="1270" b="0"/>
                  <wp:wrapTopAndBottom/>
                  <wp:docPr id="100001" name="Picture 100001" descr="_scroll_external/attachments/school-attributes-new-construction-49b7a24341a281db0213fa6cc3f5c65efc6c92c6bf74b2fde36af1c044c8d84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5585975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2340" cy="20855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8974D0" w:rsidP="007469AF" w:rsidRDefault="008974D0" w14:paraId="675AEDD1" w14:textId="471AB36E"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editId="550B8769" wp14:anchorId="4F67896E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0</wp:posOffset>
                  </wp:positionV>
                  <wp:extent cx="3129280" cy="3826194"/>
                  <wp:effectExtent l="0" t="0" r="0" b="3175"/>
                  <wp:wrapTopAndBottom/>
                  <wp:docPr id="100002" name="Picture 100002" descr="_scroll_external/attachments/school-district-attributes-0115503fdacbd6b3f545bcc79cb641ff71f7a5bcb01594e01c8e4fe2a8ad2a8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0903149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9280" cy="38261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A17787" w:rsidTr="008974D0" w14:paraId="46D8BAD2" w14:textId="77777777">
        <w:tc>
          <w:tcPr>
            <w:tcW w:w="0" w:type="auto"/>
            <w:shd w:val="clear" w:color="auto" w:fill="BFBFBF" w:themeFill="background1" w:themeFillShade="BF"/>
            <w:tcMar>
              <w:top w:w="30" w:type="dxa"/>
              <w:left w:w="30" w:type="dxa"/>
              <w:bottom w:w="20" w:type="dxa"/>
              <w:right w:w="30" w:type="dxa"/>
            </w:tcMar>
          </w:tcPr>
          <w:p w:rsidRPr="008974D0" w:rsidR="008974D0" w:rsidP="008974D0" w:rsidRDefault="008974D0" w14:paraId="27CBCD23" w14:textId="77777777">
            <w:pPr>
              <w:jc w:val="center"/>
              <w:rPr>
                <w:b/>
                <w:bCs/>
              </w:rPr>
            </w:pPr>
            <w:r w:rsidRPr="008974D0">
              <w:rPr>
                <w:b/>
                <w:bCs/>
              </w:rPr>
              <w:lastRenderedPageBreak/>
              <w:t>Library</w:t>
            </w:r>
          </w:p>
        </w:tc>
        <w:tc>
          <w:tcPr>
            <w:tcW w:w="0" w:type="auto"/>
            <w:shd w:val="clear" w:color="auto" w:fill="BFBFBF" w:themeFill="background1" w:themeFillShade="BF"/>
            <w:tcMar>
              <w:top w:w="30" w:type="dxa"/>
              <w:left w:w="30" w:type="dxa"/>
              <w:bottom w:w="20" w:type="dxa"/>
              <w:right w:w="30" w:type="dxa"/>
            </w:tcMar>
          </w:tcPr>
          <w:p w:rsidRPr="008974D0" w:rsidR="008974D0" w:rsidP="008974D0" w:rsidRDefault="008974D0" w14:paraId="508985A4" w14:textId="0D33CA63">
            <w:pPr>
              <w:jc w:val="center"/>
              <w:rPr>
                <w:b/>
                <w:bCs/>
              </w:rPr>
            </w:pPr>
            <w:r w:rsidRPr="008974D0">
              <w:rPr>
                <w:b/>
                <w:bCs/>
              </w:rPr>
              <w:t>Library System</w:t>
            </w:r>
          </w:p>
        </w:tc>
      </w:tr>
    </w:tbl>
    <w:p w:rsidR="00A23A87" w:rsidP="00A23A87" w:rsidRDefault="00A23A87" w14:paraId="768C01B6" w14:textId="4F5B7052">
      <w:pPr>
        <w:pStyle w:val="Heading3"/>
        <w:jc w:val="center"/>
      </w:pPr>
    </w:p>
    <w:p w:rsidR="00A23A87" w:rsidP="00A23A87" w:rsidRDefault="00A23A87" w14:paraId="20446F82" w14:textId="77777777">
      <w:pPr>
        <w:pStyle w:val="Heading3"/>
        <w:jc w:val="center"/>
      </w:pPr>
    </w:p>
    <w:p w:rsidR="00A23A87" w:rsidP="00A23A87" w:rsidRDefault="00A23A87" w14:paraId="6AB3988B" w14:textId="77777777">
      <w:pPr>
        <w:pStyle w:val="Heading3"/>
        <w:jc w:val="center"/>
      </w:pPr>
    </w:p>
    <w:p w:rsidRPr="00C3273A" w:rsidR="00E92E62" w:rsidP="00A23A87" w:rsidRDefault="00E92E62" w14:paraId="33DB179E" w14:textId="7C768AB1">
      <w:pPr>
        <w:pStyle w:val="Heading3"/>
        <w:jc w:val="center"/>
      </w:pPr>
      <w:r w:rsidRPr="00C3273A">
        <w:t>Screen</w:t>
      </w:r>
      <w:r w:rsidRPr="00C3273A">
        <w:rPr>
          <w:rStyle w:val="Heading3Char"/>
          <w:i/>
        </w:rPr>
        <w:t>shot of Current Cost Allocation Screen</w:t>
      </w:r>
      <w:r w:rsidR="00ED538F">
        <w:rPr>
          <w:rStyle w:val="Heading3Char"/>
          <w:i/>
        </w:rPr>
        <w:t xml:space="preserve">: Among other </w:t>
      </w:r>
      <w:r w:rsidR="005672B4">
        <w:rPr>
          <w:rStyle w:val="Heading3Char"/>
          <w:i/>
        </w:rPr>
        <w:t>modifications, we remove the cost</w:t>
      </w:r>
      <w:r w:rsidR="00A23A87">
        <w:rPr>
          <w:rStyle w:val="Heading3Char"/>
          <w:i/>
        </w:rPr>
        <w:t xml:space="preserve"> </w:t>
      </w:r>
      <w:r w:rsidR="005672B4">
        <w:rPr>
          <w:rStyle w:val="Heading3Char"/>
          <w:i/>
        </w:rPr>
        <w:t>allocation fi</w:t>
      </w:r>
      <w:r w:rsidR="002C75C0">
        <w:rPr>
          <w:rStyle w:val="Heading3Char"/>
          <w:i/>
        </w:rPr>
        <w:t xml:space="preserve">elds for category two recipients </w:t>
      </w:r>
      <w:r w:rsidR="00C476B2">
        <w:rPr>
          <w:rStyle w:val="Heading3Char"/>
          <w:i/>
        </w:rPr>
        <w:t>of service for non-consortium applicants, as these fields</w:t>
      </w:r>
      <w:r w:rsidR="00A23A87">
        <w:rPr>
          <w:rStyle w:val="Heading3Char"/>
          <w:i/>
        </w:rPr>
        <w:t xml:space="preserve"> </w:t>
      </w:r>
      <w:r w:rsidR="00C476B2">
        <w:rPr>
          <w:rStyle w:val="Heading3Char"/>
          <w:i/>
        </w:rPr>
        <w:t xml:space="preserve">are no longer necessary under the </w:t>
      </w:r>
      <w:r w:rsidR="00A23A87">
        <w:rPr>
          <w:rStyle w:val="Heading3Char"/>
          <w:i/>
        </w:rPr>
        <w:t>district-wide budgets.</w:t>
      </w:r>
    </w:p>
    <w:p w:rsidR="002E17B0" w:rsidP="00A23A87" w:rsidRDefault="00A23A87" w14:paraId="5B03AD80" w14:textId="51A631D4">
      <w:pPr>
        <w:pStyle w:val="ListParagraph"/>
        <w:ind w:left="1080"/>
      </w:pPr>
      <w:r w:rsidRPr="00C3273A">
        <w:rPr>
          <w:noProof/>
        </w:rPr>
        <w:drawing>
          <wp:anchor distT="0" distB="0" distL="114300" distR="114300" simplePos="0" relativeHeight="251662336" behindDoc="0" locked="0" layoutInCell="1" allowOverlap="0" wp14:editId="03B418E8" wp14:anchorId="799D57E7">
            <wp:simplePos x="0" y="0"/>
            <wp:positionH relativeFrom="page">
              <wp:posOffset>1657350</wp:posOffset>
            </wp:positionH>
            <wp:positionV relativeFrom="paragraph">
              <wp:posOffset>310515</wp:posOffset>
            </wp:positionV>
            <wp:extent cx="4468495" cy="2581275"/>
            <wp:effectExtent l="0" t="0" r="8255" b="9525"/>
            <wp:wrapTopAndBottom/>
            <wp:docPr id="100007" name="Picture 100007" descr="_scroll_external/attachments/471-21-02-ros-cost-allocation-ic-36584158ca623961c62c401e9ac76a11a5eb0ba02216763a6de7d696d90d42f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3962782" name="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8495" cy="2581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E17B0">
      <w:headerReference w:type="default" r:id="rId16"/>
      <w:foot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37F7FA" w14:textId="77777777" w:rsidR="00894C45" w:rsidRDefault="00894C45" w:rsidP="00C33F77">
      <w:pPr>
        <w:spacing w:before="0" w:after="0" w:line="240" w:lineRule="auto"/>
      </w:pPr>
      <w:r>
        <w:separator/>
      </w:r>
    </w:p>
  </w:endnote>
  <w:endnote w:type="continuationSeparator" w:id="0">
    <w:p w14:paraId="0F0FD851" w14:textId="77777777" w:rsidR="00894C45" w:rsidRDefault="00894C45" w:rsidP="00C33F77">
      <w:pPr>
        <w:spacing w:before="0" w:after="0" w:line="240" w:lineRule="auto"/>
      </w:pPr>
      <w:r>
        <w:continuationSeparator/>
      </w:r>
    </w:p>
  </w:endnote>
  <w:endnote w:type="continuationNotice" w:id="1">
    <w:p w14:paraId="531AEBFC" w14:textId="77777777" w:rsidR="00894C45" w:rsidRDefault="00894C45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5030709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F487528" w14:textId="7DA8EE37" w:rsidR="00C33F77" w:rsidRDefault="00C33F77">
        <w:pPr>
          <w:pStyle w:val="Footer"/>
          <w:jc w:val="center"/>
        </w:pPr>
        <w:r>
          <w:rPr>
            <w:color w:val="2B579A"/>
            <w:shd w:val="clear" w:color="auto" w:fill="E6E6E6"/>
          </w:rPr>
          <w:fldChar w:fldCharType="begin"/>
        </w:r>
        <w:r>
          <w:instrText xml:space="preserve"> PAGE   \* MERGEFORMAT </w:instrText>
        </w:r>
        <w:r>
          <w:rPr>
            <w:color w:val="2B579A"/>
            <w:shd w:val="clear" w:color="auto" w:fill="E6E6E6"/>
          </w:rPr>
          <w:fldChar w:fldCharType="separate"/>
        </w:r>
        <w:r>
          <w:rPr>
            <w:noProof/>
          </w:rPr>
          <w:t>2</w:t>
        </w:r>
        <w:r>
          <w:rPr>
            <w:noProof/>
            <w:color w:val="2B579A"/>
            <w:shd w:val="clear" w:color="auto" w:fill="E6E6E6"/>
          </w:rPr>
          <w:fldChar w:fldCharType="end"/>
        </w:r>
      </w:p>
    </w:sdtContent>
  </w:sdt>
  <w:p w14:paraId="38960072" w14:textId="77777777" w:rsidR="00C33F77" w:rsidRDefault="00C33F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85C3CB" w14:textId="77777777" w:rsidR="00894C45" w:rsidRDefault="00894C45" w:rsidP="00C33F77">
      <w:pPr>
        <w:spacing w:before="0" w:after="0" w:line="240" w:lineRule="auto"/>
      </w:pPr>
      <w:r>
        <w:separator/>
      </w:r>
    </w:p>
  </w:footnote>
  <w:footnote w:type="continuationSeparator" w:id="0">
    <w:p w14:paraId="1508F25D" w14:textId="77777777" w:rsidR="00894C45" w:rsidRDefault="00894C45" w:rsidP="00C33F77">
      <w:pPr>
        <w:spacing w:before="0" w:after="0" w:line="240" w:lineRule="auto"/>
      </w:pPr>
      <w:r>
        <w:continuationSeparator/>
      </w:r>
    </w:p>
  </w:footnote>
  <w:footnote w:type="continuationNotice" w:id="1">
    <w:p w14:paraId="1688FF4A" w14:textId="77777777" w:rsidR="00894C45" w:rsidRDefault="00894C45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874C6A" w14:textId="53CC6C08" w:rsidR="00C33F77" w:rsidRDefault="00C33F77">
    <w:pPr>
      <w:pStyle w:val="Header"/>
    </w:pPr>
    <w:r>
      <w:t>NON-PUBLIC – For Internal Use Only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FE3023"/>
    <w:multiLevelType w:val="hybridMultilevel"/>
    <w:tmpl w:val="FBB2A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0D4577"/>
    <w:multiLevelType w:val="hybridMultilevel"/>
    <w:tmpl w:val="54BAC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FC5259"/>
    <w:multiLevelType w:val="hybridMultilevel"/>
    <w:tmpl w:val="B78E7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CA27E8"/>
    <w:multiLevelType w:val="hybridMultilevel"/>
    <w:tmpl w:val="FFFFFFFF"/>
    <w:lvl w:ilvl="0" w:tplc="3EE403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1C0B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9099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4AFD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A0ED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6C6F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F483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54F9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08DE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BE5D27"/>
    <w:multiLevelType w:val="hybridMultilevel"/>
    <w:tmpl w:val="E8745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643F29"/>
    <w:multiLevelType w:val="hybridMultilevel"/>
    <w:tmpl w:val="6E16D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7E63F3"/>
    <w:multiLevelType w:val="hybridMultilevel"/>
    <w:tmpl w:val="738E8200"/>
    <w:lvl w:ilvl="0" w:tplc="C494F5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3247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08D6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2D4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A0CF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94A4A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CA18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6E4F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E454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EF43F1"/>
    <w:multiLevelType w:val="hybridMultilevel"/>
    <w:tmpl w:val="D0BC7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38A67D5"/>
    <w:multiLevelType w:val="hybridMultilevel"/>
    <w:tmpl w:val="4AC4AAEC"/>
    <w:lvl w:ilvl="0" w:tplc="CFBAA6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2669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264B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F862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1464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DAEF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A4A6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D01A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F87A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873002"/>
    <w:multiLevelType w:val="hybridMultilevel"/>
    <w:tmpl w:val="E7A07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62640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B37E37"/>
    <w:multiLevelType w:val="hybridMultilevel"/>
    <w:tmpl w:val="996E7BA4"/>
    <w:lvl w:ilvl="0" w:tplc="6C62640E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6"/>
  </w:num>
  <w:num w:numId="8">
    <w:abstractNumId w:val="2"/>
  </w:num>
  <w:num w:numId="9">
    <w:abstractNumId w:val="9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75A"/>
    <w:rsid w:val="000365E2"/>
    <w:rsid w:val="00061334"/>
    <w:rsid w:val="00077A5D"/>
    <w:rsid w:val="000C5295"/>
    <w:rsid w:val="000C53C5"/>
    <w:rsid w:val="000D0F24"/>
    <w:rsid w:val="001003A6"/>
    <w:rsid w:val="00123BDD"/>
    <w:rsid w:val="00136480"/>
    <w:rsid w:val="001402A2"/>
    <w:rsid w:val="00172696"/>
    <w:rsid w:val="00194D9F"/>
    <w:rsid w:val="001A1177"/>
    <w:rsid w:val="00213D66"/>
    <w:rsid w:val="0022445C"/>
    <w:rsid w:val="00234967"/>
    <w:rsid w:val="0024293F"/>
    <w:rsid w:val="0026779F"/>
    <w:rsid w:val="002A5778"/>
    <w:rsid w:val="002C75C0"/>
    <w:rsid w:val="002E17B0"/>
    <w:rsid w:val="002E6512"/>
    <w:rsid w:val="002F5BBE"/>
    <w:rsid w:val="003B50FE"/>
    <w:rsid w:val="003B55F5"/>
    <w:rsid w:val="003C76DF"/>
    <w:rsid w:val="00404BE0"/>
    <w:rsid w:val="004325AC"/>
    <w:rsid w:val="00457B42"/>
    <w:rsid w:val="00487A41"/>
    <w:rsid w:val="004E5C5E"/>
    <w:rsid w:val="004F4810"/>
    <w:rsid w:val="005321F2"/>
    <w:rsid w:val="005370A0"/>
    <w:rsid w:val="00540949"/>
    <w:rsid w:val="005672B4"/>
    <w:rsid w:val="005F48DF"/>
    <w:rsid w:val="00633DB4"/>
    <w:rsid w:val="006764FD"/>
    <w:rsid w:val="006A081F"/>
    <w:rsid w:val="007066EA"/>
    <w:rsid w:val="00721666"/>
    <w:rsid w:val="00767779"/>
    <w:rsid w:val="007E1307"/>
    <w:rsid w:val="007E520B"/>
    <w:rsid w:val="00833C5D"/>
    <w:rsid w:val="00841C2A"/>
    <w:rsid w:val="00847913"/>
    <w:rsid w:val="0087175A"/>
    <w:rsid w:val="00894C45"/>
    <w:rsid w:val="0089671B"/>
    <w:rsid w:val="008974D0"/>
    <w:rsid w:val="008B087E"/>
    <w:rsid w:val="008D6FE8"/>
    <w:rsid w:val="009024B9"/>
    <w:rsid w:val="00932DEE"/>
    <w:rsid w:val="00953956"/>
    <w:rsid w:val="00963EA5"/>
    <w:rsid w:val="009A680C"/>
    <w:rsid w:val="009B3567"/>
    <w:rsid w:val="009B72D3"/>
    <w:rsid w:val="00A01678"/>
    <w:rsid w:val="00A04E2E"/>
    <w:rsid w:val="00A17787"/>
    <w:rsid w:val="00A23A87"/>
    <w:rsid w:val="00A271B2"/>
    <w:rsid w:val="00A63936"/>
    <w:rsid w:val="00A81C77"/>
    <w:rsid w:val="00A912EB"/>
    <w:rsid w:val="00AB19B3"/>
    <w:rsid w:val="00AC76B6"/>
    <w:rsid w:val="00AE1F63"/>
    <w:rsid w:val="00B13999"/>
    <w:rsid w:val="00B30303"/>
    <w:rsid w:val="00B552EF"/>
    <w:rsid w:val="00B55B2C"/>
    <w:rsid w:val="00B770DA"/>
    <w:rsid w:val="00BA2526"/>
    <w:rsid w:val="00BB3D15"/>
    <w:rsid w:val="00BB4252"/>
    <w:rsid w:val="00BE55E1"/>
    <w:rsid w:val="00BE73D8"/>
    <w:rsid w:val="00C06213"/>
    <w:rsid w:val="00C07C9B"/>
    <w:rsid w:val="00C15B9A"/>
    <w:rsid w:val="00C3273A"/>
    <w:rsid w:val="00C33F77"/>
    <w:rsid w:val="00C476B2"/>
    <w:rsid w:val="00C52AB7"/>
    <w:rsid w:val="00C906C1"/>
    <w:rsid w:val="00D10A7C"/>
    <w:rsid w:val="00D25C7F"/>
    <w:rsid w:val="00D55839"/>
    <w:rsid w:val="00D641D3"/>
    <w:rsid w:val="00D751CA"/>
    <w:rsid w:val="00D80E92"/>
    <w:rsid w:val="00DC022A"/>
    <w:rsid w:val="00DF1E0D"/>
    <w:rsid w:val="00DF3570"/>
    <w:rsid w:val="00DF6A84"/>
    <w:rsid w:val="00E00835"/>
    <w:rsid w:val="00E04BC3"/>
    <w:rsid w:val="00E64B57"/>
    <w:rsid w:val="00E92A62"/>
    <w:rsid w:val="00E92E62"/>
    <w:rsid w:val="00E94D4B"/>
    <w:rsid w:val="00ED538F"/>
    <w:rsid w:val="00EE2FC9"/>
    <w:rsid w:val="00F425F4"/>
    <w:rsid w:val="00F44640"/>
    <w:rsid w:val="00F52673"/>
    <w:rsid w:val="00F7039D"/>
    <w:rsid w:val="00FA4CA3"/>
    <w:rsid w:val="00FA76BF"/>
    <w:rsid w:val="03B7D1A7"/>
    <w:rsid w:val="0B3F420B"/>
    <w:rsid w:val="0EE462BA"/>
    <w:rsid w:val="0F5BE3AB"/>
    <w:rsid w:val="17AA0A3A"/>
    <w:rsid w:val="17B8B55B"/>
    <w:rsid w:val="1E12783E"/>
    <w:rsid w:val="1F844354"/>
    <w:rsid w:val="214060C7"/>
    <w:rsid w:val="2CA908DE"/>
    <w:rsid w:val="2FD7AA16"/>
    <w:rsid w:val="3138B202"/>
    <w:rsid w:val="320F4DBE"/>
    <w:rsid w:val="391FB229"/>
    <w:rsid w:val="3CA7FD84"/>
    <w:rsid w:val="4226C717"/>
    <w:rsid w:val="42F19213"/>
    <w:rsid w:val="44193B6C"/>
    <w:rsid w:val="4754B17A"/>
    <w:rsid w:val="4911D338"/>
    <w:rsid w:val="4E4A22D8"/>
    <w:rsid w:val="588BE7E5"/>
    <w:rsid w:val="61585058"/>
    <w:rsid w:val="64A4E652"/>
    <w:rsid w:val="70F71F2C"/>
    <w:rsid w:val="7139EC1B"/>
    <w:rsid w:val="7645E81B"/>
    <w:rsid w:val="7AAAF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E835C7"/>
  <w15:chartTrackingRefBased/>
  <w15:docId w15:val="{90F07EB1-11C4-4F7F-91C5-EC696F1EB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B3D15"/>
    <w:pPr>
      <w:tabs>
        <w:tab w:val="left" w:pos="360"/>
      </w:tabs>
      <w:spacing w:before="120" w:after="120" w:line="300" w:lineRule="exact"/>
    </w:pPr>
  </w:style>
  <w:style w:type="paragraph" w:styleId="Heading1">
    <w:name w:val="heading 1"/>
    <w:basedOn w:val="Normal"/>
    <w:next w:val="Normal"/>
    <w:link w:val="Heading1Char"/>
    <w:uiPriority w:val="9"/>
    <w:qFormat/>
    <w:rsid w:val="00A63936"/>
    <w:pPr>
      <w:keepNext/>
      <w:keepLines/>
      <w:spacing w:before="0" w:after="200"/>
      <w:contextualSpacing/>
      <w:jc w:val="center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63936"/>
    <w:pPr>
      <w:keepNext/>
      <w:keepLines/>
      <w:spacing w:before="200" w:after="200"/>
      <w:contextualSpacing/>
      <w:outlineLvl w:val="1"/>
    </w:pPr>
    <w:rPr>
      <w:rFonts w:eastAsiaTheme="majorEastAsia" w:cstheme="majorBidi"/>
      <w:b/>
      <w:szCs w:val="26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B72D3"/>
    <w:pPr>
      <w:keepNext/>
      <w:keepLines/>
      <w:ind w:left="360"/>
      <w:outlineLvl w:val="2"/>
    </w:pPr>
    <w:rPr>
      <w:rFonts w:eastAsiaTheme="majorEastAsia" w:cstheme="majorBidi"/>
      <w:i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44640"/>
    <w:pPr>
      <w:keepNext/>
      <w:keepLines/>
      <w:spacing w:line="240" w:lineRule="auto"/>
      <w:ind w:left="720"/>
      <w:contextualSpacing/>
      <w:outlineLvl w:val="3"/>
    </w:pPr>
    <w:rPr>
      <w:rFonts w:eastAsiaTheme="majorEastAsia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3936"/>
    <w:rPr>
      <w:rFonts w:eastAsiaTheme="majorEastAsia" w:cstheme="majorBidi"/>
      <w:b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63936"/>
    <w:rPr>
      <w:rFonts w:eastAsiaTheme="majorEastAsia" w:cstheme="majorBidi"/>
      <w:b/>
      <w:szCs w:val="26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9B72D3"/>
    <w:rPr>
      <w:rFonts w:eastAsiaTheme="majorEastAsia" w:cstheme="majorBidi"/>
      <w:i/>
      <w:szCs w:val="24"/>
    </w:rPr>
  </w:style>
  <w:style w:type="paragraph" w:styleId="ListParagraph">
    <w:name w:val="List Paragraph"/>
    <w:basedOn w:val="Normal"/>
    <w:uiPriority w:val="34"/>
    <w:qFormat/>
    <w:rsid w:val="0087175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F6A8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6A8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558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583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583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58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583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5839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83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33F77"/>
    <w:pPr>
      <w:tabs>
        <w:tab w:val="clear" w:pos="360"/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3F77"/>
  </w:style>
  <w:style w:type="paragraph" w:styleId="Footer">
    <w:name w:val="footer"/>
    <w:basedOn w:val="Normal"/>
    <w:link w:val="FooterChar"/>
    <w:uiPriority w:val="99"/>
    <w:unhideWhenUsed/>
    <w:rsid w:val="00C33F77"/>
    <w:pPr>
      <w:tabs>
        <w:tab w:val="clear" w:pos="360"/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3F77"/>
  </w:style>
  <w:style w:type="character" w:customStyle="1" w:styleId="Heading4Char">
    <w:name w:val="Heading 4 Char"/>
    <w:basedOn w:val="DefaultParagraphFont"/>
    <w:link w:val="Heading4"/>
    <w:uiPriority w:val="9"/>
    <w:rsid w:val="00F44640"/>
    <w:rPr>
      <w:rFonts w:eastAsiaTheme="majorEastAsia" w:cstheme="majorBidi"/>
      <w:b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2F5BBE"/>
    <w:rPr>
      <w:color w:val="954F72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table" w:customStyle="1" w:styleId="ScrollTableNormal">
    <w:name w:val="Scroll Table Normal"/>
    <w:basedOn w:val="TableNormal"/>
    <w:uiPriority w:val="99"/>
    <w:qFormat/>
    <w:rsid w:val="008D6FE8"/>
    <w:pPr>
      <w:spacing w:after="0" w:line="240" w:lineRule="auto"/>
    </w:pPr>
    <w:rPr>
      <w:rFonts w:ascii="Arial" w:eastAsia="Times New Roman" w:hAnsi="Arial" w:cs="Times New Roman"/>
      <w:sz w:val="20"/>
      <w:szCs w:val="24"/>
    </w:rPr>
    <w:tblPr>
      <w:tblStyleRowBandSize w:val="1"/>
      <w:tblStyleColBandSize w:val="1"/>
      <w:tblBorders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  <w:insideH w:val="single" w:sz="4" w:space="0" w:color="DDDDDD"/>
        <w:insideV w:val="single" w:sz="4" w:space="0" w:color="DDDDDD"/>
      </w:tblBorders>
    </w:tblPr>
    <w:tblStylePr w:type="firstRow">
      <w:rPr>
        <w:rFonts w:ascii="Arial" w:hAnsi="Arial"/>
        <w:b w:val="0"/>
        <w:bCs w:val="0"/>
        <w:i w:val="0"/>
        <w:iCs w:val="0"/>
        <w:color w:val="262626" w:themeColor="text1" w:themeTint="D9"/>
        <w:sz w:val="20"/>
      </w:rPr>
      <w:tblPr/>
      <w:trPr>
        <w:tblHeader/>
      </w:trPr>
      <w:tcPr>
        <w:tc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  <w:insideH w:val="single" w:sz="4" w:space="0" w:color="DDDDDD"/>
          <w:insideV w:val="single" w:sz="4" w:space="0" w:color="DDDDDD"/>
          <w:tl2br w:val="nil"/>
          <w:tr2bl w:val="nil"/>
        </w:tcBorders>
        <w:shd w:val="clear" w:color="auto" w:fill="F0F0F0"/>
      </w:tcPr>
    </w:tblStylePr>
    <w:tblStylePr w:type="firstCol">
      <w:rPr>
        <w:b/>
        <w:color w:val="003263"/>
      </w:rPr>
      <w:tblPr/>
      <w:tcPr>
        <w:shd w:val="clear" w:color="auto" w:fill="F0F0F0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E9348837DC004BA36A5E42ADCD0B16" ma:contentTypeVersion="5" ma:contentTypeDescription="Create a new document." ma:contentTypeScope="" ma:versionID="d5ee9a6affcd72994339a5aa22b8eb64">
  <xsd:schema xmlns:xsd="http://www.w3.org/2001/XMLSchema" xmlns:xs="http://www.w3.org/2001/XMLSchema" xmlns:p="http://schemas.microsoft.com/office/2006/metadata/properties" xmlns:ns3="c0230c99-726e-44b9-804e-ac9b1b550e8e" xmlns:ns4="28ce80e2-173a-41cd-b3b8-0a96313484ef" targetNamespace="http://schemas.microsoft.com/office/2006/metadata/properties" ma:root="true" ma:fieldsID="c191f56787c1fb23bb928aeb2e896f34" ns3:_="" ns4:_="">
    <xsd:import namespace="c0230c99-726e-44b9-804e-ac9b1b550e8e"/>
    <xsd:import namespace="28ce80e2-173a-41cd-b3b8-0a96313484e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230c99-726e-44b9-804e-ac9b1b550e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ce80e2-173a-41cd-b3b8-0a96313484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0230c99-726e-44b9-804e-ac9b1b550e8e">
      <UserInfo>
        <DisplayName>Gabriela L. Gross</DisplayName>
        <AccountId>151</AccountId>
        <AccountType/>
      </UserInfo>
      <UserInfo>
        <DisplayName>Kate Dumouchel</DisplayName>
        <AccountId>26</AccountId>
        <AccountType/>
      </UserInfo>
      <UserInfo>
        <DisplayName>Joseph Schlingbaum</DisplayName>
        <AccountId>34</AccountId>
        <AccountType/>
      </UserInfo>
      <UserInfo>
        <DisplayName>Gavin H. Logan</DisplayName>
        <AccountId>258</AccountId>
        <AccountType/>
      </UserInfo>
      <UserInfo>
        <DisplayName>Zachary Dileo</DisplayName>
        <AccountId>438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1DEA293-B16C-4FB5-BACD-4014086441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230c99-726e-44b9-804e-ac9b1b550e8e"/>
    <ds:schemaRef ds:uri="28ce80e2-173a-41cd-b3b8-0a96313484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74AD19-B29B-494B-8C07-1508CC2BD279}">
  <ds:schemaRefs>
    <ds:schemaRef ds:uri="http://purl.org/dc/terms/"/>
    <ds:schemaRef ds:uri="http://schemas.openxmlformats.org/package/2006/metadata/core-properties"/>
    <ds:schemaRef ds:uri="http://purl.org/dc/dcmitype/"/>
    <ds:schemaRef ds:uri="28ce80e2-173a-41cd-b3b8-0a96313484ef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c0230c99-726e-44b9-804e-ac9b1b550e8e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5C460B6-D95C-419B-B5CD-BBC63B900B0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6C00249-EDDA-4AB2-901D-D70224648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</Words>
  <Characters>578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Minnock</dc:creator>
  <cp:keywords/>
  <dc:description/>
  <cp:lastModifiedBy>Nicole Ongele</cp:lastModifiedBy>
  <cp:revision>2</cp:revision>
  <cp:lastPrinted>2019-10-29T16:00:00Z</cp:lastPrinted>
  <dcterms:created xsi:type="dcterms:W3CDTF">2020-08-13T16:40:00Z</dcterms:created>
  <dcterms:modified xsi:type="dcterms:W3CDTF">2020-08-13T16:40:00Z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0x010100F6E9348837DC004BA36A5E42ADCD0B16</vt:lpwstr>
  </property>
</Properties>
</file>