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10DE" w:rsidR="002110DE" w:rsidP="002110DE" w:rsidRDefault="002110DE" w14:paraId="6E39AEC2" w14:textId="3760A33D">
      <w:pPr>
        <w:keepNext/>
        <w:keepLines/>
        <w:spacing w:before="240" w:after="0" w:line="264" w:lineRule="auto"/>
        <w:jc w:val="center"/>
        <w:outlineLvl w:val="1"/>
        <w:rPr>
          <w:rFonts w:ascii="Arial" w:hAnsi="Arial" w:eastAsia="Times New Roman" w:cs="Times New Roman"/>
          <w:b/>
          <w:bCs/>
          <w:color w:val="046B5C"/>
          <w:sz w:val="28"/>
          <w:szCs w:val="32"/>
        </w:rPr>
      </w:pPr>
      <w:bookmarkStart w:name="_Hlk51841288" w:id="0"/>
      <w:r w:rsidRPr="002110DE">
        <w:rPr>
          <w:rFonts w:ascii="Arial" w:hAnsi="Arial" w:eastAsia="Times New Roman" w:cs="Times New Roman"/>
          <w:b/>
          <w:bCs/>
          <w:color w:val="046B5C"/>
          <w:sz w:val="28"/>
          <w:szCs w:val="32"/>
        </w:rPr>
        <w:t>C1</w:t>
      </w:r>
      <w:r>
        <w:rPr>
          <w:rFonts w:ascii="Arial" w:hAnsi="Arial" w:eastAsia="Times New Roman" w:cs="Times New Roman"/>
          <w:b/>
          <w:bCs/>
          <w:color w:val="046B5C"/>
          <w:sz w:val="28"/>
          <w:szCs w:val="32"/>
        </w:rPr>
        <w:t>2</w:t>
      </w:r>
      <w:r w:rsidRPr="002110DE">
        <w:rPr>
          <w:rFonts w:ascii="Arial" w:hAnsi="Arial" w:eastAsia="Times New Roman" w:cs="Times New Roman"/>
          <w:b/>
          <w:bCs/>
          <w:color w:val="046B5C"/>
          <w:sz w:val="28"/>
          <w:szCs w:val="32"/>
        </w:rPr>
        <w:t xml:space="preserve">. Sponsor Recruitment </w:t>
      </w:r>
      <w:r>
        <w:rPr>
          <w:rFonts w:ascii="Arial" w:hAnsi="Arial" w:eastAsia="Times New Roman" w:cs="Times New Roman"/>
          <w:b/>
          <w:bCs/>
          <w:color w:val="046B5C"/>
          <w:sz w:val="28"/>
          <w:szCs w:val="32"/>
        </w:rPr>
        <w:t>Follow-</w:t>
      </w:r>
      <w:r w:rsidR="007D3461">
        <w:rPr>
          <w:rFonts w:ascii="Arial" w:hAnsi="Arial" w:eastAsia="Times New Roman" w:cs="Times New Roman"/>
          <w:b/>
          <w:bCs/>
          <w:color w:val="046B5C"/>
          <w:sz w:val="28"/>
          <w:szCs w:val="32"/>
        </w:rPr>
        <w:t>U</w:t>
      </w:r>
      <w:bookmarkStart w:name="_GoBack" w:id="1"/>
      <w:bookmarkEnd w:id="1"/>
      <w:r>
        <w:rPr>
          <w:rFonts w:ascii="Arial" w:hAnsi="Arial" w:eastAsia="Times New Roman" w:cs="Times New Roman"/>
          <w:b/>
          <w:bCs/>
          <w:color w:val="046B5C"/>
          <w:sz w:val="28"/>
          <w:szCs w:val="32"/>
        </w:rPr>
        <w:t>p Email</w:t>
      </w:r>
    </w:p>
    <w:p w:rsidRPr="002110DE" w:rsidR="002110DE" w:rsidP="002110DE" w:rsidRDefault="002110DE" w14:paraId="35F23BF1" w14:textId="77777777">
      <w:pPr>
        <w:spacing w:after="160" w:line="264" w:lineRule="auto"/>
        <w:rPr>
          <w:rFonts w:ascii="Calibri" w:hAnsi="Calibri" w:eastAsia="Calibri" w:cs="Times New Roman"/>
        </w:rPr>
        <w:sectPr w:rsidRPr="002110DE" w:rsidR="002110DE" w:rsidSect="00867B2D">
          <w:headerReference w:type="first" r:id="rId8"/>
          <w:footerReference w:type="first" r:id="rId9"/>
          <w:pgSz w:w="12240" w:h="15840"/>
          <w:pgMar w:top="1440" w:right="1440" w:bottom="1440" w:left="1440" w:header="720" w:footer="720" w:gutter="0"/>
          <w:cols w:space="720"/>
          <w:docGrid w:linePitch="299"/>
        </w:sectPr>
      </w:pPr>
    </w:p>
    <w:p w:rsidRPr="002110DE" w:rsidR="002110DE" w:rsidP="002110DE" w:rsidRDefault="002110DE" w14:paraId="28F262F2" w14:textId="77777777">
      <w:pPr>
        <w:spacing w:after="160" w:line="264" w:lineRule="auto"/>
        <w:rPr>
          <w:rFonts w:ascii="Calibri" w:hAnsi="Calibri" w:eastAsia="Calibri" w:cs="Times New Roman"/>
        </w:rPr>
      </w:pPr>
    </w:p>
    <w:p w:rsidRPr="002110DE" w:rsidR="002110DE" w:rsidP="002110DE" w:rsidRDefault="002110DE" w14:paraId="75CAA1F2" w14:textId="77777777">
      <w:pPr>
        <w:spacing w:before="5120" w:after="0" w:line="264" w:lineRule="auto"/>
        <w:jc w:val="center"/>
        <w:rPr>
          <w:rFonts w:ascii="Times New Roman" w:hAnsi="Times New Roman" w:eastAsia="Calibri" w:cs="Times New Roman"/>
          <w:b/>
          <w:bCs/>
        </w:rPr>
      </w:pPr>
      <w:r w:rsidRPr="002110DE">
        <w:rPr>
          <w:rFonts w:ascii="Times New Roman" w:hAnsi="Times New Roman" w:eastAsia="Calibri" w:cs="Times New Roman"/>
          <w:b/>
          <w:bCs/>
        </w:rPr>
        <w:t>This page has been left blank for double-sided copying.</w:t>
      </w:r>
    </w:p>
    <w:p w:rsidRPr="002110DE" w:rsidR="002110DE" w:rsidP="002110DE" w:rsidRDefault="002110DE" w14:paraId="79B3BE6A" w14:textId="77777777">
      <w:pPr>
        <w:tabs>
          <w:tab w:val="left" w:pos="432"/>
          <w:tab w:val="right" w:pos="10800"/>
        </w:tabs>
        <w:spacing w:after="160" w:line="264" w:lineRule="auto"/>
        <w:jc w:val="center"/>
        <w:rPr>
          <w:rFonts w:ascii="Arial" w:hAnsi="Arial" w:eastAsia="Times New Roman" w:cs="Arial"/>
          <w:b/>
          <w:color w:val="0070C0"/>
          <w:sz w:val="28"/>
          <w:szCs w:val="28"/>
          <w:lang w:val="es-US"/>
        </w:rPr>
        <w:sectPr w:rsidRPr="002110DE" w:rsidR="002110DE" w:rsidSect="00255B5A">
          <w:footerReference w:type="default" r:id="rId10"/>
          <w:headerReference w:type="first" r:id="rId11"/>
          <w:footerReference w:type="first" r:id="rId12"/>
          <w:endnotePr>
            <w:numFmt w:val="decimal"/>
          </w:endnotePr>
          <w:pgSz w:w="12240" w:h="15840" w:code="1"/>
          <w:pgMar w:top="360" w:right="576" w:bottom="360" w:left="576" w:header="720" w:footer="677" w:gutter="0"/>
          <w:cols w:space="720"/>
          <w:titlePg/>
          <w:docGrid w:linePitch="326"/>
        </w:sectPr>
      </w:pPr>
    </w:p>
    <w:p w:rsidR="00D50E90" w:rsidP="00D50E90" w:rsidRDefault="00D50E90" w14:paraId="207D6A87" w14:textId="48A8C04D">
      <w:pPr>
        <w:pStyle w:val="H2Chapter"/>
      </w:pPr>
      <w:r>
        <w:lastRenderedPageBreak/>
        <w:t>Sponsor recruitment follow-up Email</w:t>
      </w:r>
    </w:p>
    <w:p w:rsidR="00D50E90" w:rsidP="00E74D30" w:rsidRDefault="00D50E90" w14:paraId="066C6ECD" w14:textId="2C02B331">
      <w:pPr>
        <w:pStyle w:val="NormalSScontinued"/>
        <w:pBdr>
          <w:bottom w:val="single" w:color="auto" w:sz="4" w:space="7"/>
        </w:pBdr>
        <w:spacing w:after="0"/>
        <w:rPr>
          <w:b/>
          <w:sz w:val="22"/>
          <w:szCs w:val="22"/>
        </w:rPr>
      </w:pPr>
      <w:r>
        <w:rPr>
          <w:b/>
          <w:sz w:val="22"/>
          <w:szCs w:val="22"/>
        </w:rPr>
        <w:t xml:space="preserve">Sent to: </w:t>
      </w:r>
      <w:r w:rsidRPr="00F027B9">
        <w:rPr>
          <w:bCs/>
          <w:sz w:val="22"/>
          <w:szCs w:val="22"/>
        </w:rPr>
        <w:t>[</w:t>
      </w:r>
      <w:r>
        <w:rPr>
          <w:bCs/>
          <w:sz w:val="22"/>
          <w:szCs w:val="22"/>
        </w:rPr>
        <w:t>SPONSOR</w:t>
      </w:r>
      <w:r w:rsidRPr="00F027B9">
        <w:rPr>
          <w:bCs/>
          <w:sz w:val="22"/>
          <w:szCs w:val="22"/>
        </w:rPr>
        <w:t>]</w:t>
      </w:r>
    </w:p>
    <w:p w:rsidRPr="008E54D4" w:rsidR="00D50E90" w:rsidP="00E74D30" w:rsidRDefault="00D50E90" w14:paraId="08E352F7" w14:textId="2F643614">
      <w:pPr>
        <w:pStyle w:val="NormalSScontinued"/>
        <w:pBdr>
          <w:bottom w:val="single" w:color="auto" w:sz="4" w:space="7"/>
        </w:pBdr>
        <w:spacing w:after="120"/>
        <w:rPr>
          <w:sz w:val="22"/>
          <w:szCs w:val="22"/>
        </w:rPr>
      </w:pPr>
      <w:r w:rsidRPr="008E54D4">
        <w:rPr>
          <w:b/>
          <w:sz w:val="22"/>
          <w:szCs w:val="22"/>
        </w:rPr>
        <w:t xml:space="preserve">Subject: </w:t>
      </w:r>
      <w:r>
        <w:rPr>
          <w:sz w:val="22"/>
          <w:szCs w:val="22"/>
        </w:rPr>
        <w:t>Notification that your provider(s) have been selected for SNACS-II</w:t>
      </w:r>
    </w:p>
    <w:bookmarkEnd w:id="0"/>
    <w:p w:rsidRPr="009A6930" w:rsidR="00CE408E" w:rsidP="00E74D30" w:rsidRDefault="00CE408E" w14:paraId="3C77B164" w14:textId="3225E772">
      <w:pPr>
        <w:spacing w:before="240" w:after="240" w:line="240" w:lineRule="auto"/>
        <w:ind w:right="187"/>
        <w:rPr>
          <w:rFonts w:ascii="Arial" w:hAnsi="Arial" w:cs="Arial"/>
          <w:sz w:val="20"/>
        </w:rPr>
      </w:pPr>
      <w:r w:rsidRPr="009A6930">
        <w:rPr>
          <w:rFonts w:ascii="Arial" w:hAnsi="Arial" w:cs="Arial"/>
          <w:sz w:val="20"/>
        </w:rPr>
        <w:t>Hello [</w:t>
      </w:r>
      <w:r>
        <w:rPr>
          <w:rFonts w:ascii="Arial" w:hAnsi="Arial" w:cs="Arial"/>
          <w:sz w:val="20"/>
        </w:rPr>
        <w:t>Sponsor</w:t>
      </w:r>
      <w:r w:rsidRPr="009A6930">
        <w:rPr>
          <w:rFonts w:ascii="Arial" w:hAnsi="Arial" w:cs="Arial"/>
          <w:sz w:val="20"/>
        </w:rPr>
        <w:t>],</w:t>
      </w:r>
    </w:p>
    <w:p w:rsidRPr="00977EA0" w:rsidR="0087387A" w:rsidP="00E74D30" w:rsidRDefault="00CE408E" w14:paraId="7F84FADB" w14:textId="6BC03BC1">
      <w:pPr>
        <w:spacing w:before="240" w:after="240" w:line="240" w:lineRule="auto"/>
        <w:ind w:right="187"/>
        <w:rPr>
          <w:rFonts w:ascii="Arial" w:hAnsi="Arial" w:cs="Arial"/>
          <w:b/>
          <w:bCs/>
          <w:sz w:val="20"/>
        </w:rPr>
      </w:pPr>
      <w:r>
        <w:rPr>
          <w:rFonts w:ascii="Arial" w:hAnsi="Arial" w:cs="Arial"/>
          <w:sz w:val="20"/>
        </w:rPr>
        <w:t>Recently, one or more of your child care providers was</w:t>
      </w:r>
      <w:r w:rsidR="00B4688E">
        <w:rPr>
          <w:rFonts w:ascii="Arial" w:hAnsi="Arial" w:cs="Arial"/>
          <w:sz w:val="20"/>
        </w:rPr>
        <w:t xml:space="preserve"> randomly</w:t>
      </w:r>
      <w:r>
        <w:rPr>
          <w:rFonts w:ascii="Arial" w:hAnsi="Arial" w:cs="Arial"/>
          <w:sz w:val="20"/>
        </w:rPr>
        <w:t xml:space="preserve"> selected to be</w:t>
      </w:r>
      <w:r w:rsidRPr="0054643A">
        <w:rPr>
          <w:rFonts w:ascii="Arial" w:hAnsi="Arial" w:cs="Arial"/>
          <w:sz w:val="20"/>
        </w:rPr>
        <w:t xml:space="preserve"> part of the </w:t>
      </w:r>
      <w:r>
        <w:rPr>
          <w:rFonts w:ascii="Arial" w:hAnsi="Arial" w:cs="Arial"/>
          <w:sz w:val="20"/>
        </w:rPr>
        <w:t xml:space="preserve">second </w:t>
      </w:r>
      <w:r w:rsidRPr="00E14BEC">
        <w:rPr>
          <w:rFonts w:ascii="Arial" w:hAnsi="Arial" w:cs="Arial"/>
          <w:sz w:val="20"/>
        </w:rPr>
        <w:t>Study of Nutrition and Activity in Child Care Settings (SNACS-II</w:t>
      </w:r>
      <w:r w:rsidR="00A34A69">
        <w:rPr>
          <w:rFonts w:ascii="Arial" w:hAnsi="Arial" w:cs="Arial"/>
          <w:sz w:val="20"/>
        </w:rPr>
        <w:t>)</w:t>
      </w:r>
      <w:r>
        <w:rPr>
          <w:rFonts w:ascii="Arial" w:hAnsi="Arial" w:cs="Arial"/>
          <w:sz w:val="20"/>
        </w:rPr>
        <w:t>.</w:t>
      </w:r>
      <w:r w:rsidRPr="00E14BEC">
        <w:rPr>
          <w:rFonts w:ascii="Arial" w:hAnsi="Arial" w:cs="Arial"/>
          <w:sz w:val="20"/>
        </w:rPr>
        <w:t xml:space="preserve"> </w:t>
      </w:r>
      <w:r w:rsidR="0087387A">
        <w:rPr>
          <w:rFonts w:ascii="Arial" w:hAnsi="Arial" w:cs="Arial"/>
          <w:sz w:val="20"/>
        </w:rPr>
        <w:t xml:space="preserve">I am following up on a letter our study team sent you with information about the </w:t>
      </w:r>
      <w:r w:rsidR="00A34A69">
        <w:rPr>
          <w:rFonts w:ascii="Arial" w:hAnsi="Arial" w:cs="Arial"/>
          <w:sz w:val="20"/>
        </w:rPr>
        <w:t xml:space="preserve">federal </w:t>
      </w:r>
      <w:r w:rsidR="0087387A">
        <w:rPr>
          <w:rFonts w:ascii="Arial" w:hAnsi="Arial" w:cs="Arial"/>
          <w:sz w:val="20"/>
        </w:rPr>
        <w:t xml:space="preserve">study. We tried calling you to discuss your participation, but we missed you. </w:t>
      </w:r>
    </w:p>
    <w:p w:rsidR="0087387A" w:rsidP="00E74D30" w:rsidRDefault="0087387A" w14:paraId="2B98A75C" w14:textId="145972E8">
      <w:pPr>
        <w:spacing w:before="240" w:after="240" w:line="240" w:lineRule="auto"/>
        <w:ind w:right="187"/>
        <w:rPr>
          <w:rFonts w:ascii="Arial" w:hAnsi="Arial" w:cs="Arial"/>
          <w:sz w:val="20"/>
        </w:rPr>
      </w:pPr>
      <w:r>
        <w:rPr>
          <w:rFonts w:ascii="Arial" w:hAnsi="Arial" w:cs="Arial"/>
          <w:sz w:val="20"/>
        </w:rPr>
        <w:t>Please</w:t>
      </w:r>
      <w:r w:rsidRPr="00977EA0">
        <w:rPr>
          <w:rFonts w:ascii="Arial" w:hAnsi="Arial" w:cs="Arial"/>
          <w:sz w:val="20"/>
        </w:rPr>
        <w:t xml:space="preserve"> call [study number] toll</w:t>
      </w:r>
      <w:r>
        <w:rPr>
          <w:rFonts w:ascii="Arial" w:hAnsi="Arial" w:cs="Arial"/>
          <w:sz w:val="20"/>
        </w:rPr>
        <w:t>-</w:t>
      </w:r>
      <w:r w:rsidRPr="00977EA0">
        <w:rPr>
          <w:rFonts w:ascii="Arial" w:hAnsi="Arial" w:cs="Arial"/>
          <w:sz w:val="20"/>
        </w:rPr>
        <w:t xml:space="preserve">free or email </w:t>
      </w:r>
      <w:r w:rsidRPr="00374E08">
        <w:rPr>
          <w:rFonts w:ascii="Arial" w:hAnsi="Arial" w:cs="Arial"/>
          <w:sz w:val="20"/>
        </w:rPr>
        <w:t>[study</w:t>
      </w:r>
      <w:r w:rsidRPr="00977EA0">
        <w:rPr>
          <w:rFonts w:ascii="Arial" w:hAnsi="Arial" w:cs="Arial"/>
          <w:sz w:val="20"/>
        </w:rPr>
        <w:t xml:space="preserve"> email</w:t>
      </w:r>
      <w:r>
        <w:rPr>
          <w:rFonts w:ascii="Arial" w:hAnsi="Arial" w:cs="Arial"/>
          <w:sz w:val="20"/>
        </w:rPr>
        <w:t>] to schedule a phone call</w:t>
      </w:r>
      <w:r w:rsidRPr="00977EA0">
        <w:rPr>
          <w:rFonts w:ascii="Arial" w:hAnsi="Arial" w:cs="Arial"/>
          <w:sz w:val="20"/>
        </w:rPr>
        <w:t xml:space="preserve">. A member of the study team </w:t>
      </w:r>
      <w:r>
        <w:rPr>
          <w:rFonts w:ascii="Arial" w:hAnsi="Arial" w:cs="Arial"/>
          <w:sz w:val="20"/>
        </w:rPr>
        <w:t>will</w:t>
      </w:r>
      <w:r w:rsidRPr="00977EA0">
        <w:rPr>
          <w:rFonts w:ascii="Arial" w:hAnsi="Arial" w:cs="Arial"/>
          <w:sz w:val="20"/>
        </w:rPr>
        <w:t xml:space="preserve"> tell you more about the study</w:t>
      </w:r>
      <w:r>
        <w:rPr>
          <w:rFonts w:ascii="Arial" w:hAnsi="Arial" w:cs="Arial"/>
          <w:sz w:val="20"/>
        </w:rPr>
        <w:t xml:space="preserve"> and</w:t>
      </w:r>
      <w:r w:rsidRPr="00977EA0">
        <w:rPr>
          <w:rFonts w:ascii="Arial" w:hAnsi="Arial" w:cs="Arial"/>
          <w:sz w:val="20"/>
        </w:rPr>
        <w:t xml:space="preserve"> answer any questions you have. </w:t>
      </w:r>
      <w:r>
        <w:rPr>
          <w:rFonts w:ascii="Arial" w:hAnsi="Arial" w:cs="Arial"/>
          <w:sz w:val="20"/>
        </w:rPr>
        <w:t>If you are not the proper person to speak with us about the study, please forward this email to them and ask that they contact us</w:t>
      </w:r>
      <w:r w:rsidR="00A34A69">
        <w:rPr>
          <w:rFonts w:ascii="Arial" w:hAnsi="Arial" w:cs="Arial"/>
          <w:sz w:val="20"/>
        </w:rPr>
        <w:t xml:space="preserve"> as soon as possible</w:t>
      </w:r>
      <w:r>
        <w:rPr>
          <w:rFonts w:ascii="Arial" w:hAnsi="Arial" w:cs="Arial"/>
          <w:sz w:val="20"/>
        </w:rPr>
        <w:t>.</w:t>
      </w:r>
    </w:p>
    <w:p w:rsidRPr="00977EA0" w:rsidR="0087387A" w:rsidP="00E74D30" w:rsidRDefault="0087387A" w14:paraId="6DC69AD4" w14:textId="1EAEB421">
      <w:pPr>
        <w:spacing w:before="240" w:after="240" w:line="240" w:lineRule="auto"/>
        <w:ind w:right="187"/>
        <w:rPr>
          <w:rFonts w:ascii="Arial" w:hAnsi="Arial" w:cs="Arial"/>
          <w:sz w:val="20"/>
        </w:rPr>
      </w:pPr>
      <w:r w:rsidRPr="0054643A">
        <w:rPr>
          <w:rFonts w:ascii="Arial" w:hAnsi="Arial" w:cs="Arial"/>
          <w:sz w:val="20"/>
        </w:rPr>
        <w:t>This important study for the U.S. Department of Agriculture</w:t>
      </w:r>
      <w:r>
        <w:rPr>
          <w:rFonts w:ascii="Arial" w:hAnsi="Arial" w:cs="Arial"/>
          <w:sz w:val="20"/>
        </w:rPr>
        <w:t xml:space="preserve">’s </w:t>
      </w:r>
      <w:r w:rsidRPr="0054643A">
        <w:rPr>
          <w:rFonts w:ascii="Arial" w:hAnsi="Arial" w:cs="Arial"/>
          <w:sz w:val="20"/>
        </w:rPr>
        <w:t>Food and Nutrition Service (FNS) is being conducted by Mathematica</w:t>
      </w:r>
      <w:r>
        <w:rPr>
          <w:rFonts w:ascii="Arial" w:hAnsi="Arial" w:cs="Arial"/>
          <w:sz w:val="20"/>
        </w:rPr>
        <w:t xml:space="preserve"> and its research partner, Westat</w:t>
      </w:r>
      <w:r w:rsidRPr="0054643A">
        <w:rPr>
          <w:rFonts w:ascii="Arial" w:hAnsi="Arial" w:cs="Arial"/>
          <w:sz w:val="20"/>
        </w:rPr>
        <w:t xml:space="preserve">. FNS is sponsoring this study to learn about </w:t>
      </w:r>
      <w:r>
        <w:rPr>
          <w:rFonts w:ascii="Arial" w:hAnsi="Arial" w:cs="Arial"/>
          <w:sz w:val="20"/>
        </w:rPr>
        <w:t xml:space="preserve">nutrition and physical activity in child care settings. </w:t>
      </w:r>
    </w:p>
    <w:p w:rsidRPr="009A6930" w:rsidR="00CE408E" w:rsidP="00E74D30" w:rsidRDefault="00CE408E" w14:paraId="04DE5370" w14:textId="558AC3F5">
      <w:pPr>
        <w:spacing w:before="240" w:after="240" w:line="240" w:lineRule="auto"/>
        <w:ind w:right="187"/>
        <w:rPr>
          <w:rFonts w:ascii="Arial" w:hAnsi="Arial" w:cs="Arial"/>
          <w:sz w:val="20"/>
        </w:rPr>
      </w:pPr>
      <w:r w:rsidRPr="0087387A">
        <w:rPr>
          <w:rFonts w:ascii="Arial" w:hAnsi="Arial" w:cs="Arial"/>
          <w:sz w:val="20"/>
        </w:rPr>
        <w:t>For further information, please review our Sponsor FAQs at [</w:t>
      </w:r>
      <w:r w:rsidRPr="00E74D30">
        <w:rPr>
          <w:rFonts w:ascii="Arial" w:hAnsi="Arial" w:cs="Arial"/>
          <w:sz w:val="20"/>
        </w:rPr>
        <w:t>study website</w:t>
      </w:r>
      <w:r w:rsidRPr="0087387A">
        <w:rPr>
          <w:rFonts w:ascii="Arial" w:hAnsi="Arial" w:cs="Arial"/>
          <w:sz w:val="20"/>
        </w:rPr>
        <w:t>]</w:t>
      </w:r>
      <w:r w:rsidRPr="0087387A" w:rsidR="00B4688E">
        <w:rPr>
          <w:rFonts w:ascii="Arial" w:hAnsi="Arial" w:cs="Arial"/>
          <w:sz w:val="20"/>
        </w:rPr>
        <w:t xml:space="preserve"> using the passcode [</w:t>
      </w:r>
      <w:r w:rsidRPr="00E74D30" w:rsidR="00B4688E">
        <w:rPr>
          <w:rFonts w:ascii="Arial" w:hAnsi="Arial" w:cs="Arial"/>
          <w:sz w:val="20"/>
        </w:rPr>
        <w:t>passcode</w:t>
      </w:r>
      <w:r w:rsidRPr="0087387A" w:rsidR="00B4688E">
        <w:rPr>
          <w:rFonts w:ascii="Arial" w:hAnsi="Arial" w:cs="Arial"/>
          <w:sz w:val="20"/>
        </w:rPr>
        <w:t>]</w:t>
      </w:r>
      <w:r w:rsidRPr="0087387A">
        <w:rPr>
          <w:rFonts w:ascii="Arial" w:hAnsi="Arial" w:cs="Arial"/>
          <w:sz w:val="20"/>
        </w:rPr>
        <w:t>. If you have any additional questions about the study, please call us at [</w:t>
      </w:r>
      <w:r w:rsidRPr="00E74D30">
        <w:rPr>
          <w:rFonts w:ascii="Arial" w:hAnsi="Arial" w:cs="Arial"/>
          <w:sz w:val="20"/>
        </w:rPr>
        <w:t>study number</w:t>
      </w:r>
      <w:r w:rsidRPr="0087387A">
        <w:rPr>
          <w:rFonts w:ascii="Arial" w:hAnsi="Arial" w:cs="Arial"/>
          <w:sz w:val="20"/>
        </w:rPr>
        <w:t>] (toll-free</w:t>
      </w:r>
      <w:r w:rsidRPr="0087387A" w:rsidR="00B4688E">
        <w:rPr>
          <w:rFonts w:ascii="Arial" w:hAnsi="Arial" w:cs="Arial"/>
          <w:sz w:val="20"/>
        </w:rPr>
        <w:t>) or email us</w:t>
      </w:r>
      <w:r w:rsidRPr="0087387A">
        <w:rPr>
          <w:rFonts w:ascii="Arial" w:hAnsi="Arial" w:cs="Arial"/>
          <w:sz w:val="20"/>
        </w:rPr>
        <w:t xml:space="preserve"> at </w:t>
      </w:r>
      <w:r w:rsidRPr="00B94CEA">
        <w:rPr>
          <w:rFonts w:ascii="Arial" w:hAnsi="Arial" w:cs="Arial"/>
          <w:sz w:val="20"/>
        </w:rPr>
        <w:t>[study</w:t>
      </w:r>
      <w:r w:rsidRPr="00E74D30">
        <w:rPr>
          <w:rFonts w:ascii="Arial" w:hAnsi="Arial" w:cs="Arial"/>
          <w:sz w:val="20"/>
        </w:rPr>
        <w:t xml:space="preserve"> email</w:t>
      </w:r>
      <w:r w:rsidRPr="0087387A">
        <w:rPr>
          <w:rFonts w:ascii="Arial" w:hAnsi="Arial" w:cs="Arial"/>
          <w:sz w:val="20"/>
        </w:rPr>
        <w:t>].</w:t>
      </w:r>
      <w:r>
        <w:rPr>
          <w:rFonts w:ascii="Arial" w:hAnsi="Arial" w:cs="Arial"/>
          <w:sz w:val="20"/>
        </w:rPr>
        <w:t xml:space="preserve"> </w:t>
      </w:r>
    </w:p>
    <w:p w:rsidRPr="009A6930" w:rsidR="00CE408E" w:rsidP="00E74D30" w:rsidRDefault="00CE408E" w14:paraId="6033A795" w14:textId="77777777">
      <w:pPr>
        <w:spacing w:before="240" w:after="240" w:line="240" w:lineRule="auto"/>
        <w:ind w:right="187"/>
        <w:rPr>
          <w:rFonts w:ascii="Arial" w:hAnsi="Arial" w:cs="Arial"/>
          <w:sz w:val="20"/>
        </w:rPr>
      </w:pPr>
      <w:r w:rsidRPr="009A6930">
        <w:rPr>
          <w:rFonts w:ascii="Arial" w:hAnsi="Arial" w:cs="Arial"/>
          <w:sz w:val="20"/>
        </w:rPr>
        <w:t xml:space="preserve">Thank you in advance for your participation in this important study! </w:t>
      </w:r>
    </w:p>
    <w:p w:rsidRPr="009A6930" w:rsidR="00CE408E" w:rsidP="00E74D30" w:rsidRDefault="00CE408E" w14:paraId="76661266" w14:textId="77777777">
      <w:pPr>
        <w:spacing w:after="480" w:line="240" w:lineRule="auto"/>
        <w:ind w:right="187"/>
        <w:rPr>
          <w:rFonts w:ascii="Arial" w:hAnsi="Arial" w:cs="Arial"/>
          <w:sz w:val="20"/>
        </w:rPr>
      </w:pPr>
      <w:r w:rsidRPr="009A6930">
        <w:rPr>
          <w:rFonts w:ascii="Arial" w:hAnsi="Arial" w:cs="Arial"/>
          <w:sz w:val="20"/>
        </w:rPr>
        <w:t xml:space="preserve">Sincerely, </w:t>
      </w:r>
    </w:p>
    <w:p w:rsidRPr="009A6930" w:rsidR="00CE408E" w:rsidP="00E74D30" w:rsidRDefault="00CE408E" w14:paraId="62740CD5" w14:textId="77777777">
      <w:pPr>
        <w:spacing w:after="0" w:line="240" w:lineRule="auto"/>
        <w:ind w:right="187"/>
        <w:rPr>
          <w:rFonts w:ascii="Arial" w:hAnsi="Arial" w:cs="Arial"/>
          <w:sz w:val="20"/>
        </w:rPr>
      </w:pPr>
      <w:r w:rsidRPr="009A6930">
        <w:rPr>
          <w:rFonts w:ascii="Arial" w:hAnsi="Arial" w:cs="Arial"/>
          <w:sz w:val="20"/>
        </w:rPr>
        <w:t>Sarah Forrestal</w:t>
      </w:r>
    </w:p>
    <w:p w:rsidR="00CE408E" w:rsidP="00E74D30" w:rsidRDefault="00CE408E" w14:paraId="191D263E" w14:textId="049C4706">
      <w:pPr>
        <w:spacing w:after="0" w:line="240" w:lineRule="auto"/>
        <w:ind w:right="187"/>
        <w:rPr>
          <w:rFonts w:ascii="Arial" w:hAnsi="Arial" w:cs="Arial"/>
          <w:sz w:val="20"/>
        </w:rPr>
      </w:pPr>
      <w:r>
        <w:rPr>
          <w:rFonts w:ascii="Arial" w:hAnsi="Arial" w:cs="Arial"/>
          <w:sz w:val="20"/>
        </w:rPr>
        <w:t>SNACS</w:t>
      </w:r>
      <w:r w:rsidRPr="009A6930">
        <w:rPr>
          <w:rFonts w:ascii="Arial" w:hAnsi="Arial" w:cs="Arial"/>
          <w:sz w:val="20"/>
        </w:rPr>
        <w:t>-II Survey Director</w:t>
      </w:r>
    </w:p>
    <w:p w:rsidR="00B4688E" w:rsidP="00E74D30" w:rsidRDefault="00B4688E" w14:paraId="7A5D7536" w14:textId="6A60FB8F">
      <w:pPr>
        <w:spacing w:after="0" w:line="240" w:lineRule="auto"/>
        <w:ind w:right="187"/>
        <w:rPr>
          <w:rFonts w:ascii="Arial" w:hAnsi="Arial" w:cs="Arial"/>
          <w:sz w:val="20"/>
        </w:rPr>
      </w:pPr>
      <w:r>
        <w:rPr>
          <w:rFonts w:ascii="Arial" w:hAnsi="Arial" w:cs="Arial"/>
          <w:sz w:val="20"/>
        </w:rPr>
        <w:t xml:space="preserve">Mathematica </w:t>
      </w:r>
    </w:p>
    <w:p w:rsidR="00FA6C28" w:rsidRDefault="00FA6C28" w14:paraId="1113B79D" w14:textId="28076BA3">
      <w:pPr>
        <w:rPr>
          <w:rFonts w:ascii="Times New Roman" w:hAnsi="Times New Roman"/>
        </w:rPr>
      </w:pPr>
    </w:p>
    <w:sectPr w:rsidR="00FA6C28" w:rsidSect="00D50E90">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556C9" w14:textId="77777777" w:rsidR="00175A34" w:rsidRDefault="00175A34" w:rsidP="00664C20">
      <w:pPr>
        <w:spacing w:after="0" w:line="240" w:lineRule="auto"/>
      </w:pPr>
      <w:r>
        <w:separator/>
      </w:r>
    </w:p>
  </w:endnote>
  <w:endnote w:type="continuationSeparator" w:id="0">
    <w:p w14:paraId="1B2CAC0D" w14:textId="77777777" w:rsidR="00175A34" w:rsidRDefault="00175A34" w:rsidP="0066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73B9" w14:textId="7B7EFC48" w:rsidR="002110DE" w:rsidRDefault="002110D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D3461">
      <w:rPr>
        <w:b/>
        <w:noProof/>
      </w:rPr>
      <w:t>02/10/21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DEE9C" w14:textId="77777777" w:rsidR="002110DE" w:rsidRPr="00434FAA" w:rsidRDefault="002110DE"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2</w:t>
    </w:r>
    <w:r w:rsidRPr="00434FAA">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0215" w14:textId="77777777" w:rsidR="002110DE" w:rsidRPr="00255B5A" w:rsidRDefault="002110DE"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BD11" w14:textId="4D1D43F3" w:rsidR="00D50E90" w:rsidRPr="00E74D30" w:rsidRDefault="00FA618F" w:rsidP="00D50E90">
    <w:pPr>
      <w:rPr>
        <w:rFonts w:ascii="Times New Roman" w:hAnsi="Times New Roman" w:cs="Times New Roman"/>
        <w:sz w:val="16"/>
        <w:szCs w:val="16"/>
      </w:rPr>
    </w:pPr>
    <w:r>
      <w:rPr>
        <w:rFonts w:ascii="Times New Roman" w:hAnsi="Times New Roman"/>
        <w:bCs/>
        <w:noProof/>
      </w:rPr>
      <mc:AlternateContent>
        <mc:Choice Requires="wps">
          <w:drawing>
            <wp:anchor distT="0" distB="0" distL="114300" distR="114300" simplePos="0" relativeHeight="251659264" behindDoc="0" locked="0" layoutInCell="1" allowOverlap="1" wp14:anchorId="76C48D7A" wp14:editId="2671B2A4">
              <wp:simplePos x="0" y="0"/>
              <wp:positionH relativeFrom="margin">
                <wp:posOffset>85725</wp:posOffset>
              </wp:positionH>
              <wp:positionV relativeFrom="paragraph">
                <wp:posOffset>-582295</wp:posOffset>
              </wp:positionV>
              <wp:extent cx="5842000" cy="1600200"/>
              <wp:effectExtent l="0" t="0" r="25400" b="19050"/>
              <wp:wrapTopAndBottom/>
              <wp:docPr id="1" name="Text Box 1"/>
              <wp:cNvGraphicFramePr/>
              <a:graphic xmlns:a="http://schemas.openxmlformats.org/drawingml/2006/main">
                <a:graphicData uri="http://schemas.microsoft.com/office/word/2010/wordprocessingShape">
                  <wps:wsp>
                    <wps:cNvSpPr txBox="1"/>
                    <wps:spPr>
                      <a:xfrm>
                        <a:off x="0" y="0"/>
                        <a:ext cx="5842000" cy="1600200"/>
                      </a:xfrm>
                      <a:prstGeom prst="rect">
                        <a:avLst/>
                      </a:prstGeom>
                      <a:solidFill>
                        <a:schemeClr val="lt1"/>
                      </a:solidFill>
                      <a:ln w="6350">
                        <a:solidFill>
                          <a:prstClr val="black"/>
                        </a:solidFill>
                      </a:ln>
                    </wps:spPr>
                    <wps:txbx>
                      <w:txbxContent>
                        <w:p w14:paraId="64F604A6" w14:textId="77777777" w:rsidR="00FA618F" w:rsidRDefault="00FA618F" w:rsidP="00FA618F">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C48D7A" id="_x0000_t202" coordsize="21600,21600" o:spt="202" path="m,l,21600r21600,l21600,xe">
              <v:stroke joinstyle="miter"/>
              <v:path gradientshapeok="t" o:connecttype="rect"/>
            </v:shapetype>
            <v:shape id="Text Box 1" o:spid="_x0000_s1026" type="#_x0000_t202" style="position:absolute;margin-left:6.75pt;margin-top:-45.85pt;width:460pt;height:12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" fillcolor="white [3201]" strokeweight=".5pt">
              <v:textbox>
                <w:txbxContent>
                  <w:p w14:paraId="64F604A6" w14:textId="77777777" w:rsidR="00FA618F" w:rsidRDefault="00FA618F" w:rsidP="00FA618F">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0E202D">
                      <w:rPr>
                        <w:rFonts w:ascii="Times New Roman" w:hAnsi="Times New Roman"/>
                        <w:sz w:val="16"/>
                        <w:szCs w:val="16"/>
                      </w:rPr>
                      <w:t>to:</w:t>
                    </w:r>
                    <w:proofErr w:type="gramEnd"/>
                    <w:r w:rsidRPr="000E202D">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B67FB" w14:textId="77777777" w:rsidR="00175A34" w:rsidRDefault="00175A34" w:rsidP="00664C20">
      <w:pPr>
        <w:spacing w:after="0" w:line="240" w:lineRule="auto"/>
      </w:pPr>
      <w:r>
        <w:separator/>
      </w:r>
    </w:p>
  </w:footnote>
  <w:footnote w:type="continuationSeparator" w:id="0">
    <w:p w14:paraId="7F4DA428" w14:textId="77777777" w:rsidR="00175A34" w:rsidRDefault="00175A34" w:rsidP="0066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F24C" w14:textId="77777777" w:rsidR="002110DE" w:rsidRDefault="002110DE">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D010" w14:textId="77777777" w:rsidR="002110DE" w:rsidRPr="00255B5A" w:rsidRDefault="002110DE"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3DBA" w14:textId="3AA6527E" w:rsidR="00513690" w:rsidRDefault="00FA618F" w:rsidP="00FA618F">
    <w:pPr>
      <w:pStyle w:val="Header"/>
      <w:jc w:val="right"/>
    </w:pPr>
    <w:r w:rsidRPr="007B1C10">
      <w:rPr>
        <w:rFonts w:ascii="Times New Roman" w:hAnsi="Times New Roman" w:cs="Times New Roman"/>
        <w:spacing w:val="-4"/>
        <w:w w:val="105"/>
        <w:sz w:val="16"/>
        <w:szCs w:val="16"/>
      </w:rPr>
      <w:t>OMB N</w:t>
    </w:r>
    <w:r>
      <w:rPr>
        <w:rFonts w:ascii="Times New Roman" w:hAnsi="Times New Roman" w:cs="Times New Roman"/>
        <w:spacing w:val="-4"/>
        <w:w w:val="105"/>
        <w:sz w:val="16"/>
        <w:szCs w:val="16"/>
      </w:rPr>
      <w:t>umber:</w:t>
    </w:r>
    <w:r w:rsidRPr="007B1C10">
      <w:rPr>
        <w:rFonts w:ascii="Times New Roman" w:hAnsi="Times New Roman" w:cs="Times New Roman"/>
        <w:spacing w:val="-4"/>
        <w:w w:val="105"/>
        <w:sz w:val="16"/>
        <w:szCs w:val="16"/>
      </w:rPr>
      <w:t xml:space="preserve"> </w:t>
    </w:r>
    <w:r>
      <w:rPr>
        <w:rFonts w:ascii="Times New Roman" w:hAnsi="Times New Roman" w:cs="Times New Roman"/>
        <w:spacing w:val="-4"/>
        <w:w w:val="105"/>
        <w:sz w:val="16"/>
        <w:szCs w:val="16"/>
      </w:rPr>
      <w:t>0584</w:t>
    </w:r>
    <w:r w:rsidRPr="007B1C10">
      <w:rPr>
        <w:rFonts w:ascii="Times New Roman" w:hAnsi="Times New Roman" w:cs="Times New Roman"/>
        <w:spacing w:val="-4"/>
        <w:w w:val="105"/>
        <w:sz w:val="16"/>
        <w:szCs w:val="16"/>
      </w:rPr>
      <w:t>-xxxx</w:t>
    </w:r>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Date:</w:t>
    </w:r>
    <w:r>
      <w:rPr>
        <w:rFonts w:ascii="Times New Roman" w:hAnsi="Times New Roman" w:cs="Times New Roman"/>
        <w:spacing w:val="-5"/>
        <w:w w:val="105"/>
        <w:sz w:val="16"/>
        <w:szCs w:val="16"/>
      </w:rPr>
      <w:t xml:space="preserve"> x</w:t>
    </w:r>
    <w:r w:rsidRPr="007B1C10">
      <w:rPr>
        <w:rFonts w:ascii="Times New Roman" w:hAnsi="Times New Roman" w:cs="Times New Roman"/>
        <w:spacing w:val="-5"/>
        <w:w w:val="105"/>
        <w:sz w:val="16"/>
        <w:szCs w:val="16"/>
      </w:rPr>
      <w:t>x/xx/</w:t>
    </w:r>
    <w:r>
      <w:rPr>
        <w:rFonts w:ascii="Times New Roman" w:hAnsi="Times New Roman" w:cs="Times New Roman"/>
        <w:spacing w:val="-5"/>
        <w:w w:val="105"/>
        <w:sz w:val="16"/>
        <w:szCs w:val="16"/>
      </w:rPr>
      <w:t>20</w:t>
    </w:r>
    <w:r w:rsidRPr="007B1C10">
      <w:rPr>
        <w:rFonts w:ascii="Times New Roman" w:hAnsi="Times New Roman" w:cs="Times New Roman"/>
        <w:spacing w:val="-5"/>
        <w:w w:val="105"/>
        <w:sz w:val="16"/>
        <w:szCs w:val="16"/>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62D"/>
    <w:multiLevelType w:val="hybridMultilevel"/>
    <w:tmpl w:val="2C948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52AFA"/>
    <w:multiLevelType w:val="hybridMultilevel"/>
    <w:tmpl w:val="E8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A3F"/>
    <w:multiLevelType w:val="hybridMultilevel"/>
    <w:tmpl w:val="FA0E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2083"/>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34FC7"/>
    <w:multiLevelType w:val="hybridMultilevel"/>
    <w:tmpl w:val="9F1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A620D"/>
    <w:multiLevelType w:val="hybridMultilevel"/>
    <w:tmpl w:val="936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957B6"/>
    <w:multiLevelType w:val="hybridMultilevel"/>
    <w:tmpl w:val="5B1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D33C4"/>
    <w:multiLevelType w:val="multilevel"/>
    <w:tmpl w:val="0F94FC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47554928"/>
    <w:multiLevelType w:val="hybridMultilevel"/>
    <w:tmpl w:val="7492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59720E"/>
    <w:multiLevelType w:val="hybridMultilevel"/>
    <w:tmpl w:val="13F2A688"/>
    <w:lvl w:ilvl="0" w:tplc="7D5EDE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A81257"/>
    <w:multiLevelType w:val="hybridMultilevel"/>
    <w:tmpl w:val="50808FBE"/>
    <w:lvl w:ilvl="0" w:tplc="6AF231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04B5B"/>
    <w:multiLevelType w:val="hybridMultilevel"/>
    <w:tmpl w:val="5DF4ADE4"/>
    <w:lvl w:ilvl="0" w:tplc="47C6C7AA">
      <w:start w:val="1"/>
      <w:numFmt w:val="bullet"/>
      <w:lvlText w:val=""/>
      <w:lvlJc w:val="left"/>
      <w:pPr>
        <w:ind w:left="720" w:hanging="360"/>
      </w:pPr>
      <w:rPr>
        <w:rFonts w:ascii="Wingdings" w:hAnsi="Wingdings" w:hint="default"/>
      </w:rPr>
    </w:lvl>
    <w:lvl w:ilvl="1" w:tplc="47C6C7A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F623D"/>
    <w:multiLevelType w:val="hybridMultilevel"/>
    <w:tmpl w:val="62E4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13"/>
  </w:num>
  <w:num w:numId="5">
    <w:abstractNumId w:val="8"/>
  </w:num>
  <w:num w:numId="6">
    <w:abstractNumId w:val="7"/>
  </w:num>
  <w:num w:numId="7">
    <w:abstractNumId w:val="6"/>
  </w:num>
  <w:num w:numId="8">
    <w:abstractNumId w:val="4"/>
  </w:num>
  <w:num w:numId="9">
    <w:abstractNumId w:val="2"/>
  </w:num>
  <w:num w:numId="10">
    <w:abstractNumId w:val="9"/>
  </w:num>
  <w:num w:numId="11">
    <w:abstractNumId w:val="14"/>
  </w:num>
  <w:num w:numId="12">
    <w:abstractNumId w:val="5"/>
  </w:num>
  <w:num w:numId="13">
    <w:abstractNumId w:val="1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inkAnnotation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20"/>
    <w:rsid w:val="00032AD2"/>
    <w:rsid w:val="00044DA8"/>
    <w:rsid w:val="00072B48"/>
    <w:rsid w:val="0008396A"/>
    <w:rsid w:val="0009677C"/>
    <w:rsid w:val="000C39DA"/>
    <w:rsid w:val="000E4290"/>
    <w:rsid w:val="000E58F9"/>
    <w:rsid w:val="0014109D"/>
    <w:rsid w:val="00155ACE"/>
    <w:rsid w:val="00174B28"/>
    <w:rsid w:val="00175A34"/>
    <w:rsid w:val="001824A4"/>
    <w:rsid w:val="00196B8C"/>
    <w:rsid w:val="0019785A"/>
    <w:rsid w:val="001B3F67"/>
    <w:rsid w:val="001C2394"/>
    <w:rsid w:val="00203611"/>
    <w:rsid w:val="0020452F"/>
    <w:rsid w:val="002110DE"/>
    <w:rsid w:val="00234FC1"/>
    <w:rsid w:val="00242C9B"/>
    <w:rsid w:val="00281183"/>
    <w:rsid w:val="00296F5F"/>
    <w:rsid w:val="002E4433"/>
    <w:rsid w:val="00333E4D"/>
    <w:rsid w:val="003451AB"/>
    <w:rsid w:val="00345B14"/>
    <w:rsid w:val="00397EFA"/>
    <w:rsid w:val="00410B32"/>
    <w:rsid w:val="0042262E"/>
    <w:rsid w:val="004241DA"/>
    <w:rsid w:val="00476A0D"/>
    <w:rsid w:val="00484D07"/>
    <w:rsid w:val="004F2586"/>
    <w:rsid w:val="004F260C"/>
    <w:rsid w:val="00513690"/>
    <w:rsid w:val="00565D2D"/>
    <w:rsid w:val="00566687"/>
    <w:rsid w:val="005B2FFC"/>
    <w:rsid w:val="005D6DFE"/>
    <w:rsid w:val="005E26BF"/>
    <w:rsid w:val="006332F7"/>
    <w:rsid w:val="00662376"/>
    <w:rsid w:val="00663071"/>
    <w:rsid w:val="00664C20"/>
    <w:rsid w:val="00690CA2"/>
    <w:rsid w:val="006F7DCC"/>
    <w:rsid w:val="00712A09"/>
    <w:rsid w:val="00733694"/>
    <w:rsid w:val="00736043"/>
    <w:rsid w:val="00752800"/>
    <w:rsid w:val="00753346"/>
    <w:rsid w:val="00755555"/>
    <w:rsid w:val="00792129"/>
    <w:rsid w:val="007B1C10"/>
    <w:rsid w:val="007C00CD"/>
    <w:rsid w:val="007D3461"/>
    <w:rsid w:val="008040C8"/>
    <w:rsid w:val="008210C9"/>
    <w:rsid w:val="00862D4C"/>
    <w:rsid w:val="0087387A"/>
    <w:rsid w:val="00875284"/>
    <w:rsid w:val="008A10D5"/>
    <w:rsid w:val="008E7A76"/>
    <w:rsid w:val="009749A4"/>
    <w:rsid w:val="009A7D9D"/>
    <w:rsid w:val="009C7587"/>
    <w:rsid w:val="009D2A52"/>
    <w:rsid w:val="009D3784"/>
    <w:rsid w:val="009F4BDC"/>
    <w:rsid w:val="009F6147"/>
    <w:rsid w:val="00A11540"/>
    <w:rsid w:val="00A25214"/>
    <w:rsid w:val="00A343B8"/>
    <w:rsid w:val="00A34A69"/>
    <w:rsid w:val="00AB67F5"/>
    <w:rsid w:val="00AD24E0"/>
    <w:rsid w:val="00AD55F1"/>
    <w:rsid w:val="00AE7746"/>
    <w:rsid w:val="00B4688E"/>
    <w:rsid w:val="00B91EA1"/>
    <w:rsid w:val="00B94CEA"/>
    <w:rsid w:val="00BB7E5C"/>
    <w:rsid w:val="00BC46FC"/>
    <w:rsid w:val="00BE1EA5"/>
    <w:rsid w:val="00C14130"/>
    <w:rsid w:val="00C1653F"/>
    <w:rsid w:val="00C240AB"/>
    <w:rsid w:val="00C301D9"/>
    <w:rsid w:val="00C54784"/>
    <w:rsid w:val="00CB407B"/>
    <w:rsid w:val="00CE408E"/>
    <w:rsid w:val="00D50E90"/>
    <w:rsid w:val="00D6072A"/>
    <w:rsid w:val="00D66E98"/>
    <w:rsid w:val="00D83F34"/>
    <w:rsid w:val="00D84E76"/>
    <w:rsid w:val="00DC0B9B"/>
    <w:rsid w:val="00E43EF1"/>
    <w:rsid w:val="00E74D30"/>
    <w:rsid w:val="00E9517F"/>
    <w:rsid w:val="00EB03AC"/>
    <w:rsid w:val="00EB5CFA"/>
    <w:rsid w:val="00EC0025"/>
    <w:rsid w:val="00ED421C"/>
    <w:rsid w:val="00EE575E"/>
    <w:rsid w:val="00F009C7"/>
    <w:rsid w:val="00F131A6"/>
    <w:rsid w:val="00F40241"/>
    <w:rsid w:val="00F91265"/>
    <w:rsid w:val="00FA618F"/>
    <w:rsid w:val="00FA6C28"/>
    <w:rsid w:val="00FB335B"/>
    <w:rsid w:val="00F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A7AC903"/>
  <w15:docId w15:val="{C52E3531-EC51-4692-B53E-C86EAACA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42C9B"/>
    <w:pPr>
      <w:keepNext/>
      <w:keepLines/>
      <w:pageBreakBefore/>
      <w:numPr>
        <w:numId w:val="6"/>
      </w:numPr>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242C9B"/>
    <w:pPr>
      <w:keepNext/>
      <w:numPr>
        <w:ilvl w:val="1"/>
        <w:numId w:val="6"/>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242C9B"/>
    <w:pPr>
      <w:keepNext/>
      <w:numPr>
        <w:ilvl w:val="2"/>
        <w:numId w:val="6"/>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242C9B"/>
    <w:pPr>
      <w:keepNext/>
      <w:numPr>
        <w:ilvl w:val="3"/>
        <w:numId w:val="6"/>
      </w:numPr>
      <w:spacing w:before="60" w:after="60" w:line="264" w:lineRule="auto"/>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242C9B"/>
    <w:pPr>
      <w:keepNext/>
      <w:keepLines/>
      <w:numPr>
        <w:ilvl w:val="4"/>
        <w:numId w:val="6"/>
      </w:numPr>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242C9B"/>
    <w:pPr>
      <w:numPr>
        <w:ilvl w:val="5"/>
        <w:numId w:val="6"/>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42C9B"/>
    <w:pPr>
      <w:numPr>
        <w:ilvl w:val="6"/>
        <w:numId w:val="6"/>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42C9B"/>
    <w:pPr>
      <w:numPr>
        <w:ilvl w:val="7"/>
        <w:numId w:val="6"/>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42C9B"/>
    <w:pPr>
      <w:numPr>
        <w:ilvl w:val="8"/>
        <w:numId w:val="6"/>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4C2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64C20"/>
    <w:rPr>
      <w:rFonts w:ascii="Times New Roman" w:eastAsia="Times New Roman" w:hAnsi="Times New Roman" w:cs="Times New Roman"/>
      <w:szCs w:val="20"/>
    </w:rPr>
  </w:style>
  <w:style w:type="character" w:styleId="FootnoteReference">
    <w:name w:val="footnote reference"/>
    <w:basedOn w:val="DefaultParagraphFont"/>
    <w:rsid w:val="00664C20"/>
    <w:rPr>
      <w:vertAlign w:val="superscript"/>
    </w:rPr>
  </w:style>
  <w:style w:type="paragraph" w:styleId="FootnoteText">
    <w:name w:val="footnote text"/>
    <w:aliases w:val="F1"/>
    <w:basedOn w:val="Normal"/>
    <w:link w:val="FootnoteTextChar"/>
    <w:rsid w:val="00664C20"/>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4C20"/>
    <w:rPr>
      <w:rFonts w:ascii="Times New Roman" w:eastAsia="Times New Roman" w:hAnsi="Times New Roman" w:cs="Times New Roman"/>
      <w:sz w:val="20"/>
      <w:szCs w:val="20"/>
    </w:rPr>
  </w:style>
  <w:style w:type="paragraph" w:styleId="ListParagraph">
    <w:name w:val="List Paragraph"/>
    <w:basedOn w:val="Normal"/>
    <w:uiPriority w:val="34"/>
    <w:qFormat/>
    <w:rsid w:val="00032AD2"/>
    <w:pPr>
      <w:spacing w:after="0" w:line="240" w:lineRule="auto"/>
      <w:ind w:left="720"/>
    </w:pPr>
    <w:rPr>
      <w:rFonts w:ascii="Calibri" w:hAnsi="Calibri" w:cs="Times New Roman"/>
    </w:rPr>
  </w:style>
  <w:style w:type="paragraph" w:customStyle="1" w:styleId="NormalSS">
    <w:name w:val="NormalSS"/>
    <w:basedOn w:val="Normal"/>
    <w:uiPriority w:val="99"/>
    <w:qFormat/>
    <w:rsid w:val="00AE7746"/>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AE7746"/>
    <w:pPr>
      <w:ind w:firstLine="0"/>
    </w:pPr>
  </w:style>
  <w:style w:type="table" w:styleId="TableGrid">
    <w:name w:val="Table Grid"/>
    <w:basedOn w:val="TableNormal"/>
    <w:uiPriority w:val="59"/>
    <w:rsid w:val="00BE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A5"/>
    <w:rPr>
      <w:rFonts w:ascii="Tahoma" w:hAnsi="Tahoma" w:cs="Tahoma"/>
      <w:sz w:val="16"/>
      <w:szCs w:val="16"/>
    </w:rPr>
  </w:style>
  <w:style w:type="character" w:customStyle="1" w:styleId="Heading1Char">
    <w:name w:val="Heading 1 Char"/>
    <w:basedOn w:val="DefaultParagraphFont"/>
    <w:link w:val="Heading1"/>
    <w:rsid w:val="00242C9B"/>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242C9B"/>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242C9B"/>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42C9B"/>
    <w:rPr>
      <w:rFonts w:ascii="Arial" w:eastAsia="Times New Roman" w:hAnsi="Arial" w:cs="Times New Roman"/>
      <w:b/>
      <w:sz w:val="20"/>
      <w:szCs w:val="20"/>
    </w:rPr>
  </w:style>
  <w:style w:type="character" w:customStyle="1" w:styleId="Heading5Char">
    <w:name w:val="Heading 5 Char"/>
    <w:basedOn w:val="DefaultParagraphFont"/>
    <w:link w:val="Heading5"/>
    <w:rsid w:val="00242C9B"/>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42C9B"/>
    <w:rPr>
      <w:rFonts w:ascii="Times New Roman" w:eastAsia="Times New Roman" w:hAnsi="Times New Roman" w:cs="Times New Roman"/>
      <w:b/>
      <w:bCs/>
    </w:rPr>
  </w:style>
  <w:style w:type="character" w:customStyle="1" w:styleId="Heading7Char">
    <w:name w:val="Heading 7 Char"/>
    <w:basedOn w:val="DefaultParagraphFont"/>
    <w:link w:val="Heading7"/>
    <w:rsid w:val="00242C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2C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2C9B"/>
    <w:rPr>
      <w:rFonts w:ascii="Arial" w:eastAsia="Times New Roman" w:hAnsi="Arial" w:cs="Arial"/>
    </w:rPr>
  </w:style>
  <w:style w:type="paragraph" w:styleId="BodyText2">
    <w:name w:val="Body Text 2"/>
    <w:basedOn w:val="Normal"/>
    <w:link w:val="BodyText2Char"/>
    <w:uiPriority w:val="99"/>
    <w:semiHidden/>
    <w:unhideWhenUsed/>
    <w:rsid w:val="00296F5F"/>
    <w:pPr>
      <w:spacing w:after="120" w:line="480" w:lineRule="auto"/>
    </w:pPr>
  </w:style>
  <w:style w:type="character" w:customStyle="1" w:styleId="BodyText2Char">
    <w:name w:val="Body Text 2 Char"/>
    <w:basedOn w:val="DefaultParagraphFont"/>
    <w:link w:val="BodyText2"/>
    <w:uiPriority w:val="99"/>
    <w:semiHidden/>
    <w:rsid w:val="00296F5F"/>
  </w:style>
  <w:style w:type="paragraph" w:styleId="Header">
    <w:name w:val="header"/>
    <w:basedOn w:val="Normal"/>
    <w:link w:val="HeaderChar"/>
    <w:unhideWhenUsed/>
    <w:rsid w:val="00296F5F"/>
    <w:pPr>
      <w:tabs>
        <w:tab w:val="center" w:pos="4680"/>
        <w:tab w:val="right" w:pos="9360"/>
      </w:tabs>
      <w:spacing w:after="0" w:line="240" w:lineRule="auto"/>
    </w:pPr>
  </w:style>
  <w:style w:type="character" w:customStyle="1" w:styleId="HeaderChar">
    <w:name w:val="Header Char"/>
    <w:basedOn w:val="DefaultParagraphFont"/>
    <w:link w:val="Header"/>
    <w:rsid w:val="00296F5F"/>
  </w:style>
  <w:style w:type="paragraph" w:styleId="Footer">
    <w:name w:val="footer"/>
    <w:basedOn w:val="Normal"/>
    <w:link w:val="FooterChar"/>
    <w:uiPriority w:val="99"/>
    <w:unhideWhenUsed/>
    <w:rsid w:val="00296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F5F"/>
  </w:style>
  <w:style w:type="character" w:styleId="CommentReference">
    <w:name w:val="annotation reference"/>
    <w:basedOn w:val="DefaultParagraphFont"/>
    <w:uiPriority w:val="99"/>
    <w:unhideWhenUsed/>
    <w:qFormat/>
    <w:rsid w:val="00566687"/>
    <w:rPr>
      <w:sz w:val="16"/>
      <w:szCs w:val="16"/>
    </w:rPr>
  </w:style>
  <w:style w:type="paragraph" w:styleId="CommentText">
    <w:name w:val="annotation text"/>
    <w:basedOn w:val="Normal"/>
    <w:link w:val="CommentTextChar"/>
    <w:uiPriority w:val="99"/>
    <w:unhideWhenUsed/>
    <w:rsid w:val="00566687"/>
    <w:pPr>
      <w:spacing w:line="240" w:lineRule="auto"/>
    </w:pPr>
    <w:rPr>
      <w:sz w:val="20"/>
      <w:szCs w:val="20"/>
    </w:rPr>
  </w:style>
  <w:style w:type="character" w:customStyle="1" w:styleId="CommentTextChar">
    <w:name w:val="Comment Text Char"/>
    <w:basedOn w:val="DefaultParagraphFont"/>
    <w:link w:val="CommentText"/>
    <w:uiPriority w:val="99"/>
    <w:rsid w:val="00566687"/>
    <w:rPr>
      <w:sz w:val="20"/>
      <w:szCs w:val="20"/>
    </w:rPr>
  </w:style>
  <w:style w:type="paragraph" w:styleId="CommentSubject">
    <w:name w:val="annotation subject"/>
    <w:basedOn w:val="CommentText"/>
    <w:next w:val="CommentText"/>
    <w:link w:val="CommentSubjectChar"/>
    <w:uiPriority w:val="99"/>
    <w:semiHidden/>
    <w:unhideWhenUsed/>
    <w:rsid w:val="00566687"/>
    <w:rPr>
      <w:b/>
      <w:bCs/>
    </w:rPr>
  </w:style>
  <w:style w:type="character" w:customStyle="1" w:styleId="CommentSubjectChar">
    <w:name w:val="Comment Subject Char"/>
    <w:basedOn w:val="CommentTextChar"/>
    <w:link w:val="CommentSubject"/>
    <w:uiPriority w:val="99"/>
    <w:semiHidden/>
    <w:rsid w:val="00566687"/>
    <w:rPr>
      <w:b/>
      <w:bCs/>
      <w:sz w:val="20"/>
      <w:szCs w:val="20"/>
    </w:rPr>
  </w:style>
  <w:style w:type="character" w:styleId="Emphasis">
    <w:name w:val="Emphasis"/>
    <w:uiPriority w:val="20"/>
    <w:qFormat/>
    <w:rsid w:val="001824A4"/>
    <w:rPr>
      <w:b/>
      <w:bCs/>
      <w:i w:val="0"/>
      <w:iCs w:val="0"/>
    </w:rPr>
  </w:style>
  <w:style w:type="character" w:customStyle="1" w:styleId="st">
    <w:name w:val="st"/>
    <w:rsid w:val="001824A4"/>
  </w:style>
  <w:style w:type="character" w:styleId="Hyperlink">
    <w:name w:val="Hyperlink"/>
    <w:unhideWhenUsed/>
    <w:rsid w:val="001824A4"/>
    <w:rPr>
      <w:color w:val="0000FF"/>
      <w:u w:val="single"/>
    </w:rPr>
  </w:style>
  <w:style w:type="table" w:customStyle="1" w:styleId="TableGrid2">
    <w:name w:val="Table Grid2"/>
    <w:basedOn w:val="TableNormal"/>
    <w:next w:val="TableGrid"/>
    <w:uiPriority w:val="59"/>
    <w:rsid w:val="00C165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Chapter">
    <w:name w:val="H2_Chapter"/>
    <w:basedOn w:val="Heading1"/>
    <w:next w:val="Normal"/>
    <w:link w:val="H2ChapterChar"/>
    <w:semiHidden/>
    <w:qFormat/>
    <w:rsid w:val="00D50E90"/>
    <w:pPr>
      <w:keepLines w:val="0"/>
      <w:pageBreakBefore w:val="0"/>
      <w:numPr>
        <w:numId w:val="0"/>
      </w:numPr>
      <w:pBdr>
        <w:top w:val="none" w:sz="0" w:space="0" w:color="auto"/>
        <w:bottom w:val="single" w:sz="2" w:space="1" w:color="auto"/>
      </w:pBdr>
      <w:shd w:val="clear" w:color="auto" w:fill="auto"/>
      <w:tabs>
        <w:tab w:val="left" w:pos="432"/>
      </w:tabs>
      <w:spacing w:before="240" w:after="240" w:line="240" w:lineRule="auto"/>
      <w:ind w:left="432" w:hanging="432"/>
      <w:outlineLvl w:val="1"/>
    </w:pPr>
    <w:rPr>
      <w:rFonts w:ascii="Arial Black" w:hAnsi="Arial Black"/>
      <w:b w:val="0"/>
      <w:caps/>
      <w:color w:val="365F91" w:themeColor="accent1" w:themeShade="BF"/>
      <w:sz w:val="32"/>
    </w:rPr>
  </w:style>
  <w:style w:type="character" w:customStyle="1" w:styleId="H2ChapterChar">
    <w:name w:val="H2_Chapter Char"/>
    <w:basedOn w:val="Heading1Char"/>
    <w:link w:val="H2Chapter"/>
    <w:semiHidden/>
    <w:rsid w:val="00D50E90"/>
    <w:rPr>
      <w:rFonts w:ascii="Arial Black" w:eastAsia="Times New Roman" w:hAnsi="Arial Black" w:cs="Times New Roman"/>
      <w:b w:val="0"/>
      <w:caps/>
      <w:color w:val="365F91" w:themeColor="accent1" w:themeShade="BF"/>
      <w:kern w:val="28"/>
      <w:sz w:val="32"/>
      <w:szCs w:val="20"/>
      <w:shd w:val="clear" w:color="auto" w:fill="DA291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97449">
      <w:bodyDiv w:val="1"/>
      <w:marLeft w:val="0"/>
      <w:marRight w:val="0"/>
      <w:marTop w:val="0"/>
      <w:marBottom w:val="0"/>
      <w:divBdr>
        <w:top w:val="none" w:sz="0" w:space="0" w:color="auto"/>
        <w:left w:val="none" w:sz="0" w:space="0" w:color="auto"/>
        <w:bottom w:val="none" w:sz="0" w:space="0" w:color="auto"/>
        <w:right w:val="none" w:sz="0" w:space="0" w:color="auto"/>
      </w:divBdr>
    </w:div>
    <w:div w:id="1051003133">
      <w:bodyDiv w:val="1"/>
      <w:marLeft w:val="0"/>
      <w:marRight w:val="0"/>
      <w:marTop w:val="0"/>
      <w:marBottom w:val="0"/>
      <w:divBdr>
        <w:top w:val="none" w:sz="0" w:space="0" w:color="auto"/>
        <w:left w:val="none" w:sz="0" w:space="0" w:color="auto"/>
        <w:bottom w:val="none" w:sz="0" w:space="0" w:color="auto"/>
        <w:right w:val="none" w:sz="0" w:space="0" w:color="auto"/>
      </w:divBdr>
    </w:div>
    <w:div w:id="1413771401">
      <w:bodyDiv w:val="1"/>
      <w:marLeft w:val="0"/>
      <w:marRight w:val="0"/>
      <w:marTop w:val="0"/>
      <w:marBottom w:val="0"/>
      <w:divBdr>
        <w:top w:val="none" w:sz="0" w:space="0" w:color="auto"/>
        <w:left w:val="none" w:sz="0" w:space="0" w:color="auto"/>
        <w:bottom w:val="none" w:sz="0" w:space="0" w:color="auto"/>
        <w:right w:val="none" w:sz="0" w:space="0" w:color="auto"/>
      </w:divBdr>
    </w:div>
    <w:div w:id="1685015781">
      <w:bodyDiv w:val="1"/>
      <w:marLeft w:val="0"/>
      <w:marRight w:val="0"/>
      <w:marTop w:val="0"/>
      <w:marBottom w:val="0"/>
      <w:divBdr>
        <w:top w:val="none" w:sz="0" w:space="0" w:color="auto"/>
        <w:left w:val="none" w:sz="0" w:space="0" w:color="auto"/>
        <w:bottom w:val="none" w:sz="0" w:space="0" w:color="auto"/>
        <w:right w:val="none" w:sz="0" w:space="0" w:color="auto"/>
      </w:divBdr>
    </w:div>
    <w:div w:id="20864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93AA0-CB05-48BE-9FD1-58C6F957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Levin</dc:creator>
  <cp:lastModifiedBy>Emily Metallic</cp:lastModifiedBy>
  <cp:revision>4</cp:revision>
  <dcterms:created xsi:type="dcterms:W3CDTF">2021-02-10T19:52:00Z</dcterms:created>
  <dcterms:modified xsi:type="dcterms:W3CDTF">2021-02-10T20:01:00Z</dcterms:modified>
</cp:coreProperties>
</file>