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4604" w:rsidR="00414604" w:rsidP="00414604" w:rsidRDefault="00414604" w14:paraId="2A590762" w14:textId="6DA80DDE">
      <w:pPr>
        <w:keepNext/>
        <w:keepLines/>
        <w:spacing w:before="240" w:after="0" w:line="264" w:lineRule="auto"/>
        <w:jc w:val="center"/>
        <w:outlineLvl w:val="1"/>
        <w:rPr>
          <w:rFonts w:ascii="Arial" w:hAnsi="Arial" w:eastAsia="Times New Roman" w:cs="Times New Roman"/>
          <w:b/>
          <w:bCs/>
          <w:color w:val="046B5C"/>
          <w:sz w:val="28"/>
          <w:szCs w:val="32"/>
        </w:rPr>
      </w:pPr>
      <w:bookmarkStart w:name="_Hlk52534506" w:id="0"/>
      <w:bookmarkStart w:name="_GoBack" w:id="1"/>
      <w:bookmarkEnd w:id="1"/>
      <w:r w:rsidRPr="00414604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F</w:t>
      </w:r>
      <w:r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2</w:t>
      </w:r>
      <w:r w:rsidRPr="00414604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. Provider Survey Invitation Email</w:t>
      </w:r>
      <w:r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 xml:space="preserve"> - Spanish</w:t>
      </w:r>
    </w:p>
    <w:p w:rsidRPr="00414604" w:rsidR="00414604" w:rsidP="00414604" w:rsidRDefault="00414604" w14:paraId="347D047B" w14:textId="77777777">
      <w:pPr>
        <w:spacing w:after="0" w:line="264" w:lineRule="auto"/>
        <w:rPr>
          <w:rFonts w:ascii="Calibri" w:hAnsi="Calibri" w:eastAsia="Calibri" w:cs="Times New Roman"/>
        </w:rPr>
        <w:sectPr w:rsidRPr="00414604" w:rsidR="00414604">
          <w:pgSz w:w="12240" w:h="15840"/>
          <w:pgMar w:top="1440" w:right="1440" w:bottom="1440" w:left="1440" w:header="720" w:footer="720" w:gutter="0"/>
          <w:cols w:space="720"/>
        </w:sectPr>
      </w:pPr>
    </w:p>
    <w:p w:rsidRPr="00414604" w:rsidR="00414604" w:rsidP="00414604" w:rsidRDefault="00414604" w14:paraId="3B21C045" w14:textId="77777777">
      <w:pPr>
        <w:spacing w:line="264" w:lineRule="auto"/>
        <w:rPr>
          <w:rFonts w:ascii="Calibri" w:hAnsi="Calibri" w:eastAsia="Calibri" w:cs="Times New Roman"/>
        </w:rPr>
      </w:pPr>
    </w:p>
    <w:p w:rsidRPr="00414604" w:rsidR="00414604" w:rsidP="00414604" w:rsidRDefault="00414604" w14:paraId="18D9EBE3" w14:textId="77777777">
      <w:pPr>
        <w:spacing w:before="5120" w:after="0" w:line="264" w:lineRule="auto"/>
        <w:jc w:val="center"/>
        <w:rPr>
          <w:rFonts w:ascii="Times New Roman" w:hAnsi="Times New Roman" w:eastAsia="Calibri" w:cs="Times New Roman"/>
          <w:b/>
          <w:bCs/>
        </w:rPr>
      </w:pPr>
      <w:r w:rsidRPr="00414604">
        <w:rPr>
          <w:rFonts w:ascii="Times New Roman" w:hAnsi="Times New Roman" w:eastAsia="Calibri" w:cs="Times New Roman"/>
          <w:b/>
          <w:bCs/>
        </w:rPr>
        <w:t>This page has been left blank for double-sided copying.</w:t>
      </w:r>
    </w:p>
    <w:p w:rsidRPr="00414604" w:rsidR="00414604" w:rsidP="00414604" w:rsidRDefault="00414604" w14:paraId="7B3B2E9D" w14:textId="77777777">
      <w:pPr>
        <w:spacing w:after="0" w:line="264" w:lineRule="auto"/>
        <w:rPr>
          <w:rFonts w:ascii="Arial" w:hAnsi="Arial" w:eastAsia="Times New Roman" w:cs="Arial"/>
          <w:b/>
          <w:color w:val="0070C0"/>
          <w:sz w:val="28"/>
          <w:szCs w:val="28"/>
          <w:lang w:val="es-US"/>
        </w:rPr>
        <w:sectPr w:rsidRPr="00414604" w:rsidR="00414604">
          <w:endnotePr>
            <w:numFmt w:val="decimal"/>
          </w:endnotePr>
          <w:pgSz w:w="12240" w:h="15840"/>
          <w:pgMar w:top="360" w:right="576" w:bottom="360" w:left="576" w:header="720" w:footer="677" w:gutter="0"/>
          <w:cols w:space="720"/>
        </w:sectPr>
      </w:pPr>
    </w:p>
    <w:p w:rsidRPr="00FE4969" w:rsidR="005A4C41" w:rsidP="005A4C41" w:rsidRDefault="005A4C41" w14:paraId="3C5BEC07" w14:textId="1A79660F">
      <w:pPr>
        <w:pStyle w:val="H2Chapter"/>
      </w:pPr>
      <w:r w:rsidRPr="00FE4969">
        <w:lastRenderedPageBreak/>
        <w:t xml:space="preserve">Provider Survey Invitation Email: </w:t>
      </w:r>
      <w:r>
        <w:t>Spanish</w:t>
      </w:r>
      <w:r w:rsidRPr="00FE4969">
        <w:t xml:space="preserve"> </w:t>
      </w:r>
    </w:p>
    <w:bookmarkEnd w:id="0"/>
    <w:p w:rsidRPr="00E84C18" w:rsidR="008C4828" w:rsidP="008C4828" w:rsidRDefault="00FA3232" w14:paraId="405DF0EF" w14:textId="1B60348A">
      <w:pPr>
        <w:pStyle w:val="NormalSScontinued"/>
        <w:pBdr>
          <w:bottom w:val="single" w:color="auto" w:sz="4" w:space="1"/>
        </w:pBdr>
        <w:spacing w:after="0"/>
        <w:rPr>
          <w:b/>
          <w:sz w:val="22"/>
          <w:szCs w:val="22"/>
        </w:rPr>
      </w:pPr>
      <w:proofErr w:type="spellStart"/>
      <w:r w:rsidRPr="00E84C18">
        <w:rPr>
          <w:b/>
          <w:sz w:val="22"/>
          <w:szCs w:val="22"/>
        </w:rPr>
        <w:t>Enviado</w:t>
      </w:r>
      <w:proofErr w:type="spellEnd"/>
      <w:r w:rsidRPr="00E84C18">
        <w:rPr>
          <w:b/>
          <w:sz w:val="22"/>
          <w:szCs w:val="22"/>
        </w:rPr>
        <w:t xml:space="preserve"> a</w:t>
      </w:r>
      <w:r w:rsidRPr="00E84C18" w:rsidR="008C4828">
        <w:rPr>
          <w:b/>
          <w:sz w:val="22"/>
          <w:szCs w:val="22"/>
        </w:rPr>
        <w:t xml:space="preserve">: </w:t>
      </w:r>
      <w:r w:rsidRPr="00E84C18" w:rsidR="008C4828">
        <w:rPr>
          <w:bCs/>
          <w:sz w:val="22"/>
          <w:szCs w:val="22"/>
        </w:rPr>
        <w:t>[PROVIDER]</w:t>
      </w:r>
    </w:p>
    <w:p w:rsidRPr="00C62778" w:rsidR="0066606A" w:rsidP="0066606A" w:rsidRDefault="00FA3232" w14:paraId="12D18BE3" w14:textId="3A796989">
      <w:pPr>
        <w:pBdr>
          <w:bottom w:val="single" w:color="auto" w:sz="4" w:space="1"/>
        </w:pBdr>
        <w:spacing w:after="240" w:line="240" w:lineRule="auto"/>
        <w:rPr>
          <w:rFonts w:ascii="Times New Roman" w:hAnsi="Times New Roman" w:eastAsia="Times New Roman" w:cs="Times New Roman"/>
          <w:lang w:val="es-US"/>
        </w:rPr>
      </w:pPr>
      <w:r w:rsidRPr="00C62778">
        <w:rPr>
          <w:b/>
          <w:lang w:val="es-US"/>
        </w:rPr>
        <w:t>Asunto</w:t>
      </w:r>
      <w:r w:rsidRPr="00C62778" w:rsidR="008C4828">
        <w:rPr>
          <w:b/>
          <w:lang w:val="es-US"/>
        </w:rPr>
        <w:t>:</w:t>
      </w:r>
      <w:r w:rsidRPr="00C62778">
        <w:rPr>
          <w:rFonts w:ascii="Times New Roman" w:hAnsi="Times New Roman" w:eastAsia="Times New Roman" w:cs="Times New Roman"/>
          <w:lang w:val="es-US"/>
        </w:rPr>
        <w:t xml:space="preserve"> ¡Invitación para completar le Encuesta SNACS-II de proveedores CACFP!</w:t>
      </w:r>
    </w:p>
    <w:p w:rsidRPr="00C62778" w:rsidR="008C4828" w:rsidP="008C4828" w:rsidRDefault="008C4828" w14:paraId="196569CC" w14:textId="77777777">
      <w:pPr>
        <w:rPr>
          <w:lang w:val="es-US"/>
        </w:rPr>
      </w:pPr>
    </w:p>
    <w:p w:rsidRPr="00C62778" w:rsidR="008C4828" w:rsidP="008C4828" w:rsidRDefault="00FA3232" w14:paraId="62986470" w14:textId="470E1458">
      <w:pPr>
        <w:spacing w:line="240" w:lineRule="auto"/>
        <w:ind w:right="187"/>
        <w:rPr>
          <w:rFonts w:ascii="Arial" w:hAnsi="Arial" w:cs="Arial"/>
          <w:sz w:val="20"/>
          <w:lang w:val="es-US"/>
        </w:rPr>
      </w:pPr>
      <w:r w:rsidRPr="00C62778">
        <w:rPr>
          <w:rFonts w:ascii="Arial" w:hAnsi="Arial" w:cs="Arial"/>
          <w:sz w:val="20"/>
          <w:lang w:val="es-US"/>
        </w:rPr>
        <w:t xml:space="preserve">Hola </w:t>
      </w:r>
      <w:r w:rsidRPr="00C62778" w:rsidR="008C4828">
        <w:rPr>
          <w:rFonts w:ascii="Arial" w:hAnsi="Arial" w:cs="Arial"/>
          <w:sz w:val="20"/>
          <w:lang w:val="es-US"/>
        </w:rPr>
        <w:t>[PROVIDER],</w:t>
      </w:r>
    </w:p>
    <w:p w:rsidRPr="00C62778" w:rsidR="00E14BEC" w:rsidP="00C62778" w:rsidRDefault="00FA3232" w14:paraId="5C424E6C" w14:textId="25B0454C">
      <w:pPr>
        <w:spacing w:line="240" w:lineRule="auto"/>
        <w:rPr>
          <w:rFonts w:ascii="Arial" w:hAnsi="Arial" w:cs="Arial"/>
          <w:sz w:val="20"/>
          <w:szCs w:val="20"/>
          <w:lang w:val="es-US"/>
        </w:rPr>
      </w:pPr>
      <w:r w:rsidRPr="00C62778">
        <w:rPr>
          <w:rFonts w:ascii="Arial" w:hAnsi="Arial" w:cs="Arial"/>
          <w:sz w:val="20"/>
          <w:szCs w:val="20"/>
          <w:lang w:val="es-US"/>
        </w:rPr>
        <w:t xml:space="preserve">¡Gracias por participar en el </w:t>
      </w:r>
      <w:r w:rsidRPr="00C62778" w:rsidR="7D3B5101">
        <w:rPr>
          <w:rFonts w:ascii="Arial" w:hAnsi="Arial" w:cs="Arial"/>
          <w:sz w:val="20"/>
          <w:szCs w:val="20"/>
          <w:lang w:val="es-US"/>
        </w:rPr>
        <w:t>s</w:t>
      </w:r>
      <w:r w:rsidRPr="00C62778">
        <w:rPr>
          <w:rFonts w:ascii="Arial" w:hAnsi="Arial" w:cs="Arial"/>
          <w:sz w:val="20"/>
          <w:szCs w:val="20"/>
          <w:lang w:val="es-US"/>
        </w:rPr>
        <w:t>egundo Estudio de Nutrición y Actividad en Entornos de Cuidado Infantil (SNACS-II por sus siglas en inglés)! Como parte del estudio, le pedimos que complete una Encuesta de proveedores acerca de sus pr</w:t>
      </w:r>
      <w:r w:rsidRPr="00C62778" w:rsidR="1D34FCFC">
        <w:rPr>
          <w:rFonts w:ascii="Arial" w:hAnsi="Arial" w:cs="Arial"/>
          <w:sz w:val="20"/>
          <w:szCs w:val="20"/>
          <w:lang w:val="es-US"/>
        </w:rPr>
        <w:t>á</w:t>
      </w:r>
      <w:r w:rsidRPr="00C62778">
        <w:rPr>
          <w:rFonts w:ascii="Arial" w:hAnsi="Arial" w:cs="Arial"/>
          <w:sz w:val="20"/>
          <w:szCs w:val="20"/>
          <w:lang w:val="es-US"/>
        </w:rPr>
        <w:t>ctic</w:t>
      </w:r>
      <w:r w:rsidRPr="00C62778" w:rsidR="31C23D64">
        <w:rPr>
          <w:rFonts w:ascii="Arial" w:hAnsi="Arial" w:cs="Arial"/>
          <w:sz w:val="20"/>
          <w:szCs w:val="20"/>
          <w:lang w:val="es-US"/>
        </w:rPr>
        <w:t>a</w:t>
      </w:r>
      <w:r w:rsidRPr="00C62778">
        <w:rPr>
          <w:rFonts w:ascii="Arial" w:hAnsi="Arial" w:cs="Arial"/>
          <w:sz w:val="20"/>
          <w:szCs w:val="20"/>
          <w:lang w:val="es-US"/>
        </w:rPr>
        <w:t>s y políticas de plan</w:t>
      </w:r>
      <w:r w:rsidRPr="00C62778" w:rsidR="0065527D">
        <w:rPr>
          <w:rFonts w:ascii="Arial" w:hAnsi="Arial" w:cs="Arial"/>
          <w:sz w:val="20"/>
          <w:szCs w:val="20"/>
          <w:lang w:val="es-US"/>
        </w:rPr>
        <w:t>ificación</w:t>
      </w:r>
      <w:r w:rsidRPr="00C62778">
        <w:rPr>
          <w:rFonts w:ascii="Arial" w:hAnsi="Arial" w:cs="Arial"/>
          <w:sz w:val="20"/>
          <w:szCs w:val="20"/>
          <w:lang w:val="es-US"/>
        </w:rPr>
        <w:t>, de compras</w:t>
      </w:r>
      <w:r w:rsidR="00C274B1">
        <w:rPr>
          <w:rFonts w:ascii="Arial" w:hAnsi="Arial" w:cs="Arial"/>
          <w:sz w:val="20"/>
          <w:szCs w:val="20"/>
          <w:lang w:val="es-US"/>
        </w:rPr>
        <w:t>,</w:t>
      </w:r>
      <w:r w:rsidRPr="00C62778">
        <w:rPr>
          <w:rFonts w:ascii="Arial" w:hAnsi="Arial" w:cs="Arial"/>
          <w:sz w:val="20"/>
          <w:szCs w:val="20"/>
          <w:lang w:val="es-US"/>
        </w:rPr>
        <w:t xml:space="preserve"> y de servir comidas usando el enlace a continuación. Completar la encuesta debería llevarse 60 minutos. </w:t>
      </w:r>
      <w:r w:rsidRPr="00C62778">
        <w:rPr>
          <w:rFonts w:ascii="Arial" w:hAnsi="Arial" w:cs="Arial"/>
          <w:b/>
          <w:bCs/>
          <w:sz w:val="20"/>
          <w:szCs w:val="20"/>
          <w:lang w:val="es-US"/>
        </w:rPr>
        <w:t>Sus opiniones son importantes, y ¡queremos saber de usted!</w:t>
      </w:r>
      <w:r w:rsidRPr="00C62778">
        <w:rPr>
          <w:rFonts w:ascii="Arial" w:hAnsi="Arial" w:cs="Arial"/>
          <w:sz w:val="20"/>
          <w:szCs w:val="20"/>
          <w:lang w:val="es-US"/>
        </w:rPr>
        <w:t xml:space="preserve"> Puede empezar la encuesta ahora y</w:t>
      </w:r>
      <w:r w:rsidR="006E7EB1">
        <w:rPr>
          <w:rFonts w:ascii="Arial" w:hAnsi="Arial" w:cs="Arial"/>
          <w:sz w:val="20"/>
          <w:szCs w:val="20"/>
          <w:lang w:val="es-US"/>
        </w:rPr>
        <w:t xml:space="preserve">, </w:t>
      </w:r>
      <w:r w:rsidRPr="00B2696C" w:rsidR="006E7EB1">
        <w:rPr>
          <w:rFonts w:ascii="Arial" w:hAnsi="Arial" w:cs="Arial"/>
          <w:sz w:val="20"/>
          <w:szCs w:val="20"/>
          <w:lang w:val="es-US"/>
        </w:rPr>
        <w:t>de ser necesario</w:t>
      </w:r>
      <w:r w:rsidR="006E7EB1">
        <w:rPr>
          <w:rFonts w:ascii="Arial" w:hAnsi="Arial" w:cs="Arial"/>
          <w:sz w:val="20"/>
          <w:szCs w:val="20"/>
          <w:lang w:val="es-US"/>
        </w:rPr>
        <w:t>,</w:t>
      </w:r>
      <w:r w:rsidRPr="00C62778">
        <w:rPr>
          <w:rFonts w:ascii="Arial" w:hAnsi="Arial" w:cs="Arial"/>
          <w:sz w:val="20"/>
          <w:szCs w:val="20"/>
          <w:lang w:val="es-US"/>
        </w:rPr>
        <w:t xml:space="preserve"> seguir donde la dejó después. Le enviaremos un certificado de agradecimiento después de que complete su parte de las actividades de estudio. </w:t>
      </w:r>
    </w:p>
    <w:p w:rsidRPr="00C62778" w:rsidR="00E14BEC" w:rsidP="00E14BEC" w:rsidRDefault="00FA3232" w14:paraId="76C77579" w14:textId="05B991D9">
      <w:pPr>
        <w:spacing w:line="240" w:lineRule="auto"/>
        <w:ind w:right="187"/>
        <w:rPr>
          <w:rFonts w:ascii="Arial" w:hAnsi="Arial" w:cs="Arial"/>
          <w:b/>
          <w:bCs/>
          <w:color w:val="0070C0"/>
          <w:szCs w:val="24"/>
          <w:u w:val="single"/>
          <w:lang w:val="es-US"/>
        </w:rPr>
      </w:pPr>
      <w:bookmarkStart w:name="_Hlk31899625" w:id="2"/>
      <w:r w:rsidRPr="00C62778">
        <w:rPr>
          <w:rFonts w:ascii="Arial" w:hAnsi="Arial" w:cs="Arial"/>
          <w:b/>
          <w:bCs/>
          <w:color w:val="0070C0"/>
          <w:szCs w:val="24"/>
          <w:u w:val="single"/>
          <w:lang w:val="es-US"/>
        </w:rPr>
        <w:t xml:space="preserve"> [URL: haga clic aquí para completar su encuesta]</w:t>
      </w:r>
    </w:p>
    <w:bookmarkEnd w:id="2"/>
    <w:p w:rsidRPr="00C62778" w:rsidR="00E14BEC" w:rsidP="00E14BEC" w:rsidRDefault="00FA3232" w14:paraId="5CF2A6E8" w14:textId="5556B39B">
      <w:pPr>
        <w:spacing w:line="240" w:lineRule="auto"/>
        <w:ind w:right="187"/>
        <w:rPr>
          <w:rFonts w:ascii="Arial" w:hAnsi="Arial" w:cs="Arial"/>
          <w:sz w:val="20"/>
          <w:lang w:val="es-US"/>
        </w:rPr>
      </w:pPr>
      <w:r w:rsidRPr="00C62778">
        <w:rPr>
          <w:rFonts w:ascii="Arial" w:hAnsi="Arial" w:cs="Arial"/>
          <w:sz w:val="20"/>
          <w:lang w:val="es-US"/>
        </w:rPr>
        <w:t>Si tiene alguna pregunta acerca del estudio o prefiere completar por teléfono, sírvase llamarnos sin cargo al [</w:t>
      </w:r>
      <w:r w:rsidRPr="00C62778" w:rsidR="00C62778">
        <w:rPr>
          <w:rFonts w:ascii="Arial" w:hAnsi="Arial" w:cs="Arial"/>
          <w:sz w:val="20"/>
          <w:lang w:val="es-US"/>
        </w:rPr>
        <w:t>STUDY PHONE</w:t>
      </w:r>
      <w:r w:rsidRPr="00C62778">
        <w:rPr>
          <w:rFonts w:ascii="Arial" w:hAnsi="Arial" w:cs="Arial"/>
          <w:sz w:val="20"/>
          <w:lang w:val="es-US"/>
        </w:rPr>
        <w:t>]. También puede contactar al equipo de estudio a [</w:t>
      </w:r>
      <w:r w:rsidRPr="00C62778" w:rsidR="00C62778">
        <w:rPr>
          <w:rFonts w:ascii="Arial" w:hAnsi="Arial" w:cs="Arial"/>
          <w:sz w:val="20"/>
          <w:lang w:val="es-US"/>
        </w:rPr>
        <w:t>STUDY EMAIL</w:t>
      </w:r>
      <w:r w:rsidRPr="00C62778">
        <w:rPr>
          <w:rFonts w:ascii="Arial" w:hAnsi="Arial" w:cs="Arial"/>
          <w:sz w:val="20"/>
          <w:lang w:val="es-US"/>
        </w:rPr>
        <w:t>].</w:t>
      </w:r>
    </w:p>
    <w:p w:rsidRPr="00C62778" w:rsidR="00E14BEC" w:rsidP="00954EB5" w:rsidRDefault="00FA3232" w14:paraId="63F9E72C" w14:textId="7A352C4E">
      <w:pPr>
        <w:spacing w:line="240" w:lineRule="auto"/>
        <w:ind w:right="187"/>
        <w:rPr>
          <w:rFonts w:ascii="Arial" w:hAnsi="Arial" w:cs="Arial"/>
          <w:sz w:val="20"/>
          <w:lang w:val="es-US"/>
        </w:rPr>
      </w:pPr>
      <w:r w:rsidRPr="00C62778">
        <w:rPr>
          <w:rFonts w:ascii="Arial" w:hAnsi="Arial" w:cs="Arial"/>
          <w:sz w:val="20"/>
          <w:lang w:val="es-ES"/>
        </w:rPr>
        <w:t>¡Gracias de antemano por su participación!</w:t>
      </w:r>
    </w:p>
    <w:p w:rsidRPr="00C62778" w:rsidR="00E14BEC" w:rsidP="00E14BEC" w:rsidRDefault="00FA3232" w14:paraId="05267B79" w14:textId="64F194DC">
      <w:pPr>
        <w:spacing w:after="0" w:line="240" w:lineRule="auto"/>
        <w:ind w:right="187"/>
        <w:rPr>
          <w:rFonts w:ascii="Arial" w:hAnsi="Arial" w:cs="Arial"/>
          <w:sz w:val="20"/>
          <w:lang w:val="es-US"/>
        </w:rPr>
      </w:pPr>
      <w:r w:rsidRPr="00C62778">
        <w:rPr>
          <w:rFonts w:ascii="Arial" w:hAnsi="Arial" w:cs="Arial"/>
          <w:sz w:val="20"/>
          <w:lang w:val="es-US"/>
        </w:rPr>
        <w:t>Atentamente,</w:t>
      </w:r>
    </w:p>
    <w:p w:rsidRPr="00C62778" w:rsidR="004A5C3D" w:rsidP="00E14BEC" w:rsidRDefault="004A5C3D" w14:paraId="50BE0B07" w14:textId="77777777">
      <w:pPr>
        <w:spacing w:after="0" w:line="240" w:lineRule="auto"/>
        <w:ind w:right="187"/>
        <w:rPr>
          <w:rFonts w:ascii="Arial" w:hAnsi="Arial" w:cs="Arial"/>
          <w:sz w:val="20"/>
          <w:lang w:val="es-US"/>
        </w:rPr>
      </w:pPr>
    </w:p>
    <w:p w:rsidRPr="00C62778" w:rsidR="00E14BEC" w:rsidP="00CF409C" w:rsidRDefault="00FA3232" w14:paraId="72C10BBA" w14:textId="5ED27406">
      <w:pPr>
        <w:spacing w:after="0" w:line="240" w:lineRule="auto"/>
        <w:ind w:right="187"/>
        <w:rPr>
          <w:rFonts w:ascii="Arial" w:hAnsi="Arial" w:cs="Arial"/>
          <w:sz w:val="20"/>
          <w:lang w:val="es-US"/>
        </w:rPr>
      </w:pPr>
      <w:r w:rsidRPr="00C62778">
        <w:rPr>
          <w:rFonts w:ascii="Arial" w:hAnsi="Arial" w:cs="Arial"/>
          <w:sz w:val="20"/>
          <w:lang w:val="es-US"/>
        </w:rPr>
        <w:t>El Equipo de estudio SNACS-II</w:t>
      </w:r>
    </w:p>
    <w:p w:rsidRPr="00C62778" w:rsidR="00C85A40" w:rsidP="00C62778" w:rsidRDefault="00C85A40" w14:paraId="6508AAC9" w14:textId="188CC799">
      <w:pPr>
        <w:rPr>
          <w:lang w:val="es-US"/>
        </w:rPr>
      </w:pPr>
    </w:p>
    <w:p w:rsidRPr="00C62778" w:rsidR="00C85A40" w:rsidP="00C62778" w:rsidRDefault="00C85A40" w14:paraId="6BD2059B" w14:textId="732E0105">
      <w:pPr>
        <w:rPr>
          <w:lang w:val="es-US"/>
        </w:rPr>
      </w:pPr>
    </w:p>
    <w:p w:rsidR="00C85A40" w:rsidP="00C62778" w:rsidRDefault="00F5648E" w14:paraId="46EA0471" w14:textId="0CCA5157">
      <w:pPr>
        <w:tabs>
          <w:tab w:val="left" w:pos="1659"/>
        </w:tabs>
        <w:rPr>
          <w:lang w:val="es-US"/>
        </w:rPr>
      </w:pPr>
      <w:r w:rsidRPr="00C62778">
        <w:rPr>
          <w:lang w:val="es-US"/>
        </w:rPr>
        <w:tab/>
      </w:r>
    </w:p>
    <w:p w:rsidRPr="00E84C18" w:rsidR="00E84C18" w:rsidP="00E84C18" w:rsidRDefault="00E84C18" w14:paraId="489F4116" w14:textId="2090B19A">
      <w:pPr>
        <w:rPr>
          <w:lang w:val="es-US"/>
        </w:rPr>
      </w:pPr>
    </w:p>
    <w:p w:rsidRPr="00E84C18" w:rsidR="00E84C18" w:rsidP="00E84C18" w:rsidRDefault="00E84C18" w14:paraId="69FA14CB" w14:textId="39FCA443">
      <w:pPr>
        <w:rPr>
          <w:lang w:val="es-US"/>
        </w:rPr>
      </w:pPr>
    </w:p>
    <w:p w:rsidR="00E84C18" w:rsidP="00E84C18" w:rsidRDefault="00E84C18" w14:paraId="2C366320" w14:textId="3D8592B9">
      <w:pPr>
        <w:rPr>
          <w:lang w:val="es-US"/>
        </w:rPr>
      </w:pPr>
    </w:p>
    <w:p w:rsidRPr="00E84C18" w:rsidR="00E84C18" w:rsidP="00E84C18" w:rsidRDefault="00E84C18" w14:paraId="485AA3B7" w14:textId="2BFE0C33">
      <w:pPr>
        <w:tabs>
          <w:tab w:val="left" w:pos="8640"/>
        </w:tabs>
        <w:rPr>
          <w:lang w:val="es-US"/>
        </w:rPr>
      </w:pPr>
      <w:r>
        <w:rPr>
          <w:lang w:val="es-US"/>
        </w:rPr>
        <w:tab/>
      </w:r>
    </w:p>
    <w:sectPr w:rsidRPr="00E84C18" w:rsidR="00E84C1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BA00B" w14:textId="77777777" w:rsidR="00306F2E" w:rsidRDefault="00306F2E" w:rsidP="004B5C83">
      <w:pPr>
        <w:spacing w:after="0" w:line="240" w:lineRule="auto"/>
      </w:pPr>
      <w:r>
        <w:separator/>
      </w:r>
    </w:p>
  </w:endnote>
  <w:endnote w:type="continuationSeparator" w:id="0">
    <w:p w14:paraId="37FC270C" w14:textId="77777777" w:rsidR="00306F2E" w:rsidRDefault="00306F2E" w:rsidP="004B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D9E7F" w14:textId="221A1D01" w:rsidR="004B5C83" w:rsidRPr="00CF409C" w:rsidRDefault="00696855" w:rsidP="00CF409C">
    <w:pPr>
      <w:pStyle w:val="Footer"/>
    </w:pPr>
    <w:r>
      <w:rPr>
        <w:rFonts w:ascii="Times New Roman" w:hAnsi="Times New Roman"/>
        <w:bCs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55E831" wp14:editId="69CCDA56">
              <wp:simplePos x="0" y="0"/>
              <wp:positionH relativeFrom="margin">
                <wp:posOffset>35169</wp:posOffset>
              </wp:positionH>
              <wp:positionV relativeFrom="paragraph">
                <wp:posOffset>-1566546</wp:posOffset>
              </wp:positionV>
              <wp:extent cx="5842000" cy="1730033"/>
              <wp:effectExtent l="0" t="0" r="1270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00" cy="17300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8A38B7F" w14:textId="4E785126" w:rsidR="003D19AD" w:rsidRDefault="003D19AD" w:rsidP="003D19AD"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l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Servicio de Alimentos y Nutrición (FNS por sus siglas en inglés)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est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s-US"/>
                            </w:rPr>
                            <w:t>á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recolectando esta informaci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s-US"/>
                            </w:rPr>
                            <w:t>ó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n par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a comprender la calidad nutricional de las comidas y meriendas del </w:t>
                          </w:r>
                          <w:r w:rsidR="005A4C41"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CACFP,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el costo de producirlas, y el consumo dietético y nivel de actividad de los participantes de CACFP. Esta es una recolección voluntaria y el FNS usará la información para examinar las operaciones del CACFP. Esta recolección pide información personal identificable bajo la Ley de privacidad de 1974. </w:t>
                          </w:r>
                          <w:r w:rsidR="00DE3873" w:rsidRPr="008E791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Las respuestas se mantendrán privadas en la medida prevista por la ley y los reglamentos del FNS.</w:t>
                          </w:r>
                          <w:r w:rsidR="00DE3873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De conformidad con la Ley de reducción del papeleo de 1995 (Paperwork Reduction Act), una agencia no puede realizar ni patrocinar, y una persona no está obligada a responder a, una recopilación de datos a menos que muestre un número de control válido de la Oficina de Administración y Presupuesto (OMB por sus siglas en inglés). El número de control válido de la OMB para esta recopilación de datos es 0584-xxxx. Se calcula que el tiempo necesario para completar esta recopilación de datos es un promedio de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0.</w:t>
                          </w:r>
                          <w:r w:rsidR="006552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0167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horas 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(</w:t>
                          </w:r>
                          <w:r w:rsidR="0065527D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1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minuto) por respuesta, incluyendo el tiempo requerido para revisar las instrucciones, buscar fuentes de datos existentes, recolectar y mantener los datos necesarios, y completar y revisar la recopilación de datos. Envíe comentarios sobre esta estimación de carga o cualquier otro aspecto de esta recopilación de información, incluidas sugerencias para reducir esta carga, a: U.S. Department of Agriculture, Food and Nutrition Service, Office of Policy Support, 1320 Braddock Place, 5th Floor, Alexandria, VA 223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14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ATTN: PRA (0584-xxxx). No devuelva el formulario completo a esta dirección.</w:t>
                          </w:r>
                        </w:p>
                        <w:p w14:paraId="42FCEE69" w14:textId="052B452E" w:rsidR="00696855" w:rsidRDefault="00696855" w:rsidP="006968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5E8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.75pt;margin-top:-123.35pt;width:460pt;height:136.2pt;z-index:-2516551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" fillcolor="white [3201]" strokeweight=".5pt">
              <v:textbox>
                <w:txbxContent>
                  <w:p w14:paraId="08A38B7F" w14:textId="4E785126" w:rsidR="003D19AD" w:rsidRDefault="003D19AD" w:rsidP="003D19AD"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E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l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Servicio de Alimentos y Nutrición (FNS por sus siglas en inglés)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est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s-US"/>
                      </w:rPr>
                      <w:t>á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recolectando esta informaci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es-US"/>
                      </w:rPr>
                      <w:t>ó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n par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a comprender la calidad nutricional de las comidas y meriendas del </w:t>
                    </w:r>
                    <w:r w:rsidR="005A4C41"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CACFP,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el costo de producirlas, y el consumo dietético y nivel de actividad de los participantes de CACFP. Esta es una recolección voluntaria y el FNS usará la información para examinar las operaciones del CACFP. Esta recolección pide información personal identificable bajo la Ley de privacidad de 1974. </w:t>
                    </w:r>
                    <w:r w:rsidR="00DE3873" w:rsidRPr="008E791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Las respuestas se mantendrán privadas en la medida prevista por la ley y los reglamentos del FNS.</w:t>
                    </w:r>
                    <w:r w:rsidR="00DE3873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De conformidad con la Ley de reducción del papeleo de 1995 (Paperwork Reduction Act), una agencia no puede realizar ni patrocinar, y una persona no está obligada a responder a, una recopilación de datos a menos que muestre un número de control válido de la Oficina de Administración y Presupuesto (OMB por sus siglas en inglés). El número de control válido de la OMB para esta recopilación de datos es 0584-xxxx. Se calcula que el tiempo necesario para completar esta recopilación de datos es un promedio de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0.</w:t>
                    </w:r>
                    <w:r w:rsidR="0065527D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0167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horas 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(</w:t>
                    </w:r>
                    <w:r w:rsidR="0065527D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1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minuto) por respuesta, incluyendo el tiempo requerido para revisar las instrucciones, buscar fuentes de datos existentes, recolectar y mantener los datos necesarios, y completar y revisar la recopilación de datos. Envíe comentarios sobre esta estimación de carga o cualquier otro aspecto de esta recopilación de información, incluidas sugerencias para reducir esta carga, a: U.S. Department of Agriculture, Food and Nutrition Service, Office of Policy Support, 1320 Braddock Place, 5th Floor, Alexandria, VA 223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14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ATTN: PRA (0584-xxxx). No devuelva el formulario completo a esta dirección.</w:t>
                    </w:r>
                  </w:p>
                  <w:p w14:paraId="42FCEE69" w14:textId="052B452E" w:rsidR="00696855" w:rsidRDefault="00696855" w:rsidP="00696855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A2E76" w14:textId="77777777" w:rsidR="00306F2E" w:rsidRDefault="00306F2E" w:rsidP="004B5C83">
      <w:pPr>
        <w:spacing w:after="0" w:line="240" w:lineRule="auto"/>
      </w:pPr>
      <w:r>
        <w:separator/>
      </w:r>
    </w:p>
  </w:footnote>
  <w:footnote w:type="continuationSeparator" w:id="0">
    <w:p w14:paraId="36D51E39" w14:textId="77777777" w:rsidR="00306F2E" w:rsidRDefault="00306F2E" w:rsidP="004B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11D7D" w14:textId="570C03A0" w:rsidR="004B5C83" w:rsidRPr="00C62778" w:rsidRDefault="00FA3232" w:rsidP="004B5C83">
    <w:pPr>
      <w:pStyle w:val="Header"/>
      <w:tabs>
        <w:tab w:val="left" w:pos="720"/>
      </w:tabs>
      <w:spacing w:after="360"/>
      <w:contextualSpacing/>
      <w:jc w:val="right"/>
      <w:rPr>
        <w:rFonts w:ascii="Times New Roman" w:hAnsi="Times New Roman" w:cs="Times New Roman"/>
        <w:spacing w:val="-4"/>
        <w:w w:val="105"/>
        <w:sz w:val="16"/>
        <w:szCs w:val="16"/>
        <w:lang w:val="es-US"/>
      </w:rPr>
    </w:pPr>
    <w:r w:rsidRPr="00C62778">
      <w:rPr>
        <w:rFonts w:ascii="Times New Roman" w:hAnsi="Times New Roman" w:cs="Times New Roman"/>
        <w:spacing w:val="-4"/>
        <w:w w:val="105"/>
        <w:sz w:val="16"/>
        <w:szCs w:val="16"/>
        <w:lang w:val="es-US"/>
      </w:rPr>
      <w:t>Número de OMB</w:t>
    </w:r>
    <w:r w:rsidR="004B5C83" w:rsidRPr="00C62778">
      <w:rPr>
        <w:rFonts w:ascii="Times New Roman" w:hAnsi="Times New Roman" w:cs="Times New Roman"/>
        <w:spacing w:val="-4"/>
        <w:w w:val="105"/>
        <w:sz w:val="16"/>
        <w:szCs w:val="16"/>
        <w:lang w:val="es-US"/>
      </w:rPr>
      <w:t>: 0584-xxxx</w:t>
    </w:r>
  </w:p>
  <w:p w14:paraId="19350620" w14:textId="02F3FBFA" w:rsidR="004B5C83" w:rsidRPr="00C62778" w:rsidRDefault="00FA3232" w:rsidP="004B5C83">
    <w:pPr>
      <w:pStyle w:val="Header"/>
      <w:jc w:val="right"/>
      <w:rPr>
        <w:lang w:val="es-US"/>
      </w:rPr>
    </w:pPr>
    <w:r w:rsidRPr="00C62778">
      <w:rPr>
        <w:rFonts w:ascii="Times New Roman" w:hAnsi="Times New Roman" w:cs="Times New Roman"/>
        <w:spacing w:val="-4"/>
        <w:w w:val="105"/>
        <w:sz w:val="16"/>
        <w:szCs w:val="16"/>
        <w:lang w:val="es-US"/>
      </w:rPr>
      <w:t>Fecha de vencimiento</w:t>
    </w:r>
    <w:r w:rsidR="004B5C83" w:rsidRPr="00C62778">
      <w:rPr>
        <w:rFonts w:ascii="Times New Roman" w:hAnsi="Times New Roman" w:cs="Times New Roman"/>
        <w:spacing w:val="-4"/>
        <w:w w:val="105"/>
        <w:sz w:val="16"/>
        <w:szCs w:val="16"/>
        <w:lang w:val="es-US"/>
      </w:rPr>
      <w:t>: xx/xx/20xx</w:t>
    </w:r>
  </w:p>
  <w:p w14:paraId="027DC84C" w14:textId="77777777" w:rsidR="004B5C83" w:rsidRPr="00C62778" w:rsidRDefault="004B5C83">
    <w:pPr>
      <w:pStyle w:val="Header"/>
      <w:rPr>
        <w:lang w:val="es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formatting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21"/>
    <w:rsid w:val="00184F6F"/>
    <w:rsid w:val="001A3673"/>
    <w:rsid w:val="001F21E0"/>
    <w:rsid w:val="001F6DA6"/>
    <w:rsid w:val="00295512"/>
    <w:rsid w:val="00305A3E"/>
    <w:rsid w:val="00306F2E"/>
    <w:rsid w:val="00325B6D"/>
    <w:rsid w:val="00345328"/>
    <w:rsid w:val="0036030A"/>
    <w:rsid w:val="003C1ED8"/>
    <w:rsid w:val="003D19AD"/>
    <w:rsid w:val="00414604"/>
    <w:rsid w:val="00430300"/>
    <w:rsid w:val="00454A74"/>
    <w:rsid w:val="00455E47"/>
    <w:rsid w:val="004A3E84"/>
    <w:rsid w:val="004A5C3D"/>
    <w:rsid w:val="004B5C83"/>
    <w:rsid w:val="004F50D8"/>
    <w:rsid w:val="00534350"/>
    <w:rsid w:val="005762FA"/>
    <w:rsid w:val="005A4C41"/>
    <w:rsid w:val="006334F3"/>
    <w:rsid w:val="0065527D"/>
    <w:rsid w:val="0066606A"/>
    <w:rsid w:val="00671FEF"/>
    <w:rsid w:val="00696855"/>
    <w:rsid w:val="006E7EB1"/>
    <w:rsid w:val="00757277"/>
    <w:rsid w:val="007B3701"/>
    <w:rsid w:val="007C3787"/>
    <w:rsid w:val="007F6562"/>
    <w:rsid w:val="007F783E"/>
    <w:rsid w:val="00896EDE"/>
    <w:rsid w:val="008C4828"/>
    <w:rsid w:val="008D20B5"/>
    <w:rsid w:val="00954EB5"/>
    <w:rsid w:val="00956A69"/>
    <w:rsid w:val="00A77022"/>
    <w:rsid w:val="00A95221"/>
    <w:rsid w:val="00B31246"/>
    <w:rsid w:val="00B37F70"/>
    <w:rsid w:val="00B74FDF"/>
    <w:rsid w:val="00BC61C0"/>
    <w:rsid w:val="00C274B1"/>
    <w:rsid w:val="00C37FF5"/>
    <w:rsid w:val="00C40E30"/>
    <w:rsid w:val="00C62755"/>
    <w:rsid w:val="00C62778"/>
    <w:rsid w:val="00C85A40"/>
    <w:rsid w:val="00CE04DD"/>
    <w:rsid w:val="00CF409C"/>
    <w:rsid w:val="00D25F68"/>
    <w:rsid w:val="00D9396B"/>
    <w:rsid w:val="00DA086B"/>
    <w:rsid w:val="00DB0048"/>
    <w:rsid w:val="00DE3873"/>
    <w:rsid w:val="00DF2DDD"/>
    <w:rsid w:val="00E14BEC"/>
    <w:rsid w:val="00E415EC"/>
    <w:rsid w:val="00E84C18"/>
    <w:rsid w:val="00EB6C76"/>
    <w:rsid w:val="00F5648E"/>
    <w:rsid w:val="00F90E67"/>
    <w:rsid w:val="00FA3232"/>
    <w:rsid w:val="1D34FCFC"/>
    <w:rsid w:val="31C23D64"/>
    <w:rsid w:val="34A28A58"/>
    <w:rsid w:val="6528C6E8"/>
    <w:rsid w:val="7D3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C7057C"/>
  <w15:chartTrackingRefBased/>
  <w15:docId w15:val="{BC481B36-F9B4-45A7-8074-2FC9AA43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C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B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qFormat/>
    <w:rsid w:val="00E14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BEC"/>
    <w:pPr>
      <w:spacing w:after="0" w:line="240" w:lineRule="auto"/>
      <w:ind w:firstLine="43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BE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14B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4B5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83"/>
  </w:style>
  <w:style w:type="paragraph" w:styleId="Footer">
    <w:name w:val="footer"/>
    <w:basedOn w:val="Normal"/>
    <w:link w:val="FooterChar"/>
    <w:uiPriority w:val="99"/>
    <w:unhideWhenUsed/>
    <w:rsid w:val="004B5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A74"/>
    <w:pPr>
      <w:spacing w:after="160"/>
      <w:ind w:firstLine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A7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4FDF"/>
    <w:rPr>
      <w:color w:val="954F72" w:themeColor="followedHyperlink"/>
      <w:u w:val="single"/>
    </w:rPr>
  </w:style>
  <w:style w:type="paragraph" w:customStyle="1" w:styleId="NormalSScontinued">
    <w:name w:val="NormalSS (continued)"/>
    <w:basedOn w:val="Normal"/>
    <w:next w:val="Normal"/>
    <w:semiHidden/>
    <w:qFormat/>
    <w:rsid w:val="008C4828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7B3701"/>
    <w:pPr>
      <w:spacing w:after="0" w:line="240" w:lineRule="auto"/>
    </w:pPr>
  </w:style>
  <w:style w:type="paragraph" w:customStyle="1" w:styleId="H2Chapter">
    <w:name w:val="H2_Chapter"/>
    <w:basedOn w:val="Heading1"/>
    <w:next w:val="Normal"/>
    <w:link w:val="H2ChapterChar"/>
    <w:semiHidden/>
    <w:qFormat/>
    <w:rsid w:val="005A4C41"/>
    <w:pPr>
      <w:keepLines w:val="0"/>
      <w:pBdr>
        <w:bottom w:val="single" w:sz="2" w:space="1" w:color="auto"/>
      </w:pBdr>
      <w:tabs>
        <w:tab w:val="left" w:pos="432"/>
      </w:tabs>
      <w:spacing w:after="240" w:line="240" w:lineRule="auto"/>
      <w:ind w:left="432" w:hanging="432"/>
      <w:outlineLvl w:val="1"/>
    </w:pPr>
    <w:rPr>
      <w:rFonts w:ascii="Arial Black" w:eastAsia="Times New Roman" w:hAnsi="Arial Black" w:cs="Times New Roman"/>
      <w:caps/>
      <w:kern w:val="28"/>
      <w:szCs w:val="20"/>
    </w:rPr>
  </w:style>
  <w:style w:type="character" w:customStyle="1" w:styleId="H2ChapterChar">
    <w:name w:val="H2_Chapter Char"/>
    <w:basedOn w:val="Heading1Char"/>
    <w:link w:val="H2Chapter"/>
    <w:semiHidden/>
    <w:rsid w:val="005A4C41"/>
    <w:rPr>
      <w:rFonts w:ascii="Arial Black" w:eastAsia="Times New Roman" w:hAnsi="Arial Black" w:cs="Times New Roman"/>
      <w:caps/>
      <w:color w:val="2F5496" w:themeColor="accent1" w:themeShade="BF"/>
      <w:kern w:val="28"/>
      <w:sz w:val="32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A4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7609df3a-b5e1-40cd-a8f2-6f72e273372b">
      <UserInfo>
        <DisplayName>Eliza Abendroth</DisplayName>
        <AccountId>314</AccountId>
        <AccountType/>
      </UserInfo>
    </Project_x0020_Contact>
    <Project_x0020_Name xmlns="7609df3a-b5e1-40cd-a8f2-6f72e273372b">SNACS-II</Project_x0020_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988CF0ECC6145A210E18FC2060020" ma:contentTypeVersion="13" ma:contentTypeDescription="Create a new document." ma:contentTypeScope="" ma:versionID="c705ec55c3808292ea21593d3c60d399">
  <xsd:schema xmlns:xsd="http://www.w3.org/2001/XMLSchema" xmlns:xs="http://www.w3.org/2001/XMLSchema" xmlns:p="http://schemas.microsoft.com/office/2006/metadata/properties" xmlns:ns2="7609df3a-b5e1-40cd-a8f2-6f72e273372b" xmlns:ns3="792d2fca-795b-45f5-a09b-32845d9ae0ca" targetNamespace="http://schemas.microsoft.com/office/2006/metadata/properties" ma:root="true" ma:fieldsID="bfdfc6c9681abd22904a8912dab57575" ns2:_="" ns3:_="">
    <xsd:import namespace="7609df3a-b5e1-40cd-a8f2-6f72e273372b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9df3a-b5e1-40cd-a8f2-6f72e273372b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 ma:readOnly="fals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56C65-0C28-4EBC-9654-7DAFD6F37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9F311-E334-4FF0-BF26-4962BCAD8876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792d2fca-795b-45f5-a09b-32845d9ae0ca"/>
    <ds:schemaRef ds:uri="http://schemas.openxmlformats.org/package/2006/metadata/core-properties"/>
    <ds:schemaRef ds:uri="http://schemas.microsoft.com/office/infopath/2007/PartnerControls"/>
    <ds:schemaRef ds:uri="7609df3a-b5e1-40cd-a8f2-6f72e273372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19AAFD-7474-4739-9D7C-657952B57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9df3a-b5e1-40cd-a8f2-6f72e273372b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Metallic</dc:creator>
  <cp:keywords/>
  <dc:description/>
  <cp:lastModifiedBy>Emily Metallic</cp:lastModifiedBy>
  <cp:revision>2</cp:revision>
  <dcterms:created xsi:type="dcterms:W3CDTF">2021-02-11T16:02:00Z</dcterms:created>
  <dcterms:modified xsi:type="dcterms:W3CDTF">2021-02-11T16:02:00Z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0x010100C99988CF0ECC6145A210E18FC2060020</vt:lpwstr>
  </property>
</Properties>
</file>