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0C" w:rsidP="00ED508C" w:rsidRDefault="00F5090C" w14:paraId="678967F0" w14:textId="56B5E7ED">
      <w:pPr>
        <w:rPr>
          <w:rFonts w:ascii="Calibri" w:hAnsi="Calibri" w:cs="Calibri"/>
          <w:b/>
          <w:sz w:val="22"/>
          <w:szCs w:val="22"/>
          <w:u w:val="single"/>
        </w:rPr>
      </w:pPr>
      <w:r>
        <w:rPr>
          <w:noProof/>
          <w:sz w:val="20"/>
          <w:szCs w:val="20"/>
        </w:rPr>
        <w:drawing>
          <wp:inline distT="0" distB="0" distL="0" distR="0" wp14:anchorId="68C6F26B" wp14:editId="1C7885E8">
            <wp:extent cx="73025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0250" cy="520700"/>
                    </a:xfrm>
                    <a:prstGeom prst="rect">
                      <a:avLst/>
                    </a:prstGeom>
                    <a:noFill/>
                    <a:ln>
                      <a:noFill/>
                    </a:ln>
                  </pic:spPr>
                </pic:pic>
              </a:graphicData>
            </a:graphic>
          </wp:inline>
        </w:drawing>
      </w:r>
    </w:p>
    <w:p w:rsidR="00F5090C" w:rsidP="00ED508C" w:rsidRDefault="00F5090C" w14:paraId="031829B9" w14:textId="77777777">
      <w:pPr>
        <w:rPr>
          <w:rFonts w:ascii="Calibri" w:hAnsi="Calibri" w:cs="Calibri"/>
          <w:b/>
          <w:sz w:val="22"/>
          <w:szCs w:val="22"/>
          <w:u w:val="single"/>
        </w:rPr>
      </w:pPr>
    </w:p>
    <w:p w:rsidR="00F5090C" w:rsidP="00ED508C" w:rsidRDefault="00F5090C" w14:paraId="4205F7EF" w14:textId="77777777">
      <w:pPr>
        <w:rPr>
          <w:rFonts w:ascii="Calibri" w:hAnsi="Calibri" w:cs="Calibri"/>
          <w:b/>
          <w:sz w:val="22"/>
          <w:szCs w:val="22"/>
          <w:u w:val="single"/>
        </w:rPr>
      </w:pPr>
    </w:p>
    <w:p w:rsidRPr="007D1C5E" w:rsidR="00ED508C" w:rsidP="00ED508C" w:rsidRDefault="00ED508C" w14:paraId="2F07909E" w14:textId="6F0B5FE7">
      <w:pPr>
        <w:rPr>
          <w:rFonts w:ascii="Calibri" w:hAnsi="Calibri" w:cs="Calibri"/>
          <w:b/>
          <w:sz w:val="22"/>
          <w:szCs w:val="22"/>
          <w:u w:val="single"/>
        </w:rPr>
      </w:pPr>
      <w:r w:rsidRPr="007D1C5E">
        <w:rPr>
          <w:rFonts w:ascii="Calibri" w:hAnsi="Calibri" w:cs="Calibri"/>
          <w:b/>
          <w:sz w:val="22"/>
          <w:szCs w:val="22"/>
          <w:u w:val="single"/>
        </w:rPr>
        <w:t>MEMORANDUM</w:t>
      </w:r>
    </w:p>
    <w:p w:rsidR="00ED508C" w:rsidP="00ED508C" w:rsidRDefault="00ED508C" w14:paraId="5043DAFC" w14:textId="77777777">
      <w:pPr>
        <w:rPr>
          <w:rFonts w:ascii="Calibri" w:hAnsi="Calibri" w:cs="Calibri"/>
          <w:sz w:val="22"/>
          <w:szCs w:val="22"/>
        </w:rPr>
      </w:pPr>
    </w:p>
    <w:p w:rsidR="00ED508C" w:rsidP="00ED508C" w:rsidRDefault="00ED508C" w14:paraId="5634CA5D" w14:textId="2B2B059C">
      <w:pPr>
        <w:ind w:left="1440" w:hanging="1440"/>
        <w:rPr>
          <w:rFonts w:ascii="Calibri" w:hAnsi="Calibri" w:cs="Calibri"/>
          <w:sz w:val="22"/>
          <w:szCs w:val="22"/>
        </w:rPr>
      </w:pPr>
      <w:r>
        <w:rPr>
          <w:rFonts w:ascii="Calibri" w:hAnsi="Calibri" w:cs="Calibri"/>
          <w:sz w:val="22"/>
          <w:szCs w:val="22"/>
        </w:rPr>
        <w:t xml:space="preserve">SUBJECT: </w:t>
      </w:r>
      <w:r>
        <w:rPr>
          <w:rFonts w:ascii="Calibri" w:hAnsi="Calibri" w:cs="Calibri"/>
          <w:sz w:val="22"/>
          <w:szCs w:val="22"/>
        </w:rPr>
        <w:tab/>
        <w:t>Non-Substantive Change Request –</w:t>
      </w:r>
      <w:r w:rsidR="007D1C5E">
        <w:rPr>
          <w:rFonts w:ascii="Calibri" w:hAnsi="Calibri" w:cs="Calibri"/>
          <w:sz w:val="22"/>
          <w:szCs w:val="22"/>
        </w:rPr>
        <w:t xml:space="preserve"> Edits resulting from Replacing </w:t>
      </w:r>
      <w:r>
        <w:rPr>
          <w:rFonts w:ascii="Calibri" w:hAnsi="Calibri" w:cs="Calibri"/>
          <w:sz w:val="22"/>
          <w:szCs w:val="22"/>
        </w:rPr>
        <w:t>In-person Data Collection with Remote Collection via Virtual Focus Groups due to COVID-19</w:t>
      </w:r>
      <w:r w:rsidR="00F2116B">
        <w:rPr>
          <w:rFonts w:ascii="Calibri" w:hAnsi="Calibri" w:cs="Calibri"/>
          <w:sz w:val="22"/>
          <w:szCs w:val="22"/>
        </w:rPr>
        <w:t>,</w:t>
      </w:r>
    </w:p>
    <w:p w:rsidR="00F2116B" w:rsidP="00ED508C" w:rsidRDefault="00F2116B" w14:paraId="2C830E36" w14:textId="7732D5BE">
      <w:pPr>
        <w:ind w:left="1440" w:hanging="1440"/>
        <w:rPr>
          <w:rFonts w:ascii="Calibri" w:hAnsi="Calibri" w:cs="Calibri"/>
          <w:sz w:val="22"/>
          <w:szCs w:val="22"/>
        </w:rPr>
      </w:pPr>
      <w:r>
        <w:rPr>
          <w:rFonts w:ascii="Calibri" w:hAnsi="Calibri" w:cs="Calibri"/>
          <w:sz w:val="22"/>
          <w:szCs w:val="22"/>
        </w:rPr>
        <w:tab/>
        <w:t># 0584-0659, Modernizing SNAP Communication (12319818F0190)</w:t>
      </w:r>
    </w:p>
    <w:p w:rsidR="00ED508C" w:rsidP="00ED508C" w:rsidRDefault="00ED508C" w14:paraId="4244434D" w14:textId="77777777">
      <w:pPr>
        <w:rPr>
          <w:rFonts w:ascii="Calibri" w:hAnsi="Calibri" w:cs="Calibri"/>
          <w:sz w:val="22"/>
          <w:szCs w:val="22"/>
        </w:rPr>
      </w:pPr>
    </w:p>
    <w:p w:rsidR="008439B6" w:rsidP="00ED508C" w:rsidRDefault="00F27F34" w14:paraId="4F7E3262" w14:textId="1A6CD42E">
      <w:pPr>
        <w:rPr>
          <w:rFonts w:ascii="Calibri" w:hAnsi="Calibri" w:cs="Calibri"/>
          <w:sz w:val="22"/>
          <w:szCs w:val="22"/>
        </w:rPr>
      </w:pPr>
      <w:r>
        <w:rPr>
          <w:rFonts w:ascii="Calibri" w:hAnsi="Calibri" w:cs="Calibri"/>
          <w:sz w:val="22"/>
          <w:szCs w:val="22"/>
        </w:rPr>
        <w:t>FROM:</w:t>
      </w:r>
      <w:r>
        <w:rPr>
          <w:rFonts w:ascii="Calibri" w:hAnsi="Calibri" w:cs="Calibri"/>
          <w:sz w:val="22"/>
          <w:szCs w:val="22"/>
        </w:rPr>
        <w:tab/>
      </w:r>
      <w:r>
        <w:rPr>
          <w:rFonts w:ascii="Calibri" w:hAnsi="Calibri" w:cs="Calibri"/>
          <w:sz w:val="22"/>
          <w:szCs w:val="22"/>
        </w:rPr>
        <w:tab/>
        <w:t>Barb</w:t>
      </w:r>
      <w:r w:rsidR="00ED508C">
        <w:rPr>
          <w:rFonts w:ascii="Calibri" w:hAnsi="Calibri" w:cs="Calibri"/>
          <w:sz w:val="22"/>
          <w:szCs w:val="22"/>
        </w:rPr>
        <w:t xml:space="preserve"> Murphy</w:t>
      </w:r>
      <w:r w:rsidR="008439B6">
        <w:rPr>
          <w:rFonts w:ascii="Calibri" w:hAnsi="Calibri" w:cs="Calibri"/>
          <w:sz w:val="22"/>
          <w:szCs w:val="22"/>
        </w:rPr>
        <w:t>, Chief</w:t>
      </w:r>
      <w:r>
        <w:rPr>
          <w:rFonts w:ascii="Calibri" w:hAnsi="Calibri" w:cs="Calibri"/>
          <w:sz w:val="22"/>
          <w:szCs w:val="22"/>
        </w:rPr>
        <w:t xml:space="preserve"> </w:t>
      </w:r>
    </w:p>
    <w:p w:rsidR="00ED508C" w:rsidP="008439B6" w:rsidRDefault="00F27F34" w14:paraId="4FD6C1EE" w14:textId="2CD6B2BD">
      <w:pPr>
        <w:ind w:left="720" w:firstLine="720"/>
        <w:rPr>
          <w:rFonts w:ascii="Calibri" w:hAnsi="Calibri" w:cs="Calibri"/>
          <w:sz w:val="22"/>
          <w:szCs w:val="22"/>
        </w:rPr>
      </w:pPr>
      <w:r>
        <w:rPr>
          <w:rFonts w:ascii="Calibri" w:hAnsi="Calibri" w:cs="Calibri"/>
          <w:sz w:val="22"/>
          <w:szCs w:val="22"/>
        </w:rPr>
        <w:t>SNAP Analysis Branch, OPS</w:t>
      </w:r>
      <w:r w:rsidR="00F2116B">
        <w:rPr>
          <w:rFonts w:ascii="Calibri" w:hAnsi="Calibri" w:cs="Calibri"/>
          <w:sz w:val="22"/>
          <w:szCs w:val="22"/>
        </w:rPr>
        <w:t xml:space="preserve">, </w:t>
      </w:r>
      <w:r w:rsidR="00F5090C">
        <w:rPr>
          <w:rFonts w:ascii="Calibri" w:hAnsi="Calibri" w:cs="Calibri"/>
          <w:sz w:val="22"/>
          <w:szCs w:val="22"/>
        </w:rPr>
        <w:t>Food and Nutrition Service (FNS)</w:t>
      </w:r>
    </w:p>
    <w:p w:rsidR="008439B6" w:rsidP="00ED508C" w:rsidRDefault="00A64B53" w14:paraId="096D112B" w14:textId="77777777">
      <w:pPr>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8439B6" w:rsidP="008439B6" w:rsidRDefault="008439B6" w14:paraId="7062FA48" w14:textId="7FD30566">
      <w:pPr>
        <w:ind w:left="720" w:firstLine="720"/>
        <w:rPr>
          <w:rFonts w:ascii="Calibri" w:hAnsi="Calibri" w:cs="Calibri"/>
          <w:sz w:val="22"/>
          <w:szCs w:val="22"/>
        </w:rPr>
      </w:pPr>
      <w:r>
        <w:rPr>
          <w:rFonts w:ascii="Calibri" w:hAnsi="Calibri" w:cs="Calibri"/>
          <w:sz w:val="22"/>
          <w:szCs w:val="22"/>
        </w:rPr>
        <w:t>Andrew Burns</w:t>
      </w:r>
      <w:r w:rsidR="009E2DC2">
        <w:rPr>
          <w:rFonts w:ascii="Calibri" w:hAnsi="Calibri" w:cs="Calibri"/>
          <w:sz w:val="22"/>
          <w:szCs w:val="22"/>
        </w:rPr>
        <w:t xml:space="preserve">  /s/</w:t>
      </w:r>
      <w:bookmarkStart w:name="_GoBack" w:id="0"/>
      <w:bookmarkEnd w:id="0"/>
    </w:p>
    <w:p w:rsidR="00A64B53" w:rsidP="008439B6" w:rsidRDefault="00F5090C" w14:paraId="7A7BE28F" w14:textId="494DEB5D">
      <w:pPr>
        <w:ind w:left="720" w:firstLine="720"/>
        <w:rPr>
          <w:rFonts w:ascii="Calibri" w:hAnsi="Calibri" w:cs="Calibri"/>
          <w:sz w:val="22"/>
          <w:szCs w:val="22"/>
        </w:rPr>
      </w:pPr>
      <w:r>
        <w:rPr>
          <w:rFonts w:ascii="Calibri" w:hAnsi="Calibri" w:cs="Calibri"/>
          <w:sz w:val="22"/>
          <w:szCs w:val="22"/>
        </w:rPr>
        <w:t>SNAP Analysis Branch, OPS, Food and Nutrition Service (FNS)</w:t>
      </w:r>
    </w:p>
    <w:p w:rsidR="005708F6" w:rsidP="005708F6" w:rsidRDefault="005708F6" w14:paraId="20363BD7" w14:textId="77777777">
      <w:pPr>
        <w:rPr>
          <w:rFonts w:ascii="Calibri" w:hAnsi="Calibri" w:cs="Calibri"/>
          <w:sz w:val="22"/>
          <w:szCs w:val="22"/>
        </w:rPr>
      </w:pPr>
    </w:p>
    <w:p w:rsidRPr="00B75185" w:rsidR="00CF0F95" w:rsidP="005708F6" w:rsidRDefault="00F2116B" w14:paraId="74ADB9FF" w14:textId="386E58CD">
      <w:pPr>
        <w:rPr>
          <w:rFonts w:ascii="Calibri" w:hAnsi="Calibri" w:cs="Calibri"/>
          <w:sz w:val="20"/>
          <w:szCs w:val="20"/>
        </w:rPr>
      </w:pPr>
      <w:r>
        <w:rPr>
          <w:rFonts w:ascii="Calibri" w:hAnsi="Calibri" w:cs="Calibri"/>
          <w:sz w:val="22"/>
          <w:szCs w:val="22"/>
        </w:rPr>
        <w:t>THROUGH:</w:t>
      </w:r>
      <w:r w:rsidRPr="005708F6" w:rsidR="005708F6">
        <w:rPr>
          <w:rFonts w:ascii="Calibri" w:hAnsi="Calibri" w:cs="Calibri"/>
          <w:sz w:val="22"/>
          <w:szCs w:val="22"/>
        </w:rPr>
        <w:t xml:space="preserve"> </w:t>
      </w:r>
      <w:r w:rsidR="00CF0F95">
        <w:rPr>
          <w:rFonts w:ascii="Calibri" w:hAnsi="Calibri" w:cs="Calibri"/>
          <w:sz w:val="22"/>
          <w:szCs w:val="22"/>
        </w:rPr>
        <w:tab/>
        <w:t>Maureen Lydon</w:t>
      </w:r>
      <w:r w:rsidR="00B75185">
        <w:rPr>
          <w:rFonts w:ascii="Calibri" w:hAnsi="Calibri" w:cs="Calibri"/>
          <w:sz w:val="22"/>
          <w:szCs w:val="22"/>
        </w:rPr>
        <w:t xml:space="preserve">         /s/</w:t>
      </w:r>
      <w:r w:rsidRPr="00B75185" w:rsidR="00B75185">
        <w:rPr>
          <w:rFonts w:ascii="Lucida Calligraphy" w:hAnsi="Lucida Calligraphy" w:cs="Calibri"/>
          <w:sz w:val="20"/>
          <w:szCs w:val="20"/>
        </w:rPr>
        <w:t>Maureen Lydon</w:t>
      </w:r>
    </w:p>
    <w:p w:rsidR="005708F6" w:rsidP="00CF0F95" w:rsidRDefault="005708F6" w14:paraId="22F397D8" w14:textId="30E5E4C8">
      <w:pPr>
        <w:ind w:left="720" w:firstLine="720"/>
        <w:rPr>
          <w:rFonts w:ascii="Calibri" w:hAnsi="Calibri" w:cs="Calibri"/>
          <w:sz w:val="22"/>
          <w:szCs w:val="22"/>
        </w:rPr>
      </w:pPr>
      <w:r>
        <w:rPr>
          <w:rFonts w:ascii="Calibri" w:hAnsi="Calibri" w:cs="Calibri"/>
          <w:sz w:val="22"/>
          <w:szCs w:val="22"/>
        </w:rPr>
        <w:t>Chief of the Planni</w:t>
      </w:r>
      <w:r w:rsidR="00F5090C">
        <w:rPr>
          <w:rFonts w:ascii="Calibri" w:hAnsi="Calibri" w:cs="Calibri"/>
          <w:sz w:val="22"/>
          <w:szCs w:val="22"/>
        </w:rPr>
        <w:t>ng and Regulatory Affairs Office</w:t>
      </w:r>
      <w:r>
        <w:rPr>
          <w:rFonts w:ascii="Calibri" w:hAnsi="Calibri" w:cs="Calibri"/>
          <w:sz w:val="22"/>
          <w:szCs w:val="22"/>
        </w:rPr>
        <w:t>, OPS, FNS</w:t>
      </w:r>
      <w:r w:rsidR="008944DD">
        <w:rPr>
          <w:rFonts w:ascii="Calibri" w:hAnsi="Calibri" w:cs="Calibri"/>
          <w:sz w:val="22"/>
          <w:szCs w:val="22"/>
        </w:rPr>
        <w:t xml:space="preserve"> </w:t>
      </w:r>
    </w:p>
    <w:p w:rsidR="00CF0F95" w:rsidP="00CF0F95" w:rsidRDefault="00CF0F95" w14:paraId="19978BCB" w14:textId="77777777">
      <w:pPr>
        <w:ind w:left="720" w:firstLine="720"/>
        <w:rPr>
          <w:rFonts w:ascii="Calibri" w:hAnsi="Calibri" w:cs="Calibri"/>
          <w:sz w:val="22"/>
          <w:szCs w:val="22"/>
        </w:rPr>
      </w:pPr>
    </w:p>
    <w:p w:rsidR="00CF0F95" w:rsidP="00F2116B" w:rsidRDefault="005708F6" w14:paraId="42DBB18A" w14:textId="77777777">
      <w:pPr>
        <w:rPr>
          <w:rFonts w:ascii="Calibri" w:hAnsi="Calibri" w:cs="Calibri"/>
          <w:sz w:val="22"/>
          <w:szCs w:val="22"/>
        </w:rPr>
      </w:pPr>
      <w:r>
        <w:rPr>
          <w:rFonts w:ascii="Calibri" w:hAnsi="Calibri" w:cs="Calibri"/>
          <w:sz w:val="22"/>
          <w:szCs w:val="22"/>
        </w:rPr>
        <w:tab/>
      </w:r>
      <w:r w:rsidR="00F2116B">
        <w:rPr>
          <w:rFonts w:ascii="Calibri" w:hAnsi="Calibri" w:cs="Calibri"/>
          <w:sz w:val="22"/>
          <w:szCs w:val="22"/>
        </w:rPr>
        <w:tab/>
      </w:r>
      <w:r w:rsidR="00CF0F95">
        <w:rPr>
          <w:rFonts w:ascii="Calibri" w:hAnsi="Calibri" w:cs="Calibri"/>
          <w:sz w:val="22"/>
          <w:szCs w:val="22"/>
        </w:rPr>
        <w:t>Ruth Brown</w:t>
      </w:r>
    </w:p>
    <w:p w:rsidR="00F2116B" w:rsidP="00CF0F95" w:rsidRDefault="00F2116B" w14:paraId="3914E78F" w14:textId="09EE9734">
      <w:pPr>
        <w:ind w:left="720" w:firstLine="720"/>
        <w:rPr>
          <w:rFonts w:ascii="Calibri" w:hAnsi="Calibri" w:cs="Calibri"/>
          <w:sz w:val="22"/>
          <w:szCs w:val="22"/>
        </w:rPr>
      </w:pPr>
      <w:r>
        <w:rPr>
          <w:rFonts w:ascii="Calibri" w:hAnsi="Calibri" w:cs="Calibri"/>
          <w:sz w:val="22"/>
          <w:szCs w:val="22"/>
        </w:rPr>
        <w:t>Department</w:t>
      </w:r>
      <w:r w:rsidR="00F5090C">
        <w:rPr>
          <w:rFonts w:ascii="Calibri" w:hAnsi="Calibri" w:cs="Calibri"/>
          <w:sz w:val="22"/>
          <w:szCs w:val="22"/>
        </w:rPr>
        <w:t>al</w:t>
      </w:r>
      <w:r>
        <w:rPr>
          <w:rFonts w:ascii="Calibri" w:hAnsi="Calibri" w:cs="Calibri"/>
          <w:sz w:val="22"/>
          <w:szCs w:val="22"/>
        </w:rPr>
        <w:t xml:space="preserve"> Clearance Officer, OCIO, USDA</w:t>
      </w:r>
    </w:p>
    <w:p w:rsidR="00ED508C" w:rsidP="00ED508C" w:rsidRDefault="00ED508C" w14:paraId="6B7C6E90" w14:textId="77777777">
      <w:pPr>
        <w:rPr>
          <w:rFonts w:ascii="Calibri" w:hAnsi="Calibri" w:cs="Calibri"/>
          <w:sz w:val="22"/>
          <w:szCs w:val="22"/>
        </w:rPr>
      </w:pPr>
    </w:p>
    <w:p w:rsidR="00ED508C" w:rsidP="00ED508C" w:rsidRDefault="00ED508C" w14:paraId="1FAA7BAE" w14:textId="77777777">
      <w:pPr>
        <w:rPr>
          <w:rFonts w:ascii="Calibri" w:hAnsi="Calibri" w:cs="Calibri"/>
          <w:sz w:val="22"/>
          <w:szCs w:val="22"/>
        </w:rPr>
      </w:pPr>
      <w:r>
        <w:rPr>
          <w:rFonts w:ascii="Calibri" w:hAnsi="Calibri" w:cs="Calibri"/>
          <w:sz w:val="22"/>
          <w:szCs w:val="22"/>
        </w:rPr>
        <w:t>TO:</w:t>
      </w:r>
      <w:r>
        <w:rPr>
          <w:rFonts w:ascii="Calibri" w:hAnsi="Calibri" w:cs="Calibri"/>
          <w:sz w:val="22"/>
          <w:szCs w:val="22"/>
        </w:rPr>
        <w:tab/>
      </w:r>
      <w:r>
        <w:rPr>
          <w:rFonts w:ascii="Calibri" w:hAnsi="Calibri" w:cs="Calibri"/>
          <w:sz w:val="22"/>
          <w:szCs w:val="22"/>
        </w:rPr>
        <w:tab/>
        <w:t>Jordan Cohen, OMB Desk Officer</w:t>
      </w:r>
    </w:p>
    <w:p w:rsidR="00ED508C" w:rsidP="00ED508C" w:rsidRDefault="00ED508C" w14:paraId="6A57954E" w14:textId="77777777">
      <w:pPr>
        <w:rPr>
          <w:rFonts w:ascii="Calibri" w:hAnsi="Calibri" w:cs="Calibri"/>
          <w:sz w:val="22"/>
          <w:szCs w:val="22"/>
        </w:rPr>
      </w:pPr>
    </w:p>
    <w:p w:rsidR="00ED508C" w:rsidP="00ED508C" w:rsidRDefault="004938BA" w14:paraId="3D07BC09" w14:textId="676E857B">
      <w:pPr>
        <w:rPr>
          <w:rFonts w:ascii="Calibri" w:hAnsi="Calibri" w:cs="Calibri"/>
          <w:sz w:val="22"/>
          <w:szCs w:val="22"/>
        </w:rPr>
      </w:pPr>
      <w:r>
        <w:rPr>
          <w:rFonts w:ascii="Calibri" w:hAnsi="Calibri" w:cs="Calibri"/>
          <w:sz w:val="22"/>
          <w:szCs w:val="22"/>
        </w:rPr>
        <w:t>DATE:</w:t>
      </w:r>
      <w:r>
        <w:rPr>
          <w:rFonts w:ascii="Calibri" w:hAnsi="Calibri" w:cs="Calibri"/>
          <w:sz w:val="22"/>
          <w:szCs w:val="22"/>
        </w:rPr>
        <w:tab/>
      </w:r>
      <w:r>
        <w:rPr>
          <w:rFonts w:ascii="Calibri" w:hAnsi="Calibri" w:cs="Calibri"/>
          <w:sz w:val="22"/>
          <w:szCs w:val="22"/>
        </w:rPr>
        <w:tab/>
        <w:t>May 20</w:t>
      </w:r>
      <w:r w:rsidR="00ED508C">
        <w:rPr>
          <w:rFonts w:ascii="Calibri" w:hAnsi="Calibri" w:cs="Calibri"/>
          <w:sz w:val="22"/>
          <w:szCs w:val="22"/>
        </w:rPr>
        <w:t>, 2021</w:t>
      </w:r>
    </w:p>
    <w:p w:rsidR="00ED508C" w:rsidP="00ED508C" w:rsidRDefault="00ED508C" w14:paraId="6CC571EB" w14:textId="77777777">
      <w:pPr>
        <w:rPr>
          <w:rFonts w:ascii="Calibri" w:hAnsi="Calibri" w:cs="Calibri"/>
          <w:sz w:val="22"/>
          <w:szCs w:val="22"/>
        </w:rPr>
      </w:pPr>
    </w:p>
    <w:p w:rsidR="00F27F34" w:rsidP="00ED508C" w:rsidRDefault="00ED508C" w14:paraId="0130068B" w14:textId="436BE017">
      <w:pPr>
        <w:pStyle w:val="xxmsonormal"/>
        <w:rPr>
          <w:rFonts w:ascii="Calibri" w:hAnsi="Calibri" w:cs="Calibri"/>
          <w:color w:val="000000"/>
          <w:sz w:val="22"/>
          <w:szCs w:val="22"/>
        </w:rPr>
      </w:pPr>
      <w:r>
        <w:rPr>
          <w:rFonts w:ascii="Calibri" w:hAnsi="Calibri" w:cs="Calibri"/>
          <w:sz w:val="22"/>
          <w:szCs w:val="22"/>
        </w:rPr>
        <w:t>This is a non-substantive change request for Modernizing SNAP Communication (12319818F0190)</w:t>
      </w:r>
      <w:r w:rsidR="00F27F34">
        <w:rPr>
          <w:rFonts w:ascii="Calibri" w:hAnsi="Calibri" w:cs="Calibri"/>
          <w:sz w:val="22"/>
          <w:szCs w:val="22"/>
        </w:rPr>
        <w:t>,</w:t>
      </w:r>
      <w:r>
        <w:rPr>
          <w:rFonts w:ascii="Calibri" w:hAnsi="Calibri" w:cs="Calibri"/>
          <w:sz w:val="22"/>
          <w:szCs w:val="22"/>
        </w:rPr>
        <w:t xml:space="preserve"> OMB # 0584-0659. Due to COVID-19, the contractors for the research component of the OMB-approved study on Modernizing SNAP Communication, need to replace </w:t>
      </w:r>
      <w:r>
        <w:rPr>
          <w:rFonts w:ascii="Calibri" w:hAnsi="Calibri" w:cs="Calibri"/>
          <w:color w:val="000000"/>
          <w:sz w:val="22"/>
          <w:szCs w:val="22"/>
        </w:rPr>
        <w:t xml:space="preserve">in-person data collection with remote collection via virtual </w:t>
      </w:r>
      <w:r w:rsidR="00E018F5">
        <w:rPr>
          <w:rFonts w:ascii="Calibri" w:hAnsi="Calibri" w:cs="Calibri"/>
          <w:color w:val="000000"/>
          <w:sz w:val="22"/>
          <w:szCs w:val="22"/>
        </w:rPr>
        <w:t xml:space="preserve">interviews and </w:t>
      </w:r>
      <w:r>
        <w:rPr>
          <w:rFonts w:ascii="Calibri" w:hAnsi="Calibri" w:cs="Calibri"/>
          <w:color w:val="000000"/>
          <w:sz w:val="22"/>
          <w:szCs w:val="22"/>
        </w:rPr>
        <w:t xml:space="preserve">focus groups. Contractors will need to conduct their data collection on a video call. Towards that end, FNS is modifying the contract to cover the cost of conducting remote interviews plus an equitable adjustment for broader COVID delays to the study. FNS is not rewriting the instruments but </w:t>
      </w:r>
      <w:r w:rsidR="00F27F34">
        <w:rPr>
          <w:rFonts w:ascii="Calibri" w:hAnsi="Calibri" w:cs="Calibri"/>
          <w:color w:val="000000"/>
          <w:sz w:val="22"/>
          <w:szCs w:val="22"/>
        </w:rPr>
        <w:t>incorporating</w:t>
      </w:r>
      <w:r>
        <w:rPr>
          <w:rFonts w:ascii="Calibri" w:hAnsi="Calibri" w:cs="Calibri"/>
          <w:color w:val="000000"/>
          <w:sz w:val="22"/>
          <w:szCs w:val="22"/>
        </w:rPr>
        <w:t xml:space="preserve"> edits </w:t>
      </w:r>
      <w:r w:rsidR="00F27F34">
        <w:rPr>
          <w:rFonts w:ascii="Calibri" w:hAnsi="Calibri" w:cs="Calibri"/>
          <w:color w:val="000000"/>
          <w:sz w:val="22"/>
          <w:szCs w:val="22"/>
        </w:rPr>
        <w:t>addressing</w:t>
      </w:r>
      <w:r>
        <w:rPr>
          <w:rFonts w:ascii="Calibri" w:hAnsi="Calibri" w:cs="Calibri"/>
          <w:color w:val="000000"/>
          <w:sz w:val="22"/>
          <w:szCs w:val="22"/>
        </w:rPr>
        <w:t xml:space="preserve"> the fact that data collection will be remote</w:t>
      </w:r>
      <w:r w:rsidR="005708F6">
        <w:rPr>
          <w:rFonts w:ascii="Calibri" w:hAnsi="Calibri" w:cs="Calibri"/>
          <w:color w:val="000000"/>
          <w:sz w:val="22"/>
          <w:szCs w:val="22"/>
        </w:rPr>
        <w:t>.</w:t>
      </w:r>
    </w:p>
    <w:p w:rsidR="00F27F34" w:rsidP="00ED508C" w:rsidRDefault="00F27F34" w14:paraId="4DC380AC" w14:textId="6B7BCBEB">
      <w:pPr>
        <w:pStyle w:val="xxmsonormal"/>
        <w:rPr>
          <w:rFonts w:ascii="Calibri" w:hAnsi="Calibri" w:cs="Calibri"/>
          <w:color w:val="000000"/>
          <w:sz w:val="22"/>
          <w:szCs w:val="22"/>
        </w:rPr>
      </w:pPr>
    </w:p>
    <w:p w:rsidRPr="00A64B53" w:rsidR="00A64B53" w:rsidP="00ED508C" w:rsidRDefault="00A64B53" w14:paraId="074AEEDC" w14:textId="5BAFEBD9">
      <w:pPr>
        <w:pStyle w:val="xxmsonormal"/>
        <w:rPr>
          <w:rFonts w:ascii="Calibri" w:hAnsi="Calibri" w:cs="Calibri"/>
          <w:color w:val="000000"/>
          <w:sz w:val="22"/>
          <w:szCs w:val="22"/>
        </w:rPr>
      </w:pPr>
      <w:r w:rsidRPr="00A64B53">
        <w:rPr>
          <w:rFonts w:ascii="Calibri" w:hAnsi="Calibri" w:eastAsia="Times New Roman" w:cs="Calibri"/>
          <w:color w:val="000000"/>
          <w:sz w:val="22"/>
          <w:szCs w:val="22"/>
        </w:rPr>
        <w:t xml:space="preserve">The burden </w:t>
      </w:r>
      <w:r>
        <w:rPr>
          <w:rFonts w:ascii="Calibri" w:hAnsi="Calibri" w:eastAsia="Times New Roman" w:cs="Calibri"/>
          <w:color w:val="000000"/>
          <w:sz w:val="22"/>
          <w:szCs w:val="22"/>
        </w:rPr>
        <w:t xml:space="preserve">calculation should not </w:t>
      </w:r>
      <w:r w:rsidRPr="00A64B53">
        <w:rPr>
          <w:rFonts w:ascii="Calibri" w:hAnsi="Calibri" w:eastAsia="Times New Roman" w:cs="Calibri"/>
          <w:color w:val="000000"/>
          <w:sz w:val="22"/>
          <w:szCs w:val="22"/>
        </w:rPr>
        <w:t>change because the interviews and focus groups that are a central part of these instruments will still proceed normally, just remotely rather than in-person. </w:t>
      </w:r>
    </w:p>
    <w:p w:rsidR="00A64B53" w:rsidP="00ED508C" w:rsidRDefault="00A64B53" w14:paraId="0E23BD6C" w14:textId="77777777">
      <w:pPr>
        <w:pStyle w:val="xxmsonormal"/>
        <w:rPr>
          <w:rFonts w:ascii="Calibri" w:hAnsi="Calibri" w:cs="Calibri"/>
          <w:color w:val="000000"/>
          <w:sz w:val="22"/>
          <w:szCs w:val="22"/>
        </w:rPr>
      </w:pPr>
    </w:p>
    <w:p w:rsidR="00F27F34" w:rsidP="00ED508C" w:rsidRDefault="00F27F34" w14:paraId="3B7B8786" w14:textId="3093DE59">
      <w:pPr>
        <w:pStyle w:val="xxmsonormal"/>
        <w:rPr>
          <w:rFonts w:ascii="Calibri" w:hAnsi="Calibri" w:cs="Calibri"/>
          <w:color w:val="000000"/>
          <w:sz w:val="22"/>
          <w:szCs w:val="22"/>
        </w:rPr>
      </w:pPr>
      <w:r>
        <w:rPr>
          <w:rFonts w:ascii="Calibri" w:hAnsi="Calibri" w:cs="Calibri"/>
          <w:color w:val="000000"/>
          <w:sz w:val="22"/>
          <w:szCs w:val="22"/>
        </w:rPr>
        <w:t xml:space="preserve">This memo seeks OMB’s approval for the non-substantive change request based on the summary of edits </w:t>
      </w:r>
      <w:r w:rsidR="007F6392">
        <w:rPr>
          <w:rFonts w:ascii="Calibri" w:hAnsi="Calibri" w:cs="Calibri"/>
          <w:color w:val="000000"/>
          <w:sz w:val="22"/>
          <w:szCs w:val="22"/>
        </w:rPr>
        <w:t>(</w:t>
      </w:r>
      <w:r>
        <w:rPr>
          <w:rFonts w:ascii="Calibri" w:hAnsi="Calibri" w:cs="Calibri"/>
          <w:color w:val="000000"/>
          <w:sz w:val="22"/>
          <w:szCs w:val="22"/>
        </w:rPr>
        <w:t>below</w:t>
      </w:r>
      <w:r w:rsidR="007F6392">
        <w:rPr>
          <w:rFonts w:ascii="Calibri" w:hAnsi="Calibri" w:cs="Calibri"/>
          <w:color w:val="000000"/>
          <w:sz w:val="22"/>
          <w:szCs w:val="22"/>
        </w:rPr>
        <w:t>)</w:t>
      </w:r>
      <w:r>
        <w:rPr>
          <w:rFonts w:ascii="Calibri" w:hAnsi="Calibri" w:cs="Calibri"/>
          <w:color w:val="000000"/>
          <w:sz w:val="22"/>
          <w:szCs w:val="22"/>
        </w:rPr>
        <w:t xml:space="preserve"> t</w:t>
      </w:r>
      <w:r w:rsidR="007F6392">
        <w:rPr>
          <w:rFonts w:ascii="Calibri" w:hAnsi="Calibri" w:cs="Calibri"/>
          <w:color w:val="000000"/>
          <w:sz w:val="22"/>
          <w:szCs w:val="22"/>
        </w:rPr>
        <w:t>o each of the attached appendices</w:t>
      </w:r>
      <w:r>
        <w:rPr>
          <w:rFonts w:ascii="Calibri" w:hAnsi="Calibri" w:cs="Calibri"/>
          <w:color w:val="000000"/>
          <w:sz w:val="22"/>
          <w:szCs w:val="22"/>
        </w:rPr>
        <w:t xml:space="preserve">. After you have reviewed this memo, please let us know if you have questions. Thank you for your consideration of this request. </w:t>
      </w:r>
    </w:p>
    <w:p w:rsidR="00F27F34" w:rsidP="00ED508C" w:rsidRDefault="00F27F34" w14:paraId="7797C60E" w14:textId="77777777">
      <w:pPr>
        <w:pStyle w:val="xxmsonormal"/>
        <w:rPr>
          <w:rFonts w:ascii="Calibri" w:hAnsi="Calibri" w:cs="Calibri"/>
          <w:color w:val="000000"/>
          <w:sz w:val="22"/>
          <w:szCs w:val="22"/>
        </w:rPr>
      </w:pPr>
    </w:p>
    <w:p w:rsidRPr="001B7E79" w:rsidR="00ED508C" w:rsidP="00ED508C" w:rsidRDefault="00F27F34" w14:paraId="6DB03D9A" w14:textId="3A2E08C6">
      <w:pPr>
        <w:pStyle w:val="xxmsonormal"/>
        <w:rPr>
          <w:b/>
          <w:sz w:val="22"/>
          <w:szCs w:val="22"/>
          <w:u w:val="single"/>
        </w:rPr>
      </w:pPr>
      <w:r w:rsidRPr="001B7E79">
        <w:rPr>
          <w:rFonts w:ascii="Calibri" w:hAnsi="Calibri" w:cs="Calibri"/>
          <w:b/>
          <w:color w:val="000000"/>
          <w:sz w:val="22"/>
          <w:szCs w:val="22"/>
          <w:u w:val="single"/>
        </w:rPr>
        <w:t>Summary of Edits to Address Remote Collection</w:t>
      </w:r>
    </w:p>
    <w:p w:rsidR="00ED508C" w:rsidP="00ED508C" w:rsidRDefault="00ED508C" w14:paraId="1D383941" w14:textId="77777777">
      <w:pPr>
        <w:rPr>
          <w:rFonts w:ascii="Calibri" w:hAnsi="Calibri" w:cs="Calibri"/>
          <w:sz w:val="22"/>
          <w:szCs w:val="22"/>
        </w:rPr>
      </w:pPr>
    </w:p>
    <w:p w:rsidRPr="005A185D" w:rsidR="00ED508C" w:rsidP="005A185D" w:rsidRDefault="005A185D" w14:paraId="10F93348" w14:textId="6074D771">
      <w:pPr>
        <w:pStyle w:val="ListParagraph"/>
        <w:numPr>
          <w:ilvl w:val="0"/>
          <w:numId w:val="1"/>
        </w:numPr>
        <w:rPr>
          <w:rFonts w:ascii="Calibri" w:hAnsi="Calibri" w:cs="Calibri"/>
          <w:b/>
          <w:color w:val="000000"/>
          <w:sz w:val="22"/>
          <w:szCs w:val="22"/>
        </w:rPr>
      </w:pPr>
      <w:r w:rsidRPr="005A185D">
        <w:rPr>
          <w:rFonts w:ascii="Calibri" w:hAnsi="Calibri" w:cs="Calibri"/>
          <w:b/>
          <w:color w:val="000000"/>
          <w:sz w:val="22"/>
          <w:szCs w:val="22"/>
        </w:rPr>
        <w:t xml:space="preserve">(E) Appendix E – State SNAP Director Interview Protocol </w:t>
      </w:r>
    </w:p>
    <w:p w:rsidR="00DB71A6" w:rsidP="00DB71A6" w:rsidRDefault="00F1628E" w14:paraId="7B98C847" w14:textId="22D6B35C">
      <w:pPr>
        <w:pStyle w:val="ListParagraph"/>
        <w:numPr>
          <w:ilvl w:val="0"/>
          <w:numId w:val="2"/>
        </w:numPr>
        <w:rPr>
          <w:rFonts w:ascii="Calibri" w:hAnsi="Calibri" w:cs="Calibri"/>
          <w:color w:val="000000"/>
          <w:sz w:val="22"/>
          <w:szCs w:val="22"/>
        </w:rPr>
      </w:pPr>
      <w:r>
        <w:rPr>
          <w:rFonts w:ascii="Calibri" w:hAnsi="Calibri" w:cs="Calibri"/>
          <w:color w:val="000000"/>
          <w:sz w:val="22"/>
          <w:szCs w:val="22"/>
        </w:rPr>
        <w:t xml:space="preserve">On page 1, </w:t>
      </w:r>
      <w:r w:rsidR="005A185D">
        <w:rPr>
          <w:rFonts w:ascii="Calibri" w:hAnsi="Calibri" w:cs="Calibri"/>
          <w:color w:val="000000"/>
          <w:sz w:val="22"/>
          <w:szCs w:val="22"/>
        </w:rPr>
        <w:t xml:space="preserve">edits </w:t>
      </w:r>
      <w:r>
        <w:rPr>
          <w:rFonts w:ascii="Calibri" w:hAnsi="Calibri" w:cs="Calibri"/>
          <w:color w:val="000000"/>
          <w:sz w:val="22"/>
          <w:szCs w:val="22"/>
        </w:rPr>
        <w:t xml:space="preserve">included </w:t>
      </w:r>
      <w:r w:rsidR="005A185D">
        <w:rPr>
          <w:rFonts w:ascii="Calibri" w:hAnsi="Calibri" w:cs="Calibri"/>
          <w:color w:val="000000"/>
          <w:sz w:val="22"/>
          <w:szCs w:val="22"/>
        </w:rPr>
        <w:t>to confirm review of consent form together</w:t>
      </w:r>
      <w:r w:rsidR="00073447">
        <w:rPr>
          <w:rFonts w:ascii="Calibri" w:hAnsi="Calibri" w:cs="Calibri"/>
          <w:color w:val="000000"/>
          <w:sz w:val="22"/>
          <w:szCs w:val="22"/>
        </w:rPr>
        <w:t xml:space="preserve"> and agreement for interview. </w:t>
      </w:r>
    </w:p>
    <w:p w:rsidRPr="00DB71A6" w:rsidR="00DB71A6" w:rsidP="00DB71A6" w:rsidRDefault="00ED508C" w14:paraId="4CDE8D10" w14:textId="77777777">
      <w:pPr>
        <w:pStyle w:val="ListParagraph"/>
        <w:numPr>
          <w:ilvl w:val="0"/>
          <w:numId w:val="4"/>
        </w:numPr>
        <w:rPr>
          <w:rFonts w:ascii="Calibri" w:hAnsi="Calibri" w:cs="Calibri"/>
          <w:color w:val="000000"/>
          <w:sz w:val="22"/>
          <w:szCs w:val="22"/>
        </w:rPr>
      </w:pPr>
      <w:r w:rsidRPr="00DB71A6">
        <w:rPr>
          <w:rFonts w:ascii="Calibri" w:hAnsi="Calibri" w:eastAsia="Times New Roman" w:cs="Calibri"/>
          <w:b/>
          <w:bCs/>
          <w:color w:val="000000"/>
          <w:sz w:val="22"/>
          <w:szCs w:val="22"/>
        </w:rPr>
        <w:t>(F) Introductory Telephone Call With State MCS Staff and Administrators Protocol</w:t>
      </w:r>
    </w:p>
    <w:p w:rsidRPr="00DB71A6" w:rsidR="005A185D" w:rsidP="00DB71A6" w:rsidRDefault="005A185D" w14:paraId="778C59CC" w14:textId="4B849204">
      <w:pPr>
        <w:pStyle w:val="ListParagraph"/>
        <w:numPr>
          <w:ilvl w:val="0"/>
          <w:numId w:val="2"/>
        </w:numPr>
        <w:rPr>
          <w:rFonts w:ascii="Calibri" w:hAnsi="Calibri" w:cs="Calibri"/>
          <w:color w:val="000000"/>
          <w:sz w:val="22"/>
          <w:szCs w:val="22"/>
        </w:rPr>
      </w:pPr>
      <w:r w:rsidRPr="00DB71A6">
        <w:rPr>
          <w:rFonts w:ascii="Calibri" w:hAnsi="Calibri" w:eastAsia="Times New Roman" w:cs="Calibri"/>
          <w:color w:val="000000"/>
          <w:sz w:val="22"/>
          <w:szCs w:val="22"/>
        </w:rPr>
        <w:lastRenderedPageBreak/>
        <w:t xml:space="preserve">On </w:t>
      </w:r>
      <w:r w:rsidRPr="00DB71A6" w:rsidR="00073447">
        <w:rPr>
          <w:rFonts w:ascii="Calibri" w:hAnsi="Calibri" w:eastAsia="Times New Roman" w:cs="Calibri"/>
          <w:color w:val="000000"/>
          <w:sz w:val="22"/>
          <w:szCs w:val="22"/>
        </w:rPr>
        <w:t xml:space="preserve">first page and third, </w:t>
      </w:r>
      <w:r w:rsidR="001B7E79">
        <w:rPr>
          <w:rFonts w:ascii="Calibri" w:hAnsi="Calibri" w:eastAsia="Times New Roman" w:cs="Calibri"/>
          <w:color w:val="000000"/>
          <w:sz w:val="22"/>
          <w:szCs w:val="22"/>
        </w:rPr>
        <w:t xml:space="preserve">see </w:t>
      </w:r>
      <w:r w:rsidRPr="00DB71A6" w:rsidR="00073447">
        <w:rPr>
          <w:rFonts w:ascii="Calibri" w:hAnsi="Calibri" w:eastAsia="Times New Roman" w:cs="Calibri"/>
          <w:color w:val="000000"/>
          <w:sz w:val="22"/>
          <w:szCs w:val="22"/>
        </w:rPr>
        <w:t xml:space="preserve">reference to phone call instead of site visit. On </w:t>
      </w:r>
      <w:r w:rsidRPr="00DB71A6">
        <w:rPr>
          <w:rFonts w:ascii="Calibri" w:hAnsi="Calibri" w:eastAsia="Times New Roman" w:cs="Calibri"/>
          <w:color w:val="000000"/>
          <w:sz w:val="22"/>
          <w:szCs w:val="22"/>
        </w:rPr>
        <w:t xml:space="preserve">the third page, </w:t>
      </w:r>
      <w:r w:rsidRPr="00DB71A6" w:rsidR="00ED508C">
        <w:rPr>
          <w:rFonts w:ascii="Calibri" w:hAnsi="Calibri" w:eastAsia="Times New Roman" w:cs="Calibri"/>
          <w:color w:val="000000"/>
          <w:sz w:val="22"/>
          <w:szCs w:val="22"/>
        </w:rPr>
        <w:t>updated logistical information in the Wrap Up and Next Steps section.  </w:t>
      </w:r>
    </w:p>
    <w:p w:rsidRPr="005A185D" w:rsidR="005A185D" w:rsidP="005A185D" w:rsidRDefault="005A185D" w14:paraId="3DD7BA7A" w14:textId="5FF93C54">
      <w:pPr>
        <w:pStyle w:val="ListParagraph"/>
        <w:numPr>
          <w:ilvl w:val="0"/>
          <w:numId w:val="1"/>
        </w:numPr>
        <w:spacing w:before="100" w:beforeAutospacing="1" w:after="100" w:afterAutospacing="1"/>
        <w:rPr>
          <w:rFonts w:ascii="Calibri" w:hAnsi="Calibri" w:eastAsia="Times New Roman" w:cs="Calibri"/>
          <w:b/>
          <w:color w:val="000000"/>
          <w:sz w:val="22"/>
          <w:szCs w:val="22"/>
        </w:rPr>
      </w:pPr>
      <w:r w:rsidRPr="005A185D">
        <w:rPr>
          <w:rFonts w:ascii="Calibri" w:hAnsi="Calibri" w:eastAsia="Times New Roman" w:cs="Calibri"/>
          <w:b/>
          <w:color w:val="000000"/>
          <w:sz w:val="22"/>
          <w:szCs w:val="22"/>
        </w:rPr>
        <w:t xml:space="preserve">(G) </w:t>
      </w:r>
      <w:r w:rsidRPr="005A185D">
        <w:rPr>
          <w:rFonts w:asciiTheme="minorHAnsi" w:hAnsiTheme="minorHAnsi" w:cstheme="minorHAnsi"/>
          <w:b/>
          <w:sz w:val="22"/>
          <w:szCs w:val="22"/>
        </w:rPr>
        <w:t>Appendix G.  State MCS Staff and Administrators Interview Protocol</w:t>
      </w:r>
    </w:p>
    <w:p w:rsidRPr="00B32FDE" w:rsidR="00073447" w:rsidP="00B32FDE" w:rsidRDefault="00073447" w14:paraId="02D6BB69" w14:textId="522B191E">
      <w:pPr>
        <w:pStyle w:val="ListParagraph"/>
        <w:numPr>
          <w:ilvl w:val="0"/>
          <w:numId w:val="3"/>
        </w:numPr>
        <w:rPr>
          <w:rFonts w:ascii="Calibri" w:hAnsi="Calibri" w:cs="Calibri"/>
          <w:b/>
          <w:color w:val="000000"/>
          <w:sz w:val="22"/>
          <w:szCs w:val="22"/>
        </w:rPr>
      </w:pPr>
      <w:r w:rsidRPr="00073447">
        <w:rPr>
          <w:rFonts w:asciiTheme="minorHAnsi" w:hAnsiTheme="minorHAnsi" w:cstheme="minorHAnsi"/>
          <w:b/>
          <w:sz w:val="22"/>
          <w:szCs w:val="22"/>
        </w:rPr>
        <w:t xml:space="preserve">(H) Appendix H. Business Software Developers Interview Protocol </w:t>
      </w:r>
    </w:p>
    <w:p w:rsidRPr="00B32FDE" w:rsidR="00B32FDE" w:rsidP="00B32FDE" w:rsidRDefault="00073447" w14:paraId="62AE7DDD" w14:textId="77777777">
      <w:pPr>
        <w:pStyle w:val="ListParagraph"/>
        <w:numPr>
          <w:ilvl w:val="0"/>
          <w:numId w:val="3"/>
        </w:numPr>
        <w:rPr>
          <w:rFonts w:ascii="Calibri" w:hAnsi="Calibri" w:cs="Calibri"/>
          <w:b/>
          <w:color w:val="000000"/>
          <w:sz w:val="22"/>
          <w:szCs w:val="22"/>
        </w:rPr>
      </w:pPr>
      <w:r w:rsidRPr="00073447">
        <w:rPr>
          <w:rFonts w:asciiTheme="minorHAnsi" w:hAnsiTheme="minorHAnsi" w:cstheme="minorHAnsi"/>
          <w:b/>
          <w:sz w:val="22"/>
          <w:szCs w:val="22"/>
        </w:rPr>
        <w:t>(I)  Appendix I. Local Office Frontline Staff Group Interview Protocol</w:t>
      </w:r>
    </w:p>
    <w:p w:rsidRPr="00B32FDE" w:rsidR="00B32FDE" w:rsidP="00B32FDE" w:rsidRDefault="00B32FDE" w14:paraId="6AEC374C" w14:textId="475D55B9">
      <w:pPr>
        <w:pStyle w:val="ListParagraph"/>
        <w:numPr>
          <w:ilvl w:val="0"/>
          <w:numId w:val="3"/>
        </w:numPr>
        <w:rPr>
          <w:rFonts w:ascii="Calibri" w:hAnsi="Calibri" w:cs="Calibri"/>
          <w:b/>
          <w:color w:val="000000"/>
          <w:sz w:val="22"/>
          <w:szCs w:val="22"/>
        </w:rPr>
      </w:pPr>
      <w:r w:rsidRPr="00B32FDE">
        <w:rPr>
          <w:rFonts w:asciiTheme="minorHAnsi" w:hAnsiTheme="minorHAnsi" w:cstheme="minorHAnsi"/>
          <w:b/>
          <w:sz w:val="22"/>
          <w:szCs w:val="22"/>
        </w:rPr>
        <w:t>(J) Appendix J. Business Not-For-Profit Community Partners Interview Protocol</w:t>
      </w:r>
    </w:p>
    <w:p w:rsidR="00DB71A6" w:rsidP="00DB71A6" w:rsidRDefault="00DB71A6" w14:paraId="27312174" w14:textId="77777777">
      <w:pPr>
        <w:pStyle w:val="ListParagraph"/>
        <w:numPr>
          <w:ilvl w:val="0"/>
          <w:numId w:val="2"/>
        </w:numPr>
        <w:rPr>
          <w:rFonts w:ascii="Calibri" w:hAnsi="Calibri" w:cs="Calibri"/>
          <w:color w:val="000000"/>
          <w:sz w:val="22"/>
          <w:szCs w:val="22"/>
        </w:rPr>
      </w:pPr>
      <w:r>
        <w:rPr>
          <w:rFonts w:ascii="Calibri" w:hAnsi="Calibri" w:cs="Calibri"/>
          <w:color w:val="000000"/>
          <w:sz w:val="22"/>
          <w:szCs w:val="22"/>
        </w:rPr>
        <w:t xml:space="preserve">For appendices G – J, the changes are the same. </w:t>
      </w:r>
      <w:r w:rsidR="00073447">
        <w:rPr>
          <w:rFonts w:ascii="Calibri" w:hAnsi="Calibri" w:cs="Calibri"/>
          <w:color w:val="000000"/>
          <w:sz w:val="22"/>
          <w:szCs w:val="22"/>
        </w:rPr>
        <w:t>On page 1</w:t>
      </w:r>
      <w:r>
        <w:rPr>
          <w:rFonts w:ascii="Calibri" w:hAnsi="Calibri" w:cs="Calibri"/>
          <w:color w:val="000000"/>
          <w:sz w:val="22"/>
          <w:szCs w:val="22"/>
        </w:rPr>
        <w:t xml:space="preserve"> of each document</w:t>
      </w:r>
      <w:r w:rsidR="00073447">
        <w:rPr>
          <w:rFonts w:ascii="Calibri" w:hAnsi="Calibri" w:cs="Calibri"/>
          <w:color w:val="000000"/>
          <w:sz w:val="22"/>
          <w:szCs w:val="22"/>
        </w:rPr>
        <w:t xml:space="preserve">, see </w:t>
      </w:r>
      <w:r>
        <w:rPr>
          <w:rFonts w:ascii="Calibri" w:hAnsi="Calibri" w:cs="Calibri"/>
          <w:color w:val="000000"/>
          <w:sz w:val="22"/>
          <w:szCs w:val="22"/>
        </w:rPr>
        <w:t xml:space="preserve">the same </w:t>
      </w:r>
      <w:r w:rsidR="00073447">
        <w:rPr>
          <w:rFonts w:ascii="Calibri" w:hAnsi="Calibri" w:cs="Calibri"/>
          <w:color w:val="000000"/>
          <w:sz w:val="22"/>
          <w:szCs w:val="22"/>
        </w:rPr>
        <w:t>edits to confirm review of consent form together and agreement for intervie</w:t>
      </w:r>
      <w:r>
        <w:rPr>
          <w:rFonts w:ascii="Calibri" w:hAnsi="Calibri" w:cs="Calibri"/>
          <w:color w:val="000000"/>
          <w:sz w:val="22"/>
          <w:szCs w:val="22"/>
        </w:rPr>
        <w:t>w.</w:t>
      </w:r>
    </w:p>
    <w:p w:rsidRPr="00DB71A6" w:rsidR="00DB71A6" w:rsidP="00DB71A6" w:rsidRDefault="00DB71A6" w14:paraId="0ABB9EC1" w14:textId="1565F86D">
      <w:pPr>
        <w:pStyle w:val="ListParagraph"/>
        <w:numPr>
          <w:ilvl w:val="0"/>
          <w:numId w:val="5"/>
        </w:numPr>
        <w:rPr>
          <w:rFonts w:ascii="Calibri" w:hAnsi="Calibri" w:cs="Calibri"/>
          <w:b/>
          <w:color w:val="000000"/>
          <w:sz w:val="22"/>
          <w:szCs w:val="22"/>
        </w:rPr>
      </w:pPr>
      <w:r w:rsidRPr="00DB71A6">
        <w:rPr>
          <w:rFonts w:asciiTheme="minorHAnsi" w:hAnsiTheme="minorHAnsi" w:cstheme="minorHAnsi"/>
          <w:b/>
          <w:sz w:val="22"/>
          <w:szCs w:val="22"/>
        </w:rPr>
        <w:t>(K) Appendix K. SNAP Participants Focus Group Protocol</w:t>
      </w:r>
    </w:p>
    <w:p w:rsidRPr="00F2116B" w:rsidR="00073447" w:rsidP="00B6507B" w:rsidRDefault="00DB71A6" w14:paraId="1DD74B7E" w14:textId="1C7C529D">
      <w:pPr>
        <w:pStyle w:val="ListParagraph"/>
        <w:numPr>
          <w:ilvl w:val="0"/>
          <w:numId w:val="2"/>
        </w:numPr>
        <w:rPr>
          <w:rFonts w:ascii="Calibri" w:hAnsi="Calibri" w:cs="Calibri"/>
          <w:color w:val="000000"/>
          <w:sz w:val="22"/>
          <w:szCs w:val="22"/>
        </w:rPr>
      </w:pPr>
      <w:r w:rsidRPr="00DB71A6">
        <w:rPr>
          <w:rFonts w:ascii="Calibri" w:hAnsi="Calibri" w:cs="Calibri"/>
          <w:color w:val="000000"/>
          <w:sz w:val="22"/>
          <w:szCs w:val="22"/>
        </w:rPr>
        <w:t xml:space="preserve">Reference to </w:t>
      </w:r>
      <w:r>
        <w:rPr>
          <w:rFonts w:ascii="Calibri" w:hAnsi="Calibri" w:cs="Calibri"/>
          <w:color w:val="000000"/>
          <w:sz w:val="22"/>
          <w:szCs w:val="22"/>
        </w:rPr>
        <w:t>virtual focus groups in purpose</w:t>
      </w:r>
      <w:r w:rsidR="00F5090C">
        <w:rPr>
          <w:rFonts w:ascii="Calibri" w:hAnsi="Calibri" w:cs="Calibri"/>
          <w:color w:val="000000"/>
          <w:sz w:val="22"/>
          <w:szCs w:val="22"/>
        </w:rPr>
        <w:t xml:space="preserve"> section</w:t>
      </w:r>
      <w:r>
        <w:rPr>
          <w:rFonts w:ascii="Calibri" w:hAnsi="Calibri" w:cs="Calibri"/>
          <w:color w:val="000000"/>
          <w:sz w:val="22"/>
          <w:szCs w:val="22"/>
        </w:rPr>
        <w:t xml:space="preserve">. On first page, </w:t>
      </w:r>
      <w:r w:rsidR="008439B6">
        <w:rPr>
          <w:rFonts w:ascii="Calibri" w:hAnsi="Calibri" w:cs="Calibri"/>
          <w:color w:val="000000"/>
          <w:sz w:val="22"/>
          <w:szCs w:val="22"/>
        </w:rPr>
        <w:t xml:space="preserve">see </w:t>
      </w:r>
      <w:r>
        <w:rPr>
          <w:rFonts w:ascii="Calibri" w:hAnsi="Calibri" w:cs="Calibri"/>
          <w:color w:val="000000"/>
          <w:sz w:val="22"/>
          <w:szCs w:val="22"/>
        </w:rPr>
        <w:t xml:space="preserve">reference to reading consent form together and agreement for recording. On first page, in ground rules section, </w:t>
      </w:r>
      <w:r w:rsidR="00FA0698">
        <w:rPr>
          <w:rFonts w:ascii="Calibri" w:hAnsi="Calibri" w:cs="Calibri"/>
          <w:color w:val="000000"/>
          <w:sz w:val="22"/>
          <w:szCs w:val="22"/>
        </w:rPr>
        <w:t xml:space="preserve">see </w:t>
      </w:r>
      <w:r>
        <w:rPr>
          <w:rFonts w:ascii="Calibri" w:hAnsi="Calibri" w:cs="Calibri"/>
          <w:color w:val="000000"/>
          <w:sz w:val="22"/>
          <w:szCs w:val="22"/>
        </w:rPr>
        <w:t>refer</w:t>
      </w:r>
      <w:r w:rsidR="00FA0698">
        <w:rPr>
          <w:rFonts w:ascii="Calibri" w:hAnsi="Calibri" w:cs="Calibri"/>
          <w:color w:val="000000"/>
          <w:sz w:val="22"/>
          <w:szCs w:val="22"/>
        </w:rPr>
        <w:t xml:space="preserve">ence to </w:t>
      </w:r>
      <w:r>
        <w:rPr>
          <w:rFonts w:ascii="Calibri" w:hAnsi="Calibri" w:cs="Calibri"/>
          <w:color w:val="000000"/>
          <w:sz w:val="22"/>
          <w:szCs w:val="22"/>
        </w:rPr>
        <w:t>headphones and what to do if you</w:t>
      </w:r>
      <w:r w:rsidR="00FA0698">
        <w:rPr>
          <w:rFonts w:ascii="Calibri" w:hAnsi="Calibri" w:cs="Calibri"/>
          <w:color w:val="000000"/>
          <w:sz w:val="22"/>
          <w:szCs w:val="22"/>
        </w:rPr>
        <w:t xml:space="preserve"> </w:t>
      </w:r>
      <w:r>
        <w:rPr>
          <w:rFonts w:ascii="Calibri" w:hAnsi="Calibri" w:cs="Calibri"/>
          <w:color w:val="000000"/>
          <w:sz w:val="22"/>
          <w:szCs w:val="22"/>
        </w:rPr>
        <w:t xml:space="preserve">log out. On page 3, </w:t>
      </w:r>
      <w:r w:rsidR="008439B6">
        <w:rPr>
          <w:rFonts w:ascii="Calibri" w:hAnsi="Calibri" w:cs="Calibri"/>
          <w:color w:val="000000"/>
          <w:sz w:val="22"/>
          <w:szCs w:val="22"/>
        </w:rPr>
        <w:t xml:space="preserve">there’s </w:t>
      </w:r>
      <w:r>
        <w:rPr>
          <w:rFonts w:ascii="Calibri" w:hAnsi="Calibri" w:cs="Calibri"/>
          <w:color w:val="000000"/>
          <w:sz w:val="22"/>
          <w:szCs w:val="22"/>
        </w:rPr>
        <w:t xml:space="preserve">reference to </w:t>
      </w:r>
      <w:r w:rsidR="00F5090C">
        <w:rPr>
          <w:rFonts w:ascii="Calibri" w:hAnsi="Calibri" w:cs="Calibri"/>
          <w:color w:val="000000"/>
          <w:sz w:val="22"/>
          <w:szCs w:val="22"/>
        </w:rPr>
        <w:t xml:space="preserve">a </w:t>
      </w:r>
      <w:r>
        <w:rPr>
          <w:rFonts w:ascii="Calibri" w:hAnsi="Calibri" w:cs="Calibri"/>
          <w:color w:val="000000"/>
          <w:sz w:val="22"/>
          <w:szCs w:val="22"/>
        </w:rPr>
        <w:t>replacement approach for raising your hand.</w:t>
      </w:r>
      <w:r w:rsidR="00FA0698">
        <w:rPr>
          <w:rFonts w:ascii="Calibri" w:hAnsi="Calibri" w:cs="Calibri"/>
          <w:color w:val="000000"/>
          <w:sz w:val="22"/>
          <w:szCs w:val="22"/>
        </w:rPr>
        <w:t xml:space="preserve"> On page 4, </w:t>
      </w:r>
      <w:r w:rsidR="008439B6">
        <w:rPr>
          <w:rFonts w:ascii="Calibri" w:hAnsi="Calibri" w:cs="Calibri"/>
          <w:color w:val="000000"/>
          <w:sz w:val="22"/>
          <w:szCs w:val="22"/>
        </w:rPr>
        <w:t xml:space="preserve">see </w:t>
      </w:r>
      <w:r w:rsidR="00FA0698">
        <w:rPr>
          <w:rFonts w:ascii="Calibri" w:hAnsi="Calibri" w:cs="Calibri"/>
          <w:color w:val="000000"/>
          <w:sz w:val="22"/>
          <w:szCs w:val="22"/>
        </w:rPr>
        <w:t xml:space="preserve">reference to virtual white board. On page 6, </w:t>
      </w:r>
      <w:r w:rsidR="008439B6">
        <w:rPr>
          <w:rFonts w:ascii="Calibri" w:hAnsi="Calibri" w:cs="Calibri"/>
          <w:color w:val="000000"/>
          <w:sz w:val="22"/>
          <w:szCs w:val="22"/>
        </w:rPr>
        <w:t xml:space="preserve">see </w:t>
      </w:r>
      <w:r w:rsidR="00FA0698">
        <w:rPr>
          <w:rFonts w:ascii="Calibri" w:hAnsi="Calibri" w:cs="Calibri"/>
          <w:color w:val="000000"/>
          <w:sz w:val="22"/>
          <w:szCs w:val="22"/>
        </w:rPr>
        <w:t>reference to virtual white board and then where to click. On page 7, see replacement language for raising your hand. On page 8, reference to using green highlighter</w:t>
      </w:r>
      <w:r w:rsidR="008439B6">
        <w:rPr>
          <w:rFonts w:ascii="Calibri" w:hAnsi="Calibri" w:cs="Calibri"/>
          <w:color w:val="000000"/>
          <w:sz w:val="22"/>
          <w:szCs w:val="22"/>
        </w:rPr>
        <w:t xml:space="preserve"> is included</w:t>
      </w:r>
      <w:r w:rsidR="00FA0698">
        <w:rPr>
          <w:rFonts w:ascii="Calibri" w:hAnsi="Calibri" w:cs="Calibri"/>
          <w:color w:val="000000"/>
          <w:sz w:val="22"/>
          <w:szCs w:val="22"/>
        </w:rPr>
        <w:t>. On page 9, changes at e</w:t>
      </w:r>
      <w:r w:rsidR="00F5090C">
        <w:rPr>
          <w:rFonts w:ascii="Calibri" w:hAnsi="Calibri" w:cs="Calibri"/>
          <w:color w:val="000000"/>
          <w:sz w:val="22"/>
          <w:szCs w:val="22"/>
        </w:rPr>
        <w:t>nd of</w:t>
      </w:r>
      <w:r w:rsidR="00FA0698">
        <w:rPr>
          <w:rFonts w:ascii="Calibri" w:hAnsi="Calibri" w:cs="Calibri"/>
          <w:color w:val="000000"/>
          <w:sz w:val="22"/>
          <w:szCs w:val="22"/>
        </w:rPr>
        <w:t xml:space="preserve"> feedback section.</w:t>
      </w:r>
    </w:p>
    <w:p w:rsidR="00ED508C" w:rsidP="00ED508C" w:rsidRDefault="00ED508C" w14:paraId="0E3915BD" w14:textId="77777777">
      <w:pPr>
        <w:numPr>
          <w:ilvl w:val="0"/>
          <w:numId w:val="1"/>
        </w:numPr>
        <w:spacing w:before="100" w:beforeAutospacing="1" w:after="100" w:afterAutospacing="1"/>
        <w:rPr>
          <w:rFonts w:ascii="Calibri" w:hAnsi="Calibri" w:eastAsia="Times New Roman" w:cs="Calibri"/>
          <w:color w:val="000000"/>
          <w:sz w:val="22"/>
          <w:szCs w:val="22"/>
        </w:rPr>
      </w:pPr>
      <w:r>
        <w:rPr>
          <w:rFonts w:ascii="Calibri" w:hAnsi="Calibri" w:eastAsia="Times New Roman" w:cs="Calibri"/>
          <w:b/>
          <w:bCs/>
          <w:color w:val="000000"/>
          <w:sz w:val="22"/>
          <w:szCs w:val="22"/>
        </w:rPr>
        <w:t>(N) SNAP Participants Focus Group Eligibility Screener</w:t>
      </w:r>
    </w:p>
    <w:p w:rsidR="00B6507B" w:rsidP="00B6507B" w:rsidRDefault="005A185D" w14:paraId="4323F547" w14:textId="4A7B6CEB">
      <w:pPr>
        <w:numPr>
          <w:ilvl w:val="1"/>
          <w:numId w:val="1"/>
        </w:numPr>
        <w:rPr>
          <w:rFonts w:ascii="Calibri" w:hAnsi="Calibri" w:eastAsia="Times New Roman" w:cs="Calibri"/>
          <w:color w:val="000000"/>
          <w:sz w:val="22"/>
          <w:szCs w:val="22"/>
        </w:rPr>
      </w:pPr>
      <w:r>
        <w:rPr>
          <w:rFonts w:ascii="Calibri" w:hAnsi="Calibri" w:eastAsia="Times New Roman" w:cs="Calibri"/>
          <w:color w:val="000000"/>
          <w:sz w:val="22"/>
          <w:szCs w:val="22"/>
        </w:rPr>
        <w:t>Updates to p</w:t>
      </w:r>
      <w:r w:rsidR="00ED508C">
        <w:rPr>
          <w:rFonts w:ascii="Calibri" w:hAnsi="Calibri" w:eastAsia="Times New Roman" w:cs="Calibri"/>
          <w:color w:val="000000"/>
          <w:sz w:val="22"/>
          <w:szCs w:val="22"/>
        </w:rPr>
        <w:t>urpose section on page 1</w:t>
      </w:r>
      <w:r w:rsidR="008439B6">
        <w:rPr>
          <w:rFonts w:ascii="Calibri" w:hAnsi="Calibri" w:eastAsia="Times New Roman" w:cs="Calibri"/>
          <w:color w:val="000000"/>
          <w:sz w:val="22"/>
          <w:szCs w:val="22"/>
        </w:rPr>
        <w:t>. I</w:t>
      </w:r>
      <w:r w:rsidR="008C08FF">
        <w:rPr>
          <w:rFonts w:ascii="Calibri" w:hAnsi="Calibri" w:eastAsia="Times New Roman" w:cs="Calibri"/>
          <w:color w:val="000000"/>
          <w:sz w:val="22"/>
          <w:szCs w:val="22"/>
        </w:rPr>
        <w:t>n section A</w:t>
      </w:r>
      <w:r w:rsidR="008439B6">
        <w:rPr>
          <w:rFonts w:ascii="Calibri" w:hAnsi="Calibri" w:eastAsia="Times New Roman" w:cs="Calibri"/>
          <w:color w:val="000000"/>
          <w:sz w:val="22"/>
          <w:szCs w:val="22"/>
        </w:rPr>
        <w:t>,</w:t>
      </w:r>
      <w:r w:rsidR="008C08FF">
        <w:rPr>
          <w:rFonts w:ascii="Calibri" w:hAnsi="Calibri" w:eastAsia="Times New Roman" w:cs="Calibri"/>
          <w:color w:val="000000"/>
          <w:sz w:val="22"/>
          <w:szCs w:val="22"/>
        </w:rPr>
        <w:t xml:space="preserve"> on page 1</w:t>
      </w:r>
      <w:r w:rsidR="008439B6">
        <w:rPr>
          <w:rFonts w:ascii="Calibri" w:hAnsi="Calibri" w:eastAsia="Times New Roman" w:cs="Calibri"/>
          <w:color w:val="000000"/>
          <w:sz w:val="22"/>
          <w:szCs w:val="22"/>
        </w:rPr>
        <w:t xml:space="preserve">, see </w:t>
      </w:r>
      <w:r w:rsidR="009E5ACD">
        <w:rPr>
          <w:rFonts w:ascii="Calibri" w:hAnsi="Calibri" w:eastAsia="Times New Roman" w:cs="Calibri"/>
          <w:color w:val="000000"/>
          <w:sz w:val="22"/>
          <w:szCs w:val="22"/>
        </w:rPr>
        <w:t xml:space="preserve">reference to </w:t>
      </w:r>
      <w:r w:rsidR="00370270">
        <w:rPr>
          <w:rFonts w:ascii="Calibri" w:hAnsi="Calibri" w:eastAsia="Times New Roman" w:cs="Calibri"/>
          <w:color w:val="000000"/>
          <w:sz w:val="22"/>
          <w:szCs w:val="22"/>
        </w:rPr>
        <w:t xml:space="preserve">a </w:t>
      </w:r>
      <w:r w:rsidR="009E5ACD">
        <w:rPr>
          <w:rFonts w:ascii="Calibri" w:hAnsi="Calibri" w:eastAsia="Times New Roman" w:cs="Calibri"/>
          <w:color w:val="000000"/>
          <w:sz w:val="22"/>
          <w:szCs w:val="22"/>
        </w:rPr>
        <w:t>virtual focus group</w:t>
      </w:r>
      <w:r w:rsidR="008439B6">
        <w:rPr>
          <w:rFonts w:ascii="Calibri" w:hAnsi="Calibri" w:eastAsia="Times New Roman" w:cs="Calibri"/>
          <w:color w:val="000000"/>
          <w:sz w:val="22"/>
          <w:szCs w:val="22"/>
        </w:rPr>
        <w:t xml:space="preserve"> in the first sentence of </w:t>
      </w:r>
      <w:r w:rsidR="008C08FF">
        <w:rPr>
          <w:rFonts w:ascii="Calibri" w:hAnsi="Calibri" w:eastAsia="Times New Roman" w:cs="Calibri"/>
          <w:color w:val="000000"/>
          <w:sz w:val="22"/>
          <w:szCs w:val="22"/>
        </w:rPr>
        <w:t>telephone script</w:t>
      </w:r>
      <w:r w:rsidR="008439B6">
        <w:rPr>
          <w:rFonts w:ascii="Calibri" w:hAnsi="Calibri" w:eastAsia="Times New Roman" w:cs="Calibri"/>
          <w:color w:val="000000"/>
          <w:sz w:val="22"/>
          <w:szCs w:val="22"/>
        </w:rPr>
        <w:t>. I</w:t>
      </w:r>
      <w:r w:rsidR="00370270">
        <w:rPr>
          <w:rFonts w:ascii="Calibri" w:hAnsi="Calibri" w:eastAsia="Times New Roman" w:cs="Calibri"/>
          <w:color w:val="000000"/>
          <w:sz w:val="22"/>
          <w:szCs w:val="22"/>
        </w:rPr>
        <w:t>n section B</w:t>
      </w:r>
      <w:r w:rsidR="008439B6">
        <w:rPr>
          <w:rFonts w:ascii="Calibri" w:hAnsi="Calibri" w:eastAsia="Times New Roman" w:cs="Calibri"/>
          <w:color w:val="000000"/>
          <w:sz w:val="22"/>
          <w:szCs w:val="22"/>
        </w:rPr>
        <w:t>,</w:t>
      </w:r>
      <w:r w:rsidR="00370270">
        <w:rPr>
          <w:rFonts w:ascii="Calibri" w:hAnsi="Calibri" w:eastAsia="Times New Roman" w:cs="Calibri"/>
          <w:color w:val="000000"/>
          <w:sz w:val="22"/>
          <w:szCs w:val="22"/>
        </w:rPr>
        <w:t xml:space="preserve"> </w:t>
      </w:r>
      <w:r w:rsidR="008439B6">
        <w:rPr>
          <w:rFonts w:ascii="Calibri" w:hAnsi="Calibri" w:eastAsia="Times New Roman" w:cs="Calibri"/>
          <w:color w:val="000000"/>
          <w:sz w:val="22"/>
          <w:szCs w:val="22"/>
        </w:rPr>
        <w:t xml:space="preserve">see </w:t>
      </w:r>
      <w:r w:rsidR="00370270">
        <w:rPr>
          <w:rFonts w:ascii="Calibri" w:hAnsi="Calibri" w:eastAsia="Times New Roman" w:cs="Calibri"/>
          <w:color w:val="000000"/>
          <w:sz w:val="22"/>
          <w:szCs w:val="22"/>
        </w:rPr>
        <w:t>update to the caller’s affiliation an</w:t>
      </w:r>
      <w:r w:rsidR="008439B6">
        <w:rPr>
          <w:rFonts w:ascii="Calibri" w:hAnsi="Calibri" w:eastAsia="Times New Roman" w:cs="Calibri"/>
          <w:color w:val="000000"/>
          <w:sz w:val="22"/>
          <w:szCs w:val="22"/>
        </w:rPr>
        <w:t>d reference to virtual location. I</w:t>
      </w:r>
      <w:r w:rsidR="00370270">
        <w:rPr>
          <w:rFonts w:ascii="Calibri" w:hAnsi="Calibri" w:eastAsia="Times New Roman" w:cs="Calibri"/>
          <w:color w:val="000000"/>
          <w:sz w:val="22"/>
          <w:szCs w:val="22"/>
        </w:rPr>
        <w:t xml:space="preserve">n </w:t>
      </w:r>
      <w:r w:rsidR="00ED508C">
        <w:rPr>
          <w:rFonts w:ascii="Calibri" w:hAnsi="Calibri" w:eastAsia="Times New Roman" w:cs="Calibri"/>
          <w:color w:val="000000"/>
          <w:sz w:val="22"/>
          <w:szCs w:val="22"/>
        </w:rPr>
        <w:t>question 7</w:t>
      </w:r>
      <w:r w:rsidR="008439B6">
        <w:rPr>
          <w:rFonts w:ascii="Calibri" w:hAnsi="Calibri" w:eastAsia="Times New Roman" w:cs="Calibri"/>
          <w:color w:val="000000"/>
          <w:sz w:val="22"/>
          <w:szCs w:val="22"/>
        </w:rPr>
        <w:t xml:space="preserve"> </w:t>
      </w:r>
      <w:r w:rsidR="00ED508C">
        <w:rPr>
          <w:rFonts w:ascii="Calibri" w:hAnsi="Calibri" w:eastAsia="Times New Roman" w:cs="Calibri"/>
          <w:color w:val="000000"/>
          <w:sz w:val="22"/>
          <w:szCs w:val="22"/>
        </w:rPr>
        <w:t>on page 3</w:t>
      </w:r>
      <w:r w:rsidR="008439B6">
        <w:rPr>
          <w:rFonts w:ascii="Calibri" w:hAnsi="Calibri" w:eastAsia="Times New Roman" w:cs="Calibri"/>
          <w:color w:val="000000"/>
          <w:sz w:val="22"/>
          <w:szCs w:val="22"/>
        </w:rPr>
        <w:t>,</w:t>
      </w:r>
      <w:r w:rsidR="009E5ACD">
        <w:rPr>
          <w:rFonts w:ascii="Calibri" w:hAnsi="Calibri" w:eastAsia="Times New Roman" w:cs="Calibri"/>
          <w:color w:val="000000"/>
          <w:sz w:val="22"/>
          <w:szCs w:val="22"/>
        </w:rPr>
        <w:t xml:space="preserve"> </w:t>
      </w:r>
      <w:r w:rsidR="00370270">
        <w:rPr>
          <w:rFonts w:ascii="Calibri" w:hAnsi="Calibri" w:eastAsia="Times New Roman" w:cs="Calibri"/>
          <w:color w:val="000000"/>
          <w:sz w:val="22"/>
          <w:szCs w:val="22"/>
        </w:rPr>
        <w:t xml:space="preserve">there’s a reference to a </w:t>
      </w:r>
      <w:r w:rsidR="009E5ACD">
        <w:rPr>
          <w:rFonts w:ascii="Calibri" w:hAnsi="Calibri" w:eastAsia="Times New Roman" w:cs="Calibri"/>
          <w:color w:val="000000"/>
          <w:sz w:val="22"/>
          <w:szCs w:val="22"/>
        </w:rPr>
        <w:t>web cam</w:t>
      </w:r>
      <w:r w:rsidR="008439B6">
        <w:rPr>
          <w:rFonts w:ascii="Calibri" w:hAnsi="Calibri" w:eastAsia="Times New Roman" w:cs="Calibri"/>
          <w:color w:val="000000"/>
          <w:sz w:val="22"/>
          <w:szCs w:val="22"/>
        </w:rPr>
        <w:t>. Q</w:t>
      </w:r>
      <w:r w:rsidR="009E5ACD">
        <w:rPr>
          <w:rFonts w:ascii="Calibri" w:hAnsi="Calibri" w:eastAsia="Times New Roman" w:cs="Calibri"/>
          <w:color w:val="000000"/>
          <w:sz w:val="22"/>
          <w:szCs w:val="22"/>
        </w:rPr>
        <w:t xml:space="preserve">uestion 8 </w:t>
      </w:r>
      <w:r w:rsidR="00370270">
        <w:rPr>
          <w:rFonts w:ascii="Calibri" w:hAnsi="Calibri" w:eastAsia="Times New Roman" w:cs="Calibri"/>
          <w:color w:val="000000"/>
          <w:sz w:val="22"/>
          <w:szCs w:val="22"/>
        </w:rPr>
        <w:t xml:space="preserve">asks about </w:t>
      </w:r>
      <w:r w:rsidR="009E5ACD">
        <w:rPr>
          <w:rFonts w:ascii="Calibri" w:hAnsi="Calibri" w:eastAsia="Times New Roman" w:cs="Calibri"/>
          <w:color w:val="000000"/>
          <w:sz w:val="22"/>
          <w:szCs w:val="22"/>
        </w:rPr>
        <w:t>internet access</w:t>
      </w:r>
      <w:r w:rsidR="00ED508C">
        <w:rPr>
          <w:rFonts w:ascii="Calibri" w:hAnsi="Calibri" w:eastAsia="Times New Roman" w:cs="Calibri"/>
          <w:color w:val="000000"/>
          <w:sz w:val="22"/>
          <w:szCs w:val="22"/>
        </w:rPr>
        <w:t>.</w:t>
      </w:r>
    </w:p>
    <w:p w:rsidRPr="00B6507B" w:rsidR="00B6507B" w:rsidP="00B6507B" w:rsidRDefault="00B6507B" w14:paraId="14454DD1" w14:textId="5623B094">
      <w:pPr>
        <w:pStyle w:val="ListParagraph"/>
        <w:numPr>
          <w:ilvl w:val="0"/>
          <w:numId w:val="5"/>
        </w:numPr>
        <w:rPr>
          <w:rFonts w:ascii="Calibri" w:hAnsi="Calibri" w:eastAsia="Times New Roman" w:cs="Calibri"/>
          <w:color w:val="000000"/>
          <w:sz w:val="22"/>
          <w:szCs w:val="22"/>
        </w:rPr>
      </w:pPr>
      <w:r w:rsidRPr="00B6507B">
        <w:rPr>
          <w:rFonts w:asciiTheme="minorHAnsi" w:hAnsiTheme="minorHAnsi" w:cstheme="minorHAnsi"/>
          <w:b/>
          <w:sz w:val="22"/>
          <w:szCs w:val="22"/>
        </w:rPr>
        <w:t>(O) Modernizing Channels of Communication With SNAP Participants</w:t>
      </w:r>
    </w:p>
    <w:p w:rsidR="009E5ACD" w:rsidP="009E5ACD" w:rsidRDefault="00B6507B" w14:paraId="1413364A" w14:textId="77777777">
      <w:pPr>
        <w:pStyle w:val="ListParagraph"/>
        <w:numPr>
          <w:ilvl w:val="0"/>
          <w:numId w:val="2"/>
        </w:numPr>
        <w:rPr>
          <w:rFonts w:ascii="Calibri" w:hAnsi="Calibri" w:eastAsia="Times New Roman" w:cs="Calibri"/>
          <w:color w:val="000000"/>
          <w:sz w:val="22"/>
          <w:szCs w:val="22"/>
        </w:rPr>
      </w:pPr>
      <w:r>
        <w:rPr>
          <w:rFonts w:ascii="Calibri" w:hAnsi="Calibri" w:eastAsia="Times New Roman" w:cs="Calibri"/>
          <w:color w:val="000000"/>
          <w:sz w:val="22"/>
          <w:szCs w:val="22"/>
        </w:rPr>
        <w:t>Change in purpose section, page 1, to completing questionnaire electronically.</w:t>
      </w:r>
    </w:p>
    <w:p w:rsidRPr="009E5ACD" w:rsidR="009E5ACD" w:rsidP="009E5ACD" w:rsidRDefault="009E5ACD" w14:paraId="14F2B2FE" w14:textId="5534A3E3">
      <w:pPr>
        <w:pStyle w:val="ListParagraph"/>
        <w:numPr>
          <w:ilvl w:val="0"/>
          <w:numId w:val="5"/>
        </w:numPr>
        <w:rPr>
          <w:rFonts w:ascii="Calibri" w:hAnsi="Calibri" w:eastAsia="Times New Roman" w:cs="Calibri"/>
          <w:b/>
          <w:color w:val="000000"/>
          <w:sz w:val="22"/>
          <w:szCs w:val="22"/>
        </w:rPr>
      </w:pPr>
      <w:r w:rsidRPr="009E5ACD">
        <w:rPr>
          <w:rFonts w:asciiTheme="minorHAnsi" w:hAnsiTheme="minorHAnsi" w:cstheme="minorHAnsi"/>
          <w:b/>
          <w:sz w:val="22"/>
          <w:szCs w:val="22"/>
        </w:rPr>
        <w:t>(Q) Modernizing Channels of Communication With SNAP Participants</w:t>
      </w:r>
    </w:p>
    <w:p w:rsidR="009E5ACD" w:rsidP="009E5ACD" w:rsidRDefault="009E5ACD" w14:paraId="75DD1E45" w14:textId="59CA3508">
      <w:pPr>
        <w:pStyle w:val="ListParagraph"/>
        <w:numPr>
          <w:ilvl w:val="0"/>
          <w:numId w:val="2"/>
        </w:numPr>
        <w:rPr>
          <w:rFonts w:ascii="Calibri" w:hAnsi="Calibri" w:eastAsia="Times New Roman" w:cs="Calibri"/>
          <w:color w:val="000000"/>
          <w:sz w:val="22"/>
          <w:szCs w:val="22"/>
        </w:rPr>
      </w:pPr>
      <w:r>
        <w:rPr>
          <w:rFonts w:ascii="Calibri" w:hAnsi="Calibri" w:eastAsia="Times New Roman" w:cs="Calibri"/>
          <w:color w:val="000000"/>
          <w:sz w:val="22"/>
          <w:szCs w:val="22"/>
        </w:rPr>
        <w:t>Page 1, reference to audio and video recording</w:t>
      </w:r>
      <w:r w:rsidR="00F1628E">
        <w:rPr>
          <w:rFonts w:ascii="Calibri" w:hAnsi="Calibri" w:eastAsia="Times New Roman" w:cs="Calibri"/>
          <w:color w:val="000000"/>
          <w:sz w:val="22"/>
          <w:szCs w:val="22"/>
        </w:rPr>
        <w:t xml:space="preserve"> included.</w:t>
      </w:r>
    </w:p>
    <w:p w:rsidRPr="009E5ACD" w:rsidR="009E5ACD" w:rsidP="009E5ACD" w:rsidRDefault="009E5ACD" w14:paraId="38297C5E" w14:textId="105751C2">
      <w:pPr>
        <w:pStyle w:val="ListParagraph"/>
        <w:numPr>
          <w:ilvl w:val="0"/>
          <w:numId w:val="5"/>
        </w:numPr>
        <w:rPr>
          <w:rFonts w:ascii="Calibri" w:hAnsi="Calibri" w:eastAsia="Times New Roman" w:cs="Calibri"/>
          <w:b/>
          <w:color w:val="000000"/>
          <w:sz w:val="22"/>
          <w:szCs w:val="22"/>
        </w:rPr>
      </w:pPr>
      <w:r>
        <w:rPr>
          <w:rFonts w:asciiTheme="minorHAnsi" w:hAnsiTheme="minorHAnsi" w:eastAsiaTheme="majorEastAsia" w:cstheme="minorHAnsi"/>
          <w:b/>
          <w:sz w:val="22"/>
          <w:szCs w:val="22"/>
        </w:rPr>
        <w:t xml:space="preserve">(R) </w:t>
      </w:r>
      <w:r w:rsidRPr="009E5ACD">
        <w:rPr>
          <w:rFonts w:asciiTheme="minorHAnsi" w:hAnsiTheme="minorHAnsi" w:eastAsiaTheme="majorEastAsia" w:cstheme="minorHAnsi"/>
          <w:b/>
          <w:sz w:val="22"/>
          <w:szCs w:val="22"/>
        </w:rPr>
        <w:t xml:space="preserve">Appendix R. Consent Form for Virtual </w:t>
      </w:r>
      <w:r>
        <w:rPr>
          <w:rFonts w:asciiTheme="minorHAnsi" w:hAnsiTheme="minorHAnsi" w:eastAsiaTheme="majorEastAsia" w:cstheme="minorHAnsi"/>
          <w:b/>
          <w:sz w:val="22"/>
          <w:szCs w:val="22"/>
        </w:rPr>
        <w:t xml:space="preserve">Stakeholder Interviewees </w:t>
      </w:r>
    </w:p>
    <w:p w:rsidR="009E5ACD" w:rsidP="009E5ACD" w:rsidRDefault="009E5ACD" w14:paraId="75FE053B" w14:textId="77777777">
      <w:pPr>
        <w:numPr>
          <w:ilvl w:val="1"/>
          <w:numId w:val="5"/>
        </w:numPr>
        <w:rPr>
          <w:rFonts w:ascii="Calibri" w:hAnsi="Calibri" w:eastAsia="Times New Roman" w:cs="Calibri"/>
          <w:color w:val="000000"/>
          <w:sz w:val="22"/>
          <w:szCs w:val="22"/>
        </w:rPr>
      </w:pPr>
      <w:r>
        <w:rPr>
          <w:rFonts w:ascii="Calibri" w:hAnsi="Calibri" w:eastAsia="Times New Roman" w:cs="Calibri"/>
          <w:color w:val="000000"/>
          <w:sz w:val="22"/>
          <w:szCs w:val="22"/>
        </w:rPr>
        <w:t>Change in purpose section referencing electronic signature or verbal consent, as well as revised language in the Certification section at the bottom of the first page. </w:t>
      </w:r>
    </w:p>
    <w:p w:rsidRPr="009E5ACD" w:rsidR="00ED508C" w:rsidP="009E5ACD" w:rsidRDefault="00ED508C" w14:paraId="0CED1BD6" w14:textId="6142AD94">
      <w:pPr>
        <w:pStyle w:val="ListParagraph"/>
        <w:numPr>
          <w:ilvl w:val="0"/>
          <w:numId w:val="5"/>
        </w:numPr>
        <w:rPr>
          <w:rFonts w:ascii="Calibri" w:hAnsi="Calibri" w:eastAsia="Times New Roman" w:cs="Calibri"/>
          <w:color w:val="000000"/>
          <w:sz w:val="22"/>
          <w:szCs w:val="22"/>
        </w:rPr>
      </w:pPr>
      <w:r w:rsidRPr="009E5ACD">
        <w:rPr>
          <w:rFonts w:ascii="Calibri" w:hAnsi="Calibri" w:eastAsia="Times New Roman" w:cs="Calibri"/>
          <w:b/>
          <w:bCs/>
          <w:color w:val="000000"/>
          <w:sz w:val="22"/>
          <w:szCs w:val="22"/>
        </w:rPr>
        <w:t>(S) Consent Form for Stakeholder Interviewees (90 Minutes)</w:t>
      </w:r>
    </w:p>
    <w:p w:rsidRPr="009E5ACD" w:rsidR="00ED508C" w:rsidP="009E5ACD" w:rsidRDefault="009E5ACD" w14:paraId="7F518BAC" w14:textId="1D879379">
      <w:pPr>
        <w:pStyle w:val="ListParagraph"/>
        <w:numPr>
          <w:ilvl w:val="0"/>
          <w:numId w:val="6"/>
        </w:numPr>
        <w:rPr>
          <w:rFonts w:ascii="Calibri" w:hAnsi="Calibri" w:eastAsia="Times New Roman" w:cs="Calibri"/>
          <w:color w:val="000000"/>
          <w:sz w:val="22"/>
          <w:szCs w:val="22"/>
        </w:rPr>
      </w:pPr>
      <w:r w:rsidRPr="009E5ACD">
        <w:rPr>
          <w:rFonts w:ascii="Calibri" w:hAnsi="Calibri" w:eastAsia="Times New Roman" w:cs="Calibri"/>
          <w:color w:val="000000"/>
          <w:sz w:val="22"/>
          <w:szCs w:val="22"/>
        </w:rPr>
        <w:t xml:space="preserve">There are edits to the purpose section, and </w:t>
      </w:r>
      <w:r w:rsidRPr="009E5ACD" w:rsidR="00ED508C">
        <w:rPr>
          <w:rFonts w:ascii="Calibri" w:hAnsi="Calibri" w:eastAsia="Times New Roman" w:cs="Calibri"/>
          <w:color w:val="000000"/>
          <w:sz w:val="22"/>
          <w:szCs w:val="22"/>
        </w:rPr>
        <w:t>revised language in the Certification section at the bottom of the first page. </w:t>
      </w:r>
    </w:p>
    <w:p w:rsidR="005A185D" w:rsidP="005A185D" w:rsidRDefault="005A185D" w14:paraId="4CBFAF01" w14:textId="682948BB">
      <w:pPr>
        <w:spacing w:before="100" w:beforeAutospacing="1" w:after="100" w:afterAutospacing="1"/>
        <w:rPr>
          <w:rFonts w:ascii="Calibri" w:hAnsi="Calibri" w:eastAsia="Times New Roman" w:cs="Calibri"/>
          <w:color w:val="000000"/>
          <w:sz w:val="22"/>
          <w:szCs w:val="22"/>
        </w:rPr>
      </w:pPr>
    </w:p>
    <w:sectPr w:rsidR="005A185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E9672" w14:textId="77777777" w:rsidR="001B7E79" w:rsidRDefault="001B7E79" w:rsidP="001B7E79">
      <w:r>
        <w:separator/>
      </w:r>
    </w:p>
  </w:endnote>
  <w:endnote w:type="continuationSeparator" w:id="0">
    <w:p w14:paraId="26A06C57" w14:textId="77777777" w:rsidR="001B7E79" w:rsidRDefault="001B7E79" w:rsidP="001B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999830"/>
      <w:docPartObj>
        <w:docPartGallery w:val="Page Numbers (Bottom of Page)"/>
        <w:docPartUnique/>
      </w:docPartObj>
    </w:sdtPr>
    <w:sdtEndPr/>
    <w:sdtContent>
      <w:sdt>
        <w:sdtPr>
          <w:id w:val="-1769616900"/>
          <w:docPartObj>
            <w:docPartGallery w:val="Page Numbers (Top of Page)"/>
            <w:docPartUnique/>
          </w:docPartObj>
        </w:sdtPr>
        <w:sdtEndPr/>
        <w:sdtContent>
          <w:p w14:paraId="4EDFF2F4" w14:textId="22B11052" w:rsidR="001B7E79" w:rsidRDefault="001B7E79">
            <w:pPr>
              <w:pStyle w:val="Footer"/>
              <w:jc w:val="right"/>
            </w:pPr>
            <w:r>
              <w:t xml:space="preserve">Page </w:t>
            </w:r>
            <w:r>
              <w:rPr>
                <w:b/>
                <w:bCs/>
              </w:rPr>
              <w:fldChar w:fldCharType="begin"/>
            </w:r>
            <w:r>
              <w:rPr>
                <w:b/>
                <w:bCs/>
              </w:rPr>
              <w:instrText xml:space="preserve"> PAGE </w:instrText>
            </w:r>
            <w:r>
              <w:rPr>
                <w:b/>
                <w:bCs/>
              </w:rPr>
              <w:fldChar w:fldCharType="separate"/>
            </w:r>
            <w:r w:rsidR="009E2DC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E2DC2">
              <w:rPr>
                <w:b/>
                <w:bCs/>
                <w:noProof/>
              </w:rPr>
              <w:t>2</w:t>
            </w:r>
            <w:r>
              <w:rPr>
                <w:b/>
                <w:bCs/>
              </w:rPr>
              <w:fldChar w:fldCharType="end"/>
            </w:r>
          </w:p>
        </w:sdtContent>
      </w:sdt>
    </w:sdtContent>
  </w:sdt>
  <w:p w14:paraId="1DAC5FC2" w14:textId="77777777" w:rsidR="001B7E79" w:rsidRDefault="001B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2BF8D" w14:textId="77777777" w:rsidR="001B7E79" w:rsidRDefault="001B7E79" w:rsidP="001B7E79">
      <w:r>
        <w:separator/>
      </w:r>
    </w:p>
  </w:footnote>
  <w:footnote w:type="continuationSeparator" w:id="0">
    <w:p w14:paraId="69CD0437" w14:textId="77777777" w:rsidR="001B7E79" w:rsidRDefault="001B7E79" w:rsidP="001B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75"/>
    <w:multiLevelType w:val="hybridMultilevel"/>
    <w:tmpl w:val="EB92EB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F71843"/>
    <w:multiLevelType w:val="multilevel"/>
    <w:tmpl w:val="F564B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C4DFE"/>
    <w:multiLevelType w:val="hybridMultilevel"/>
    <w:tmpl w:val="FFA4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00CD2"/>
    <w:multiLevelType w:val="hybridMultilevel"/>
    <w:tmpl w:val="18D6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72806"/>
    <w:multiLevelType w:val="hybridMultilevel"/>
    <w:tmpl w:val="1478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32C19"/>
    <w:multiLevelType w:val="hybridMultilevel"/>
    <w:tmpl w:val="CB087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8C"/>
    <w:rsid w:val="00073447"/>
    <w:rsid w:val="0009122D"/>
    <w:rsid w:val="001B7E79"/>
    <w:rsid w:val="0024493A"/>
    <w:rsid w:val="002A4F0E"/>
    <w:rsid w:val="00370270"/>
    <w:rsid w:val="004938BA"/>
    <w:rsid w:val="004B5EB0"/>
    <w:rsid w:val="005708F6"/>
    <w:rsid w:val="005A185D"/>
    <w:rsid w:val="005F119C"/>
    <w:rsid w:val="00713E15"/>
    <w:rsid w:val="00730A32"/>
    <w:rsid w:val="00794C80"/>
    <w:rsid w:val="007D1C5E"/>
    <w:rsid w:val="007F6392"/>
    <w:rsid w:val="008266A3"/>
    <w:rsid w:val="008439B6"/>
    <w:rsid w:val="008944DD"/>
    <w:rsid w:val="008C08FF"/>
    <w:rsid w:val="00942B9D"/>
    <w:rsid w:val="009A7EC7"/>
    <w:rsid w:val="009E2DC2"/>
    <w:rsid w:val="009E5ACD"/>
    <w:rsid w:val="00A2253F"/>
    <w:rsid w:val="00A64B53"/>
    <w:rsid w:val="00B32FDE"/>
    <w:rsid w:val="00B6507B"/>
    <w:rsid w:val="00B75185"/>
    <w:rsid w:val="00C76E47"/>
    <w:rsid w:val="00C937D3"/>
    <w:rsid w:val="00CE5021"/>
    <w:rsid w:val="00CF0F95"/>
    <w:rsid w:val="00D41AE3"/>
    <w:rsid w:val="00DB71A6"/>
    <w:rsid w:val="00E018F5"/>
    <w:rsid w:val="00ED2901"/>
    <w:rsid w:val="00ED508C"/>
    <w:rsid w:val="00F1628E"/>
    <w:rsid w:val="00F2116B"/>
    <w:rsid w:val="00F27F34"/>
    <w:rsid w:val="00F5090C"/>
    <w:rsid w:val="00FA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3CB3"/>
  <w15:chartTrackingRefBased/>
  <w15:docId w15:val="{79BF5E6C-94D2-45B4-9581-6A799F09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08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uiPriority w:val="99"/>
    <w:rsid w:val="00ED508C"/>
  </w:style>
  <w:style w:type="paragraph" w:styleId="ListParagraph">
    <w:name w:val="List Paragraph"/>
    <w:basedOn w:val="Normal"/>
    <w:uiPriority w:val="34"/>
    <w:qFormat/>
    <w:rsid w:val="005A185D"/>
    <w:pPr>
      <w:ind w:left="720"/>
      <w:contextualSpacing/>
    </w:pPr>
  </w:style>
  <w:style w:type="paragraph" w:customStyle="1" w:styleId="DocTitle-IPR">
    <w:name w:val="DocTitle-IPR"/>
    <w:link w:val="DocTitle-IPRChar"/>
    <w:qFormat/>
    <w:rsid w:val="005A185D"/>
    <w:pPr>
      <w:spacing w:before="1320" w:after="20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5A185D"/>
    <w:rPr>
      <w:rFonts w:ascii="Candara" w:eastAsiaTheme="majorEastAsia" w:hAnsi="Candara" w:cstheme="majorBidi"/>
      <w:b/>
      <w:sz w:val="52"/>
      <w:szCs w:val="52"/>
    </w:rPr>
  </w:style>
  <w:style w:type="paragraph" w:styleId="Header">
    <w:name w:val="header"/>
    <w:basedOn w:val="Normal"/>
    <w:link w:val="HeaderChar"/>
    <w:uiPriority w:val="99"/>
    <w:unhideWhenUsed/>
    <w:rsid w:val="001B7E79"/>
    <w:pPr>
      <w:tabs>
        <w:tab w:val="center" w:pos="4680"/>
        <w:tab w:val="right" w:pos="9360"/>
      </w:tabs>
    </w:pPr>
  </w:style>
  <w:style w:type="character" w:customStyle="1" w:styleId="HeaderChar">
    <w:name w:val="Header Char"/>
    <w:basedOn w:val="DefaultParagraphFont"/>
    <w:link w:val="Header"/>
    <w:uiPriority w:val="99"/>
    <w:rsid w:val="001B7E79"/>
    <w:rPr>
      <w:rFonts w:ascii="Times New Roman" w:hAnsi="Times New Roman" w:cs="Times New Roman"/>
      <w:sz w:val="24"/>
      <w:szCs w:val="24"/>
    </w:rPr>
  </w:style>
  <w:style w:type="paragraph" w:styleId="Footer">
    <w:name w:val="footer"/>
    <w:basedOn w:val="Normal"/>
    <w:link w:val="FooterChar"/>
    <w:uiPriority w:val="99"/>
    <w:unhideWhenUsed/>
    <w:rsid w:val="001B7E79"/>
    <w:pPr>
      <w:tabs>
        <w:tab w:val="center" w:pos="4680"/>
        <w:tab w:val="right" w:pos="9360"/>
      </w:tabs>
    </w:pPr>
  </w:style>
  <w:style w:type="character" w:customStyle="1" w:styleId="FooterChar">
    <w:name w:val="Footer Char"/>
    <w:basedOn w:val="DefaultParagraphFont"/>
    <w:link w:val="Footer"/>
    <w:uiPriority w:val="99"/>
    <w:rsid w:val="001B7E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0119A-EA77-4FF9-A642-A65CD7C5F94B}">
  <ds:schemaRefs>
    <ds:schemaRef ds:uri="http://schemas.microsoft.com/sharepoint/v3/contenttype/forms"/>
  </ds:schemaRefs>
</ds:datastoreItem>
</file>

<file path=customXml/itemProps2.xml><?xml version="1.0" encoding="utf-8"?>
<ds:datastoreItem xmlns:ds="http://schemas.openxmlformats.org/officeDocument/2006/customXml" ds:itemID="{95B3833E-EC4A-4AF9-BA14-F2B7D11A8D2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f4d41b3-ce81-4c80-8fa2-d44de1136e35"/>
    <ds:schemaRef ds:uri="http://www.w3.org/XML/1998/namespace"/>
  </ds:schemaRefs>
</ds:datastoreItem>
</file>

<file path=customXml/itemProps3.xml><?xml version="1.0" encoding="utf-8"?>
<ds:datastoreItem xmlns:ds="http://schemas.openxmlformats.org/officeDocument/2006/customXml" ds:itemID="{252913C7-A21E-480F-82AB-B1F27B76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Lydon, Maureen - FNS</dc:creator>
  <cp:keywords/>
  <dc:description/>
  <cp:lastModifiedBy>Lydon, Maureen - FNS</cp:lastModifiedBy>
  <cp:revision>2</cp:revision>
  <cp:lastPrinted>2021-05-21T01:50:00Z</cp:lastPrinted>
  <dcterms:created xsi:type="dcterms:W3CDTF">2021-05-26T19:39:00Z</dcterms:created>
  <dcterms:modified xsi:type="dcterms:W3CDTF">2021-05-26T19:39:00Z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