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1548" w:rsidRDefault="00413F55" w14:paraId="16364380" w14:textId="1FF3EA57">
      <w:r>
        <w:t xml:space="preserve">Dear </w:t>
      </w:r>
      <w:r w:rsidR="00D13EED">
        <w:t xml:space="preserve">2020 </w:t>
      </w:r>
      <w:r>
        <w:t xml:space="preserve">PUMA </w:t>
      </w:r>
      <w:r w:rsidR="00470D05">
        <w:t>Contact</w:t>
      </w:r>
      <w:r w:rsidR="00D13EED">
        <w:t>:</w:t>
      </w:r>
    </w:p>
    <w:p w:rsidR="004E0EC9" w:rsidRDefault="00413F55" w14:paraId="3AC8481D" w14:textId="674BFF59">
      <w:r>
        <w:t>You</w:t>
      </w:r>
      <w:r w:rsidR="004E0EC9">
        <w:t xml:space="preserve"> are receiving this email because you</w:t>
      </w:r>
      <w:r w:rsidR="00D54722">
        <w:t xml:space="preserve"> </w:t>
      </w:r>
      <w:r w:rsidR="006564D2">
        <w:t>are</w:t>
      </w:r>
      <w:r w:rsidR="00D54722">
        <w:t xml:space="preserve"> </w:t>
      </w:r>
      <w:r w:rsidR="00832B73">
        <w:t>a</w:t>
      </w:r>
      <w:r w:rsidR="00D54722">
        <w:t xml:space="preserve"> point of contact for </w:t>
      </w:r>
      <w:r w:rsidR="00CD1EA3">
        <w:t xml:space="preserve">the </w:t>
      </w:r>
      <w:r w:rsidR="007D12D1">
        <w:t>2020</w:t>
      </w:r>
      <w:r w:rsidR="00D54722">
        <w:t xml:space="preserve"> Public Use Microdata </w:t>
      </w:r>
      <w:r w:rsidR="00E4372B">
        <w:t>Areas Program</w:t>
      </w:r>
      <w:r w:rsidR="00A67C3F">
        <w:t xml:space="preserve"> (</w:t>
      </w:r>
      <w:r w:rsidR="00E4372B">
        <w:t>PUMA</w:t>
      </w:r>
      <w:r w:rsidR="00A67C3F">
        <w:t>)</w:t>
      </w:r>
      <w:r w:rsidR="00D54722">
        <w:t>.</w:t>
      </w:r>
      <w:r w:rsidR="004E0EC9">
        <w:t xml:space="preserve"> </w:t>
      </w:r>
      <w:r w:rsidR="007D12D1">
        <w:t xml:space="preserve">With receipt of this email, please take the following </w:t>
      </w:r>
      <w:r w:rsidR="00835864">
        <w:t>actions</w:t>
      </w:r>
      <w:r w:rsidR="00BA3A45">
        <w:t xml:space="preserve"> to begin your work</w:t>
      </w:r>
      <w:r w:rsidR="007D12D1">
        <w:t>.</w:t>
      </w:r>
    </w:p>
    <w:p w:rsidR="00AB12DF" w:rsidP="006F2F14" w:rsidRDefault="00835864" w14:paraId="30DEF171" w14:textId="1C158847">
      <w:r>
        <w:t xml:space="preserve">Note that </w:t>
      </w:r>
      <w:r w:rsidR="006564D2">
        <w:t>all</w:t>
      </w:r>
      <w:r w:rsidR="00AB12DF">
        <w:t xml:space="preserve"> material</w:t>
      </w:r>
      <w:r w:rsidR="006564D2">
        <w:t>s</w:t>
      </w:r>
      <w:r w:rsidR="00AB12DF">
        <w:t xml:space="preserve"> </w:t>
      </w:r>
      <w:r w:rsidR="006564D2">
        <w:t xml:space="preserve">created </w:t>
      </w:r>
      <w:r>
        <w:t xml:space="preserve">in support of </w:t>
      </w:r>
      <w:r w:rsidR="00CD1EA3">
        <w:t xml:space="preserve">the </w:t>
      </w:r>
      <w:r>
        <w:t xml:space="preserve">2020 PUMA </w:t>
      </w:r>
      <w:r w:rsidR="00AB12DF">
        <w:t xml:space="preserve">are digital </w:t>
      </w:r>
      <w:r w:rsidR="006B0D86">
        <w:t>and are available</w:t>
      </w:r>
      <w:r w:rsidR="00AB12DF">
        <w:t xml:space="preserve"> online at</w:t>
      </w:r>
      <w:r>
        <w:t xml:space="preserve"> </w:t>
      </w:r>
      <w:r>
        <w:br/>
      </w:r>
      <w:r w:rsidR="00AB12DF">
        <w:t>&lt;</w:t>
      </w:r>
      <w:hyperlink w:history="1" r:id="rId10">
        <w:r w:rsidRPr="001F7FC6" w:rsidR="00E96D84">
          <w:rPr>
            <w:rStyle w:val="Hyperlink"/>
          </w:rPr>
          <w:t>https://www.census.gov/programs-surveys/geography/guidance/geo-areas/pumas/2020pumas.html</w:t>
        </w:r>
      </w:hyperlink>
      <w:r w:rsidR="00AB12DF">
        <w:t>&gt;</w:t>
      </w:r>
      <w:r w:rsidR="00D61779">
        <w:t>.</w:t>
      </w:r>
    </w:p>
    <w:p w:rsidR="00470D05" w:rsidP="00470D05" w:rsidRDefault="00470D05" w14:paraId="1F7032AE" w14:textId="2FBFB604">
      <w:pPr>
        <w:pStyle w:val="ListParagraph"/>
        <w:numPr>
          <w:ilvl w:val="0"/>
          <w:numId w:val="4"/>
        </w:numPr>
      </w:pPr>
      <w:r>
        <w:t>Download and review the 2020 PUMA Criteria and Guidelines.</w:t>
      </w:r>
    </w:p>
    <w:p w:rsidR="003A5F16" w:rsidP="00470D05" w:rsidRDefault="007D12D1" w14:paraId="1B538BD0" w14:textId="3CD5216A">
      <w:pPr>
        <w:pStyle w:val="ListParagraph"/>
        <w:numPr>
          <w:ilvl w:val="0"/>
          <w:numId w:val="4"/>
        </w:numPr>
      </w:pPr>
      <w:r w:rsidRPr="009F33D1">
        <w:t>Download and review the 2020 PUMA Participant Guide</w:t>
      </w:r>
      <w:r>
        <w:t>.</w:t>
      </w:r>
    </w:p>
    <w:p w:rsidR="003A5F16" w:rsidP="005359F8" w:rsidRDefault="007D12D1" w14:paraId="566EBEDC" w14:textId="1956AA46">
      <w:pPr>
        <w:pStyle w:val="ListParagraph"/>
        <w:numPr>
          <w:ilvl w:val="0"/>
          <w:numId w:val="4"/>
        </w:numPr>
      </w:pPr>
      <w:r w:rsidRPr="009F33D1">
        <w:t xml:space="preserve">Download and install </w:t>
      </w:r>
      <w:r w:rsidR="00415BAA">
        <w:t>the Geographic Update Partnership Software (GUPS)</w:t>
      </w:r>
      <w:r>
        <w:t xml:space="preserve">. </w:t>
      </w:r>
    </w:p>
    <w:p w:rsidR="00832B73" w:rsidP="003A5F16" w:rsidRDefault="00415BAA" w14:paraId="272D178E" w14:textId="66A8FFE6">
      <w:pPr>
        <w:pStyle w:val="ListParagraph"/>
        <w:numPr>
          <w:ilvl w:val="1"/>
          <w:numId w:val="4"/>
        </w:numPr>
      </w:pPr>
      <w:r>
        <w:t xml:space="preserve">IMPORTANT: </w:t>
      </w:r>
      <w:r w:rsidR="003B5F27">
        <w:t>You</w:t>
      </w:r>
      <w:r w:rsidR="00312F4F">
        <w:t xml:space="preserve"> </w:t>
      </w:r>
      <w:r w:rsidR="009F33D1">
        <w:t>must</w:t>
      </w:r>
      <w:r w:rsidR="00312F4F">
        <w:t xml:space="preserve"> download </w:t>
      </w:r>
      <w:r w:rsidR="007D12D1">
        <w:t xml:space="preserve">and install the version of </w:t>
      </w:r>
      <w:r w:rsidR="00312F4F">
        <w:t>GUPS</w:t>
      </w:r>
      <w:r>
        <w:t xml:space="preserve"> </w:t>
      </w:r>
      <w:r w:rsidR="00BA3A45">
        <w:t xml:space="preserve">specific </w:t>
      </w:r>
      <w:r>
        <w:t>from the website</w:t>
      </w:r>
      <w:r w:rsidR="003B5F27">
        <w:t xml:space="preserve"> </w:t>
      </w:r>
      <w:r w:rsidR="000E143C">
        <w:t xml:space="preserve">listed above </w:t>
      </w:r>
      <w:r w:rsidR="003B5F27">
        <w:t xml:space="preserve">to participate in </w:t>
      </w:r>
      <w:r w:rsidR="00CD1EA3">
        <w:t xml:space="preserve">the </w:t>
      </w:r>
      <w:r w:rsidR="003B5F27">
        <w:t>2020 PUMA</w:t>
      </w:r>
      <w:r w:rsidR="00312F4F">
        <w:t xml:space="preserve">. </w:t>
      </w:r>
      <w:r>
        <w:t xml:space="preserve">Previously installed </w:t>
      </w:r>
      <w:r w:rsidR="00BA3A45">
        <w:t xml:space="preserve">GUPS </w:t>
      </w:r>
      <w:r>
        <w:t>versions are not valid for use in delineation of PUMAs.</w:t>
      </w:r>
    </w:p>
    <w:p w:rsidR="003B456C" w:rsidP="00AB12DF" w:rsidRDefault="00BA3A45" w14:paraId="2B456CC5" w14:textId="77777777">
      <w:r>
        <w:t>F</w:t>
      </w:r>
      <w:r w:rsidR="00415BAA">
        <w:t>or additional information and</w:t>
      </w:r>
      <w:r w:rsidR="00A2071B">
        <w:t xml:space="preserve"> guidance</w:t>
      </w:r>
      <w:r>
        <w:t xml:space="preserve">, refer to </w:t>
      </w:r>
      <w:r w:rsidR="00987AE4">
        <w:t xml:space="preserve">both the 2020 PUMA website and </w:t>
      </w:r>
      <w:r>
        <w:t>the main PUMA website at</w:t>
      </w:r>
      <w:r w:rsidR="00987AE4">
        <w:t xml:space="preserve"> </w:t>
      </w:r>
      <w:r>
        <w:t>&lt;</w:t>
      </w:r>
      <w:hyperlink w:history="1" r:id="rId11">
        <w:r w:rsidRPr="001F7FC6">
          <w:rPr>
            <w:rStyle w:val="Hyperlink"/>
          </w:rPr>
          <w:t>https://www.census.gov/programs-surveys/geography/guidance/geo-areas/pumas.html</w:t>
        </w:r>
      </w:hyperlink>
      <w:r>
        <w:t>&gt;</w:t>
      </w:r>
      <w:r w:rsidR="003A5F16">
        <w:t>.</w:t>
      </w:r>
      <w:r w:rsidR="00987AE4">
        <w:t xml:space="preserve"> </w:t>
      </w:r>
    </w:p>
    <w:p w:rsidR="00E87750" w:rsidP="00AB12DF" w:rsidRDefault="003B456C" w14:paraId="29FEA64E" w14:textId="57D008F5">
      <w:r>
        <w:t xml:space="preserve">The Census Bureau will contact you to confirm receipt of this correspondence. </w:t>
      </w:r>
      <w:r w:rsidR="00AB12DF">
        <w:t>P</w:t>
      </w:r>
      <w:r w:rsidR="00BF74BE">
        <w:t xml:space="preserve">lease contact </w:t>
      </w:r>
      <w:r w:rsidR="001C5F47">
        <w:t>the Census</w:t>
      </w:r>
      <w:r w:rsidR="00AB12DF">
        <w:t xml:space="preserve"> Bureau PUMA team by email at </w:t>
      </w:r>
      <w:r w:rsidR="00E4372B">
        <w:t>&lt;</w:t>
      </w:r>
      <w:hyperlink r:id="rId12">
        <w:r w:rsidRPr="5B75E988" w:rsidR="00E87750">
          <w:rPr>
            <w:rStyle w:val="Hyperlink"/>
          </w:rPr>
          <w:t>geo.puma@census.gov</w:t>
        </w:r>
      </w:hyperlink>
      <w:r w:rsidRPr="5B75E988" w:rsidR="00E4372B">
        <w:rPr>
          <w:rStyle w:val="Hyperlink"/>
          <w:color w:val="auto"/>
          <w:u w:val="none"/>
        </w:rPr>
        <w:t>&gt;</w:t>
      </w:r>
      <w:r w:rsidRPr="5B75E988" w:rsidR="00BF74BE">
        <w:rPr>
          <w:rStyle w:val="Hyperlink"/>
          <w:color w:val="auto"/>
          <w:u w:val="none"/>
        </w:rPr>
        <w:t xml:space="preserve"> if </w:t>
      </w:r>
      <w:r w:rsidRPr="5B75E988">
        <w:rPr>
          <w:rStyle w:val="Hyperlink"/>
          <w:color w:val="auto"/>
          <w:u w:val="none"/>
        </w:rPr>
        <w:t>you have</w:t>
      </w:r>
      <w:r w:rsidRPr="5B75E988" w:rsidR="00BF74BE">
        <w:rPr>
          <w:rStyle w:val="Hyperlink"/>
          <w:color w:val="auto"/>
          <w:u w:val="none"/>
        </w:rPr>
        <w:t xml:space="preserve"> any questions regarding </w:t>
      </w:r>
      <w:r w:rsidRPr="5B75E988">
        <w:rPr>
          <w:rStyle w:val="Hyperlink"/>
          <w:color w:val="auto"/>
          <w:u w:val="none"/>
        </w:rPr>
        <w:t xml:space="preserve">the </w:t>
      </w:r>
      <w:r w:rsidRPr="5B75E988" w:rsidR="00BF74BE">
        <w:rPr>
          <w:rStyle w:val="Hyperlink"/>
          <w:color w:val="auto"/>
          <w:u w:val="none"/>
        </w:rPr>
        <w:t>2020 PUMA</w:t>
      </w:r>
      <w:r w:rsidR="00AB12DF">
        <w:t>.</w:t>
      </w:r>
    </w:p>
    <w:p w:rsidRPr="00DF40AB" w:rsidR="5B75E988" w:rsidP="5B75E988" w:rsidRDefault="00DF40AB" w14:paraId="1EB9A49E" w14:textId="20A91A13">
      <w:pPr>
        <w:rPr>
          <w:i/>
          <w:iCs/>
          <w:sz w:val="18"/>
          <w:szCs w:val="18"/>
        </w:rPr>
      </w:pPr>
      <w:r w:rsidRPr="00DF40AB">
        <w:rPr>
          <w:i/>
          <w:iCs/>
          <w:sz w:val="18"/>
          <w:szCs w:val="18"/>
        </w:rPr>
        <w:t xml:space="preserve">We estimate that completing this program will take 40 hours on average. Send comments regarding this burden estimate or any other aspect of this collection of information, including suggestions for reducing this burden, to geo.puma@census.gov. This collection has been approved by the Office of Management and Budget (OMB). The eight-digit OMB approval number that appears at the upper </w:t>
      </w:r>
      <w:r w:rsidR="00BD620E">
        <w:rPr>
          <w:i/>
          <w:iCs/>
          <w:sz w:val="18"/>
          <w:szCs w:val="18"/>
        </w:rPr>
        <w:t>left</w:t>
      </w:r>
      <w:r w:rsidRPr="00DF40AB">
        <w:rPr>
          <w:i/>
          <w:iCs/>
          <w:sz w:val="18"/>
          <w:szCs w:val="18"/>
        </w:rPr>
        <w:t xml:space="preserve"> of the </w:t>
      </w:r>
      <w:r w:rsidR="00BD620E">
        <w:rPr>
          <w:i/>
          <w:iCs/>
          <w:sz w:val="18"/>
          <w:szCs w:val="18"/>
        </w:rPr>
        <w:t>email</w:t>
      </w:r>
      <w:r w:rsidRPr="00DF40AB">
        <w:rPr>
          <w:i/>
          <w:iCs/>
          <w:sz w:val="18"/>
          <w:szCs w:val="18"/>
        </w:rPr>
        <w:t xml:space="preserve"> confirms this approval. If this number were not displayed, we could not conduct this survey. The Census Bureau conducts this program under the legal authority of the Title 13 U.S. Code, Section </w:t>
      </w:r>
      <w:r w:rsidR="00ED13FD">
        <w:rPr>
          <w:i/>
          <w:iCs/>
          <w:sz w:val="18"/>
          <w:szCs w:val="18"/>
        </w:rPr>
        <w:t>6</w:t>
      </w:r>
      <w:r w:rsidRPr="00DF40AB">
        <w:rPr>
          <w:i/>
          <w:iCs/>
          <w:sz w:val="18"/>
          <w:szCs w:val="18"/>
        </w:rPr>
        <w:t>.</w:t>
      </w:r>
    </w:p>
    <w:sectPr w:rsidRPr="00DF40AB" w:rsidR="5B75E98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29824" w14:textId="77777777" w:rsidR="00E4372B" w:rsidRDefault="00E4372B" w:rsidP="00E4372B">
      <w:pPr>
        <w:spacing w:after="0" w:line="240" w:lineRule="auto"/>
      </w:pPr>
      <w:r>
        <w:separator/>
      </w:r>
    </w:p>
  </w:endnote>
  <w:endnote w:type="continuationSeparator" w:id="0">
    <w:p w14:paraId="0C5B19DB" w14:textId="77777777" w:rsidR="00E4372B" w:rsidRDefault="00E4372B" w:rsidP="00E4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D2BA3" w14:textId="77777777" w:rsidR="00E4372B" w:rsidRDefault="00E4372B" w:rsidP="00E4372B">
      <w:pPr>
        <w:spacing w:after="0" w:line="240" w:lineRule="auto"/>
      </w:pPr>
      <w:r>
        <w:separator/>
      </w:r>
    </w:p>
  </w:footnote>
  <w:footnote w:type="continuationSeparator" w:id="0">
    <w:p w14:paraId="0CEF06D7" w14:textId="77777777" w:rsidR="00E4372B" w:rsidRDefault="00E4372B" w:rsidP="00E43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5DA38" w14:textId="3CE6ED87" w:rsidR="005024D5" w:rsidRDefault="005024D5" w:rsidP="00E4372B">
    <w:r>
      <w:t>OMB No. 0607-XXXX; Approval Expires xx/xx/20xx</w:t>
    </w:r>
  </w:p>
  <w:p w14:paraId="587F1ADF" w14:textId="43C1BCD4" w:rsidR="00E4372B" w:rsidRDefault="00E4372B" w:rsidP="00E4372B">
    <w:r>
      <w:t>Subject: 2020 PUMA official launch announcement and download materials instructions</w:t>
    </w:r>
  </w:p>
  <w:p w14:paraId="1F36C131" w14:textId="77777777" w:rsidR="00E4372B" w:rsidRDefault="00E43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6967"/>
    <w:multiLevelType w:val="hybridMultilevel"/>
    <w:tmpl w:val="C5947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64085D"/>
    <w:multiLevelType w:val="hybridMultilevel"/>
    <w:tmpl w:val="2C14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65A49"/>
    <w:multiLevelType w:val="hybridMultilevel"/>
    <w:tmpl w:val="CC80D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3943D8"/>
    <w:multiLevelType w:val="hybridMultilevel"/>
    <w:tmpl w:val="D264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55"/>
    <w:rsid w:val="00020CEF"/>
    <w:rsid w:val="00071548"/>
    <w:rsid w:val="000E143C"/>
    <w:rsid w:val="00170194"/>
    <w:rsid w:val="001C3154"/>
    <w:rsid w:val="001C5F47"/>
    <w:rsid w:val="002022F7"/>
    <w:rsid w:val="00296F01"/>
    <w:rsid w:val="0030390E"/>
    <w:rsid w:val="00312F4F"/>
    <w:rsid w:val="00344F79"/>
    <w:rsid w:val="003A5F16"/>
    <w:rsid w:val="003B456C"/>
    <w:rsid w:val="003B5F27"/>
    <w:rsid w:val="00413F55"/>
    <w:rsid w:val="00415BAA"/>
    <w:rsid w:val="00470D05"/>
    <w:rsid w:val="004E0EC9"/>
    <w:rsid w:val="005024D5"/>
    <w:rsid w:val="005359F8"/>
    <w:rsid w:val="00645171"/>
    <w:rsid w:val="006564D2"/>
    <w:rsid w:val="006A0F1E"/>
    <w:rsid w:val="006B0D86"/>
    <w:rsid w:val="006F2F14"/>
    <w:rsid w:val="007D12D1"/>
    <w:rsid w:val="007E1151"/>
    <w:rsid w:val="00832B73"/>
    <w:rsid w:val="00835864"/>
    <w:rsid w:val="00983E36"/>
    <w:rsid w:val="00987AE4"/>
    <w:rsid w:val="009F33D1"/>
    <w:rsid w:val="00A2071B"/>
    <w:rsid w:val="00A67C3F"/>
    <w:rsid w:val="00AB12DF"/>
    <w:rsid w:val="00AF619B"/>
    <w:rsid w:val="00BA3A45"/>
    <w:rsid w:val="00BB7E74"/>
    <w:rsid w:val="00BD620E"/>
    <w:rsid w:val="00BF74BE"/>
    <w:rsid w:val="00CC6FAB"/>
    <w:rsid w:val="00CD1EA3"/>
    <w:rsid w:val="00D13EED"/>
    <w:rsid w:val="00D26DCC"/>
    <w:rsid w:val="00D54722"/>
    <w:rsid w:val="00D61779"/>
    <w:rsid w:val="00DA0D41"/>
    <w:rsid w:val="00DF40AB"/>
    <w:rsid w:val="00E25314"/>
    <w:rsid w:val="00E4372B"/>
    <w:rsid w:val="00E87750"/>
    <w:rsid w:val="00E96D84"/>
    <w:rsid w:val="00ED13FD"/>
    <w:rsid w:val="5B75E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46BA"/>
  <w15:chartTrackingRefBased/>
  <w15:docId w15:val="{805CF704-5920-4427-9FFD-807BCEF1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2DF"/>
    <w:pPr>
      <w:ind w:left="720"/>
      <w:contextualSpacing/>
    </w:pPr>
  </w:style>
  <w:style w:type="paragraph" w:styleId="BodyText">
    <w:name w:val="Body Text"/>
    <w:basedOn w:val="Normal"/>
    <w:link w:val="BodyTextChar"/>
    <w:uiPriority w:val="1"/>
    <w:qFormat/>
    <w:rsid w:val="00AB12DF"/>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AB12DF"/>
    <w:rPr>
      <w:rFonts w:ascii="Calibri" w:eastAsia="Calibri" w:hAnsi="Calibri" w:cs="Calibri"/>
      <w:lang w:bidi="en-US"/>
    </w:rPr>
  </w:style>
  <w:style w:type="character" w:styleId="Hyperlink">
    <w:name w:val="Hyperlink"/>
    <w:basedOn w:val="DefaultParagraphFont"/>
    <w:uiPriority w:val="99"/>
    <w:unhideWhenUsed/>
    <w:rsid w:val="00E87750"/>
    <w:rPr>
      <w:color w:val="0563C1" w:themeColor="hyperlink"/>
      <w:u w:val="single"/>
    </w:rPr>
  </w:style>
  <w:style w:type="character" w:styleId="CommentReference">
    <w:name w:val="annotation reference"/>
    <w:basedOn w:val="DefaultParagraphFont"/>
    <w:uiPriority w:val="99"/>
    <w:semiHidden/>
    <w:unhideWhenUsed/>
    <w:rsid w:val="00E4372B"/>
    <w:rPr>
      <w:sz w:val="16"/>
      <w:szCs w:val="16"/>
    </w:rPr>
  </w:style>
  <w:style w:type="paragraph" w:styleId="CommentText">
    <w:name w:val="annotation text"/>
    <w:basedOn w:val="Normal"/>
    <w:link w:val="CommentTextChar"/>
    <w:uiPriority w:val="99"/>
    <w:semiHidden/>
    <w:unhideWhenUsed/>
    <w:rsid w:val="00E4372B"/>
    <w:pPr>
      <w:spacing w:line="240" w:lineRule="auto"/>
    </w:pPr>
    <w:rPr>
      <w:sz w:val="20"/>
      <w:szCs w:val="20"/>
    </w:rPr>
  </w:style>
  <w:style w:type="character" w:customStyle="1" w:styleId="CommentTextChar">
    <w:name w:val="Comment Text Char"/>
    <w:basedOn w:val="DefaultParagraphFont"/>
    <w:link w:val="CommentText"/>
    <w:uiPriority w:val="99"/>
    <w:semiHidden/>
    <w:rsid w:val="00E4372B"/>
    <w:rPr>
      <w:sz w:val="20"/>
      <w:szCs w:val="20"/>
    </w:rPr>
  </w:style>
  <w:style w:type="paragraph" w:styleId="CommentSubject">
    <w:name w:val="annotation subject"/>
    <w:basedOn w:val="CommentText"/>
    <w:next w:val="CommentText"/>
    <w:link w:val="CommentSubjectChar"/>
    <w:uiPriority w:val="99"/>
    <w:semiHidden/>
    <w:unhideWhenUsed/>
    <w:rsid w:val="00E4372B"/>
    <w:rPr>
      <w:b/>
      <w:bCs/>
    </w:rPr>
  </w:style>
  <w:style w:type="character" w:customStyle="1" w:styleId="CommentSubjectChar">
    <w:name w:val="Comment Subject Char"/>
    <w:basedOn w:val="CommentTextChar"/>
    <w:link w:val="CommentSubject"/>
    <w:uiPriority w:val="99"/>
    <w:semiHidden/>
    <w:rsid w:val="00E4372B"/>
    <w:rPr>
      <w:b/>
      <w:bCs/>
      <w:sz w:val="20"/>
      <w:szCs w:val="20"/>
    </w:rPr>
  </w:style>
  <w:style w:type="paragraph" w:styleId="BalloonText">
    <w:name w:val="Balloon Text"/>
    <w:basedOn w:val="Normal"/>
    <w:link w:val="BalloonTextChar"/>
    <w:uiPriority w:val="99"/>
    <w:semiHidden/>
    <w:unhideWhenUsed/>
    <w:rsid w:val="00E43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72B"/>
    <w:rPr>
      <w:rFonts w:ascii="Segoe UI" w:hAnsi="Segoe UI" w:cs="Segoe UI"/>
      <w:sz w:val="18"/>
      <w:szCs w:val="18"/>
    </w:rPr>
  </w:style>
  <w:style w:type="paragraph" w:styleId="Header">
    <w:name w:val="header"/>
    <w:basedOn w:val="Normal"/>
    <w:link w:val="HeaderChar"/>
    <w:uiPriority w:val="99"/>
    <w:unhideWhenUsed/>
    <w:rsid w:val="00E43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72B"/>
  </w:style>
  <w:style w:type="paragraph" w:styleId="Footer">
    <w:name w:val="footer"/>
    <w:basedOn w:val="Normal"/>
    <w:link w:val="FooterChar"/>
    <w:uiPriority w:val="99"/>
    <w:unhideWhenUsed/>
    <w:rsid w:val="00E43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72B"/>
  </w:style>
  <w:style w:type="character" w:styleId="UnresolvedMention">
    <w:name w:val="Unresolved Mention"/>
    <w:basedOn w:val="DefaultParagraphFont"/>
    <w:uiPriority w:val="99"/>
    <w:semiHidden/>
    <w:unhideWhenUsed/>
    <w:rsid w:val="00E96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o.puma@censu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sus.gov/programs-surveys/geography/guidance/geo-areas/pumas.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ensus.gov/programs-surveys/geography/guidance/geo-areas/pumas/2020puma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5" ma:contentTypeDescription="Create a new document." ma:contentTypeScope="" ma:versionID="5c3c4f79db9ffc107e8cb54bd411134a">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7b8d683bb5dd5f2a7034c9bad749e56f"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83EB4-0F0B-473A-BD2D-D7BD96338AE1}">
  <ds:schemaRefs>
    <ds:schemaRef ds:uri="http://schemas.microsoft.com/sharepoint/v3/contenttype/forms"/>
  </ds:schemaRefs>
</ds:datastoreItem>
</file>

<file path=customXml/itemProps2.xml><?xml version="1.0" encoding="utf-8"?>
<ds:datastoreItem xmlns:ds="http://schemas.openxmlformats.org/officeDocument/2006/customXml" ds:itemID="{B875BFEA-C4BD-4DC6-9D29-E3EB2B61066E}">
  <ds:schemaRef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57de7b47-ddfe-4e7d-a3c4-a6c84a8b0cc4"/>
    <ds:schemaRef ds:uri="9437ff5d-21c2-4339-9ac8-4f223b4986b5"/>
  </ds:schemaRefs>
</ds:datastoreItem>
</file>

<file path=customXml/itemProps3.xml><?xml version="1.0" encoding="utf-8"?>
<ds:datastoreItem xmlns:ds="http://schemas.openxmlformats.org/officeDocument/2006/customXml" ds:itemID="{EFF2FE09-5F63-42DB-9C5D-98246F3C0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Riedman (CENSUS/GEO FED)</dc:creator>
  <cp:keywords/>
  <dc:description/>
  <cp:lastModifiedBy>Beth Clarke Tyszka (CENSUS/DCMD FED)</cp:lastModifiedBy>
  <cp:revision>2</cp:revision>
  <dcterms:created xsi:type="dcterms:W3CDTF">2021-05-17T14:44:00Z</dcterms:created>
  <dcterms:modified xsi:type="dcterms:W3CDTF">2021-05-17T14:44:00Z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