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AE66D5" w14:textId="77777777" w:rsidR="00F807FF" w:rsidRPr="00387B8C" w:rsidRDefault="001F7E35" w:rsidP="00B54C67">
      <w:pPr>
        <w:pStyle w:val="DocLevel2ParagraphText"/>
        <w:ind w:left="720"/>
        <w:jc w:val="center"/>
        <w:rPr>
          <w:rFonts w:ascii="Arial" w:hAnsi="Arial" w:cs="Arial"/>
          <w:b/>
          <w:sz w:val="32"/>
          <w:szCs w:val="32"/>
        </w:rPr>
      </w:pPr>
      <w:bookmarkStart w:id="0" w:name="_GoBack"/>
      <w:bookmarkEnd w:id="0"/>
      <w:r>
        <w:rPr>
          <w:rFonts w:ascii="Arial" w:hAnsi="Arial" w:cs="Arial"/>
          <w:b/>
          <w:sz w:val="32"/>
          <w:szCs w:val="32"/>
        </w:rPr>
        <w:t xml:space="preserve">Military Caregiver </w:t>
      </w:r>
      <w:r w:rsidR="00B54C67" w:rsidRPr="00387B8C">
        <w:rPr>
          <w:rFonts w:ascii="Arial" w:hAnsi="Arial" w:cs="Arial"/>
          <w:b/>
          <w:sz w:val="32"/>
          <w:szCs w:val="32"/>
        </w:rPr>
        <w:t>Survey Messaging Plan</w:t>
      </w:r>
    </w:p>
    <w:p w14:paraId="75ABAEA6" w14:textId="77777777" w:rsidR="00276DEE" w:rsidRPr="00387B8C" w:rsidRDefault="00BE2F92" w:rsidP="00C82ED0">
      <w:pPr>
        <w:pStyle w:val="DocLevel2ParagraphText"/>
        <w:numPr>
          <w:ilvl w:val="0"/>
          <w:numId w:val="3"/>
        </w:numPr>
        <w:rPr>
          <w:rFonts w:ascii="Arial" w:hAnsi="Arial" w:cs="Arial"/>
          <w:b/>
          <w:sz w:val="28"/>
          <w:szCs w:val="28"/>
        </w:rPr>
      </w:pPr>
      <w:r w:rsidRPr="00387B8C">
        <w:rPr>
          <w:rFonts w:ascii="Arial" w:hAnsi="Arial" w:cs="Arial"/>
          <w:b/>
          <w:sz w:val="28"/>
          <w:szCs w:val="28"/>
        </w:rPr>
        <w:t xml:space="preserve">Survey </w:t>
      </w:r>
      <w:r w:rsidR="00F807FF" w:rsidRPr="00387B8C">
        <w:rPr>
          <w:rFonts w:ascii="Arial" w:hAnsi="Arial" w:cs="Arial"/>
          <w:b/>
          <w:sz w:val="28"/>
          <w:szCs w:val="28"/>
        </w:rPr>
        <w:t>Background</w:t>
      </w:r>
    </w:p>
    <w:p w14:paraId="56581C20" w14:textId="77777777" w:rsidR="00276DEE" w:rsidRPr="00C82ED0" w:rsidRDefault="00E6718B" w:rsidP="00C82ED0">
      <w:pPr>
        <w:pStyle w:val="DocLevel2ParagraphText"/>
        <w:ind w:left="0"/>
        <w:rPr>
          <w:rFonts w:ascii="Arial" w:hAnsi="Arial" w:cs="Arial"/>
        </w:rPr>
      </w:pPr>
      <w:r w:rsidRPr="00E6718B">
        <w:rPr>
          <w:rFonts w:ascii="Arial" w:hAnsi="Arial" w:cs="Arial"/>
        </w:rPr>
        <w:t>The U.S. Army Public Health Center (APHC) is conducting a survey to better understand the u</w:t>
      </w:r>
      <w:r w:rsidR="001D342C">
        <w:rPr>
          <w:rFonts w:ascii="Arial" w:hAnsi="Arial" w:cs="Arial"/>
        </w:rPr>
        <w:t>nique needs and experiences of M</w:t>
      </w:r>
      <w:r w:rsidRPr="00E6718B">
        <w:rPr>
          <w:rFonts w:ascii="Arial" w:hAnsi="Arial" w:cs="Arial"/>
        </w:rPr>
        <w:t>ilitary caregivers</w:t>
      </w:r>
      <w:r>
        <w:rPr>
          <w:rFonts w:ascii="Arial" w:hAnsi="Arial" w:cs="Arial"/>
        </w:rPr>
        <w:t xml:space="preserve">. </w:t>
      </w:r>
      <w:r w:rsidR="00F807FF" w:rsidRPr="00C82ED0">
        <w:rPr>
          <w:rFonts w:ascii="Arial" w:hAnsi="Arial" w:cs="Arial"/>
        </w:rPr>
        <w:t>The overall intent</w:t>
      </w:r>
      <w:r w:rsidR="00477D40" w:rsidRPr="00C82ED0">
        <w:rPr>
          <w:rFonts w:ascii="Arial" w:hAnsi="Arial" w:cs="Arial"/>
        </w:rPr>
        <w:t xml:space="preserve"> </w:t>
      </w:r>
      <w:r w:rsidR="000F29D4" w:rsidRPr="00C82ED0">
        <w:rPr>
          <w:rFonts w:ascii="Arial" w:hAnsi="Arial" w:cs="Arial"/>
        </w:rPr>
        <w:t xml:space="preserve">of the survey </w:t>
      </w:r>
      <w:r w:rsidR="00F807FF" w:rsidRPr="00C82ED0">
        <w:rPr>
          <w:rFonts w:ascii="Arial" w:hAnsi="Arial" w:cs="Arial"/>
        </w:rPr>
        <w:t xml:space="preserve">is to provide </w:t>
      </w:r>
      <w:r w:rsidR="001D342C">
        <w:rPr>
          <w:rFonts w:ascii="Arial" w:hAnsi="Arial" w:cs="Arial"/>
        </w:rPr>
        <w:t>information for</w:t>
      </w:r>
      <w:r w:rsidR="00F807FF" w:rsidRPr="00C82ED0">
        <w:rPr>
          <w:rFonts w:ascii="Arial" w:hAnsi="Arial" w:cs="Arial"/>
        </w:rPr>
        <w:t xml:space="preserve"> program managers to develop </w:t>
      </w:r>
      <w:r w:rsidR="00651636">
        <w:rPr>
          <w:rFonts w:ascii="Arial" w:hAnsi="Arial" w:cs="Arial"/>
        </w:rPr>
        <w:t xml:space="preserve">resources </w:t>
      </w:r>
      <w:r w:rsidR="00F807FF" w:rsidRPr="00C82ED0">
        <w:rPr>
          <w:rFonts w:ascii="Arial" w:hAnsi="Arial" w:cs="Arial"/>
        </w:rPr>
        <w:t>and support that will improve outcomes for wounded, injured, or ill Soldiers and their caregivers.</w:t>
      </w:r>
      <w:r w:rsidR="00276DEE" w:rsidRPr="00C82ED0">
        <w:rPr>
          <w:rFonts w:ascii="Arial" w:hAnsi="Arial" w:cs="Arial"/>
        </w:rPr>
        <w:t xml:space="preserve"> </w:t>
      </w:r>
      <w:r w:rsidR="001D342C">
        <w:rPr>
          <w:rFonts w:ascii="Arial" w:hAnsi="Arial" w:cs="Arial"/>
        </w:rPr>
        <w:t>Military c</w:t>
      </w:r>
      <w:r w:rsidR="00477D40" w:rsidRPr="00C82ED0">
        <w:rPr>
          <w:rFonts w:ascii="Arial" w:hAnsi="Arial" w:cs="Arial"/>
        </w:rPr>
        <w:t xml:space="preserve">aregivers’ </w:t>
      </w:r>
      <w:r w:rsidR="00276DEE" w:rsidRPr="00C82ED0">
        <w:rPr>
          <w:rFonts w:ascii="Arial" w:hAnsi="Arial" w:cs="Arial"/>
        </w:rPr>
        <w:t>first-hand experiences are necessar</w:t>
      </w:r>
      <w:r>
        <w:rPr>
          <w:rFonts w:ascii="Arial" w:hAnsi="Arial" w:cs="Arial"/>
        </w:rPr>
        <w:t>y to determine the needs of the</w:t>
      </w:r>
      <w:r w:rsidR="00276DEE" w:rsidRPr="00C82ED0">
        <w:rPr>
          <w:rFonts w:ascii="Arial" w:hAnsi="Arial" w:cs="Arial"/>
        </w:rPr>
        <w:t xml:space="preserve"> Military Caregiver population. Without directly su</w:t>
      </w:r>
      <w:r>
        <w:rPr>
          <w:rFonts w:ascii="Arial" w:hAnsi="Arial" w:cs="Arial"/>
        </w:rPr>
        <w:t>rveying Military Caregivers, it’s</w:t>
      </w:r>
      <w:r w:rsidR="00276DEE" w:rsidRPr="00C82ED0">
        <w:rPr>
          <w:rFonts w:ascii="Arial" w:hAnsi="Arial" w:cs="Arial"/>
        </w:rPr>
        <w:t xml:space="preserve"> impossible to understand the leve</w:t>
      </w:r>
      <w:r w:rsidR="001D342C">
        <w:rPr>
          <w:rFonts w:ascii="Arial" w:hAnsi="Arial" w:cs="Arial"/>
        </w:rPr>
        <w:t>l of caregiver burden Military c</w:t>
      </w:r>
      <w:r w:rsidR="00276DEE" w:rsidRPr="00C82ED0">
        <w:rPr>
          <w:rFonts w:ascii="Arial" w:hAnsi="Arial" w:cs="Arial"/>
        </w:rPr>
        <w:t>aregivers experience and the training and other assistance they would like to receive in</w:t>
      </w:r>
      <w:r w:rsidR="00D04D98">
        <w:rPr>
          <w:rFonts w:ascii="Arial" w:hAnsi="Arial" w:cs="Arial"/>
        </w:rPr>
        <w:t xml:space="preserve"> the</w:t>
      </w:r>
      <w:r w:rsidR="00276DEE" w:rsidRPr="00C82ED0">
        <w:rPr>
          <w:rFonts w:ascii="Arial" w:hAnsi="Arial" w:cs="Arial"/>
        </w:rPr>
        <w:t xml:space="preserve"> future. Understanding </w:t>
      </w:r>
      <w:r w:rsidR="001D342C">
        <w:rPr>
          <w:rFonts w:ascii="Arial" w:hAnsi="Arial" w:cs="Arial"/>
        </w:rPr>
        <w:t>the current caregiver burden and Military c</w:t>
      </w:r>
      <w:r>
        <w:rPr>
          <w:rFonts w:ascii="Arial" w:hAnsi="Arial" w:cs="Arial"/>
        </w:rPr>
        <w:t>aregiver needs</w:t>
      </w:r>
      <w:r w:rsidR="00276DEE" w:rsidRPr="00C82ED0">
        <w:rPr>
          <w:rFonts w:ascii="Arial" w:hAnsi="Arial" w:cs="Arial"/>
        </w:rPr>
        <w:t xml:space="preserve"> </w:t>
      </w:r>
      <w:r w:rsidR="001D342C">
        <w:rPr>
          <w:rFonts w:ascii="Arial" w:hAnsi="Arial" w:cs="Arial"/>
        </w:rPr>
        <w:t>helps to ensure that</w:t>
      </w:r>
      <w:r w:rsidR="00276DEE" w:rsidRPr="00C82ED0">
        <w:rPr>
          <w:rFonts w:ascii="Arial" w:hAnsi="Arial" w:cs="Arial"/>
        </w:rPr>
        <w:t xml:space="preserve"> </w:t>
      </w:r>
      <w:r w:rsidR="001D342C">
        <w:rPr>
          <w:rFonts w:ascii="Arial" w:hAnsi="Arial" w:cs="Arial"/>
        </w:rPr>
        <w:t>any future caregiver resources</w:t>
      </w:r>
      <w:r w:rsidR="00276DEE" w:rsidRPr="00C82ED0">
        <w:rPr>
          <w:rFonts w:ascii="Arial" w:hAnsi="Arial" w:cs="Arial"/>
        </w:rPr>
        <w:t xml:space="preserve"> developed will be utilized and set up to be potentially effective.</w:t>
      </w:r>
    </w:p>
    <w:p w14:paraId="0D3BE15A" w14:textId="77777777" w:rsidR="00BE2F92" w:rsidRPr="00387B8C" w:rsidRDefault="00BE2F92" w:rsidP="00BE2F92">
      <w:pPr>
        <w:pStyle w:val="DocLevel2ParagraphText"/>
        <w:numPr>
          <w:ilvl w:val="0"/>
          <w:numId w:val="3"/>
        </w:numPr>
        <w:rPr>
          <w:rFonts w:ascii="Arial" w:hAnsi="Arial" w:cs="Arial"/>
          <w:b/>
          <w:sz w:val="28"/>
          <w:szCs w:val="28"/>
        </w:rPr>
      </w:pPr>
      <w:r w:rsidRPr="00387B8C">
        <w:rPr>
          <w:rFonts w:ascii="Arial" w:hAnsi="Arial" w:cs="Arial"/>
          <w:b/>
          <w:sz w:val="28"/>
          <w:szCs w:val="28"/>
        </w:rPr>
        <w:t xml:space="preserve">Survey </w:t>
      </w:r>
      <w:r w:rsidR="00276DEE" w:rsidRPr="00387B8C">
        <w:rPr>
          <w:rFonts w:ascii="Arial" w:hAnsi="Arial" w:cs="Arial"/>
          <w:b/>
          <w:sz w:val="28"/>
          <w:szCs w:val="28"/>
        </w:rPr>
        <w:t>Target Audience</w:t>
      </w:r>
    </w:p>
    <w:p w14:paraId="4D40F87C" w14:textId="6F786FEF" w:rsidR="004C615E" w:rsidRDefault="00B54C67" w:rsidP="00C82ED0">
      <w:pPr>
        <w:pStyle w:val="DocLevel2ParagraphText"/>
        <w:ind w:left="0"/>
        <w:rPr>
          <w:rFonts w:ascii="Arial" w:hAnsi="Arial" w:cs="Arial"/>
        </w:rPr>
      </w:pPr>
      <w:r w:rsidRPr="00C82ED0">
        <w:rPr>
          <w:rFonts w:ascii="Arial" w:hAnsi="Arial" w:cs="Arial"/>
        </w:rPr>
        <w:t>A</w:t>
      </w:r>
      <w:r w:rsidRPr="00D102AD">
        <w:rPr>
          <w:rFonts w:ascii="Arial" w:hAnsi="Arial" w:cs="Arial"/>
        </w:rPr>
        <w:t xml:space="preserve">ll </w:t>
      </w:r>
      <w:r w:rsidR="001D342C">
        <w:rPr>
          <w:rFonts w:ascii="Arial" w:hAnsi="Arial" w:cs="Arial"/>
        </w:rPr>
        <w:t>Military c</w:t>
      </w:r>
      <w:r w:rsidRPr="00D102AD">
        <w:rPr>
          <w:rFonts w:ascii="Arial" w:hAnsi="Arial" w:cs="Arial"/>
        </w:rPr>
        <w:t>aregivers taking care of a Service Member at</w:t>
      </w:r>
      <w:r w:rsidR="008867B9">
        <w:rPr>
          <w:rFonts w:ascii="Arial" w:hAnsi="Arial" w:cs="Arial"/>
        </w:rPr>
        <w:t>:</w:t>
      </w:r>
      <w:r w:rsidRPr="00D102AD">
        <w:rPr>
          <w:rFonts w:ascii="Arial" w:hAnsi="Arial" w:cs="Arial"/>
        </w:rPr>
        <w:t xml:space="preserve"> </w:t>
      </w:r>
    </w:p>
    <w:p w14:paraId="50898F21" w14:textId="77777777" w:rsidR="004C615E" w:rsidRDefault="004C615E" w:rsidP="004C615E">
      <w:pPr>
        <w:pStyle w:val="DocLevel2ParagraphText"/>
        <w:numPr>
          <w:ilvl w:val="0"/>
          <w:numId w:val="18"/>
        </w:numPr>
        <w:rPr>
          <w:rFonts w:ascii="Arial" w:hAnsi="Arial" w:cs="Arial"/>
        </w:rPr>
      </w:pPr>
      <w:r>
        <w:rPr>
          <w:rFonts w:ascii="Arial" w:hAnsi="Arial" w:cs="Arial"/>
        </w:rPr>
        <w:t>Fort Bragg</w:t>
      </w:r>
    </w:p>
    <w:p w14:paraId="4844B5E9" w14:textId="77777777" w:rsidR="004C615E" w:rsidRDefault="004C615E" w:rsidP="004C615E">
      <w:pPr>
        <w:pStyle w:val="DocLevel2ParagraphText"/>
        <w:numPr>
          <w:ilvl w:val="0"/>
          <w:numId w:val="18"/>
        </w:numPr>
        <w:rPr>
          <w:rFonts w:ascii="Arial" w:hAnsi="Arial" w:cs="Arial"/>
        </w:rPr>
      </w:pPr>
      <w:r>
        <w:rPr>
          <w:rFonts w:ascii="Arial" w:hAnsi="Arial" w:cs="Arial"/>
        </w:rPr>
        <w:t>Fort Sill</w:t>
      </w:r>
    </w:p>
    <w:p w14:paraId="0F038C15" w14:textId="77777777" w:rsidR="004C615E" w:rsidRDefault="004C615E" w:rsidP="004C615E">
      <w:pPr>
        <w:pStyle w:val="DocLevel2ParagraphText"/>
        <w:numPr>
          <w:ilvl w:val="0"/>
          <w:numId w:val="18"/>
        </w:numPr>
        <w:rPr>
          <w:rFonts w:ascii="Arial" w:hAnsi="Arial" w:cs="Arial"/>
        </w:rPr>
      </w:pPr>
      <w:r>
        <w:rPr>
          <w:rFonts w:ascii="Arial" w:hAnsi="Arial" w:cs="Arial"/>
        </w:rPr>
        <w:t>J</w:t>
      </w:r>
      <w:r w:rsidR="008867B9">
        <w:rPr>
          <w:rFonts w:ascii="Arial" w:hAnsi="Arial" w:cs="Arial"/>
        </w:rPr>
        <w:t xml:space="preserve">oint Base San Antonio </w:t>
      </w:r>
      <w:r>
        <w:rPr>
          <w:rFonts w:ascii="Arial" w:hAnsi="Arial" w:cs="Arial"/>
        </w:rPr>
        <w:t>(JBSA)</w:t>
      </w:r>
    </w:p>
    <w:p w14:paraId="1621AC57" w14:textId="77777777" w:rsidR="00B54C67" w:rsidRPr="00C82ED0" w:rsidRDefault="004C615E" w:rsidP="004C615E">
      <w:pPr>
        <w:pStyle w:val="DocLevel2ParagraphText"/>
        <w:numPr>
          <w:ilvl w:val="0"/>
          <w:numId w:val="18"/>
        </w:numPr>
        <w:rPr>
          <w:rFonts w:ascii="Arial" w:hAnsi="Arial" w:cs="Arial"/>
        </w:rPr>
      </w:pPr>
      <w:r>
        <w:rPr>
          <w:rFonts w:ascii="Arial" w:hAnsi="Arial" w:cs="Arial"/>
        </w:rPr>
        <w:t>Joint Base Lewis-McChord (JBLM)</w:t>
      </w:r>
    </w:p>
    <w:p w14:paraId="24DD4D9D" w14:textId="77777777" w:rsidR="00C82ED0" w:rsidRPr="00BE2F92" w:rsidRDefault="001D342C" w:rsidP="00BE2F92">
      <w:pPr>
        <w:pStyle w:val="DocLevel2ParagraphText"/>
        <w:ind w:left="0"/>
        <w:rPr>
          <w:rFonts w:ascii="Arial" w:hAnsi="Arial" w:cs="Arial"/>
        </w:rPr>
      </w:pPr>
      <w:r>
        <w:rPr>
          <w:rFonts w:ascii="Arial" w:hAnsi="Arial" w:cs="Arial"/>
        </w:rPr>
        <w:t>Military c</w:t>
      </w:r>
      <w:r w:rsidR="00C570F2" w:rsidRPr="00C82ED0">
        <w:rPr>
          <w:rFonts w:ascii="Arial" w:hAnsi="Arial" w:cs="Arial"/>
        </w:rPr>
        <w:t xml:space="preserve">aregivers are defined </w:t>
      </w:r>
      <w:r w:rsidR="004C615E">
        <w:rPr>
          <w:rFonts w:ascii="Arial" w:hAnsi="Arial" w:cs="Arial"/>
        </w:rPr>
        <w:t>as</w:t>
      </w:r>
      <w:r w:rsidR="00C570F2" w:rsidRPr="00C82ED0">
        <w:rPr>
          <w:rFonts w:ascii="Arial" w:hAnsi="Arial" w:cs="Arial"/>
        </w:rPr>
        <w:t xml:space="preserve"> anyone who provides unpaid care and assistance (except for the receipt of Special Compensation for Assistance with Activities of Daily Living (SCAADL) benefits) for, or manage the care of, someone who is at least 18 years old and has an illness, injury, or condition for which they require outside support. </w:t>
      </w:r>
      <w:r w:rsidR="000F29D4" w:rsidRPr="00C82ED0">
        <w:rPr>
          <w:rFonts w:ascii="Arial" w:hAnsi="Arial" w:cs="Arial"/>
        </w:rPr>
        <w:t xml:space="preserve"> Support may include help with tasks such as personal care, bathing, dressing, feeding, giving medicines or treatments, help with memory tasks for someone with brain injury, help coping with symptoms of Posttraumatic Stress Disorder (PTSD), transportation to doctors’ appointments, or arranging</w:t>
      </w:r>
      <w:r>
        <w:rPr>
          <w:rFonts w:ascii="Arial" w:hAnsi="Arial" w:cs="Arial"/>
        </w:rPr>
        <w:t xml:space="preserve"> for services, etc. A Military c</w:t>
      </w:r>
      <w:r w:rsidR="000F29D4" w:rsidRPr="00C82ED0">
        <w:rPr>
          <w:rFonts w:ascii="Arial" w:hAnsi="Arial" w:cs="Arial"/>
        </w:rPr>
        <w:t xml:space="preserve">aregiver is not required to live with their care recipient. Care and assistance are considered unpaid if services </w:t>
      </w:r>
      <w:r>
        <w:rPr>
          <w:rFonts w:ascii="Arial" w:hAnsi="Arial" w:cs="Arial"/>
        </w:rPr>
        <w:t xml:space="preserve">are provided </w:t>
      </w:r>
      <w:r w:rsidR="000F29D4" w:rsidRPr="00C82ED0">
        <w:rPr>
          <w:rFonts w:ascii="Arial" w:hAnsi="Arial" w:cs="Arial"/>
        </w:rPr>
        <w:t>without receiving fi</w:t>
      </w:r>
      <w:r>
        <w:rPr>
          <w:rFonts w:ascii="Arial" w:hAnsi="Arial" w:cs="Arial"/>
        </w:rPr>
        <w:t>nancial compensation</w:t>
      </w:r>
      <w:r w:rsidR="000F29D4" w:rsidRPr="00C82ED0">
        <w:rPr>
          <w:rFonts w:ascii="Arial" w:hAnsi="Arial" w:cs="Arial"/>
        </w:rPr>
        <w:t>.</w:t>
      </w:r>
    </w:p>
    <w:p w14:paraId="58F748DD" w14:textId="77777777" w:rsidR="00755289" w:rsidRPr="00387B8C" w:rsidRDefault="00BE2F92" w:rsidP="00BE2F92">
      <w:pPr>
        <w:pStyle w:val="ListParagraph"/>
        <w:numPr>
          <w:ilvl w:val="0"/>
          <w:numId w:val="3"/>
        </w:numPr>
        <w:rPr>
          <w:rFonts w:ascii="Arial" w:hAnsi="Arial" w:cs="Arial"/>
          <w:b/>
          <w:sz w:val="28"/>
          <w:szCs w:val="28"/>
        </w:rPr>
      </w:pPr>
      <w:r w:rsidRPr="00387B8C">
        <w:rPr>
          <w:rFonts w:ascii="Arial" w:hAnsi="Arial" w:cs="Arial"/>
          <w:b/>
          <w:sz w:val="28"/>
          <w:szCs w:val="28"/>
        </w:rPr>
        <w:t>Targets for Survey Promotion and Completion</w:t>
      </w:r>
    </w:p>
    <w:p w14:paraId="21B33568" w14:textId="3FFF391E" w:rsidR="00D102AD" w:rsidRDefault="003F3788" w:rsidP="00595FF3">
      <w:pPr>
        <w:pStyle w:val="DocLevel2ParagraphText"/>
        <w:ind w:left="0"/>
        <w:rPr>
          <w:rFonts w:ascii="Arial" w:hAnsi="Arial" w:cs="Arial"/>
        </w:rPr>
      </w:pPr>
      <w:r>
        <w:rPr>
          <w:rFonts w:ascii="Arial" w:hAnsi="Arial" w:cs="Arial"/>
        </w:rPr>
        <w:t xml:space="preserve">Survey </w:t>
      </w:r>
      <w:r w:rsidR="004C615E">
        <w:rPr>
          <w:rFonts w:ascii="Arial" w:hAnsi="Arial" w:cs="Arial"/>
        </w:rPr>
        <w:t>administrators</w:t>
      </w:r>
      <w:r>
        <w:rPr>
          <w:rFonts w:ascii="Arial" w:hAnsi="Arial" w:cs="Arial"/>
        </w:rPr>
        <w:t xml:space="preserve"> estimate</w:t>
      </w:r>
      <w:r w:rsidR="00BA7E09">
        <w:rPr>
          <w:rFonts w:ascii="Arial" w:hAnsi="Arial" w:cs="Arial"/>
        </w:rPr>
        <w:t xml:space="preserve"> </w:t>
      </w:r>
      <w:r w:rsidR="00D102AD" w:rsidRPr="00D102AD">
        <w:rPr>
          <w:rFonts w:ascii="Arial" w:hAnsi="Arial" w:cs="Arial"/>
        </w:rPr>
        <w:t>a total of 83,320 Soldiers</w:t>
      </w:r>
      <w:r w:rsidR="00E6718B">
        <w:rPr>
          <w:rFonts w:ascii="Arial" w:hAnsi="Arial" w:cs="Arial"/>
        </w:rPr>
        <w:t xml:space="preserve"> </w:t>
      </w:r>
      <w:r w:rsidR="00743849">
        <w:rPr>
          <w:rFonts w:ascii="Arial" w:hAnsi="Arial" w:cs="Arial"/>
        </w:rPr>
        <w:t xml:space="preserve">are assigned duty at </w:t>
      </w:r>
      <w:r w:rsidR="00BA7E09">
        <w:rPr>
          <w:rFonts w:ascii="Arial" w:hAnsi="Arial" w:cs="Arial"/>
        </w:rPr>
        <w:t xml:space="preserve">the </w:t>
      </w:r>
      <w:r w:rsidR="00D102AD" w:rsidRPr="00D102AD">
        <w:rPr>
          <w:rFonts w:ascii="Arial" w:hAnsi="Arial" w:cs="Arial"/>
        </w:rPr>
        <w:t xml:space="preserve">four </w:t>
      </w:r>
      <w:r w:rsidR="00BA7E09">
        <w:rPr>
          <w:rFonts w:ascii="Arial" w:hAnsi="Arial" w:cs="Arial"/>
        </w:rPr>
        <w:t>survey sites</w:t>
      </w:r>
      <w:r w:rsidR="004C615E">
        <w:rPr>
          <w:rFonts w:ascii="Arial" w:hAnsi="Arial" w:cs="Arial"/>
        </w:rPr>
        <w:t xml:space="preserve"> (based on Sep 2016 projections).</w:t>
      </w:r>
      <w:r w:rsidR="00D102AD" w:rsidRPr="00D102AD">
        <w:rPr>
          <w:rFonts w:ascii="Arial" w:hAnsi="Arial" w:cs="Arial"/>
        </w:rPr>
        <w:t xml:space="preserve"> Usi</w:t>
      </w:r>
      <w:r w:rsidR="004C615E">
        <w:rPr>
          <w:rFonts w:ascii="Arial" w:hAnsi="Arial" w:cs="Arial"/>
        </w:rPr>
        <w:t>ng estimates</w:t>
      </w:r>
      <w:r w:rsidR="00D102AD" w:rsidRPr="00D102AD">
        <w:rPr>
          <w:rFonts w:ascii="Arial" w:hAnsi="Arial" w:cs="Arial"/>
        </w:rPr>
        <w:t xml:space="preserve"> from the RAND</w:t>
      </w:r>
      <w:r w:rsidR="00E6718B">
        <w:rPr>
          <w:rFonts w:ascii="Arial" w:hAnsi="Arial" w:cs="Arial"/>
        </w:rPr>
        <w:t xml:space="preserve"> Military Caregiver</w:t>
      </w:r>
      <w:r w:rsidR="00D102AD" w:rsidRPr="00D102AD">
        <w:rPr>
          <w:rFonts w:ascii="Arial" w:hAnsi="Arial" w:cs="Arial"/>
        </w:rPr>
        <w:t xml:space="preserve"> study, </w:t>
      </w:r>
      <w:r w:rsidR="00DA4CFC">
        <w:rPr>
          <w:rFonts w:ascii="Arial" w:hAnsi="Arial" w:cs="Arial"/>
        </w:rPr>
        <w:t>3</w:t>
      </w:r>
      <w:r w:rsidR="00D102AD" w:rsidRPr="00D102AD">
        <w:rPr>
          <w:rFonts w:ascii="Arial" w:hAnsi="Arial" w:cs="Arial"/>
        </w:rPr>
        <w:t>% of Active</w:t>
      </w:r>
      <w:r w:rsidR="001D342C">
        <w:rPr>
          <w:rFonts w:ascii="Arial" w:hAnsi="Arial" w:cs="Arial"/>
        </w:rPr>
        <w:t xml:space="preserve"> Duty Soldiers have a Military c</w:t>
      </w:r>
      <w:r w:rsidR="00D102AD" w:rsidRPr="00D102AD">
        <w:rPr>
          <w:rFonts w:ascii="Arial" w:hAnsi="Arial" w:cs="Arial"/>
        </w:rPr>
        <w:t>aregiver</w:t>
      </w:r>
      <w:r>
        <w:rPr>
          <w:rFonts w:ascii="Arial" w:hAnsi="Arial" w:cs="Arial"/>
        </w:rPr>
        <w:t xml:space="preserve"> and</w:t>
      </w:r>
      <w:r w:rsidR="00D102AD" w:rsidRPr="00D102AD">
        <w:rPr>
          <w:rFonts w:ascii="Arial" w:hAnsi="Arial" w:cs="Arial"/>
        </w:rPr>
        <w:t xml:space="preserve"> each care recipient has an </w:t>
      </w:r>
      <w:r>
        <w:rPr>
          <w:rFonts w:ascii="Arial" w:hAnsi="Arial" w:cs="Arial"/>
        </w:rPr>
        <w:t xml:space="preserve">estimated </w:t>
      </w:r>
      <w:r w:rsidR="001D342C">
        <w:rPr>
          <w:rFonts w:ascii="Arial" w:hAnsi="Arial" w:cs="Arial"/>
        </w:rPr>
        <w:t>average of 2 Military c</w:t>
      </w:r>
      <w:r w:rsidR="00D102AD" w:rsidRPr="00D102AD">
        <w:rPr>
          <w:rFonts w:ascii="Arial" w:hAnsi="Arial" w:cs="Arial"/>
        </w:rPr>
        <w:t>aregivers. Therefore, the total number of potent</w:t>
      </w:r>
      <w:r w:rsidR="001D342C">
        <w:rPr>
          <w:rFonts w:ascii="Arial" w:hAnsi="Arial" w:cs="Arial"/>
        </w:rPr>
        <w:t>ial Military c</w:t>
      </w:r>
      <w:r>
        <w:rPr>
          <w:rFonts w:ascii="Arial" w:hAnsi="Arial" w:cs="Arial"/>
        </w:rPr>
        <w:t>aregivers on the</w:t>
      </w:r>
      <w:r w:rsidR="00D102AD" w:rsidRPr="00D102AD">
        <w:rPr>
          <w:rFonts w:ascii="Arial" w:hAnsi="Arial" w:cs="Arial"/>
        </w:rPr>
        <w:t xml:space="preserve"> four installations is estimated at </w:t>
      </w:r>
      <w:r w:rsidR="00DA4CFC">
        <w:rPr>
          <w:rFonts w:ascii="Arial" w:hAnsi="Arial" w:cs="Arial"/>
        </w:rPr>
        <w:t>5,000</w:t>
      </w:r>
      <w:r w:rsidR="00D102AD" w:rsidRPr="00D102AD">
        <w:rPr>
          <w:rFonts w:ascii="Arial" w:hAnsi="Arial" w:cs="Arial"/>
        </w:rPr>
        <w:t xml:space="preserve">. </w:t>
      </w:r>
      <w:r>
        <w:rPr>
          <w:rFonts w:ascii="Arial" w:hAnsi="Arial" w:cs="Arial"/>
        </w:rPr>
        <w:t xml:space="preserve">In order to </w:t>
      </w:r>
      <w:r>
        <w:rPr>
          <w:rFonts w:ascii="Arial" w:hAnsi="Arial" w:cs="Arial"/>
        </w:rPr>
        <w:lastRenderedPageBreak/>
        <w:t xml:space="preserve">reach </w:t>
      </w:r>
      <w:r w:rsidR="001D342C">
        <w:rPr>
          <w:rFonts w:ascii="Arial" w:hAnsi="Arial" w:cs="Arial"/>
        </w:rPr>
        <w:t xml:space="preserve">the </w:t>
      </w:r>
      <w:r w:rsidR="00BE2F92">
        <w:rPr>
          <w:rFonts w:ascii="Arial" w:hAnsi="Arial" w:cs="Arial"/>
        </w:rPr>
        <w:t>survey response rate</w:t>
      </w:r>
      <w:r w:rsidR="00595FF3">
        <w:rPr>
          <w:rFonts w:ascii="Arial" w:hAnsi="Arial" w:cs="Arial"/>
        </w:rPr>
        <w:t xml:space="preserve"> goal </w:t>
      </w:r>
      <w:r>
        <w:rPr>
          <w:rFonts w:ascii="Arial" w:hAnsi="Arial" w:cs="Arial"/>
        </w:rPr>
        <w:t xml:space="preserve">of </w:t>
      </w:r>
      <w:r w:rsidR="00D102AD" w:rsidRPr="00C82ED0">
        <w:rPr>
          <w:rFonts w:ascii="Arial" w:hAnsi="Arial" w:cs="Arial"/>
        </w:rPr>
        <w:t xml:space="preserve">15%, </w:t>
      </w:r>
      <w:r w:rsidR="00C570F2" w:rsidRPr="00C82ED0">
        <w:rPr>
          <w:rFonts w:ascii="Arial" w:hAnsi="Arial" w:cs="Arial"/>
        </w:rPr>
        <w:t>or</w:t>
      </w:r>
      <w:r w:rsidR="008139F6" w:rsidRPr="00C82ED0">
        <w:rPr>
          <w:rFonts w:ascii="Arial" w:hAnsi="Arial" w:cs="Arial"/>
        </w:rPr>
        <w:t xml:space="preserve"> </w:t>
      </w:r>
      <w:r w:rsidR="00DA4CFC">
        <w:rPr>
          <w:rFonts w:ascii="Arial" w:hAnsi="Arial" w:cs="Arial"/>
        </w:rPr>
        <w:t>750</w:t>
      </w:r>
      <w:r w:rsidR="00BE2F92">
        <w:rPr>
          <w:rFonts w:ascii="Arial" w:hAnsi="Arial" w:cs="Arial"/>
          <w:b/>
        </w:rPr>
        <w:t xml:space="preserve"> </w:t>
      </w:r>
      <w:r w:rsidR="00BE2F92" w:rsidRPr="00BE2F92">
        <w:rPr>
          <w:rFonts w:ascii="Arial" w:hAnsi="Arial" w:cs="Arial"/>
        </w:rPr>
        <w:t>respondents</w:t>
      </w:r>
      <w:r>
        <w:rPr>
          <w:rFonts w:ascii="Arial" w:hAnsi="Arial" w:cs="Arial"/>
        </w:rPr>
        <w:t xml:space="preserve">, attempts will be made to reach all potential respondents </w:t>
      </w:r>
      <w:r w:rsidR="001B20BD">
        <w:rPr>
          <w:rFonts w:ascii="Arial" w:hAnsi="Arial" w:cs="Arial"/>
        </w:rPr>
        <w:t>at</w:t>
      </w:r>
      <w:r>
        <w:rPr>
          <w:rFonts w:ascii="Arial" w:hAnsi="Arial" w:cs="Arial"/>
        </w:rPr>
        <w:t xml:space="preserve"> the </w:t>
      </w:r>
      <w:r w:rsidR="001D342C">
        <w:rPr>
          <w:rFonts w:ascii="Arial" w:hAnsi="Arial" w:cs="Arial"/>
        </w:rPr>
        <w:t xml:space="preserve">four </w:t>
      </w:r>
      <w:r w:rsidR="005C46AF">
        <w:rPr>
          <w:rFonts w:ascii="Arial" w:hAnsi="Arial" w:cs="Arial"/>
        </w:rPr>
        <w:t>installations</w:t>
      </w:r>
      <w:r>
        <w:rPr>
          <w:rFonts w:ascii="Arial" w:hAnsi="Arial" w:cs="Arial"/>
        </w:rPr>
        <w:t xml:space="preserve">. </w:t>
      </w:r>
      <w:r w:rsidR="00D102AD" w:rsidRPr="00C82ED0">
        <w:rPr>
          <w:rFonts w:ascii="Arial" w:hAnsi="Arial" w:cs="Arial"/>
        </w:rPr>
        <w:t xml:space="preserve"> </w:t>
      </w:r>
    </w:p>
    <w:p w14:paraId="6CB502C8" w14:textId="77777777" w:rsidR="00BA461F" w:rsidRPr="00595FF3" w:rsidRDefault="00BA461F" w:rsidP="00595FF3"/>
    <w:p w14:paraId="7738A0CC" w14:textId="77777777" w:rsidR="008139F6" w:rsidRPr="00387B8C" w:rsidRDefault="008E56F0" w:rsidP="00BE2F92">
      <w:pPr>
        <w:pStyle w:val="DocLevel4ParagraphText"/>
        <w:numPr>
          <w:ilvl w:val="0"/>
          <w:numId w:val="3"/>
        </w:numPr>
        <w:rPr>
          <w:rFonts w:ascii="Arial" w:hAnsi="Arial" w:cs="Arial"/>
          <w:b/>
          <w:sz w:val="28"/>
          <w:szCs w:val="28"/>
        </w:rPr>
      </w:pPr>
      <w:r w:rsidRPr="00387B8C">
        <w:rPr>
          <w:rFonts w:ascii="Arial" w:hAnsi="Arial" w:cs="Arial"/>
          <w:b/>
          <w:sz w:val="28"/>
          <w:szCs w:val="28"/>
        </w:rPr>
        <w:t xml:space="preserve">Survey Promotion </w:t>
      </w:r>
    </w:p>
    <w:p w14:paraId="527DB2E9" w14:textId="77777777" w:rsidR="009674D7" w:rsidRDefault="003F3788" w:rsidP="00C82ED0">
      <w:pPr>
        <w:pStyle w:val="DocLevel4ParagraphText"/>
        <w:ind w:left="0"/>
        <w:rPr>
          <w:rFonts w:ascii="Arial" w:hAnsi="Arial" w:cs="Arial"/>
        </w:rPr>
      </w:pPr>
      <w:r>
        <w:rPr>
          <w:rFonts w:ascii="Arial" w:hAnsi="Arial" w:cs="Arial"/>
        </w:rPr>
        <w:t>Reaching the caregiver population</w:t>
      </w:r>
      <w:r w:rsidR="008867B9">
        <w:rPr>
          <w:rFonts w:ascii="Arial" w:hAnsi="Arial" w:cs="Arial"/>
        </w:rPr>
        <w:t xml:space="preserve"> has unique challenges</w:t>
      </w:r>
      <w:r>
        <w:rPr>
          <w:rFonts w:ascii="Arial" w:hAnsi="Arial" w:cs="Arial"/>
        </w:rPr>
        <w:t xml:space="preserve">. </w:t>
      </w:r>
      <w:r w:rsidR="0067551C">
        <w:rPr>
          <w:rFonts w:ascii="Arial" w:hAnsi="Arial" w:cs="Arial"/>
        </w:rPr>
        <w:t xml:space="preserve">Caregivers may not </w:t>
      </w:r>
      <w:r>
        <w:rPr>
          <w:rFonts w:ascii="Arial" w:hAnsi="Arial" w:cs="Arial"/>
        </w:rPr>
        <w:t>be Army beneficiaries</w:t>
      </w:r>
      <w:r w:rsidR="009277EE">
        <w:rPr>
          <w:rFonts w:ascii="Arial" w:hAnsi="Arial" w:cs="Arial"/>
        </w:rPr>
        <w:t xml:space="preserve"> and</w:t>
      </w:r>
      <w:r>
        <w:rPr>
          <w:rFonts w:ascii="Arial" w:hAnsi="Arial" w:cs="Arial"/>
        </w:rPr>
        <w:t xml:space="preserve"> may not live </w:t>
      </w:r>
      <w:r w:rsidR="0068473E">
        <w:rPr>
          <w:rFonts w:ascii="Arial" w:hAnsi="Arial" w:cs="Arial"/>
        </w:rPr>
        <w:t>on t</w:t>
      </w:r>
      <w:r w:rsidR="009674D7">
        <w:rPr>
          <w:rFonts w:ascii="Arial" w:hAnsi="Arial" w:cs="Arial"/>
        </w:rPr>
        <w:t xml:space="preserve">he </w:t>
      </w:r>
      <w:r w:rsidR="00BA461F">
        <w:rPr>
          <w:rFonts w:ascii="Arial" w:hAnsi="Arial" w:cs="Arial"/>
        </w:rPr>
        <w:t>installation</w:t>
      </w:r>
      <w:r w:rsidR="004C615E">
        <w:rPr>
          <w:rFonts w:ascii="Arial" w:hAnsi="Arial" w:cs="Arial"/>
        </w:rPr>
        <w:t xml:space="preserve"> or </w:t>
      </w:r>
      <w:r w:rsidR="008867B9">
        <w:rPr>
          <w:rFonts w:ascii="Arial" w:hAnsi="Arial" w:cs="Arial"/>
        </w:rPr>
        <w:t xml:space="preserve">routinely </w:t>
      </w:r>
      <w:r w:rsidR="004C615E">
        <w:rPr>
          <w:rFonts w:ascii="Arial" w:hAnsi="Arial" w:cs="Arial"/>
        </w:rPr>
        <w:t>a</w:t>
      </w:r>
      <w:r w:rsidR="008867B9">
        <w:rPr>
          <w:rFonts w:ascii="Arial" w:hAnsi="Arial" w:cs="Arial"/>
        </w:rPr>
        <w:t>ccess the installation.</w:t>
      </w:r>
      <w:r w:rsidR="00BA461F">
        <w:rPr>
          <w:rFonts w:ascii="Arial" w:hAnsi="Arial" w:cs="Arial"/>
        </w:rPr>
        <w:t xml:space="preserve"> Therefore, i</w:t>
      </w:r>
      <w:r w:rsidR="00093C70">
        <w:rPr>
          <w:rFonts w:ascii="Arial" w:hAnsi="Arial" w:cs="Arial"/>
        </w:rPr>
        <w:t>n order</w:t>
      </w:r>
      <w:r w:rsidR="0067551C">
        <w:rPr>
          <w:rFonts w:ascii="Arial" w:hAnsi="Arial" w:cs="Arial"/>
        </w:rPr>
        <w:t xml:space="preserve"> </w:t>
      </w:r>
      <w:r w:rsidR="0067551C" w:rsidRPr="0067551C">
        <w:rPr>
          <w:rFonts w:ascii="Arial" w:hAnsi="Arial" w:cs="Arial"/>
        </w:rPr>
        <w:t xml:space="preserve">to maximize </w:t>
      </w:r>
      <w:r w:rsidR="008E56F0">
        <w:rPr>
          <w:rFonts w:ascii="Arial" w:hAnsi="Arial" w:cs="Arial"/>
        </w:rPr>
        <w:t xml:space="preserve">the </w:t>
      </w:r>
      <w:r w:rsidR="0067551C">
        <w:rPr>
          <w:rFonts w:ascii="Arial" w:hAnsi="Arial" w:cs="Arial"/>
        </w:rPr>
        <w:t xml:space="preserve">reach of the survey link </w:t>
      </w:r>
      <w:r w:rsidR="00093C70">
        <w:rPr>
          <w:rFonts w:ascii="Arial" w:hAnsi="Arial" w:cs="Arial"/>
        </w:rPr>
        <w:t>to</w:t>
      </w:r>
      <w:r>
        <w:rPr>
          <w:rFonts w:ascii="Arial" w:hAnsi="Arial" w:cs="Arial"/>
        </w:rPr>
        <w:t xml:space="preserve"> all</w:t>
      </w:r>
      <w:r w:rsidR="00093C70">
        <w:rPr>
          <w:rFonts w:ascii="Arial" w:hAnsi="Arial" w:cs="Arial"/>
        </w:rPr>
        <w:t xml:space="preserve"> potential survey respondents</w:t>
      </w:r>
      <w:r w:rsidR="0068473E">
        <w:rPr>
          <w:rFonts w:ascii="Arial" w:hAnsi="Arial" w:cs="Arial"/>
        </w:rPr>
        <w:t xml:space="preserve">, multiple </w:t>
      </w:r>
      <w:r w:rsidR="00093C70">
        <w:rPr>
          <w:rFonts w:ascii="Arial" w:hAnsi="Arial" w:cs="Arial"/>
        </w:rPr>
        <w:t xml:space="preserve">messaging </w:t>
      </w:r>
      <w:r w:rsidR="0068473E">
        <w:rPr>
          <w:rFonts w:ascii="Arial" w:hAnsi="Arial" w:cs="Arial"/>
        </w:rPr>
        <w:t>strategies and channels will need to be implemented.</w:t>
      </w:r>
      <w:r w:rsidR="009674D7">
        <w:rPr>
          <w:rFonts w:ascii="Arial" w:hAnsi="Arial" w:cs="Arial"/>
        </w:rPr>
        <w:t xml:space="preserve"> </w:t>
      </w:r>
      <w:r w:rsidR="0051172E">
        <w:rPr>
          <w:rFonts w:ascii="Arial" w:hAnsi="Arial" w:cs="Arial"/>
        </w:rPr>
        <w:t xml:space="preserve"> </w:t>
      </w:r>
    </w:p>
    <w:p w14:paraId="3B4577C6" w14:textId="77777777" w:rsidR="00F94E25" w:rsidRDefault="00F94E25" w:rsidP="00C82ED0">
      <w:pPr>
        <w:pStyle w:val="DocLevel4ParagraphText"/>
        <w:ind w:left="0"/>
        <w:rPr>
          <w:rFonts w:ascii="Arial" w:hAnsi="Arial" w:cs="Arial"/>
          <w:b/>
        </w:rPr>
      </w:pPr>
      <w:r>
        <w:rPr>
          <w:rFonts w:ascii="Arial" w:hAnsi="Arial" w:cs="Arial"/>
          <w:b/>
        </w:rPr>
        <w:t xml:space="preserve">Coordination </w:t>
      </w:r>
    </w:p>
    <w:p w14:paraId="7310CCAE" w14:textId="17CF7E71" w:rsidR="009674D7" w:rsidRPr="00F94E25" w:rsidRDefault="00BA7E09" w:rsidP="00C82ED0">
      <w:pPr>
        <w:pStyle w:val="DocLevel4ParagraphText"/>
        <w:ind w:left="0"/>
        <w:rPr>
          <w:rFonts w:ascii="Arial" w:hAnsi="Arial" w:cs="Arial"/>
          <w:b/>
        </w:rPr>
      </w:pPr>
      <w:r w:rsidRPr="00BA7E09">
        <w:rPr>
          <w:rFonts w:ascii="Arial" w:hAnsi="Arial" w:cs="Arial"/>
        </w:rPr>
        <w:t>An APHC-</w:t>
      </w:r>
      <w:r w:rsidR="00F94E25" w:rsidRPr="00BA7E09">
        <w:rPr>
          <w:rFonts w:ascii="Arial" w:hAnsi="Arial" w:cs="Arial"/>
        </w:rPr>
        <w:t xml:space="preserve">designated </w:t>
      </w:r>
      <w:r w:rsidR="007D70F5">
        <w:rPr>
          <w:rFonts w:ascii="Arial" w:hAnsi="Arial" w:cs="Arial"/>
        </w:rPr>
        <w:t>Public Affairs Officer (PAO)</w:t>
      </w:r>
      <w:r w:rsidR="00F94E25" w:rsidRPr="00BA7E09">
        <w:rPr>
          <w:rFonts w:ascii="Arial" w:hAnsi="Arial" w:cs="Arial"/>
        </w:rPr>
        <w:t xml:space="preserve"> will coordinate with installation</w:t>
      </w:r>
      <w:r w:rsidR="00F94E25" w:rsidRPr="00BA7E09">
        <w:rPr>
          <w:rFonts w:ascii="Arial" w:hAnsi="Arial" w:cs="Arial"/>
          <w:b/>
        </w:rPr>
        <w:t xml:space="preserve"> </w:t>
      </w:r>
      <w:r w:rsidR="007D70F5">
        <w:rPr>
          <w:rFonts w:ascii="Arial" w:hAnsi="Arial" w:cs="Arial"/>
        </w:rPr>
        <w:t>PAOs</w:t>
      </w:r>
      <w:r w:rsidR="00F94E25" w:rsidRPr="00BA7E09">
        <w:rPr>
          <w:rFonts w:ascii="Arial" w:hAnsi="Arial" w:cs="Arial"/>
        </w:rPr>
        <w:t xml:space="preserve"> </w:t>
      </w:r>
      <w:r w:rsidR="009674D7" w:rsidRPr="00BA7E09">
        <w:rPr>
          <w:rFonts w:ascii="Arial" w:hAnsi="Arial" w:cs="Arial"/>
        </w:rPr>
        <w:t xml:space="preserve">and </w:t>
      </w:r>
      <w:r w:rsidR="00F94E25" w:rsidRPr="00BA7E09">
        <w:rPr>
          <w:rFonts w:ascii="Arial" w:hAnsi="Arial" w:cs="Arial"/>
        </w:rPr>
        <w:t xml:space="preserve">Medical Treatment Facility (MTF) </w:t>
      </w:r>
      <w:r w:rsidR="009674D7" w:rsidRPr="00BA7E09">
        <w:rPr>
          <w:rFonts w:ascii="Arial" w:hAnsi="Arial" w:cs="Arial"/>
        </w:rPr>
        <w:t>PAOs 6-8 weeks prior to</w:t>
      </w:r>
      <w:r w:rsidR="001D342C">
        <w:rPr>
          <w:rFonts w:ascii="Arial" w:hAnsi="Arial" w:cs="Arial"/>
        </w:rPr>
        <w:t xml:space="preserve"> the</w:t>
      </w:r>
      <w:r w:rsidR="009674D7" w:rsidRPr="00BA7E09">
        <w:rPr>
          <w:rFonts w:ascii="Arial" w:hAnsi="Arial" w:cs="Arial"/>
        </w:rPr>
        <w:t xml:space="preserve"> release of the survey</w:t>
      </w:r>
      <w:r w:rsidR="00F94E25" w:rsidRPr="00BA7E09">
        <w:rPr>
          <w:rFonts w:ascii="Arial" w:hAnsi="Arial" w:cs="Arial"/>
        </w:rPr>
        <w:t xml:space="preserve">. Concurrently, </w:t>
      </w:r>
      <w:r w:rsidRPr="00BA7E09">
        <w:rPr>
          <w:rFonts w:ascii="Arial" w:hAnsi="Arial" w:cs="Arial"/>
        </w:rPr>
        <w:t xml:space="preserve">coordination with </w:t>
      </w:r>
      <w:r w:rsidR="00F94E25" w:rsidRPr="00BA7E09">
        <w:rPr>
          <w:rFonts w:ascii="Arial" w:hAnsi="Arial" w:cs="Arial"/>
        </w:rPr>
        <w:t xml:space="preserve">the </w:t>
      </w:r>
      <w:r w:rsidR="009674D7" w:rsidRPr="00BA7E09">
        <w:rPr>
          <w:rFonts w:ascii="Arial" w:hAnsi="Arial" w:cs="Arial"/>
        </w:rPr>
        <w:t>instal</w:t>
      </w:r>
      <w:r w:rsidR="00F94E25" w:rsidRPr="00BA7E09">
        <w:rPr>
          <w:rFonts w:ascii="Arial" w:hAnsi="Arial" w:cs="Arial"/>
        </w:rPr>
        <w:t xml:space="preserve">lation Health Promotion Officers </w:t>
      </w:r>
      <w:r w:rsidR="009674D7" w:rsidRPr="00BA7E09">
        <w:rPr>
          <w:rFonts w:ascii="Arial" w:hAnsi="Arial" w:cs="Arial"/>
        </w:rPr>
        <w:t>will occur</w:t>
      </w:r>
      <w:r w:rsidR="00833033" w:rsidRPr="00BA7E09">
        <w:rPr>
          <w:rFonts w:ascii="Arial" w:hAnsi="Arial" w:cs="Arial"/>
        </w:rPr>
        <w:t xml:space="preserve"> </w:t>
      </w:r>
      <w:r w:rsidR="009674D7" w:rsidRPr="00BA7E09">
        <w:rPr>
          <w:rFonts w:ascii="Arial" w:hAnsi="Arial" w:cs="Arial"/>
        </w:rPr>
        <w:t>and be facilitated by the</w:t>
      </w:r>
      <w:r w:rsidR="00743849">
        <w:rPr>
          <w:rFonts w:ascii="Arial" w:hAnsi="Arial" w:cs="Arial"/>
        </w:rPr>
        <w:t xml:space="preserve"> Military Caregiver Heart of Recovery (</w:t>
      </w:r>
      <w:r w:rsidR="009674D7" w:rsidRPr="00BA7E09">
        <w:rPr>
          <w:rFonts w:ascii="Arial" w:hAnsi="Arial" w:cs="Arial"/>
        </w:rPr>
        <w:t>MCHR</w:t>
      </w:r>
      <w:r w:rsidR="00743849">
        <w:rPr>
          <w:rFonts w:ascii="Arial" w:hAnsi="Arial" w:cs="Arial"/>
        </w:rPr>
        <w:t>)</w:t>
      </w:r>
      <w:r w:rsidR="009674D7" w:rsidRPr="00BA7E09">
        <w:rPr>
          <w:rFonts w:ascii="Arial" w:hAnsi="Arial" w:cs="Arial"/>
        </w:rPr>
        <w:t xml:space="preserve"> program lead. </w:t>
      </w:r>
      <w:r w:rsidR="008E56F0" w:rsidRPr="00BA7E09">
        <w:rPr>
          <w:rFonts w:ascii="Arial" w:hAnsi="Arial" w:cs="Arial"/>
        </w:rPr>
        <w:t>Coordination will include</w:t>
      </w:r>
      <w:r w:rsidRPr="00BA7E09">
        <w:rPr>
          <w:rFonts w:ascii="Arial" w:hAnsi="Arial" w:cs="Arial"/>
        </w:rPr>
        <w:t xml:space="preserve"> a </w:t>
      </w:r>
      <w:r w:rsidR="008E56F0" w:rsidRPr="00BA7E09">
        <w:rPr>
          <w:rFonts w:ascii="Arial" w:hAnsi="Arial" w:cs="Arial"/>
        </w:rPr>
        <w:t>discussion</w:t>
      </w:r>
      <w:r w:rsidRPr="00BA7E09">
        <w:rPr>
          <w:rFonts w:ascii="Arial" w:hAnsi="Arial" w:cs="Arial"/>
        </w:rPr>
        <w:t xml:space="preserve"> and timeline regarding the messaging</w:t>
      </w:r>
      <w:r w:rsidR="008E56F0" w:rsidRPr="00BA7E09">
        <w:rPr>
          <w:rFonts w:ascii="Arial" w:hAnsi="Arial" w:cs="Arial"/>
        </w:rPr>
        <w:t xml:space="preserve"> activities and strategies and messaging products identified below.</w:t>
      </w:r>
    </w:p>
    <w:p w14:paraId="668922AC" w14:textId="77777777" w:rsidR="0067551C" w:rsidRPr="0067551C" w:rsidRDefault="0067551C" w:rsidP="00C82ED0">
      <w:pPr>
        <w:pStyle w:val="DocLevel4ParagraphText"/>
        <w:ind w:left="0"/>
        <w:rPr>
          <w:rFonts w:ascii="Arial" w:hAnsi="Arial" w:cs="Arial"/>
          <w:b/>
        </w:rPr>
      </w:pPr>
      <w:r w:rsidRPr="0067551C">
        <w:rPr>
          <w:rFonts w:ascii="Arial" w:hAnsi="Arial" w:cs="Arial"/>
          <w:b/>
        </w:rPr>
        <w:t>Website</w:t>
      </w:r>
    </w:p>
    <w:p w14:paraId="36041D3E" w14:textId="54D5DFF1" w:rsidR="0067551C" w:rsidRDefault="00F83417" w:rsidP="00C82ED0">
      <w:pPr>
        <w:pStyle w:val="DocLevel4ParagraphText"/>
        <w:ind w:left="0"/>
        <w:rPr>
          <w:rFonts w:ascii="Arial" w:hAnsi="Arial" w:cs="Arial"/>
        </w:rPr>
      </w:pPr>
      <w:r w:rsidRPr="00C82ED0">
        <w:rPr>
          <w:rFonts w:ascii="Arial" w:hAnsi="Arial" w:cs="Arial"/>
        </w:rPr>
        <w:t xml:space="preserve">A </w:t>
      </w:r>
      <w:hyperlink r:id="rId8" w:history="1">
        <w:r w:rsidR="00E643DA" w:rsidRPr="008502F4">
          <w:rPr>
            <w:rStyle w:val="Hyperlink"/>
            <w:rFonts w:ascii="Arial" w:hAnsi="Arial" w:cs="Arial"/>
          </w:rPr>
          <w:t>MCHR</w:t>
        </w:r>
        <w:r w:rsidRPr="008502F4">
          <w:rPr>
            <w:rStyle w:val="Hyperlink"/>
            <w:rFonts w:ascii="Arial" w:hAnsi="Arial" w:cs="Arial"/>
          </w:rPr>
          <w:t xml:space="preserve"> we</w:t>
        </w:r>
        <w:r w:rsidR="0068473E" w:rsidRPr="008502F4">
          <w:rPr>
            <w:rStyle w:val="Hyperlink"/>
            <w:rFonts w:ascii="Arial" w:hAnsi="Arial" w:cs="Arial"/>
          </w:rPr>
          <w:t>bsite</w:t>
        </w:r>
      </w:hyperlink>
      <w:r w:rsidR="0068473E">
        <w:rPr>
          <w:rFonts w:ascii="Arial" w:hAnsi="Arial" w:cs="Arial"/>
        </w:rPr>
        <w:t xml:space="preserve"> </w:t>
      </w:r>
      <w:r w:rsidR="007D70F5">
        <w:rPr>
          <w:rFonts w:ascii="Arial" w:hAnsi="Arial" w:cs="Arial"/>
        </w:rPr>
        <w:t>(</w:t>
      </w:r>
      <w:hyperlink r:id="rId9" w:history="1">
        <w:r w:rsidR="007D70F5" w:rsidRPr="009F44FB">
          <w:rPr>
            <w:rStyle w:val="Hyperlink"/>
            <w:rFonts w:ascii="Arial" w:hAnsi="Arial" w:cs="Arial"/>
          </w:rPr>
          <w:t>http://militarycaregiver.health.mil</w:t>
        </w:r>
      </w:hyperlink>
      <w:r w:rsidR="007D70F5">
        <w:rPr>
          <w:rFonts w:ascii="Arial" w:hAnsi="Arial" w:cs="Arial"/>
        </w:rPr>
        <w:t xml:space="preserve">) </w:t>
      </w:r>
      <w:r w:rsidR="0068473E">
        <w:rPr>
          <w:rFonts w:ascii="Arial" w:hAnsi="Arial" w:cs="Arial"/>
        </w:rPr>
        <w:t xml:space="preserve">has been developed and is currently available to the public. The website supports survey efforts by providing potential survey respondents with information about caregiving, </w:t>
      </w:r>
      <w:r w:rsidRPr="00C82ED0">
        <w:rPr>
          <w:rFonts w:ascii="Arial" w:hAnsi="Arial" w:cs="Arial"/>
        </w:rPr>
        <w:t>purpose and goals</w:t>
      </w:r>
      <w:r w:rsidR="009277EE">
        <w:rPr>
          <w:rFonts w:ascii="Arial" w:hAnsi="Arial" w:cs="Arial"/>
        </w:rPr>
        <w:t xml:space="preserve"> of the initiative</w:t>
      </w:r>
      <w:r w:rsidRPr="00C82ED0">
        <w:rPr>
          <w:rFonts w:ascii="Arial" w:hAnsi="Arial" w:cs="Arial"/>
        </w:rPr>
        <w:t>,</w:t>
      </w:r>
      <w:r w:rsidR="0068473E">
        <w:rPr>
          <w:rFonts w:ascii="Arial" w:hAnsi="Arial" w:cs="Arial"/>
        </w:rPr>
        <w:t xml:space="preserve"> </w:t>
      </w:r>
      <w:r w:rsidR="009277EE">
        <w:rPr>
          <w:rFonts w:ascii="Arial" w:hAnsi="Arial" w:cs="Arial"/>
        </w:rPr>
        <w:t xml:space="preserve">and a </w:t>
      </w:r>
      <w:r w:rsidR="0068473E">
        <w:rPr>
          <w:rFonts w:ascii="Arial" w:hAnsi="Arial" w:cs="Arial"/>
        </w:rPr>
        <w:t xml:space="preserve">hotline </w:t>
      </w:r>
      <w:r w:rsidR="009277EE">
        <w:rPr>
          <w:rFonts w:ascii="Arial" w:hAnsi="Arial" w:cs="Arial"/>
        </w:rPr>
        <w:t xml:space="preserve">number </w:t>
      </w:r>
      <w:r w:rsidR="0068473E">
        <w:rPr>
          <w:rFonts w:ascii="Arial" w:hAnsi="Arial" w:cs="Arial"/>
        </w:rPr>
        <w:t>for caregivers</w:t>
      </w:r>
      <w:r w:rsidR="009277EE">
        <w:rPr>
          <w:rFonts w:ascii="Arial" w:hAnsi="Arial" w:cs="Arial"/>
        </w:rPr>
        <w:t xml:space="preserve"> who</w:t>
      </w:r>
      <w:r w:rsidR="0068473E">
        <w:rPr>
          <w:rFonts w:ascii="Arial" w:hAnsi="Arial" w:cs="Arial"/>
        </w:rPr>
        <w:t xml:space="preserve"> need assistance. </w:t>
      </w:r>
      <w:r w:rsidR="00093C70" w:rsidRPr="009277EE">
        <w:rPr>
          <w:rFonts w:ascii="Arial" w:hAnsi="Arial" w:cs="Arial"/>
        </w:rPr>
        <w:t>A message about the survey and link to the survey will be posted on the website</w:t>
      </w:r>
      <w:r w:rsidR="009277EE">
        <w:rPr>
          <w:rFonts w:ascii="Arial" w:hAnsi="Arial" w:cs="Arial"/>
        </w:rPr>
        <w:t xml:space="preserve"> when the survey is </w:t>
      </w:r>
      <w:r w:rsidR="007D70F5">
        <w:rPr>
          <w:rFonts w:ascii="Arial" w:hAnsi="Arial" w:cs="Arial"/>
        </w:rPr>
        <w:t xml:space="preserve">approved and subsequently </w:t>
      </w:r>
      <w:r w:rsidR="009277EE">
        <w:rPr>
          <w:rFonts w:ascii="Arial" w:hAnsi="Arial" w:cs="Arial"/>
        </w:rPr>
        <w:t>released</w:t>
      </w:r>
      <w:r w:rsidR="00093C70" w:rsidRPr="009277EE">
        <w:rPr>
          <w:rFonts w:ascii="Arial" w:hAnsi="Arial" w:cs="Arial"/>
        </w:rPr>
        <w:t xml:space="preserve">. </w:t>
      </w:r>
      <w:r w:rsidR="0051172E" w:rsidRPr="009277EE">
        <w:rPr>
          <w:rFonts w:ascii="Arial" w:hAnsi="Arial" w:cs="Arial"/>
        </w:rPr>
        <w:t xml:space="preserve"> </w:t>
      </w:r>
      <w:r w:rsidR="0051172E">
        <w:rPr>
          <w:rFonts w:ascii="Arial" w:hAnsi="Arial" w:cs="Arial"/>
        </w:rPr>
        <w:t xml:space="preserve">See Appendix A for website screen shot and </w:t>
      </w:r>
      <w:r w:rsidR="008502F4">
        <w:rPr>
          <w:rFonts w:ascii="Arial" w:hAnsi="Arial" w:cs="Arial"/>
        </w:rPr>
        <w:t>website URL</w:t>
      </w:r>
      <w:r w:rsidR="0051172E">
        <w:rPr>
          <w:rFonts w:ascii="Arial" w:hAnsi="Arial" w:cs="Arial"/>
        </w:rPr>
        <w:t>.</w:t>
      </w:r>
    </w:p>
    <w:p w14:paraId="56E2978F" w14:textId="77777777" w:rsidR="0068473E" w:rsidRPr="00093C70" w:rsidRDefault="0068473E" w:rsidP="00C82ED0">
      <w:pPr>
        <w:pStyle w:val="DocLevel4ParagraphText"/>
        <w:ind w:left="0"/>
        <w:rPr>
          <w:rFonts w:ascii="Arial" w:hAnsi="Arial" w:cs="Arial"/>
          <w:b/>
        </w:rPr>
      </w:pPr>
      <w:r w:rsidRPr="00093C70">
        <w:rPr>
          <w:rFonts w:ascii="Arial" w:hAnsi="Arial" w:cs="Arial"/>
          <w:b/>
        </w:rPr>
        <w:t xml:space="preserve">Social Media Messaging </w:t>
      </w:r>
    </w:p>
    <w:p w14:paraId="4DDD2017" w14:textId="40385094" w:rsidR="00833033" w:rsidRDefault="009674D7" w:rsidP="00093C70">
      <w:pPr>
        <w:pStyle w:val="DocLevel4ParagraphText"/>
        <w:ind w:left="0"/>
        <w:rPr>
          <w:rFonts w:ascii="Arial" w:hAnsi="Arial" w:cs="Arial"/>
        </w:rPr>
      </w:pPr>
      <w:r>
        <w:rPr>
          <w:rFonts w:ascii="Arial" w:hAnsi="Arial" w:cs="Arial"/>
        </w:rPr>
        <w:t xml:space="preserve">Digital promotion of the survey </w:t>
      </w:r>
      <w:r w:rsidR="00035044">
        <w:rPr>
          <w:rFonts w:ascii="Arial" w:hAnsi="Arial" w:cs="Arial"/>
        </w:rPr>
        <w:t xml:space="preserve">can be used by local points of contact (POC) at each survey location to promote the survey.  Local POCs who manage social media accounts should be identified and coordinated with in advance of the survey opening. Social media accounts at each survey location can be identified </w:t>
      </w:r>
      <w:r w:rsidR="00677D91">
        <w:rPr>
          <w:rFonts w:ascii="Arial" w:hAnsi="Arial" w:cs="Arial"/>
        </w:rPr>
        <w:t>by searching on Facebook and</w:t>
      </w:r>
      <w:r w:rsidR="00035044">
        <w:rPr>
          <w:rFonts w:ascii="Arial" w:hAnsi="Arial" w:cs="Arial"/>
        </w:rPr>
        <w:t xml:space="preserve"> Twitter. Public Affairs Officers at each survey location may be able to assist as well. The following is a list of </w:t>
      </w:r>
      <w:r w:rsidR="001C42EC">
        <w:rPr>
          <w:rFonts w:ascii="Arial" w:hAnsi="Arial" w:cs="Arial"/>
        </w:rPr>
        <w:t xml:space="preserve">different types of </w:t>
      </w:r>
      <w:r w:rsidR="00035044">
        <w:rPr>
          <w:rFonts w:ascii="Arial" w:hAnsi="Arial" w:cs="Arial"/>
        </w:rPr>
        <w:t>social media accounts that may be active at each location</w:t>
      </w:r>
      <w:r w:rsidR="001C42EC">
        <w:rPr>
          <w:rFonts w:ascii="Arial" w:hAnsi="Arial" w:cs="Arial"/>
        </w:rPr>
        <w:t xml:space="preserve"> </w:t>
      </w:r>
      <w:r w:rsidR="00677D91">
        <w:rPr>
          <w:rFonts w:ascii="Arial" w:hAnsi="Arial" w:cs="Arial"/>
        </w:rPr>
        <w:t xml:space="preserve">and </w:t>
      </w:r>
      <w:r w:rsidR="001C42EC">
        <w:rPr>
          <w:rFonts w:ascii="Arial" w:hAnsi="Arial" w:cs="Arial"/>
        </w:rPr>
        <w:t>could help to reach Military He</w:t>
      </w:r>
      <w:r w:rsidR="009354E8">
        <w:rPr>
          <w:rFonts w:ascii="Arial" w:hAnsi="Arial" w:cs="Arial"/>
        </w:rPr>
        <w:t>alth System (MHS) beneficiaries</w:t>
      </w:r>
      <w:r w:rsidR="001C42EC">
        <w:rPr>
          <w:rFonts w:ascii="Arial" w:hAnsi="Arial" w:cs="Arial"/>
        </w:rPr>
        <w:t>,</w:t>
      </w:r>
      <w:r w:rsidR="009354E8">
        <w:rPr>
          <w:rFonts w:ascii="Arial" w:hAnsi="Arial" w:cs="Arial"/>
        </w:rPr>
        <w:t xml:space="preserve"> Family Readiness Groups, </w:t>
      </w:r>
      <w:r w:rsidR="00035044">
        <w:rPr>
          <w:rFonts w:ascii="Arial" w:hAnsi="Arial" w:cs="Arial"/>
        </w:rPr>
        <w:t xml:space="preserve">Warrior </w:t>
      </w:r>
      <w:r w:rsidR="001C42EC">
        <w:rPr>
          <w:rFonts w:ascii="Arial" w:hAnsi="Arial" w:cs="Arial"/>
        </w:rPr>
        <w:t>Transition</w:t>
      </w:r>
      <w:r w:rsidR="00677D91">
        <w:rPr>
          <w:rFonts w:ascii="Arial" w:hAnsi="Arial" w:cs="Arial"/>
        </w:rPr>
        <w:t xml:space="preserve"> Unit</w:t>
      </w:r>
      <w:r w:rsidR="00035044">
        <w:rPr>
          <w:rFonts w:ascii="Arial" w:hAnsi="Arial" w:cs="Arial"/>
        </w:rPr>
        <w:t>, Military Treatment Facility</w:t>
      </w:r>
      <w:r w:rsidR="001C42EC">
        <w:rPr>
          <w:rFonts w:ascii="Arial" w:hAnsi="Arial" w:cs="Arial"/>
        </w:rPr>
        <w:t xml:space="preserve"> (MTF)</w:t>
      </w:r>
      <w:r w:rsidR="00035044">
        <w:rPr>
          <w:rFonts w:ascii="Arial" w:hAnsi="Arial" w:cs="Arial"/>
        </w:rPr>
        <w:t>, Army Wellness Center</w:t>
      </w:r>
      <w:r w:rsidR="001C42EC">
        <w:rPr>
          <w:rFonts w:ascii="Arial" w:hAnsi="Arial" w:cs="Arial"/>
        </w:rPr>
        <w:t xml:space="preserve"> (AWC) and Morale, Welfare and Recreation (MWR)</w:t>
      </w:r>
      <w:r w:rsidR="004A0C4F">
        <w:rPr>
          <w:rFonts w:ascii="Arial" w:hAnsi="Arial" w:cs="Arial"/>
        </w:rPr>
        <w:t>, etc.</w:t>
      </w:r>
      <w:r w:rsidR="001C42EC">
        <w:rPr>
          <w:rFonts w:ascii="Arial" w:hAnsi="Arial" w:cs="Arial"/>
        </w:rPr>
        <w:t>.</w:t>
      </w:r>
      <w:r w:rsidR="00035044">
        <w:rPr>
          <w:rFonts w:ascii="Arial" w:hAnsi="Arial" w:cs="Arial"/>
        </w:rPr>
        <w:t xml:space="preserve"> </w:t>
      </w:r>
    </w:p>
    <w:p w14:paraId="3724F5B6" w14:textId="7AA76EF7" w:rsidR="005C46AF" w:rsidRPr="00093C70" w:rsidRDefault="001C49DA" w:rsidP="005C46AF">
      <w:pPr>
        <w:pStyle w:val="DocLevel4ParagraphText"/>
        <w:ind w:left="0"/>
        <w:rPr>
          <w:rFonts w:ascii="Arial" w:hAnsi="Arial" w:cs="Arial"/>
        </w:rPr>
      </w:pPr>
      <w:r>
        <w:rPr>
          <w:rFonts w:ascii="Arial" w:hAnsi="Arial" w:cs="Arial"/>
        </w:rPr>
        <w:t xml:space="preserve"> </w:t>
      </w:r>
      <w:r w:rsidR="0051172E">
        <w:rPr>
          <w:rFonts w:ascii="Arial" w:hAnsi="Arial" w:cs="Arial"/>
        </w:rPr>
        <w:t xml:space="preserve">  See Appendix B for </w:t>
      </w:r>
      <w:r w:rsidR="009277EE">
        <w:rPr>
          <w:rFonts w:ascii="Arial" w:hAnsi="Arial" w:cs="Arial"/>
        </w:rPr>
        <w:t xml:space="preserve">draft </w:t>
      </w:r>
      <w:r w:rsidR="005C46AF">
        <w:rPr>
          <w:rFonts w:ascii="Arial" w:hAnsi="Arial" w:cs="Arial"/>
        </w:rPr>
        <w:t xml:space="preserve">social media messaging. </w:t>
      </w:r>
    </w:p>
    <w:p w14:paraId="1FF31B6A" w14:textId="77777777" w:rsidR="005C46AF" w:rsidRDefault="005C46AF" w:rsidP="0051172E">
      <w:pPr>
        <w:spacing w:after="0"/>
        <w:rPr>
          <w:rFonts w:ascii="Arial" w:hAnsi="Arial" w:cs="Arial"/>
          <w:b/>
          <w:sz w:val="24"/>
          <w:szCs w:val="24"/>
        </w:rPr>
      </w:pPr>
    </w:p>
    <w:p w14:paraId="00A1EE99" w14:textId="77777777" w:rsidR="0099244C" w:rsidRDefault="0099244C" w:rsidP="0051172E">
      <w:pPr>
        <w:spacing w:after="0"/>
        <w:rPr>
          <w:rFonts w:ascii="Arial" w:hAnsi="Arial" w:cs="Arial"/>
          <w:b/>
          <w:sz w:val="24"/>
          <w:szCs w:val="24"/>
        </w:rPr>
      </w:pPr>
    </w:p>
    <w:p w14:paraId="5F4B1AE1" w14:textId="77777777" w:rsidR="0099244C" w:rsidRDefault="0099244C" w:rsidP="0051172E">
      <w:pPr>
        <w:spacing w:after="0"/>
        <w:rPr>
          <w:rFonts w:ascii="Arial" w:hAnsi="Arial" w:cs="Arial"/>
          <w:b/>
          <w:sz w:val="24"/>
          <w:szCs w:val="24"/>
        </w:rPr>
      </w:pPr>
    </w:p>
    <w:p w14:paraId="4C6F723F" w14:textId="1F2C7426" w:rsidR="0051172E" w:rsidRPr="0051172E" w:rsidRDefault="0051172E" w:rsidP="0051172E">
      <w:pPr>
        <w:spacing w:after="0"/>
        <w:rPr>
          <w:rFonts w:ascii="Arial" w:hAnsi="Arial" w:cs="Arial"/>
          <w:b/>
          <w:sz w:val="24"/>
          <w:szCs w:val="24"/>
        </w:rPr>
      </w:pPr>
      <w:r w:rsidRPr="0051172E">
        <w:rPr>
          <w:rFonts w:ascii="Arial" w:hAnsi="Arial" w:cs="Arial"/>
          <w:b/>
          <w:sz w:val="24"/>
          <w:szCs w:val="24"/>
        </w:rPr>
        <w:t>Brochure</w:t>
      </w:r>
      <w:r w:rsidR="00606E5D">
        <w:rPr>
          <w:rFonts w:ascii="Arial" w:hAnsi="Arial" w:cs="Arial"/>
          <w:b/>
          <w:sz w:val="24"/>
          <w:szCs w:val="24"/>
        </w:rPr>
        <w:t>s and Posters</w:t>
      </w:r>
    </w:p>
    <w:p w14:paraId="6A7EB253" w14:textId="77777777" w:rsidR="001B20BD" w:rsidRDefault="001B20BD" w:rsidP="008E56F0">
      <w:pPr>
        <w:spacing w:after="0"/>
        <w:rPr>
          <w:rFonts w:ascii="Arial" w:hAnsi="Arial" w:cs="Arial"/>
          <w:sz w:val="24"/>
          <w:szCs w:val="24"/>
        </w:rPr>
      </w:pPr>
    </w:p>
    <w:p w14:paraId="198C1962" w14:textId="2BFCF9F1" w:rsidR="00D3192B" w:rsidRDefault="0051172E" w:rsidP="007D70F5">
      <w:pPr>
        <w:spacing w:after="0" w:line="240" w:lineRule="auto"/>
        <w:rPr>
          <w:rFonts w:ascii="Arial" w:hAnsi="Arial" w:cs="Arial"/>
          <w:sz w:val="24"/>
          <w:szCs w:val="24"/>
        </w:rPr>
      </w:pPr>
      <w:r w:rsidRPr="00D3192B">
        <w:rPr>
          <w:rFonts w:ascii="Arial" w:hAnsi="Arial" w:cs="Arial"/>
          <w:sz w:val="24"/>
          <w:szCs w:val="24"/>
        </w:rPr>
        <w:t xml:space="preserve">APHC </w:t>
      </w:r>
      <w:r w:rsidR="009277EE">
        <w:rPr>
          <w:rFonts w:ascii="Arial" w:hAnsi="Arial" w:cs="Arial"/>
          <w:sz w:val="24"/>
          <w:szCs w:val="24"/>
        </w:rPr>
        <w:t xml:space="preserve">will coordinate, print and ship brochures </w:t>
      </w:r>
      <w:r w:rsidR="00606E5D">
        <w:rPr>
          <w:rFonts w:ascii="Arial" w:hAnsi="Arial" w:cs="Arial"/>
          <w:sz w:val="24"/>
          <w:szCs w:val="24"/>
        </w:rPr>
        <w:t xml:space="preserve">and posters </w:t>
      </w:r>
      <w:r w:rsidR="009277EE">
        <w:rPr>
          <w:rFonts w:ascii="Arial" w:hAnsi="Arial" w:cs="Arial"/>
          <w:sz w:val="24"/>
          <w:szCs w:val="24"/>
        </w:rPr>
        <w:t xml:space="preserve">to MTFs at the four installations </w:t>
      </w:r>
      <w:r w:rsidRPr="00D3192B">
        <w:rPr>
          <w:rFonts w:ascii="Arial" w:hAnsi="Arial" w:cs="Arial"/>
          <w:sz w:val="24"/>
          <w:szCs w:val="24"/>
        </w:rPr>
        <w:t>to display or distribute</w:t>
      </w:r>
      <w:r w:rsidR="00BB0F60" w:rsidRPr="00D3192B">
        <w:rPr>
          <w:rFonts w:ascii="Arial" w:hAnsi="Arial" w:cs="Arial"/>
          <w:sz w:val="24"/>
          <w:szCs w:val="24"/>
        </w:rPr>
        <w:t xml:space="preserve">. The </w:t>
      </w:r>
      <w:r w:rsidR="00606E5D">
        <w:rPr>
          <w:rFonts w:ascii="Arial" w:hAnsi="Arial" w:cs="Arial"/>
          <w:sz w:val="24"/>
          <w:szCs w:val="24"/>
        </w:rPr>
        <w:t xml:space="preserve">posters and </w:t>
      </w:r>
      <w:r w:rsidR="00BB0F60" w:rsidRPr="00D3192B">
        <w:rPr>
          <w:rFonts w:ascii="Arial" w:hAnsi="Arial" w:cs="Arial"/>
          <w:sz w:val="24"/>
          <w:szCs w:val="24"/>
        </w:rPr>
        <w:t>brochure</w:t>
      </w:r>
      <w:r w:rsidR="00606E5D">
        <w:rPr>
          <w:rFonts w:ascii="Arial" w:hAnsi="Arial" w:cs="Arial"/>
          <w:sz w:val="24"/>
          <w:szCs w:val="24"/>
        </w:rPr>
        <w:t>s</w:t>
      </w:r>
      <w:r w:rsidR="00BB0F60" w:rsidRPr="00D3192B">
        <w:rPr>
          <w:rFonts w:ascii="Arial" w:hAnsi="Arial" w:cs="Arial"/>
          <w:sz w:val="24"/>
          <w:szCs w:val="24"/>
        </w:rPr>
        <w:t xml:space="preserve"> provides potential survey respondents with similar information as the website to include information about caregiving, background i</w:t>
      </w:r>
      <w:r w:rsidR="009277EE">
        <w:rPr>
          <w:rFonts w:ascii="Arial" w:hAnsi="Arial" w:cs="Arial"/>
          <w:sz w:val="24"/>
          <w:szCs w:val="24"/>
        </w:rPr>
        <w:t xml:space="preserve">nformation about the initiative to include </w:t>
      </w:r>
      <w:r w:rsidR="00BB0F60" w:rsidRPr="00D3192B">
        <w:rPr>
          <w:rFonts w:ascii="Arial" w:hAnsi="Arial" w:cs="Arial"/>
          <w:sz w:val="24"/>
          <w:szCs w:val="24"/>
        </w:rPr>
        <w:t xml:space="preserve">purpose and goals, </w:t>
      </w:r>
      <w:r w:rsidR="009277EE">
        <w:rPr>
          <w:rFonts w:ascii="Arial" w:hAnsi="Arial" w:cs="Arial"/>
          <w:sz w:val="24"/>
          <w:szCs w:val="24"/>
        </w:rPr>
        <w:t xml:space="preserve">and hotline information. </w:t>
      </w:r>
      <w:r w:rsidR="0040728B">
        <w:rPr>
          <w:rFonts w:ascii="Arial" w:hAnsi="Arial" w:cs="Arial"/>
          <w:sz w:val="24"/>
          <w:szCs w:val="24"/>
        </w:rPr>
        <w:t xml:space="preserve"> There will also be an insert provided </w:t>
      </w:r>
      <w:r w:rsidR="007D70F5">
        <w:rPr>
          <w:rFonts w:ascii="Arial" w:hAnsi="Arial" w:cs="Arial"/>
          <w:sz w:val="24"/>
          <w:szCs w:val="24"/>
        </w:rPr>
        <w:t xml:space="preserve">with the brochure </w:t>
      </w:r>
      <w:r w:rsidR="0040728B">
        <w:rPr>
          <w:rFonts w:ascii="Arial" w:hAnsi="Arial" w:cs="Arial"/>
          <w:sz w:val="24"/>
          <w:szCs w:val="24"/>
        </w:rPr>
        <w:t xml:space="preserve">that discusses the survey in detail. </w:t>
      </w:r>
      <w:r w:rsidR="00BB0F60" w:rsidRPr="00D3192B">
        <w:rPr>
          <w:rFonts w:ascii="Arial" w:hAnsi="Arial" w:cs="Arial"/>
          <w:sz w:val="24"/>
          <w:szCs w:val="24"/>
        </w:rPr>
        <w:t xml:space="preserve">See Appendix C for Military Caregiver </w:t>
      </w:r>
      <w:r w:rsidR="00D3192B">
        <w:rPr>
          <w:rFonts w:ascii="Arial" w:hAnsi="Arial" w:cs="Arial"/>
          <w:sz w:val="24"/>
          <w:szCs w:val="24"/>
        </w:rPr>
        <w:t>Heart of Recovery Brochure</w:t>
      </w:r>
      <w:r w:rsidR="002B618E">
        <w:rPr>
          <w:rFonts w:ascii="Arial" w:hAnsi="Arial" w:cs="Arial"/>
          <w:sz w:val="24"/>
          <w:szCs w:val="24"/>
        </w:rPr>
        <w:t xml:space="preserve"> and insert</w:t>
      </w:r>
      <w:r w:rsidR="00606E5D">
        <w:rPr>
          <w:rFonts w:ascii="Arial" w:hAnsi="Arial" w:cs="Arial"/>
          <w:sz w:val="24"/>
          <w:szCs w:val="24"/>
        </w:rPr>
        <w:t>, and Appendix D for the MCHR Posters.</w:t>
      </w:r>
      <w:r w:rsidR="00D3192B">
        <w:rPr>
          <w:rFonts w:ascii="Arial" w:hAnsi="Arial" w:cs="Arial"/>
          <w:sz w:val="24"/>
          <w:szCs w:val="24"/>
        </w:rPr>
        <w:t xml:space="preserve"> </w:t>
      </w:r>
    </w:p>
    <w:p w14:paraId="2EB6886A" w14:textId="77777777" w:rsidR="00D3192B" w:rsidRDefault="00E643DA" w:rsidP="00C82ED0">
      <w:pPr>
        <w:pStyle w:val="DocLevel4ParagraphText"/>
        <w:ind w:left="0"/>
        <w:rPr>
          <w:rFonts w:ascii="Arial" w:hAnsi="Arial" w:cs="Arial"/>
          <w:b/>
        </w:rPr>
      </w:pPr>
      <w:r>
        <w:rPr>
          <w:rFonts w:ascii="Arial" w:hAnsi="Arial" w:cs="Arial"/>
          <w:b/>
        </w:rPr>
        <w:t>Installation Newsp</w:t>
      </w:r>
      <w:r w:rsidR="0051172E" w:rsidRPr="0051172E">
        <w:rPr>
          <w:rFonts w:ascii="Arial" w:hAnsi="Arial" w:cs="Arial"/>
          <w:b/>
        </w:rPr>
        <w:t xml:space="preserve">aper </w:t>
      </w:r>
      <w:r w:rsidR="008502F4">
        <w:rPr>
          <w:rFonts w:ascii="Arial" w:hAnsi="Arial" w:cs="Arial"/>
          <w:b/>
        </w:rPr>
        <w:t>Article</w:t>
      </w:r>
    </w:p>
    <w:p w14:paraId="2B9C0CBF" w14:textId="7C4FAB02" w:rsidR="009277EE" w:rsidRDefault="0051172E" w:rsidP="00C82ED0">
      <w:pPr>
        <w:pStyle w:val="DocLevel4ParagraphText"/>
        <w:ind w:left="0"/>
        <w:rPr>
          <w:rFonts w:ascii="Arial" w:hAnsi="Arial" w:cs="Arial"/>
          <w:b/>
        </w:rPr>
      </w:pPr>
      <w:r>
        <w:rPr>
          <w:rFonts w:ascii="Arial" w:hAnsi="Arial" w:cs="Arial"/>
        </w:rPr>
        <w:t xml:space="preserve">The APHC PAO will develop a press release </w:t>
      </w:r>
      <w:r w:rsidR="008502F4">
        <w:rPr>
          <w:rFonts w:ascii="Arial" w:hAnsi="Arial" w:cs="Arial"/>
        </w:rPr>
        <w:t xml:space="preserve">and coordinate with the four installation </w:t>
      </w:r>
      <w:r w:rsidR="00E643DA">
        <w:rPr>
          <w:rFonts w:ascii="Arial" w:hAnsi="Arial" w:cs="Arial"/>
        </w:rPr>
        <w:t>news</w:t>
      </w:r>
      <w:r>
        <w:rPr>
          <w:rFonts w:ascii="Arial" w:hAnsi="Arial" w:cs="Arial"/>
        </w:rPr>
        <w:t>paper</w:t>
      </w:r>
      <w:r w:rsidR="00EB19BE">
        <w:rPr>
          <w:rFonts w:ascii="Arial" w:hAnsi="Arial" w:cs="Arial"/>
        </w:rPr>
        <w:t>s</w:t>
      </w:r>
      <w:r>
        <w:rPr>
          <w:rFonts w:ascii="Arial" w:hAnsi="Arial" w:cs="Arial"/>
        </w:rPr>
        <w:t xml:space="preserve"> </w:t>
      </w:r>
      <w:r w:rsidR="008E56F0">
        <w:rPr>
          <w:rFonts w:ascii="Arial" w:hAnsi="Arial" w:cs="Arial"/>
        </w:rPr>
        <w:t xml:space="preserve">to </w:t>
      </w:r>
      <w:r w:rsidR="008502F4">
        <w:rPr>
          <w:rFonts w:ascii="Arial" w:hAnsi="Arial" w:cs="Arial"/>
        </w:rPr>
        <w:t>support the development of</w:t>
      </w:r>
      <w:r w:rsidR="008E56F0">
        <w:rPr>
          <w:rFonts w:ascii="Arial" w:hAnsi="Arial" w:cs="Arial"/>
        </w:rPr>
        <w:t xml:space="preserve"> </w:t>
      </w:r>
      <w:r w:rsidR="00EB19BE">
        <w:rPr>
          <w:rFonts w:ascii="Arial" w:hAnsi="Arial" w:cs="Arial"/>
        </w:rPr>
        <w:t>a news article</w:t>
      </w:r>
      <w:r w:rsidR="008E56F0">
        <w:rPr>
          <w:rFonts w:ascii="Arial" w:hAnsi="Arial" w:cs="Arial"/>
        </w:rPr>
        <w:t xml:space="preserve">. </w:t>
      </w:r>
      <w:r w:rsidR="00EB19BE">
        <w:rPr>
          <w:rFonts w:ascii="Arial" w:hAnsi="Arial" w:cs="Arial"/>
        </w:rPr>
        <w:t>The p</w:t>
      </w:r>
      <w:r w:rsidR="008E56F0">
        <w:rPr>
          <w:rFonts w:ascii="Arial" w:hAnsi="Arial" w:cs="Arial"/>
        </w:rPr>
        <w:t xml:space="preserve">ress release will be built </w:t>
      </w:r>
      <w:r w:rsidR="00E643DA">
        <w:rPr>
          <w:rFonts w:ascii="Arial" w:hAnsi="Arial" w:cs="Arial"/>
        </w:rPr>
        <w:t xml:space="preserve">using background information from the MCHR </w:t>
      </w:r>
      <w:r w:rsidR="009277EE">
        <w:rPr>
          <w:rFonts w:ascii="Arial" w:hAnsi="Arial" w:cs="Arial"/>
        </w:rPr>
        <w:t>Information paper</w:t>
      </w:r>
      <w:r w:rsidR="008E56F0">
        <w:rPr>
          <w:rFonts w:ascii="Arial" w:hAnsi="Arial" w:cs="Arial"/>
        </w:rPr>
        <w:t xml:space="preserve"> and include the survey link for potential respondents to access the survey. </w:t>
      </w:r>
      <w:r w:rsidR="00E643DA">
        <w:rPr>
          <w:rFonts w:ascii="Arial" w:hAnsi="Arial" w:cs="Arial"/>
        </w:rPr>
        <w:t xml:space="preserve">See Appendix </w:t>
      </w:r>
      <w:r w:rsidR="00606E5D">
        <w:rPr>
          <w:rFonts w:ascii="Arial" w:hAnsi="Arial" w:cs="Arial"/>
        </w:rPr>
        <w:t>E</w:t>
      </w:r>
      <w:r w:rsidR="00E643DA">
        <w:rPr>
          <w:rFonts w:ascii="Arial" w:hAnsi="Arial" w:cs="Arial"/>
        </w:rPr>
        <w:t xml:space="preserve"> for MCHR </w:t>
      </w:r>
      <w:r w:rsidR="00113D33">
        <w:rPr>
          <w:rFonts w:ascii="Arial" w:hAnsi="Arial" w:cs="Arial"/>
        </w:rPr>
        <w:t>Press Release and Article</w:t>
      </w:r>
      <w:r w:rsidR="00E643DA">
        <w:rPr>
          <w:rFonts w:ascii="Arial" w:hAnsi="Arial" w:cs="Arial"/>
        </w:rPr>
        <w:t xml:space="preserve">. </w:t>
      </w:r>
    </w:p>
    <w:p w14:paraId="1CA1C4BE" w14:textId="77777777" w:rsidR="008E56F0" w:rsidRDefault="00D3192B" w:rsidP="00C82ED0">
      <w:pPr>
        <w:pStyle w:val="DocLevel4ParagraphText"/>
        <w:ind w:left="0"/>
        <w:rPr>
          <w:rFonts w:ascii="Arial" w:hAnsi="Arial" w:cs="Arial"/>
          <w:b/>
        </w:rPr>
      </w:pPr>
      <w:r>
        <w:rPr>
          <w:rFonts w:ascii="Arial" w:hAnsi="Arial" w:cs="Arial"/>
          <w:b/>
        </w:rPr>
        <w:t>E</w:t>
      </w:r>
      <w:r w:rsidR="00D102AD" w:rsidRPr="00D3192B">
        <w:rPr>
          <w:rFonts w:ascii="Arial" w:hAnsi="Arial" w:cs="Arial"/>
          <w:b/>
        </w:rPr>
        <w:t>mail</w:t>
      </w:r>
      <w:r>
        <w:rPr>
          <w:rFonts w:ascii="Arial" w:hAnsi="Arial" w:cs="Arial"/>
          <w:b/>
        </w:rPr>
        <w:t>s</w:t>
      </w:r>
      <w:r w:rsidR="00D102AD" w:rsidRPr="00D3192B">
        <w:rPr>
          <w:rFonts w:ascii="Arial" w:hAnsi="Arial" w:cs="Arial"/>
          <w:b/>
        </w:rPr>
        <w:t xml:space="preserve"> </w:t>
      </w:r>
    </w:p>
    <w:p w14:paraId="05058033" w14:textId="68924135" w:rsidR="00D102AD" w:rsidRDefault="009277EE" w:rsidP="00C82ED0">
      <w:pPr>
        <w:pStyle w:val="DocLevel4ParagraphText"/>
        <w:ind w:left="0"/>
        <w:rPr>
          <w:rFonts w:ascii="Arial" w:hAnsi="Arial" w:cs="Arial"/>
        </w:rPr>
      </w:pPr>
      <w:r>
        <w:rPr>
          <w:rFonts w:ascii="Arial" w:hAnsi="Arial" w:cs="Arial"/>
        </w:rPr>
        <w:t xml:space="preserve">APHC will distribute content of an </w:t>
      </w:r>
      <w:r w:rsidR="008E56F0">
        <w:rPr>
          <w:rFonts w:ascii="Arial" w:hAnsi="Arial" w:cs="Arial"/>
        </w:rPr>
        <w:t xml:space="preserve">email </w:t>
      </w:r>
      <w:r>
        <w:rPr>
          <w:rFonts w:ascii="Arial" w:hAnsi="Arial" w:cs="Arial"/>
        </w:rPr>
        <w:t>for distribution to email mailing lists of</w:t>
      </w:r>
      <w:r w:rsidR="008E56F0">
        <w:rPr>
          <w:rFonts w:ascii="Arial" w:hAnsi="Arial" w:cs="Arial"/>
        </w:rPr>
        <w:t xml:space="preserve"> Family Readiness Groups</w:t>
      </w:r>
      <w:r w:rsidR="002A37A0">
        <w:rPr>
          <w:rFonts w:ascii="Arial" w:hAnsi="Arial" w:cs="Arial"/>
        </w:rPr>
        <w:t xml:space="preserve"> to</w:t>
      </w:r>
      <w:r w:rsidR="002A37A0" w:rsidRPr="002A37A0">
        <w:rPr>
          <w:rFonts w:ascii="Arial" w:hAnsi="Arial" w:cs="Arial"/>
        </w:rPr>
        <w:t xml:space="preserve"> </w:t>
      </w:r>
      <w:r w:rsidR="002A37A0">
        <w:rPr>
          <w:rFonts w:ascii="Arial" w:hAnsi="Arial" w:cs="Arial"/>
        </w:rPr>
        <w:t>local PAOs or MTF PAOs for distribution</w:t>
      </w:r>
      <w:r w:rsidR="008E56F0">
        <w:rPr>
          <w:rFonts w:ascii="Arial" w:hAnsi="Arial" w:cs="Arial"/>
        </w:rPr>
        <w:t>. Additional groups that may contain caregiver population</w:t>
      </w:r>
      <w:r w:rsidR="002A37A0">
        <w:rPr>
          <w:rFonts w:ascii="Arial" w:hAnsi="Arial" w:cs="Arial"/>
        </w:rPr>
        <w:t>s</w:t>
      </w:r>
      <w:r w:rsidR="008E56F0">
        <w:rPr>
          <w:rFonts w:ascii="Arial" w:hAnsi="Arial" w:cs="Arial"/>
        </w:rPr>
        <w:t xml:space="preserve"> may also be identified. Potential r</w:t>
      </w:r>
      <w:r w:rsidR="00D102AD" w:rsidRPr="0067551C">
        <w:rPr>
          <w:rFonts w:ascii="Arial" w:hAnsi="Arial" w:cs="Arial"/>
        </w:rPr>
        <w:t xml:space="preserve">espondents will </w:t>
      </w:r>
      <w:r w:rsidR="002A37A0">
        <w:rPr>
          <w:rFonts w:ascii="Arial" w:hAnsi="Arial" w:cs="Arial"/>
        </w:rPr>
        <w:t xml:space="preserve">self-select after being reached by the email. </w:t>
      </w:r>
      <w:r w:rsidR="009674D7">
        <w:rPr>
          <w:rFonts w:ascii="Arial" w:hAnsi="Arial" w:cs="Arial"/>
        </w:rPr>
        <w:t xml:space="preserve">See Appendix </w:t>
      </w:r>
      <w:r w:rsidR="00606E5D">
        <w:rPr>
          <w:rFonts w:ascii="Arial" w:hAnsi="Arial" w:cs="Arial"/>
        </w:rPr>
        <w:t>F</w:t>
      </w:r>
      <w:r w:rsidR="009674D7">
        <w:rPr>
          <w:rFonts w:ascii="Arial" w:hAnsi="Arial" w:cs="Arial"/>
        </w:rPr>
        <w:t xml:space="preserve"> for Sample email to potential respondents. </w:t>
      </w:r>
    </w:p>
    <w:p w14:paraId="3F13C978" w14:textId="77777777" w:rsidR="00D3192B" w:rsidRDefault="00D3192B" w:rsidP="00C82ED0">
      <w:pPr>
        <w:pStyle w:val="DocLevel4ParagraphText"/>
        <w:ind w:left="0"/>
        <w:rPr>
          <w:rFonts w:ascii="Arial" w:hAnsi="Arial" w:cs="Arial"/>
          <w:b/>
        </w:rPr>
      </w:pPr>
      <w:r w:rsidRPr="00D3192B">
        <w:rPr>
          <w:rFonts w:ascii="Arial" w:hAnsi="Arial" w:cs="Arial"/>
          <w:b/>
        </w:rPr>
        <w:t>Local Cable Channel</w:t>
      </w:r>
      <w:r w:rsidR="00833033">
        <w:rPr>
          <w:rFonts w:ascii="Arial" w:hAnsi="Arial" w:cs="Arial"/>
          <w:b/>
        </w:rPr>
        <w:t xml:space="preserve"> Public Service Advertising</w:t>
      </w:r>
      <w:r w:rsidRPr="00D3192B">
        <w:rPr>
          <w:rFonts w:ascii="Arial" w:hAnsi="Arial" w:cs="Arial"/>
          <w:b/>
        </w:rPr>
        <w:t xml:space="preserve"> </w:t>
      </w:r>
    </w:p>
    <w:p w14:paraId="7524C91F" w14:textId="21888DB9" w:rsidR="008D5124" w:rsidRPr="008D5124" w:rsidRDefault="00D3192B" w:rsidP="00C82ED0">
      <w:pPr>
        <w:pStyle w:val="DocLevel4ParagraphText"/>
        <w:ind w:left="0"/>
        <w:rPr>
          <w:rFonts w:ascii="Arial" w:hAnsi="Arial" w:cs="Arial"/>
        </w:rPr>
      </w:pPr>
      <w:r w:rsidRPr="00D3192B">
        <w:rPr>
          <w:rFonts w:ascii="Arial" w:hAnsi="Arial" w:cs="Arial"/>
        </w:rPr>
        <w:t xml:space="preserve">If funding is available, </w:t>
      </w:r>
      <w:r w:rsidR="008E56F0">
        <w:rPr>
          <w:rFonts w:ascii="Arial" w:hAnsi="Arial" w:cs="Arial"/>
        </w:rPr>
        <w:t xml:space="preserve">local cable channels that </w:t>
      </w:r>
      <w:r w:rsidR="00F763C0">
        <w:rPr>
          <w:rFonts w:ascii="Arial" w:hAnsi="Arial" w:cs="Arial"/>
        </w:rPr>
        <w:t xml:space="preserve">provide </w:t>
      </w:r>
      <w:r w:rsidR="008E56F0">
        <w:rPr>
          <w:rFonts w:ascii="Arial" w:hAnsi="Arial" w:cs="Arial"/>
        </w:rPr>
        <w:t xml:space="preserve">service </w:t>
      </w:r>
      <w:r w:rsidR="00F763C0">
        <w:rPr>
          <w:rFonts w:ascii="Arial" w:hAnsi="Arial" w:cs="Arial"/>
        </w:rPr>
        <w:t xml:space="preserve">to </w:t>
      </w:r>
      <w:r w:rsidR="008E56F0">
        <w:rPr>
          <w:rFonts w:ascii="Arial" w:hAnsi="Arial" w:cs="Arial"/>
        </w:rPr>
        <w:t>the four installation</w:t>
      </w:r>
      <w:r w:rsidR="00C96FBE">
        <w:rPr>
          <w:rFonts w:ascii="Arial" w:hAnsi="Arial" w:cs="Arial"/>
        </w:rPr>
        <w:t>s</w:t>
      </w:r>
      <w:r w:rsidR="008E56F0">
        <w:rPr>
          <w:rFonts w:ascii="Arial" w:hAnsi="Arial" w:cs="Arial"/>
        </w:rPr>
        <w:t xml:space="preserve"> will </w:t>
      </w:r>
      <w:r w:rsidR="00C96FBE">
        <w:rPr>
          <w:rFonts w:ascii="Arial" w:hAnsi="Arial" w:cs="Arial"/>
        </w:rPr>
        <w:t>be identified</w:t>
      </w:r>
      <w:r w:rsidR="00F763C0">
        <w:rPr>
          <w:rFonts w:ascii="Arial" w:hAnsi="Arial" w:cs="Arial"/>
        </w:rPr>
        <w:t xml:space="preserve"> for </w:t>
      </w:r>
      <w:r w:rsidR="002A37A0">
        <w:rPr>
          <w:rFonts w:ascii="Arial" w:hAnsi="Arial" w:cs="Arial"/>
        </w:rPr>
        <w:t xml:space="preserve">the </w:t>
      </w:r>
      <w:r w:rsidR="00792AE7">
        <w:rPr>
          <w:rFonts w:ascii="Arial" w:hAnsi="Arial" w:cs="Arial"/>
        </w:rPr>
        <w:t xml:space="preserve">production and </w:t>
      </w:r>
      <w:r w:rsidR="002A37A0">
        <w:rPr>
          <w:rFonts w:ascii="Arial" w:hAnsi="Arial" w:cs="Arial"/>
        </w:rPr>
        <w:t>dissemination of</w:t>
      </w:r>
      <w:r w:rsidR="00F763C0">
        <w:rPr>
          <w:rFonts w:ascii="Arial" w:hAnsi="Arial" w:cs="Arial"/>
        </w:rPr>
        <w:t xml:space="preserve"> </w:t>
      </w:r>
      <w:r w:rsidR="00792AE7">
        <w:rPr>
          <w:rFonts w:ascii="Arial" w:hAnsi="Arial" w:cs="Arial"/>
        </w:rPr>
        <w:t xml:space="preserve">the </w:t>
      </w:r>
      <w:r w:rsidR="00F763C0">
        <w:rPr>
          <w:rFonts w:ascii="Arial" w:hAnsi="Arial" w:cs="Arial"/>
        </w:rPr>
        <w:t>advertisements to the target population</w:t>
      </w:r>
      <w:r w:rsidR="00C96FBE">
        <w:rPr>
          <w:rFonts w:ascii="Arial" w:hAnsi="Arial" w:cs="Arial"/>
        </w:rPr>
        <w:t xml:space="preserve">. The target audience will be identified and link to the MCHR website provided for survey completion. </w:t>
      </w:r>
      <w:r w:rsidR="002A37A0">
        <w:rPr>
          <w:rFonts w:ascii="Arial" w:hAnsi="Arial" w:cs="Arial"/>
        </w:rPr>
        <w:t>Advertisements will include similar information as identified in the Sa</w:t>
      </w:r>
      <w:r w:rsidR="00606E5D">
        <w:rPr>
          <w:rFonts w:ascii="Arial" w:hAnsi="Arial" w:cs="Arial"/>
        </w:rPr>
        <w:t>mple email located in Appendix F</w:t>
      </w:r>
      <w:r w:rsidR="002A37A0">
        <w:rPr>
          <w:rFonts w:ascii="Arial" w:hAnsi="Arial" w:cs="Arial"/>
        </w:rPr>
        <w:t xml:space="preserve">. </w:t>
      </w:r>
    </w:p>
    <w:p w14:paraId="1F44A3DF" w14:textId="77777777" w:rsidR="008D5124" w:rsidRDefault="008D5124" w:rsidP="00C82ED0">
      <w:pPr>
        <w:pStyle w:val="DocLevel4ParagraphText"/>
        <w:ind w:left="0"/>
        <w:rPr>
          <w:rFonts w:ascii="Arial" w:hAnsi="Arial" w:cs="Arial"/>
          <w:b/>
        </w:rPr>
      </w:pPr>
    </w:p>
    <w:p w14:paraId="274F745C" w14:textId="77777777" w:rsidR="005C46AF" w:rsidRDefault="005C46AF" w:rsidP="00387B8C">
      <w:pPr>
        <w:pStyle w:val="DocLevel4ParagraphText"/>
        <w:ind w:left="0"/>
        <w:rPr>
          <w:rFonts w:ascii="Arial" w:hAnsi="Arial" w:cs="Arial"/>
          <w:b/>
        </w:rPr>
      </w:pPr>
    </w:p>
    <w:p w14:paraId="2E2FB8CD" w14:textId="77777777" w:rsidR="005C46AF" w:rsidRDefault="005C46AF" w:rsidP="00387B8C">
      <w:pPr>
        <w:pStyle w:val="DocLevel4ParagraphText"/>
        <w:ind w:left="0"/>
        <w:rPr>
          <w:rFonts w:ascii="Arial" w:hAnsi="Arial" w:cs="Arial"/>
          <w:b/>
        </w:rPr>
      </w:pPr>
    </w:p>
    <w:p w14:paraId="77D15FF8" w14:textId="77777777" w:rsidR="005C46AF" w:rsidRDefault="005C46AF" w:rsidP="00387B8C">
      <w:pPr>
        <w:pStyle w:val="DocLevel4ParagraphText"/>
        <w:ind w:left="0"/>
        <w:rPr>
          <w:rFonts w:ascii="Arial" w:hAnsi="Arial" w:cs="Arial"/>
          <w:b/>
        </w:rPr>
      </w:pPr>
    </w:p>
    <w:p w14:paraId="365BA295" w14:textId="77777777" w:rsidR="001B20BD" w:rsidRDefault="001B20BD" w:rsidP="00387B8C">
      <w:pPr>
        <w:pStyle w:val="DocLevel4ParagraphText"/>
        <w:ind w:left="0"/>
        <w:rPr>
          <w:rFonts w:ascii="Arial" w:hAnsi="Arial" w:cs="Arial"/>
          <w:b/>
        </w:rPr>
      </w:pPr>
    </w:p>
    <w:p w14:paraId="2FE21ED5" w14:textId="77777777" w:rsidR="000D0439" w:rsidRDefault="000D0439" w:rsidP="00387B8C">
      <w:pPr>
        <w:pStyle w:val="DocLevel4ParagraphText"/>
        <w:ind w:left="0"/>
        <w:rPr>
          <w:rFonts w:ascii="Arial" w:hAnsi="Arial" w:cs="Arial"/>
          <w:b/>
        </w:rPr>
      </w:pPr>
    </w:p>
    <w:p w14:paraId="5F530586" w14:textId="77777777" w:rsidR="0099244C" w:rsidRDefault="0099244C" w:rsidP="00387B8C">
      <w:pPr>
        <w:pStyle w:val="DocLevel4ParagraphText"/>
        <w:ind w:left="0"/>
        <w:rPr>
          <w:rFonts w:ascii="Arial" w:hAnsi="Arial" w:cs="Arial"/>
          <w:b/>
        </w:rPr>
      </w:pPr>
    </w:p>
    <w:p w14:paraId="747900C6" w14:textId="77777777" w:rsidR="001B20BD" w:rsidRPr="008D5124" w:rsidRDefault="001B20BD" w:rsidP="001B20BD">
      <w:pPr>
        <w:pStyle w:val="DocLevel4ParagraphText"/>
        <w:spacing w:after="0"/>
        <w:ind w:left="0"/>
        <w:rPr>
          <w:rFonts w:ascii="Arial" w:hAnsi="Arial" w:cs="Arial"/>
          <w:b/>
        </w:rPr>
      </w:pPr>
      <w:r w:rsidRPr="008D5124">
        <w:rPr>
          <w:rFonts w:ascii="Arial" w:hAnsi="Arial" w:cs="Arial"/>
          <w:b/>
        </w:rPr>
        <w:t>Execution Matrix</w:t>
      </w:r>
    </w:p>
    <w:tbl>
      <w:tblPr>
        <w:tblStyle w:val="TableGrid"/>
        <w:tblpPr w:leftFromText="180" w:rightFromText="180" w:vertAnchor="text" w:horzAnchor="margin" w:tblpXSpec="center" w:tblpY="1676"/>
        <w:tblW w:w="11358" w:type="dxa"/>
        <w:tblLayout w:type="fixed"/>
        <w:tblLook w:val="04A0" w:firstRow="1" w:lastRow="0" w:firstColumn="1" w:lastColumn="0" w:noHBand="0" w:noVBand="1"/>
      </w:tblPr>
      <w:tblGrid>
        <w:gridCol w:w="1998"/>
        <w:gridCol w:w="1620"/>
        <w:gridCol w:w="1800"/>
        <w:gridCol w:w="1440"/>
        <w:gridCol w:w="1431"/>
        <w:gridCol w:w="1719"/>
        <w:gridCol w:w="1350"/>
      </w:tblGrid>
      <w:tr w:rsidR="001B20BD" w:rsidRPr="005C46AF" w14:paraId="6D6D5B1C" w14:textId="77777777" w:rsidTr="00792AE7">
        <w:trPr>
          <w:tblHeader/>
        </w:trPr>
        <w:tc>
          <w:tcPr>
            <w:tcW w:w="1998" w:type="dxa"/>
            <w:shd w:val="clear" w:color="auto" w:fill="D9D9D9" w:themeFill="background1" w:themeFillShade="D9"/>
          </w:tcPr>
          <w:p w14:paraId="611F932E"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TASK</w:t>
            </w:r>
          </w:p>
        </w:tc>
        <w:tc>
          <w:tcPr>
            <w:tcW w:w="1620" w:type="dxa"/>
            <w:shd w:val="clear" w:color="auto" w:fill="D9D9D9" w:themeFill="background1" w:themeFillShade="D9"/>
          </w:tcPr>
          <w:p w14:paraId="135E313E"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PURPOSE</w:t>
            </w:r>
          </w:p>
        </w:tc>
        <w:tc>
          <w:tcPr>
            <w:tcW w:w="1800" w:type="dxa"/>
            <w:shd w:val="clear" w:color="auto" w:fill="D9D9D9" w:themeFill="background1" w:themeFillShade="D9"/>
          </w:tcPr>
          <w:p w14:paraId="1F93CFB9" w14:textId="77777777" w:rsidR="001B20BD" w:rsidRPr="005C46AF" w:rsidRDefault="001B20BD" w:rsidP="001B20BD">
            <w:pPr>
              <w:pStyle w:val="DocLevel4ParagraphText"/>
              <w:ind w:left="0"/>
              <w:jc w:val="center"/>
              <w:rPr>
                <w:rFonts w:ascii="Arial" w:hAnsi="Arial" w:cs="Arial"/>
                <w:sz w:val="22"/>
                <w:szCs w:val="22"/>
              </w:rPr>
            </w:pPr>
            <w:r w:rsidRPr="005C46AF">
              <w:rPr>
                <w:rFonts w:ascii="Arial" w:hAnsi="Arial" w:cs="Arial"/>
                <w:sz w:val="22"/>
                <w:szCs w:val="22"/>
              </w:rPr>
              <w:t>AUDIENCE</w:t>
            </w:r>
          </w:p>
        </w:tc>
        <w:tc>
          <w:tcPr>
            <w:tcW w:w="1440" w:type="dxa"/>
            <w:shd w:val="clear" w:color="auto" w:fill="D9D9D9" w:themeFill="background1" w:themeFillShade="D9"/>
          </w:tcPr>
          <w:p w14:paraId="0494A887"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CHANNEL</w:t>
            </w:r>
          </w:p>
        </w:tc>
        <w:tc>
          <w:tcPr>
            <w:tcW w:w="1431" w:type="dxa"/>
            <w:shd w:val="clear" w:color="auto" w:fill="D9D9D9" w:themeFill="background1" w:themeFillShade="D9"/>
          </w:tcPr>
          <w:p w14:paraId="5611FEFC"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TIMELINE</w:t>
            </w:r>
          </w:p>
        </w:tc>
        <w:tc>
          <w:tcPr>
            <w:tcW w:w="1719" w:type="dxa"/>
            <w:shd w:val="clear" w:color="auto" w:fill="D9D9D9" w:themeFill="background1" w:themeFillShade="D9"/>
          </w:tcPr>
          <w:p w14:paraId="0B6FEF61"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LEAD</w:t>
            </w:r>
          </w:p>
        </w:tc>
        <w:tc>
          <w:tcPr>
            <w:tcW w:w="1350" w:type="dxa"/>
            <w:shd w:val="clear" w:color="auto" w:fill="D9D9D9" w:themeFill="background1" w:themeFillShade="D9"/>
          </w:tcPr>
          <w:p w14:paraId="603F09F1" w14:textId="77777777" w:rsidR="001B20BD" w:rsidRPr="005C46AF" w:rsidRDefault="00792AE7" w:rsidP="00792AE7">
            <w:pPr>
              <w:pStyle w:val="DocLevel4ParagraphText"/>
              <w:ind w:left="0"/>
              <w:rPr>
                <w:rFonts w:ascii="Arial" w:hAnsi="Arial" w:cs="Arial"/>
                <w:sz w:val="22"/>
                <w:szCs w:val="22"/>
              </w:rPr>
            </w:pPr>
            <w:r>
              <w:rPr>
                <w:rFonts w:ascii="Arial" w:hAnsi="Arial" w:cs="Arial"/>
                <w:sz w:val="22"/>
                <w:szCs w:val="22"/>
              </w:rPr>
              <w:t xml:space="preserve">Cost Estimate (pending funding availability) </w:t>
            </w:r>
          </w:p>
        </w:tc>
      </w:tr>
      <w:tr w:rsidR="001B20BD" w:rsidRPr="005C46AF" w14:paraId="0DA1AC80" w14:textId="77777777" w:rsidTr="00792AE7">
        <w:tc>
          <w:tcPr>
            <w:tcW w:w="1998" w:type="dxa"/>
          </w:tcPr>
          <w:p w14:paraId="174D24FB"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Coordinate with MTF and installation PAOs 6-8 weeks prior to survey release  </w:t>
            </w:r>
          </w:p>
        </w:tc>
        <w:tc>
          <w:tcPr>
            <w:tcW w:w="1620" w:type="dxa"/>
          </w:tcPr>
          <w:p w14:paraId="05906291"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Coordination and synchronization with local installations </w:t>
            </w:r>
          </w:p>
        </w:tc>
        <w:tc>
          <w:tcPr>
            <w:tcW w:w="1800" w:type="dxa"/>
          </w:tcPr>
          <w:p w14:paraId="0F21FCB1"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PAOs</w:t>
            </w:r>
          </w:p>
        </w:tc>
        <w:tc>
          <w:tcPr>
            <w:tcW w:w="1440" w:type="dxa"/>
          </w:tcPr>
          <w:p w14:paraId="25E7C5A1"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TCON</w:t>
            </w:r>
          </w:p>
        </w:tc>
        <w:tc>
          <w:tcPr>
            <w:tcW w:w="1431" w:type="dxa"/>
          </w:tcPr>
          <w:p w14:paraId="47957539"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6-8 weeks prior to survey release </w:t>
            </w:r>
          </w:p>
        </w:tc>
        <w:tc>
          <w:tcPr>
            <w:tcW w:w="1719" w:type="dxa"/>
          </w:tcPr>
          <w:p w14:paraId="4BBEED57"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APHC PAO or designee </w:t>
            </w:r>
          </w:p>
        </w:tc>
        <w:tc>
          <w:tcPr>
            <w:tcW w:w="1350" w:type="dxa"/>
          </w:tcPr>
          <w:p w14:paraId="76A3F014" w14:textId="77777777" w:rsidR="00792AE7" w:rsidRDefault="001405A6" w:rsidP="001B20BD">
            <w:pPr>
              <w:pStyle w:val="DocLevel4ParagraphText"/>
              <w:ind w:left="0"/>
              <w:rPr>
                <w:rFonts w:ascii="Arial" w:hAnsi="Arial" w:cs="Arial"/>
                <w:sz w:val="22"/>
                <w:szCs w:val="22"/>
              </w:rPr>
            </w:pPr>
            <w:r>
              <w:rPr>
                <w:rFonts w:ascii="Arial" w:hAnsi="Arial" w:cs="Arial"/>
                <w:sz w:val="22"/>
                <w:szCs w:val="22"/>
              </w:rPr>
              <w:t xml:space="preserve">In-kind labor </w:t>
            </w:r>
          </w:p>
          <w:p w14:paraId="0A3E286E" w14:textId="77777777" w:rsidR="001B20BD" w:rsidRPr="005C46AF" w:rsidRDefault="001B20BD" w:rsidP="001B20BD">
            <w:pPr>
              <w:pStyle w:val="DocLevel4ParagraphText"/>
              <w:ind w:left="0"/>
              <w:rPr>
                <w:rFonts w:ascii="Arial" w:hAnsi="Arial" w:cs="Arial"/>
                <w:sz w:val="22"/>
                <w:szCs w:val="22"/>
              </w:rPr>
            </w:pPr>
          </w:p>
        </w:tc>
      </w:tr>
      <w:tr w:rsidR="00792AE7" w:rsidRPr="005C46AF" w14:paraId="03B31190" w14:textId="77777777" w:rsidTr="00792AE7">
        <w:tc>
          <w:tcPr>
            <w:tcW w:w="1998" w:type="dxa"/>
          </w:tcPr>
          <w:p w14:paraId="0E63683F"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Coordinate with HPOs/CHPCs</w:t>
            </w:r>
          </w:p>
        </w:tc>
        <w:tc>
          <w:tcPr>
            <w:tcW w:w="1620" w:type="dxa"/>
          </w:tcPr>
          <w:p w14:paraId="16A2DFC7" w14:textId="77777777" w:rsidR="00792AE7" w:rsidRPr="005C46AF" w:rsidRDefault="00792AE7" w:rsidP="00792AE7">
            <w:pPr>
              <w:rPr>
                <w:rFonts w:ascii="Arial" w:hAnsi="Arial" w:cs="Arial"/>
                <w:sz w:val="22"/>
                <w:szCs w:val="22"/>
              </w:rPr>
            </w:pPr>
            <w:r w:rsidRPr="005C46AF">
              <w:rPr>
                <w:rFonts w:ascii="Arial" w:hAnsi="Arial" w:cs="Arial"/>
                <w:sz w:val="22"/>
                <w:szCs w:val="22"/>
              </w:rPr>
              <w:t xml:space="preserve">Coordination and synchronization with local installations </w:t>
            </w:r>
          </w:p>
        </w:tc>
        <w:tc>
          <w:tcPr>
            <w:tcW w:w="1800" w:type="dxa"/>
          </w:tcPr>
          <w:p w14:paraId="016F9330"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HPOs/CHPCs</w:t>
            </w:r>
          </w:p>
        </w:tc>
        <w:tc>
          <w:tcPr>
            <w:tcW w:w="1440" w:type="dxa"/>
          </w:tcPr>
          <w:p w14:paraId="306E4D43"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TCON</w:t>
            </w:r>
          </w:p>
        </w:tc>
        <w:tc>
          <w:tcPr>
            <w:tcW w:w="1431" w:type="dxa"/>
          </w:tcPr>
          <w:p w14:paraId="1296DF5B"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6-8 weeks prior to survey release</w:t>
            </w:r>
          </w:p>
        </w:tc>
        <w:tc>
          <w:tcPr>
            <w:tcW w:w="1719" w:type="dxa"/>
          </w:tcPr>
          <w:p w14:paraId="41036722" w14:textId="77777777" w:rsidR="00792AE7" w:rsidRPr="005C46AF" w:rsidRDefault="00792AE7" w:rsidP="00792AE7">
            <w:pPr>
              <w:rPr>
                <w:rFonts w:ascii="Arial" w:hAnsi="Arial" w:cs="Arial"/>
                <w:sz w:val="22"/>
                <w:szCs w:val="22"/>
              </w:rPr>
            </w:pPr>
            <w:r w:rsidRPr="005C46AF">
              <w:rPr>
                <w:rFonts w:ascii="Arial" w:hAnsi="Arial" w:cs="Arial"/>
                <w:sz w:val="22"/>
                <w:szCs w:val="22"/>
              </w:rPr>
              <w:t xml:space="preserve">MCHR lead or designee </w:t>
            </w:r>
          </w:p>
        </w:tc>
        <w:tc>
          <w:tcPr>
            <w:tcW w:w="1350" w:type="dxa"/>
          </w:tcPr>
          <w:p w14:paraId="3A9866F8" w14:textId="77777777" w:rsidR="00792AE7" w:rsidRPr="005C46AF" w:rsidRDefault="00792AE7" w:rsidP="00792AE7">
            <w:pPr>
              <w:pStyle w:val="DocLevel4ParagraphText"/>
              <w:ind w:left="0"/>
              <w:rPr>
                <w:rFonts w:ascii="Arial" w:hAnsi="Arial" w:cs="Arial"/>
                <w:sz w:val="22"/>
                <w:szCs w:val="22"/>
              </w:rPr>
            </w:pPr>
            <w:r w:rsidRPr="00E05B9E">
              <w:rPr>
                <w:rFonts w:ascii="Arial" w:hAnsi="Arial" w:cs="Arial"/>
                <w:sz w:val="22"/>
                <w:szCs w:val="22"/>
              </w:rPr>
              <w:t>I</w:t>
            </w:r>
            <w:r w:rsidR="00D30FAF">
              <w:rPr>
                <w:rFonts w:ascii="Arial" w:hAnsi="Arial" w:cs="Arial"/>
                <w:sz w:val="22"/>
                <w:szCs w:val="22"/>
              </w:rPr>
              <w:t>n-</w:t>
            </w:r>
            <w:r w:rsidRPr="00E05B9E">
              <w:rPr>
                <w:rFonts w:ascii="Arial" w:hAnsi="Arial" w:cs="Arial"/>
                <w:sz w:val="22"/>
                <w:szCs w:val="22"/>
              </w:rPr>
              <w:t xml:space="preserve">kind labor </w:t>
            </w:r>
          </w:p>
        </w:tc>
      </w:tr>
      <w:tr w:rsidR="00792AE7" w:rsidRPr="005C46AF" w14:paraId="0C1136BF" w14:textId="77777777" w:rsidTr="00792AE7">
        <w:tc>
          <w:tcPr>
            <w:tcW w:w="1998" w:type="dxa"/>
          </w:tcPr>
          <w:p w14:paraId="07B57025"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 xml:space="preserve">Develop Press Release </w:t>
            </w:r>
          </w:p>
        </w:tc>
        <w:tc>
          <w:tcPr>
            <w:tcW w:w="1620" w:type="dxa"/>
          </w:tcPr>
          <w:p w14:paraId="569C0312"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 xml:space="preserve">For use by newspaper writer to develop article for local installation newspaper. </w:t>
            </w:r>
          </w:p>
        </w:tc>
        <w:tc>
          <w:tcPr>
            <w:tcW w:w="1800" w:type="dxa"/>
          </w:tcPr>
          <w:p w14:paraId="3A2EBC41"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 xml:space="preserve">Caregivers </w:t>
            </w:r>
          </w:p>
        </w:tc>
        <w:tc>
          <w:tcPr>
            <w:tcW w:w="1440" w:type="dxa"/>
          </w:tcPr>
          <w:p w14:paraId="2DF8E6FA"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 xml:space="preserve">Local Newspaper article </w:t>
            </w:r>
          </w:p>
        </w:tc>
        <w:tc>
          <w:tcPr>
            <w:tcW w:w="1431" w:type="dxa"/>
          </w:tcPr>
          <w:p w14:paraId="40C1C4BC"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 xml:space="preserve">3 weeks prior to survey release </w:t>
            </w:r>
          </w:p>
        </w:tc>
        <w:tc>
          <w:tcPr>
            <w:tcW w:w="1719" w:type="dxa"/>
          </w:tcPr>
          <w:p w14:paraId="64A537D0"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 xml:space="preserve">APHC PAO </w:t>
            </w:r>
          </w:p>
        </w:tc>
        <w:tc>
          <w:tcPr>
            <w:tcW w:w="1350" w:type="dxa"/>
          </w:tcPr>
          <w:p w14:paraId="315B0666" w14:textId="77777777" w:rsidR="00792AE7" w:rsidRPr="005C46AF" w:rsidRDefault="00792AE7" w:rsidP="00792AE7">
            <w:pPr>
              <w:pStyle w:val="DocLevel4ParagraphText"/>
              <w:ind w:left="0"/>
              <w:rPr>
                <w:rFonts w:ascii="Arial" w:hAnsi="Arial" w:cs="Arial"/>
                <w:sz w:val="22"/>
                <w:szCs w:val="22"/>
              </w:rPr>
            </w:pPr>
            <w:r w:rsidRPr="00E05B9E">
              <w:rPr>
                <w:rFonts w:ascii="Arial" w:hAnsi="Arial" w:cs="Arial"/>
                <w:sz w:val="22"/>
                <w:szCs w:val="22"/>
              </w:rPr>
              <w:t>I</w:t>
            </w:r>
            <w:r w:rsidR="00D30FAF">
              <w:rPr>
                <w:rFonts w:ascii="Arial" w:hAnsi="Arial" w:cs="Arial"/>
                <w:sz w:val="22"/>
                <w:szCs w:val="22"/>
              </w:rPr>
              <w:t>n-</w:t>
            </w:r>
            <w:r w:rsidRPr="00E05B9E">
              <w:rPr>
                <w:rFonts w:ascii="Arial" w:hAnsi="Arial" w:cs="Arial"/>
                <w:sz w:val="22"/>
                <w:szCs w:val="22"/>
              </w:rPr>
              <w:t>kind labor</w:t>
            </w:r>
          </w:p>
        </w:tc>
      </w:tr>
      <w:tr w:rsidR="00792AE7" w:rsidRPr="005C46AF" w14:paraId="336DFEE5" w14:textId="77777777" w:rsidTr="00792AE7">
        <w:tc>
          <w:tcPr>
            <w:tcW w:w="1998" w:type="dxa"/>
          </w:tcPr>
          <w:p w14:paraId="0B6E0000"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 xml:space="preserve">Update website with survey information </w:t>
            </w:r>
          </w:p>
        </w:tc>
        <w:tc>
          <w:tcPr>
            <w:tcW w:w="1620" w:type="dxa"/>
          </w:tcPr>
          <w:p w14:paraId="1602C5D6"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 xml:space="preserve">Provide survey link on website </w:t>
            </w:r>
          </w:p>
        </w:tc>
        <w:tc>
          <w:tcPr>
            <w:tcW w:w="1800" w:type="dxa"/>
          </w:tcPr>
          <w:p w14:paraId="036C6150"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 xml:space="preserve">Caregivers </w:t>
            </w:r>
          </w:p>
        </w:tc>
        <w:tc>
          <w:tcPr>
            <w:tcW w:w="1440" w:type="dxa"/>
          </w:tcPr>
          <w:p w14:paraId="6FDDE0DF"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 xml:space="preserve">Website </w:t>
            </w:r>
          </w:p>
        </w:tc>
        <w:tc>
          <w:tcPr>
            <w:tcW w:w="1431" w:type="dxa"/>
          </w:tcPr>
          <w:p w14:paraId="2E08CEAA" w14:textId="77777777" w:rsidR="00792AE7" w:rsidRPr="005C46AF" w:rsidRDefault="00792AE7" w:rsidP="00792AE7">
            <w:pPr>
              <w:pStyle w:val="DocLevel4ParagraphText"/>
              <w:ind w:left="0"/>
              <w:rPr>
                <w:rFonts w:ascii="Arial" w:hAnsi="Arial" w:cs="Arial"/>
                <w:sz w:val="22"/>
                <w:szCs w:val="22"/>
              </w:rPr>
            </w:pPr>
            <w:r w:rsidRPr="005C46AF">
              <w:rPr>
                <w:rFonts w:ascii="Arial" w:hAnsi="Arial" w:cs="Arial"/>
                <w:sz w:val="22"/>
                <w:szCs w:val="22"/>
              </w:rPr>
              <w:t xml:space="preserve">1 day  prior to survey release </w:t>
            </w:r>
          </w:p>
        </w:tc>
        <w:tc>
          <w:tcPr>
            <w:tcW w:w="1719" w:type="dxa"/>
          </w:tcPr>
          <w:p w14:paraId="22ED08C8" w14:textId="77777777" w:rsidR="00792AE7" w:rsidRPr="005C46AF" w:rsidRDefault="00792AE7" w:rsidP="00792AE7">
            <w:pPr>
              <w:pStyle w:val="DocLevel4ParagraphText"/>
              <w:ind w:left="0"/>
              <w:jc w:val="center"/>
              <w:rPr>
                <w:rFonts w:ascii="Arial" w:hAnsi="Arial" w:cs="Arial"/>
                <w:sz w:val="22"/>
                <w:szCs w:val="22"/>
              </w:rPr>
            </w:pPr>
            <w:r w:rsidRPr="005C46AF">
              <w:rPr>
                <w:rFonts w:ascii="Arial" w:hAnsi="Arial" w:cs="Arial"/>
                <w:sz w:val="22"/>
                <w:szCs w:val="22"/>
              </w:rPr>
              <w:t xml:space="preserve">Health Communication Specialists </w:t>
            </w:r>
          </w:p>
        </w:tc>
        <w:tc>
          <w:tcPr>
            <w:tcW w:w="1350" w:type="dxa"/>
          </w:tcPr>
          <w:p w14:paraId="7A769CE5" w14:textId="77777777" w:rsidR="00792AE7" w:rsidRPr="005C46AF" w:rsidRDefault="00792AE7" w:rsidP="00792AE7">
            <w:pPr>
              <w:pStyle w:val="DocLevel4ParagraphText"/>
              <w:ind w:left="0"/>
              <w:rPr>
                <w:rFonts w:ascii="Arial" w:hAnsi="Arial" w:cs="Arial"/>
                <w:sz w:val="22"/>
                <w:szCs w:val="22"/>
              </w:rPr>
            </w:pPr>
            <w:r w:rsidRPr="00E05B9E">
              <w:rPr>
                <w:rFonts w:ascii="Arial" w:hAnsi="Arial" w:cs="Arial"/>
                <w:sz w:val="22"/>
                <w:szCs w:val="22"/>
              </w:rPr>
              <w:t>I</w:t>
            </w:r>
            <w:r w:rsidR="00D30FAF">
              <w:rPr>
                <w:rFonts w:ascii="Arial" w:hAnsi="Arial" w:cs="Arial"/>
                <w:sz w:val="22"/>
                <w:szCs w:val="22"/>
              </w:rPr>
              <w:t>n-</w:t>
            </w:r>
            <w:r w:rsidRPr="00E05B9E">
              <w:rPr>
                <w:rFonts w:ascii="Arial" w:hAnsi="Arial" w:cs="Arial"/>
                <w:sz w:val="22"/>
                <w:szCs w:val="22"/>
              </w:rPr>
              <w:t xml:space="preserve">kind labor </w:t>
            </w:r>
          </w:p>
        </w:tc>
      </w:tr>
      <w:tr w:rsidR="001B20BD" w:rsidRPr="005C46AF" w14:paraId="1972F9D4" w14:textId="77777777" w:rsidTr="00792AE7">
        <w:tc>
          <w:tcPr>
            <w:tcW w:w="1998" w:type="dxa"/>
          </w:tcPr>
          <w:p w14:paraId="1DD85ADB" w14:textId="77777777" w:rsidR="001B20BD" w:rsidRPr="005C46AF" w:rsidRDefault="00B72BB9" w:rsidP="001B20BD">
            <w:pPr>
              <w:pStyle w:val="DocLevel4ParagraphText"/>
              <w:ind w:left="0"/>
              <w:rPr>
                <w:rFonts w:ascii="Arial" w:hAnsi="Arial" w:cs="Arial"/>
                <w:sz w:val="22"/>
                <w:szCs w:val="22"/>
              </w:rPr>
            </w:pPr>
            <w:r>
              <w:rPr>
                <w:rFonts w:ascii="Arial" w:hAnsi="Arial" w:cs="Arial"/>
                <w:sz w:val="22"/>
                <w:szCs w:val="22"/>
              </w:rPr>
              <w:t xml:space="preserve">Develop social media content </w:t>
            </w:r>
          </w:p>
        </w:tc>
        <w:tc>
          <w:tcPr>
            <w:tcW w:w="1620" w:type="dxa"/>
          </w:tcPr>
          <w:p w14:paraId="102237DD" w14:textId="26DF440B" w:rsidR="001B20BD" w:rsidRPr="005C46AF" w:rsidRDefault="005002B0" w:rsidP="00B72BB9">
            <w:pPr>
              <w:pStyle w:val="DocLevel4ParagraphText"/>
              <w:ind w:left="0"/>
              <w:rPr>
                <w:rFonts w:ascii="Arial" w:hAnsi="Arial" w:cs="Arial"/>
                <w:sz w:val="22"/>
                <w:szCs w:val="22"/>
              </w:rPr>
            </w:pPr>
            <w:r>
              <w:rPr>
                <w:rFonts w:ascii="Arial" w:hAnsi="Arial" w:cs="Arial"/>
                <w:sz w:val="22"/>
                <w:szCs w:val="22"/>
              </w:rPr>
              <w:t>Develop social media messages and coordinate graphics</w:t>
            </w:r>
          </w:p>
        </w:tc>
        <w:tc>
          <w:tcPr>
            <w:tcW w:w="1800" w:type="dxa"/>
          </w:tcPr>
          <w:p w14:paraId="0BC5C486"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Caregivers </w:t>
            </w:r>
          </w:p>
        </w:tc>
        <w:tc>
          <w:tcPr>
            <w:tcW w:w="1440" w:type="dxa"/>
          </w:tcPr>
          <w:p w14:paraId="3D10F4BD"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Social Media </w:t>
            </w:r>
          </w:p>
        </w:tc>
        <w:tc>
          <w:tcPr>
            <w:tcW w:w="1431" w:type="dxa"/>
          </w:tcPr>
          <w:p w14:paraId="4E89C901"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4-6 weeks prior to survey release </w:t>
            </w:r>
          </w:p>
        </w:tc>
        <w:tc>
          <w:tcPr>
            <w:tcW w:w="1719" w:type="dxa"/>
          </w:tcPr>
          <w:p w14:paraId="16F11D1B"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Health Communication Specialists </w:t>
            </w:r>
          </w:p>
        </w:tc>
        <w:tc>
          <w:tcPr>
            <w:tcW w:w="1350" w:type="dxa"/>
          </w:tcPr>
          <w:p w14:paraId="3AF6644F" w14:textId="1F207F23" w:rsidR="001B20BD" w:rsidRPr="005C46AF" w:rsidRDefault="00792AE7" w:rsidP="001C42EC">
            <w:pPr>
              <w:pStyle w:val="DocLevel4ParagraphText"/>
              <w:ind w:left="0"/>
              <w:rPr>
                <w:rFonts w:ascii="Arial" w:hAnsi="Arial" w:cs="Arial"/>
                <w:sz w:val="22"/>
                <w:szCs w:val="22"/>
              </w:rPr>
            </w:pPr>
            <w:r w:rsidRPr="00E05B9E">
              <w:rPr>
                <w:rFonts w:ascii="Arial" w:hAnsi="Arial" w:cs="Arial"/>
                <w:sz w:val="22"/>
                <w:szCs w:val="22"/>
              </w:rPr>
              <w:t>In</w:t>
            </w:r>
            <w:r w:rsidR="00D30FAF">
              <w:rPr>
                <w:rFonts w:ascii="Arial" w:hAnsi="Arial" w:cs="Arial"/>
                <w:sz w:val="22"/>
                <w:szCs w:val="22"/>
              </w:rPr>
              <w:t>-</w:t>
            </w:r>
            <w:r w:rsidRPr="00E05B9E">
              <w:rPr>
                <w:rFonts w:ascii="Arial" w:hAnsi="Arial" w:cs="Arial"/>
                <w:sz w:val="22"/>
                <w:szCs w:val="22"/>
              </w:rPr>
              <w:t>kind labor</w:t>
            </w:r>
          </w:p>
        </w:tc>
      </w:tr>
      <w:tr w:rsidR="005002B0" w:rsidRPr="005C46AF" w14:paraId="3A1737F0" w14:textId="77777777" w:rsidTr="00792AE7">
        <w:tc>
          <w:tcPr>
            <w:tcW w:w="1998" w:type="dxa"/>
          </w:tcPr>
          <w:p w14:paraId="6AE6E64C" w14:textId="77777777" w:rsidR="005002B0" w:rsidRDefault="005002B0" w:rsidP="005002B0">
            <w:pPr>
              <w:pStyle w:val="DocLevel4ParagraphText"/>
              <w:ind w:left="0"/>
              <w:rPr>
                <w:rFonts w:ascii="Arial" w:hAnsi="Arial" w:cs="Arial"/>
                <w:sz w:val="22"/>
                <w:szCs w:val="22"/>
              </w:rPr>
            </w:pPr>
            <w:r>
              <w:rPr>
                <w:rFonts w:ascii="Arial" w:hAnsi="Arial" w:cs="Arial"/>
                <w:sz w:val="22"/>
                <w:szCs w:val="22"/>
              </w:rPr>
              <w:t>Coordinate and execute social media content</w:t>
            </w:r>
            <w:r w:rsidR="00677D91">
              <w:rPr>
                <w:rFonts w:ascii="Arial" w:hAnsi="Arial" w:cs="Arial"/>
                <w:sz w:val="22"/>
                <w:szCs w:val="22"/>
              </w:rPr>
              <w:t xml:space="preserve"> with local POCs</w:t>
            </w:r>
          </w:p>
        </w:tc>
        <w:tc>
          <w:tcPr>
            <w:tcW w:w="1620" w:type="dxa"/>
          </w:tcPr>
          <w:p w14:paraId="371DD8DD" w14:textId="77777777" w:rsidR="005002B0" w:rsidRDefault="005002B0" w:rsidP="009354E8">
            <w:pPr>
              <w:pStyle w:val="DocLevel4ParagraphText"/>
              <w:ind w:left="0"/>
              <w:rPr>
                <w:rFonts w:ascii="Arial" w:hAnsi="Arial" w:cs="Arial"/>
                <w:sz w:val="22"/>
                <w:szCs w:val="22"/>
              </w:rPr>
            </w:pPr>
            <w:r>
              <w:rPr>
                <w:rFonts w:ascii="Arial" w:hAnsi="Arial" w:cs="Arial"/>
                <w:sz w:val="22"/>
                <w:szCs w:val="22"/>
              </w:rPr>
              <w:t>Identify</w:t>
            </w:r>
            <w:r w:rsidR="009354E8">
              <w:rPr>
                <w:rFonts w:ascii="Arial" w:hAnsi="Arial" w:cs="Arial"/>
                <w:sz w:val="22"/>
                <w:szCs w:val="22"/>
              </w:rPr>
              <w:t xml:space="preserve"> social media accounts at each pilot site location that can help promote the survey. Identify POCs for each social media account.  Provide P</w:t>
            </w:r>
            <w:r w:rsidR="00481911">
              <w:rPr>
                <w:rFonts w:ascii="Arial" w:hAnsi="Arial" w:cs="Arial"/>
                <w:sz w:val="22"/>
                <w:szCs w:val="22"/>
              </w:rPr>
              <w:t xml:space="preserve">OCs with social media messages </w:t>
            </w:r>
            <w:r w:rsidR="009354E8">
              <w:rPr>
                <w:rFonts w:ascii="Arial" w:hAnsi="Arial" w:cs="Arial"/>
                <w:sz w:val="22"/>
                <w:szCs w:val="22"/>
              </w:rPr>
              <w:t xml:space="preserve">and files. </w:t>
            </w:r>
            <w:r>
              <w:rPr>
                <w:rFonts w:ascii="Arial" w:hAnsi="Arial" w:cs="Arial"/>
                <w:sz w:val="22"/>
                <w:szCs w:val="22"/>
              </w:rPr>
              <w:t xml:space="preserve"> </w:t>
            </w:r>
          </w:p>
        </w:tc>
        <w:tc>
          <w:tcPr>
            <w:tcW w:w="1800" w:type="dxa"/>
          </w:tcPr>
          <w:p w14:paraId="0F155574" w14:textId="77777777" w:rsidR="005002B0" w:rsidRPr="005C46AF" w:rsidRDefault="005002B0" w:rsidP="001B20BD">
            <w:pPr>
              <w:pStyle w:val="DocLevel4ParagraphText"/>
              <w:ind w:left="0"/>
              <w:rPr>
                <w:rFonts w:ascii="Arial" w:hAnsi="Arial" w:cs="Arial"/>
                <w:sz w:val="22"/>
                <w:szCs w:val="22"/>
              </w:rPr>
            </w:pPr>
            <w:r>
              <w:rPr>
                <w:rFonts w:ascii="Arial" w:hAnsi="Arial" w:cs="Arial"/>
                <w:sz w:val="22"/>
                <w:szCs w:val="22"/>
              </w:rPr>
              <w:t>Social media account managers</w:t>
            </w:r>
          </w:p>
        </w:tc>
        <w:tc>
          <w:tcPr>
            <w:tcW w:w="1440" w:type="dxa"/>
          </w:tcPr>
          <w:p w14:paraId="407BFB56" w14:textId="77777777" w:rsidR="005002B0" w:rsidRPr="005C46AF" w:rsidRDefault="005002B0" w:rsidP="001B20BD">
            <w:pPr>
              <w:pStyle w:val="DocLevel4ParagraphText"/>
              <w:ind w:left="0"/>
              <w:rPr>
                <w:rFonts w:ascii="Arial" w:hAnsi="Arial" w:cs="Arial"/>
                <w:sz w:val="22"/>
                <w:szCs w:val="22"/>
              </w:rPr>
            </w:pPr>
            <w:r>
              <w:rPr>
                <w:rFonts w:ascii="Arial" w:hAnsi="Arial" w:cs="Arial"/>
                <w:sz w:val="22"/>
                <w:szCs w:val="22"/>
              </w:rPr>
              <w:t>Social Media</w:t>
            </w:r>
          </w:p>
        </w:tc>
        <w:tc>
          <w:tcPr>
            <w:tcW w:w="1431" w:type="dxa"/>
          </w:tcPr>
          <w:p w14:paraId="6F65F4EC" w14:textId="77777777" w:rsidR="005002B0" w:rsidRPr="005C46AF" w:rsidRDefault="005002B0" w:rsidP="005002B0">
            <w:pPr>
              <w:pStyle w:val="DocLevel4ParagraphText"/>
              <w:ind w:left="0"/>
              <w:rPr>
                <w:rFonts w:ascii="Arial" w:hAnsi="Arial" w:cs="Arial"/>
                <w:sz w:val="22"/>
                <w:szCs w:val="22"/>
              </w:rPr>
            </w:pPr>
            <w:r>
              <w:rPr>
                <w:rFonts w:ascii="Arial" w:hAnsi="Arial" w:cs="Arial"/>
                <w:sz w:val="22"/>
                <w:szCs w:val="22"/>
              </w:rPr>
              <w:t>4-6 weeks prior to survey release</w:t>
            </w:r>
          </w:p>
        </w:tc>
        <w:tc>
          <w:tcPr>
            <w:tcW w:w="1719" w:type="dxa"/>
          </w:tcPr>
          <w:p w14:paraId="3571E40B" w14:textId="77777777" w:rsidR="005002B0" w:rsidRPr="005C46AF" w:rsidRDefault="00677D91" w:rsidP="00677D91">
            <w:pPr>
              <w:pStyle w:val="DocLevel4ParagraphText"/>
              <w:ind w:left="0"/>
              <w:rPr>
                <w:rFonts w:ascii="Arial" w:hAnsi="Arial" w:cs="Arial"/>
                <w:sz w:val="22"/>
                <w:szCs w:val="22"/>
              </w:rPr>
            </w:pPr>
            <w:r>
              <w:rPr>
                <w:rFonts w:ascii="Arial" w:hAnsi="Arial" w:cs="Arial"/>
                <w:sz w:val="22"/>
                <w:szCs w:val="22"/>
              </w:rPr>
              <w:t>Program lead and/or POC</w:t>
            </w:r>
            <w:r w:rsidR="005002B0">
              <w:rPr>
                <w:rFonts w:ascii="Arial" w:hAnsi="Arial" w:cs="Arial"/>
                <w:sz w:val="22"/>
                <w:szCs w:val="22"/>
              </w:rPr>
              <w:t xml:space="preserve"> responsible for managin</w:t>
            </w:r>
            <w:r>
              <w:rPr>
                <w:rFonts w:ascii="Arial" w:hAnsi="Arial" w:cs="Arial"/>
                <w:sz w:val="22"/>
                <w:szCs w:val="22"/>
              </w:rPr>
              <w:t>g survey promotion and execution</w:t>
            </w:r>
          </w:p>
        </w:tc>
        <w:tc>
          <w:tcPr>
            <w:tcW w:w="1350" w:type="dxa"/>
          </w:tcPr>
          <w:p w14:paraId="6D463975" w14:textId="77777777" w:rsidR="005002B0" w:rsidRPr="00E05B9E" w:rsidDel="001C42EC" w:rsidRDefault="00677D91" w:rsidP="001C42EC">
            <w:pPr>
              <w:pStyle w:val="DocLevel4ParagraphText"/>
              <w:ind w:left="0"/>
              <w:rPr>
                <w:rFonts w:ascii="Arial" w:hAnsi="Arial" w:cs="Arial"/>
                <w:sz w:val="22"/>
                <w:szCs w:val="22"/>
              </w:rPr>
            </w:pPr>
            <w:r w:rsidRPr="00E05B9E">
              <w:rPr>
                <w:rFonts w:ascii="Arial" w:hAnsi="Arial" w:cs="Arial"/>
                <w:sz w:val="22"/>
                <w:szCs w:val="22"/>
              </w:rPr>
              <w:t>I</w:t>
            </w:r>
            <w:r>
              <w:rPr>
                <w:rFonts w:ascii="Arial" w:hAnsi="Arial" w:cs="Arial"/>
                <w:sz w:val="22"/>
                <w:szCs w:val="22"/>
              </w:rPr>
              <w:t>n-</w:t>
            </w:r>
            <w:r w:rsidRPr="00E05B9E">
              <w:rPr>
                <w:rFonts w:ascii="Arial" w:hAnsi="Arial" w:cs="Arial"/>
                <w:sz w:val="22"/>
                <w:szCs w:val="22"/>
              </w:rPr>
              <w:t>kind labor</w:t>
            </w:r>
          </w:p>
        </w:tc>
      </w:tr>
      <w:tr w:rsidR="001B20BD" w:rsidRPr="005C46AF" w14:paraId="74BA1FBA" w14:textId="77777777" w:rsidTr="00792AE7">
        <w:tc>
          <w:tcPr>
            <w:tcW w:w="1998" w:type="dxa"/>
          </w:tcPr>
          <w:p w14:paraId="27C9C489"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Distribute email draft to HPOs/PAOs/Other for further distribution to FRG groups</w:t>
            </w:r>
          </w:p>
        </w:tc>
        <w:tc>
          <w:tcPr>
            <w:tcW w:w="1620" w:type="dxa"/>
          </w:tcPr>
          <w:p w14:paraId="02858727"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Access to FRG groups and other special installation groups that may contain caregivers </w:t>
            </w:r>
          </w:p>
        </w:tc>
        <w:tc>
          <w:tcPr>
            <w:tcW w:w="1800" w:type="dxa"/>
          </w:tcPr>
          <w:p w14:paraId="579E8C4D"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Caregivers via FRG groups</w:t>
            </w:r>
          </w:p>
        </w:tc>
        <w:tc>
          <w:tcPr>
            <w:tcW w:w="1440" w:type="dxa"/>
          </w:tcPr>
          <w:p w14:paraId="78795B76"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Email </w:t>
            </w:r>
          </w:p>
        </w:tc>
        <w:tc>
          <w:tcPr>
            <w:tcW w:w="1431" w:type="dxa"/>
          </w:tcPr>
          <w:p w14:paraId="62B6A784"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2 weeks prior to survey release </w:t>
            </w:r>
          </w:p>
        </w:tc>
        <w:tc>
          <w:tcPr>
            <w:tcW w:w="1719" w:type="dxa"/>
          </w:tcPr>
          <w:p w14:paraId="1445514A" w14:textId="77777777" w:rsidR="001B20BD" w:rsidRPr="005C46AF" w:rsidRDefault="001B20BD" w:rsidP="001B20BD">
            <w:pPr>
              <w:pStyle w:val="DocLevel4ParagraphText"/>
              <w:ind w:left="0"/>
              <w:rPr>
                <w:rFonts w:ascii="Arial" w:hAnsi="Arial" w:cs="Arial"/>
                <w:sz w:val="22"/>
                <w:szCs w:val="22"/>
              </w:rPr>
            </w:pPr>
          </w:p>
          <w:p w14:paraId="424C51A9" w14:textId="77777777" w:rsidR="001B20BD" w:rsidRPr="005C46AF" w:rsidRDefault="001B20BD" w:rsidP="001B20BD">
            <w:pPr>
              <w:jc w:val="center"/>
              <w:rPr>
                <w:rFonts w:ascii="Arial" w:hAnsi="Arial" w:cs="Arial"/>
                <w:sz w:val="22"/>
                <w:szCs w:val="22"/>
              </w:rPr>
            </w:pPr>
            <w:r w:rsidRPr="005C46AF">
              <w:rPr>
                <w:rFonts w:ascii="Arial" w:hAnsi="Arial" w:cs="Arial"/>
                <w:sz w:val="22"/>
                <w:szCs w:val="22"/>
              </w:rPr>
              <w:t xml:space="preserve">PAO </w:t>
            </w:r>
          </w:p>
        </w:tc>
        <w:tc>
          <w:tcPr>
            <w:tcW w:w="1350" w:type="dxa"/>
          </w:tcPr>
          <w:p w14:paraId="04E588B4" w14:textId="77777777" w:rsidR="001B20BD" w:rsidRPr="005C46AF" w:rsidRDefault="00792AE7" w:rsidP="001B20BD">
            <w:pPr>
              <w:pStyle w:val="DocLevel4ParagraphText"/>
              <w:ind w:left="0"/>
              <w:rPr>
                <w:rFonts w:ascii="Arial" w:hAnsi="Arial" w:cs="Arial"/>
                <w:sz w:val="22"/>
                <w:szCs w:val="22"/>
              </w:rPr>
            </w:pPr>
            <w:r>
              <w:rPr>
                <w:rFonts w:ascii="Arial" w:hAnsi="Arial" w:cs="Arial"/>
                <w:sz w:val="22"/>
                <w:szCs w:val="22"/>
              </w:rPr>
              <w:t xml:space="preserve">0 </w:t>
            </w:r>
          </w:p>
        </w:tc>
      </w:tr>
      <w:tr w:rsidR="001B20BD" w:rsidRPr="005C46AF" w14:paraId="4497AA4D" w14:textId="77777777" w:rsidTr="00792AE7">
        <w:tc>
          <w:tcPr>
            <w:tcW w:w="1998" w:type="dxa"/>
          </w:tcPr>
          <w:p w14:paraId="23602792"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Distribute MCHR brochure </w:t>
            </w:r>
          </w:p>
        </w:tc>
        <w:tc>
          <w:tcPr>
            <w:tcW w:w="1620" w:type="dxa"/>
          </w:tcPr>
          <w:p w14:paraId="3ADACF66"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Background information about the initiative for MTF waiting areas</w:t>
            </w:r>
          </w:p>
        </w:tc>
        <w:tc>
          <w:tcPr>
            <w:tcW w:w="1800" w:type="dxa"/>
          </w:tcPr>
          <w:p w14:paraId="77536134"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Caregivers </w:t>
            </w:r>
          </w:p>
        </w:tc>
        <w:tc>
          <w:tcPr>
            <w:tcW w:w="1440" w:type="dxa"/>
          </w:tcPr>
          <w:p w14:paraId="54C51056"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 xml:space="preserve">Print </w:t>
            </w:r>
          </w:p>
        </w:tc>
        <w:tc>
          <w:tcPr>
            <w:tcW w:w="1431" w:type="dxa"/>
          </w:tcPr>
          <w:p w14:paraId="2710843E"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1) Order Print copies of brochure 10 weeks prior to release of survey and ship directly to MTF PAOs</w:t>
            </w:r>
          </w:p>
          <w:p w14:paraId="3FADFF90"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2) PAOs distribute brochures in waiting areas</w:t>
            </w:r>
            <w:r w:rsidR="00A3396C">
              <w:rPr>
                <w:rFonts w:ascii="Arial" w:hAnsi="Arial" w:cs="Arial"/>
                <w:sz w:val="22"/>
                <w:szCs w:val="22"/>
              </w:rPr>
              <w:t>.</w:t>
            </w:r>
          </w:p>
        </w:tc>
        <w:tc>
          <w:tcPr>
            <w:tcW w:w="1719" w:type="dxa"/>
          </w:tcPr>
          <w:p w14:paraId="11320444" w14:textId="77777777" w:rsidR="001B20BD" w:rsidRPr="005C46AF" w:rsidRDefault="001B20BD" w:rsidP="001B20BD">
            <w:pPr>
              <w:pStyle w:val="DocLevel4ParagraphText"/>
              <w:ind w:left="0"/>
              <w:rPr>
                <w:rFonts w:ascii="Arial" w:hAnsi="Arial" w:cs="Arial"/>
                <w:sz w:val="22"/>
                <w:szCs w:val="22"/>
              </w:rPr>
            </w:pPr>
            <w:r w:rsidRPr="005C46AF">
              <w:rPr>
                <w:rFonts w:ascii="Arial" w:hAnsi="Arial" w:cs="Arial"/>
                <w:sz w:val="22"/>
                <w:szCs w:val="22"/>
              </w:rPr>
              <w:t>Health Communication Specialist/ HIP e-catalog administrative assistant</w:t>
            </w:r>
          </w:p>
        </w:tc>
        <w:tc>
          <w:tcPr>
            <w:tcW w:w="1350" w:type="dxa"/>
          </w:tcPr>
          <w:p w14:paraId="46DA6D15" w14:textId="77777777" w:rsidR="001B20BD" w:rsidRPr="005C46AF" w:rsidRDefault="00792AE7" w:rsidP="00792AE7">
            <w:pPr>
              <w:pStyle w:val="DocLevel4ParagraphText"/>
              <w:ind w:left="0"/>
              <w:rPr>
                <w:rFonts w:ascii="Arial" w:hAnsi="Arial" w:cs="Arial"/>
                <w:sz w:val="22"/>
                <w:szCs w:val="22"/>
              </w:rPr>
            </w:pPr>
            <w:r>
              <w:rPr>
                <w:rFonts w:ascii="Arial" w:hAnsi="Arial" w:cs="Arial"/>
                <w:sz w:val="22"/>
                <w:szCs w:val="22"/>
              </w:rPr>
              <w:t>Printing and shipping $500</w:t>
            </w:r>
            <w:r w:rsidR="004670FB">
              <w:rPr>
                <w:rFonts w:ascii="Arial" w:hAnsi="Arial" w:cs="Arial"/>
                <w:sz w:val="22"/>
                <w:szCs w:val="22"/>
              </w:rPr>
              <w:t>.00</w:t>
            </w:r>
          </w:p>
        </w:tc>
      </w:tr>
      <w:tr w:rsidR="00A3396C" w:rsidRPr="005C46AF" w14:paraId="2D68DBFB" w14:textId="77777777" w:rsidTr="00792AE7">
        <w:tc>
          <w:tcPr>
            <w:tcW w:w="1998" w:type="dxa"/>
          </w:tcPr>
          <w:p w14:paraId="096D267D" w14:textId="77777777" w:rsidR="00A3396C" w:rsidRPr="005C46AF" w:rsidRDefault="00A3396C" w:rsidP="00792AE7">
            <w:pPr>
              <w:pStyle w:val="DocLevel4ParagraphText"/>
              <w:spacing w:after="0"/>
              <w:ind w:left="0"/>
              <w:rPr>
                <w:rFonts w:ascii="Arial" w:hAnsi="Arial" w:cs="Arial"/>
                <w:sz w:val="22"/>
                <w:szCs w:val="22"/>
              </w:rPr>
            </w:pPr>
            <w:r>
              <w:rPr>
                <w:rFonts w:ascii="Arial" w:hAnsi="Arial" w:cs="Arial"/>
                <w:sz w:val="22"/>
                <w:szCs w:val="22"/>
              </w:rPr>
              <w:t>Develop cable advertisement/Public Service Announc</w:t>
            </w:r>
            <w:r w:rsidR="00792AE7">
              <w:rPr>
                <w:rFonts w:ascii="Arial" w:hAnsi="Arial" w:cs="Arial"/>
                <w:sz w:val="22"/>
                <w:szCs w:val="22"/>
              </w:rPr>
              <w:t>e</w:t>
            </w:r>
            <w:r>
              <w:rPr>
                <w:rFonts w:ascii="Arial" w:hAnsi="Arial" w:cs="Arial"/>
                <w:sz w:val="22"/>
                <w:szCs w:val="22"/>
              </w:rPr>
              <w:t>ment</w:t>
            </w:r>
            <w:r w:rsidR="00792AE7">
              <w:rPr>
                <w:rFonts w:ascii="Arial" w:hAnsi="Arial" w:cs="Arial"/>
                <w:sz w:val="22"/>
                <w:szCs w:val="22"/>
              </w:rPr>
              <w:t xml:space="preserve"> (PSA)</w:t>
            </w:r>
          </w:p>
        </w:tc>
        <w:tc>
          <w:tcPr>
            <w:tcW w:w="1620" w:type="dxa"/>
          </w:tcPr>
          <w:p w14:paraId="3B6A4D12" w14:textId="77777777" w:rsidR="00A3396C" w:rsidRPr="005C46AF" w:rsidRDefault="00A3396C" w:rsidP="001B20BD">
            <w:pPr>
              <w:pStyle w:val="DocLevel4ParagraphText"/>
              <w:ind w:left="0"/>
              <w:rPr>
                <w:rFonts w:ascii="Arial" w:hAnsi="Arial" w:cs="Arial"/>
                <w:sz w:val="22"/>
                <w:szCs w:val="22"/>
              </w:rPr>
            </w:pPr>
            <w:r>
              <w:rPr>
                <w:rFonts w:ascii="Arial" w:hAnsi="Arial" w:cs="Arial"/>
                <w:sz w:val="22"/>
                <w:szCs w:val="22"/>
              </w:rPr>
              <w:t>Cable may provide additional reach to Military caregivers that may not access the installation</w:t>
            </w:r>
          </w:p>
        </w:tc>
        <w:tc>
          <w:tcPr>
            <w:tcW w:w="1800" w:type="dxa"/>
          </w:tcPr>
          <w:p w14:paraId="781B8633" w14:textId="77777777" w:rsidR="00A3396C" w:rsidRPr="005C46AF" w:rsidRDefault="00A3396C" w:rsidP="001B20BD">
            <w:pPr>
              <w:pStyle w:val="DocLevel4ParagraphText"/>
              <w:ind w:left="0"/>
              <w:rPr>
                <w:rFonts w:ascii="Arial" w:hAnsi="Arial" w:cs="Arial"/>
                <w:sz w:val="22"/>
                <w:szCs w:val="22"/>
              </w:rPr>
            </w:pPr>
            <w:r>
              <w:rPr>
                <w:rFonts w:ascii="Arial" w:hAnsi="Arial" w:cs="Arial"/>
                <w:sz w:val="22"/>
                <w:szCs w:val="22"/>
              </w:rPr>
              <w:t xml:space="preserve">Caregivers </w:t>
            </w:r>
          </w:p>
        </w:tc>
        <w:tc>
          <w:tcPr>
            <w:tcW w:w="1440" w:type="dxa"/>
          </w:tcPr>
          <w:p w14:paraId="52F84A7D" w14:textId="77777777" w:rsidR="00A3396C" w:rsidRPr="005C46AF" w:rsidRDefault="00A3396C" w:rsidP="001B20BD">
            <w:pPr>
              <w:pStyle w:val="DocLevel4ParagraphText"/>
              <w:ind w:left="0"/>
              <w:rPr>
                <w:rFonts w:ascii="Arial" w:hAnsi="Arial" w:cs="Arial"/>
                <w:sz w:val="22"/>
                <w:szCs w:val="22"/>
              </w:rPr>
            </w:pPr>
            <w:r>
              <w:rPr>
                <w:rFonts w:ascii="Arial" w:hAnsi="Arial" w:cs="Arial"/>
                <w:sz w:val="22"/>
                <w:szCs w:val="22"/>
              </w:rPr>
              <w:t xml:space="preserve">Cable TV </w:t>
            </w:r>
          </w:p>
        </w:tc>
        <w:tc>
          <w:tcPr>
            <w:tcW w:w="1431" w:type="dxa"/>
          </w:tcPr>
          <w:p w14:paraId="1A4E6FE9" w14:textId="77777777" w:rsidR="00A3396C" w:rsidRPr="005C46AF" w:rsidRDefault="00A3396C" w:rsidP="00A3396C">
            <w:pPr>
              <w:pStyle w:val="DocLevel4ParagraphText"/>
              <w:ind w:left="0"/>
              <w:rPr>
                <w:rFonts w:ascii="Arial" w:hAnsi="Arial" w:cs="Arial"/>
                <w:sz w:val="22"/>
                <w:szCs w:val="22"/>
              </w:rPr>
            </w:pPr>
            <w:r>
              <w:rPr>
                <w:rFonts w:ascii="Arial" w:hAnsi="Arial" w:cs="Arial"/>
                <w:sz w:val="22"/>
                <w:szCs w:val="22"/>
              </w:rPr>
              <w:t xml:space="preserve">120 days prior to release of survey   identify contracting or other requirement for cable advertising/PSA. Air </w:t>
            </w:r>
            <w:r w:rsidR="00792AE7">
              <w:rPr>
                <w:rFonts w:ascii="Arial" w:hAnsi="Arial" w:cs="Arial"/>
                <w:sz w:val="22"/>
                <w:szCs w:val="22"/>
              </w:rPr>
              <w:t xml:space="preserve">the </w:t>
            </w:r>
            <w:r>
              <w:rPr>
                <w:rFonts w:ascii="Arial" w:hAnsi="Arial" w:cs="Arial"/>
                <w:sz w:val="22"/>
                <w:szCs w:val="22"/>
              </w:rPr>
              <w:t>advertiseme</w:t>
            </w:r>
            <w:r w:rsidR="00792AE7">
              <w:rPr>
                <w:rFonts w:ascii="Arial" w:hAnsi="Arial" w:cs="Arial"/>
                <w:sz w:val="22"/>
                <w:szCs w:val="22"/>
              </w:rPr>
              <w:t xml:space="preserve">nt </w:t>
            </w:r>
            <w:r>
              <w:rPr>
                <w:rFonts w:ascii="Arial" w:hAnsi="Arial" w:cs="Arial"/>
                <w:sz w:val="22"/>
                <w:szCs w:val="22"/>
              </w:rPr>
              <w:t xml:space="preserve">during the time the survey is open. </w:t>
            </w:r>
          </w:p>
        </w:tc>
        <w:tc>
          <w:tcPr>
            <w:tcW w:w="1719" w:type="dxa"/>
          </w:tcPr>
          <w:p w14:paraId="4E27F098" w14:textId="77777777" w:rsidR="00A3396C" w:rsidRPr="005C46AF" w:rsidRDefault="00A3396C" w:rsidP="001B20BD">
            <w:pPr>
              <w:pStyle w:val="DocLevel4ParagraphText"/>
              <w:ind w:left="0"/>
              <w:rPr>
                <w:rFonts w:ascii="Arial" w:hAnsi="Arial" w:cs="Arial"/>
                <w:sz w:val="22"/>
                <w:szCs w:val="22"/>
              </w:rPr>
            </w:pPr>
          </w:p>
        </w:tc>
        <w:tc>
          <w:tcPr>
            <w:tcW w:w="1350" w:type="dxa"/>
          </w:tcPr>
          <w:p w14:paraId="6D45E4D6" w14:textId="77777777" w:rsidR="00A3396C" w:rsidRPr="005C46AF" w:rsidRDefault="00CE17F0" w:rsidP="001B20BD">
            <w:pPr>
              <w:pStyle w:val="DocLevel4ParagraphText"/>
              <w:ind w:left="0"/>
              <w:rPr>
                <w:rFonts w:ascii="Arial" w:hAnsi="Arial" w:cs="Arial"/>
                <w:sz w:val="22"/>
                <w:szCs w:val="22"/>
              </w:rPr>
            </w:pPr>
            <w:r>
              <w:rPr>
                <w:rFonts w:ascii="Arial" w:hAnsi="Arial" w:cs="Arial"/>
                <w:sz w:val="22"/>
                <w:szCs w:val="22"/>
              </w:rPr>
              <w:t>$</w:t>
            </w:r>
            <w:r w:rsidR="0085366E">
              <w:rPr>
                <w:rFonts w:ascii="Arial" w:hAnsi="Arial" w:cs="Arial"/>
                <w:sz w:val="22"/>
                <w:szCs w:val="22"/>
              </w:rPr>
              <w:t xml:space="preserve">5000.00 </w:t>
            </w:r>
          </w:p>
        </w:tc>
      </w:tr>
    </w:tbl>
    <w:p w14:paraId="2ACBF7F0" w14:textId="77777777" w:rsidR="00EB19BE" w:rsidRDefault="00EB19BE">
      <w:pPr>
        <w:rPr>
          <w:rFonts w:ascii="Arial" w:hAnsi="Arial" w:cs="Arial"/>
        </w:rPr>
      </w:pPr>
    </w:p>
    <w:p w14:paraId="6DF37E2A" w14:textId="10C5A05B" w:rsidR="000D0439" w:rsidRDefault="000D0439">
      <w:pPr>
        <w:rPr>
          <w:rFonts w:ascii="Arial" w:hAnsi="Arial" w:cs="Arial"/>
          <w:b/>
          <w:sz w:val="28"/>
          <w:szCs w:val="28"/>
        </w:rPr>
      </w:pPr>
      <w:r>
        <w:rPr>
          <w:rFonts w:ascii="Arial" w:hAnsi="Arial" w:cs="Arial"/>
          <w:b/>
          <w:sz w:val="28"/>
          <w:szCs w:val="28"/>
        </w:rPr>
        <w:br w:type="page"/>
      </w:r>
    </w:p>
    <w:p w14:paraId="08A587C6" w14:textId="77777777" w:rsidR="00BD461E" w:rsidRDefault="00BD461E" w:rsidP="00BA7E09">
      <w:pPr>
        <w:rPr>
          <w:rFonts w:ascii="Arial" w:hAnsi="Arial" w:cs="Arial"/>
          <w:b/>
          <w:sz w:val="28"/>
          <w:szCs w:val="28"/>
        </w:rPr>
      </w:pPr>
    </w:p>
    <w:p w14:paraId="313BF224" w14:textId="77777777" w:rsidR="00D717FE" w:rsidRPr="00387B8C" w:rsidRDefault="00D717FE" w:rsidP="00BA7E09">
      <w:pPr>
        <w:rPr>
          <w:rFonts w:ascii="Arial" w:hAnsi="Arial" w:cs="Arial"/>
          <w:b/>
          <w:sz w:val="28"/>
          <w:szCs w:val="28"/>
        </w:rPr>
      </w:pPr>
      <w:r w:rsidRPr="00387B8C">
        <w:rPr>
          <w:rFonts w:ascii="Arial" w:hAnsi="Arial" w:cs="Arial"/>
          <w:b/>
          <w:sz w:val="28"/>
          <w:szCs w:val="28"/>
        </w:rPr>
        <w:t>Appendix A</w:t>
      </w:r>
      <w:r w:rsidR="00C92B5E" w:rsidRPr="00387B8C">
        <w:rPr>
          <w:rFonts w:ascii="Arial" w:hAnsi="Arial" w:cs="Arial"/>
          <w:b/>
          <w:sz w:val="28"/>
          <w:szCs w:val="28"/>
        </w:rPr>
        <w:t>: MCHR</w:t>
      </w:r>
      <w:r w:rsidRPr="00387B8C">
        <w:rPr>
          <w:rFonts w:ascii="Arial" w:hAnsi="Arial" w:cs="Arial"/>
          <w:b/>
          <w:sz w:val="28"/>
          <w:szCs w:val="28"/>
        </w:rPr>
        <w:t xml:space="preserve"> Website </w:t>
      </w:r>
      <w:r w:rsidR="00833033" w:rsidRPr="00387B8C">
        <w:rPr>
          <w:rFonts w:ascii="Arial" w:hAnsi="Arial" w:cs="Arial"/>
          <w:b/>
          <w:sz w:val="28"/>
          <w:szCs w:val="28"/>
        </w:rPr>
        <w:t>Screenshot</w:t>
      </w:r>
    </w:p>
    <w:p w14:paraId="63C523AC" w14:textId="77777777" w:rsidR="00C92B5E" w:rsidRDefault="001B20BD" w:rsidP="00C82ED0">
      <w:pPr>
        <w:rPr>
          <w:rFonts w:ascii="Arial" w:hAnsi="Arial" w:cs="Arial"/>
        </w:rPr>
      </w:pPr>
      <w:r>
        <w:rPr>
          <w:noProof/>
        </w:rPr>
        <w:drawing>
          <wp:anchor distT="0" distB="0" distL="114300" distR="114300" simplePos="0" relativeHeight="251660288" behindDoc="1" locked="0" layoutInCell="1" allowOverlap="1" wp14:anchorId="69C9F42C" wp14:editId="03A91A40">
            <wp:simplePos x="0" y="0"/>
            <wp:positionH relativeFrom="column">
              <wp:posOffset>-200660</wp:posOffset>
            </wp:positionH>
            <wp:positionV relativeFrom="paragraph">
              <wp:posOffset>628650</wp:posOffset>
            </wp:positionV>
            <wp:extent cx="5943600" cy="5161280"/>
            <wp:effectExtent l="0" t="0" r="0" b="1270"/>
            <wp:wrapTight wrapText="bothSides">
              <wp:wrapPolygon edited="0">
                <wp:start x="0" y="0"/>
                <wp:lineTo x="0" y="21526"/>
                <wp:lineTo x="21531" y="21526"/>
                <wp:lineTo x="21531" y="0"/>
                <wp:lineTo x="0" y="0"/>
              </wp:wrapPolygon>
            </wp:wrapTight>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5943600" cy="5161280"/>
                    </a:xfrm>
                    <a:prstGeom prst="rect">
                      <a:avLst/>
                    </a:prstGeom>
                  </pic:spPr>
                </pic:pic>
              </a:graphicData>
            </a:graphic>
            <wp14:sizeRelH relativeFrom="page">
              <wp14:pctWidth>0</wp14:pctWidth>
            </wp14:sizeRelH>
            <wp14:sizeRelV relativeFrom="page">
              <wp14:pctHeight>0</wp14:pctHeight>
            </wp14:sizeRelV>
          </wp:anchor>
        </w:drawing>
      </w:r>
    </w:p>
    <w:p w14:paraId="1CF65A19" w14:textId="77777777" w:rsidR="00833033" w:rsidRPr="001B20BD" w:rsidRDefault="00833033" w:rsidP="00833033">
      <w:pPr>
        <w:jc w:val="center"/>
        <w:rPr>
          <w:b/>
          <w:noProof/>
          <w:sz w:val="40"/>
          <w:szCs w:val="40"/>
        </w:rPr>
      </w:pPr>
    </w:p>
    <w:p w14:paraId="31EB380A" w14:textId="77777777" w:rsidR="00833033" w:rsidRPr="001B20BD" w:rsidRDefault="00833033" w:rsidP="00833033">
      <w:pPr>
        <w:jc w:val="center"/>
        <w:rPr>
          <w:b/>
          <w:noProof/>
          <w:sz w:val="40"/>
          <w:szCs w:val="40"/>
        </w:rPr>
      </w:pPr>
    </w:p>
    <w:p w14:paraId="27D1B200" w14:textId="66703B15" w:rsidR="00D717FE" w:rsidRPr="008502F4" w:rsidRDefault="007D70F5" w:rsidP="001B20BD">
      <w:pPr>
        <w:rPr>
          <w:rFonts w:ascii="Arial" w:hAnsi="Arial" w:cs="Arial"/>
          <w:b/>
          <w:sz w:val="28"/>
          <w:szCs w:val="28"/>
        </w:rPr>
      </w:pPr>
      <w:r>
        <w:rPr>
          <w:b/>
          <w:noProof/>
          <w:sz w:val="40"/>
          <w:szCs w:val="40"/>
        </w:rPr>
        <w:t>http://militarycaregiver.health.mil</w:t>
      </w:r>
      <w:r w:rsidR="00D717FE" w:rsidRPr="008502F4">
        <w:rPr>
          <w:rFonts w:ascii="Arial" w:hAnsi="Arial" w:cs="Arial"/>
          <w:b/>
          <w:sz w:val="28"/>
          <w:szCs w:val="28"/>
        </w:rPr>
        <w:br w:type="page"/>
      </w:r>
    </w:p>
    <w:tbl>
      <w:tblPr>
        <w:tblStyle w:val="TableGrid3"/>
        <w:tblpPr w:leftFromText="180" w:rightFromText="180" w:horzAnchor="margin" w:tblpXSpec="center" w:tblpY="1187"/>
        <w:tblW w:w="11700" w:type="dxa"/>
        <w:tblLayout w:type="fixed"/>
        <w:tblLook w:val="04A0" w:firstRow="1" w:lastRow="0" w:firstColumn="1" w:lastColumn="0" w:noHBand="0" w:noVBand="1"/>
      </w:tblPr>
      <w:tblGrid>
        <w:gridCol w:w="810"/>
        <w:gridCol w:w="3240"/>
        <w:gridCol w:w="1890"/>
        <w:gridCol w:w="2070"/>
        <w:gridCol w:w="1980"/>
        <w:gridCol w:w="1710"/>
      </w:tblGrid>
      <w:tr w:rsidR="004C368E" w:rsidRPr="004C368E" w14:paraId="5B658172" w14:textId="77777777" w:rsidTr="004C368E">
        <w:tc>
          <w:tcPr>
            <w:tcW w:w="810" w:type="dxa"/>
            <w:shd w:val="clear" w:color="auto" w:fill="EEECE1" w:themeFill="background2"/>
          </w:tcPr>
          <w:p w14:paraId="32A65FBA" w14:textId="77777777" w:rsidR="004C368E" w:rsidRPr="004C368E" w:rsidRDefault="004C368E" w:rsidP="001B20BD">
            <w:pPr>
              <w:jc w:val="both"/>
              <w:rPr>
                <w:b/>
                <w:sz w:val="32"/>
                <w:szCs w:val="32"/>
              </w:rPr>
            </w:pPr>
            <w:r>
              <w:rPr>
                <w:b/>
                <w:noProof/>
                <w:sz w:val="32"/>
                <w:szCs w:val="32"/>
              </w:rPr>
              <mc:AlternateContent>
                <mc:Choice Requires="wps">
                  <w:drawing>
                    <wp:anchor distT="0" distB="0" distL="114300" distR="114300" simplePos="0" relativeHeight="251659264" behindDoc="0" locked="0" layoutInCell="1" allowOverlap="1" wp14:anchorId="0960A9B3" wp14:editId="5C5ADE17">
                      <wp:simplePos x="0" y="0"/>
                      <wp:positionH relativeFrom="column">
                        <wp:posOffset>-55880</wp:posOffset>
                      </wp:positionH>
                      <wp:positionV relativeFrom="paragraph">
                        <wp:posOffset>-523240</wp:posOffset>
                      </wp:positionV>
                      <wp:extent cx="4823460" cy="274320"/>
                      <wp:effectExtent l="0" t="0" r="0" b="0"/>
                      <wp:wrapNone/>
                      <wp:docPr id="9" name="Text Box 9"/>
                      <wp:cNvGraphicFramePr/>
                      <a:graphic xmlns:a="http://schemas.openxmlformats.org/drawingml/2006/main">
                        <a:graphicData uri="http://schemas.microsoft.com/office/word/2010/wordprocessingShape">
                          <wps:wsp>
                            <wps:cNvSpPr txBox="1"/>
                            <wps:spPr>
                              <a:xfrm>
                                <a:off x="0" y="0"/>
                                <a:ext cx="4823460" cy="274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EACDC6" w14:textId="77777777" w:rsidR="00A9743A" w:rsidRPr="00387B8C" w:rsidRDefault="00A9743A">
                                  <w:pPr>
                                    <w:rPr>
                                      <w:rFonts w:ascii="Arial" w:hAnsi="Arial" w:cs="Arial"/>
                                      <w:b/>
                                      <w:sz w:val="28"/>
                                      <w:szCs w:val="28"/>
                                    </w:rPr>
                                  </w:pPr>
                                  <w:r w:rsidRPr="00387B8C">
                                    <w:rPr>
                                      <w:rFonts w:ascii="Arial" w:hAnsi="Arial" w:cs="Arial"/>
                                      <w:b/>
                                      <w:sz w:val="28"/>
                                      <w:szCs w:val="28"/>
                                    </w:rPr>
                                    <w:t xml:space="preserve">Appendix B: Draft Social Media Messaging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4.4pt;margin-top:-41.2pt;width:379.8pt;height:2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" fillcolor="white [3201]" stroked="f" strokeweight=".5pt">
                      <v:textbox>
                        <w:txbxContent>
                          <w:p w14:paraId="2FEACDC6" w14:textId="77777777" w:rsidR="00A9743A" w:rsidRPr="00387B8C" w:rsidRDefault="00A9743A">
                            <w:pPr>
                              <w:rPr>
                                <w:rFonts w:ascii="Arial" w:hAnsi="Arial" w:cs="Arial"/>
                                <w:b/>
                                <w:sz w:val="28"/>
                                <w:szCs w:val="28"/>
                              </w:rPr>
                            </w:pPr>
                            <w:r w:rsidRPr="00387B8C">
                              <w:rPr>
                                <w:rFonts w:ascii="Arial" w:hAnsi="Arial" w:cs="Arial"/>
                                <w:b/>
                                <w:sz w:val="28"/>
                                <w:szCs w:val="28"/>
                              </w:rPr>
                              <w:t xml:space="preserve">Appendix B: Draft Social Media Messaging </w:t>
                            </w:r>
                          </w:p>
                        </w:txbxContent>
                      </v:textbox>
                    </v:shape>
                  </w:pict>
                </mc:Fallback>
              </mc:AlternateContent>
            </w:r>
            <w:r w:rsidRPr="004C368E">
              <w:rPr>
                <w:b/>
                <w:sz w:val="32"/>
                <w:szCs w:val="32"/>
              </w:rPr>
              <w:t>#</w:t>
            </w:r>
          </w:p>
        </w:tc>
        <w:tc>
          <w:tcPr>
            <w:tcW w:w="3240" w:type="dxa"/>
            <w:shd w:val="clear" w:color="auto" w:fill="EEECE1" w:themeFill="background2"/>
          </w:tcPr>
          <w:p w14:paraId="33B31F1D" w14:textId="77777777" w:rsidR="004C368E" w:rsidRPr="004C368E" w:rsidRDefault="004C368E" w:rsidP="004C368E">
            <w:pPr>
              <w:jc w:val="center"/>
              <w:rPr>
                <w:b/>
                <w:sz w:val="32"/>
                <w:szCs w:val="32"/>
              </w:rPr>
            </w:pPr>
            <w:r w:rsidRPr="004C368E">
              <w:rPr>
                <w:b/>
                <w:sz w:val="32"/>
                <w:szCs w:val="32"/>
              </w:rPr>
              <w:t>Picture</w:t>
            </w:r>
          </w:p>
        </w:tc>
        <w:tc>
          <w:tcPr>
            <w:tcW w:w="1890" w:type="dxa"/>
            <w:shd w:val="clear" w:color="auto" w:fill="EEECE1" w:themeFill="background2"/>
          </w:tcPr>
          <w:p w14:paraId="79BD6C61" w14:textId="77777777" w:rsidR="004C368E" w:rsidRPr="004C368E" w:rsidRDefault="004C368E" w:rsidP="004C368E">
            <w:pPr>
              <w:jc w:val="center"/>
              <w:rPr>
                <w:b/>
                <w:sz w:val="32"/>
                <w:szCs w:val="32"/>
              </w:rPr>
            </w:pPr>
            <w:r w:rsidRPr="004C368E">
              <w:rPr>
                <w:b/>
                <w:sz w:val="32"/>
                <w:szCs w:val="32"/>
              </w:rPr>
              <w:t>Purpose</w:t>
            </w:r>
          </w:p>
        </w:tc>
        <w:tc>
          <w:tcPr>
            <w:tcW w:w="2070" w:type="dxa"/>
            <w:shd w:val="clear" w:color="auto" w:fill="EEECE1" w:themeFill="background2"/>
          </w:tcPr>
          <w:p w14:paraId="72F3C510" w14:textId="77777777" w:rsidR="004C368E" w:rsidRPr="004C368E" w:rsidRDefault="004C368E" w:rsidP="004C368E">
            <w:pPr>
              <w:jc w:val="center"/>
              <w:rPr>
                <w:b/>
                <w:sz w:val="32"/>
                <w:szCs w:val="32"/>
              </w:rPr>
            </w:pPr>
            <w:r w:rsidRPr="004C368E">
              <w:rPr>
                <w:b/>
                <w:sz w:val="32"/>
                <w:szCs w:val="32"/>
              </w:rPr>
              <w:t>Facebook</w:t>
            </w:r>
          </w:p>
        </w:tc>
        <w:tc>
          <w:tcPr>
            <w:tcW w:w="1980" w:type="dxa"/>
            <w:shd w:val="clear" w:color="auto" w:fill="EEECE1" w:themeFill="background2"/>
          </w:tcPr>
          <w:p w14:paraId="0CDBF286" w14:textId="77777777" w:rsidR="004C368E" w:rsidRPr="004C368E" w:rsidRDefault="004C368E" w:rsidP="004C368E">
            <w:pPr>
              <w:jc w:val="center"/>
              <w:rPr>
                <w:b/>
                <w:sz w:val="32"/>
                <w:szCs w:val="32"/>
              </w:rPr>
            </w:pPr>
            <w:r w:rsidRPr="004C368E">
              <w:rPr>
                <w:b/>
                <w:sz w:val="32"/>
                <w:szCs w:val="32"/>
              </w:rPr>
              <w:t>Twitter</w:t>
            </w:r>
          </w:p>
        </w:tc>
        <w:tc>
          <w:tcPr>
            <w:tcW w:w="1710" w:type="dxa"/>
            <w:shd w:val="clear" w:color="auto" w:fill="EEECE1" w:themeFill="background2"/>
          </w:tcPr>
          <w:p w14:paraId="6CF3ADF5" w14:textId="77777777" w:rsidR="004C368E" w:rsidRPr="004C368E" w:rsidRDefault="004C368E" w:rsidP="004C368E">
            <w:pPr>
              <w:jc w:val="center"/>
              <w:rPr>
                <w:b/>
                <w:sz w:val="32"/>
                <w:szCs w:val="32"/>
              </w:rPr>
            </w:pPr>
            <w:r w:rsidRPr="004C368E">
              <w:rPr>
                <w:b/>
                <w:sz w:val="32"/>
                <w:szCs w:val="32"/>
              </w:rPr>
              <w:t>Instagram</w:t>
            </w:r>
          </w:p>
        </w:tc>
      </w:tr>
      <w:tr w:rsidR="004C368E" w:rsidRPr="004C368E" w14:paraId="209C0865" w14:textId="77777777" w:rsidTr="004C368E">
        <w:tc>
          <w:tcPr>
            <w:tcW w:w="810" w:type="dxa"/>
            <w:shd w:val="clear" w:color="auto" w:fill="auto"/>
          </w:tcPr>
          <w:p w14:paraId="6023CC8D" w14:textId="77777777" w:rsidR="004C368E" w:rsidRPr="004C368E" w:rsidRDefault="004C368E" w:rsidP="004C368E">
            <w:pPr>
              <w:numPr>
                <w:ilvl w:val="0"/>
                <w:numId w:val="8"/>
              </w:numPr>
              <w:contextualSpacing/>
              <w:jc w:val="both"/>
            </w:pPr>
          </w:p>
        </w:tc>
        <w:tc>
          <w:tcPr>
            <w:tcW w:w="3240" w:type="dxa"/>
            <w:shd w:val="clear" w:color="auto" w:fill="auto"/>
          </w:tcPr>
          <w:p w14:paraId="586B2AC4" w14:textId="4DFBFA3C" w:rsidR="004C368E" w:rsidRPr="004C368E" w:rsidRDefault="004C368E" w:rsidP="004C368E"/>
        </w:tc>
        <w:tc>
          <w:tcPr>
            <w:tcW w:w="1890" w:type="dxa"/>
          </w:tcPr>
          <w:p w14:paraId="22549079" w14:textId="77777777" w:rsidR="004C368E" w:rsidRPr="004C368E" w:rsidRDefault="004C368E" w:rsidP="004C368E">
            <w:r w:rsidRPr="004C368E">
              <w:t>Promote the Military Caregiver Heart of Recovery Program</w:t>
            </w:r>
          </w:p>
        </w:tc>
        <w:tc>
          <w:tcPr>
            <w:tcW w:w="2070" w:type="dxa"/>
            <w:shd w:val="clear" w:color="auto" w:fill="auto"/>
          </w:tcPr>
          <w:p w14:paraId="213741AF" w14:textId="77777777" w:rsidR="004C368E" w:rsidRPr="004C368E" w:rsidRDefault="004C368E" w:rsidP="004C368E">
            <w:r w:rsidRPr="004C368E">
              <w:t>You are the Heart of a Soldier</w:t>
            </w:r>
            <w:r w:rsidR="008B4F4A">
              <w:t>’</w:t>
            </w:r>
            <w:r w:rsidRPr="004C368E">
              <w:t xml:space="preserve">s Recovery! </w:t>
            </w:r>
          </w:p>
          <w:p w14:paraId="5FDF943D" w14:textId="77777777" w:rsidR="004C368E" w:rsidRPr="004C368E" w:rsidRDefault="004C368E" w:rsidP="004C368E"/>
          <w:p w14:paraId="1F46D4CF" w14:textId="77777777" w:rsidR="004C368E" w:rsidRPr="004C368E" w:rsidRDefault="004C368E" w:rsidP="004C368E">
            <w:pPr>
              <w:rPr>
                <w:i/>
              </w:rPr>
            </w:pPr>
            <w:r w:rsidRPr="004C368E">
              <w:t>To find out more about #MilitaryCaregivers visit: https://usaphcapps.amedd.army.mil/cfc/</w:t>
            </w:r>
          </w:p>
        </w:tc>
        <w:tc>
          <w:tcPr>
            <w:tcW w:w="1980" w:type="dxa"/>
            <w:shd w:val="clear" w:color="auto" w:fill="auto"/>
          </w:tcPr>
          <w:p w14:paraId="7B5ECB35" w14:textId="77777777" w:rsidR="004C368E" w:rsidRPr="004C368E" w:rsidRDefault="004C368E" w:rsidP="004C368E">
            <w:r w:rsidRPr="004C368E">
              <w:t>#MilitaryCargivers are the Heart of a #Soldiers Recovery! https://usaphcapps.amedd.army.mil/cfc/</w:t>
            </w:r>
          </w:p>
        </w:tc>
        <w:tc>
          <w:tcPr>
            <w:tcW w:w="1710" w:type="dxa"/>
          </w:tcPr>
          <w:p w14:paraId="7EA6B16D" w14:textId="77777777" w:rsidR="004C368E" w:rsidRPr="004C368E" w:rsidRDefault="004C368E" w:rsidP="004C368E">
            <w:r w:rsidRPr="004C368E">
              <w:t xml:space="preserve">You are the Heart of a Soldiers Recovery! </w:t>
            </w:r>
          </w:p>
          <w:p w14:paraId="5BF1A87E" w14:textId="77777777" w:rsidR="004C368E" w:rsidRPr="004C368E" w:rsidRDefault="004C368E" w:rsidP="004C368E"/>
          <w:p w14:paraId="60D9DA64" w14:textId="77777777" w:rsidR="004C368E" w:rsidRPr="004C368E" w:rsidRDefault="004C368E" w:rsidP="004C368E">
            <w:r w:rsidRPr="004C368E">
              <w:t>To find out more about #MilitaryCaregivers visit: https://usaphcapps.amedd.army.mil/cfc/</w:t>
            </w:r>
          </w:p>
        </w:tc>
      </w:tr>
      <w:tr w:rsidR="004C368E" w:rsidRPr="004C368E" w14:paraId="357ABC13" w14:textId="77777777" w:rsidTr="004C368E">
        <w:tc>
          <w:tcPr>
            <w:tcW w:w="810" w:type="dxa"/>
            <w:shd w:val="clear" w:color="auto" w:fill="auto"/>
          </w:tcPr>
          <w:p w14:paraId="1CFACAE8" w14:textId="77777777" w:rsidR="004C368E" w:rsidRPr="004C368E" w:rsidRDefault="004C368E" w:rsidP="004C368E">
            <w:pPr>
              <w:numPr>
                <w:ilvl w:val="0"/>
                <w:numId w:val="8"/>
              </w:numPr>
              <w:shd w:val="clear" w:color="auto" w:fill="FFFFFF" w:themeFill="background1"/>
              <w:contextualSpacing/>
              <w:jc w:val="both"/>
            </w:pPr>
          </w:p>
        </w:tc>
        <w:tc>
          <w:tcPr>
            <w:tcW w:w="3240" w:type="dxa"/>
            <w:shd w:val="clear" w:color="auto" w:fill="auto"/>
          </w:tcPr>
          <w:p w14:paraId="5C46F34E" w14:textId="77777777" w:rsidR="004C368E" w:rsidRPr="004C368E" w:rsidRDefault="004C368E" w:rsidP="004C368E">
            <w:r w:rsidRPr="004C368E">
              <w:rPr>
                <w:noProof/>
              </w:rPr>
              <w:drawing>
                <wp:inline distT="0" distB="0" distL="0" distR="0" wp14:anchorId="04E788D4" wp14:editId="4178E2F7">
                  <wp:extent cx="2675469" cy="133773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rt_Of_Recovery_Twitt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76056" cy="1338028"/>
                          </a:xfrm>
                          <a:prstGeom prst="rect">
                            <a:avLst/>
                          </a:prstGeom>
                        </pic:spPr>
                      </pic:pic>
                    </a:graphicData>
                  </a:graphic>
                </wp:inline>
              </w:drawing>
            </w:r>
          </w:p>
          <w:p w14:paraId="28F0ED0D" w14:textId="77777777" w:rsidR="004C368E" w:rsidRPr="004C368E" w:rsidRDefault="004C368E" w:rsidP="004C368E"/>
          <w:p w14:paraId="3DC2CCE9" w14:textId="77777777" w:rsidR="004C368E" w:rsidRPr="004C368E" w:rsidRDefault="004C368E" w:rsidP="004C368E">
            <w:pPr>
              <w:shd w:val="clear" w:color="auto" w:fill="FFFFFF" w:themeFill="background1"/>
            </w:pPr>
          </w:p>
        </w:tc>
        <w:tc>
          <w:tcPr>
            <w:tcW w:w="1890" w:type="dxa"/>
          </w:tcPr>
          <w:p w14:paraId="753BE188" w14:textId="1114FDBF" w:rsidR="004C368E" w:rsidRPr="004C368E" w:rsidRDefault="004C368E" w:rsidP="004C368E">
            <w:pPr>
              <w:shd w:val="clear" w:color="auto" w:fill="FFFFFF" w:themeFill="background1"/>
            </w:pPr>
            <w:r w:rsidRPr="004C368E">
              <w:t>Increase awareness and understanding of who is considered a caregiver.</w:t>
            </w:r>
          </w:p>
        </w:tc>
        <w:tc>
          <w:tcPr>
            <w:tcW w:w="2070" w:type="dxa"/>
            <w:shd w:val="clear" w:color="auto" w:fill="auto"/>
          </w:tcPr>
          <w:p w14:paraId="154804E9" w14:textId="77777777" w:rsidR="004C368E" w:rsidRPr="004C368E" w:rsidRDefault="004C368E" w:rsidP="004C368E">
            <w:pPr>
              <w:shd w:val="clear" w:color="auto" w:fill="FFFFFF" w:themeFill="background1"/>
            </w:pPr>
            <w:r w:rsidRPr="004C368E">
              <w:t xml:space="preserve">#MilitaryCaregivers provide non-professional assistance to Soldiers. These family members or friends help with activities Soldiers once did on their own but are no longer able to do for themselves. </w:t>
            </w:r>
          </w:p>
          <w:p w14:paraId="06F124B5" w14:textId="77777777" w:rsidR="004C368E" w:rsidRPr="004C368E" w:rsidRDefault="004C368E" w:rsidP="004C368E">
            <w:pPr>
              <w:shd w:val="clear" w:color="auto" w:fill="FFFFFF" w:themeFill="background1"/>
            </w:pPr>
          </w:p>
          <w:p w14:paraId="37D43F19" w14:textId="3C234EEF" w:rsidR="004C368E" w:rsidRPr="004C368E" w:rsidRDefault="007D70F5" w:rsidP="007D70F5">
            <w:pPr>
              <w:shd w:val="clear" w:color="auto" w:fill="FFFFFF" w:themeFill="background1"/>
            </w:pPr>
            <w:r>
              <w:t>http://militarycaregiver.health.mil/</w:t>
            </w:r>
            <w:r w:rsidRPr="004C368E" w:rsidDel="001C42EC">
              <w:rPr>
                <w:i/>
              </w:rPr>
              <w:t xml:space="preserve"> </w:t>
            </w:r>
          </w:p>
        </w:tc>
        <w:tc>
          <w:tcPr>
            <w:tcW w:w="1980" w:type="dxa"/>
            <w:shd w:val="clear" w:color="auto" w:fill="auto"/>
          </w:tcPr>
          <w:p w14:paraId="70A21663" w14:textId="63845EC3" w:rsidR="004C368E" w:rsidRPr="004C368E" w:rsidRDefault="004C368E" w:rsidP="007D70F5">
            <w:pPr>
              <w:shd w:val="clear" w:color="auto" w:fill="FFFFFF" w:themeFill="background1"/>
            </w:pPr>
            <w:r w:rsidRPr="004C368E">
              <w:t xml:space="preserve">#MilitaryCargivers provide non-professional assistance to #Soldiers with activities they once did on their own: </w:t>
            </w:r>
            <w:r w:rsidR="007D70F5">
              <w:t xml:space="preserve"> http://militarycaregiver.health.mil/</w:t>
            </w:r>
          </w:p>
        </w:tc>
        <w:tc>
          <w:tcPr>
            <w:tcW w:w="1710" w:type="dxa"/>
          </w:tcPr>
          <w:p w14:paraId="1541BA65" w14:textId="77777777" w:rsidR="004C368E" w:rsidRPr="004C368E" w:rsidRDefault="004C368E" w:rsidP="004C368E">
            <w:pPr>
              <w:shd w:val="clear" w:color="auto" w:fill="FFFFFF" w:themeFill="background1"/>
            </w:pPr>
            <w:r w:rsidRPr="004C368E">
              <w:t xml:space="preserve">#MilitaryCaregivers provide non-professional assistance to Soldiers. These family members or friends help with activities Soldiers once did on their own but are no longer able to do for themselves. </w:t>
            </w:r>
          </w:p>
          <w:p w14:paraId="159873DC" w14:textId="77777777" w:rsidR="004C368E" w:rsidRPr="004C368E" w:rsidRDefault="004C368E" w:rsidP="004C368E">
            <w:pPr>
              <w:shd w:val="clear" w:color="auto" w:fill="FFFFFF" w:themeFill="background1"/>
            </w:pPr>
          </w:p>
          <w:p w14:paraId="14A1771F" w14:textId="771A65C7" w:rsidR="004C368E" w:rsidRPr="004C368E" w:rsidRDefault="007D70F5" w:rsidP="004C368E">
            <w:pPr>
              <w:shd w:val="clear" w:color="auto" w:fill="FFFFFF" w:themeFill="background1"/>
            </w:pPr>
            <w:r>
              <w:t>http://militarycaregiver.health.mil/</w:t>
            </w:r>
          </w:p>
          <w:p w14:paraId="11639C95" w14:textId="77777777" w:rsidR="004C368E" w:rsidRPr="004C368E" w:rsidRDefault="004C368E" w:rsidP="004C368E">
            <w:pPr>
              <w:shd w:val="clear" w:color="auto" w:fill="FFFFFF" w:themeFill="background1"/>
            </w:pPr>
          </w:p>
        </w:tc>
      </w:tr>
      <w:tr w:rsidR="004C368E" w:rsidRPr="004C368E" w14:paraId="095E7F7E" w14:textId="77777777" w:rsidTr="004C368E">
        <w:tc>
          <w:tcPr>
            <w:tcW w:w="810" w:type="dxa"/>
            <w:shd w:val="clear" w:color="auto" w:fill="auto"/>
          </w:tcPr>
          <w:p w14:paraId="408DE45E" w14:textId="77777777" w:rsidR="004C368E" w:rsidRPr="004C368E" w:rsidRDefault="004C368E" w:rsidP="004C368E">
            <w:pPr>
              <w:numPr>
                <w:ilvl w:val="0"/>
                <w:numId w:val="8"/>
              </w:numPr>
              <w:shd w:val="clear" w:color="auto" w:fill="FFFFFF" w:themeFill="background1"/>
              <w:contextualSpacing/>
              <w:jc w:val="both"/>
            </w:pPr>
          </w:p>
        </w:tc>
        <w:tc>
          <w:tcPr>
            <w:tcW w:w="3240" w:type="dxa"/>
            <w:shd w:val="clear" w:color="auto" w:fill="auto"/>
          </w:tcPr>
          <w:p w14:paraId="1E7EBE38" w14:textId="77777777" w:rsidR="004C368E" w:rsidRPr="004C368E" w:rsidRDefault="004C368E" w:rsidP="004C368E">
            <w:pPr>
              <w:shd w:val="clear" w:color="auto" w:fill="FFFFFF" w:themeFill="background1"/>
            </w:pPr>
            <w:r w:rsidRPr="004C368E">
              <w:rPr>
                <w:noProof/>
              </w:rPr>
              <w:drawing>
                <wp:inline distT="0" distB="0" distL="0" distR="0" wp14:anchorId="55A7EF2D" wp14:editId="268F7C33">
                  <wp:extent cx="3177540" cy="1668145"/>
                  <wp:effectExtent l="0" t="0" r="381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_Want_Your_Feedback_Facebook.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77540" cy="1668145"/>
                          </a:xfrm>
                          <a:prstGeom prst="rect">
                            <a:avLst/>
                          </a:prstGeom>
                        </pic:spPr>
                      </pic:pic>
                    </a:graphicData>
                  </a:graphic>
                </wp:inline>
              </w:drawing>
            </w:r>
          </w:p>
        </w:tc>
        <w:tc>
          <w:tcPr>
            <w:tcW w:w="1890" w:type="dxa"/>
          </w:tcPr>
          <w:p w14:paraId="7F543C89" w14:textId="6D5742D4" w:rsidR="004C368E" w:rsidRPr="004C368E" w:rsidRDefault="004C368E" w:rsidP="004A0C4F">
            <w:pPr>
              <w:shd w:val="clear" w:color="auto" w:fill="FFFFFF" w:themeFill="background1"/>
            </w:pPr>
            <w:r w:rsidRPr="004C368E">
              <w:t xml:space="preserve">Promote survey. </w:t>
            </w:r>
            <w:r w:rsidR="00762277">
              <w:t xml:space="preserve"> Right click the graphic to save to your computer. </w:t>
            </w:r>
          </w:p>
        </w:tc>
        <w:tc>
          <w:tcPr>
            <w:tcW w:w="2070" w:type="dxa"/>
            <w:shd w:val="clear" w:color="auto" w:fill="auto"/>
          </w:tcPr>
          <w:p w14:paraId="5DA35DF0" w14:textId="77777777" w:rsidR="004C368E" w:rsidRPr="004C368E" w:rsidRDefault="004C368E" w:rsidP="004C368E">
            <w:pPr>
              <w:shd w:val="clear" w:color="auto" w:fill="FFFFFF" w:themeFill="background1"/>
            </w:pPr>
            <w:r w:rsidRPr="004C368E">
              <w:t>The Heart of Recovery Project was established to help take care of #MilitaryCaregivers.  By taking this survey you will help us understand the challenges caregivers face and resources that would be helpful.</w:t>
            </w:r>
          </w:p>
          <w:p w14:paraId="5F5797ED" w14:textId="77777777" w:rsidR="004C368E" w:rsidRPr="004C368E" w:rsidRDefault="004C368E" w:rsidP="004C368E">
            <w:pPr>
              <w:shd w:val="clear" w:color="auto" w:fill="FFFFFF" w:themeFill="background1"/>
            </w:pPr>
          </w:p>
          <w:p w14:paraId="3E6C53D6" w14:textId="3132A4BA" w:rsidR="004C368E" w:rsidRPr="004C368E" w:rsidRDefault="004C368E" w:rsidP="004C368E">
            <w:pPr>
              <w:shd w:val="clear" w:color="auto" w:fill="FFFFFF" w:themeFill="background1"/>
              <w:rPr>
                <w:i/>
              </w:rPr>
            </w:pPr>
            <w:r w:rsidRPr="004C368E">
              <w:t xml:space="preserve">To take the survey visit: </w:t>
            </w:r>
            <w:r w:rsidR="007D70F5">
              <w:t>military</w:t>
            </w:r>
            <w:r w:rsidR="001C42EC">
              <w:t>caregiver.health.mil/survey</w:t>
            </w:r>
          </w:p>
        </w:tc>
        <w:tc>
          <w:tcPr>
            <w:tcW w:w="1980" w:type="dxa"/>
            <w:shd w:val="clear" w:color="auto" w:fill="auto"/>
          </w:tcPr>
          <w:p w14:paraId="5CD9126E" w14:textId="57752CBA" w:rsidR="004C368E" w:rsidRPr="004C368E" w:rsidRDefault="004C368E" w:rsidP="004C368E">
            <w:pPr>
              <w:shd w:val="clear" w:color="auto" w:fill="FFFFFF" w:themeFill="background1"/>
              <w:rPr>
                <w:i/>
              </w:rPr>
            </w:pPr>
            <w:r w:rsidRPr="004C368E">
              <w:t xml:space="preserve">Take this survey to help us understand the challenges #MilitaryCaregivers face: </w:t>
            </w:r>
            <w:r w:rsidR="007D70F5">
              <w:t xml:space="preserve"> http://military</w:t>
            </w:r>
            <w:r w:rsidR="001C42EC">
              <w:t>caregiver.health.mil/survey</w:t>
            </w:r>
            <w:r w:rsidR="001C42EC" w:rsidRPr="004C368E" w:rsidDel="001C42EC">
              <w:rPr>
                <w:i/>
              </w:rPr>
              <w:t xml:space="preserve"> </w:t>
            </w:r>
          </w:p>
        </w:tc>
        <w:tc>
          <w:tcPr>
            <w:tcW w:w="1710" w:type="dxa"/>
          </w:tcPr>
          <w:p w14:paraId="0EA4F010" w14:textId="77777777" w:rsidR="004C368E" w:rsidRPr="004C368E" w:rsidRDefault="004C368E" w:rsidP="004C368E">
            <w:pPr>
              <w:shd w:val="clear" w:color="auto" w:fill="FFFFFF" w:themeFill="background1"/>
            </w:pPr>
            <w:r w:rsidRPr="004C368E">
              <w:t xml:space="preserve">No Instagram post will be planned in advance to advertise the survey. </w:t>
            </w:r>
          </w:p>
          <w:p w14:paraId="689A5114" w14:textId="77777777" w:rsidR="004C368E" w:rsidRPr="004C368E" w:rsidRDefault="004C368E" w:rsidP="004C368E">
            <w:pPr>
              <w:shd w:val="clear" w:color="auto" w:fill="FFFFFF" w:themeFill="background1"/>
            </w:pPr>
          </w:p>
          <w:p w14:paraId="0325601C" w14:textId="77777777" w:rsidR="004C368E" w:rsidRPr="004C368E" w:rsidRDefault="004C368E" w:rsidP="004C368E">
            <w:pPr>
              <w:shd w:val="clear" w:color="auto" w:fill="FFFFFF" w:themeFill="background1"/>
            </w:pPr>
            <w:r w:rsidRPr="004C368E">
              <w:t xml:space="preserve">A typical Instagram post cannot include a clickable link. </w:t>
            </w:r>
          </w:p>
          <w:p w14:paraId="4BE4BE9B" w14:textId="77777777" w:rsidR="004C368E" w:rsidRPr="004C368E" w:rsidRDefault="004C368E" w:rsidP="004C368E">
            <w:pPr>
              <w:shd w:val="clear" w:color="auto" w:fill="FFFFFF" w:themeFill="background1"/>
            </w:pPr>
          </w:p>
          <w:p w14:paraId="21710F23" w14:textId="77777777" w:rsidR="004C368E" w:rsidRPr="004C368E" w:rsidRDefault="004C368E" w:rsidP="004C368E">
            <w:pPr>
              <w:shd w:val="clear" w:color="auto" w:fill="FFFFFF" w:themeFill="background1"/>
            </w:pPr>
          </w:p>
        </w:tc>
      </w:tr>
      <w:tr w:rsidR="004C368E" w:rsidRPr="004C368E" w14:paraId="2154DC1C" w14:textId="77777777" w:rsidTr="004C368E">
        <w:tc>
          <w:tcPr>
            <w:tcW w:w="810" w:type="dxa"/>
            <w:shd w:val="clear" w:color="auto" w:fill="auto"/>
          </w:tcPr>
          <w:p w14:paraId="094DCD15" w14:textId="77777777" w:rsidR="004C368E" w:rsidRPr="004C368E" w:rsidRDefault="004C368E" w:rsidP="004C368E">
            <w:pPr>
              <w:numPr>
                <w:ilvl w:val="0"/>
                <w:numId w:val="8"/>
              </w:numPr>
              <w:shd w:val="clear" w:color="auto" w:fill="FFFFFF" w:themeFill="background1"/>
              <w:contextualSpacing/>
              <w:jc w:val="both"/>
            </w:pPr>
          </w:p>
        </w:tc>
        <w:tc>
          <w:tcPr>
            <w:tcW w:w="3240" w:type="dxa"/>
            <w:shd w:val="clear" w:color="auto" w:fill="auto"/>
          </w:tcPr>
          <w:p w14:paraId="08C15CF9" w14:textId="77777777" w:rsidR="004C368E" w:rsidRPr="004C368E" w:rsidRDefault="004C368E" w:rsidP="004C368E">
            <w:pPr>
              <w:shd w:val="clear" w:color="auto" w:fill="FFFFFF" w:themeFill="background1"/>
              <w:rPr>
                <w:noProof/>
              </w:rPr>
            </w:pPr>
            <w:r w:rsidRPr="004C368E">
              <w:rPr>
                <w:noProof/>
              </w:rPr>
              <w:drawing>
                <wp:inline distT="0" distB="0" distL="0" distR="0" wp14:anchorId="699C64C0" wp14:editId="2FD20ABE">
                  <wp:extent cx="3006090" cy="1577975"/>
                  <wp:effectExtent l="0" t="0" r="381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Facebook_n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06090" cy="1577975"/>
                          </a:xfrm>
                          <a:prstGeom prst="rect">
                            <a:avLst/>
                          </a:prstGeom>
                        </pic:spPr>
                      </pic:pic>
                    </a:graphicData>
                  </a:graphic>
                </wp:inline>
              </w:drawing>
            </w:r>
          </w:p>
        </w:tc>
        <w:tc>
          <w:tcPr>
            <w:tcW w:w="1890" w:type="dxa"/>
          </w:tcPr>
          <w:p w14:paraId="7D1874BA" w14:textId="7676C054" w:rsidR="004C368E" w:rsidRPr="004C368E" w:rsidRDefault="004C368E" w:rsidP="004A0C4F">
            <w:r w:rsidRPr="004C368E">
              <w:t xml:space="preserve">Promote survey. </w:t>
            </w:r>
            <w:r w:rsidR="00762277">
              <w:t xml:space="preserve"> Right click the graphic to save to your computer. </w:t>
            </w:r>
          </w:p>
        </w:tc>
        <w:tc>
          <w:tcPr>
            <w:tcW w:w="2070" w:type="dxa"/>
            <w:shd w:val="clear" w:color="auto" w:fill="auto"/>
          </w:tcPr>
          <w:p w14:paraId="2E42ED38" w14:textId="77777777" w:rsidR="004C368E" w:rsidRPr="004C368E" w:rsidRDefault="004C368E" w:rsidP="004C368E">
            <w:r w:rsidRPr="004C368E">
              <w:t xml:space="preserve">Being a #MilitaryCaregiver can be physically and emotionally challenging.  A survey is currently being conducted to determine the needs of military caregivers.  </w:t>
            </w:r>
          </w:p>
          <w:p w14:paraId="58935BAD" w14:textId="77777777" w:rsidR="004C368E" w:rsidRPr="004C368E" w:rsidRDefault="004C368E" w:rsidP="004C368E"/>
          <w:p w14:paraId="2830EFFD" w14:textId="649EE208" w:rsidR="004C368E" w:rsidRPr="004C368E" w:rsidRDefault="004C368E" w:rsidP="004C368E">
            <w:pPr>
              <w:rPr>
                <w:i/>
              </w:rPr>
            </w:pPr>
            <w:r w:rsidRPr="004C368E">
              <w:t xml:space="preserve">To take the survey visit: </w:t>
            </w:r>
            <w:r w:rsidR="007D70F5">
              <w:t xml:space="preserve"> military</w:t>
            </w:r>
            <w:r w:rsidR="001C42EC">
              <w:t>caregiver.health.mil/survey</w:t>
            </w:r>
            <w:r w:rsidR="001C42EC" w:rsidRPr="004C368E" w:rsidDel="001C42EC">
              <w:rPr>
                <w:i/>
              </w:rPr>
              <w:t xml:space="preserve"> </w:t>
            </w:r>
          </w:p>
        </w:tc>
        <w:tc>
          <w:tcPr>
            <w:tcW w:w="1980" w:type="dxa"/>
            <w:shd w:val="clear" w:color="auto" w:fill="auto"/>
          </w:tcPr>
          <w:p w14:paraId="78738536" w14:textId="70BC3E05" w:rsidR="004C368E" w:rsidRPr="004C368E" w:rsidRDefault="004C368E" w:rsidP="004C368E">
            <w:pPr>
              <w:rPr>
                <w:i/>
              </w:rPr>
            </w:pPr>
            <w:r w:rsidRPr="004C368E">
              <w:t xml:space="preserve">A survey is currently being conducted to determine the needs of #MilitaryCaregivers: </w:t>
            </w:r>
            <w:r w:rsidR="007D70F5">
              <w:t xml:space="preserve"> military</w:t>
            </w:r>
            <w:r w:rsidR="001C42EC">
              <w:t>caregiver.health.mil/survey</w:t>
            </w:r>
          </w:p>
        </w:tc>
        <w:tc>
          <w:tcPr>
            <w:tcW w:w="1710" w:type="dxa"/>
          </w:tcPr>
          <w:p w14:paraId="02CA73B0" w14:textId="77777777" w:rsidR="004C368E" w:rsidRPr="004C368E" w:rsidRDefault="004C368E" w:rsidP="004C368E">
            <w:pPr>
              <w:shd w:val="clear" w:color="auto" w:fill="FFFFFF" w:themeFill="background1"/>
            </w:pPr>
            <w:r w:rsidRPr="004C368E">
              <w:t xml:space="preserve">A typical Instagram post cannot include a clickable link. </w:t>
            </w:r>
          </w:p>
          <w:p w14:paraId="2BC4DF36" w14:textId="77777777" w:rsidR="004C368E" w:rsidRPr="004C368E" w:rsidRDefault="004C368E" w:rsidP="004C368E">
            <w:pPr>
              <w:shd w:val="clear" w:color="auto" w:fill="FFFFFF" w:themeFill="background1"/>
            </w:pPr>
          </w:p>
          <w:p w14:paraId="3AB3DDE8" w14:textId="77777777" w:rsidR="004C368E" w:rsidRPr="004C368E" w:rsidRDefault="004C368E" w:rsidP="004C368E">
            <w:r w:rsidRPr="004C368E">
              <w:t>No Instagram post will be planned in advance to advertise the survey.</w:t>
            </w:r>
          </w:p>
        </w:tc>
      </w:tr>
      <w:tr w:rsidR="001C42EC" w:rsidRPr="004C368E" w14:paraId="1C8CD64A" w14:textId="77777777" w:rsidTr="004C368E">
        <w:tc>
          <w:tcPr>
            <w:tcW w:w="810" w:type="dxa"/>
            <w:shd w:val="clear" w:color="auto" w:fill="auto"/>
          </w:tcPr>
          <w:p w14:paraId="4F8CD4F2" w14:textId="77777777" w:rsidR="001C42EC" w:rsidRPr="004C368E" w:rsidRDefault="001C42EC" w:rsidP="004C368E">
            <w:pPr>
              <w:numPr>
                <w:ilvl w:val="0"/>
                <w:numId w:val="8"/>
              </w:numPr>
              <w:shd w:val="clear" w:color="auto" w:fill="FFFFFF" w:themeFill="background1"/>
              <w:contextualSpacing/>
              <w:jc w:val="both"/>
            </w:pPr>
          </w:p>
        </w:tc>
        <w:tc>
          <w:tcPr>
            <w:tcW w:w="3240" w:type="dxa"/>
            <w:shd w:val="clear" w:color="auto" w:fill="auto"/>
          </w:tcPr>
          <w:p w14:paraId="68D21949" w14:textId="6204A265" w:rsidR="001C42EC" w:rsidRPr="004C368E" w:rsidRDefault="00762277" w:rsidP="004C368E">
            <w:pPr>
              <w:shd w:val="clear" w:color="auto" w:fill="FFFFFF" w:themeFill="background1"/>
              <w:rPr>
                <w:noProof/>
              </w:rPr>
            </w:pPr>
            <w:r>
              <w:rPr>
                <w:noProof/>
              </w:rPr>
              <w:drawing>
                <wp:inline distT="0" distB="0" distL="0" distR="0" wp14:anchorId="66D6ED75" wp14:editId="5E608981">
                  <wp:extent cx="1920240" cy="1008380"/>
                  <wp:effectExtent l="0" t="0" r="381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Caregivers (0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20240" cy="1008380"/>
                          </a:xfrm>
                          <a:prstGeom prst="rect">
                            <a:avLst/>
                          </a:prstGeom>
                        </pic:spPr>
                      </pic:pic>
                    </a:graphicData>
                  </a:graphic>
                </wp:inline>
              </w:drawing>
            </w:r>
          </w:p>
        </w:tc>
        <w:tc>
          <w:tcPr>
            <w:tcW w:w="1890" w:type="dxa"/>
          </w:tcPr>
          <w:p w14:paraId="5F20E966" w14:textId="53BC2805" w:rsidR="001C42EC" w:rsidRPr="004C368E" w:rsidRDefault="00481911" w:rsidP="004C368E">
            <w:r w:rsidRPr="004C368E">
              <w:t>Promote sur</w:t>
            </w:r>
            <w:r w:rsidR="00762277">
              <w:t>vey.  Right click the graphic to save to your computer.</w:t>
            </w:r>
          </w:p>
        </w:tc>
        <w:tc>
          <w:tcPr>
            <w:tcW w:w="2070" w:type="dxa"/>
            <w:shd w:val="clear" w:color="auto" w:fill="auto"/>
          </w:tcPr>
          <w:p w14:paraId="03177392" w14:textId="06284D63" w:rsidR="005002B0" w:rsidRDefault="00E35170" w:rsidP="00E35170">
            <w:r>
              <w:t xml:space="preserve">A #MilitaryCaregiver </w:t>
            </w:r>
            <w:r w:rsidRPr="00E35170">
              <w:t>support</w:t>
            </w:r>
            <w:r>
              <w:t>s</w:t>
            </w:r>
            <w:r w:rsidRPr="00E35170">
              <w:t xml:space="preserve"> the health, well-being, and resiliency of Soldiers.  However caregivers’ health and well-being are equally important to the success of families and the military.</w:t>
            </w:r>
          </w:p>
          <w:p w14:paraId="532D82AA" w14:textId="77777777" w:rsidR="00E35170" w:rsidRDefault="00E35170" w:rsidP="00E35170"/>
          <w:p w14:paraId="35B96867" w14:textId="7518D6E2" w:rsidR="005002B0" w:rsidRDefault="00E35170" w:rsidP="004C368E">
            <w:r>
              <w:t xml:space="preserve">Take this survey to let us know what support you need: </w:t>
            </w:r>
          </w:p>
          <w:p w14:paraId="24E71263" w14:textId="39DCB707" w:rsidR="005002B0" w:rsidRPr="004C368E" w:rsidRDefault="007D70F5" w:rsidP="004C368E">
            <w:r>
              <w:t>military</w:t>
            </w:r>
            <w:r w:rsidR="005002B0">
              <w:t>caregiver.health.mil/survey</w:t>
            </w:r>
          </w:p>
        </w:tc>
        <w:tc>
          <w:tcPr>
            <w:tcW w:w="1980" w:type="dxa"/>
            <w:shd w:val="clear" w:color="auto" w:fill="auto"/>
          </w:tcPr>
          <w:p w14:paraId="0ACF805B" w14:textId="6A28A46F" w:rsidR="00E35170" w:rsidRPr="004C368E" w:rsidRDefault="00E35170" w:rsidP="00E35170">
            <w:r>
              <w:t xml:space="preserve">A </w:t>
            </w:r>
            <w:r w:rsidR="00060D47">
              <w:t>#</w:t>
            </w:r>
            <w:r>
              <w:t xml:space="preserve">MilitaryCaregiver </w:t>
            </w:r>
            <w:r w:rsidRPr="00E35170">
              <w:t>support</w:t>
            </w:r>
            <w:r>
              <w:t>s</w:t>
            </w:r>
            <w:r w:rsidRPr="00E35170">
              <w:t xml:space="preserve"> the health, well-being, and resiliency of Soldiers.  </w:t>
            </w:r>
            <w:r>
              <w:t>Take this survey to let us know w</w:t>
            </w:r>
            <w:r w:rsidR="007D70F5">
              <w:t>hat support you need:  military</w:t>
            </w:r>
            <w:r>
              <w:t>caregiver.health.mil/survey</w:t>
            </w:r>
          </w:p>
        </w:tc>
        <w:tc>
          <w:tcPr>
            <w:tcW w:w="1710" w:type="dxa"/>
          </w:tcPr>
          <w:p w14:paraId="557BD15D" w14:textId="77777777" w:rsidR="005002B0" w:rsidRPr="004C368E" w:rsidRDefault="005002B0" w:rsidP="005002B0">
            <w:pPr>
              <w:shd w:val="clear" w:color="auto" w:fill="FFFFFF" w:themeFill="background1"/>
            </w:pPr>
            <w:r w:rsidRPr="004C368E">
              <w:t xml:space="preserve">A typical Instagram post cannot include a clickable link. </w:t>
            </w:r>
          </w:p>
          <w:p w14:paraId="0A1BC05E" w14:textId="77777777" w:rsidR="005002B0" w:rsidRPr="004C368E" w:rsidRDefault="005002B0" w:rsidP="005002B0">
            <w:pPr>
              <w:shd w:val="clear" w:color="auto" w:fill="FFFFFF" w:themeFill="background1"/>
            </w:pPr>
          </w:p>
          <w:p w14:paraId="65AF98FC" w14:textId="77777777" w:rsidR="001C42EC" w:rsidRPr="004C368E" w:rsidRDefault="005002B0" w:rsidP="005002B0">
            <w:pPr>
              <w:shd w:val="clear" w:color="auto" w:fill="FFFFFF" w:themeFill="background1"/>
            </w:pPr>
            <w:r w:rsidRPr="004C368E">
              <w:t>No Instagram post will be planned in advance to advertise the survey.</w:t>
            </w:r>
          </w:p>
        </w:tc>
      </w:tr>
      <w:tr w:rsidR="00481911" w:rsidRPr="004C368E" w14:paraId="3893569B" w14:textId="77777777" w:rsidTr="004C368E">
        <w:tc>
          <w:tcPr>
            <w:tcW w:w="810" w:type="dxa"/>
            <w:shd w:val="clear" w:color="auto" w:fill="auto"/>
          </w:tcPr>
          <w:p w14:paraId="62058715" w14:textId="2D845054" w:rsidR="00481911" w:rsidRPr="004C368E" w:rsidRDefault="00481911" w:rsidP="004C368E">
            <w:pPr>
              <w:numPr>
                <w:ilvl w:val="0"/>
                <w:numId w:val="8"/>
              </w:numPr>
              <w:shd w:val="clear" w:color="auto" w:fill="FFFFFF" w:themeFill="background1"/>
              <w:contextualSpacing/>
              <w:jc w:val="both"/>
            </w:pPr>
          </w:p>
        </w:tc>
        <w:tc>
          <w:tcPr>
            <w:tcW w:w="3240" w:type="dxa"/>
            <w:shd w:val="clear" w:color="auto" w:fill="auto"/>
          </w:tcPr>
          <w:p w14:paraId="091C254C" w14:textId="27C7152A" w:rsidR="00762277" w:rsidRDefault="00E35170" w:rsidP="004C368E">
            <w:pPr>
              <w:shd w:val="clear" w:color="auto" w:fill="FFFFFF" w:themeFill="background1"/>
              <w:rPr>
                <w:noProof/>
              </w:rPr>
            </w:pPr>
            <w:r>
              <w:rPr>
                <w:noProof/>
              </w:rPr>
              <w:t>Caregiver Video</w:t>
            </w:r>
          </w:p>
        </w:tc>
        <w:tc>
          <w:tcPr>
            <w:tcW w:w="1890" w:type="dxa"/>
          </w:tcPr>
          <w:p w14:paraId="3B7AF46D" w14:textId="77777777" w:rsidR="00481911" w:rsidRDefault="00E35170" w:rsidP="004C368E">
            <w:r>
              <w:t>Promote the survey.</w:t>
            </w:r>
          </w:p>
          <w:p w14:paraId="76FFD169" w14:textId="77777777" w:rsidR="00E35170" w:rsidRDefault="00E35170" w:rsidP="004C368E"/>
          <w:p w14:paraId="4F11A4DA" w14:textId="5BEC8EEA" w:rsidR="00E35170" w:rsidRDefault="00E35170" w:rsidP="00E35170">
            <w:pPr>
              <w:shd w:val="clear" w:color="auto" w:fill="FFFFFF" w:themeFill="background1"/>
              <w:rPr>
                <w:noProof/>
              </w:rPr>
            </w:pPr>
            <w:r>
              <w:rPr>
                <w:noProof/>
              </w:rPr>
              <w:t xml:space="preserve">The file can be sent to POCs at each pilot site using the Safe Access File Exchange. </w:t>
            </w:r>
          </w:p>
          <w:p w14:paraId="72EE14D6" w14:textId="77777777" w:rsidR="00E35170" w:rsidRDefault="00E35170" w:rsidP="00E35170">
            <w:pPr>
              <w:shd w:val="clear" w:color="auto" w:fill="FFFFFF" w:themeFill="background1"/>
              <w:rPr>
                <w:noProof/>
              </w:rPr>
            </w:pPr>
          </w:p>
          <w:p w14:paraId="17CF80F8" w14:textId="32A2472F" w:rsidR="00E35170" w:rsidRPr="004C368E" w:rsidRDefault="00E35170" w:rsidP="00E35170">
            <w:r>
              <w:rPr>
                <w:noProof/>
              </w:rPr>
              <w:t xml:space="preserve">The video file can be found at: </w:t>
            </w:r>
            <w:r>
              <w:t xml:space="preserve"> </w:t>
            </w:r>
            <w:r w:rsidRPr="00762277">
              <w:rPr>
                <w:noProof/>
              </w:rPr>
              <w:t>P:\shared\VI_Temp\Graham\Social Media\FY18 Graphics\October Graphics\Family Caregiver Month\Caregiver Survey</w:t>
            </w:r>
          </w:p>
        </w:tc>
        <w:tc>
          <w:tcPr>
            <w:tcW w:w="2070" w:type="dxa"/>
            <w:shd w:val="clear" w:color="auto" w:fill="auto"/>
          </w:tcPr>
          <w:p w14:paraId="6C84C47F" w14:textId="3C231FEC" w:rsidR="00762277" w:rsidRDefault="00762277" w:rsidP="00762277">
            <w:r>
              <w:t xml:space="preserve">Do you provide unpaid assistance for a wounded, injured, or ill Soldier? </w:t>
            </w:r>
          </w:p>
          <w:p w14:paraId="3C732017" w14:textId="77777777" w:rsidR="00762277" w:rsidRDefault="00762277" w:rsidP="00762277"/>
          <w:p w14:paraId="27A2F82F" w14:textId="797EB2CA" w:rsidR="00762277" w:rsidRDefault="00762277" w:rsidP="00762277">
            <w:r>
              <w:t>Take our anonymous survey to help us better support you and your Soldier!</w:t>
            </w:r>
          </w:p>
          <w:p w14:paraId="3217F725" w14:textId="77777777" w:rsidR="00762277" w:rsidRDefault="00762277" w:rsidP="00762277"/>
          <w:p w14:paraId="6C19272D" w14:textId="0E55D41A" w:rsidR="00481911" w:rsidRDefault="00762277" w:rsidP="00762277">
            <w:r>
              <w:t>militarycaregiver.health.mil/survey</w:t>
            </w:r>
            <w:r w:rsidR="00E35170">
              <w:t xml:space="preserve"> </w:t>
            </w:r>
          </w:p>
          <w:p w14:paraId="66BC9E0B" w14:textId="77777777" w:rsidR="00E35170" w:rsidRDefault="00E35170" w:rsidP="00762277"/>
          <w:p w14:paraId="0E9371F4" w14:textId="6D07FFD5" w:rsidR="00E35170" w:rsidRDefault="00E35170" w:rsidP="00762277">
            <w:r>
              <w:t>#MilitaryCaregivers</w:t>
            </w:r>
          </w:p>
        </w:tc>
        <w:tc>
          <w:tcPr>
            <w:tcW w:w="1980" w:type="dxa"/>
            <w:shd w:val="clear" w:color="auto" w:fill="auto"/>
          </w:tcPr>
          <w:p w14:paraId="6599B1C9" w14:textId="34391E8D" w:rsidR="00762277" w:rsidRDefault="00762277" w:rsidP="00762277">
            <w:r>
              <w:t>Do you provide unpaid assistance for a wounded, injured, or ill Soldier? Take this survey: militarycaregiver.health.mil/survey</w:t>
            </w:r>
          </w:p>
          <w:p w14:paraId="49875889" w14:textId="77777777" w:rsidR="00481911" w:rsidRDefault="00481911" w:rsidP="005002B0"/>
        </w:tc>
        <w:tc>
          <w:tcPr>
            <w:tcW w:w="1710" w:type="dxa"/>
          </w:tcPr>
          <w:p w14:paraId="685C50C4" w14:textId="77777777" w:rsidR="00481911" w:rsidRPr="004C368E" w:rsidRDefault="00481911" w:rsidP="005002B0">
            <w:pPr>
              <w:shd w:val="clear" w:color="auto" w:fill="FFFFFF" w:themeFill="background1"/>
            </w:pPr>
          </w:p>
        </w:tc>
      </w:tr>
      <w:tr w:rsidR="004C368E" w:rsidRPr="004C368E" w14:paraId="406BA292" w14:textId="77777777" w:rsidTr="004C368E">
        <w:tc>
          <w:tcPr>
            <w:tcW w:w="810" w:type="dxa"/>
            <w:shd w:val="clear" w:color="auto" w:fill="auto"/>
          </w:tcPr>
          <w:p w14:paraId="076E4544" w14:textId="1C00D373" w:rsidR="004C368E" w:rsidRPr="004C368E" w:rsidRDefault="004C368E" w:rsidP="004C368E">
            <w:pPr>
              <w:numPr>
                <w:ilvl w:val="0"/>
                <w:numId w:val="8"/>
              </w:numPr>
              <w:shd w:val="clear" w:color="auto" w:fill="FFFFFF" w:themeFill="background1"/>
              <w:contextualSpacing/>
              <w:jc w:val="both"/>
            </w:pPr>
          </w:p>
        </w:tc>
        <w:tc>
          <w:tcPr>
            <w:tcW w:w="3240" w:type="dxa"/>
            <w:shd w:val="clear" w:color="auto" w:fill="auto"/>
          </w:tcPr>
          <w:p w14:paraId="2C63E3B9" w14:textId="77777777" w:rsidR="004C368E" w:rsidRPr="004C368E" w:rsidRDefault="004C368E" w:rsidP="004C368E">
            <w:pPr>
              <w:shd w:val="clear" w:color="auto" w:fill="FFFFFF" w:themeFill="background1"/>
            </w:pPr>
            <w:r w:rsidRPr="004C368E">
              <w:rPr>
                <w:noProof/>
              </w:rPr>
              <w:drawing>
                <wp:inline distT="0" distB="0" distL="0" distR="0" wp14:anchorId="2026C435" wp14:editId="0A41E300">
                  <wp:extent cx="3177540" cy="1668145"/>
                  <wp:effectExtent l="0" t="0" r="381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HoR1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77540" cy="1668145"/>
                          </a:xfrm>
                          <a:prstGeom prst="rect">
                            <a:avLst/>
                          </a:prstGeom>
                        </pic:spPr>
                      </pic:pic>
                    </a:graphicData>
                  </a:graphic>
                </wp:inline>
              </w:drawing>
            </w:r>
          </w:p>
        </w:tc>
        <w:tc>
          <w:tcPr>
            <w:tcW w:w="1890" w:type="dxa"/>
          </w:tcPr>
          <w:p w14:paraId="0F23F585" w14:textId="77777777" w:rsidR="004C368E" w:rsidRPr="004C368E" w:rsidRDefault="004C368E" w:rsidP="004C368E">
            <w:r w:rsidRPr="004C368E">
              <w:t xml:space="preserve">Increase awareness on what it means to be a caregiver and the hotline resource. </w:t>
            </w:r>
          </w:p>
        </w:tc>
        <w:tc>
          <w:tcPr>
            <w:tcW w:w="2070" w:type="dxa"/>
            <w:shd w:val="clear" w:color="auto" w:fill="auto"/>
          </w:tcPr>
          <w:p w14:paraId="718EA377" w14:textId="77777777" w:rsidR="004C368E" w:rsidRPr="004C368E" w:rsidRDefault="004C368E" w:rsidP="004C368E">
            <w:r w:rsidRPr="004C368E">
              <w:t xml:space="preserve">Many family members and friends help Soldiers complete tasks on a daily basis. Helping a Soldier is rewarding but can be challenging. </w:t>
            </w:r>
          </w:p>
          <w:p w14:paraId="0821F642" w14:textId="77777777" w:rsidR="004C368E" w:rsidRPr="004C368E" w:rsidRDefault="004C368E" w:rsidP="004C368E"/>
          <w:p w14:paraId="19F0F65B" w14:textId="77777777" w:rsidR="004C368E" w:rsidRPr="004C368E" w:rsidRDefault="004C368E" w:rsidP="004C368E">
            <w:r w:rsidRPr="004C368E">
              <w:t xml:space="preserve">The Army Medicine Hotline can connect you to resources and support. </w:t>
            </w:r>
          </w:p>
          <w:p w14:paraId="4C27B343" w14:textId="77777777" w:rsidR="004C368E" w:rsidRPr="004C368E" w:rsidRDefault="004C368E" w:rsidP="004C368E"/>
          <w:p w14:paraId="2A14DFA4" w14:textId="77777777" w:rsidR="004C368E" w:rsidRPr="004C368E" w:rsidRDefault="004C368E" w:rsidP="004C368E">
            <w:r w:rsidRPr="004C368E">
              <w:t>Call: 1-800-984-8523</w:t>
            </w:r>
          </w:p>
          <w:p w14:paraId="7DD4694C" w14:textId="77777777" w:rsidR="004C368E" w:rsidRPr="004C368E" w:rsidRDefault="004C368E" w:rsidP="004C368E"/>
        </w:tc>
        <w:tc>
          <w:tcPr>
            <w:tcW w:w="1980" w:type="dxa"/>
            <w:shd w:val="clear" w:color="auto" w:fill="auto"/>
          </w:tcPr>
          <w:p w14:paraId="58D876D4" w14:textId="77777777" w:rsidR="004C368E" w:rsidRPr="004C368E" w:rsidRDefault="004C368E" w:rsidP="004C368E">
            <w:r w:rsidRPr="004C368E">
              <w:t>Taking care of a #Soldier can be stressful. Call the hotline to get connected to resources and support: 1-800-984-8523</w:t>
            </w:r>
          </w:p>
        </w:tc>
        <w:tc>
          <w:tcPr>
            <w:tcW w:w="1710" w:type="dxa"/>
          </w:tcPr>
          <w:p w14:paraId="0353845A" w14:textId="77777777" w:rsidR="004C368E" w:rsidRPr="004C368E" w:rsidRDefault="004C368E" w:rsidP="004C368E">
            <w:r w:rsidRPr="004C368E">
              <w:t xml:space="preserve">Many family members and friends help Soldiers complete tasks on a daily basis. Helping a Soldier is rewarding but can be challenging. </w:t>
            </w:r>
          </w:p>
          <w:p w14:paraId="3609224C" w14:textId="77777777" w:rsidR="004C368E" w:rsidRPr="004C368E" w:rsidRDefault="004C368E" w:rsidP="004C368E"/>
          <w:p w14:paraId="1775A0E5" w14:textId="77777777" w:rsidR="004C368E" w:rsidRPr="004C368E" w:rsidRDefault="004C368E" w:rsidP="004C368E">
            <w:r w:rsidRPr="004C368E">
              <w:t xml:space="preserve">The Army Medicine Hotline can connect you to resources and support. </w:t>
            </w:r>
          </w:p>
          <w:p w14:paraId="16AA2F29" w14:textId="77777777" w:rsidR="004C368E" w:rsidRPr="004C368E" w:rsidRDefault="004C368E" w:rsidP="004C368E"/>
          <w:p w14:paraId="19DFF3B1" w14:textId="77777777" w:rsidR="004C368E" w:rsidRPr="004C368E" w:rsidRDefault="004C368E" w:rsidP="004C368E">
            <w:r w:rsidRPr="004C368E">
              <w:t>Call: 1-800-984-8523</w:t>
            </w:r>
          </w:p>
          <w:p w14:paraId="3F947ED4" w14:textId="77777777" w:rsidR="004C368E" w:rsidRPr="004C368E" w:rsidRDefault="004C368E" w:rsidP="004C368E"/>
          <w:p w14:paraId="3ED26754" w14:textId="77777777" w:rsidR="004C368E" w:rsidRPr="004C368E" w:rsidRDefault="004C368E" w:rsidP="004C368E"/>
          <w:p w14:paraId="28D2D2F7" w14:textId="77777777" w:rsidR="004C368E" w:rsidRPr="004C368E" w:rsidRDefault="004C368E" w:rsidP="004C368E">
            <w:r w:rsidRPr="004C368E">
              <w:t>*The graphic used on Instagram will have less information. Instagram requires a square image and text does not come across as well.</w:t>
            </w:r>
          </w:p>
          <w:p w14:paraId="3AF41237" w14:textId="77777777" w:rsidR="004C368E" w:rsidRPr="004C368E" w:rsidRDefault="004C368E" w:rsidP="004C368E"/>
        </w:tc>
      </w:tr>
      <w:tr w:rsidR="004C368E" w:rsidRPr="004C368E" w14:paraId="1450EE5C" w14:textId="77777777" w:rsidTr="004C368E">
        <w:tc>
          <w:tcPr>
            <w:tcW w:w="810" w:type="dxa"/>
            <w:shd w:val="clear" w:color="auto" w:fill="auto"/>
          </w:tcPr>
          <w:p w14:paraId="7C4885AA" w14:textId="77777777" w:rsidR="004C368E" w:rsidRPr="004C368E" w:rsidRDefault="004C368E" w:rsidP="004C368E">
            <w:pPr>
              <w:numPr>
                <w:ilvl w:val="0"/>
                <w:numId w:val="8"/>
              </w:numPr>
              <w:shd w:val="clear" w:color="auto" w:fill="FFFFFF" w:themeFill="background1"/>
              <w:contextualSpacing/>
              <w:jc w:val="both"/>
            </w:pPr>
          </w:p>
        </w:tc>
        <w:tc>
          <w:tcPr>
            <w:tcW w:w="3240" w:type="dxa"/>
            <w:shd w:val="clear" w:color="auto" w:fill="auto"/>
          </w:tcPr>
          <w:p w14:paraId="053CC7AB" w14:textId="77777777" w:rsidR="004C368E" w:rsidRPr="004C368E" w:rsidRDefault="004C368E" w:rsidP="004C368E">
            <w:pPr>
              <w:shd w:val="clear" w:color="auto" w:fill="FFFFFF" w:themeFill="background1"/>
              <w:rPr>
                <w:noProof/>
              </w:rPr>
            </w:pPr>
            <w:r w:rsidRPr="004C368E">
              <w:rPr>
                <w:noProof/>
              </w:rPr>
              <w:drawing>
                <wp:inline distT="0" distB="0" distL="0" distR="0" wp14:anchorId="1CAE1DE4" wp14:editId="5EBD71B8">
                  <wp:extent cx="3177540" cy="158877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tter_HoR1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77540" cy="1588770"/>
                          </a:xfrm>
                          <a:prstGeom prst="rect">
                            <a:avLst/>
                          </a:prstGeom>
                        </pic:spPr>
                      </pic:pic>
                    </a:graphicData>
                  </a:graphic>
                </wp:inline>
              </w:drawing>
            </w:r>
          </w:p>
        </w:tc>
        <w:tc>
          <w:tcPr>
            <w:tcW w:w="1890" w:type="dxa"/>
          </w:tcPr>
          <w:p w14:paraId="07C496CF" w14:textId="77777777" w:rsidR="004C368E" w:rsidRPr="004C368E" w:rsidRDefault="004C368E" w:rsidP="004C368E">
            <w:pPr>
              <w:shd w:val="clear" w:color="auto" w:fill="FFFFFF" w:themeFill="background1"/>
              <w:rPr>
                <w:b/>
              </w:rPr>
            </w:pPr>
            <w:r w:rsidRPr="004C368E">
              <w:t>Promote asking for help and the hotline resource.</w:t>
            </w:r>
          </w:p>
        </w:tc>
        <w:tc>
          <w:tcPr>
            <w:tcW w:w="2070" w:type="dxa"/>
            <w:shd w:val="clear" w:color="auto" w:fill="auto"/>
          </w:tcPr>
          <w:p w14:paraId="1BDA32B5" w14:textId="77777777" w:rsidR="004C368E" w:rsidRPr="004C368E" w:rsidRDefault="004C368E" w:rsidP="004C368E">
            <w:pPr>
              <w:shd w:val="clear" w:color="auto" w:fill="FFFFFF" w:themeFill="background1"/>
            </w:pPr>
            <w:r w:rsidRPr="004C368E">
              <w:t xml:space="preserve">Caring for a Soldier can be physically and emotionally draining. </w:t>
            </w:r>
          </w:p>
          <w:p w14:paraId="1CD80360" w14:textId="77777777" w:rsidR="004C368E" w:rsidRPr="004C368E" w:rsidRDefault="004C368E" w:rsidP="004C368E">
            <w:pPr>
              <w:shd w:val="clear" w:color="auto" w:fill="FFFFFF" w:themeFill="background1"/>
            </w:pPr>
          </w:p>
          <w:p w14:paraId="26064781" w14:textId="77777777" w:rsidR="004C368E" w:rsidRPr="004C368E" w:rsidRDefault="004C368E" w:rsidP="004C368E">
            <w:r w:rsidRPr="004C368E">
              <w:t xml:space="preserve">Help is Just a Call Away! </w:t>
            </w:r>
          </w:p>
          <w:p w14:paraId="59F1DA3B" w14:textId="77777777" w:rsidR="004C368E" w:rsidRPr="004C368E" w:rsidRDefault="004C368E" w:rsidP="004C368E">
            <w:r w:rsidRPr="004C368E">
              <w:t>1-800-984-8523</w:t>
            </w:r>
          </w:p>
        </w:tc>
        <w:tc>
          <w:tcPr>
            <w:tcW w:w="1980" w:type="dxa"/>
            <w:shd w:val="clear" w:color="auto" w:fill="auto"/>
          </w:tcPr>
          <w:p w14:paraId="2E4DF661" w14:textId="77777777" w:rsidR="004C368E" w:rsidRPr="004C368E" w:rsidRDefault="004C368E" w:rsidP="004C368E">
            <w:pPr>
              <w:shd w:val="clear" w:color="auto" w:fill="FFFFFF" w:themeFill="background1"/>
            </w:pPr>
            <w:r w:rsidRPr="004C368E">
              <w:t>Caring for a Soldier can be physically and emotionally draining. Call: 1-800-984-8523</w:t>
            </w:r>
          </w:p>
          <w:p w14:paraId="7FF1C51F" w14:textId="77777777" w:rsidR="004C368E" w:rsidRPr="004C368E" w:rsidRDefault="004C368E" w:rsidP="004C368E">
            <w:pPr>
              <w:shd w:val="clear" w:color="auto" w:fill="FFFFFF" w:themeFill="background1"/>
            </w:pPr>
          </w:p>
          <w:p w14:paraId="792426F3" w14:textId="77777777" w:rsidR="004C368E" w:rsidRPr="004C368E" w:rsidRDefault="004C368E" w:rsidP="004C368E"/>
        </w:tc>
        <w:tc>
          <w:tcPr>
            <w:tcW w:w="1710" w:type="dxa"/>
          </w:tcPr>
          <w:p w14:paraId="7AF73FAB" w14:textId="77777777" w:rsidR="004C368E" w:rsidRPr="004C368E" w:rsidRDefault="004C368E" w:rsidP="004C368E">
            <w:pPr>
              <w:shd w:val="clear" w:color="auto" w:fill="FFFFFF" w:themeFill="background1"/>
            </w:pPr>
            <w:r w:rsidRPr="004C368E">
              <w:t xml:space="preserve">Caring for a Soldier can be physically and emotionally draining. </w:t>
            </w:r>
          </w:p>
          <w:p w14:paraId="7A528C03" w14:textId="77777777" w:rsidR="004C368E" w:rsidRPr="004C368E" w:rsidRDefault="004C368E" w:rsidP="004C368E">
            <w:pPr>
              <w:shd w:val="clear" w:color="auto" w:fill="FFFFFF" w:themeFill="background1"/>
            </w:pPr>
          </w:p>
          <w:p w14:paraId="4BD249E6" w14:textId="77777777" w:rsidR="004C368E" w:rsidRPr="004C368E" w:rsidRDefault="004C368E" w:rsidP="004C368E">
            <w:r w:rsidRPr="004C368E">
              <w:t xml:space="preserve">Help is Just a Call Away! </w:t>
            </w:r>
          </w:p>
          <w:p w14:paraId="5D69CB4E" w14:textId="77777777" w:rsidR="004C368E" w:rsidRPr="004C368E" w:rsidRDefault="004C368E" w:rsidP="004C368E">
            <w:r w:rsidRPr="004C368E">
              <w:t>1-800-984-8523</w:t>
            </w:r>
          </w:p>
          <w:p w14:paraId="3EA94581" w14:textId="77777777" w:rsidR="004C368E" w:rsidRPr="004C368E" w:rsidRDefault="004C368E" w:rsidP="004C368E"/>
          <w:p w14:paraId="7EDC3B5A" w14:textId="77777777" w:rsidR="004C368E" w:rsidRPr="004C368E" w:rsidRDefault="004C368E" w:rsidP="004C368E"/>
          <w:p w14:paraId="61DDF590" w14:textId="77777777" w:rsidR="004C368E" w:rsidRPr="004C368E" w:rsidRDefault="004C368E" w:rsidP="004C368E">
            <w:r w:rsidRPr="004C368E">
              <w:t>*The graphic used on Instagram will have less information. Instagram requires a square image and text does not come across as well.</w:t>
            </w:r>
          </w:p>
          <w:p w14:paraId="1B22778C" w14:textId="77777777" w:rsidR="004C368E" w:rsidRPr="004C368E" w:rsidRDefault="004C368E" w:rsidP="004C368E">
            <w:pPr>
              <w:shd w:val="clear" w:color="auto" w:fill="FFFFFF" w:themeFill="background1"/>
            </w:pPr>
          </w:p>
        </w:tc>
      </w:tr>
      <w:tr w:rsidR="004C368E" w:rsidRPr="004C368E" w14:paraId="7DC14C56" w14:textId="77777777" w:rsidTr="004C368E">
        <w:tc>
          <w:tcPr>
            <w:tcW w:w="810" w:type="dxa"/>
            <w:shd w:val="clear" w:color="auto" w:fill="auto"/>
          </w:tcPr>
          <w:p w14:paraId="7FD4F13F" w14:textId="77777777" w:rsidR="004C368E" w:rsidRPr="004C368E" w:rsidRDefault="004C368E" w:rsidP="004C368E">
            <w:pPr>
              <w:numPr>
                <w:ilvl w:val="0"/>
                <w:numId w:val="8"/>
              </w:numPr>
              <w:shd w:val="clear" w:color="auto" w:fill="FFFFFF" w:themeFill="background1"/>
              <w:contextualSpacing/>
            </w:pPr>
          </w:p>
        </w:tc>
        <w:tc>
          <w:tcPr>
            <w:tcW w:w="3240" w:type="dxa"/>
            <w:shd w:val="clear" w:color="auto" w:fill="auto"/>
          </w:tcPr>
          <w:p w14:paraId="2737F613" w14:textId="77777777" w:rsidR="004C368E" w:rsidRPr="004C368E" w:rsidRDefault="004C368E" w:rsidP="004C368E">
            <w:pPr>
              <w:shd w:val="clear" w:color="auto" w:fill="FFFFFF" w:themeFill="background1"/>
              <w:rPr>
                <w:noProof/>
              </w:rPr>
            </w:pPr>
            <w:r w:rsidRPr="004C368E">
              <w:rPr>
                <w:noProof/>
              </w:rPr>
              <w:drawing>
                <wp:inline distT="0" distB="0" distL="0" distR="0" wp14:anchorId="24C07B09" wp14:editId="073CBDEC">
                  <wp:extent cx="3177540" cy="158877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tter_HoR1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77540" cy="1588770"/>
                          </a:xfrm>
                          <a:prstGeom prst="rect">
                            <a:avLst/>
                          </a:prstGeom>
                        </pic:spPr>
                      </pic:pic>
                    </a:graphicData>
                  </a:graphic>
                </wp:inline>
              </w:drawing>
            </w:r>
          </w:p>
        </w:tc>
        <w:tc>
          <w:tcPr>
            <w:tcW w:w="1890" w:type="dxa"/>
          </w:tcPr>
          <w:p w14:paraId="28E7F7DE" w14:textId="77777777" w:rsidR="004C368E" w:rsidRPr="004C368E" w:rsidRDefault="004C368E" w:rsidP="004C368E">
            <w:pPr>
              <w:shd w:val="clear" w:color="auto" w:fill="FFFFFF" w:themeFill="background1"/>
            </w:pPr>
            <w:r w:rsidRPr="004C368E">
              <w:t xml:space="preserve">Promote asking for help and the hotline resource. </w:t>
            </w:r>
          </w:p>
        </w:tc>
        <w:tc>
          <w:tcPr>
            <w:tcW w:w="2070" w:type="dxa"/>
            <w:shd w:val="clear" w:color="auto" w:fill="auto"/>
          </w:tcPr>
          <w:p w14:paraId="661CC5A1" w14:textId="77777777" w:rsidR="004C368E" w:rsidRPr="004C368E" w:rsidRDefault="004C368E" w:rsidP="004C368E">
            <w:pPr>
              <w:shd w:val="clear" w:color="auto" w:fill="FFFFFF" w:themeFill="background1"/>
            </w:pPr>
            <w:r w:rsidRPr="004C368E">
              <w:t xml:space="preserve">Being a #MilitaryCaregiver is tough. Help is just a call away. </w:t>
            </w:r>
          </w:p>
          <w:p w14:paraId="78D6A45A" w14:textId="77777777" w:rsidR="004C368E" w:rsidRPr="004C368E" w:rsidRDefault="004C368E" w:rsidP="004C368E">
            <w:pPr>
              <w:shd w:val="clear" w:color="auto" w:fill="FFFFFF" w:themeFill="background1"/>
            </w:pPr>
          </w:p>
          <w:p w14:paraId="5D6BFBFE" w14:textId="77777777" w:rsidR="004C368E" w:rsidRPr="004C368E" w:rsidRDefault="004C368E" w:rsidP="004C368E">
            <w:pPr>
              <w:shd w:val="clear" w:color="auto" w:fill="FFFFFF" w:themeFill="background1"/>
            </w:pPr>
            <w:r w:rsidRPr="004C368E">
              <w:t>1-800-984-8523</w:t>
            </w:r>
          </w:p>
        </w:tc>
        <w:tc>
          <w:tcPr>
            <w:tcW w:w="1980" w:type="dxa"/>
            <w:shd w:val="clear" w:color="auto" w:fill="auto"/>
          </w:tcPr>
          <w:p w14:paraId="12AF1D50" w14:textId="77777777" w:rsidR="004C368E" w:rsidRPr="004C368E" w:rsidRDefault="004C368E" w:rsidP="004C368E">
            <w:pPr>
              <w:shd w:val="clear" w:color="auto" w:fill="FFFFFF" w:themeFill="background1"/>
            </w:pPr>
            <w:r w:rsidRPr="004C368E">
              <w:t xml:space="preserve">Being a #MilitaryCaregiver is tough. Help is just a call away. </w:t>
            </w:r>
          </w:p>
          <w:p w14:paraId="630437F7" w14:textId="77777777" w:rsidR="004C368E" w:rsidRPr="004C368E" w:rsidRDefault="004C368E" w:rsidP="004C368E">
            <w:pPr>
              <w:shd w:val="clear" w:color="auto" w:fill="FFFFFF" w:themeFill="background1"/>
            </w:pPr>
          </w:p>
          <w:p w14:paraId="33E3D786" w14:textId="77777777" w:rsidR="004C368E" w:rsidRPr="004C368E" w:rsidRDefault="004C368E" w:rsidP="004C368E">
            <w:pPr>
              <w:shd w:val="clear" w:color="auto" w:fill="FFFFFF" w:themeFill="background1"/>
            </w:pPr>
            <w:r w:rsidRPr="004C368E">
              <w:t>1-800-984-8523</w:t>
            </w:r>
          </w:p>
        </w:tc>
        <w:tc>
          <w:tcPr>
            <w:tcW w:w="1710" w:type="dxa"/>
          </w:tcPr>
          <w:p w14:paraId="46CFEC85" w14:textId="77777777" w:rsidR="004C368E" w:rsidRPr="004C368E" w:rsidRDefault="004C368E" w:rsidP="004C368E">
            <w:pPr>
              <w:shd w:val="clear" w:color="auto" w:fill="FFFFFF" w:themeFill="background1"/>
            </w:pPr>
            <w:r w:rsidRPr="004C368E">
              <w:t xml:space="preserve">Being a #MilitaryCaregiver is tough. Help is just a call away. </w:t>
            </w:r>
          </w:p>
          <w:p w14:paraId="31B1970A" w14:textId="77777777" w:rsidR="004C368E" w:rsidRPr="004C368E" w:rsidRDefault="004C368E" w:rsidP="004C368E">
            <w:pPr>
              <w:shd w:val="clear" w:color="auto" w:fill="FFFFFF" w:themeFill="background1"/>
            </w:pPr>
          </w:p>
          <w:p w14:paraId="04FC239E" w14:textId="77777777" w:rsidR="004C368E" w:rsidRPr="004C368E" w:rsidRDefault="004C368E" w:rsidP="004C368E">
            <w:pPr>
              <w:shd w:val="clear" w:color="auto" w:fill="FFFFFF" w:themeFill="background1"/>
            </w:pPr>
            <w:r w:rsidRPr="004C368E">
              <w:t>1-800-984-8523</w:t>
            </w:r>
          </w:p>
          <w:p w14:paraId="57EF14BA" w14:textId="77777777" w:rsidR="004C368E" w:rsidRPr="004C368E" w:rsidRDefault="004C368E" w:rsidP="004C368E">
            <w:pPr>
              <w:shd w:val="clear" w:color="auto" w:fill="FFFFFF" w:themeFill="background1"/>
            </w:pPr>
          </w:p>
          <w:p w14:paraId="09FB037B" w14:textId="77777777" w:rsidR="004C368E" w:rsidRPr="004C368E" w:rsidRDefault="004C368E" w:rsidP="004C368E">
            <w:pPr>
              <w:shd w:val="clear" w:color="auto" w:fill="FFFFFF" w:themeFill="background1"/>
            </w:pPr>
            <w:r w:rsidRPr="004C368E">
              <w:t xml:space="preserve">*The graphic used on Instagram will have less information. Instagram requires a square image and text does not come across as well. </w:t>
            </w:r>
          </w:p>
        </w:tc>
      </w:tr>
    </w:tbl>
    <w:p w14:paraId="7B9A8A75" w14:textId="77777777" w:rsidR="004C368E" w:rsidRDefault="004C368E">
      <w:pPr>
        <w:rPr>
          <w:rFonts w:ascii="Arial" w:hAnsi="Arial" w:cs="Arial"/>
        </w:rPr>
      </w:pPr>
      <w:r>
        <w:rPr>
          <w:rFonts w:ascii="Arial" w:hAnsi="Arial" w:cs="Arial"/>
        </w:rPr>
        <w:br w:type="page"/>
      </w:r>
    </w:p>
    <w:p w14:paraId="72BE9739" w14:textId="77777777" w:rsidR="00D717FE" w:rsidRPr="00387B8C" w:rsidRDefault="00D717FE" w:rsidP="00C82ED0">
      <w:pPr>
        <w:rPr>
          <w:rFonts w:ascii="Arial" w:hAnsi="Arial" w:cs="Arial"/>
          <w:b/>
          <w:sz w:val="28"/>
          <w:szCs w:val="28"/>
        </w:rPr>
      </w:pPr>
      <w:r w:rsidRPr="00387B8C">
        <w:rPr>
          <w:rFonts w:ascii="Arial" w:hAnsi="Arial" w:cs="Arial"/>
          <w:b/>
          <w:sz w:val="28"/>
          <w:szCs w:val="28"/>
        </w:rPr>
        <w:t>Appendix C</w:t>
      </w:r>
      <w:r w:rsidR="008502F4" w:rsidRPr="00387B8C">
        <w:rPr>
          <w:rFonts w:ascii="Arial" w:hAnsi="Arial" w:cs="Arial"/>
          <w:b/>
          <w:sz w:val="28"/>
          <w:szCs w:val="28"/>
        </w:rPr>
        <w:t xml:space="preserve">: </w:t>
      </w:r>
      <w:r w:rsidR="001B20BD">
        <w:rPr>
          <w:rFonts w:ascii="Arial" w:hAnsi="Arial" w:cs="Arial"/>
          <w:b/>
          <w:sz w:val="28"/>
          <w:szCs w:val="28"/>
        </w:rPr>
        <w:t xml:space="preserve">Draft </w:t>
      </w:r>
      <w:r w:rsidR="008502F4" w:rsidRPr="00387B8C">
        <w:rPr>
          <w:rFonts w:ascii="Arial" w:hAnsi="Arial" w:cs="Arial"/>
          <w:b/>
          <w:sz w:val="28"/>
          <w:szCs w:val="28"/>
        </w:rPr>
        <w:t>MCHR</w:t>
      </w:r>
      <w:r w:rsidRPr="00387B8C">
        <w:rPr>
          <w:rFonts w:ascii="Arial" w:hAnsi="Arial" w:cs="Arial"/>
          <w:b/>
          <w:sz w:val="28"/>
          <w:szCs w:val="28"/>
        </w:rPr>
        <w:t xml:space="preserve"> Brochure </w:t>
      </w:r>
    </w:p>
    <w:p w14:paraId="14BC5521" w14:textId="77777777" w:rsidR="008502F4" w:rsidRPr="008502F4" w:rsidRDefault="008502F4" w:rsidP="00C82ED0">
      <w:pPr>
        <w:rPr>
          <w:rFonts w:ascii="Arial" w:hAnsi="Arial" w:cs="Arial"/>
          <w:b/>
        </w:rPr>
      </w:pPr>
    </w:p>
    <w:p w14:paraId="0BE59922" w14:textId="77777777" w:rsidR="002B618E" w:rsidRDefault="00056BD9">
      <w:pPr>
        <w:rPr>
          <w:rFonts w:ascii="Arial" w:hAnsi="Arial" w:cs="Arial"/>
        </w:rPr>
      </w:pPr>
      <w:r>
        <w:rPr>
          <w:noProof/>
        </w:rPr>
        <w:drawing>
          <wp:inline distT="0" distB="0" distL="0" distR="0" wp14:anchorId="404EBC4F" wp14:editId="279AF7AB">
            <wp:extent cx="5943600" cy="33134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313430"/>
                    </a:xfrm>
                    <a:prstGeom prst="rect">
                      <a:avLst/>
                    </a:prstGeom>
                  </pic:spPr>
                </pic:pic>
              </a:graphicData>
            </a:graphic>
          </wp:inline>
        </w:drawing>
      </w:r>
      <w:r>
        <w:rPr>
          <w:noProof/>
        </w:rPr>
        <w:drawing>
          <wp:inline distT="0" distB="0" distL="0" distR="0" wp14:anchorId="7F1C3435" wp14:editId="780BD454">
            <wp:extent cx="5943600" cy="325437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254375"/>
                    </a:xfrm>
                    <a:prstGeom prst="rect">
                      <a:avLst/>
                    </a:prstGeom>
                  </pic:spPr>
                </pic:pic>
              </a:graphicData>
            </a:graphic>
          </wp:inline>
        </w:drawing>
      </w:r>
    </w:p>
    <w:p w14:paraId="17C8569E" w14:textId="77777777" w:rsidR="002B618E" w:rsidRDefault="002B618E">
      <w:pPr>
        <w:rPr>
          <w:rFonts w:ascii="Arial" w:hAnsi="Arial" w:cs="Arial"/>
        </w:rPr>
      </w:pPr>
    </w:p>
    <w:p w14:paraId="7BAFAC36" w14:textId="77777777" w:rsidR="002B618E" w:rsidRDefault="002B618E">
      <w:pPr>
        <w:rPr>
          <w:rFonts w:ascii="Arial" w:hAnsi="Arial" w:cs="Arial"/>
        </w:rPr>
      </w:pPr>
    </w:p>
    <w:p w14:paraId="1D6E8908" w14:textId="77777777" w:rsidR="002B618E" w:rsidRDefault="002B618E">
      <w:pPr>
        <w:rPr>
          <w:rFonts w:ascii="Arial" w:hAnsi="Arial" w:cs="Arial"/>
        </w:rPr>
      </w:pPr>
    </w:p>
    <w:p w14:paraId="348BC3A9" w14:textId="067A446E" w:rsidR="002B618E" w:rsidRDefault="002B618E">
      <w:pPr>
        <w:rPr>
          <w:rFonts w:ascii="Arial" w:hAnsi="Arial" w:cs="Arial"/>
        </w:rPr>
      </w:pPr>
      <w:r>
        <w:rPr>
          <w:noProof/>
        </w:rPr>
        <w:drawing>
          <wp:anchor distT="0" distB="0" distL="114300" distR="114300" simplePos="0" relativeHeight="251661312" behindDoc="0" locked="0" layoutInCell="1" allowOverlap="1" wp14:anchorId="0C70D608" wp14:editId="3BB7470E">
            <wp:simplePos x="0" y="0"/>
            <wp:positionH relativeFrom="margin">
              <wp:posOffset>301625</wp:posOffset>
            </wp:positionH>
            <wp:positionV relativeFrom="paragraph">
              <wp:posOffset>0</wp:posOffset>
            </wp:positionV>
            <wp:extent cx="3666490" cy="8125460"/>
            <wp:effectExtent l="0" t="0" r="0" b="889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0480" t="9061" r="45135" b="4479"/>
                    <a:stretch/>
                  </pic:blipFill>
                  <pic:spPr bwMode="auto">
                    <a:xfrm>
                      <a:off x="0" y="0"/>
                      <a:ext cx="3666490" cy="8125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1A8A5D" w14:textId="0230736A" w:rsidR="00D717FE" w:rsidRDefault="00D717FE">
      <w:pPr>
        <w:rPr>
          <w:rFonts w:ascii="Arial" w:hAnsi="Arial" w:cs="Arial"/>
        </w:rPr>
      </w:pPr>
      <w:r>
        <w:rPr>
          <w:rFonts w:ascii="Arial" w:hAnsi="Arial" w:cs="Arial"/>
        </w:rPr>
        <w:br w:type="page"/>
      </w:r>
    </w:p>
    <w:p w14:paraId="31E48D63" w14:textId="77777777" w:rsidR="00606E5D" w:rsidRDefault="00606E5D">
      <w:pPr>
        <w:rPr>
          <w:rFonts w:ascii="Arial" w:hAnsi="Arial" w:cs="Arial"/>
          <w:b/>
          <w:sz w:val="28"/>
          <w:szCs w:val="28"/>
        </w:rPr>
      </w:pPr>
      <w:r>
        <w:rPr>
          <w:rFonts w:ascii="Arial" w:hAnsi="Arial" w:cs="Arial"/>
          <w:b/>
          <w:sz w:val="28"/>
          <w:szCs w:val="28"/>
        </w:rPr>
        <w:t xml:space="preserve">Appendix D: MCHR Posters </w:t>
      </w:r>
    </w:p>
    <w:p w14:paraId="277E8986" w14:textId="1FF5D673" w:rsidR="00606E5D" w:rsidRDefault="00577D5C">
      <w:pPr>
        <w:rPr>
          <w:rFonts w:ascii="Arial" w:hAnsi="Arial" w:cs="Arial"/>
          <w:b/>
          <w:sz w:val="28"/>
          <w:szCs w:val="28"/>
        </w:rPr>
      </w:pPr>
      <w:r>
        <w:rPr>
          <w:rFonts w:ascii="Arial" w:hAnsi="Arial" w:cs="Arial"/>
          <w:b/>
          <w:sz w:val="28"/>
          <w:szCs w:val="28"/>
        </w:rPr>
        <w:pict w14:anchorId="3A99B6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353.25pt">
            <v:imagedata r:id="rId20" o:title="Caregiver Poster"/>
          </v:shape>
        </w:pict>
      </w:r>
    </w:p>
    <w:p w14:paraId="3530C89A" w14:textId="77777777" w:rsidR="00606E5D" w:rsidRDefault="00606E5D">
      <w:pPr>
        <w:rPr>
          <w:rFonts w:ascii="Arial" w:hAnsi="Arial" w:cs="Arial"/>
          <w:b/>
          <w:sz w:val="28"/>
          <w:szCs w:val="28"/>
        </w:rPr>
      </w:pPr>
    </w:p>
    <w:p w14:paraId="2B8C9915" w14:textId="4B41DF8A" w:rsidR="00606E5D" w:rsidRDefault="00577D5C">
      <w:pPr>
        <w:rPr>
          <w:rFonts w:ascii="Arial" w:hAnsi="Arial" w:cs="Arial"/>
          <w:b/>
          <w:sz w:val="28"/>
          <w:szCs w:val="28"/>
        </w:rPr>
      </w:pPr>
      <w:r>
        <w:rPr>
          <w:rFonts w:ascii="Arial" w:hAnsi="Arial" w:cs="Arial"/>
          <w:b/>
          <w:sz w:val="28"/>
          <w:szCs w:val="28"/>
        </w:rPr>
        <w:pict w14:anchorId="57A37B08">
          <v:shape id="_x0000_i1026" type="#_x0000_t75" style="width:467.25pt;height:619.5pt">
            <v:imagedata r:id="rId21" o:title="Caregiver Poster v2"/>
          </v:shape>
        </w:pict>
      </w:r>
    </w:p>
    <w:p w14:paraId="3929A067" w14:textId="77777777" w:rsidR="00606E5D" w:rsidRDefault="00606E5D">
      <w:pPr>
        <w:rPr>
          <w:rFonts w:ascii="Arial" w:hAnsi="Arial" w:cs="Arial"/>
          <w:b/>
          <w:sz w:val="28"/>
          <w:szCs w:val="28"/>
        </w:rPr>
      </w:pPr>
    </w:p>
    <w:p w14:paraId="0CFB5F25" w14:textId="153E9AD8" w:rsidR="00606E5D" w:rsidRDefault="00577D5C">
      <w:pPr>
        <w:rPr>
          <w:rFonts w:ascii="Arial" w:hAnsi="Arial" w:cs="Arial"/>
          <w:b/>
          <w:sz w:val="28"/>
          <w:szCs w:val="28"/>
        </w:rPr>
      </w:pPr>
      <w:r>
        <w:rPr>
          <w:rFonts w:ascii="Arial" w:hAnsi="Arial" w:cs="Arial"/>
          <w:b/>
          <w:sz w:val="28"/>
          <w:szCs w:val="28"/>
        </w:rPr>
        <w:pict w14:anchorId="5B5D38C4">
          <v:shape id="_x0000_i1027" type="#_x0000_t75" style="width:467.25pt;height:353.25pt">
            <v:imagedata r:id="rId22" o:title="Caregiver Poster v3"/>
          </v:shape>
        </w:pict>
      </w:r>
    </w:p>
    <w:p w14:paraId="56AAAD69" w14:textId="2810CC68" w:rsidR="00606E5D" w:rsidRDefault="00606E5D">
      <w:pPr>
        <w:rPr>
          <w:rFonts w:ascii="Arial" w:hAnsi="Arial" w:cs="Arial"/>
          <w:b/>
          <w:sz w:val="28"/>
          <w:szCs w:val="28"/>
        </w:rPr>
      </w:pPr>
      <w:r>
        <w:rPr>
          <w:rFonts w:ascii="Arial" w:hAnsi="Arial" w:cs="Arial"/>
          <w:b/>
          <w:sz w:val="28"/>
          <w:szCs w:val="28"/>
        </w:rPr>
        <w:br w:type="page"/>
      </w:r>
    </w:p>
    <w:p w14:paraId="4D3ACE2D" w14:textId="5B6F44AE" w:rsidR="00D717FE" w:rsidRPr="00387B8C" w:rsidRDefault="00606E5D" w:rsidP="00C82ED0">
      <w:pPr>
        <w:rPr>
          <w:rFonts w:ascii="Arial" w:hAnsi="Arial" w:cs="Arial"/>
          <w:b/>
          <w:sz w:val="28"/>
          <w:szCs w:val="28"/>
        </w:rPr>
      </w:pPr>
      <w:r>
        <w:rPr>
          <w:rFonts w:ascii="Arial" w:hAnsi="Arial" w:cs="Arial"/>
          <w:b/>
          <w:sz w:val="28"/>
          <w:szCs w:val="28"/>
        </w:rPr>
        <w:t>Appendix E</w:t>
      </w:r>
      <w:r w:rsidR="00387B8C" w:rsidRPr="00387B8C">
        <w:rPr>
          <w:rFonts w:ascii="Arial" w:hAnsi="Arial" w:cs="Arial"/>
          <w:b/>
          <w:sz w:val="28"/>
          <w:szCs w:val="28"/>
        </w:rPr>
        <w:t>:</w:t>
      </w:r>
      <w:r w:rsidR="00D717FE" w:rsidRPr="00387B8C">
        <w:rPr>
          <w:rFonts w:ascii="Arial" w:hAnsi="Arial" w:cs="Arial"/>
          <w:b/>
          <w:sz w:val="28"/>
          <w:szCs w:val="28"/>
        </w:rPr>
        <w:t xml:space="preserve"> </w:t>
      </w:r>
      <w:r w:rsidR="00113D33">
        <w:rPr>
          <w:rFonts w:ascii="Arial" w:hAnsi="Arial" w:cs="Arial"/>
          <w:b/>
          <w:sz w:val="28"/>
          <w:szCs w:val="28"/>
        </w:rPr>
        <w:t>Article and Press Release</w:t>
      </w:r>
    </w:p>
    <w:p w14:paraId="64047D9F" w14:textId="77777777" w:rsidR="00A9743A" w:rsidRPr="00A9743A" w:rsidRDefault="00A9743A" w:rsidP="00A9743A">
      <w:pPr>
        <w:widowControl w:val="0"/>
        <w:spacing w:before="7" w:after="0" w:line="240" w:lineRule="auto"/>
        <w:rPr>
          <w:rFonts w:ascii="Times New Roman" w:eastAsia="Times New Roman" w:hAnsi="Times New Roman" w:cs="Times New Roman"/>
          <w:sz w:val="5"/>
          <w:szCs w:val="5"/>
        </w:rPr>
      </w:pPr>
    </w:p>
    <w:p w14:paraId="4CD16A07" w14:textId="77777777" w:rsidR="00113D33" w:rsidRPr="00113D33" w:rsidRDefault="00113D33" w:rsidP="00113D33">
      <w:pPr>
        <w:spacing w:before="100" w:beforeAutospacing="1" w:after="100" w:afterAutospacing="1" w:line="240" w:lineRule="auto"/>
        <w:jc w:val="center"/>
        <w:outlineLvl w:val="2"/>
        <w:rPr>
          <w:rFonts w:ascii="Arial" w:eastAsia="Times New Roman" w:hAnsi="Arial" w:cs="Arial"/>
          <w:b/>
          <w:bCs/>
          <w:sz w:val="24"/>
          <w:szCs w:val="24"/>
        </w:rPr>
      </w:pPr>
      <w:r w:rsidRPr="00113D33">
        <w:rPr>
          <w:rFonts w:ascii="Arial" w:eastAsia="Times New Roman" w:hAnsi="Arial" w:cs="Arial"/>
          <w:b/>
          <w:bCs/>
          <w:sz w:val="24"/>
          <w:szCs w:val="24"/>
        </w:rPr>
        <w:t>Military Caregiver survey opens at Ft. Bragg, NC, Ft. Sill, OK, Joint Base San Antonio, TX and Joint Base Lewis McChord, WA</w:t>
      </w:r>
    </w:p>
    <w:p w14:paraId="18DD5FFE" w14:textId="77777777" w:rsidR="00113D33" w:rsidRPr="00113D33" w:rsidRDefault="00113D33" w:rsidP="00113D33">
      <w:pPr>
        <w:spacing w:after="120" w:line="360" w:lineRule="auto"/>
        <w:ind w:firstLine="360"/>
        <w:outlineLvl w:val="2"/>
        <w:rPr>
          <w:rFonts w:ascii="Arial" w:eastAsia="Times New Roman" w:hAnsi="Arial" w:cs="Arial"/>
          <w:bCs/>
          <w:sz w:val="24"/>
          <w:szCs w:val="24"/>
        </w:rPr>
      </w:pPr>
      <w:r w:rsidRPr="00113D33">
        <w:rPr>
          <w:rFonts w:ascii="Arial" w:eastAsia="Times New Roman" w:hAnsi="Arial" w:cs="Arial"/>
          <w:bCs/>
          <w:sz w:val="24"/>
          <w:szCs w:val="24"/>
        </w:rPr>
        <w:t xml:space="preserve"> More than 44 million Americans care for a family member, friend, or neighbor who is wounded, ill, or injured.  </w:t>
      </w:r>
    </w:p>
    <w:p w14:paraId="7FB857C1" w14:textId="77777777" w:rsidR="00113D33" w:rsidRPr="00113D33" w:rsidRDefault="00113D33" w:rsidP="00113D33">
      <w:pPr>
        <w:spacing w:after="120" w:line="360" w:lineRule="auto"/>
        <w:ind w:firstLine="360"/>
        <w:outlineLvl w:val="2"/>
        <w:rPr>
          <w:rFonts w:ascii="Arial" w:eastAsia="Times New Roman" w:hAnsi="Arial" w:cs="Arial"/>
          <w:bCs/>
          <w:sz w:val="24"/>
          <w:szCs w:val="24"/>
        </w:rPr>
      </w:pPr>
      <w:r w:rsidRPr="00113D33">
        <w:rPr>
          <w:rFonts w:ascii="Arial" w:eastAsia="Times New Roman" w:hAnsi="Arial" w:cs="Arial"/>
          <w:bCs/>
          <w:sz w:val="24"/>
          <w:szCs w:val="24"/>
        </w:rPr>
        <w:t xml:space="preserve">Within this population of caregivers is a group who needs to be identified for additional support—Military Caregivers.  A Military Caregiver is someone who provides unpaid assistance to a wounded, ill, or injured Service member with activities they once did on their own, but are no longer able to do for themselves. </w:t>
      </w:r>
    </w:p>
    <w:p w14:paraId="5E0B8810" w14:textId="77777777" w:rsidR="00113D33" w:rsidRPr="00113D33" w:rsidRDefault="00113D33" w:rsidP="00113D33">
      <w:pPr>
        <w:pStyle w:val="PlainText"/>
        <w:rPr>
          <w:rFonts w:ascii="Arial" w:hAnsi="Arial" w:cs="Arial"/>
          <w:sz w:val="24"/>
          <w:szCs w:val="24"/>
        </w:rPr>
      </w:pPr>
    </w:p>
    <w:p w14:paraId="7B6FBEE0" w14:textId="77777777" w:rsidR="00113D33" w:rsidRPr="00113D33" w:rsidRDefault="00113D33" w:rsidP="00113D33">
      <w:pPr>
        <w:spacing w:after="120" w:line="360" w:lineRule="auto"/>
        <w:outlineLvl w:val="2"/>
        <w:rPr>
          <w:rFonts w:ascii="Arial" w:eastAsia="Times New Roman" w:hAnsi="Arial" w:cs="Arial"/>
          <w:b/>
          <w:bCs/>
          <w:sz w:val="24"/>
          <w:szCs w:val="24"/>
        </w:rPr>
      </w:pPr>
      <w:r w:rsidRPr="00113D33">
        <w:rPr>
          <w:rFonts w:ascii="Arial" w:eastAsia="Times New Roman" w:hAnsi="Arial" w:cs="Arial"/>
          <w:b/>
          <w:bCs/>
          <w:sz w:val="24"/>
          <w:szCs w:val="24"/>
        </w:rPr>
        <w:t>Impact of Caregiving</w:t>
      </w:r>
    </w:p>
    <w:p w14:paraId="08FA9B41" w14:textId="77777777" w:rsidR="00113D33" w:rsidRPr="00113D33" w:rsidRDefault="00113D33" w:rsidP="00113D33">
      <w:pPr>
        <w:spacing w:after="120" w:line="360" w:lineRule="auto"/>
        <w:ind w:firstLine="360"/>
        <w:outlineLvl w:val="2"/>
        <w:rPr>
          <w:rFonts w:ascii="Arial" w:eastAsia="Times New Roman" w:hAnsi="Arial" w:cs="Arial"/>
          <w:bCs/>
          <w:sz w:val="24"/>
          <w:szCs w:val="24"/>
        </w:rPr>
      </w:pPr>
      <w:r w:rsidRPr="00113D33">
        <w:rPr>
          <w:rFonts w:ascii="Arial" w:eastAsia="Times New Roman" w:hAnsi="Arial" w:cs="Arial"/>
          <w:bCs/>
          <w:sz w:val="24"/>
          <w:szCs w:val="24"/>
        </w:rPr>
        <w:t xml:space="preserve">The effort caregivers provide is heroic and often unrecognized. Caregiver support helps speed recovery rehabilitation and reintegration. Unfortunately, this devotion often comes at a cost. According to the 2014-RAND Hidden Heroes Report, for example, post-9/11 military caregivers experience worse health outcomes, greater relationship strain and more workplace problems than pre-9/11 or civilian caregivers. </w:t>
      </w:r>
    </w:p>
    <w:p w14:paraId="1122B41B" w14:textId="77777777" w:rsidR="00113D33" w:rsidRPr="00113D33" w:rsidRDefault="00113D33" w:rsidP="00113D33">
      <w:pPr>
        <w:spacing w:after="120" w:line="360" w:lineRule="auto"/>
        <w:ind w:firstLine="360"/>
        <w:outlineLvl w:val="2"/>
        <w:rPr>
          <w:rFonts w:ascii="Arial" w:eastAsia="Times New Roman" w:hAnsi="Arial" w:cs="Arial"/>
          <w:bCs/>
          <w:sz w:val="24"/>
          <w:szCs w:val="24"/>
        </w:rPr>
      </w:pPr>
      <w:r w:rsidRPr="00113D33">
        <w:rPr>
          <w:rFonts w:ascii="Arial" w:eastAsia="Times New Roman" w:hAnsi="Arial" w:cs="Arial"/>
          <w:bCs/>
          <w:sz w:val="24"/>
          <w:szCs w:val="24"/>
        </w:rPr>
        <w:t xml:space="preserve">Nearly 40 percent of post-9/11 caregivers met criteria for depression, which is nearly four times higher than non-caregivers, and twice as high as pre 9/11 and civilian caregivers. The impact of caregiving affects more than just the caregiver. 44% of post 9/11 caregivers report that they spend less “quality” time with their children becausethey are busy caring for the care recipient.  </w:t>
      </w:r>
    </w:p>
    <w:p w14:paraId="7B6418B7" w14:textId="77777777" w:rsidR="00113D33" w:rsidRPr="00113D33" w:rsidRDefault="00113D33" w:rsidP="00113D33">
      <w:pPr>
        <w:spacing w:after="120" w:line="360" w:lineRule="auto"/>
        <w:ind w:firstLine="360"/>
        <w:outlineLvl w:val="2"/>
        <w:rPr>
          <w:rFonts w:ascii="Arial" w:eastAsia="Times New Roman" w:hAnsi="Arial" w:cs="Arial"/>
          <w:bCs/>
          <w:sz w:val="24"/>
          <w:szCs w:val="24"/>
        </w:rPr>
      </w:pPr>
      <w:r w:rsidRPr="00113D33">
        <w:rPr>
          <w:rFonts w:ascii="Arial" w:eastAsia="Times New Roman" w:hAnsi="Arial" w:cs="Arial"/>
          <w:bCs/>
          <w:sz w:val="24"/>
          <w:szCs w:val="24"/>
        </w:rPr>
        <w:t xml:space="preserve">The personal toll of providing this caregiving assistance is high; the impact of caregiving can often lead to reduced or lost income and high emotional stress. Especially important is the effect caregiving has on the health of the military caregiver over time. </w:t>
      </w:r>
    </w:p>
    <w:p w14:paraId="4A152B6D" w14:textId="77777777" w:rsidR="00113D33" w:rsidRPr="00113D33" w:rsidRDefault="00113D33" w:rsidP="00113D33">
      <w:pPr>
        <w:spacing w:after="120" w:line="360" w:lineRule="auto"/>
        <w:outlineLvl w:val="2"/>
        <w:rPr>
          <w:rFonts w:ascii="Arial" w:eastAsia="Times New Roman" w:hAnsi="Arial" w:cs="Arial"/>
          <w:b/>
          <w:bCs/>
          <w:sz w:val="24"/>
          <w:szCs w:val="24"/>
        </w:rPr>
      </w:pPr>
      <w:r w:rsidRPr="00113D33">
        <w:rPr>
          <w:rFonts w:ascii="Arial" w:eastAsia="Times New Roman" w:hAnsi="Arial" w:cs="Arial"/>
          <w:b/>
          <w:bCs/>
          <w:sz w:val="24"/>
          <w:szCs w:val="24"/>
        </w:rPr>
        <w:t>Military Caregiver: Heart of Recovery Initiative</w:t>
      </w:r>
    </w:p>
    <w:p w14:paraId="292FD3AF" w14:textId="77777777" w:rsidR="00113D33" w:rsidRPr="00113D33" w:rsidRDefault="00113D33" w:rsidP="00113D33">
      <w:pPr>
        <w:autoSpaceDE w:val="0"/>
        <w:autoSpaceDN w:val="0"/>
        <w:adjustRightInd w:val="0"/>
        <w:spacing w:after="120" w:line="360" w:lineRule="auto"/>
        <w:ind w:firstLine="360"/>
        <w:rPr>
          <w:rFonts w:ascii="Arial" w:hAnsi="Arial" w:cs="Arial"/>
          <w:sz w:val="24"/>
          <w:szCs w:val="24"/>
        </w:rPr>
      </w:pPr>
      <w:r w:rsidRPr="00113D33">
        <w:rPr>
          <w:rFonts w:ascii="Arial" w:hAnsi="Arial" w:cs="Arial"/>
          <w:sz w:val="24"/>
          <w:szCs w:val="24"/>
        </w:rPr>
        <w:t xml:space="preserve">The Heart of Recovery Initiative, led by the Army Public Health Center (APHC) seeks to identify, empower, educate, and support the caregivers of active duty and Reserve Service members to improve their health and well-being and to reduce the risks associated with caregiving. The team’s goals include helping to achieve a healthy, fully supported, and well-trained Military Caregiver population and to provide a warm hand-off to either the VA Caregiver Program or support organizations in their local communities.  </w:t>
      </w:r>
    </w:p>
    <w:p w14:paraId="2AD8A74F" w14:textId="77777777" w:rsidR="00113D33" w:rsidRPr="00113D33" w:rsidRDefault="00113D33" w:rsidP="00113D33">
      <w:pPr>
        <w:autoSpaceDE w:val="0"/>
        <w:autoSpaceDN w:val="0"/>
        <w:adjustRightInd w:val="0"/>
        <w:spacing w:after="120" w:line="360" w:lineRule="auto"/>
        <w:rPr>
          <w:rFonts w:ascii="Arial" w:hAnsi="Arial" w:cs="Arial"/>
          <w:sz w:val="24"/>
          <w:szCs w:val="24"/>
        </w:rPr>
      </w:pPr>
      <w:r w:rsidRPr="00113D33">
        <w:rPr>
          <w:rFonts w:ascii="Arial" w:hAnsi="Arial" w:cs="Arial"/>
          <w:b/>
          <w:sz w:val="24"/>
          <w:szCs w:val="24"/>
        </w:rPr>
        <w:t>We need your help – Please take our survey if you are a Military Caregiver!</w:t>
      </w:r>
    </w:p>
    <w:p w14:paraId="54974728" w14:textId="77777777" w:rsidR="00113D33" w:rsidRPr="00113D33" w:rsidRDefault="00113D33" w:rsidP="00113D33">
      <w:pPr>
        <w:autoSpaceDE w:val="0"/>
        <w:autoSpaceDN w:val="0"/>
        <w:adjustRightInd w:val="0"/>
        <w:spacing w:after="120" w:line="360" w:lineRule="auto"/>
        <w:ind w:firstLine="360"/>
        <w:rPr>
          <w:rFonts w:ascii="Arial" w:eastAsia="Times New Roman" w:hAnsi="Arial" w:cs="Arial"/>
          <w:bCs/>
          <w:sz w:val="24"/>
          <w:szCs w:val="24"/>
        </w:rPr>
      </w:pPr>
      <w:r w:rsidRPr="00113D33">
        <w:rPr>
          <w:rFonts w:ascii="Arial" w:hAnsi="Arial" w:cs="Arial"/>
          <w:sz w:val="24"/>
          <w:szCs w:val="24"/>
        </w:rPr>
        <w:t>To understand the needs of caregivers, an anonymous survey will open April 16</w:t>
      </w:r>
      <w:r w:rsidRPr="00113D33">
        <w:rPr>
          <w:rFonts w:ascii="Arial" w:eastAsia="Times New Roman" w:hAnsi="Arial" w:cs="Arial"/>
          <w:bCs/>
          <w:sz w:val="24"/>
          <w:szCs w:val="24"/>
        </w:rPr>
        <w:t xml:space="preserve">. </w:t>
      </w:r>
      <w:r w:rsidRPr="00113D33">
        <w:rPr>
          <w:rFonts w:ascii="Arial" w:eastAsia="Times New Roman" w:hAnsi="Arial" w:cs="Arial"/>
          <w:b/>
          <w:bCs/>
          <w:i/>
          <w:sz w:val="24"/>
          <w:szCs w:val="24"/>
        </w:rPr>
        <w:t>The survey will be open to any Army Medical Health System beneficiary (for example, an Army spouse, adult child, or fellow Soldier) over the age of 18 who provides care to a wounded, ill, or injured Soldier</w:t>
      </w:r>
      <w:r w:rsidRPr="00113D33">
        <w:rPr>
          <w:rFonts w:ascii="Arial" w:hAnsi="Arial" w:cs="Arial"/>
          <w:b/>
          <w:i/>
          <w:sz w:val="24"/>
          <w:szCs w:val="24"/>
        </w:rPr>
        <w:t xml:space="preserve"> at Fort Bragg, NC, Fort Sill, OK, Joint Base Lewis McChord, WA, and Joint Base San Antonio, TX. </w:t>
      </w:r>
      <w:r w:rsidRPr="00113D33">
        <w:rPr>
          <w:rFonts w:ascii="Arial" w:eastAsia="Times New Roman" w:hAnsi="Arial" w:cs="Arial"/>
          <w:bCs/>
          <w:sz w:val="24"/>
          <w:szCs w:val="24"/>
        </w:rPr>
        <w:t xml:space="preserve">The Soldier receiving caregiver support may be in a Warrior Transition Battalion, or going through the Disability Evaluation System, or may be suffering from invisible wounds and not seeking care at all.                                                                                                                         </w:t>
      </w:r>
    </w:p>
    <w:p w14:paraId="4A91B1FB" w14:textId="77777777" w:rsidR="00113D33" w:rsidRPr="00113D33" w:rsidRDefault="00113D33" w:rsidP="00113D33">
      <w:pPr>
        <w:autoSpaceDE w:val="0"/>
        <w:autoSpaceDN w:val="0"/>
        <w:adjustRightInd w:val="0"/>
        <w:spacing w:after="120" w:line="360" w:lineRule="auto"/>
        <w:ind w:firstLine="360"/>
        <w:rPr>
          <w:rFonts w:ascii="Arial" w:hAnsi="Arial" w:cs="Arial"/>
          <w:sz w:val="24"/>
          <w:szCs w:val="24"/>
        </w:rPr>
      </w:pPr>
      <w:r w:rsidRPr="00113D33">
        <w:rPr>
          <w:rFonts w:ascii="Arial" w:eastAsia="Times New Roman" w:hAnsi="Arial" w:cs="Arial"/>
          <w:b/>
          <w:bCs/>
          <w:i/>
          <w:sz w:val="24"/>
          <w:szCs w:val="24"/>
        </w:rPr>
        <w:t xml:space="preserve">If you are a Caregiver living in or around one of these installations, we want to hear from you! </w:t>
      </w:r>
      <w:r w:rsidRPr="00113D33">
        <w:rPr>
          <w:rFonts w:ascii="Arial" w:hAnsi="Arial" w:cs="Arial"/>
          <w:sz w:val="24"/>
          <w:szCs w:val="24"/>
        </w:rPr>
        <w:t xml:space="preserve">Your participation in this anonymous survey is critical because it will help leaders understand how to standardize support and link caregivers with training, and medical, financial, legal, career, spiritual, and other services.  </w:t>
      </w:r>
      <w:r w:rsidRPr="00113D33">
        <w:rPr>
          <w:rFonts w:ascii="Arial" w:hAnsi="Arial" w:cs="Arial"/>
          <w:b/>
          <w:sz w:val="24"/>
          <w:szCs w:val="24"/>
        </w:rPr>
        <w:t xml:space="preserve">You can find the survey at: </w:t>
      </w:r>
      <w:hyperlink r:id="rId23" w:history="1">
        <w:r w:rsidRPr="00113D33">
          <w:rPr>
            <w:rStyle w:val="Hyperlink"/>
            <w:rFonts w:ascii="Arial" w:hAnsi="Arial" w:cs="Arial"/>
            <w:sz w:val="24"/>
            <w:szCs w:val="24"/>
          </w:rPr>
          <w:t>http://militarycaregiver.health.mil/survey</w:t>
        </w:r>
      </w:hyperlink>
      <w:r w:rsidRPr="00113D33">
        <w:rPr>
          <w:rFonts w:ascii="Arial" w:hAnsi="Arial" w:cs="Arial"/>
          <w:sz w:val="24"/>
          <w:szCs w:val="24"/>
        </w:rPr>
        <w:t xml:space="preserve">.    </w:t>
      </w:r>
    </w:p>
    <w:p w14:paraId="5265CBF7" w14:textId="77777777" w:rsidR="00113D33" w:rsidRPr="00113D33" w:rsidRDefault="00113D33" w:rsidP="00113D33">
      <w:pPr>
        <w:autoSpaceDE w:val="0"/>
        <w:autoSpaceDN w:val="0"/>
        <w:adjustRightInd w:val="0"/>
        <w:spacing w:after="120" w:line="360" w:lineRule="auto"/>
        <w:rPr>
          <w:rFonts w:ascii="Arial" w:hAnsi="Arial" w:cs="Arial"/>
          <w:b/>
          <w:sz w:val="24"/>
          <w:szCs w:val="24"/>
        </w:rPr>
      </w:pPr>
    </w:p>
    <w:p w14:paraId="264E9E25" w14:textId="77777777" w:rsidR="00113D33" w:rsidRPr="00113D33" w:rsidRDefault="00113D33" w:rsidP="00113D33">
      <w:pPr>
        <w:autoSpaceDE w:val="0"/>
        <w:autoSpaceDN w:val="0"/>
        <w:adjustRightInd w:val="0"/>
        <w:spacing w:after="120" w:line="360" w:lineRule="auto"/>
        <w:ind w:firstLine="360"/>
        <w:rPr>
          <w:rFonts w:ascii="Arial" w:hAnsi="Arial" w:cs="Arial"/>
          <w:b/>
          <w:sz w:val="24"/>
          <w:szCs w:val="24"/>
        </w:rPr>
      </w:pPr>
      <w:r w:rsidRPr="00113D33">
        <w:rPr>
          <w:rFonts w:ascii="Arial" w:hAnsi="Arial" w:cs="Arial"/>
          <w:b/>
          <w:sz w:val="24"/>
          <w:szCs w:val="24"/>
        </w:rPr>
        <w:t>Where to Reach Out</w:t>
      </w:r>
    </w:p>
    <w:p w14:paraId="3115BBFF" w14:textId="77777777" w:rsidR="00113D33" w:rsidRPr="00113D33" w:rsidRDefault="00113D33" w:rsidP="00113D33">
      <w:pPr>
        <w:spacing w:after="120" w:line="360" w:lineRule="auto"/>
        <w:ind w:firstLine="360"/>
        <w:rPr>
          <w:rFonts w:ascii="Arial" w:eastAsia="Times New Roman" w:hAnsi="Arial" w:cs="Arial"/>
          <w:bCs/>
          <w:sz w:val="24"/>
          <w:szCs w:val="24"/>
        </w:rPr>
      </w:pPr>
      <w:r w:rsidRPr="00113D33">
        <w:rPr>
          <w:rFonts w:ascii="Arial" w:eastAsia="Times New Roman" w:hAnsi="Arial" w:cs="Arial"/>
          <w:bCs/>
          <w:sz w:val="24"/>
          <w:szCs w:val="24"/>
        </w:rPr>
        <w:t xml:space="preserve">Caregivers perform a difficult job, often with few resources, and deserve support for what they do.  They have resilient spirits and do not need to go it alone.  The Ombudsman serve as a local resource, facilitator, and problem solver for Service members and their Families, and can help our Caregivers get the resources that they need. For those Caregivers that aren’t near an installation with an Ombudsman, each branch of Service has a hotline number (listed below) to provide assistance. </w:t>
      </w:r>
    </w:p>
    <w:p w14:paraId="29D9F536" w14:textId="77777777" w:rsidR="00113D33" w:rsidRPr="00113D33" w:rsidRDefault="00113D33" w:rsidP="00113D33">
      <w:pPr>
        <w:spacing w:after="120" w:line="360" w:lineRule="auto"/>
        <w:ind w:firstLine="360"/>
        <w:rPr>
          <w:rFonts w:ascii="Arial" w:eastAsia="Times New Roman" w:hAnsi="Arial" w:cs="Arial"/>
          <w:bCs/>
          <w:sz w:val="24"/>
          <w:szCs w:val="24"/>
        </w:rPr>
      </w:pPr>
      <w:r w:rsidRPr="00113D33">
        <w:rPr>
          <w:rFonts w:ascii="Arial" w:eastAsia="Times New Roman" w:hAnsi="Arial" w:cs="Arial"/>
          <w:bCs/>
          <w:sz w:val="24"/>
          <w:szCs w:val="24"/>
        </w:rPr>
        <w:t xml:space="preserve">The Secretary of Defense Warrior Care Office offers virtual and face-to-face PEER forums and a Caregiver Resource Directory at </w:t>
      </w:r>
      <w:hyperlink r:id="rId24" w:history="1">
        <w:r w:rsidRPr="00113D33">
          <w:rPr>
            <w:rStyle w:val="Hyperlink"/>
            <w:rFonts w:ascii="Arial" w:eastAsia="Times New Roman" w:hAnsi="Arial" w:cs="Arial"/>
            <w:sz w:val="24"/>
            <w:szCs w:val="24"/>
          </w:rPr>
          <w:t>http://warriorcare.dodlive.mil/</w:t>
        </w:r>
      </w:hyperlink>
      <w:r w:rsidRPr="00113D33">
        <w:rPr>
          <w:rFonts w:ascii="Arial" w:eastAsia="Times New Roman" w:hAnsi="Arial" w:cs="Arial"/>
          <w:bCs/>
          <w:sz w:val="24"/>
          <w:szCs w:val="24"/>
        </w:rPr>
        <w:t xml:space="preserve"> . </w:t>
      </w:r>
    </w:p>
    <w:p w14:paraId="29A0EEB6" w14:textId="77777777" w:rsidR="00113D33" w:rsidRPr="00113D33" w:rsidRDefault="00113D33" w:rsidP="00113D33">
      <w:pPr>
        <w:spacing w:after="120" w:line="360" w:lineRule="auto"/>
        <w:ind w:firstLine="360"/>
        <w:rPr>
          <w:rFonts w:ascii="Arial" w:eastAsia="Times New Roman" w:hAnsi="Arial" w:cs="Arial"/>
          <w:bCs/>
          <w:sz w:val="24"/>
          <w:szCs w:val="24"/>
        </w:rPr>
      </w:pPr>
      <w:r w:rsidRPr="00113D33">
        <w:rPr>
          <w:rFonts w:ascii="Arial" w:eastAsia="Times New Roman" w:hAnsi="Arial" w:cs="Arial"/>
          <w:bCs/>
          <w:sz w:val="24"/>
          <w:szCs w:val="24"/>
        </w:rPr>
        <w:t xml:space="preserve">Warrior Care and Transition provides support and training to WTU Caregivers and a link to Caregiver resources </w:t>
      </w:r>
      <w:hyperlink r:id="rId25" w:history="1">
        <w:r w:rsidRPr="00113D33">
          <w:rPr>
            <w:rStyle w:val="Hyperlink"/>
            <w:rFonts w:ascii="Arial" w:eastAsia="Times New Roman" w:hAnsi="Arial" w:cs="Arial"/>
            <w:sz w:val="24"/>
            <w:szCs w:val="24"/>
          </w:rPr>
          <w:t>http://www.wct.army.mil/</w:t>
        </w:r>
      </w:hyperlink>
      <w:r w:rsidRPr="00113D33">
        <w:rPr>
          <w:rFonts w:ascii="Arial" w:eastAsia="Times New Roman" w:hAnsi="Arial" w:cs="Arial"/>
          <w:bCs/>
          <w:sz w:val="24"/>
          <w:szCs w:val="24"/>
        </w:rPr>
        <w:t xml:space="preserve">      </w:t>
      </w:r>
    </w:p>
    <w:p w14:paraId="1DF28AA5" w14:textId="77777777" w:rsidR="00113D33" w:rsidRPr="00113D33" w:rsidRDefault="00113D33" w:rsidP="00113D33">
      <w:pPr>
        <w:spacing w:after="120" w:line="360" w:lineRule="auto"/>
        <w:ind w:firstLine="360"/>
        <w:rPr>
          <w:rFonts w:ascii="Arial" w:eastAsia="Times New Roman" w:hAnsi="Arial" w:cs="Arial"/>
          <w:bCs/>
          <w:sz w:val="24"/>
          <w:szCs w:val="24"/>
        </w:rPr>
      </w:pPr>
      <w:r w:rsidRPr="00113D33">
        <w:rPr>
          <w:rFonts w:ascii="Arial" w:eastAsia="Times New Roman" w:hAnsi="Arial" w:cs="Arial"/>
          <w:bCs/>
          <w:sz w:val="24"/>
          <w:szCs w:val="24"/>
        </w:rPr>
        <w:t xml:space="preserve">For Soldiers enrolled in the Disability Evaluation System, The Soldier Family Assistance Center coordinates services for Soldiers and their Family members. </w:t>
      </w:r>
      <w:hyperlink r:id="rId26" w:history="1">
        <w:r w:rsidRPr="00113D33">
          <w:rPr>
            <w:rStyle w:val="Hyperlink"/>
            <w:rFonts w:ascii="Arial" w:eastAsia="Times New Roman" w:hAnsi="Arial" w:cs="Arial"/>
            <w:sz w:val="24"/>
            <w:szCs w:val="24"/>
          </w:rPr>
          <w:t>https://www.armymwr.com/programs-and-services/personal-assistance/solderfamily-assistance-centers</w:t>
        </w:r>
      </w:hyperlink>
      <w:r w:rsidRPr="00113D33">
        <w:rPr>
          <w:rFonts w:ascii="Arial" w:eastAsia="Times New Roman" w:hAnsi="Arial" w:cs="Arial"/>
          <w:bCs/>
          <w:sz w:val="24"/>
          <w:szCs w:val="24"/>
        </w:rPr>
        <w:t xml:space="preserve">  </w:t>
      </w:r>
    </w:p>
    <w:p w14:paraId="7CBD9D33" w14:textId="77777777" w:rsidR="00113D33" w:rsidRPr="00113D33" w:rsidRDefault="00113D33" w:rsidP="00113D33">
      <w:pPr>
        <w:spacing w:after="120" w:line="360" w:lineRule="auto"/>
        <w:ind w:firstLine="360"/>
        <w:rPr>
          <w:rFonts w:ascii="Arial" w:eastAsia="Times New Roman" w:hAnsi="Arial" w:cs="Arial"/>
          <w:bCs/>
          <w:sz w:val="24"/>
          <w:szCs w:val="24"/>
        </w:rPr>
      </w:pPr>
      <w:r w:rsidRPr="00113D33">
        <w:rPr>
          <w:rFonts w:ascii="Arial" w:eastAsia="Times New Roman" w:hAnsi="Arial" w:cs="Arial"/>
          <w:bCs/>
          <w:sz w:val="24"/>
          <w:szCs w:val="24"/>
        </w:rPr>
        <w:t xml:space="preserve">The Heart of Recovery website includes useful resources, and you can find the anonymous Caregiver Survey on the site:  </w:t>
      </w:r>
      <w:hyperlink r:id="rId27" w:history="1">
        <w:r w:rsidRPr="00113D33">
          <w:rPr>
            <w:rStyle w:val="Hyperlink"/>
            <w:rFonts w:ascii="Arial" w:eastAsia="Times New Roman" w:hAnsi="Arial" w:cs="Arial"/>
            <w:bCs/>
            <w:sz w:val="24"/>
            <w:szCs w:val="24"/>
          </w:rPr>
          <w:t>http://militarycaregiver.health.mil/</w:t>
        </w:r>
      </w:hyperlink>
      <w:r w:rsidRPr="00113D33">
        <w:rPr>
          <w:rFonts w:ascii="Arial" w:eastAsia="Times New Roman" w:hAnsi="Arial" w:cs="Arial"/>
          <w:bCs/>
          <w:sz w:val="24"/>
          <w:szCs w:val="24"/>
        </w:rPr>
        <w:t xml:space="preserve">  The Community Resource Guide is a one-stop shop that helps community members quickly access resources at fifty installations worldwide to meet their particular needs.  </w:t>
      </w:r>
      <w:hyperlink r:id="rId28" w:history="1">
        <w:r w:rsidRPr="00113D33">
          <w:rPr>
            <w:rStyle w:val="Hyperlink"/>
            <w:rFonts w:ascii="Arial" w:eastAsia="Times New Roman" w:hAnsi="Arial" w:cs="Arial"/>
            <w:bCs/>
            <w:sz w:val="24"/>
            <w:szCs w:val="24"/>
          </w:rPr>
          <w:t>https://crg.amedd.army.mil/</w:t>
        </w:r>
      </w:hyperlink>
      <w:r w:rsidRPr="00113D33">
        <w:rPr>
          <w:rFonts w:ascii="Arial" w:eastAsia="Times New Roman" w:hAnsi="Arial" w:cs="Arial"/>
          <w:bCs/>
          <w:sz w:val="24"/>
          <w:szCs w:val="24"/>
        </w:rPr>
        <w:t xml:space="preserve"> .</w:t>
      </w:r>
    </w:p>
    <w:p w14:paraId="1144B5C0" w14:textId="77777777" w:rsidR="00113D33" w:rsidRPr="00113D33" w:rsidRDefault="00113D33" w:rsidP="00113D33">
      <w:pPr>
        <w:spacing w:after="120" w:line="360" w:lineRule="auto"/>
        <w:ind w:firstLine="360"/>
        <w:rPr>
          <w:rFonts w:ascii="Arial" w:hAnsi="Arial" w:cs="Arial"/>
          <w:sz w:val="24"/>
          <w:szCs w:val="24"/>
        </w:rPr>
      </w:pPr>
      <w:r w:rsidRPr="00113D33">
        <w:rPr>
          <w:rFonts w:ascii="Arial" w:hAnsi="Arial" w:cs="Arial"/>
          <w:sz w:val="24"/>
          <w:szCs w:val="24"/>
        </w:rPr>
        <w:t xml:space="preserve">The following phone numbers are available for military caregivers.  Note: If you are experiencing a medical emergency, call 911 or contact your local hospital or Military Treatment Facility right away.  </w:t>
      </w:r>
    </w:p>
    <w:p w14:paraId="13FD42EC" w14:textId="77777777" w:rsidR="00113D33" w:rsidRPr="00113D33" w:rsidRDefault="00113D33" w:rsidP="00113D33">
      <w:pPr>
        <w:spacing w:after="120" w:line="360" w:lineRule="auto"/>
        <w:ind w:firstLine="360"/>
        <w:rPr>
          <w:rFonts w:ascii="Arial" w:hAnsi="Arial" w:cs="Arial"/>
          <w:sz w:val="24"/>
          <w:szCs w:val="24"/>
        </w:rPr>
      </w:pPr>
      <w:r w:rsidRPr="00113D33">
        <w:rPr>
          <w:rFonts w:ascii="Arial" w:hAnsi="Arial" w:cs="Arial"/>
          <w:sz w:val="24"/>
          <w:szCs w:val="24"/>
        </w:rPr>
        <w:t>If you call the numbers below, do not provide personally identifying information other than your name and phone number or email address.  If additional personal information is required to assist you, the hotline will request it after your initial contact.</w:t>
      </w:r>
    </w:p>
    <w:p w14:paraId="75FD05BD" w14:textId="77777777" w:rsidR="00113D33" w:rsidRPr="00113D33" w:rsidRDefault="00113D33" w:rsidP="00113D33">
      <w:pPr>
        <w:spacing w:after="120" w:line="360" w:lineRule="auto"/>
        <w:ind w:firstLine="360"/>
        <w:rPr>
          <w:rFonts w:ascii="Arial" w:hAnsi="Arial" w:cs="Arial"/>
          <w:sz w:val="24"/>
          <w:szCs w:val="24"/>
        </w:rPr>
      </w:pPr>
    </w:p>
    <w:p w14:paraId="06D211BC" w14:textId="77777777" w:rsidR="00113D33" w:rsidRPr="00113D33" w:rsidRDefault="00113D33" w:rsidP="00113D33">
      <w:pPr>
        <w:autoSpaceDE w:val="0"/>
        <w:autoSpaceDN w:val="0"/>
        <w:adjustRightInd w:val="0"/>
        <w:spacing w:after="120" w:line="360" w:lineRule="auto"/>
        <w:rPr>
          <w:rFonts w:ascii="Arial" w:hAnsi="Arial" w:cs="Arial"/>
          <w:b/>
          <w:bCs/>
          <w:sz w:val="24"/>
          <w:szCs w:val="24"/>
        </w:rPr>
      </w:pPr>
      <w:r w:rsidRPr="00113D33">
        <w:rPr>
          <w:rFonts w:ascii="Arial" w:hAnsi="Arial" w:cs="Arial"/>
          <w:sz w:val="24"/>
          <w:szCs w:val="24"/>
        </w:rPr>
        <w:t xml:space="preserve">ARMY WOUNDED SOLDIER AND FAMILY HOTLINE: </w:t>
      </w:r>
      <w:r w:rsidRPr="00113D33">
        <w:rPr>
          <w:rFonts w:ascii="Arial" w:hAnsi="Arial" w:cs="Arial"/>
          <w:b/>
          <w:bCs/>
          <w:sz w:val="24"/>
          <w:szCs w:val="24"/>
        </w:rPr>
        <w:t xml:space="preserve">1-800-984-8523: </w:t>
      </w:r>
      <w:r w:rsidRPr="00113D33">
        <w:rPr>
          <w:rFonts w:ascii="Arial" w:hAnsi="Arial" w:cs="Arial"/>
          <w:sz w:val="24"/>
          <w:szCs w:val="24"/>
        </w:rPr>
        <w:t xml:space="preserve">Stateside DSN: </w:t>
      </w:r>
      <w:r w:rsidRPr="00113D33">
        <w:rPr>
          <w:rFonts w:ascii="Arial" w:hAnsi="Arial" w:cs="Arial"/>
          <w:b/>
          <w:bCs/>
          <w:sz w:val="24"/>
          <w:szCs w:val="24"/>
        </w:rPr>
        <w:t xml:space="preserve">421-3700 | </w:t>
      </w:r>
      <w:r w:rsidRPr="00113D33">
        <w:rPr>
          <w:rFonts w:ascii="Arial" w:hAnsi="Arial" w:cs="Arial"/>
          <w:sz w:val="24"/>
          <w:szCs w:val="24"/>
        </w:rPr>
        <w:t xml:space="preserve">Overseas DSN: </w:t>
      </w:r>
      <w:r w:rsidRPr="00113D33">
        <w:rPr>
          <w:rFonts w:ascii="Arial" w:hAnsi="Arial" w:cs="Arial"/>
          <w:b/>
          <w:bCs/>
          <w:sz w:val="24"/>
          <w:szCs w:val="24"/>
        </w:rPr>
        <w:t>312-421-3700</w:t>
      </w:r>
    </w:p>
    <w:p w14:paraId="43FF0654" w14:textId="77777777" w:rsidR="00113D33" w:rsidRPr="00113D33" w:rsidRDefault="00113D33" w:rsidP="00113D33">
      <w:pPr>
        <w:autoSpaceDE w:val="0"/>
        <w:autoSpaceDN w:val="0"/>
        <w:adjustRightInd w:val="0"/>
        <w:spacing w:after="120" w:line="360" w:lineRule="auto"/>
        <w:rPr>
          <w:rFonts w:ascii="Arial" w:hAnsi="Arial" w:cs="Arial"/>
          <w:i/>
          <w:iCs/>
          <w:sz w:val="24"/>
          <w:szCs w:val="24"/>
        </w:rPr>
      </w:pPr>
      <w:r w:rsidRPr="00113D33">
        <w:rPr>
          <w:rFonts w:ascii="Arial" w:hAnsi="Arial" w:cs="Arial"/>
          <w:sz w:val="24"/>
          <w:szCs w:val="24"/>
        </w:rPr>
        <w:t xml:space="preserve">E-mail: </w:t>
      </w:r>
      <w:r w:rsidRPr="00113D33">
        <w:rPr>
          <w:rFonts w:ascii="Arial" w:hAnsi="Arial" w:cs="Arial"/>
          <w:i/>
          <w:iCs/>
          <w:sz w:val="24"/>
          <w:szCs w:val="24"/>
        </w:rPr>
        <w:t>mailto:usarmy.jbsa.medcom.mbx.medcom-wsf-support@mail.mil</w:t>
      </w:r>
    </w:p>
    <w:p w14:paraId="29A2A4BA" w14:textId="77777777" w:rsidR="00113D33" w:rsidRPr="00113D33" w:rsidRDefault="00113D33" w:rsidP="00113D33">
      <w:pPr>
        <w:autoSpaceDE w:val="0"/>
        <w:autoSpaceDN w:val="0"/>
        <w:adjustRightInd w:val="0"/>
        <w:spacing w:after="120" w:line="360" w:lineRule="auto"/>
        <w:rPr>
          <w:rFonts w:ascii="Arial" w:hAnsi="Arial" w:cs="Arial"/>
          <w:sz w:val="24"/>
          <w:szCs w:val="24"/>
        </w:rPr>
      </w:pPr>
    </w:p>
    <w:p w14:paraId="5F962FBC" w14:textId="77777777" w:rsidR="00113D33" w:rsidRPr="00113D33" w:rsidRDefault="00113D33" w:rsidP="00113D33">
      <w:pPr>
        <w:autoSpaceDE w:val="0"/>
        <w:autoSpaceDN w:val="0"/>
        <w:adjustRightInd w:val="0"/>
        <w:spacing w:after="120" w:line="360" w:lineRule="auto"/>
        <w:rPr>
          <w:rFonts w:ascii="Arial" w:hAnsi="Arial" w:cs="Arial"/>
          <w:sz w:val="24"/>
          <w:szCs w:val="24"/>
        </w:rPr>
      </w:pPr>
      <w:r w:rsidRPr="00113D33">
        <w:rPr>
          <w:rFonts w:ascii="Arial" w:hAnsi="Arial" w:cs="Arial"/>
          <w:sz w:val="24"/>
          <w:szCs w:val="24"/>
        </w:rPr>
        <w:t>NAVY SAFE HARBOR-SEVERELY INJURED SUPPORT</w:t>
      </w:r>
    </w:p>
    <w:p w14:paraId="1FB23A08" w14:textId="77777777" w:rsidR="00113D33" w:rsidRPr="00113D33" w:rsidRDefault="00113D33" w:rsidP="00113D33">
      <w:pPr>
        <w:autoSpaceDE w:val="0"/>
        <w:autoSpaceDN w:val="0"/>
        <w:adjustRightInd w:val="0"/>
        <w:spacing w:after="120" w:line="360" w:lineRule="auto"/>
        <w:rPr>
          <w:rFonts w:ascii="Arial" w:hAnsi="Arial" w:cs="Arial"/>
          <w:b/>
          <w:bCs/>
          <w:sz w:val="24"/>
          <w:szCs w:val="24"/>
        </w:rPr>
      </w:pPr>
      <w:r w:rsidRPr="00113D33">
        <w:rPr>
          <w:rFonts w:ascii="Arial" w:hAnsi="Arial" w:cs="Arial"/>
          <w:b/>
          <w:bCs/>
          <w:sz w:val="24"/>
          <w:szCs w:val="24"/>
        </w:rPr>
        <w:t>877-746-8563</w:t>
      </w:r>
    </w:p>
    <w:p w14:paraId="13690C9E" w14:textId="77777777" w:rsidR="00113D33" w:rsidRPr="00113D33" w:rsidRDefault="00113D33" w:rsidP="00113D33">
      <w:pPr>
        <w:autoSpaceDE w:val="0"/>
        <w:autoSpaceDN w:val="0"/>
        <w:adjustRightInd w:val="0"/>
        <w:spacing w:after="120" w:line="360" w:lineRule="auto"/>
        <w:rPr>
          <w:rFonts w:ascii="Arial" w:hAnsi="Arial" w:cs="Arial"/>
          <w:sz w:val="24"/>
          <w:szCs w:val="24"/>
        </w:rPr>
      </w:pPr>
    </w:p>
    <w:p w14:paraId="4015B65B" w14:textId="77777777" w:rsidR="00113D33" w:rsidRPr="00113D33" w:rsidRDefault="00113D33" w:rsidP="00113D33">
      <w:pPr>
        <w:autoSpaceDE w:val="0"/>
        <w:autoSpaceDN w:val="0"/>
        <w:adjustRightInd w:val="0"/>
        <w:spacing w:after="120" w:line="360" w:lineRule="auto"/>
        <w:rPr>
          <w:rFonts w:ascii="Arial" w:hAnsi="Arial" w:cs="Arial"/>
          <w:sz w:val="24"/>
          <w:szCs w:val="24"/>
        </w:rPr>
      </w:pPr>
      <w:r w:rsidRPr="00113D33">
        <w:rPr>
          <w:rFonts w:ascii="Arial" w:hAnsi="Arial" w:cs="Arial"/>
          <w:sz w:val="24"/>
          <w:szCs w:val="24"/>
        </w:rPr>
        <w:t>AIR FORCE WOUNDED WARRIORS (AFW2)</w:t>
      </w:r>
    </w:p>
    <w:p w14:paraId="1C019A4D" w14:textId="77777777" w:rsidR="00113D33" w:rsidRPr="00113D33" w:rsidRDefault="00113D33" w:rsidP="00113D33">
      <w:pPr>
        <w:autoSpaceDE w:val="0"/>
        <w:autoSpaceDN w:val="0"/>
        <w:adjustRightInd w:val="0"/>
        <w:spacing w:after="120" w:line="360" w:lineRule="auto"/>
        <w:rPr>
          <w:rFonts w:ascii="Arial" w:hAnsi="Arial" w:cs="Arial"/>
          <w:b/>
          <w:bCs/>
          <w:sz w:val="24"/>
          <w:szCs w:val="24"/>
        </w:rPr>
      </w:pPr>
      <w:r w:rsidRPr="00113D33">
        <w:rPr>
          <w:rFonts w:ascii="Arial" w:hAnsi="Arial" w:cs="Arial"/>
          <w:b/>
          <w:bCs/>
          <w:sz w:val="24"/>
          <w:szCs w:val="24"/>
        </w:rPr>
        <w:t>800-581-9437</w:t>
      </w:r>
    </w:p>
    <w:p w14:paraId="04893C44" w14:textId="77777777" w:rsidR="00113D33" w:rsidRPr="00113D33" w:rsidRDefault="00113D33" w:rsidP="00113D33">
      <w:pPr>
        <w:autoSpaceDE w:val="0"/>
        <w:autoSpaceDN w:val="0"/>
        <w:adjustRightInd w:val="0"/>
        <w:spacing w:after="120" w:line="360" w:lineRule="auto"/>
        <w:rPr>
          <w:rFonts w:ascii="Arial" w:hAnsi="Arial" w:cs="Arial"/>
          <w:sz w:val="24"/>
          <w:szCs w:val="24"/>
        </w:rPr>
      </w:pPr>
    </w:p>
    <w:p w14:paraId="1FD9AA56" w14:textId="77777777" w:rsidR="00113D33" w:rsidRPr="00113D33" w:rsidRDefault="00113D33" w:rsidP="00113D33">
      <w:pPr>
        <w:autoSpaceDE w:val="0"/>
        <w:autoSpaceDN w:val="0"/>
        <w:adjustRightInd w:val="0"/>
        <w:spacing w:after="120" w:line="360" w:lineRule="auto"/>
        <w:rPr>
          <w:rFonts w:ascii="Arial" w:hAnsi="Arial" w:cs="Arial"/>
          <w:sz w:val="24"/>
          <w:szCs w:val="24"/>
        </w:rPr>
      </w:pPr>
      <w:r w:rsidRPr="00113D33">
        <w:rPr>
          <w:rFonts w:ascii="Arial" w:hAnsi="Arial" w:cs="Arial"/>
          <w:sz w:val="24"/>
          <w:szCs w:val="24"/>
        </w:rPr>
        <w:t>GENERAL ASSISTANCE AND CRISIS LINES</w:t>
      </w:r>
    </w:p>
    <w:p w14:paraId="7C687078" w14:textId="77777777" w:rsidR="00113D33" w:rsidRPr="00113D33" w:rsidRDefault="00113D33" w:rsidP="00113D33">
      <w:pPr>
        <w:autoSpaceDE w:val="0"/>
        <w:autoSpaceDN w:val="0"/>
        <w:adjustRightInd w:val="0"/>
        <w:spacing w:after="120" w:line="360" w:lineRule="auto"/>
        <w:rPr>
          <w:rFonts w:ascii="Arial" w:hAnsi="Arial" w:cs="Arial"/>
          <w:b/>
          <w:bCs/>
          <w:sz w:val="24"/>
          <w:szCs w:val="24"/>
        </w:rPr>
      </w:pPr>
      <w:r w:rsidRPr="00113D33">
        <w:rPr>
          <w:rFonts w:ascii="Arial" w:hAnsi="Arial" w:cs="Arial"/>
          <w:sz w:val="24"/>
          <w:szCs w:val="24"/>
        </w:rPr>
        <w:t xml:space="preserve">Deployment Health Clinical Center: </w:t>
      </w:r>
      <w:r w:rsidRPr="00113D33">
        <w:rPr>
          <w:rFonts w:ascii="Arial" w:hAnsi="Arial" w:cs="Arial"/>
          <w:b/>
          <w:bCs/>
          <w:sz w:val="24"/>
          <w:szCs w:val="24"/>
        </w:rPr>
        <w:t>800-796-9699</w:t>
      </w:r>
    </w:p>
    <w:p w14:paraId="4DAF9385" w14:textId="77777777" w:rsidR="00113D33" w:rsidRPr="00113D33" w:rsidRDefault="00113D33" w:rsidP="00113D33">
      <w:pPr>
        <w:autoSpaceDE w:val="0"/>
        <w:autoSpaceDN w:val="0"/>
        <w:adjustRightInd w:val="0"/>
        <w:spacing w:after="120" w:line="360" w:lineRule="auto"/>
        <w:rPr>
          <w:rFonts w:ascii="Arial" w:hAnsi="Arial" w:cs="Arial"/>
          <w:b/>
          <w:bCs/>
          <w:sz w:val="24"/>
          <w:szCs w:val="24"/>
        </w:rPr>
      </w:pPr>
      <w:r w:rsidRPr="00113D33">
        <w:rPr>
          <w:rFonts w:ascii="Arial" w:hAnsi="Arial" w:cs="Arial"/>
          <w:sz w:val="24"/>
          <w:szCs w:val="24"/>
        </w:rPr>
        <w:t xml:space="preserve">Military One Source: </w:t>
      </w:r>
      <w:r w:rsidRPr="00113D33">
        <w:rPr>
          <w:rFonts w:ascii="Arial" w:hAnsi="Arial" w:cs="Arial"/>
          <w:b/>
          <w:bCs/>
          <w:sz w:val="24"/>
          <w:szCs w:val="24"/>
        </w:rPr>
        <w:t>800-342-9647</w:t>
      </w:r>
    </w:p>
    <w:p w14:paraId="63BB2CC2" w14:textId="77777777" w:rsidR="00113D33" w:rsidRPr="00113D33" w:rsidRDefault="00113D33" w:rsidP="00113D33">
      <w:pPr>
        <w:autoSpaceDE w:val="0"/>
        <w:autoSpaceDN w:val="0"/>
        <w:adjustRightInd w:val="0"/>
        <w:spacing w:after="120" w:line="360" w:lineRule="auto"/>
        <w:rPr>
          <w:rFonts w:ascii="Arial" w:hAnsi="Arial" w:cs="Arial"/>
          <w:b/>
          <w:bCs/>
          <w:sz w:val="24"/>
          <w:szCs w:val="24"/>
        </w:rPr>
      </w:pPr>
      <w:r w:rsidRPr="00113D33">
        <w:rPr>
          <w:rFonts w:ascii="Arial" w:hAnsi="Arial" w:cs="Arial"/>
          <w:sz w:val="24"/>
          <w:szCs w:val="24"/>
        </w:rPr>
        <w:t xml:space="preserve">National Suicide Prevention Hotline: </w:t>
      </w:r>
      <w:r w:rsidRPr="00113D33">
        <w:rPr>
          <w:rFonts w:ascii="Arial" w:hAnsi="Arial" w:cs="Arial"/>
          <w:b/>
          <w:bCs/>
          <w:sz w:val="24"/>
          <w:szCs w:val="24"/>
        </w:rPr>
        <w:t>800-SUICIDE (784-2433)</w:t>
      </w:r>
    </w:p>
    <w:p w14:paraId="6E5D31CB" w14:textId="1EB0E758" w:rsidR="00113D33" w:rsidRPr="00113D33" w:rsidRDefault="00113D33" w:rsidP="00113D33">
      <w:pPr>
        <w:pStyle w:val="BodyText"/>
        <w:tabs>
          <w:tab w:val="left" w:pos="1181"/>
        </w:tabs>
        <w:ind w:right="172"/>
        <w:rPr>
          <w:rFonts w:ascii="Arial" w:hAnsi="Arial" w:cs="Arial"/>
        </w:rPr>
      </w:pPr>
      <w:r w:rsidRPr="00113D33">
        <w:rPr>
          <w:rFonts w:ascii="Arial" w:hAnsi="Arial" w:cs="Arial"/>
        </w:rPr>
        <w:t xml:space="preserve">Veterans Suicide Prevention Hotline: </w:t>
      </w:r>
      <w:r w:rsidRPr="00113D33">
        <w:rPr>
          <w:rFonts w:ascii="Arial" w:hAnsi="Arial" w:cs="Arial"/>
          <w:b/>
          <w:bCs/>
        </w:rPr>
        <w:t>800-273-TALK (8255)</w:t>
      </w:r>
    </w:p>
    <w:p w14:paraId="084C235F" w14:textId="77777777" w:rsidR="00113D33" w:rsidRDefault="00113D33" w:rsidP="00932023">
      <w:pPr>
        <w:pStyle w:val="BodyText"/>
        <w:pBdr>
          <w:bottom w:val="single" w:sz="12" w:space="1" w:color="auto"/>
        </w:pBdr>
        <w:tabs>
          <w:tab w:val="left" w:pos="1181"/>
        </w:tabs>
        <w:ind w:right="172"/>
      </w:pPr>
    </w:p>
    <w:p w14:paraId="6A60EAA2" w14:textId="77777777" w:rsidR="00113D33" w:rsidRDefault="00113D33" w:rsidP="00932023">
      <w:pPr>
        <w:pStyle w:val="BodyText"/>
        <w:tabs>
          <w:tab w:val="left" w:pos="1181"/>
        </w:tabs>
        <w:ind w:right="172"/>
      </w:pPr>
    </w:p>
    <w:p w14:paraId="66A19879" w14:textId="77777777" w:rsidR="00113D33" w:rsidRPr="00113D33" w:rsidRDefault="00113D33" w:rsidP="00113D33">
      <w:pPr>
        <w:rPr>
          <w:rFonts w:ascii="Arial" w:hAnsi="Arial" w:cs="Arial"/>
          <w:sz w:val="24"/>
          <w:szCs w:val="24"/>
        </w:rPr>
      </w:pPr>
      <w:r w:rsidRPr="00113D33">
        <w:rPr>
          <w:rFonts w:ascii="Arial" w:hAnsi="Arial" w:cs="Arial"/>
          <w:sz w:val="24"/>
          <w:szCs w:val="24"/>
        </w:rPr>
        <w:t>MILITARY FAMILY CAREGIVER SURVEY OPENS AT FORT BRAGG, NC, FORT SILL, OK, JOINT BASE LEWIS MCCHORD AND JOINT BASE SAN ANTONIO TO SEEK INPUT FROM THOSE CARING FOR A WOUNDED, ILL OR INJURED SOLDIER</w:t>
      </w:r>
    </w:p>
    <w:p w14:paraId="6063422E" w14:textId="438D861E" w:rsidR="00113D33" w:rsidRPr="00113D33" w:rsidRDefault="00113D33" w:rsidP="00113D33">
      <w:pPr>
        <w:rPr>
          <w:rFonts w:ascii="Arial" w:hAnsi="Arial" w:cs="Arial"/>
          <w:sz w:val="24"/>
          <w:szCs w:val="24"/>
        </w:rPr>
      </w:pPr>
      <w:r w:rsidRPr="00113D33">
        <w:rPr>
          <w:rFonts w:ascii="Arial" w:hAnsi="Arial" w:cs="Arial"/>
          <w:sz w:val="24"/>
          <w:szCs w:val="24"/>
        </w:rPr>
        <w:t>The US Army Medical Command, Army Public Health Center announced today the launch of a survey for Military Caregivers, those Army Medical Health System beneficiaries who provide assistance to a wounded, ill, or injured Soldier. The first phase of the survey will be open to ANY Active Duty Soldier, spouse, or child over the age of 18 who provides care to a wound</w:t>
      </w:r>
      <w:r>
        <w:rPr>
          <w:rFonts w:ascii="Arial" w:hAnsi="Arial" w:cs="Arial"/>
          <w:sz w:val="24"/>
          <w:szCs w:val="24"/>
        </w:rPr>
        <w:t xml:space="preserve">ed, ill, or injured Soldier.  </w:t>
      </w:r>
      <w:r w:rsidRPr="00113D33">
        <w:rPr>
          <w:rFonts w:ascii="Arial" w:hAnsi="Arial" w:cs="Arial"/>
          <w:sz w:val="24"/>
          <w:szCs w:val="24"/>
        </w:rPr>
        <w:t xml:space="preserve">The Soldier receiving caregiver support may be in a Warrior Transition Battalion or going through the Disability Evaluation System or may be suffering invisible wounds and not seeking care at all. The survey will open to Army beneficiaries on </w:t>
      </w:r>
      <w:r>
        <w:rPr>
          <w:rFonts w:ascii="Arial" w:hAnsi="Arial" w:cs="Arial"/>
          <w:sz w:val="24"/>
          <w:szCs w:val="24"/>
        </w:rPr>
        <w:t xml:space="preserve">__ </w:t>
      </w:r>
      <w:r w:rsidRPr="00113D33">
        <w:rPr>
          <w:rFonts w:ascii="Arial" w:hAnsi="Arial" w:cs="Arial"/>
          <w:sz w:val="24"/>
          <w:szCs w:val="24"/>
        </w:rPr>
        <w:t>at Fort Bragg, NC, Fort Sill, OK, Joint Base Lewis McChord (JBLM), WA, and Joint Base San Antonio (JBSA), TX and will remain open until</w:t>
      </w:r>
      <w:r>
        <w:rPr>
          <w:rFonts w:ascii="Arial" w:hAnsi="Arial" w:cs="Arial"/>
          <w:sz w:val="24"/>
          <w:szCs w:val="24"/>
        </w:rPr>
        <w:t xml:space="preserve"> </w:t>
      </w:r>
      <w:r w:rsidRPr="00113D33">
        <w:rPr>
          <w:rFonts w:ascii="Arial" w:hAnsi="Arial" w:cs="Arial"/>
          <w:sz w:val="24"/>
          <w:szCs w:val="24"/>
        </w:rPr>
        <w:t xml:space="preserve">___ . Pending the Office of Management and Budget approval, a second phase of the survey will open to all Military Caregivers, regardless of their beneficiary status or the care recipient’s branch of service. </w:t>
      </w:r>
    </w:p>
    <w:p w14:paraId="5AEED1F3" w14:textId="77777777" w:rsidR="00113D33" w:rsidRPr="00113D33" w:rsidRDefault="00113D33" w:rsidP="00113D33">
      <w:pPr>
        <w:rPr>
          <w:rFonts w:ascii="Arial" w:hAnsi="Arial" w:cs="Arial"/>
          <w:sz w:val="24"/>
          <w:szCs w:val="24"/>
        </w:rPr>
      </w:pPr>
      <w:r w:rsidRPr="00113D33">
        <w:rPr>
          <w:rFonts w:ascii="Arial" w:hAnsi="Arial" w:cs="Arial"/>
          <w:sz w:val="24"/>
          <w:szCs w:val="24"/>
        </w:rPr>
        <w:t>According to a 2014-RAND report on Military Caregiving, “Hidden Heroes”, spouses are the most likely group of caregivers followed by parents and friends. This second phase will allow the Army Public Health Center to collect information on other major Caregiver groups outside of the beneficiary population and caregivers providing care to Sailors, Airmen, and Marines.</w:t>
      </w:r>
    </w:p>
    <w:p w14:paraId="16F93F0E" w14:textId="530EBD90" w:rsidR="00113D33" w:rsidRDefault="00113D33" w:rsidP="00113D33">
      <w:r w:rsidRPr="00113D33">
        <w:rPr>
          <w:rFonts w:ascii="Arial" w:hAnsi="Arial" w:cs="Arial"/>
          <w:sz w:val="24"/>
          <w:szCs w:val="24"/>
        </w:rPr>
        <w:t>“We know that our Military Caregivers have health concerns and needs of their own and while caregiving can be rewarding, it can also cause additional stress. We are excited to host this survey to learn more about our Military Caregivers and determine ways to best serve them,” said Mr. John Resta, the Deputy Chief of Staff for Public Health and Director of US Army Public Health Center. Our Military Caregivers improve the lives of our Soldiers and help speed recovery, rehabilitation, and reintegration. Unfortunately, their tremendous devotion often comes at a cost. Post 9/11 Caregivers suffer worse health outcomes, greater relationship strain and more workplace problems than pre 9/11 or civilian caregivers according to a recent RAND study.  The</w:t>
      </w:r>
      <w:r>
        <w:rPr>
          <w:rFonts w:ascii="Arial" w:hAnsi="Arial" w:cs="Arial"/>
          <w:sz w:val="24"/>
          <w:szCs w:val="24"/>
        </w:rPr>
        <w:t xml:space="preserve"> 30</w:t>
      </w:r>
      <w:r w:rsidRPr="00113D33">
        <w:rPr>
          <w:rFonts w:ascii="Arial" w:hAnsi="Arial" w:cs="Arial"/>
          <w:sz w:val="24"/>
          <w:szCs w:val="24"/>
        </w:rPr>
        <w:t xml:space="preserve"> minute survey aims to supplement what was learned in the RAND report to understand the social, economic and health impact of caregiving and identify gaps in services. The Army Public Health Center urges Active Duty or Family member Caregivers at Fort Bragg, Fort Sill, JBLM, and JBSA to help us help you by completing the survey at: </w:t>
      </w:r>
      <w:hyperlink r:id="rId29" w:history="1">
        <w:r w:rsidRPr="00113D33">
          <w:rPr>
            <w:rStyle w:val="Hyperlink"/>
            <w:rFonts w:ascii="Arial" w:hAnsi="Arial" w:cs="Arial"/>
            <w:sz w:val="24"/>
            <w:szCs w:val="24"/>
          </w:rPr>
          <w:t>http://militarycaregiver.health.mil/survey</w:t>
        </w:r>
      </w:hyperlink>
      <w:r>
        <w:rPr>
          <w:rFonts w:ascii="Arial" w:hAnsi="Arial" w:cs="Arial"/>
          <w:sz w:val="24"/>
          <w:szCs w:val="24"/>
        </w:rPr>
        <w:t xml:space="preserve">.  </w:t>
      </w:r>
      <w:r w:rsidRPr="00113D33">
        <w:rPr>
          <w:rStyle w:val="Hyperlink"/>
          <w:rFonts w:ascii="Arial" w:hAnsi="Arial" w:cs="Arial"/>
          <w:color w:val="auto"/>
          <w:sz w:val="24"/>
          <w:szCs w:val="24"/>
          <w:u w:val="none"/>
        </w:rPr>
        <w:t xml:space="preserve">Thank you for taking valuable time out of your day to help us understand the needs of Military Caregivers and to provide information back to the Army to support Military Caregivers and the Soldiers for whom they are providing care.  </w:t>
      </w:r>
    </w:p>
    <w:p w14:paraId="289E9407" w14:textId="77777777" w:rsidR="00113D33" w:rsidRDefault="00113D33" w:rsidP="00932023">
      <w:pPr>
        <w:pStyle w:val="BodyText"/>
        <w:tabs>
          <w:tab w:val="left" w:pos="1181"/>
        </w:tabs>
        <w:ind w:right="172"/>
      </w:pPr>
    </w:p>
    <w:p w14:paraId="55B3B62E" w14:textId="77777777" w:rsidR="00113D33" w:rsidRDefault="00113D33" w:rsidP="00932023">
      <w:pPr>
        <w:pStyle w:val="BodyText"/>
        <w:tabs>
          <w:tab w:val="left" w:pos="1181"/>
        </w:tabs>
        <w:ind w:right="172"/>
      </w:pPr>
    </w:p>
    <w:p w14:paraId="1B541E79" w14:textId="18D6F8F0" w:rsidR="00932023" w:rsidRDefault="00387B8C" w:rsidP="00932023">
      <w:pPr>
        <w:pStyle w:val="BodyText"/>
        <w:tabs>
          <w:tab w:val="left" w:pos="1181"/>
        </w:tabs>
        <w:ind w:right="172"/>
        <w:sectPr w:rsidR="00932023" w:rsidSect="005C46AF">
          <w:pgSz w:w="12240" w:h="15840"/>
          <w:pgMar w:top="1440" w:right="1440" w:bottom="1440" w:left="1440" w:header="0" w:footer="725" w:gutter="0"/>
          <w:cols w:space="720"/>
          <w:docGrid w:linePitch="299"/>
        </w:sectPr>
      </w:pPr>
      <w:r>
        <w:t xml:space="preserve"> </w:t>
      </w:r>
    </w:p>
    <w:p w14:paraId="0521B60B" w14:textId="5346BA8B" w:rsidR="00833033" w:rsidRPr="001B20BD" w:rsidRDefault="00606E5D" w:rsidP="006B2D70">
      <w:pPr>
        <w:rPr>
          <w:rFonts w:ascii="Arial" w:eastAsia="Times New Roman" w:hAnsi="Arial" w:cs="Arial"/>
          <w:b/>
          <w:sz w:val="28"/>
          <w:szCs w:val="28"/>
        </w:rPr>
      </w:pPr>
      <w:r>
        <w:rPr>
          <w:rFonts w:ascii="Arial" w:eastAsia="Times New Roman" w:hAnsi="Arial" w:cs="Arial"/>
          <w:b/>
          <w:sz w:val="28"/>
          <w:szCs w:val="28"/>
        </w:rPr>
        <w:t>Appendix F</w:t>
      </w:r>
      <w:r w:rsidR="00BA461F" w:rsidRPr="001B20BD">
        <w:rPr>
          <w:rFonts w:ascii="Arial" w:eastAsia="Times New Roman" w:hAnsi="Arial" w:cs="Arial"/>
          <w:b/>
          <w:sz w:val="28"/>
          <w:szCs w:val="28"/>
        </w:rPr>
        <w:t xml:space="preserve">: Sample Email Content to Family Readiness Groups </w:t>
      </w:r>
    </w:p>
    <w:p w14:paraId="79516C4E" w14:textId="77777777" w:rsidR="00562924" w:rsidRPr="00387B8C" w:rsidRDefault="00562924" w:rsidP="006B2D70">
      <w:pPr>
        <w:rPr>
          <w:rFonts w:ascii="Arial" w:eastAsia="Times New Roman" w:hAnsi="Arial" w:cs="Arial"/>
          <w:sz w:val="24"/>
          <w:szCs w:val="24"/>
        </w:rPr>
      </w:pPr>
      <w:r w:rsidRPr="00387B8C">
        <w:rPr>
          <w:rFonts w:ascii="Arial" w:eastAsia="Times New Roman" w:hAnsi="Arial" w:cs="Arial"/>
          <w:sz w:val="24"/>
          <w:szCs w:val="24"/>
        </w:rPr>
        <w:t xml:space="preserve">To: </w:t>
      </w:r>
      <w:r w:rsidR="00326155" w:rsidRPr="00387B8C">
        <w:rPr>
          <w:rFonts w:ascii="Arial" w:eastAsia="Times New Roman" w:hAnsi="Arial" w:cs="Arial"/>
          <w:sz w:val="24"/>
          <w:szCs w:val="24"/>
        </w:rPr>
        <w:t xml:space="preserve">Army Family Readiness Group Member </w:t>
      </w:r>
    </w:p>
    <w:p w14:paraId="43B4E1E6" w14:textId="77777777" w:rsidR="00833033" w:rsidRPr="00387B8C" w:rsidRDefault="00562924" w:rsidP="006B2D70">
      <w:pPr>
        <w:rPr>
          <w:rFonts w:ascii="Arial" w:eastAsia="Times New Roman" w:hAnsi="Arial" w:cs="Arial"/>
          <w:sz w:val="24"/>
          <w:szCs w:val="24"/>
        </w:rPr>
      </w:pPr>
      <w:r w:rsidRPr="00387B8C">
        <w:rPr>
          <w:rFonts w:ascii="Arial" w:eastAsia="Times New Roman" w:hAnsi="Arial" w:cs="Arial"/>
          <w:sz w:val="24"/>
          <w:szCs w:val="24"/>
        </w:rPr>
        <w:t xml:space="preserve">Subject: Are </w:t>
      </w:r>
      <w:r w:rsidR="002A37A0">
        <w:rPr>
          <w:rFonts w:ascii="Arial" w:eastAsia="Times New Roman" w:hAnsi="Arial" w:cs="Arial"/>
          <w:sz w:val="24"/>
          <w:szCs w:val="24"/>
        </w:rPr>
        <w:t>you a M</w:t>
      </w:r>
      <w:r w:rsidR="00BB4A57" w:rsidRPr="00387B8C">
        <w:rPr>
          <w:rFonts w:ascii="Arial" w:eastAsia="Times New Roman" w:hAnsi="Arial" w:cs="Arial"/>
          <w:sz w:val="24"/>
          <w:szCs w:val="24"/>
        </w:rPr>
        <w:t>ilitary caregiver</w:t>
      </w:r>
      <w:r w:rsidRPr="00387B8C">
        <w:rPr>
          <w:rFonts w:ascii="Arial" w:eastAsia="Times New Roman" w:hAnsi="Arial" w:cs="Arial"/>
          <w:sz w:val="24"/>
          <w:szCs w:val="24"/>
        </w:rPr>
        <w:t xml:space="preserve">? </w:t>
      </w:r>
      <w:r w:rsidR="00326155" w:rsidRPr="00387B8C">
        <w:rPr>
          <w:rFonts w:ascii="Arial" w:eastAsia="Times New Roman" w:hAnsi="Arial" w:cs="Arial"/>
          <w:sz w:val="24"/>
          <w:szCs w:val="24"/>
        </w:rPr>
        <w:t>We want to hear from you</w:t>
      </w:r>
      <w:r w:rsidR="002A37A0">
        <w:rPr>
          <w:rFonts w:ascii="Arial" w:eastAsia="Times New Roman" w:hAnsi="Arial" w:cs="Arial"/>
          <w:sz w:val="24"/>
          <w:szCs w:val="24"/>
        </w:rPr>
        <w:t>!</w:t>
      </w:r>
    </w:p>
    <w:p w14:paraId="0D4B0E3F" w14:textId="77777777" w:rsidR="00333229" w:rsidRPr="00BA7E09" w:rsidRDefault="00BB4A57" w:rsidP="00333229">
      <w:pPr>
        <w:pStyle w:val="DocLevel2ParagraphText"/>
        <w:ind w:left="0"/>
        <w:rPr>
          <w:rFonts w:ascii="Arial" w:hAnsi="Arial" w:cs="Arial"/>
        </w:rPr>
      </w:pPr>
      <w:r w:rsidRPr="00387B8C">
        <w:rPr>
          <w:rFonts w:ascii="Arial" w:hAnsi="Arial" w:cs="Arial"/>
        </w:rPr>
        <w:t xml:space="preserve">If you are a Caregiver, we </w:t>
      </w:r>
      <w:r w:rsidR="00326155" w:rsidRPr="00387B8C">
        <w:rPr>
          <w:rFonts w:ascii="Arial" w:hAnsi="Arial" w:cs="Arial"/>
        </w:rPr>
        <w:t>need your input</w:t>
      </w:r>
      <w:r w:rsidRPr="00387B8C">
        <w:rPr>
          <w:rFonts w:ascii="Arial" w:hAnsi="Arial" w:cs="Arial"/>
        </w:rPr>
        <w:t>!</w:t>
      </w:r>
      <w:r w:rsidRPr="00BA7E09">
        <w:rPr>
          <w:rFonts w:ascii="Arial" w:hAnsi="Arial" w:cs="Arial"/>
          <w:b/>
        </w:rPr>
        <w:t xml:space="preserve"> </w:t>
      </w:r>
      <w:r w:rsidRPr="00BA7E09">
        <w:rPr>
          <w:rFonts w:ascii="Arial" w:hAnsi="Arial" w:cs="Arial"/>
        </w:rPr>
        <w:t>T</w:t>
      </w:r>
      <w:r w:rsidR="00333229" w:rsidRPr="00BA7E09">
        <w:rPr>
          <w:rFonts w:ascii="Arial" w:hAnsi="Arial" w:cs="Arial"/>
        </w:rPr>
        <w:t xml:space="preserve">he U.S. Army Public Health Center (APHC) is </w:t>
      </w:r>
      <w:r w:rsidRPr="00BA7E09">
        <w:rPr>
          <w:rFonts w:ascii="Arial" w:hAnsi="Arial" w:cs="Arial"/>
        </w:rPr>
        <w:t xml:space="preserve">currently </w:t>
      </w:r>
      <w:r w:rsidR="00326155" w:rsidRPr="00BA7E09">
        <w:rPr>
          <w:rFonts w:ascii="Arial" w:hAnsi="Arial" w:cs="Arial"/>
        </w:rPr>
        <w:t xml:space="preserve">conducting a </w:t>
      </w:r>
      <w:r w:rsidRPr="00BA7E09">
        <w:rPr>
          <w:rFonts w:ascii="Arial" w:hAnsi="Arial" w:cs="Arial"/>
        </w:rPr>
        <w:t xml:space="preserve">survey to better understand </w:t>
      </w:r>
      <w:r w:rsidR="00326155" w:rsidRPr="00BA7E09">
        <w:rPr>
          <w:rFonts w:ascii="Arial" w:hAnsi="Arial" w:cs="Arial"/>
        </w:rPr>
        <w:t>the u</w:t>
      </w:r>
      <w:r w:rsidR="002A37A0">
        <w:rPr>
          <w:rFonts w:ascii="Arial" w:hAnsi="Arial" w:cs="Arial"/>
        </w:rPr>
        <w:t>nique needs and experiences of M</w:t>
      </w:r>
      <w:r w:rsidR="00326155" w:rsidRPr="00BA7E09">
        <w:rPr>
          <w:rFonts w:ascii="Arial" w:hAnsi="Arial" w:cs="Arial"/>
        </w:rPr>
        <w:t>ilitary caregivers</w:t>
      </w:r>
      <w:r w:rsidRPr="00BA7E09">
        <w:rPr>
          <w:rFonts w:ascii="Arial" w:hAnsi="Arial" w:cs="Arial"/>
        </w:rPr>
        <w:t xml:space="preserve">. </w:t>
      </w:r>
      <w:r w:rsidR="00333229" w:rsidRPr="00BA7E09">
        <w:rPr>
          <w:rFonts w:ascii="Arial" w:hAnsi="Arial" w:cs="Arial"/>
        </w:rPr>
        <w:t xml:space="preserve"> </w:t>
      </w:r>
      <w:r w:rsidRPr="00BA7E09">
        <w:rPr>
          <w:rFonts w:ascii="Arial" w:hAnsi="Arial" w:cs="Arial"/>
        </w:rPr>
        <w:t xml:space="preserve">Your input is needed so that we can identify resources </w:t>
      </w:r>
      <w:r w:rsidR="00333229" w:rsidRPr="00BA7E09">
        <w:rPr>
          <w:rFonts w:ascii="Arial" w:hAnsi="Arial" w:cs="Arial"/>
        </w:rPr>
        <w:t xml:space="preserve">and other assistance </w:t>
      </w:r>
      <w:r w:rsidR="002A37A0">
        <w:rPr>
          <w:rFonts w:ascii="Arial" w:hAnsi="Arial" w:cs="Arial"/>
        </w:rPr>
        <w:t xml:space="preserve">you </w:t>
      </w:r>
      <w:r w:rsidR="00333229" w:rsidRPr="00BA7E09">
        <w:rPr>
          <w:rFonts w:ascii="Arial" w:hAnsi="Arial" w:cs="Arial"/>
        </w:rPr>
        <w:t xml:space="preserve">would like to receive in future. </w:t>
      </w:r>
    </w:p>
    <w:p w14:paraId="136E4AA0" w14:textId="77777777" w:rsidR="00BA461F" w:rsidRPr="00BA7E09" w:rsidRDefault="00326155" w:rsidP="006B2D70">
      <w:pPr>
        <w:rPr>
          <w:rFonts w:ascii="Arial" w:hAnsi="Arial" w:cs="Arial"/>
          <w:sz w:val="24"/>
          <w:szCs w:val="24"/>
        </w:rPr>
      </w:pPr>
      <w:r w:rsidRPr="00387B8C">
        <w:rPr>
          <w:rFonts w:ascii="Arial" w:hAnsi="Arial" w:cs="Arial"/>
          <w:b/>
          <w:sz w:val="24"/>
          <w:szCs w:val="24"/>
        </w:rPr>
        <w:t>TAKE CAREGIVER SURVEY HERE!</w:t>
      </w:r>
      <w:r w:rsidRPr="00BA7E09">
        <w:rPr>
          <w:rFonts w:ascii="Arial" w:hAnsi="Arial" w:cs="Arial"/>
          <w:sz w:val="24"/>
          <w:szCs w:val="24"/>
        </w:rPr>
        <w:t xml:space="preserve"> (provide link to survey)</w:t>
      </w:r>
    </w:p>
    <w:p w14:paraId="09319766" w14:textId="77777777" w:rsidR="00326155" w:rsidRPr="00BA7E09" w:rsidRDefault="002A37A0" w:rsidP="00326155">
      <w:pPr>
        <w:spacing w:after="0" w:line="240" w:lineRule="auto"/>
        <w:rPr>
          <w:rFonts w:ascii="Arial" w:hAnsi="Arial" w:cs="Arial"/>
          <w:sz w:val="24"/>
          <w:szCs w:val="24"/>
        </w:rPr>
      </w:pPr>
      <w:r>
        <w:rPr>
          <w:rFonts w:ascii="Arial" w:hAnsi="Arial" w:cs="Arial"/>
          <w:sz w:val="24"/>
          <w:szCs w:val="24"/>
        </w:rPr>
        <w:t>A M</w:t>
      </w:r>
      <w:r w:rsidR="00326155" w:rsidRPr="00BA7E09">
        <w:rPr>
          <w:rFonts w:ascii="Arial" w:hAnsi="Arial" w:cs="Arial"/>
          <w:sz w:val="24"/>
          <w:szCs w:val="24"/>
        </w:rPr>
        <w:t>ilitary caregiver is someone who p</w:t>
      </w:r>
      <w:r>
        <w:rPr>
          <w:rFonts w:ascii="Arial" w:hAnsi="Arial" w:cs="Arial"/>
          <w:sz w:val="24"/>
          <w:szCs w:val="24"/>
        </w:rPr>
        <w:t>rovides unpaid assistance to a S</w:t>
      </w:r>
      <w:r w:rsidR="00326155" w:rsidRPr="00BA7E09">
        <w:rPr>
          <w:rFonts w:ascii="Arial" w:hAnsi="Arial" w:cs="Arial"/>
          <w:sz w:val="24"/>
          <w:szCs w:val="24"/>
        </w:rPr>
        <w:t>ervice member with activities they once did on their own but are no longer a</w:t>
      </w:r>
      <w:r>
        <w:rPr>
          <w:rFonts w:ascii="Arial" w:hAnsi="Arial" w:cs="Arial"/>
          <w:sz w:val="24"/>
          <w:szCs w:val="24"/>
        </w:rPr>
        <w:t>ble to do for themselves. Some m</w:t>
      </w:r>
      <w:r w:rsidR="00326155" w:rsidRPr="00BA7E09">
        <w:rPr>
          <w:rFonts w:ascii="Arial" w:hAnsi="Arial" w:cs="Arial"/>
          <w:sz w:val="24"/>
          <w:szCs w:val="24"/>
        </w:rPr>
        <w:t>ilitary caregivers may not think of themselv</w:t>
      </w:r>
      <w:r>
        <w:rPr>
          <w:rFonts w:ascii="Arial" w:hAnsi="Arial" w:cs="Arial"/>
          <w:sz w:val="24"/>
          <w:szCs w:val="24"/>
        </w:rPr>
        <w:t>es as caregivers. You may be a m</w:t>
      </w:r>
      <w:r w:rsidR="00326155" w:rsidRPr="00BA7E09">
        <w:rPr>
          <w:rFonts w:ascii="Arial" w:hAnsi="Arial" w:cs="Arial"/>
          <w:sz w:val="24"/>
          <w:szCs w:val="24"/>
        </w:rPr>
        <w:t xml:space="preserve">ilitary caregiver if you provide or experience the following: </w:t>
      </w:r>
    </w:p>
    <w:p w14:paraId="4E89CB2B" w14:textId="77777777" w:rsidR="00326155" w:rsidRPr="00BA7E09" w:rsidRDefault="00326155" w:rsidP="00326155">
      <w:pPr>
        <w:spacing w:after="0" w:line="240" w:lineRule="auto"/>
        <w:rPr>
          <w:rFonts w:ascii="Arial" w:hAnsi="Arial" w:cs="Arial"/>
          <w:sz w:val="24"/>
          <w:szCs w:val="24"/>
        </w:rPr>
      </w:pPr>
    </w:p>
    <w:p w14:paraId="1744036B" w14:textId="77777777" w:rsidR="00326155" w:rsidRPr="00BA7E09" w:rsidRDefault="00326155" w:rsidP="00326155">
      <w:pPr>
        <w:pStyle w:val="ListParagraph"/>
        <w:numPr>
          <w:ilvl w:val="0"/>
          <w:numId w:val="19"/>
        </w:numPr>
        <w:spacing w:after="0" w:line="240" w:lineRule="auto"/>
        <w:ind w:left="720"/>
        <w:rPr>
          <w:rFonts w:ascii="Arial" w:hAnsi="Arial" w:cs="Arial"/>
          <w:sz w:val="24"/>
          <w:szCs w:val="24"/>
        </w:rPr>
      </w:pPr>
      <w:r w:rsidRPr="00BA7E09">
        <w:rPr>
          <w:rFonts w:ascii="Arial" w:hAnsi="Arial" w:cs="Arial"/>
          <w:sz w:val="24"/>
          <w:szCs w:val="24"/>
        </w:rPr>
        <w:t>Assist a Service member with day-to-day activities such as eating, dressing, toileting, showering, etc.</w:t>
      </w:r>
    </w:p>
    <w:p w14:paraId="2743EEB3" w14:textId="77777777" w:rsidR="00326155" w:rsidRPr="00BA7E09" w:rsidRDefault="00326155" w:rsidP="00326155">
      <w:pPr>
        <w:pStyle w:val="ListParagraph"/>
        <w:numPr>
          <w:ilvl w:val="0"/>
          <w:numId w:val="19"/>
        </w:numPr>
        <w:spacing w:after="0" w:line="240" w:lineRule="auto"/>
        <w:ind w:left="720"/>
        <w:rPr>
          <w:rFonts w:ascii="Arial" w:hAnsi="Arial" w:cs="Arial"/>
          <w:sz w:val="24"/>
          <w:szCs w:val="24"/>
        </w:rPr>
      </w:pPr>
      <w:r w:rsidRPr="00BA7E09">
        <w:rPr>
          <w:rFonts w:ascii="Arial" w:hAnsi="Arial" w:cs="Arial"/>
          <w:sz w:val="24"/>
          <w:szCs w:val="24"/>
        </w:rPr>
        <w:t xml:space="preserve">Provide a Service member with emotional support </w:t>
      </w:r>
    </w:p>
    <w:p w14:paraId="7428FFCC" w14:textId="77777777" w:rsidR="00326155" w:rsidRPr="00BA7E09" w:rsidRDefault="00326155" w:rsidP="00326155">
      <w:pPr>
        <w:pStyle w:val="ListParagraph"/>
        <w:numPr>
          <w:ilvl w:val="0"/>
          <w:numId w:val="19"/>
        </w:numPr>
        <w:spacing w:after="0" w:line="240" w:lineRule="auto"/>
        <w:ind w:left="720"/>
        <w:rPr>
          <w:rFonts w:ascii="Arial" w:hAnsi="Arial" w:cs="Arial"/>
          <w:sz w:val="24"/>
          <w:szCs w:val="24"/>
        </w:rPr>
      </w:pPr>
      <w:r w:rsidRPr="00BA7E09">
        <w:rPr>
          <w:rFonts w:ascii="Arial" w:hAnsi="Arial" w:cs="Arial"/>
          <w:sz w:val="24"/>
          <w:szCs w:val="24"/>
        </w:rPr>
        <w:t xml:space="preserve">Advocate for new and better treatment for </w:t>
      </w:r>
      <w:r w:rsidR="002A37A0">
        <w:rPr>
          <w:rFonts w:ascii="Arial" w:hAnsi="Arial" w:cs="Arial"/>
          <w:sz w:val="24"/>
          <w:szCs w:val="24"/>
        </w:rPr>
        <w:t>a S</w:t>
      </w:r>
      <w:r w:rsidRPr="00BA7E09">
        <w:rPr>
          <w:rFonts w:ascii="Arial" w:hAnsi="Arial" w:cs="Arial"/>
          <w:sz w:val="24"/>
          <w:szCs w:val="24"/>
        </w:rPr>
        <w:t>ervice member</w:t>
      </w:r>
    </w:p>
    <w:p w14:paraId="63EA2CD8" w14:textId="77777777" w:rsidR="00326155" w:rsidRPr="00BA7E09" w:rsidRDefault="00326155" w:rsidP="00326155">
      <w:pPr>
        <w:pStyle w:val="ListParagraph"/>
        <w:numPr>
          <w:ilvl w:val="0"/>
          <w:numId w:val="19"/>
        </w:numPr>
        <w:spacing w:after="0" w:line="240" w:lineRule="auto"/>
        <w:ind w:left="720"/>
        <w:rPr>
          <w:rFonts w:ascii="Arial" w:hAnsi="Arial" w:cs="Arial"/>
          <w:sz w:val="24"/>
          <w:szCs w:val="24"/>
        </w:rPr>
      </w:pPr>
      <w:r w:rsidRPr="00BA7E09">
        <w:rPr>
          <w:rFonts w:ascii="Arial" w:hAnsi="Arial" w:cs="Arial"/>
          <w:sz w:val="24"/>
          <w:szCs w:val="24"/>
        </w:rPr>
        <w:t>Oversee legal or fi</w:t>
      </w:r>
      <w:r w:rsidR="002A37A0">
        <w:rPr>
          <w:rFonts w:ascii="Arial" w:hAnsi="Arial" w:cs="Arial"/>
          <w:sz w:val="24"/>
          <w:szCs w:val="24"/>
        </w:rPr>
        <w:t>nancial responsibilities for a S</w:t>
      </w:r>
      <w:r w:rsidRPr="00BA7E09">
        <w:rPr>
          <w:rFonts w:ascii="Arial" w:hAnsi="Arial" w:cs="Arial"/>
          <w:sz w:val="24"/>
          <w:szCs w:val="24"/>
        </w:rPr>
        <w:t xml:space="preserve">ervice member, due to a wound, illness or injury </w:t>
      </w:r>
    </w:p>
    <w:p w14:paraId="29C73E80" w14:textId="77777777" w:rsidR="00326155" w:rsidRPr="00BA7E09" w:rsidRDefault="00326155" w:rsidP="00326155">
      <w:pPr>
        <w:pStyle w:val="ListParagraph"/>
        <w:numPr>
          <w:ilvl w:val="0"/>
          <w:numId w:val="19"/>
        </w:numPr>
        <w:spacing w:after="0" w:line="240" w:lineRule="auto"/>
        <w:ind w:left="720"/>
        <w:rPr>
          <w:rFonts w:ascii="Arial" w:hAnsi="Arial" w:cs="Arial"/>
          <w:sz w:val="24"/>
          <w:szCs w:val="24"/>
        </w:rPr>
      </w:pPr>
      <w:r w:rsidRPr="00BA7E09">
        <w:rPr>
          <w:rFonts w:ascii="Arial" w:hAnsi="Arial" w:cs="Arial"/>
          <w:sz w:val="24"/>
          <w:szCs w:val="24"/>
        </w:rPr>
        <w:t>Coordinate care (make doctor’s appointments or arrange for transportation to appointments, etc.) for a Service member</w:t>
      </w:r>
    </w:p>
    <w:p w14:paraId="5BB57AC8" w14:textId="77777777" w:rsidR="00326155" w:rsidRPr="00BA7E09" w:rsidRDefault="00326155" w:rsidP="00326155">
      <w:pPr>
        <w:pStyle w:val="ListParagraph"/>
        <w:numPr>
          <w:ilvl w:val="0"/>
          <w:numId w:val="19"/>
        </w:numPr>
        <w:spacing w:after="0" w:line="240" w:lineRule="auto"/>
        <w:ind w:left="720"/>
        <w:rPr>
          <w:rFonts w:ascii="Arial" w:hAnsi="Arial" w:cs="Arial"/>
          <w:sz w:val="24"/>
          <w:szCs w:val="24"/>
        </w:rPr>
      </w:pPr>
      <w:r w:rsidRPr="00BA7E09">
        <w:rPr>
          <w:rFonts w:ascii="Arial" w:hAnsi="Arial" w:cs="Arial"/>
          <w:sz w:val="24"/>
          <w:szCs w:val="24"/>
        </w:rPr>
        <w:t>Miss work or change schedule to care for a Service member</w:t>
      </w:r>
    </w:p>
    <w:p w14:paraId="5C343308" w14:textId="77777777" w:rsidR="00326155" w:rsidRPr="00BA7E09" w:rsidRDefault="00326155" w:rsidP="00326155">
      <w:pPr>
        <w:pStyle w:val="ListParagraph"/>
        <w:numPr>
          <w:ilvl w:val="0"/>
          <w:numId w:val="19"/>
        </w:numPr>
        <w:spacing w:after="0" w:line="240" w:lineRule="auto"/>
        <w:ind w:left="720"/>
        <w:rPr>
          <w:rFonts w:ascii="Arial" w:hAnsi="Arial" w:cs="Arial"/>
          <w:sz w:val="24"/>
          <w:szCs w:val="24"/>
        </w:rPr>
      </w:pPr>
      <w:r w:rsidRPr="00BA7E09">
        <w:rPr>
          <w:rFonts w:ascii="Arial" w:hAnsi="Arial" w:cs="Arial"/>
          <w:sz w:val="24"/>
          <w:szCs w:val="24"/>
        </w:rPr>
        <w:t>Sometimes feel overwhelmed caring for a Service member</w:t>
      </w:r>
    </w:p>
    <w:p w14:paraId="599694B8" w14:textId="77777777" w:rsidR="00326155" w:rsidRPr="00BA7E09" w:rsidRDefault="00326155" w:rsidP="006B2D70">
      <w:pPr>
        <w:rPr>
          <w:rFonts w:ascii="Arial" w:hAnsi="Arial" w:cs="Arial"/>
          <w:sz w:val="24"/>
          <w:szCs w:val="24"/>
        </w:rPr>
      </w:pPr>
    </w:p>
    <w:p w14:paraId="00D43662" w14:textId="77777777" w:rsidR="00326155" w:rsidRPr="00BA7E09" w:rsidRDefault="00326155" w:rsidP="00326155">
      <w:pPr>
        <w:rPr>
          <w:rFonts w:ascii="Arial" w:hAnsi="Arial" w:cs="Arial"/>
          <w:sz w:val="24"/>
          <w:szCs w:val="24"/>
        </w:rPr>
      </w:pPr>
      <w:r w:rsidRPr="00BA7E09">
        <w:rPr>
          <w:rFonts w:ascii="Arial" w:hAnsi="Arial" w:cs="Arial"/>
          <w:sz w:val="24"/>
          <w:szCs w:val="24"/>
        </w:rPr>
        <w:t xml:space="preserve">Help is just a call away! If you are a military caregiver and you need help, please use the following phone numbers which are staffed 24 hours a day, 7 days a week.  </w:t>
      </w:r>
    </w:p>
    <w:p w14:paraId="6836F16A" w14:textId="77777777" w:rsidR="00824139" w:rsidRPr="00BA7E09" w:rsidRDefault="00326155" w:rsidP="00824139">
      <w:pPr>
        <w:rPr>
          <w:rFonts w:ascii="Arial" w:hAnsi="Arial" w:cs="Arial"/>
          <w:sz w:val="24"/>
          <w:szCs w:val="24"/>
        </w:rPr>
      </w:pPr>
      <w:r w:rsidRPr="00BA7E09">
        <w:rPr>
          <w:rFonts w:ascii="Arial" w:hAnsi="Arial" w:cs="Arial"/>
          <w:b/>
          <w:sz w:val="24"/>
          <w:szCs w:val="24"/>
        </w:rPr>
        <w:t>IMPORTANT:</w:t>
      </w:r>
      <w:r w:rsidRPr="00BA7E09">
        <w:rPr>
          <w:rFonts w:ascii="Arial" w:hAnsi="Arial" w:cs="Arial"/>
          <w:sz w:val="24"/>
          <w:szCs w:val="24"/>
        </w:rPr>
        <w:t xml:space="preserve"> Do not use the following phone numbers and contacts to report medical/clinical information or real-time medical emergencies. If you are having an emergency medical situation, please call 911 and/or contact your local hospital </w:t>
      </w:r>
    </w:p>
    <w:p w14:paraId="1ED868F8" w14:textId="77777777" w:rsidR="00824139" w:rsidRPr="00BA7E09" w:rsidRDefault="00326155" w:rsidP="00824139">
      <w:pPr>
        <w:rPr>
          <w:rFonts w:ascii="Arial" w:hAnsi="Arial" w:cs="Arial"/>
          <w:sz w:val="24"/>
          <w:szCs w:val="24"/>
        </w:rPr>
      </w:pPr>
      <w:r w:rsidRPr="00BA7E09">
        <w:rPr>
          <w:rFonts w:ascii="Arial" w:hAnsi="Arial" w:cs="Arial"/>
          <w:b/>
          <w:sz w:val="24"/>
          <w:szCs w:val="24"/>
        </w:rPr>
        <w:t>Army Woun</w:t>
      </w:r>
      <w:r w:rsidR="00824139" w:rsidRPr="00BA7E09">
        <w:rPr>
          <w:rFonts w:ascii="Arial" w:hAnsi="Arial" w:cs="Arial"/>
          <w:b/>
          <w:sz w:val="24"/>
          <w:szCs w:val="24"/>
        </w:rPr>
        <w:t xml:space="preserve">ded Soldier and Family Hotline: </w:t>
      </w:r>
      <w:r w:rsidRPr="00BA7E09">
        <w:rPr>
          <w:rFonts w:ascii="Arial" w:hAnsi="Arial" w:cs="Arial"/>
          <w:sz w:val="24"/>
          <w:szCs w:val="24"/>
        </w:rPr>
        <w:t xml:space="preserve">1-800-984-8523; Stateside DSN: 421-3700; Overseas DSN: 312-421-3700; E-mail: </w:t>
      </w:r>
      <w:hyperlink r:id="rId30" w:history="1">
        <w:r w:rsidRPr="00BA7E09">
          <w:rPr>
            <w:rStyle w:val="Hyperlink"/>
            <w:rFonts w:ascii="Arial" w:hAnsi="Arial" w:cs="Arial"/>
            <w:sz w:val="24"/>
            <w:szCs w:val="24"/>
          </w:rPr>
          <w:t>mailto:usarmy.jbsa.medcom.mbx.medcom-wsf-support@mail.mil</w:t>
        </w:r>
      </w:hyperlink>
    </w:p>
    <w:p w14:paraId="6F3FC1E4" w14:textId="77777777" w:rsidR="00326155" w:rsidRPr="00BA7E09" w:rsidRDefault="00326155" w:rsidP="00824139">
      <w:pPr>
        <w:rPr>
          <w:rFonts w:ascii="Arial" w:hAnsi="Arial" w:cs="Arial"/>
          <w:sz w:val="24"/>
          <w:szCs w:val="24"/>
        </w:rPr>
      </w:pPr>
      <w:r w:rsidRPr="00BA7E09">
        <w:rPr>
          <w:rFonts w:ascii="Arial" w:hAnsi="Arial" w:cs="Arial"/>
          <w:b/>
          <w:sz w:val="24"/>
          <w:szCs w:val="24"/>
        </w:rPr>
        <w:t>Navy Safe Harbor-Severely Injured Support:</w:t>
      </w:r>
      <w:r w:rsidRPr="00BA7E09">
        <w:rPr>
          <w:rFonts w:ascii="Arial" w:hAnsi="Arial" w:cs="Arial"/>
          <w:sz w:val="24"/>
          <w:szCs w:val="24"/>
        </w:rPr>
        <w:t xml:space="preserve"> 877-746-8563</w:t>
      </w:r>
    </w:p>
    <w:p w14:paraId="7BFE32D3" w14:textId="77777777" w:rsidR="00824139" w:rsidRPr="00BA7E09" w:rsidRDefault="00577D5C" w:rsidP="00824139">
      <w:pPr>
        <w:rPr>
          <w:rFonts w:ascii="Arial" w:hAnsi="Arial" w:cs="Arial"/>
          <w:sz w:val="24"/>
          <w:szCs w:val="24"/>
        </w:rPr>
      </w:pPr>
      <w:hyperlink r:id="rId31" w:history="1">
        <w:r w:rsidR="00824139" w:rsidRPr="00BA7E09">
          <w:rPr>
            <w:rStyle w:val="Hyperlink"/>
            <w:rFonts w:ascii="Arial" w:hAnsi="Arial" w:cs="Arial"/>
            <w:sz w:val="24"/>
            <w:szCs w:val="24"/>
          </w:rPr>
          <w:t>For more information about Military Caregiver Heart of Recovery Program</w:t>
        </w:r>
      </w:hyperlink>
      <w:r w:rsidR="00824139" w:rsidRPr="00BA7E09">
        <w:rPr>
          <w:rFonts w:ascii="Arial" w:hAnsi="Arial" w:cs="Arial"/>
          <w:sz w:val="24"/>
          <w:szCs w:val="24"/>
        </w:rPr>
        <w:t xml:space="preserve">. </w:t>
      </w:r>
    </w:p>
    <w:p w14:paraId="61F0B12D" w14:textId="77777777" w:rsidR="006B2D70" w:rsidRPr="00932023" w:rsidRDefault="006B2D70" w:rsidP="00932023">
      <w:pPr>
        <w:spacing w:line="216" w:lineRule="auto"/>
        <w:ind w:left="314" w:right="2350" w:firstLine="2"/>
        <w:jc w:val="center"/>
        <w:rPr>
          <w:rFonts w:ascii="Calibri" w:eastAsia="Calibri" w:hAnsi="Calibri" w:cs="Calibri"/>
          <w:sz w:val="14"/>
          <w:szCs w:val="14"/>
        </w:rPr>
      </w:pPr>
      <w:r w:rsidRPr="00BA7E09">
        <w:rPr>
          <w:rFonts w:ascii="Arial" w:hAnsi="Arial" w:cs="Arial"/>
          <w:color w:val="FFFFFF"/>
          <w:spacing w:val="-1"/>
          <w:sz w:val="24"/>
          <w:szCs w:val="24"/>
        </w:rPr>
        <w:t>Advocate</w:t>
      </w:r>
      <w:r w:rsidRPr="00BA7E09">
        <w:rPr>
          <w:rFonts w:ascii="Arial" w:hAnsi="Arial" w:cs="Arial"/>
          <w:color w:val="FFFFFF"/>
          <w:spacing w:val="-4"/>
          <w:sz w:val="24"/>
          <w:szCs w:val="24"/>
        </w:rPr>
        <w:t xml:space="preserve"> </w:t>
      </w:r>
      <w:r w:rsidRPr="00BA7E09">
        <w:rPr>
          <w:rFonts w:ascii="Arial" w:hAnsi="Arial" w:cs="Arial"/>
          <w:color w:val="FFFFFF"/>
          <w:spacing w:val="-1"/>
          <w:sz w:val="24"/>
          <w:szCs w:val="24"/>
        </w:rPr>
        <w:t>that</w:t>
      </w:r>
      <w:r w:rsidRPr="00BA7E09">
        <w:rPr>
          <w:rFonts w:ascii="Arial" w:hAnsi="Arial" w:cs="Arial"/>
          <w:color w:val="FFFFFF"/>
          <w:spacing w:val="-2"/>
          <w:sz w:val="24"/>
          <w:szCs w:val="24"/>
        </w:rPr>
        <w:t xml:space="preserve"> </w:t>
      </w:r>
      <w:r w:rsidRPr="00BA7E09">
        <w:rPr>
          <w:rFonts w:ascii="Arial" w:hAnsi="Arial" w:cs="Arial"/>
          <w:color w:val="FFFFFF"/>
          <w:spacing w:val="-1"/>
          <w:sz w:val="24"/>
          <w:szCs w:val="24"/>
        </w:rPr>
        <w:t>caregivers</w:t>
      </w:r>
      <w:r w:rsidRPr="00BA7E09">
        <w:rPr>
          <w:rFonts w:ascii="Arial" w:hAnsi="Arial" w:cs="Arial"/>
          <w:color w:val="FFFFFF"/>
          <w:spacing w:val="-3"/>
          <w:sz w:val="24"/>
          <w:szCs w:val="24"/>
        </w:rPr>
        <w:t xml:space="preserve"> </w:t>
      </w:r>
      <w:r w:rsidRPr="00BA7E09">
        <w:rPr>
          <w:rFonts w:ascii="Arial" w:hAnsi="Arial" w:cs="Arial"/>
          <w:color w:val="FFFFFF"/>
          <w:spacing w:val="-1"/>
          <w:sz w:val="24"/>
          <w:szCs w:val="24"/>
        </w:rPr>
        <w:t>are</w:t>
      </w:r>
      <w:r w:rsidRPr="00BA7E09">
        <w:rPr>
          <w:rFonts w:ascii="Arial" w:hAnsi="Arial" w:cs="Arial"/>
          <w:color w:val="FFFFFF"/>
          <w:spacing w:val="31"/>
          <w:w w:val="99"/>
          <w:sz w:val="24"/>
          <w:szCs w:val="24"/>
        </w:rPr>
        <w:t xml:space="preserve"> </w:t>
      </w:r>
      <w:r w:rsidRPr="00BA7E09">
        <w:rPr>
          <w:rFonts w:ascii="Arial" w:hAnsi="Arial" w:cs="Arial"/>
          <w:color w:val="FFFFFF"/>
          <w:spacing w:val="-1"/>
          <w:sz w:val="24"/>
          <w:szCs w:val="24"/>
        </w:rPr>
        <w:t>trained, informed and</w:t>
      </w:r>
      <w:r w:rsidRPr="00BA7E09">
        <w:rPr>
          <w:rFonts w:ascii="Arial" w:hAnsi="Arial" w:cs="Arial"/>
          <w:color w:val="FFFFFF"/>
          <w:spacing w:val="27"/>
          <w:w w:val="99"/>
          <w:sz w:val="24"/>
          <w:szCs w:val="24"/>
        </w:rPr>
        <w:t xml:space="preserve"> </w:t>
      </w:r>
      <w:r w:rsidRPr="00BA7E09">
        <w:rPr>
          <w:rFonts w:ascii="Arial" w:hAnsi="Arial" w:cs="Arial"/>
          <w:color w:val="FFFFFF"/>
          <w:spacing w:val="-1"/>
          <w:sz w:val="24"/>
          <w:szCs w:val="24"/>
        </w:rPr>
        <w:t>supported to</w:t>
      </w:r>
      <w:r w:rsidRPr="00BA7E09">
        <w:rPr>
          <w:rFonts w:ascii="Arial" w:hAnsi="Arial" w:cs="Arial"/>
          <w:color w:val="FFFFFF"/>
          <w:spacing w:val="-2"/>
          <w:sz w:val="24"/>
          <w:szCs w:val="24"/>
        </w:rPr>
        <w:t xml:space="preserve"> </w:t>
      </w:r>
      <w:r w:rsidRPr="00BA7E09">
        <w:rPr>
          <w:rFonts w:ascii="Arial" w:hAnsi="Arial" w:cs="Arial"/>
          <w:color w:val="FFFFFF"/>
          <w:spacing w:val="-1"/>
          <w:sz w:val="24"/>
          <w:szCs w:val="24"/>
        </w:rPr>
        <w:t>be</w:t>
      </w:r>
      <w:r w:rsidRPr="00BA7E09">
        <w:rPr>
          <w:rFonts w:ascii="Arial" w:hAnsi="Arial" w:cs="Arial"/>
          <w:color w:val="FFFFFF"/>
          <w:spacing w:val="-3"/>
          <w:sz w:val="24"/>
          <w:szCs w:val="24"/>
        </w:rPr>
        <w:t xml:space="preserve"> </w:t>
      </w:r>
      <w:r w:rsidRPr="00BA7E09">
        <w:rPr>
          <w:rFonts w:ascii="Arial" w:hAnsi="Arial" w:cs="Arial"/>
          <w:color w:val="FFFFFF"/>
          <w:spacing w:val="-1"/>
          <w:sz w:val="24"/>
          <w:szCs w:val="24"/>
        </w:rPr>
        <w:t>maximally</w:t>
      </w:r>
      <w:r w:rsidRPr="00BA7E09">
        <w:rPr>
          <w:rFonts w:ascii="Arial" w:hAnsi="Arial" w:cs="Arial"/>
          <w:color w:val="FFFFFF"/>
          <w:spacing w:val="26"/>
          <w:w w:val="99"/>
          <w:sz w:val="24"/>
          <w:szCs w:val="24"/>
        </w:rPr>
        <w:t xml:space="preserve"> </w:t>
      </w:r>
      <w:r w:rsidRPr="00BA7E09">
        <w:rPr>
          <w:rFonts w:ascii="Arial" w:hAnsi="Arial" w:cs="Arial"/>
          <w:color w:val="FFFFFF"/>
          <w:spacing w:val="-1"/>
          <w:sz w:val="24"/>
          <w:szCs w:val="24"/>
        </w:rPr>
        <w:t>effective</w:t>
      </w:r>
      <w:r w:rsidRPr="00BA7E09">
        <w:rPr>
          <w:rFonts w:ascii="Arial" w:hAnsi="Arial" w:cs="Arial"/>
          <w:color w:val="FFFFFF"/>
          <w:spacing w:val="-2"/>
          <w:sz w:val="24"/>
          <w:szCs w:val="24"/>
        </w:rPr>
        <w:t xml:space="preserve"> </w:t>
      </w:r>
      <w:r w:rsidRPr="00BA7E09">
        <w:rPr>
          <w:rFonts w:ascii="Arial" w:hAnsi="Arial" w:cs="Arial"/>
          <w:color w:val="FFFFFF"/>
          <w:spacing w:val="-1"/>
          <w:sz w:val="24"/>
          <w:szCs w:val="24"/>
        </w:rPr>
        <w:t>and</w:t>
      </w:r>
      <w:r w:rsidRPr="00BA7E09">
        <w:rPr>
          <w:rFonts w:ascii="Arial" w:hAnsi="Arial" w:cs="Arial"/>
          <w:color w:val="FFFFFF"/>
          <w:spacing w:val="-4"/>
          <w:sz w:val="24"/>
          <w:szCs w:val="24"/>
        </w:rPr>
        <w:t xml:space="preserve"> </w:t>
      </w:r>
      <w:r w:rsidRPr="00BA7E09">
        <w:rPr>
          <w:rFonts w:ascii="Arial" w:hAnsi="Arial" w:cs="Arial"/>
          <w:color w:val="FFFFFF"/>
          <w:spacing w:val="-1"/>
          <w:sz w:val="24"/>
          <w:szCs w:val="24"/>
        </w:rPr>
        <w:t>to mitigate</w:t>
      </w:r>
      <w:r w:rsidRPr="00BA7E09">
        <w:rPr>
          <w:rFonts w:ascii="Arial" w:hAnsi="Arial" w:cs="Arial"/>
          <w:color w:val="FFFFFF"/>
          <w:spacing w:val="2"/>
          <w:sz w:val="24"/>
          <w:szCs w:val="24"/>
        </w:rPr>
        <w:t xml:space="preserve"> </w:t>
      </w:r>
      <w:r w:rsidRPr="00BA7E09">
        <w:rPr>
          <w:rFonts w:ascii="Arial" w:hAnsi="Arial" w:cs="Arial"/>
          <w:color w:val="FFFFFF"/>
          <w:spacing w:val="-1"/>
          <w:sz w:val="24"/>
          <w:szCs w:val="24"/>
        </w:rPr>
        <w:t>the</w:t>
      </w:r>
      <w:r w:rsidRPr="00BA7E09">
        <w:rPr>
          <w:rFonts w:ascii="Arial" w:hAnsi="Arial" w:cs="Arial"/>
          <w:color w:val="FFFFFF"/>
          <w:spacing w:val="23"/>
          <w:w w:val="99"/>
          <w:sz w:val="24"/>
          <w:szCs w:val="24"/>
        </w:rPr>
        <w:t xml:space="preserve"> </w:t>
      </w:r>
      <w:r w:rsidRPr="00BA7E09">
        <w:rPr>
          <w:rFonts w:ascii="Arial" w:hAnsi="Arial" w:cs="Arial"/>
          <w:color w:val="FFFFFF"/>
          <w:spacing w:val="-1"/>
          <w:sz w:val="24"/>
          <w:szCs w:val="24"/>
        </w:rPr>
        <w:t>risks</w:t>
      </w:r>
      <w:r w:rsidRPr="00BA7E09">
        <w:rPr>
          <w:rFonts w:ascii="Arial" w:hAnsi="Arial" w:cs="Arial"/>
          <w:color w:val="FFFFFF"/>
          <w:spacing w:val="-4"/>
          <w:sz w:val="24"/>
          <w:szCs w:val="24"/>
        </w:rPr>
        <w:t xml:space="preserve"> </w:t>
      </w:r>
      <w:r w:rsidRPr="00BA7E09">
        <w:rPr>
          <w:rFonts w:ascii="Arial" w:hAnsi="Arial" w:cs="Arial"/>
          <w:color w:val="FFFFFF"/>
          <w:spacing w:val="-1"/>
          <w:sz w:val="24"/>
          <w:szCs w:val="24"/>
        </w:rPr>
        <w:t>associated</w:t>
      </w:r>
      <w:r w:rsidRPr="00BA7E09">
        <w:rPr>
          <w:rFonts w:ascii="Arial" w:hAnsi="Arial" w:cs="Arial"/>
          <w:color w:val="FFFFFF"/>
          <w:spacing w:val="-6"/>
          <w:sz w:val="24"/>
          <w:szCs w:val="24"/>
        </w:rPr>
        <w:t xml:space="preserve"> </w:t>
      </w:r>
      <w:r w:rsidRPr="00BA7E09">
        <w:rPr>
          <w:rFonts w:ascii="Arial" w:hAnsi="Arial" w:cs="Arial"/>
          <w:color w:val="FFFFFF"/>
          <w:spacing w:val="-1"/>
          <w:sz w:val="24"/>
          <w:szCs w:val="24"/>
        </w:rPr>
        <w:t>with</w:t>
      </w:r>
      <w:r w:rsidRPr="00BA7E09">
        <w:rPr>
          <w:rFonts w:ascii="Arial" w:hAnsi="Arial" w:cs="Arial"/>
          <w:color w:val="FFFFFF"/>
          <w:spacing w:val="-3"/>
          <w:sz w:val="24"/>
          <w:szCs w:val="24"/>
        </w:rPr>
        <w:t xml:space="preserve"> </w:t>
      </w:r>
      <w:r>
        <w:rPr>
          <w:rFonts w:ascii="Calibri"/>
          <w:color w:val="FFFFFF"/>
          <w:spacing w:val="-1"/>
          <w:sz w:val="21"/>
        </w:rPr>
        <w:t>or</w:t>
      </w:r>
      <w:r>
        <w:rPr>
          <w:rFonts w:ascii="Calibri"/>
          <w:color w:val="FFFFFF"/>
          <w:spacing w:val="25"/>
          <w:sz w:val="21"/>
        </w:rPr>
        <w:t xml:space="preserve"> </w:t>
      </w:r>
      <w:r w:rsidR="00932023">
        <w:rPr>
          <w:rFonts w:ascii="Calibri"/>
          <w:color w:val="FFFFFF"/>
          <w:spacing w:val="-1"/>
          <w:sz w:val="21"/>
        </w:rPr>
        <w:t>in</w:t>
      </w:r>
    </w:p>
    <w:sectPr w:rsidR="006B2D70" w:rsidRPr="00932023" w:rsidSect="006B2D70">
      <w:footerReference w:type="default" r:id="rId32"/>
      <w:pgSz w:w="12240" w:h="15840"/>
      <w:pgMar w:top="1500" w:right="500" w:bottom="940" w:left="620" w:header="0" w:footer="72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EC56C7" w14:textId="77777777" w:rsidR="00E9595C" w:rsidRDefault="00E9595C" w:rsidP="00932023">
      <w:pPr>
        <w:spacing w:after="0" w:line="240" w:lineRule="auto"/>
      </w:pPr>
      <w:r>
        <w:separator/>
      </w:r>
    </w:p>
  </w:endnote>
  <w:endnote w:type="continuationSeparator" w:id="0">
    <w:p w14:paraId="49CF270D" w14:textId="77777777" w:rsidR="00E9595C" w:rsidRDefault="00E9595C" w:rsidP="009320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7FBCD6" w14:textId="77777777" w:rsidR="006B2D70" w:rsidRPr="00932023" w:rsidRDefault="006B2D70" w:rsidP="0093202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D7B805" w14:textId="77777777" w:rsidR="00E9595C" w:rsidRDefault="00E9595C" w:rsidP="00932023">
      <w:pPr>
        <w:spacing w:after="0" w:line="240" w:lineRule="auto"/>
      </w:pPr>
      <w:r>
        <w:separator/>
      </w:r>
    </w:p>
  </w:footnote>
  <w:footnote w:type="continuationSeparator" w:id="0">
    <w:p w14:paraId="77D58B3D" w14:textId="77777777" w:rsidR="00E9595C" w:rsidRDefault="00E9595C" w:rsidP="0093202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45E8B"/>
    <w:multiLevelType w:val="hybridMultilevel"/>
    <w:tmpl w:val="0C927A6C"/>
    <w:lvl w:ilvl="0" w:tplc="87147ADC">
      <w:start w:val="1"/>
      <w:numFmt w:val="decimal"/>
      <w:lvlText w:val="%1)"/>
      <w:lvlJc w:val="left"/>
      <w:pPr>
        <w:ind w:left="580" w:hanging="361"/>
      </w:pPr>
      <w:rPr>
        <w:rFonts w:ascii="Times New Roman" w:eastAsia="Times New Roman" w:hAnsi="Times New Roman" w:hint="default"/>
        <w:sz w:val="24"/>
        <w:szCs w:val="24"/>
      </w:rPr>
    </w:lvl>
    <w:lvl w:ilvl="1" w:tplc="C43012A4">
      <w:start w:val="1"/>
      <w:numFmt w:val="decimal"/>
      <w:lvlText w:val="%2)"/>
      <w:lvlJc w:val="left"/>
      <w:pPr>
        <w:ind w:left="1180" w:hanging="721"/>
        <w:jc w:val="right"/>
      </w:pPr>
      <w:rPr>
        <w:rFonts w:ascii="Times New Roman" w:eastAsia="Times New Roman" w:hAnsi="Times New Roman" w:hint="default"/>
        <w:sz w:val="24"/>
        <w:szCs w:val="24"/>
      </w:rPr>
    </w:lvl>
    <w:lvl w:ilvl="2" w:tplc="66D0C6A4">
      <w:start w:val="1"/>
      <w:numFmt w:val="bullet"/>
      <w:lvlText w:val="•"/>
      <w:lvlJc w:val="left"/>
      <w:pPr>
        <w:ind w:left="2273" w:hanging="721"/>
      </w:pPr>
      <w:rPr>
        <w:rFonts w:hint="default"/>
      </w:rPr>
    </w:lvl>
    <w:lvl w:ilvl="3" w:tplc="09AA2F5E">
      <w:start w:val="1"/>
      <w:numFmt w:val="bullet"/>
      <w:lvlText w:val="•"/>
      <w:lvlJc w:val="left"/>
      <w:pPr>
        <w:ind w:left="3367" w:hanging="721"/>
      </w:pPr>
      <w:rPr>
        <w:rFonts w:hint="default"/>
      </w:rPr>
    </w:lvl>
    <w:lvl w:ilvl="4" w:tplc="9EACD25E">
      <w:start w:val="1"/>
      <w:numFmt w:val="bullet"/>
      <w:lvlText w:val="•"/>
      <w:lvlJc w:val="left"/>
      <w:pPr>
        <w:ind w:left="4460" w:hanging="721"/>
      </w:pPr>
      <w:rPr>
        <w:rFonts w:hint="default"/>
      </w:rPr>
    </w:lvl>
    <w:lvl w:ilvl="5" w:tplc="FD4ABC88">
      <w:start w:val="1"/>
      <w:numFmt w:val="bullet"/>
      <w:lvlText w:val="•"/>
      <w:lvlJc w:val="left"/>
      <w:pPr>
        <w:ind w:left="5553" w:hanging="721"/>
      </w:pPr>
      <w:rPr>
        <w:rFonts w:hint="default"/>
      </w:rPr>
    </w:lvl>
    <w:lvl w:ilvl="6" w:tplc="34BEB536">
      <w:start w:val="1"/>
      <w:numFmt w:val="bullet"/>
      <w:lvlText w:val="•"/>
      <w:lvlJc w:val="left"/>
      <w:pPr>
        <w:ind w:left="6646" w:hanging="721"/>
      </w:pPr>
      <w:rPr>
        <w:rFonts w:hint="default"/>
      </w:rPr>
    </w:lvl>
    <w:lvl w:ilvl="7" w:tplc="6A861236">
      <w:start w:val="1"/>
      <w:numFmt w:val="bullet"/>
      <w:lvlText w:val="•"/>
      <w:lvlJc w:val="left"/>
      <w:pPr>
        <w:ind w:left="7740" w:hanging="721"/>
      </w:pPr>
      <w:rPr>
        <w:rFonts w:hint="default"/>
      </w:rPr>
    </w:lvl>
    <w:lvl w:ilvl="8" w:tplc="1B3AF372">
      <w:start w:val="1"/>
      <w:numFmt w:val="bullet"/>
      <w:lvlText w:val="•"/>
      <w:lvlJc w:val="left"/>
      <w:pPr>
        <w:ind w:left="8833" w:hanging="721"/>
      </w:pPr>
      <w:rPr>
        <w:rFonts w:hint="default"/>
      </w:rPr>
    </w:lvl>
  </w:abstractNum>
  <w:abstractNum w:abstractNumId="1">
    <w:nsid w:val="05CB7B94"/>
    <w:multiLevelType w:val="hybridMultilevel"/>
    <w:tmpl w:val="FCD411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
    <w:nsid w:val="0AC84DFC"/>
    <w:multiLevelType w:val="multilevel"/>
    <w:tmpl w:val="AB149340"/>
    <w:lvl w:ilvl="0">
      <w:start w:val="1"/>
      <w:numFmt w:val="lowerLetter"/>
      <w:pStyle w:val="DocParagraphOutlineLevel4"/>
      <w:lvlText w:val="%1)"/>
      <w:lvlJc w:val="left"/>
      <w:pPr>
        <w:tabs>
          <w:tab w:val="num" w:pos="1440"/>
        </w:tabs>
        <w:ind w:left="2880" w:hanging="720"/>
      </w:pPr>
      <w:rPr>
        <w:rFonts w:hint="default"/>
        <w:color w:val="auto"/>
      </w:rPr>
    </w:lvl>
    <w:lvl w:ilvl="1">
      <w:start w:val="1"/>
      <w:numFmt w:val="lowerLetter"/>
      <w:lvlText w:val="%2)"/>
      <w:lvlJc w:val="left"/>
      <w:pPr>
        <w:tabs>
          <w:tab w:val="num" w:pos="1800"/>
        </w:tabs>
        <w:ind w:left="1800" w:hanging="360"/>
      </w:pPr>
      <w:rPr>
        <w:rFonts w:hint="default"/>
        <w:b w:val="0"/>
      </w:rPr>
    </w:lvl>
    <w:lvl w:ilvl="2">
      <w:start w:val="1"/>
      <w:numFmt w:val="lowerRoman"/>
      <w:lvlText w:val="%3)"/>
      <w:lvlJc w:val="left"/>
      <w:pPr>
        <w:tabs>
          <w:tab w:val="num" w:pos="2160"/>
        </w:tabs>
        <w:ind w:left="216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2880"/>
        </w:tabs>
        <w:ind w:left="2880" w:hanging="360"/>
      </w:pPr>
      <w:rPr>
        <w:rFonts w:hint="default"/>
      </w:rPr>
    </w:lvl>
    <w:lvl w:ilvl="5">
      <w:start w:val="1"/>
      <w:numFmt w:val="lowerRoman"/>
      <w:lvlText w:val="(%6)"/>
      <w:lvlJc w:val="left"/>
      <w:pPr>
        <w:tabs>
          <w:tab w:val="num" w:pos="3240"/>
        </w:tabs>
        <w:ind w:left="3240" w:hanging="360"/>
      </w:pPr>
      <w:rPr>
        <w:rFonts w:hint="default"/>
      </w:rPr>
    </w:lvl>
    <w:lvl w:ilvl="6">
      <w:start w:val="1"/>
      <w:numFmt w:val="decimal"/>
      <w:lvlText w:val="%7."/>
      <w:lvlJc w:val="left"/>
      <w:pPr>
        <w:tabs>
          <w:tab w:val="num" w:pos="3600"/>
        </w:tabs>
        <w:ind w:left="3600" w:hanging="360"/>
      </w:pPr>
      <w:rPr>
        <w:rFonts w:hint="default"/>
      </w:rPr>
    </w:lvl>
    <w:lvl w:ilvl="7">
      <w:start w:val="1"/>
      <w:numFmt w:val="lowerLetter"/>
      <w:lvlText w:val="%8."/>
      <w:lvlJc w:val="left"/>
      <w:pPr>
        <w:tabs>
          <w:tab w:val="num" w:pos="3960"/>
        </w:tabs>
        <w:ind w:left="3960" w:hanging="360"/>
      </w:pPr>
      <w:rPr>
        <w:rFonts w:hint="default"/>
      </w:rPr>
    </w:lvl>
    <w:lvl w:ilvl="8">
      <w:start w:val="1"/>
      <w:numFmt w:val="lowerRoman"/>
      <w:lvlText w:val="%9."/>
      <w:lvlJc w:val="left"/>
      <w:pPr>
        <w:tabs>
          <w:tab w:val="num" w:pos="4320"/>
        </w:tabs>
        <w:ind w:left="4320" w:hanging="360"/>
      </w:pPr>
      <w:rPr>
        <w:rFonts w:hint="default"/>
      </w:rPr>
    </w:lvl>
  </w:abstractNum>
  <w:abstractNum w:abstractNumId="3">
    <w:nsid w:val="172E01AE"/>
    <w:multiLevelType w:val="hybridMultilevel"/>
    <w:tmpl w:val="1F7883AC"/>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
    <w:nsid w:val="1B023FF7"/>
    <w:multiLevelType w:val="hybridMultilevel"/>
    <w:tmpl w:val="74C081B6"/>
    <w:lvl w:ilvl="0" w:tplc="0409000F">
      <w:start w:val="1"/>
      <w:numFmt w:val="decimal"/>
      <w:lvlText w:val="%1."/>
      <w:lvlJc w:val="left"/>
      <w:pPr>
        <w:ind w:left="81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
    <w:nsid w:val="1DB6027C"/>
    <w:multiLevelType w:val="hybridMultilevel"/>
    <w:tmpl w:val="F5BE42D4"/>
    <w:lvl w:ilvl="0" w:tplc="12F223F4">
      <w:start w:val="1"/>
      <w:numFmt w:val="bullet"/>
      <w:lvlText w:val="o"/>
      <w:lvlJc w:val="left"/>
      <w:pPr>
        <w:ind w:left="253" w:hanging="151"/>
      </w:pPr>
      <w:rPr>
        <w:rFonts w:ascii="Times New Roman" w:eastAsia="Times New Roman" w:hAnsi="Times New Roman" w:hint="default"/>
        <w:w w:val="99"/>
        <w:sz w:val="20"/>
        <w:szCs w:val="20"/>
      </w:rPr>
    </w:lvl>
    <w:lvl w:ilvl="1" w:tplc="CDD885C8">
      <w:start w:val="1"/>
      <w:numFmt w:val="bullet"/>
      <w:lvlText w:val="•"/>
      <w:lvlJc w:val="left"/>
      <w:pPr>
        <w:ind w:left="494" w:hanging="151"/>
      </w:pPr>
      <w:rPr>
        <w:rFonts w:hint="default"/>
      </w:rPr>
    </w:lvl>
    <w:lvl w:ilvl="2" w:tplc="CEAAEB56">
      <w:start w:val="1"/>
      <w:numFmt w:val="bullet"/>
      <w:lvlText w:val="•"/>
      <w:lvlJc w:val="left"/>
      <w:pPr>
        <w:ind w:left="735" w:hanging="151"/>
      </w:pPr>
      <w:rPr>
        <w:rFonts w:hint="default"/>
      </w:rPr>
    </w:lvl>
    <w:lvl w:ilvl="3" w:tplc="DA5477DC">
      <w:start w:val="1"/>
      <w:numFmt w:val="bullet"/>
      <w:lvlText w:val="•"/>
      <w:lvlJc w:val="left"/>
      <w:pPr>
        <w:ind w:left="976" w:hanging="151"/>
      </w:pPr>
      <w:rPr>
        <w:rFonts w:hint="default"/>
      </w:rPr>
    </w:lvl>
    <w:lvl w:ilvl="4" w:tplc="9EE8CE0E">
      <w:start w:val="1"/>
      <w:numFmt w:val="bullet"/>
      <w:lvlText w:val="•"/>
      <w:lvlJc w:val="left"/>
      <w:pPr>
        <w:ind w:left="1217" w:hanging="151"/>
      </w:pPr>
      <w:rPr>
        <w:rFonts w:hint="default"/>
      </w:rPr>
    </w:lvl>
    <w:lvl w:ilvl="5" w:tplc="81B45056">
      <w:start w:val="1"/>
      <w:numFmt w:val="bullet"/>
      <w:lvlText w:val="•"/>
      <w:lvlJc w:val="left"/>
      <w:pPr>
        <w:ind w:left="1458" w:hanging="151"/>
      </w:pPr>
      <w:rPr>
        <w:rFonts w:hint="default"/>
      </w:rPr>
    </w:lvl>
    <w:lvl w:ilvl="6" w:tplc="6A8E5DDA">
      <w:start w:val="1"/>
      <w:numFmt w:val="bullet"/>
      <w:lvlText w:val="•"/>
      <w:lvlJc w:val="left"/>
      <w:pPr>
        <w:ind w:left="1700" w:hanging="151"/>
      </w:pPr>
      <w:rPr>
        <w:rFonts w:hint="default"/>
      </w:rPr>
    </w:lvl>
    <w:lvl w:ilvl="7" w:tplc="12C2E32C">
      <w:start w:val="1"/>
      <w:numFmt w:val="bullet"/>
      <w:lvlText w:val="•"/>
      <w:lvlJc w:val="left"/>
      <w:pPr>
        <w:ind w:left="1941" w:hanging="151"/>
      </w:pPr>
      <w:rPr>
        <w:rFonts w:hint="default"/>
      </w:rPr>
    </w:lvl>
    <w:lvl w:ilvl="8" w:tplc="B4CA3C62">
      <w:start w:val="1"/>
      <w:numFmt w:val="bullet"/>
      <w:lvlText w:val="•"/>
      <w:lvlJc w:val="left"/>
      <w:pPr>
        <w:ind w:left="2182" w:hanging="151"/>
      </w:pPr>
      <w:rPr>
        <w:rFonts w:hint="default"/>
      </w:rPr>
    </w:lvl>
  </w:abstractNum>
  <w:abstractNum w:abstractNumId="6">
    <w:nsid w:val="1FA52496"/>
    <w:multiLevelType w:val="hybridMultilevel"/>
    <w:tmpl w:val="A87C2638"/>
    <w:lvl w:ilvl="0" w:tplc="8FE6EAD8">
      <w:start w:val="1"/>
      <w:numFmt w:val="bullet"/>
      <w:lvlText w:val=""/>
      <w:lvlJc w:val="left"/>
      <w:pPr>
        <w:ind w:left="1080" w:hanging="361"/>
      </w:pPr>
      <w:rPr>
        <w:rFonts w:ascii="Symbol" w:eastAsia="Symbol" w:hAnsi="Symbol" w:hint="default"/>
        <w:sz w:val="24"/>
        <w:szCs w:val="24"/>
      </w:rPr>
    </w:lvl>
    <w:lvl w:ilvl="1" w:tplc="E68C1FCA">
      <w:start w:val="1"/>
      <w:numFmt w:val="bullet"/>
      <w:lvlText w:val="•"/>
      <w:lvlJc w:val="left"/>
      <w:pPr>
        <w:ind w:left="2140" w:hanging="361"/>
      </w:pPr>
      <w:rPr>
        <w:rFonts w:hint="default"/>
      </w:rPr>
    </w:lvl>
    <w:lvl w:ilvl="2" w:tplc="E856A91E">
      <w:start w:val="1"/>
      <w:numFmt w:val="bullet"/>
      <w:lvlText w:val="•"/>
      <w:lvlJc w:val="left"/>
      <w:pPr>
        <w:ind w:left="3200" w:hanging="361"/>
      </w:pPr>
      <w:rPr>
        <w:rFonts w:hint="default"/>
      </w:rPr>
    </w:lvl>
    <w:lvl w:ilvl="3" w:tplc="94122176">
      <w:start w:val="1"/>
      <w:numFmt w:val="bullet"/>
      <w:lvlText w:val="•"/>
      <w:lvlJc w:val="left"/>
      <w:pPr>
        <w:ind w:left="4260" w:hanging="361"/>
      </w:pPr>
      <w:rPr>
        <w:rFonts w:hint="default"/>
      </w:rPr>
    </w:lvl>
    <w:lvl w:ilvl="4" w:tplc="1FF67F88">
      <w:start w:val="1"/>
      <w:numFmt w:val="bullet"/>
      <w:lvlText w:val="•"/>
      <w:lvlJc w:val="left"/>
      <w:pPr>
        <w:ind w:left="5320" w:hanging="361"/>
      </w:pPr>
      <w:rPr>
        <w:rFonts w:hint="default"/>
      </w:rPr>
    </w:lvl>
    <w:lvl w:ilvl="5" w:tplc="13FAC54E">
      <w:start w:val="1"/>
      <w:numFmt w:val="bullet"/>
      <w:lvlText w:val="•"/>
      <w:lvlJc w:val="left"/>
      <w:pPr>
        <w:ind w:left="6380" w:hanging="361"/>
      </w:pPr>
      <w:rPr>
        <w:rFonts w:hint="default"/>
      </w:rPr>
    </w:lvl>
    <w:lvl w:ilvl="6" w:tplc="E31A1C98">
      <w:start w:val="1"/>
      <w:numFmt w:val="bullet"/>
      <w:lvlText w:val="•"/>
      <w:lvlJc w:val="left"/>
      <w:pPr>
        <w:ind w:left="7440" w:hanging="361"/>
      </w:pPr>
      <w:rPr>
        <w:rFonts w:hint="default"/>
      </w:rPr>
    </w:lvl>
    <w:lvl w:ilvl="7" w:tplc="418E6F7C">
      <w:start w:val="1"/>
      <w:numFmt w:val="bullet"/>
      <w:lvlText w:val="•"/>
      <w:lvlJc w:val="left"/>
      <w:pPr>
        <w:ind w:left="8500" w:hanging="361"/>
      </w:pPr>
      <w:rPr>
        <w:rFonts w:hint="default"/>
      </w:rPr>
    </w:lvl>
    <w:lvl w:ilvl="8" w:tplc="77BCD86A">
      <w:start w:val="1"/>
      <w:numFmt w:val="bullet"/>
      <w:lvlText w:val="•"/>
      <w:lvlJc w:val="left"/>
      <w:pPr>
        <w:ind w:left="9560" w:hanging="361"/>
      </w:pPr>
      <w:rPr>
        <w:rFonts w:hint="default"/>
      </w:rPr>
    </w:lvl>
  </w:abstractNum>
  <w:abstractNum w:abstractNumId="7">
    <w:nsid w:val="2408747A"/>
    <w:multiLevelType w:val="hybridMultilevel"/>
    <w:tmpl w:val="0BDC7C2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7412CCE"/>
    <w:multiLevelType w:val="hybridMultilevel"/>
    <w:tmpl w:val="50E2867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277B56FF"/>
    <w:multiLevelType w:val="hybridMultilevel"/>
    <w:tmpl w:val="74C081B6"/>
    <w:lvl w:ilvl="0" w:tplc="0409000F">
      <w:start w:val="1"/>
      <w:numFmt w:val="decimal"/>
      <w:lvlText w:val="%1."/>
      <w:lvlJc w:val="left"/>
      <w:pPr>
        <w:ind w:left="81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nsid w:val="2F3417A0"/>
    <w:multiLevelType w:val="hybridMultilevel"/>
    <w:tmpl w:val="F1284B12"/>
    <w:lvl w:ilvl="0" w:tplc="637E399E">
      <w:start w:val="1"/>
      <w:numFmt w:val="bullet"/>
      <w:lvlText w:val="•"/>
      <w:lvlJc w:val="left"/>
      <w:pPr>
        <w:ind w:left="102" w:hanging="118"/>
      </w:pPr>
      <w:rPr>
        <w:rFonts w:ascii="Times New Roman" w:eastAsia="Times New Roman" w:hAnsi="Times New Roman" w:hint="default"/>
        <w:w w:val="99"/>
        <w:sz w:val="20"/>
        <w:szCs w:val="20"/>
      </w:rPr>
    </w:lvl>
    <w:lvl w:ilvl="1" w:tplc="AF9A409A">
      <w:start w:val="1"/>
      <w:numFmt w:val="bullet"/>
      <w:lvlText w:val="•"/>
      <w:lvlJc w:val="left"/>
      <w:pPr>
        <w:ind w:left="358" w:hanging="118"/>
      </w:pPr>
      <w:rPr>
        <w:rFonts w:hint="default"/>
      </w:rPr>
    </w:lvl>
    <w:lvl w:ilvl="2" w:tplc="CBA40790">
      <w:start w:val="1"/>
      <w:numFmt w:val="bullet"/>
      <w:lvlText w:val="•"/>
      <w:lvlJc w:val="left"/>
      <w:pPr>
        <w:ind w:left="614" w:hanging="118"/>
      </w:pPr>
      <w:rPr>
        <w:rFonts w:hint="default"/>
      </w:rPr>
    </w:lvl>
    <w:lvl w:ilvl="3" w:tplc="6C929294">
      <w:start w:val="1"/>
      <w:numFmt w:val="bullet"/>
      <w:lvlText w:val="•"/>
      <w:lvlJc w:val="left"/>
      <w:pPr>
        <w:ind w:left="870" w:hanging="118"/>
      </w:pPr>
      <w:rPr>
        <w:rFonts w:hint="default"/>
      </w:rPr>
    </w:lvl>
    <w:lvl w:ilvl="4" w:tplc="C126541A">
      <w:start w:val="1"/>
      <w:numFmt w:val="bullet"/>
      <w:lvlText w:val="•"/>
      <w:lvlJc w:val="left"/>
      <w:pPr>
        <w:ind w:left="1127" w:hanging="118"/>
      </w:pPr>
      <w:rPr>
        <w:rFonts w:hint="default"/>
      </w:rPr>
    </w:lvl>
    <w:lvl w:ilvl="5" w:tplc="FD3A2D74">
      <w:start w:val="1"/>
      <w:numFmt w:val="bullet"/>
      <w:lvlText w:val="•"/>
      <w:lvlJc w:val="left"/>
      <w:pPr>
        <w:ind w:left="1383" w:hanging="118"/>
      </w:pPr>
      <w:rPr>
        <w:rFonts w:hint="default"/>
      </w:rPr>
    </w:lvl>
    <w:lvl w:ilvl="6" w:tplc="0C72CD3E">
      <w:start w:val="1"/>
      <w:numFmt w:val="bullet"/>
      <w:lvlText w:val="•"/>
      <w:lvlJc w:val="left"/>
      <w:pPr>
        <w:ind w:left="1639" w:hanging="118"/>
      </w:pPr>
      <w:rPr>
        <w:rFonts w:hint="default"/>
      </w:rPr>
    </w:lvl>
    <w:lvl w:ilvl="7" w:tplc="3AB6D680">
      <w:start w:val="1"/>
      <w:numFmt w:val="bullet"/>
      <w:lvlText w:val="•"/>
      <w:lvlJc w:val="left"/>
      <w:pPr>
        <w:ind w:left="1896" w:hanging="118"/>
      </w:pPr>
      <w:rPr>
        <w:rFonts w:hint="default"/>
      </w:rPr>
    </w:lvl>
    <w:lvl w:ilvl="8" w:tplc="935A9026">
      <w:start w:val="1"/>
      <w:numFmt w:val="bullet"/>
      <w:lvlText w:val="•"/>
      <w:lvlJc w:val="left"/>
      <w:pPr>
        <w:ind w:left="2152" w:hanging="118"/>
      </w:pPr>
      <w:rPr>
        <w:rFonts w:hint="default"/>
      </w:rPr>
    </w:lvl>
  </w:abstractNum>
  <w:abstractNum w:abstractNumId="11">
    <w:nsid w:val="3D702B1B"/>
    <w:multiLevelType w:val="hybridMultilevel"/>
    <w:tmpl w:val="D90AFCB8"/>
    <w:lvl w:ilvl="0" w:tplc="A1827100">
      <w:start w:val="1"/>
      <w:numFmt w:val="bullet"/>
      <w:lvlText w:val="•"/>
      <w:lvlJc w:val="left"/>
      <w:pPr>
        <w:ind w:left="102" w:hanging="120"/>
      </w:pPr>
      <w:rPr>
        <w:rFonts w:ascii="Times New Roman" w:eastAsia="Times New Roman" w:hAnsi="Times New Roman" w:hint="default"/>
        <w:w w:val="99"/>
        <w:sz w:val="20"/>
        <w:szCs w:val="20"/>
      </w:rPr>
    </w:lvl>
    <w:lvl w:ilvl="1" w:tplc="983003A2">
      <w:start w:val="1"/>
      <w:numFmt w:val="bullet"/>
      <w:lvlText w:val="•"/>
      <w:lvlJc w:val="left"/>
      <w:pPr>
        <w:ind w:left="358" w:hanging="120"/>
      </w:pPr>
      <w:rPr>
        <w:rFonts w:hint="default"/>
      </w:rPr>
    </w:lvl>
    <w:lvl w:ilvl="2" w:tplc="B442EC16">
      <w:start w:val="1"/>
      <w:numFmt w:val="bullet"/>
      <w:lvlText w:val="•"/>
      <w:lvlJc w:val="left"/>
      <w:pPr>
        <w:ind w:left="614" w:hanging="120"/>
      </w:pPr>
      <w:rPr>
        <w:rFonts w:hint="default"/>
      </w:rPr>
    </w:lvl>
    <w:lvl w:ilvl="3" w:tplc="C61008CC">
      <w:start w:val="1"/>
      <w:numFmt w:val="bullet"/>
      <w:lvlText w:val="•"/>
      <w:lvlJc w:val="left"/>
      <w:pPr>
        <w:ind w:left="870" w:hanging="120"/>
      </w:pPr>
      <w:rPr>
        <w:rFonts w:hint="default"/>
      </w:rPr>
    </w:lvl>
    <w:lvl w:ilvl="4" w:tplc="D95AEB52">
      <w:start w:val="1"/>
      <w:numFmt w:val="bullet"/>
      <w:lvlText w:val="•"/>
      <w:lvlJc w:val="left"/>
      <w:pPr>
        <w:ind w:left="1127" w:hanging="120"/>
      </w:pPr>
      <w:rPr>
        <w:rFonts w:hint="default"/>
      </w:rPr>
    </w:lvl>
    <w:lvl w:ilvl="5" w:tplc="4AE0F4A0">
      <w:start w:val="1"/>
      <w:numFmt w:val="bullet"/>
      <w:lvlText w:val="•"/>
      <w:lvlJc w:val="left"/>
      <w:pPr>
        <w:ind w:left="1383" w:hanging="120"/>
      </w:pPr>
      <w:rPr>
        <w:rFonts w:hint="default"/>
      </w:rPr>
    </w:lvl>
    <w:lvl w:ilvl="6" w:tplc="1E482750">
      <w:start w:val="1"/>
      <w:numFmt w:val="bullet"/>
      <w:lvlText w:val="•"/>
      <w:lvlJc w:val="left"/>
      <w:pPr>
        <w:ind w:left="1639" w:hanging="120"/>
      </w:pPr>
      <w:rPr>
        <w:rFonts w:hint="default"/>
      </w:rPr>
    </w:lvl>
    <w:lvl w:ilvl="7" w:tplc="7650475E">
      <w:start w:val="1"/>
      <w:numFmt w:val="bullet"/>
      <w:lvlText w:val="•"/>
      <w:lvlJc w:val="left"/>
      <w:pPr>
        <w:ind w:left="1896" w:hanging="120"/>
      </w:pPr>
      <w:rPr>
        <w:rFonts w:hint="default"/>
      </w:rPr>
    </w:lvl>
    <w:lvl w:ilvl="8" w:tplc="616E27BA">
      <w:start w:val="1"/>
      <w:numFmt w:val="bullet"/>
      <w:lvlText w:val="•"/>
      <w:lvlJc w:val="left"/>
      <w:pPr>
        <w:ind w:left="2152" w:hanging="120"/>
      </w:pPr>
      <w:rPr>
        <w:rFonts w:hint="default"/>
      </w:rPr>
    </w:lvl>
  </w:abstractNum>
  <w:abstractNum w:abstractNumId="12">
    <w:nsid w:val="3DF353ED"/>
    <w:multiLevelType w:val="hybridMultilevel"/>
    <w:tmpl w:val="E90AD34C"/>
    <w:lvl w:ilvl="0" w:tplc="8C4CB726">
      <w:start w:val="1"/>
      <w:numFmt w:val="bullet"/>
      <w:lvlText w:val="•"/>
      <w:lvlJc w:val="left"/>
      <w:pPr>
        <w:ind w:left="102" w:hanging="118"/>
      </w:pPr>
      <w:rPr>
        <w:rFonts w:ascii="Times New Roman" w:eastAsia="Times New Roman" w:hAnsi="Times New Roman" w:hint="default"/>
        <w:w w:val="99"/>
        <w:sz w:val="20"/>
        <w:szCs w:val="20"/>
      </w:rPr>
    </w:lvl>
    <w:lvl w:ilvl="1" w:tplc="BA0E4808">
      <w:start w:val="1"/>
      <w:numFmt w:val="bullet"/>
      <w:lvlText w:val="•"/>
      <w:lvlJc w:val="left"/>
      <w:pPr>
        <w:ind w:left="358" w:hanging="118"/>
      </w:pPr>
      <w:rPr>
        <w:rFonts w:hint="default"/>
      </w:rPr>
    </w:lvl>
    <w:lvl w:ilvl="2" w:tplc="BCDA79F2">
      <w:start w:val="1"/>
      <w:numFmt w:val="bullet"/>
      <w:lvlText w:val="•"/>
      <w:lvlJc w:val="left"/>
      <w:pPr>
        <w:ind w:left="614" w:hanging="118"/>
      </w:pPr>
      <w:rPr>
        <w:rFonts w:hint="default"/>
      </w:rPr>
    </w:lvl>
    <w:lvl w:ilvl="3" w:tplc="C39E0E7A">
      <w:start w:val="1"/>
      <w:numFmt w:val="bullet"/>
      <w:lvlText w:val="•"/>
      <w:lvlJc w:val="left"/>
      <w:pPr>
        <w:ind w:left="870" w:hanging="118"/>
      </w:pPr>
      <w:rPr>
        <w:rFonts w:hint="default"/>
      </w:rPr>
    </w:lvl>
    <w:lvl w:ilvl="4" w:tplc="A17E05A8">
      <w:start w:val="1"/>
      <w:numFmt w:val="bullet"/>
      <w:lvlText w:val="•"/>
      <w:lvlJc w:val="left"/>
      <w:pPr>
        <w:ind w:left="1127" w:hanging="118"/>
      </w:pPr>
      <w:rPr>
        <w:rFonts w:hint="default"/>
      </w:rPr>
    </w:lvl>
    <w:lvl w:ilvl="5" w:tplc="59628228">
      <w:start w:val="1"/>
      <w:numFmt w:val="bullet"/>
      <w:lvlText w:val="•"/>
      <w:lvlJc w:val="left"/>
      <w:pPr>
        <w:ind w:left="1383" w:hanging="118"/>
      </w:pPr>
      <w:rPr>
        <w:rFonts w:hint="default"/>
      </w:rPr>
    </w:lvl>
    <w:lvl w:ilvl="6" w:tplc="CB700D54">
      <w:start w:val="1"/>
      <w:numFmt w:val="bullet"/>
      <w:lvlText w:val="•"/>
      <w:lvlJc w:val="left"/>
      <w:pPr>
        <w:ind w:left="1639" w:hanging="118"/>
      </w:pPr>
      <w:rPr>
        <w:rFonts w:hint="default"/>
      </w:rPr>
    </w:lvl>
    <w:lvl w:ilvl="7" w:tplc="C6D6856C">
      <w:start w:val="1"/>
      <w:numFmt w:val="bullet"/>
      <w:lvlText w:val="•"/>
      <w:lvlJc w:val="left"/>
      <w:pPr>
        <w:ind w:left="1896" w:hanging="118"/>
      </w:pPr>
      <w:rPr>
        <w:rFonts w:hint="default"/>
      </w:rPr>
    </w:lvl>
    <w:lvl w:ilvl="8" w:tplc="09DCAC38">
      <w:start w:val="1"/>
      <w:numFmt w:val="bullet"/>
      <w:lvlText w:val="•"/>
      <w:lvlJc w:val="left"/>
      <w:pPr>
        <w:ind w:left="2152" w:hanging="118"/>
      </w:pPr>
      <w:rPr>
        <w:rFonts w:hint="default"/>
      </w:rPr>
    </w:lvl>
  </w:abstractNum>
  <w:abstractNum w:abstractNumId="13">
    <w:nsid w:val="3E7011E5"/>
    <w:multiLevelType w:val="hybridMultilevel"/>
    <w:tmpl w:val="64DA6EAC"/>
    <w:lvl w:ilvl="0" w:tplc="3BE05D2E">
      <w:start w:val="1"/>
      <w:numFmt w:val="bullet"/>
      <w:lvlText w:val="•"/>
      <w:lvlJc w:val="left"/>
      <w:pPr>
        <w:ind w:left="102" w:hanging="118"/>
      </w:pPr>
      <w:rPr>
        <w:rFonts w:ascii="Times New Roman" w:eastAsia="Times New Roman" w:hAnsi="Times New Roman" w:hint="default"/>
        <w:w w:val="99"/>
        <w:sz w:val="20"/>
        <w:szCs w:val="20"/>
      </w:rPr>
    </w:lvl>
    <w:lvl w:ilvl="1" w:tplc="34C23CC6">
      <w:start w:val="1"/>
      <w:numFmt w:val="bullet"/>
      <w:lvlText w:val="•"/>
      <w:lvlJc w:val="left"/>
      <w:pPr>
        <w:ind w:left="358" w:hanging="118"/>
      </w:pPr>
      <w:rPr>
        <w:rFonts w:hint="default"/>
      </w:rPr>
    </w:lvl>
    <w:lvl w:ilvl="2" w:tplc="EE2A3ED8">
      <w:start w:val="1"/>
      <w:numFmt w:val="bullet"/>
      <w:lvlText w:val="•"/>
      <w:lvlJc w:val="left"/>
      <w:pPr>
        <w:ind w:left="614" w:hanging="118"/>
      </w:pPr>
      <w:rPr>
        <w:rFonts w:hint="default"/>
      </w:rPr>
    </w:lvl>
    <w:lvl w:ilvl="3" w:tplc="4F0E54AE">
      <w:start w:val="1"/>
      <w:numFmt w:val="bullet"/>
      <w:lvlText w:val="•"/>
      <w:lvlJc w:val="left"/>
      <w:pPr>
        <w:ind w:left="870" w:hanging="118"/>
      </w:pPr>
      <w:rPr>
        <w:rFonts w:hint="default"/>
      </w:rPr>
    </w:lvl>
    <w:lvl w:ilvl="4" w:tplc="F53EF8EA">
      <w:start w:val="1"/>
      <w:numFmt w:val="bullet"/>
      <w:lvlText w:val="•"/>
      <w:lvlJc w:val="left"/>
      <w:pPr>
        <w:ind w:left="1127" w:hanging="118"/>
      </w:pPr>
      <w:rPr>
        <w:rFonts w:hint="default"/>
      </w:rPr>
    </w:lvl>
    <w:lvl w:ilvl="5" w:tplc="B4D2529E">
      <w:start w:val="1"/>
      <w:numFmt w:val="bullet"/>
      <w:lvlText w:val="•"/>
      <w:lvlJc w:val="left"/>
      <w:pPr>
        <w:ind w:left="1383" w:hanging="118"/>
      </w:pPr>
      <w:rPr>
        <w:rFonts w:hint="default"/>
      </w:rPr>
    </w:lvl>
    <w:lvl w:ilvl="6" w:tplc="E8D86C0C">
      <w:start w:val="1"/>
      <w:numFmt w:val="bullet"/>
      <w:lvlText w:val="•"/>
      <w:lvlJc w:val="left"/>
      <w:pPr>
        <w:ind w:left="1639" w:hanging="118"/>
      </w:pPr>
      <w:rPr>
        <w:rFonts w:hint="default"/>
      </w:rPr>
    </w:lvl>
    <w:lvl w:ilvl="7" w:tplc="A6022780">
      <w:start w:val="1"/>
      <w:numFmt w:val="bullet"/>
      <w:lvlText w:val="•"/>
      <w:lvlJc w:val="left"/>
      <w:pPr>
        <w:ind w:left="1896" w:hanging="118"/>
      </w:pPr>
      <w:rPr>
        <w:rFonts w:hint="default"/>
      </w:rPr>
    </w:lvl>
    <w:lvl w:ilvl="8" w:tplc="BB6A6C1E">
      <w:start w:val="1"/>
      <w:numFmt w:val="bullet"/>
      <w:lvlText w:val="•"/>
      <w:lvlJc w:val="left"/>
      <w:pPr>
        <w:ind w:left="2152" w:hanging="118"/>
      </w:pPr>
      <w:rPr>
        <w:rFonts w:hint="default"/>
      </w:rPr>
    </w:lvl>
  </w:abstractNum>
  <w:abstractNum w:abstractNumId="14">
    <w:nsid w:val="42F87724"/>
    <w:multiLevelType w:val="hybridMultilevel"/>
    <w:tmpl w:val="FCB0A42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4BBD5347"/>
    <w:multiLevelType w:val="hybridMultilevel"/>
    <w:tmpl w:val="0E760354"/>
    <w:lvl w:ilvl="0" w:tplc="C43012A4">
      <w:start w:val="1"/>
      <w:numFmt w:val="decimal"/>
      <w:lvlText w:val="%1)"/>
      <w:lvlJc w:val="left"/>
      <w:pPr>
        <w:ind w:left="1180" w:hanging="721"/>
        <w:jc w:val="right"/>
      </w:pPr>
      <w:rPr>
        <w:rFonts w:ascii="Times New Roman" w:eastAsia="Times New Roman" w:hAnsi="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3B33A30"/>
    <w:multiLevelType w:val="hybridMultilevel"/>
    <w:tmpl w:val="C3228814"/>
    <w:lvl w:ilvl="0" w:tplc="17AEAB7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B197680"/>
    <w:multiLevelType w:val="multilevel"/>
    <w:tmpl w:val="B1E66280"/>
    <w:lvl w:ilvl="0">
      <w:start w:val="2"/>
      <w:numFmt w:val="decimal"/>
      <w:lvlText w:val="%1."/>
      <w:lvlJc w:val="left"/>
      <w:pPr>
        <w:tabs>
          <w:tab w:val="num" w:pos="2160"/>
        </w:tabs>
        <w:ind w:left="2160" w:hanging="720"/>
      </w:pPr>
      <w:rPr>
        <w:rFonts w:hint="default"/>
        <w:color w:val="auto"/>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lowerLetter"/>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nsid w:val="6BBB414F"/>
    <w:multiLevelType w:val="hybridMultilevel"/>
    <w:tmpl w:val="8242A2DA"/>
    <w:lvl w:ilvl="0" w:tplc="EF6493BE">
      <w:start w:val="1"/>
      <w:numFmt w:val="bullet"/>
      <w:lvlText w:val="•"/>
      <w:lvlJc w:val="left"/>
      <w:pPr>
        <w:ind w:left="102" w:hanging="118"/>
      </w:pPr>
      <w:rPr>
        <w:rFonts w:ascii="Times New Roman" w:eastAsia="Times New Roman" w:hAnsi="Times New Roman" w:hint="default"/>
        <w:w w:val="99"/>
        <w:sz w:val="20"/>
        <w:szCs w:val="20"/>
      </w:rPr>
    </w:lvl>
    <w:lvl w:ilvl="1" w:tplc="74126462">
      <w:start w:val="1"/>
      <w:numFmt w:val="bullet"/>
      <w:lvlText w:val="•"/>
      <w:lvlJc w:val="left"/>
      <w:pPr>
        <w:ind w:left="358" w:hanging="118"/>
      </w:pPr>
      <w:rPr>
        <w:rFonts w:hint="default"/>
      </w:rPr>
    </w:lvl>
    <w:lvl w:ilvl="2" w:tplc="89E4882A">
      <w:start w:val="1"/>
      <w:numFmt w:val="bullet"/>
      <w:lvlText w:val="•"/>
      <w:lvlJc w:val="left"/>
      <w:pPr>
        <w:ind w:left="614" w:hanging="118"/>
      </w:pPr>
      <w:rPr>
        <w:rFonts w:hint="default"/>
      </w:rPr>
    </w:lvl>
    <w:lvl w:ilvl="3" w:tplc="38EAEE5C">
      <w:start w:val="1"/>
      <w:numFmt w:val="bullet"/>
      <w:lvlText w:val="•"/>
      <w:lvlJc w:val="left"/>
      <w:pPr>
        <w:ind w:left="870" w:hanging="118"/>
      </w:pPr>
      <w:rPr>
        <w:rFonts w:hint="default"/>
      </w:rPr>
    </w:lvl>
    <w:lvl w:ilvl="4" w:tplc="C3C01E28">
      <w:start w:val="1"/>
      <w:numFmt w:val="bullet"/>
      <w:lvlText w:val="•"/>
      <w:lvlJc w:val="left"/>
      <w:pPr>
        <w:ind w:left="1127" w:hanging="118"/>
      </w:pPr>
      <w:rPr>
        <w:rFonts w:hint="default"/>
      </w:rPr>
    </w:lvl>
    <w:lvl w:ilvl="5" w:tplc="2FF64DEA">
      <w:start w:val="1"/>
      <w:numFmt w:val="bullet"/>
      <w:lvlText w:val="•"/>
      <w:lvlJc w:val="left"/>
      <w:pPr>
        <w:ind w:left="1383" w:hanging="118"/>
      </w:pPr>
      <w:rPr>
        <w:rFonts w:hint="default"/>
      </w:rPr>
    </w:lvl>
    <w:lvl w:ilvl="6" w:tplc="70B0906C">
      <w:start w:val="1"/>
      <w:numFmt w:val="bullet"/>
      <w:lvlText w:val="•"/>
      <w:lvlJc w:val="left"/>
      <w:pPr>
        <w:ind w:left="1639" w:hanging="118"/>
      </w:pPr>
      <w:rPr>
        <w:rFonts w:hint="default"/>
      </w:rPr>
    </w:lvl>
    <w:lvl w:ilvl="7" w:tplc="1B087B08">
      <w:start w:val="1"/>
      <w:numFmt w:val="bullet"/>
      <w:lvlText w:val="•"/>
      <w:lvlJc w:val="left"/>
      <w:pPr>
        <w:ind w:left="1896" w:hanging="118"/>
      </w:pPr>
      <w:rPr>
        <w:rFonts w:hint="default"/>
      </w:rPr>
    </w:lvl>
    <w:lvl w:ilvl="8" w:tplc="73FE455C">
      <w:start w:val="1"/>
      <w:numFmt w:val="bullet"/>
      <w:lvlText w:val="•"/>
      <w:lvlJc w:val="left"/>
      <w:pPr>
        <w:ind w:left="2152" w:hanging="118"/>
      </w:pPr>
      <w:rPr>
        <w:rFonts w:hint="default"/>
      </w:rPr>
    </w:lvl>
  </w:abstractNum>
  <w:abstractNum w:abstractNumId="19">
    <w:nsid w:val="7875715E"/>
    <w:multiLevelType w:val="hybridMultilevel"/>
    <w:tmpl w:val="4F9218B2"/>
    <w:lvl w:ilvl="0" w:tplc="8B92FD2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7"/>
  </w:num>
  <w:num w:numId="4">
    <w:abstractNumId w:val="16"/>
  </w:num>
  <w:num w:numId="5">
    <w:abstractNumId w:val="19"/>
  </w:num>
  <w:num w:numId="6">
    <w:abstractNumId w:val="1"/>
  </w:num>
  <w:num w:numId="7">
    <w:abstractNumId w:val="4"/>
  </w:num>
  <w:num w:numId="8">
    <w:abstractNumId w:val="9"/>
  </w:num>
  <w:num w:numId="9">
    <w:abstractNumId w:val="11"/>
  </w:num>
  <w:num w:numId="10">
    <w:abstractNumId w:val="10"/>
  </w:num>
  <w:num w:numId="11">
    <w:abstractNumId w:val="12"/>
  </w:num>
  <w:num w:numId="12">
    <w:abstractNumId w:val="13"/>
  </w:num>
  <w:num w:numId="13">
    <w:abstractNumId w:val="5"/>
  </w:num>
  <w:num w:numId="14">
    <w:abstractNumId w:val="18"/>
  </w:num>
  <w:num w:numId="15">
    <w:abstractNumId w:val="6"/>
  </w:num>
  <w:num w:numId="16">
    <w:abstractNumId w:val="0"/>
  </w:num>
  <w:num w:numId="17">
    <w:abstractNumId w:val="15"/>
  </w:num>
  <w:num w:numId="18">
    <w:abstractNumId w:val="14"/>
  </w:num>
  <w:num w:numId="19">
    <w:abstractNumId w:val="3"/>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07FF"/>
    <w:rsid w:val="00035044"/>
    <w:rsid w:val="00056BD9"/>
    <w:rsid w:val="00060D47"/>
    <w:rsid w:val="00076D3C"/>
    <w:rsid w:val="00093C70"/>
    <w:rsid w:val="000A4B29"/>
    <w:rsid w:val="000C2ED5"/>
    <w:rsid w:val="000D0439"/>
    <w:rsid w:val="000F29D4"/>
    <w:rsid w:val="00100655"/>
    <w:rsid w:val="00113D33"/>
    <w:rsid w:val="001405A6"/>
    <w:rsid w:val="00141FC0"/>
    <w:rsid w:val="001B20BD"/>
    <w:rsid w:val="001C42EC"/>
    <w:rsid w:val="001C49DA"/>
    <w:rsid w:val="001D1F9C"/>
    <w:rsid w:val="001D342C"/>
    <w:rsid w:val="001F7E35"/>
    <w:rsid w:val="0027069C"/>
    <w:rsid w:val="00276DEE"/>
    <w:rsid w:val="002A37A0"/>
    <w:rsid w:val="002B618E"/>
    <w:rsid w:val="00326155"/>
    <w:rsid w:val="00333229"/>
    <w:rsid w:val="00387B8C"/>
    <w:rsid w:val="003F3788"/>
    <w:rsid w:val="0040728B"/>
    <w:rsid w:val="004547EB"/>
    <w:rsid w:val="004568D3"/>
    <w:rsid w:val="004670FB"/>
    <w:rsid w:val="00474A55"/>
    <w:rsid w:val="00477D40"/>
    <w:rsid w:val="00481911"/>
    <w:rsid w:val="004A0C4F"/>
    <w:rsid w:val="004C2F8B"/>
    <w:rsid w:val="004C368E"/>
    <w:rsid w:val="004C615E"/>
    <w:rsid w:val="004D0959"/>
    <w:rsid w:val="005002B0"/>
    <w:rsid w:val="0051172E"/>
    <w:rsid w:val="00562924"/>
    <w:rsid w:val="00577D5C"/>
    <w:rsid w:val="00595FF3"/>
    <w:rsid w:val="005C46AF"/>
    <w:rsid w:val="005E4557"/>
    <w:rsid w:val="00606E5D"/>
    <w:rsid w:val="00620D6C"/>
    <w:rsid w:val="00651636"/>
    <w:rsid w:val="0067551C"/>
    <w:rsid w:val="00677D91"/>
    <w:rsid w:val="00682C10"/>
    <w:rsid w:val="0068473E"/>
    <w:rsid w:val="006B2D70"/>
    <w:rsid w:val="006F3F2E"/>
    <w:rsid w:val="00725CF9"/>
    <w:rsid w:val="00743849"/>
    <w:rsid w:val="00755289"/>
    <w:rsid w:val="00762277"/>
    <w:rsid w:val="00792AE7"/>
    <w:rsid w:val="007D70F5"/>
    <w:rsid w:val="008139F6"/>
    <w:rsid w:val="00824139"/>
    <w:rsid w:val="00833033"/>
    <w:rsid w:val="008502F4"/>
    <w:rsid w:val="0085366E"/>
    <w:rsid w:val="008867B9"/>
    <w:rsid w:val="0089708D"/>
    <w:rsid w:val="008B4F4A"/>
    <w:rsid w:val="008C6569"/>
    <w:rsid w:val="008D5124"/>
    <w:rsid w:val="008E56F0"/>
    <w:rsid w:val="00917B50"/>
    <w:rsid w:val="009277EE"/>
    <w:rsid w:val="00932023"/>
    <w:rsid w:val="009354E8"/>
    <w:rsid w:val="009674D7"/>
    <w:rsid w:val="00975B2A"/>
    <w:rsid w:val="0099244C"/>
    <w:rsid w:val="009A57FD"/>
    <w:rsid w:val="009C7D3D"/>
    <w:rsid w:val="009F6DF1"/>
    <w:rsid w:val="009F72E3"/>
    <w:rsid w:val="00A3396C"/>
    <w:rsid w:val="00A50652"/>
    <w:rsid w:val="00A9743A"/>
    <w:rsid w:val="00AB704B"/>
    <w:rsid w:val="00B2063F"/>
    <w:rsid w:val="00B22481"/>
    <w:rsid w:val="00B54C67"/>
    <w:rsid w:val="00B72BB9"/>
    <w:rsid w:val="00BA461F"/>
    <w:rsid w:val="00BA7E09"/>
    <w:rsid w:val="00BB0F60"/>
    <w:rsid w:val="00BB4A57"/>
    <w:rsid w:val="00BD461E"/>
    <w:rsid w:val="00BE2F92"/>
    <w:rsid w:val="00BF7A9B"/>
    <w:rsid w:val="00C04A7C"/>
    <w:rsid w:val="00C570F2"/>
    <w:rsid w:val="00C659B6"/>
    <w:rsid w:val="00C65D1C"/>
    <w:rsid w:val="00C82B03"/>
    <w:rsid w:val="00C82ED0"/>
    <w:rsid w:val="00C92B5E"/>
    <w:rsid w:val="00C96FBE"/>
    <w:rsid w:val="00CE17F0"/>
    <w:rsid w:val="00D034C7"/>
    <w:rsid w:val="00D04218"/>
    <w:rsid w:val="00D04D98"/>
    <w:rsid w:val="00D102AD"/>
    <w:rsid w:val="00D30FAF"/>
    <w:rsid w:val="00D3192B"/>
    <w:rsid w:val="00D66DF8"/>
    <w:rsid w:val="00D717FE"/>
    <w:rsid w:val="00D7585B"/>
    <w:rsid w:val="00DA4CFC"/>
    <w:rsid w:val="00E03788"/>
    <w:rsid w:val="00E35170"/>
    <w:rsid w:val="00E643DA"/>
    <w:rsid w:val="00E6718B"/>
    <w:rsid w:val="00E82109"/>
    <w:rsid w:val="00E9595C"/>
    <w:rsid w:val="00EB19BE"/>
    <w:rsid w:val="00F763C0"/>
    <w:rsid w:val="00F807FF"/>
    <w:rsid w:val="00F83417"/>
    <w:rsid w:val="00F94E25"/>
    <w:rsid w:val="00FC6F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F37F4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682C10"/>
    <w:pPr>
      <w:widowControl w:val="0"/>
      <w:spacing w:before="52" w:after="0" w:line="240" w:lineRule="auto"/>
      <w:ind w:left="360"/>
      <w:outlineLvl w:val="0"/>
    </w:pPr>
    <w:rPr>
      <w:rFonts w:ascii="Times New Roman" w:eastAsia="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Level2ParagraphText">
    <w:name w:val="Doc_Level 2 Paragraph Text"/>
    <w:basedOn w:val="Normal"/>
    <w:next w:val="Normal"/>
    <w:rsid w:val="00F807FF"/>
    <w:pPr>
      <w:spacing w:before="240" w:after="240" w:line="240" w:lineRule="auto"/>
      <w:ind w:left="1440"/>
    </w:pPr>
    <w:rPr>
      <w:rFonts w:ascii="Times New Roman" w:eastAsia="Times New Roman" w:hAnsi="Times New Roman" w:cs="Times New Roman"/>
      <w:sz w:val="24"/>
      <w:szCs w:val="24"/>
    </w:rPr>
  </w:style>
  <w:style w:type="table" w:styleId="TableGrid">
    <w:name w:val="Table Grid"/>
    <w:basedOn w:val="TableNormal"/>
    <w:uiPriority w:val="59"/>
    <w:rsid w:val="00D102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ParagraphOutlineLevel3">
    <w:name w:val="Doc_Paragraph Outline Level 3"/>
    <w:basedOn w:val="Normal"/>
    <w:rsid w:val="00D102AD"/>
    <w:pPr>
      <w:spacing w:before="240" w:after="240" w:line="240" w:lineRule="auto"/>
    </w:pPr>
    <w:rPr>
      <w:rFonts w:ascii="Times New Roman" w:eastAsia="Times New Roman" w:hAnsi="Times New Roman" w:cs="Times New Roman"/>
      <w:sz w:val="24"/>
      <w:szCs w:val="24"/>
    </w:rPr>
  </w:style>
  <w:style w:type="paragraph" w:customStyle="1" w:styleId="DocLevel3ParagraphText">
    <w:name w:val="Doc_Level 3 Paragraph Text"/>
    <w:basedOn w:val="DocParagraphOutlineLevel3"/>
    <w:next w:val="Normal"/>
    <w:rsid w:val="00D102AD"/>
    <w:pPr>
      <w:spacing w:line="288" w:lineRule="atLeast"/>
      <w:ind w:left="2160"/>
    </w:pPr>
  </w:style>
  <w:style w:type="paragraph" w:customStyle="1" w:styleId="DocParagraphOutlineLevel4">
    <w:name w:val="Doc_Paragraph Outline Level 4"/>
    <w:basedOn w:val="Normal"/>
    <w:next w:val="Normal"/>
    <w:link w:val="DocParagraphOutlineLevel4Char"/>
    <w:rsid w:val="00D102AD"/>
    <w:pPr>
      <w:numPr>
        <w:numId w:val="2"/>
      </w:numPr>
      <w:spacing w:before="240" w:after="240" w:line="240" w:lineRule="auto"/>
    </w:pPr>
    <w:rPr>
      <w:rFonts w:ascii="Times New Roman" w:eastAsia="Times New Roman" w:hAnsi="Times New Roman" w:cs="Times New Roman"/>
      <w:sz w:val="24"/>
      <w:szCs w:val="24"/>
    </w:rPr>
  </w:style>
  <w:style w:type="paragraph" w:customStyle="1" w:styleId="DocLevel4ParagraphText">
    <w:name w:val="Doc_Level 4 Paragraph Text"/>
    <w:basedOn w:val="DocParagraphOutlineLevel4"/>
    <w:link w:val="DocLevel4ParagraphTextChar"/>
    <w:rsid w:val="00D102AD"/>
    <w:pPr>
      <w:numPr>
        <w:numId w:val="0"/>
      </w:numPr>
      <w:ind w:left="2880"/>
    </w:pPr>
  </w:style>
  <w:style w:type="character" w:customStyle="1" w:styleId="DocParagraphOutlineLevel4Char">
    <w:name w:val="Doc_Paragraph Outline Level 4 Char"/>
    <w:link w:val="DocParagraphOutlineLevel4"/>
    <w:rsid w:val="00D102AD"/>
    <w:rPr>
      <w:rFonts w:ascii="Times New Roman" w:eastAsia="Times New Roman" w:hAnsi="Times New Roman" w:cs="Times New Roman"/>
      <w:sz w:val="24"/>
      <w:szCs w:val="24"/>
    </w:rPr>
  </w:style>
  <w:style w:type="character" w:customStyle="1" w:styleId="DocLevel4ParagraphTextChar">
    <w:name w:val="Doc_Level 4 Paragraph Text Char"/>
    <w:basedOn w:val="DocParagraphOutlineLevel4Char"/>
    <w:link w:val="DocLevel4ParagraphText"/>
    <w:rsid w:val="00D102AD"/>
    <w:rPr>
      <w:rFonts w:ascii="Times New Roman" w:eastAsia="Times New Roman" w:hAnsi="Times New Roman" w:cs="Times New Roman"/>
      <w:sz w:val="24"/>
      <w:szCs w:val="24"/>
    </w:rPr>
  </w:style>
  <w:style w:type="paragraph" w:styleId="ListParagraph">
    <w:name w:val="List Paragraph"/>
    <w:basedOn w:val="Normal"/>
    <w:uiPriority w:val="34"/>
    <w:qFormat/>
    <w:rsid w:val="00BE2F92"/>
    <w:pPr>
      <w:ind w:left="720"/>
      <w:contextualSpacing/>
    </w:pPr>
  </w:style>
  <w:style w:type="character" w:styleId="CommentReference">
    <w:name w:val="annotation reference"/>
    <w:basedOn w:val="DefaultParagraphFont"/>
    <w:uiPriority w:val="99"/>
    <w:semiHidden/>
    <w:unhideWhenUsed/>
    <w:rsid w:val="0068473E"/>
    <w:rPr>
      <w:sz w:val="16"/>
      <w:szCs w:val="16"/>
    </w:rPr>
  </w:style>
  <w:style w:type="paragraph" w:styleId="CommentText">
    <w:name w:val="annotation text"/>
    <w:basedOn w:val="Normal"/>
    <w:link w:val="CommentTextChar"/>
    <w:uiPriority w:val="99"/>
    <w:semiHidden/>
    <w:unhideWhenUsed/>
    <w:rsid w:val="0068473E"/>
    <w:pPr>
      <w:spacing w:line="240" w:lineRule="auto"/>
    </w:pPr>
    <w:rPr>
      <w:sz w:val="20"/>
      <w:szCs w:val="20"/>
    </w:rPr>
  </w:style>
  <w:style w:type="character" w:customStyle="1" w:styleId="CommentTextChar">
    <w:name w:val="Comment Text Char"/>
    <w:basedOn w:val="DefaultParagraphFont"/>
    <w:link w:val="CommentText"/>
    <w:uiPriority w:val="99"/>
    <w:semiHidden/>
    <w:rsid w:val="0068473E"/>
    <w:rPr>
      <w:sz w:val="20"/>
      <w:szCs w:val="20"/>
    </w:rPr>
  </w:style>
  <w:style w:type="paragraph" w:styleId="CommentSubject">
    <w:name w:val="annotation subject"/>
    <w:basedOn w:val="CommentText"/>
    <w:next w:val="CommentText"/>
    <w:link w:val="CommentSubjectChar"/>
    <w:uiPriority w:val="99"/>
    <w:semiHidden/>
    <w:unhideWhenUsed/>
    <w:rsid w:val="0068473E"/>
    <w:rPr>
      <w:b/>
      <w:bCs/>
    </w:rPr>
  </w:style>
  <w:style w:type="character" w:customStyle="1" w:styleId="CommentSubjectChar">
    <w:name w:val="Comment Subject Char"/>
    <w:basedOn w:val="CommentTextChar"/>
    <w:link w:val="CommentSubject"/>
    <w:uiPriority w:val="99"/>
    <w:semiHidden/>
    <w:rsid w:val="0068473E"/>
    <w:rPr>
      <w:b/>
      <w:bCs/>
      <w:sz w:val="20"/>
      <w:szCs w:val="20"/>
    </w:rPr>
  </w:style>
  <w:style w:type="paragraph" w:styleId="BalloonText">
    <w:name w:val="Balloon Text"/>
    <w:basedOn w:val="Normal"/>
    <w:link w:val="BalloonTextChar"/>
    <w:uiPriority w:val="99"/>
    <w:semiHidden/>
    <w:unhideWhenUsed/>
    <w:rsid w:val="006847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473E"/>
    <w:rPr>
      <w:rFonts w:ascii="Tahoma" w:hAnsi="Tahoma" w:cs="Tahoma"/>
      <w:sz w:val="16"/>
      <w:szCs w:val="16"/>
    </w:rPr>
  </w:style>
  <w:style w:type="table" w:customStyle="1" w:styleId="TableGrid1">
    <w:name w:val="Table Grid1"/>
    <w:basedOn w:val="TableNormal"/>
    <w:next w:val="TableGrid"/>
    <w:uiPriority w:val="59"/>
    <w:rsid w:val="006F3F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224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C36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502F4"/>
    <w:rPr>
      <w:color w:val="0000FF" w:themeColor="hyperlink"/>
      <w:u w:val="single"/>
    </w:rPr>
  </w:style>
  <w:style w:type="character" w:customStyle="1" w:styleId="Heading1Char">
    <w:name w:val="Heading 1 Char"/>
    <w:basedOn w:val="DefaultParagraphFont"/>
    <w:link w:val="Heading1"/>
    <w:uiPriority w:val="1"/>
    <w:rsid w:val="00682C10"/>
    <w:rPr>
      <w:rFonts w:ascii="Times New Roman" w:eastAsia="Times New Roman" w:hAnsi="Times New Roman"/>
      <w:b/>
      <w:bCs/>
      <w:sz w:val="24"/>
      <w:szCs w:val="24"/>
    </w:rPr>
  </w:style>
  <w:style w:type="paragraph" w:styleId="BodyText">
    <w:name w:val="Body Text"/>
    <w:basedOn w:val="Normal"/>
    <w:link w:val="BodyTextChar"/>
    <w:uiPriority w:val="1"/>
    <w:qFormat/>
    <w:rsid w:val="00682C10"/>
    <w:pPr>
      <w:widowControl w:val="0"/>
      <w:spacing w:after="0" w:line="240" w:lineRule="auto"/>
      <w:ind w:left="100"/>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682C10"/>
    <w:rPr>
      <w:rFonts w:ascii="Times New Roman" w:eastAsia="Times New Roman" w:hAnsi="Times New Roman"/>
      <w:sz w:val="24"/>
      <w:szCs w:val="24"/>
    </w:rPr>
  </w:style>
  <w:style w:type="paragraph" w:customStyle="1" w:styleId="TableParagraph">
    <w:name w:val="Table Paragraph"/>
    <w:basedOn w:val="Normal"/>
    <w:uiPriority w:val="1"/>
    <w:qFormat/>
    <w:rsid w:val="00682C10"/>
    <w:pPr>
      <w:widowControl w:val="0"/>
      <w:spacing w:after="0" w:line="240" w:lineRule="auto"/>
    </w:pPr>
  </w:style>
  <w:style w:type="numbering" w:customStyle="1" w:styleId="NoList1">
    <w:name w:val="No List1"/>
    <w:next w:val="NoList"/>
    <w:uiPriority w:val="99"/>
    <w:semiHidden/>
    <w:unhideWhenUsed/>
    <w:rsid w:val="00A9743A"/>
  </w:style>
  <w:style w:type="paragraph" w:styleId="Header">
    <w:name w:val="header"/>
    <w:basedOn w:val="Normal"/>
    <w:link w:val="HeaderChar"/>
    <w:uiPriority w:val="99"/>
    <w:unhideWhenUsed/>
    <w:rsid w:val="009320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2023"/>
  </w:style>
  <w:style w:type="paragraph" w:styleId="Footer">
    <w:name w:val="footer"/>
    <w:basedOn w:val="Normal"/>
    <w:link w:val="FooterChar"/>
    <w:uiPriority w:val="99"/>
    <w:unhideWhenUsed/>
    <w:rsid w:val="009320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2023"/>
  </w:style>
  <w:style w:type="paragraph" w:styleId="PlainText">
    <w:name w:val="Plain Text"/>
    <w:basedOn w:val="Normal"/>
    <w:link w:val="PlainTextChar"/>
    <w:uiPriority w:val="99"/>
    <w:semiHidden/>
    <w:unhideWhenUsed/>
    <w:rsid w:val="00113D33"/>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113D33"/>
    <w:rPr>
      <w:rFonts w:ascii="Calibri" w:hAnsi="Calibri"/>
      <w:szCs w:val="21"/>
    </w:rPr>
  </w:style>
  <w:style w:type="character" w:styleId="FollowedHyperlink">
    <w:name w:val="FollowedHyperlink"/>
    <w:basedOn w:val="DefaultParagraphFont"/>
    <w:uiPriority w:val="99"/>
    <w:semiHidden/>
    <w:unhideWhenUsed/>
    <w:rsid w:val="007D70F5"/>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682C10"/>
    <w:pPr>
      <w:widowControl w:val="0"/>
      <w:spacing w:before="52" w:after="0" w:line="240" w:lineRule="auto"/>
      <w:ind w:left="360"/>
      <w:outlineLvl w:val="0"/>
    </w:pPr>
    <w:rPr>
      <w:rFonts w:ascii="Times New Roman" w:eastAsia="Times New Roman" w:hAnsi="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Level2ParagraphText">
    <w:name w:val="Doc_Level 2 Paragraph Text"/>
    <w:basedOn w:val="Normal"/>
    <w:next w:val="Normal"/>
    <w:rsid w:val="00F807FF"/>
    <w:pPr>
      <w:spacing w:before="240" w:after="240" w:line="240" w:lineRule="auto"/>
      <w:ind w:left="1440"/>
    </w:pPr>
    <w:rPr>
      <w:rFonts w:ascii="Times New Roman" w:eastAsia="Times New Roman" w:hAnsi="Times New Roman" w:cs="Times New Roman"/>
      <w:sz w:val="24"/>
      <w:szCs w:val="24"/>
    </w:rPr>
  </w:style>
  <w:style w:type="table" w:styleId="TableGrid">
    <w:name w:val="Table Grid"/>
    <w:basedOn w:val="TableNormal"/>
    <w:uiPriority w:val="59"/>
    <w:rsid w:val="00D102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ParagraphOutlineLevel3">
    <w:name w:val="Doc_Paragraph Outline Level 3"/>
    <w:basedOn w:val="Normal"/>
    <w:rsid w:val="00D102AD"/>
    <w:pPr>
      <w:spacing w:before="240" w:after="240" w:line="240" w:lineRule="auto"/>
    </w:pPr>
    <w:rPr>
      <w:rFonts w:ascii="Times New Roman" w:eastAsia="Times New Roman" w:hAnsi="Times New Roman" w:cs="Times New Roman"/>
      <w:sz w:val="24"/>
      <w:szCs w:val="24"/>
    </w:rPr>
  </w:style>
  <w:style w:type="paragraph" w:customStyle="1" w:styleId="DocLevel3ParagraphText">
    <w:name w:val="Doc_Level 3 Paragraph Text"/>
    <w:basedOn w:val="DocParagraphOutlineLevel3"/>
    <w:next w:val="Normal"/>
    <w:rsid w:val="00D102AD"/>
    <w:pPr>
      <w:spacing w:line="288" w:lineRule="atLeast"/>
      <w:ind w:left="2160"/>
    </w:pPr>
  </w:style>
  <w:style w:type="paragraph" w:customStyle="1" w:styleId="DocParagraphOutlineLevel4">
    <w:name w:val="Doc_Paragraph Outline Level 4"/>
    <w:basedOn w:val="Normal"/>
    <w:next w:val="Normal"/>
    <w:link w:val="DocParagraphOutlineLevel4Char"/>
    <w:rsid w:val="00D102AD"/>
    <w:pPr>
      <w:numPr>
        <w:numId w:val="2"/>
      </w:numPr>
      <w:spacing w:before="240" w:after="240" w:line="240" w:lineRule="auto"/>
    </w:pPr>
    <w:rPr>
      <w:rFonts w:ascii="Times New Roman" w:eastAsia="Times New Roman" w:hAnsi="Times New Roman" w:cs="Times New Roman"/>
      <w:sz w:val="24"/>
      <w:szCs w:val="24"/>
    </w:rPr>
  </w:style>
  <w:style w:type="paragraph" w:customStyle="1" w:styleId="DocLevel4ParagraphText">
    <w:name w:val="Doc_Level 4 Paragraph Text"/>
    <w:basedOn w:val="DocParagraphOutlineLevel4"/>
    <w:link w:val="DocLevel4ParagraphTextChar"/>
    <w:rsid w:val="00D102AD"/>
    <w:pPr>
      <w:numPr>
        <w:numId w:val="0"/>
      </w:numPr>
      <w:ind w:left="2880"/>
    </w:pPr>
  </w:style>
  <w:style w:type="character" w:customStyle="1" w:styleId="DocParagraphOutlineLevel4Char">
    <w:name w:val="Doc_Paragraph Outline Level 4 Char"/>
    <w:link w:val="DocParagraphOutlineLevel4"/>
    <w:rsid w:val="00D102AD"/>
    <w:rPr>
      <w:rFonts w:ascii="Times New Roman" w:eastAsia="Times New Roman" w:hAnsi="Times New Roman" w:cs="Times New Roman"/>
      <w:sz w:val="24"/>
      <w:szCs w:val="24"/>
    </w:rPr>
  </w:style>
  <w:style w:type="character" w:customStyle="1" w:styleId="DocLevel4ParagraphTextChar">
    <w:name w:val="Doc_Level 4 Paragraph Text Char"/>
    <w:basedOn w:val="DocParagraphOutlineLevel4Char"/>
    <w:link w:val="DocLevel4ParagraphText"/>
    <w:rsid w:val="00D102AD"/>
    <w:rPr>
      <w:rFonts w:ascii="Times New Roman" w:eastAsia="Times New Roman" w:hAnsi="Times New Roman" w:cs="Times New Roman"/>
      <w:sz w:val="24"/>
      <w:szCs w:val="24"/>
    </w:rPr>
  </w:style>
  <w:style w:type="paragraph" w:styleId="ListParagraph">
    <w:name w:val="List Paragraph"/>
    <w:basedOn w:val="Normal"/>
    <w:uiPriority w:val="34"/>
    <w:qFormat/>
    <w:rsid w:val="00BE2F92"/>
    <w:pPr>
      <w:ind w:left="720"/>
      <w:contextualSpacing/>
    </w:pPr>
  </w:style>
  <w:style w:type="character" w:styleId="CommentReference">
    <w:name w:val="annotation reference"/>
    <w:basedOn w:val="DefaultParagraphFont"/>
    <w:uiPriority w:val="99"/>
    <w:semiHidden/>
    <w:unhideWhenUsed/>
    <w:rsid w:val="0068473E"/>
    <w:rPr>
      <w:sz w:val="16"/>
      <w:szCs w:val="16"/>
    </w:rPr>
  </w:style>
  <w:style w:type="paragraph" w:styleId="CommentText">
    <w:name w:val="annotation text"/>
    <w:basedOn w:val="Normal"/>
    <w:link w:val="CommentTextChar"/>
    <w:uiPriority w:val="99"/>
    <w:semiHidden/>
    <w:unhideWhenUsed/>
    <w:rsid w:val="0068473E"/>
    <w:pPr>
      <w:spacing w:line="240" w:lineRule="auto"/>
    </w:pPr>
    <w:rPr>
      <w:sz w:val="20"/>
      <w:szCs w:val="20"/>
    </w:rPr>
  </w:style>
  <w:style w:type="character" w:customStyle="1" w:styleId="CommentTextChar">
    <w:name w:val="Comment Text Char"/>
    <w:basedOn w:val="DefaultParagraphFont"/>
    <w:link w:val="CommentText"/>
    <w:uiPriority w:val="99"/>
    <w:semiHidden/>
    <w:rsid w:val="0068473E"/>
    <w:rPr>
      <w:sz w:val="20"/>
      <w:szCs w:val="20"/>
    </w:rPr>
  </w:style>
  <w:style w:type="paragraph" w:styleId="CommentSubject">
    <w:name w:val="annotation subject"/>
    <w:basedOn w:val="CommentText"/>
    <w:next w:val="CommentText"/>
    <w:link w:val="CommentSubjectChar"/>
    <w:uiPriority w:val="99"/>
    <w:semiHidden/>
    <w:unhideWhenUsed/>
    <w:rsid w:val="0068473E"/>
    <w:rPr>
      <w:b/>
      <w:bCs/>
    </w:rPr>
  </w:style>
  <w:style w:type="character" w:customStyle="1" w:styleId="CommentSubjectChar">
    <w:name w:val="Comment Subject Char"/>
    <w:basedOn w:val="CommentTextChar"/>
    <w:link w:val="CommentSubject"/>
    <w:uiPriority w:val="99"/>
    <w:semiHidden/>
    <w:rsid w:val="0068473E"/>
    <w:rPr>
      <w:b/>
      <w:bCs/>
      <w:sz w:val="20"/>
      <w:szCs w:val="20"/>
    </w:rPr>
  </w:style>
  <w:style w:type="paragraph" w:styleId="BalloonText">
    <w:name w:val="Balloon Text"/>
    <w:basedOn w:val="Normal"/>
    <w:link w:val="BalloonTextChar"/>
    <w:uiPriority w:val="99"/>
    <w:semiHidden/>
    <w:unhideWhenUsed/>
    <w:rsid w:val="006847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473E"/>
    <w:rPr>
      <w:rFonts w:ascii="Tahoma" w:hAnsi="Tahoma" w:cs="Tahoma"/>
      <w:sz w:val="16"/>
      <w:szCs w:val="16"/>
    </w:rPr>
  </w:style>
  <w:style w:type="table" w:customStyle="1" w:styleId="TableGrid1">
    <w:name w:val="Table Grid1"/>
    <w:basedOn w:val="TableNormal"/>
    <w:next w:val="TableGrid"/>
    <w:uiPriority w:val="59"/>
    <w:rsid w:val="006F3F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224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C36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502F4"/>
    <w:rPr>
      <w:color w:val="0000FF" w:themeColor="hyperlink"/>
      <w:u w:val="single"/>
    </w:rPr>
  </w:style>
  <w:style w:type="character" w:customStyle="1" w:styleId="Heading1Char">
    <w:name w:val="Heading 1 Char"/>
    <w:basedOn w:val="DefaultParagraphFont"/>
    <w:link w:val="Heading1"/>
    <w:uiPriority w:val="1"/>
    <w:rsid w:val="00682C10"/>
    <w:rPr>
      <w:rFonts w:ascii="Times New Roman" w:eastAsia="Times New Roman" w:hAnsi="Times New Roman"/>
      <w:b/>
      <w:bCs/>
      <w:sz w:val="24"/>
      <w:szCs w:val="24"/>
    </w:rPr>
  </w:style>
  <w:style w:type="paragraph" w:styleId="BodyText">
    <w:name w:val="Body Text"/>
    <w:basedOn w:val="Normal"/>
    <w:link w:val="BodyTextChar"/>
    <w:uiPriority w:val="1"/>
    <w:qFormat/>
    <w:rsid w:val="00682C10"/>
    <w:pPr>
      <w:widowControl w:val="0"/>
      <w:spacing w:after="0" w:line="240" w:lineRule="auto"/>
      <w:ind w:left="100"/>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682C10"/>
    <w:rPr>
      <w:rFonts w:ascii="Times New Roman" w:eastAsia="Times New Roman" w:hAnsi="Times New Roman"/>
      <w:sz w:val="24"/>
      <w:szCs w:val="24"/>
    </w:rPr>
  </w:style>
  <w:style w:type="paragraph" w:customStyle="1" w:styleId="TableParagraph">
    <w:name w:val="Table Paragraph"/>
    <w:basedOn w:val="Normal"/>
    <w:uiPriority w:val="1"/>
    <w:qFormat/>
    <w:rsid w:val="00682C10"/>
    <w:pPr>
      <w:widowControl w:val="0"/>
      <w:spacing w:after="0" w:line="240" w:lineRule="auto"/>
    </w:pPr>
  </w:style>
  <w:style w:type="numbering" w:customStyle="1" w:styleId="NoList1">
    <w:name w:val="No List1"/>
    <w:next w:val="NoList"/>
    <w:uiPriority w:val="99"/>
    <w:semiHidden/>
    <w:unhideWhenUsed/>
    <w:rsid w:val="00A9743A"/>
  </w:style>
  <w:style w:type="paragraph" w:styleId="Header">
    <w:name w:val="header"/>
    <w:basedOn w:val="Normal"/>
    <w:link w:val="HeaderChar"/>
    <w:uiPriority w:val="99"/>
    <w:unhideWhenUsed/>
    <w:rsid w:val="009320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2023"/>
  </w:style>
  <w:style w:type="paragraph" w:styleId="Footer">
    <w:name w:val="footer"/>
    <w:basedOn w:val="Normal"/>
    <w:link w:val="FooterChar"/>
    <w:uiPriority w:val="99"/>
    <w:unhideWhenUsed/>
    <w:rsid w:val="009320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2023"/>
  </w:style>
  <w:style w:type="paragraph" w:styleId="PlainText">
    <w:name w:val="Plain Text"/>
    <w:basedOn w:val="Normal"/>
    <w:link w:val="PlainTextChar"/>
    <w:uiPriority w:val="99"/>
    <w:semiHidden/>
    <w:unhideWhenUsed/>
    <w:rsid w:val="00113D33"/>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113D33"/>
    <w:rPr>
      <w:rFonts w:ascii="Calibri" w:hAnsi="Calibri"/>
      <w:szCs w:val="21"/>
    </w:rPr>
  </w:style>
  <w:style w:type="character" w:styleId="FollowedHyperlink">
    <w:name w:val="FollowedHyperlink"/>
    <w:basedOn w:val="DefaultParagraphFont"/>
    <w:uiPriority w:val="99"/>
    <w:semiHidden/>
    <w:unhideWhenUsed/>
    <w:rsid w:val="007D70F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345499">
      <w:bodyDiv w:val="1"/>
      <w:marLeft w:val="0"/>
      <w:marRight w:val="0"/>
      <w:marTop w:val="0"/>
      <w:marBottom w:val="0"/>
      <w:divBdr>
        <w:top w:val="none" w:sz="0" w:space="0" w:color="auto"/>
        <w:left w:val="none" w:sz="0" w:space="0" w:color="auto"/>
        <w:bottom w:val="none" w:sz="0" w:space="0" w:color="auto"/>
        <w:right w:val="none" w:sz="0" w:space="0" w:color="auto"/>
      </w:divBdr>
    </w:div>
    <w:div w:id="259608924">
      <w:bodyDiv w:val="1"/>
      <w:marLeft w:val="0"/>
      <w:marRight w:val="0"/>
      <w:marTop w:val="0"/>
      <w:marBottom w:val="0"/>
      <w:divBdr>
        <w:top w:val="none" w:sz="0" w:space="0" w:color="auto"/>
        <w:left w:val="none" w:sz="0" w:space="0" w:color="auto"/>
        <w:bottom w:val="none" w:sz="0" w:space="0" w:color="auto"/>
        <w:right w:val="none" w:sz="0" w:space="0" w:color="auto"/>
      </w:divBdr>
    </w:div>
    <w:div w:id="556554249">
      <w:bodyDiv w:val="1"/>
      <w:marLeft w:val="0"/>
      <w:marRight w:val="0"/>
      <w:marTop w:val="0"/>
      <w:marBottom w:val="0"/>
      <w:divBdr>
        <w:top w:val="none" w:sz="0" w:space="0" w:color="auto"/>
        <w:left w:val="none" w:sz="0" w:space="0" w:color="auto"/>
        <w:bottom w:val="none" w:sz="0" w:space="0" w:color="auto"/>
        <w:right w:val="none" w:sz="0" w:space="0" w:color="auto"/>
      </w:divBdr>
    </w:div>
    <w:div w:id="1384600157">
      <w:bodyDiv w:val="1"/>
      <w:marLeft w:val="0"/>
      <w:marRight w:val="0"/>
      <w:marTop w:val="0"/>
      <w:marBottom w:val="0"/>
      <w:divBdr>
        <w:top w:val="none" w:sz="0" w:space="0" w:color="auto"/>
        <w:left w:val="none" w:sz="0" w:space="0" w:color="auto"/>
        <w:bottom w:val="none" w:sz="0" w:space="0" w:color="auto"/>
        <w:right w:val="none" w:sz="0" w:space="0" w:color="auto"/>
      </w:divBdr>
    </w:div>
    <w:div w:id="1713728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usaphcapps.amedd.army.mil/cfc/" TargetMode="Externa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hyperlink" Target="https://www.armymwr.com/programs-and-services/personal-assistance/solderfamily-assistance-centers" TargetMode="External"/><Relationship Id="rId3" Type="http://schemas.microsoft.com/office/2007/relationships/stylesWithEffects" Target="stylesWithEffects.xml"/><Relationship Id="rId21" Type="http://schemas.openxmlformats.org/officeDocument/2006/relationships/image" Target="media/image12.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hyperlink" Target="http://www.wct.army.mil/"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hyperlink" Target="http://militarycaregiver.health.mil/survey"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warriorcare.dodlive.mil/" TargetMode="External"/><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militarycaregiver.health.mil/survey" TargetMode="External"/><Relationship Id="rId28" Type="http://schemas.openxmlformats.org/officeDocument/2006/relationships/hyperlink" Target="https://crg.amedd.army.mil/" TargetMode="Externa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hyperlink" Target="https://usaphcapps.amedd.army.mil/cfc/" TargetMode="External"/><Relationship Id="rId4" Type="http://schemas.openxmlformats.org/officeDocument/2006/relationships/settings" Target="settings.xml"/><Relationship Id="rId9" Type="http://schemas.openxmlformats.org/officeDocument/2006/relationships/hyperlink" Target="http://militarycaregiver.health.mil"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yperlink" Target="http://militarycaregiver.health.mil/" TargetMode="External"/><Relationship Id="rId30" Type="http://schemas.openxmlformats.org/officeDocument/2006/relationships/hyperlink" Target="mailto:usarmy.jbsa.medcom.mbx.medcom-wsf-support@mail.mi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3909</Words>
  <Characters>22284</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MEDCOM</Company>
  <LinksUpToDate>false</LinksUpToDate>
  <CharactersWithSpaces>26141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Kilby, Carrie A CIV (US)</dc:creator>
  <cp:lastModifiedBy>SYSTEM</cp:lastModifiedBy>
  <cp:revision>2</cp:revision>
  <dcterms:created xsi:type="dcterms:W3CDTF">2018-05-01T13:39:00Z</dcterms:created>
  <dcterms:modified xsi:type="dcterms:W3CDTF">2018-05-01T13:39:00Z</dcterms:modified>
</cp:coreProperties>
</file>