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pPr>
        <w:pStyle w:val="NormalWeb"/>
        <w:spacing w:line="288" w:lineRule="atLeast"/>
        <w:ind w:firstLine="480"/>
        <w:jc w:val="center"/>
        <w:rPr>
          <w:u w:val="single"/>
        </w:rPr>
      </w:pPr>
      <w:bookmarkStart w:name="cs31d" w:id="0"/>
      <w:bookmarkStart w:name="_GoBack" w:id="1"/>
      <w:bookmarkEnd w:id="1"/>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2"/>
      <w:bookmarkEnd w:id="0"/>
      <w:r>
        <w:t xml:space="preserve">B.  </w:t>
      </w:r>
      <w:r>
        <w:rPr>
          <w:u w:val="single"/>
        </w:rPr>
        <w:t>COLLECTIONS OF INFORMATION EMPLOYING STATISTICAL METHODS</w:t>
      </w:r>
    </w:p>
    <w:bookmarkEnd w:id="2"/>
    <w:p w:rsidR="005E0A0F" w:rsidP="00D7195D" w:rsidRDefault="005E0A0F">
      <w:pPr>
        <w:pStyle w:val="NormalWeb"/>
        <w:numPr>
          <w:ilvl w:val="0"/>
          <w:numId w:val="1"/>
        </w:numPr>
        <w:spacing w:line="288" w:lineRule="atLeast"/>
        <w:rPr>
          <w:u w:val="single"/>
        </w:rPr>
      </w:pPr>
      <w:r>
        <w:rPr>
          <w:u w:val="single"/>
        </w:rPr>
        <w:t>Description of the Activity</w:t>
      </w:r>
    </w:p>
    <w:p w:rsidR="00BA36E2" w:rsidP="00D069C3" w:rsidRDefault="00D7195D">
      <w:pPr>
        <w:pStyle w:val="NormalWeb"/>
        <w:spacing w:before="0" w:beforeAutospacing="0" w:after="0" w:afterAutospacing="0" w:line="288" w:lineRule="atLeast"/>
      </w:pPr>
      <w:r>
        <w:t xml:space="preserve">The potential respondent universe is all Military Caregivers taking care of an Active Duty </w:t>
      </w:r>
      <w:r w:rsidR="00BA36E2">
        <w:t>Service Member at Fort Bragg, Fort Sill, Joint Base San Antonio (JBSA), and Joint Base Lewis-McChord (JBLM). In Septem</w:t>
      </w:r>
      <w:r w:rsidR="000721DA">
        <w:t>ber 2</w:t>
      </w:r>
      <w:r w:rsidR="00A30A0A">
        <w:t>016, there was a total of 83,000</w:t>
      </w:r>
      <w:r w:rsidR="00BA36E2">
        <w:t xml:space="preserve"> Soldiers on these four bases. Using estimations of the number of Military Caregivers from the RAND study, it is estimated that </w:t>
      </w:r>
      <w:r w:rsidR="00A30A0A">
        <w:t>3</w:t>
      </w:r>
      <w:r w:rsidR="000721DA">
        <w:t xml:space="preserve">% of Active Duty Soldiers have a Military Caregiver. Further, it is estimated that each care recipient has an average of 2 Military Caregivers. Therefore, the total number of potential Military Caregivers on these four installations is estimated at </w:t>
      </w:r>
      <w:r w:rsidR="00A30A0A">
        <w:t>5,000</w:t>
      </w:r>
      <w:r w:rsidR="000721DA">
        <w:t xml:space="preserve">. </w:t>
      </w:r>
      <w:r w:rsidR="0050106B">
        <w:t>Although this data collection has never been undertaken before, the r</w:t>
      </w:r>
      <w:r w:rsidR="000721DA">
        <w:t xml:space="preserve">esponse rate is estimated </w:t>
      </w:r>
      <w:r w:rsidR="0050106B">
        <w:t xml:space="preserve">to be </w:t>
      </w:r>
      <w:r w:rsidR="00716B24">
        <w:t>15</w:t>
      </w:r>
      <w:r w:rsidR="000721DA">
        <w:t>%</w:t>
      </w:r>
      <w:r w:rsidR="0050106B">
        <w:t xml:space="preserve"> based on the typical response rate observed in </w:t>
      </w:r>
      <w:r w:rsidR="00716B24">
        <w:t xml:space="preserve">DoD-wide surveys for Active Duty Service Members. </w:t>
      </w:r>
      <w:r w:rsidR="000721DA">
        <w:t xml:space="preserve"> </w:t>
      </w:r>
    </w:p>
    <w:p w:rsidR="00D069C3" w:rsidP="00D069C3" w:rsidRDefault="00D069C3">
      <w:pPr>
        <w:pStyle w:val="NormalWeb"/>
        <w:spacing w:before="0" w:beforeAutospacing="0" w:after="0" w:afterAutospacing="0" w:line="288" w:lineRule="atLeast"/>
      </w:pPr>
    </w:p>
    <w:p w:rsidR="00D069C3" w:rsidP="00D069C3" w:rsidRDefault="0050106B">
      <w:pPr>
        <w:pStyle w:val="NormalWeb"/>
        <w:spacing w:before="0" w:beforeAutospacing="0" w:after="0" w:afterAutospacing="0" w:line="288" w:lineRule="atLeast"/>
      </w:pPr>
      <w:r>
        <w:t>Potential Respondent Universe</w:t>
      </w:r>
      <w:r w:rsidR="00DE77F4">
        <w:t xml:space="preserve"> at JBLM, JBSA, Fort Bragg, and Fort Sill</w:t>
      </w:r>
    </w:p>
    <w:tbl>
      <w:tblPr>
        <w:tblW w:w="9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383"/>
        <w:gridCol w:w="1788"/>
      </w:tblGrid>
      <w:tr w:rsidR="000525A7" w:rsidTr="000525A7">
        <w:tc>
          <w:tcPr>
            <w:tcW w:w="7383" w:type="dxa"/>
            <w:shd w:val="clear" w:color="auto" w:fill="auto"/>
          </w:tcPr>
          <w:p w:rsidRPr="000525A7" w:rsidR="000525A7" w:rsidP="000525A7" w:rsidRDefault="000525A7">
            <w:pPr>
              <w:pStyle w:val="NormalWeb"/>
              <w:spacing w:before="0" w:beforeAutospacing="0" w:after="0" w:afterAutospacing="0" w:line="288" w:lineRule="atLeast"/>
              <w:rPr>
                <w:b/>
              </w:rPr>
            </w:pPr>
            <w:r w:rsidRPr="000525A7">
              <w:rPr>
                <w:b/>
              </w:rPr>
              <w:t>Sub-Populations</w:t>
            </w:r>
          </w:p>
        </w:tc>
        <w:tc>
          <w:tcPr>
            <w:tcW w:w="1788" w:type="dxa"/>
            <w:shd w:val="clear" w:color="auto" w:fill="auto"/>
            <w:vAlign w:val="bottom"/>
          </w:tcPr>
          <w:p w:rsidRPr="000525A7" w:rsidR="000525A7" w:rsidP="000525A7" w:rsidRDefault="000525A7">
            <w:pPr>
              <w:pStyle w:val="NormalWeb"/>
              <w:spacing w:before="0" w:beforeAutospacing="0" w:after="0" w:afterAutospacing="0" w:line="288" w:lineRule="atLeast"/>
              <w:rPr>
                <w:b/>
              </w:rPr>
            </w:pPr>
            <w:r w:rsidRPr="000525A7">
              <w:rPr>
                <w:b/>
              </w:rPr>
              <w:t>Total</w:t>
            </w:r>
          </w:p>
        </w:tc>
      </w:tr>
      <w:tr w:rsidR="000525A7" w:rsidTr="000525A7">
        <w:tc>
          <w:tcPr>
            <w:tcW w:w="7383" w:type="dxa"/>
            <w:shd w:val="clear" w:color="auto" w:fill="auto"/>
          </w:tcPr>
          <w:p w:rsidR="000525A7" w:rsidP="000525A7" w:rsidRDefault="000525A7">
            <w:pPr>
              <w:pStyle w:val="NormalWeb"/>
              <w:spacing w:before="0" w:beforeAutospacing="0" w:after="0" w:afterAutospacing="0" w:line="288" w:lineRule="atLeast"/>
            </w:pPr>
            <w:r>
              <w:t>Soldiers</w:t>
            </w:r>
          </w:p>
        </w:tc>
        <w:tc>
          <w:tcPr>
            <w:tcW w:w="1788" w:type="dxa"/>
            <w:shd w:val="clear" w:color="auto" w:fill="auto"/>
            <w:vAlign w:val="bottom"/>
          </w:tcPr>
          <w:p w:rsidR="000525A7" w:rsidP="000525A7" w:rsidRDefault="00A30A0A">
            <w:pPr>
              <w:pStyle w:val="NormalWeb"/>
              <w:spacing w:before="0" w:beforeAutospacing="0" w:after="0" w:afterAutospacing="0" w:line="288" w:lineRule="atLeast"/>
            </w:pPr>
            <w:r>
              <w:t>83,000</w:t>
            </w:r>
          </w:p>
        </w:tc>
      </w:tr>
      <w:tr w:rsidR="000525A7" w:rsidTr="000525A7">
        <w:tc>
          <w:tcPr>
            <w:tcW w:w="7383" w:type="dxa"/>
            <w:shd w:val="clear" w:color="auto" w:fill="auto"/>
          </w:tcPr>
          <w:p w:rsidR="000525A7" w:rsidP="00D86C3C" w:rsidRDefault="000525A7">
            <w:pPr>
              <w:pStyle w:val="NormalWeb"/>
              <w:spacing w:before="0" w:beforeAutospacing="0" w:after="0" w:afterAutospacing="0" w:line="288" w:lineRule="atLeast"/>
            </w:pPr>
            <w:r>
              <w:t>Soldiers Expected to Have Caregivers (</w:t>
            </w:r>
            <w:r w:rsidR="00A30A0A">
              <w:t>3</w:t>
            </w:r>
            <w:r>
              <w:t>% of Soldiers)</w:t>
            </w:r>
          </w:p>
        </w:tc>
        <w:tc>
          <w:tcPr>
            <w:tcW w:w="1788" w:type="dxa"/>
            <w:shd w:val="clear" w:color="auto" w:fill="auto"/>
            <w:vAlign w:val="bottom"/>
          </w:tcPr>
          <w:p w:rsidR="000525A7" w:rsidP="000525A7" w:rsidRDefault="00A30A0A">
            <w:pPr>
              <w:pStyle w:val="NormalWeb"/>
              <w:spacing w:before="0" w:beforeAutospacing="0" w:after="0" w:afterAutospacing="0" w:line="288" w:lineRule="atLeast"/>
            </w:pPr>
            <w:r>
              <w:t>2,500</w:t>
            </w:r>
          </w:p>
        </w:tc>
      </w:tr>
      <w:tr w:rsidR="000525A7" w:rsidTr="000525A7">
        <w:tc>
          <w:tcPr>
            <w:tcW w:w="7383" w:type="dxa"/>
            <w:shd w:val="clear" w:color="auto" w:fill="auto"/>
          </w:tcPr>
          <w:p w:rsidR="000525A7" w:rsidP="000525A7" w:rsidRDefault="000525A7">
            <w:pPr>
              <w:pStyle w:val="NormalWeb"/>
              <w:spacing w:before="0" w:beforeAutospacing="0" w:after="0" w:afterAutospacing="0" w:line="288" w:lineRule="atLeast"/>
            </w:pPr>
            <w:r>
              <w:t>Expected Number of Caregivers (2 per Soldier)</w:t>
            </w:r>
          </w:p>
        </w:tc>
        <w:tc>
          <w:tcPr>
            <w:tcW w:w="1788" w:type="dxa"/>
            <w:shd w:val="clear" w:color="auto" w:fill="auto"/>
            <w:vAlign w:val="bottom"/>
          </w:tcPr>
          <w:p w:rsidR="000525A7" w:rsidP="00D86C3C" w:rsidRDefault="00A30A0A">
            <w:pPr>
              <w:pStyle w:val="NormalWeb"/>
              <w:spacing w:before="0" w:beforeAutospacing="0" w:after="0" w:afterAutospacing="0" w:line="288" w:lineRule="atLeast"/>
            </w:pPr>
            <w:r>
              <w:t>5,000</w:t>
            </w:r>
          </w:p>
        </w:tc>
      </w:tr>
    </w:tbl>
    <w:p w:rsidR="00D069C3" w:rsidP="00D069C3" w:rsidRDefault="00D069C3">
      <w:pPr>
        <w:pStyle w:val="NormalWeb"/>
        <w:spacing w:before="0" w:beforeAutospacing="0" w:after="0" w:afterAutospacing="0" w:line="288" w:lineRule="atLeast"/>
        <w:rPr>
          <w:color w:val="00B050"/>
        </w:rPr>
      </w:pPr>
    </w:p>
    <w:p w:rsidR="005E0A0F" w:rsidP="005E0A0F" w:rsidRDefault="005E0A0F">
      <w:pPr>
        <w:pStyle w:val="NormalWeb"/>
        <w:spacing w:line="288" w:lineRule="atLeast"/>
        <w:ind w:firstLine="900"/>
        <w:rPr>
          <w:u w:val="single"/>
        </w:rPr>
      </w:pPr>
      <w:r>
        <w:t xml:space="preserve">2.  </w:t>
      </w:r>
      <w:r>
        <w:rPr>
          <w:u w:val="single"/>
        </w:rPr>
        <w:t>Procedures for the Collection of Information</w:t>
      </w:r>
    </w:p>
    <w:p w:rsidRPr="005C5DD1" w:rsidR="005C5DD1" w:rsidP="005C5DD1" w:rsidRDefault="00DB1A67">
      <w:pPr>
        <w:pStyle w:val="NormalWeb"/>
        <w:spacing w:line="288" w:lineRule="atLeast"/>
      </w:pPr>
      <w:r>
        <w:t xml:space="preserve">There is no known database listing of Military Caregivers and apart from the RAND report (AADA file 7), there is very little information about the Military Caregiver population except that it is sizable and in need of help. However, </w:t>
      </w:r>
      <w:r w:rsidR="00B408ED">
        <w:t xml:space="preserve">APHC has </w:t>
      </w:r>
      <w:r>
        <w:t xml:space="preserve">partnered with subject matter experts in the Office of the Surgeon General to </w:t>
      </w:r>
      <w:r w:rsidR="00B408ED">
        <w:t>obtain information about the mechanisms and channels through which Caregivers might best be located</w:t>
      </w:r>
      <w:r>
        <w:t>, although the size of the population can only be estimate</w:t>
      </w:r>
      <w:r w:rsidR="00E67921">
        <w:t>d</w:t>
      </w:r>
      <w:r>
        <w:t xml:space="preserve"> per above and by no means can a comprehensive participant listing be derived</w:t>
      </w:r>
      <w:r w:rsidR="00B408ED">
        <w:t xml:space="preserve">. </w:t>
      </w:r>
      <w:r w:rsidR="00E67921">
        <w:t>It is understood that the lack of sampling will limit the degree of generalizability of results to the remainder of the Military Caregiver population</w:t>
      </w:r>
      <w:r w:rsidR="0092218E">
        <w:t xml:space="preserve">. </w:t>
      </w:r>
      <w:r w:rsidR="005C5DD1">
        <w:t xml:space="preserve"> </w:t>
      </w:r>
      <w:r w:rsidRPr="005C5DD1" w:rsidR="005C5DD1">
        <w:t xml:space="preserve"> </w:t>
      </w:r>
      <w:r w:rsidR="005C5DD1">
        <w:t>Therefore, there is not in</w:t>
      </w:r>
      <w:r w:rsidRPr="005C5DD1" w:rsidR="005C5DD1">
        <w:t>ten</w:t>
      </w:r>
      <w:r w:rsidR="005C5DD1">
        <w:t xml:space="preserve">t </w:t>
      </w:r>
      <w:r w:rsidRPr="005C5DD1" w:rsidR="005C5DD1">
        <w:t>to generalize results in absolute terms</w:t>
      </w:r>
      <w:r w:rsidR="005C5DD1">
        <w:t xml:space="preserve">, </w:t>
      </w:r>
      <w:r w:rsidR="00D11F5A">
        <w:t xml:space="preserve">but rather to perform a needs assessment of Military Caregivers of </w:t>
      </w:r>
      <w:r w:rsidR="005C5DD1">
        <w:t>a purposive sample at four</w:t>
      </w:r>
      <w:r w:rsidRPr="005C5DD1" w:rsidR="005C5DD1">
        <w:t xml:space="preserve"> locations</w:t>
      </w:r>
      <w:r w:rsidR="005C5DD1">
        <w:t xml:space="preserve"> and that respondents will self-</w:t>
      </w:r>
      <w:r w:rsidRPr="005C5DD1" w:rsidR="005C5DD1">
        <w:t>select to participate in our survey.</w:t>
      </w:r>
      <w:r w:rsidR="005C5DD1">
        <w:t xml:space="preserve">  However, there is interest </w:t>
      </w:r>
      <w:r w:rsidRPr="005C5DD1" w:rsidR="005C5DD1">
        <w:t xml:space="preserve">in how some constructs </w:t>
      </w:r>
      <w:r w:rsidR="005C5DD1">
        <w:t xml:space="preserve">(for example, caregiver burden and </w:t>
      </w:r>
      <w:r w:rsidRPr="005C5DD1" w:rsidR="005C5DD1">
        <w:t xml:space="preserve">caregiver health status) may differ across demographic groups (for example, age, sex, </w:t>
      </w:r>
      <w:r w:rsidR="005C5DD1">
        <w:t xml:space="preserve">or </w:t>
      </w:r>
      <w:r w:rsidRPr="005C5DD1" w:rsidR="005C5DD1">
        <w:t>socioeconomic status)</w:t>
      </w:r>
      <w:r w:rsidR="00B80C80">
        <w:t xml:space="preserve"> to inform how needs differ across these groups and how future program activities may need to be targeted across and tailored to various demographic groups</w:t>
      </w:r>
      <w:r w:rsidRPr="005C5DD1" w:rsidR="005C5DD1">
        <w:t xml:space="preserve">. To that end, </w:t>
      </w:r>
      <w:r w:rsidR="005C5DD1">
        <w:t xml:space="preserve">demographics data will be </w:t>
      </w:r>
      <w:r w:rsidR="00B80C80">
        <w:t>used as a grouping variable in some analyses of survey data</w:t>
      </w:r>
      <w:r w:rsidR="005C5DD1">
        <w:t xml:space="preserve"> </w:t>
      </w:r>
      <w:r w:rsidR="00B80C80">
        <w:t>as well as</w:t>
      </w:r>
      <w:r w:rsidRPr="005C5DD1" w:rsidR="005C5DD1">
        <w:t xml:space="preserve"> potentially control</w:t>
      </w:r>
      <w:r w:rsidR="005C5DD1">
        <w:t xml:space="preserve">led for </w:t>
      </w:r>
      <w:r w:rsidRPr="005C5DD1" w:rsidR="005C5DD1">
        <w:t xml:space="preserve">in </w:t>
      </w:r>
      <w:r w:rsidR="005C5DD1">
        <w:t xml:space="preserve">statistical </w:t>
      </w:r>
      <w:r w:rsidRPr="005C5DD1" w:rsidR="005C5DD1">
        <w:t>analyses</w:t>
      </w:r>
      <w:r w:rsidR="00B80C80">
        <w:t xml:space="preserve"> as needed</w:t>
      </w:r>
      <w:r w:rsidRPr="005C5DD1" w:rsidR="005C5DD1">
        <w:t>.</w:t>
      </w:r>
    </w:p>
    <w:p w:rsidR="00F30DD0" w:rsidP="00DB1A67" w:rsidRDefault="005D7C5A">
      <w:pPr>
        <w:pStyle w:val="NormalWeb"/>
        <w:spacing w:line="288" w:lineRule="atLeast"/>
      </w:pPr>
      <w:r>
        <w:t>The link for the online Caregivers Assessment of Responsibility Evaluation (CARE) will be distributed to the four pilot installations (Fort Bragg, Fort Sill, JBSA, and</w:t>
      </w:r>
      <w:r w:rsidR="00DE77F4">
        <w:t xml:space="preserve"> JBLM</w:t>
      </w:r>
      <w:r>
        <w:t xml:space="preserve">) in the </w:t>
      </w:r>
      <w:r>
        <w:lastRenderedPageBreak/>
        <w:t xml:space="preserve">following ways: via email list serv through installation groups such as the Family Readiness Groups; via posters and other marketing on the installation; via the Military Caregivers Program: Heart of Recovery program website; and via online marketing through social media on the installation (Facebook and Twitter) or on Garrison and Military Treatment Facility (MTF) webpages. Respondents will self-select after being reached by the above messaging avenues. </w:t>
      </w:r>
      <w:r w:rsidR="005C5DD1">
        <w:t>However, even after respondents self-select, they will have to meet a series of inclusion criteria. First, all respondents must be eighteen years of age or older</w:t>
      </w:r>
      <w:r w:rsidR="00B80C80">
        <w:t xml:space="preserve"> (see page 4 of survey screenshots)</w:t>
      </w:r>
      <w:r w:rsidR="005C5DD1">
        <w:t xml:space="preserve">. If respondents report that they are </w:t>
      </w:r>
      <w:r w:rsidR="00B80C80">
        <w:t>not 18 years of age or older</w:t>
      </w:r>
      <w:r w:rsidR="005C5DD1">
        <w:t>, the survey will end and they will be provided with current information and resources about Military Caregivers</w:t>
      </w:r>
      <w:r w:rsidR="00B80C80">
        <w:t xml:space="preserve"> (see page 7 of survey screenshots)</w:t>
      </w:r>
      <w:r w:rsidR="005C5DD1">
        <w:t>. Second, respondents must be providing care to a Service Member</w:t>
      </w:r>
      <w:r w:rsidR="00B80C80">
        <w:t xml:space="preserve"> (see page 6 of survey screenshots)</w:t>
      </w:r>
      <w:r w:rsidR="005C5DD1">
        <w:t>. If respondents report that they do not provide care to a Service Member, the survey will end and they will be provided with current information and resources about Military Caregivers</w:t>
      </w:r>
      <w:r w:rsidR="00B80C80">
        <w:t xml:space="preserve"> (see page 8 of survey screenshots)</w:t>
      </w:r>
      <w:r w:rsidR="005C5DD1">
        <w:t>. Third, all respondents must be caring for a Service Member who is affiliated with one of the four pilot installations (Fort Bragg, Fort Sill, JBSA, and JBLM)</w:t>
      </w:r>
      <w:r w:rsidR="00B80C80">
        <w:t xml:space="preserve"> (see page 11 of survey screenshots)</w:t>
      </w:r>
      <w:r w:rsidR="005C5DD1">
        <w:t>. If respondents report that they care for a Service Member at any other installation, the survey will end and they will be provided with current information and resources about Military Caregivers</w:t>
      </w:r>
      <w:r w:rsidR="00B80C80">
        <w:t xml:space="preserve"> (see page 12 of survey screenshots)</w:t>
      </w:r>
      <w:r w:rsidR="005C5DD1">
        <w:t>. Lastly, if respondents indicate that they are caring for a Sailor, Airman, or Marine</w:t>
      </w:r>
      <w:r w:rsidR="00B80C80">
        <w:t xml:space="preserve"> (see page 11 of survey screenshots)</w:t>
      </w:r>
      <w:r w:rsidR="005C5DD1">
        <w:t>, and they indicate that their relationship to the care recipient is a unit member</w:t>
      </w:r>
      <w:r w:rsidR="00B80C80">
        <w:t xml:space="preserve"> (see page 13 of survey screenshots)</w:t>
      </w:r>
      <w:r w:rsidR="005C5DD1">
        <w:t>, they will be provided with current information and resources about Military Caregivers</w:t>
      </w:r>
      <w:r w:rsidR="00B80C80">
        <w:t xml:space="preserve"> (see page 14 of survey screenshots)</w:t>
      </w:r>
      <w:r w:rsidR="005C5DD1">
        <w:t xml:space="preserve">. </w:t>
      </w:r>
    </w:p>
    <w:p w:rsidR="005D7C5A" w:rsidP="00DB1A67" w:rsidRDefault="008312C6">
      <w:pPr>
        <w:pStyle w:val="NormalWeb"/>
        <w:spacing w:line="288" w:lineRule="atLeast"/>
      </w:pPr>
      <w:r>
        <w:t>Analysts</w:t>
      </w:r>
      <w:r w:rsidR="005D7C5A">
        <w:t xml:space="preserve"> will not know the identities of these individuals. Furthermore, information provided to </w:t>
      </w:r>
      <w:r>
        <w:t>stakeholders</w:t>
      </w:r>
      <w:r w:rsidR="005D7C5A">
        <w:t xml:space="preserve"> will be statistically summarized with the responses of others, and will not be attributable to any single individual.</w:t>
      </w:r>
      <w:r w:rsidR="005C5DD1">
        <w:t xml:space="preserve"> </w:t>
      </w:r>
    </w:p>
    <w:p w:rsidR="00846379" w:rsidP="00846379" w:rsidRDefault="005E0A0F">
      <w:pPr>
        <w:pStyle w:val="NormalWeb"/>
        <w:spacing w:line="288" w:lineRule="atLeast"/>
        <w:ind w:firstLine="900"/>
        <w:rPr>
          <w:u w:val="single"/>
        </w:rPr>
      </w:pPr>
      <w:r>
        <w:t xml:space="preserve">3.  </w:t>
      </w:r>
      <w:r>
        <w:rPr>
          <w:u w:val="single"/>
        </w:rPr>
        <w:t>Maximization of Response Rates, Non-response, and Reliability</w:t>
      </w:r>
    </w:p>
    <w:p w:rsidRPr="00846379" w:rsidR="00846379" w:rsidP="00846379" w:rsidRDefault="00846379">
      <w:pPr>
        <w:pStyle w:val="NormalWeb"/>
        <w:spacing w:line="288" w:lineRule="atLeast"/>
      </w:pPr>
      <w:r>
        <w:t xml:space="preserve">In order to maximize response rates, multiple channels of communication/marketing have been put in place. </w:t>
      </w:r>
      <w:r w:rsidR="00E67921">
        <w:t>In order to deal with non-response, additional online and installation-wide marketing efforts over a course of a month at regular intervals will help encourage response rate, while maintaining the voluntary nature of this</w:t>
      </w:r>
      <w:r w:rsidR="00A30A0A">
        <w:t xml:space="preserve"> survey</w:t>
      </w:r>
      <w:r>
        <w:t xml:space="preserve">. In order to ensure the accuracy and reliability of responses, several safeguards have been put in place. </w:t>
      </w:r>
      <w:r w:rsidR="005F354C">
        <w:t xml:space="preserve">First, </w:t>
      </w:r>
      <w:r>
        <w:t xml:space="preserve">the survey was designed so that only Military Caregivers of Active Duty </w:t>
      </w:r>
      <w:r w:rsidR="005F354C">
        <w:t xml:space="preserve">Service Members </w:t>
      </w:r>
      <w:r>
        <w:t xml:space="preserve">stationed at Fort Bragg, Fort Sill, JBSA, or JBLM will be able to answer survey questions. If other Military Caregivers or non-caregivers attempt to complete the survey, they will be directed to the survey completion page. </w:t>
      </w:r>
      <w:r w:rsidR="00E67921">
        <w:t>Second</w:t>
      </w:r>
      <w:r w:rsidR="005F354C">
        <w:t xml:space="preserve">, </w:t>
      </w:r>
      <w:r>
        <w:t xml:space="preserve">this survey </w:t>
      </w:r>
      <w:r w:rsidR="00655C31">
        <w:t>was</w:t>
      </w:r>
      <w:r>
        <w:t xml:space="preserve"> field tested by a military caregiver population, which ensure</w:t>
      </w:r>
      <w:r w:rsidR="00655C31">
        <w:t>s</w:t>
      </w:r>
      <w:r>
        <w:t xml:space="preserve"> that the appropriate questions are being asked to facilitate accurate and reliable responses.</w:t>
      </w:r>
    </w:p>
    <w:p w:rsidR="005E0A0F" w:rsidP="005E0A0F" w:rsidRDefault="005E0A0F">
      <w:pPr>
        <w:pStyle w:val="NormalWeb"/>
        <w:spacing w:line="288" w:lineRule="atLeast"/>
        <w:ind w:firstLine="900"/>
        <w:rPr>
          <w:u w:val="single"/>
        </w:rPr>
      </w:pPr>
      <w:r>
        <w:t xml:space="preserve">4.  </w:t>
      </w:r>
      <w:r>
        <w:rPr>
          <w:u w:val="single"/>
        </w:rPr>
        <w:t>Tests of Procedures</w:t>
      </w:r>
    </w:p>
    <w:p w:rsidRPr="00846379" w:rsidR="00846379" w:rsidP="00846379" w:rsidRDefault="002D616C">
      <w:pPr>
        <w:pStyle w:val="NormalWeb"/>
        <w:spacing w:line="288" w:lineRule="atLeast"/>
      </w:pPr>
      <w:r w:rsidRPr="002D616C">
        <w:t xml:space="preserve">The evaluation team </w:t>
      </w:r>
      <w:r w:rsidR="00655C31">
        <w:t>tested the</w:t>
      </w:r>
      <w:r w:rsidRPr="002D616C">
        <w:t xml:space="preserve"> CARE survey among </w:t>
      </w:r>
      <w:r w:rsidR="00655C31">
        <w:t>nine</w:t>
      </w:r>
      <w:r w:rsidRPr="002D616C">
        <w:t xml:space="preserve"> individuals who currently provide caregiver support for a Service Member.  The purpose of piloting the CARE survey </w:t>
      </w:r>
      <w:r w:rsidR="00655C31">
        <w:t>was</w:t>
      </w:r>
      <w:r w:rsidRPr="002D616C">
        <w:t xml:space="preserve"> to ensure the right questions are asked in the most appropriate manner</w:t>
      </w:r>
      <w:r>
        <w:t>, and to test for internal consistency</w:t>
      </w:r>
      <w:r w:rsidRPr="002D616C">
        <w:t xml:space="preserve">.   Each caregiver </w:t>
      </w:r>
      <w:r w:rsidR="00655C31">
        <w:t>received</w:t>
      </w:r>
      <w:r w:rsidRPr="002D616C">
        <w:t xml:space="preserve"> </w:t>
      </w:r>
      <w:r w:rsidR="005F354C">
        <w:t xml:space="preserve">an email describing the field testing process (AADA file 5 </w:t>
      </w:r>
      <w:r w:rsidR="005F354C">
        <w:lastRenderedPageBreak/>
        <w:t xml:space="preserve">SOW, Appendix C), the interview guide (AADA file 5 SOW, Appendix D), </w:t>
      </w:r>
      <w:r w:rsidRPr="002D616C">
        <w:t xml:space="preserve">an electronic copy of the survey, </w:t>
      </w:r>
      <w:r w:rsidR="005F354C">
        <w:t xml:space="preserve">a </w:t>
      </w:r>
      <w:r w:rsidRPr="002D616C">
        <w:t>consent form</w:t>
      </w:r>
      <w:r w:rsidR="005F354C">
        <w:t xml:space="preserve"> , </w:t>
      </w:r>
      <w:r w:rsidRPr="002D616C">
        <w:t>and a tool to identify the best date and time to conduct the telephone int</w:t>
      </w:r>
      <w:r w:rsidR="005F354C">
        <w:t>erview.  During each interview</w:t>
      </w:r>
      <w:r w:rsidRPr="002D616C">
        <w:t xml:space="preserve">, two evaluators </w:t>
      </w:r>
      <w:r w:rsidR="00655C31">
        <w:t>completed</w:t>
      </w:r>
      <w:r w:rsidRPr="002D616C">
        <w:t xml:space="preserve"> the following tasks: 1) </w:t>
      </w:r>
      <w:r w:rsidR="00655C31">
        <w:t>facilitation of</w:t>
      </w:r>
      <w:r w:rsidRPr="002D616C">
        <w:t xml:space="preserve"> the telephone interview; and 2) </w:t>
      </w:r>
      <w:r w:rsidR="00655C31">
        <w:t>documentation of</w:t>
      </w:r>
      <w:r w:rsidRPr="002D616C">
        <w:t xml:space="preserve"> important information.   Please note, no personal identifying information </w:t>
      </w:r>
      <w:r w:rsidR="00655C31">
        <w:t>was</w:t>
      </w:r>
      <w:r w:rsidRPr="002D616C">
        <w:t xml:space="preserve"> obtained during these interviews and the notes from each telephone intervi</w:t>
      </w:r>
      <w:r w:rsidR="005F354C">
        <w:t>ew will be saved on a secure drive.</w:t>
      </w:r>
      <w:r w:rsidR="00655C31">
        <w:t xml:space="preserve"> The survey was modified based on user experiences with the survey and the current survey instrument incorporates final edits.</w:t>
      </w:r>
    </w:p>
    <w:p w:rsidR="005E0A0F" w:rsidP="005E0A0F" w:rsidRDefault="005E0A0F">
      <w:pPr>
        <w:pStyle w:val="NormalWeb"/>
        <w:spacing w:line="288" w:lineRule="atLeast"/>
        <w:ind w:firstLine="900"/>
        <w:rPr>
          <w:u w:val="single"/>
        </w:rPr>
      </w:pPr>
      <w:r>
        <w:t xml:space="preserve">5.  </w:t>
      </w:r>
      <w:r>
        <w:rPr>
          <w:u w:val="single"/>
        </w:rPr>
        <w:t>Statistical Consultation and Information Analysis</w:t>
      </w:r>
    </w:p>
    <w:p w:rsidRPr="003D455D" w:rsidR="005F354C" w:rsidP="008F20A1" w:rsidRDefault="003D455D">
      <w:pPr>
        <w:pStyle w:val="NormalWeb"/>
        <w:spacing w:line="288" w:lineRule="atLeast"/>
        <w:rPr>
          <w:u w:val="single"/>
        </w:rPr>
      </w:pPr>
      <w:r w:rsidRPr="003D455D">
        <w:rPr>
          <w:u w:val="single"/>
        </w:rPr>
        <w:t xml:space="preserve">a. </w:t>
      </w:r>
      <w:r w:rsidRPr="003D455D" w:rsidR="008F20A1">
        <w:rPr>
          <w:u w:val="single"/>
        </w:rPr>
        <w:t xml:space="preserve">The following people were consulted on the statistical aspects of this design: </w:t>
      </w:r>
    </w:p>
    <w:p w:rsidR="000E65D0" w:rsidP="003D455D" w:rsidRDefault="000E65D0">
      <w:pPr>
        <w:pStyle w:val="NormalWeb"/>
        <w:spacing w:before="0" w:beforeAutospacing="0" w:after="0" w:afterAutospacing="0" w:line="288" w:lineRule="atLeast"/>
      </w:pPr>
    </w:p>
    <w:p w:rsidR="003D455D" w:rsidP="003D455D" w:rsidRDefault="003D455D">
      <w:pPr>
        <w:pStyle w:val="NormalWeb"/>
        <w:spacing w:before="0" w:beforeAutospacing="0" w:after="0" w:afterAutospacing="0" w:line="288" w:lineRule="atLeast"/>
      </w:pPr>
      <w:r>
        <w:t>Dr. Jill Brown</w:t>
      </w:r>
    </w:p>
    <w:p w:rsidR="005F354C" w:rsidP="003D455D" w:rsidRDefault="005F354C">
      <w:pPr>
        <w:pStyle w:val="NormalWeb"/>
        <w:spacing w:before="0" w:beforeAutospacing="0" w:after="0" w:afterAutospacing="0" w:line="288" w:lineRule="atLeast"/>
      </w:pPr>
      <w:r>
        <w:t>Quantitative Data Analyst, ORISE Program Evaluator</w:t>
      </w:r>
    </w:p>
    <w:p w:rsidR="005F354C" w:rsidP="003D455D" w:rsidRDefault="005F354C">
      <w:pPr>
        <w:pStyle w:val="NormalWeb"/>
        <w:spacing w:before="0" w:beforeAutospacing="0" w:after="0" w:afterAutospacing="0" w:line="288" w:lineRule="atLeast"/>
      </w:pPr>
      <w:r>
        <w:t>Public Health Assessment Division</w:t>
      </w:r>
    </w:p>
    <w:p w:rsidR="005F354C" w:rsidP="003D455D" w:rsidRDefault="005F354C">
      <w:pPr>
        <w:pStyle w:val="NormalWeb"/>
        <w:spacing w:before="0" w:beforeAutospacing="0" w:after="0" w:afterAutospacing="0" w:line="288" w:lineRule="atLeast"/>
      </w:pPr>
      <w:r>
        <w:t>Health Promotion and Wellness Directorate</w:t>
      </w:r>
    </w:p>
    <w:p w:rsidR="005F354C" w:rsidP="003D455D" w:rsidRDefault="005F354C">
      <w:pPr>
        <w:pStyle w:val="NormalWeb"/>
        <w:spacing w:before="0" w:beforeAutospacing="0" w:after="0" w:afterAutospacing="0" w:line="288" w:lineRule="atLeast"/>
      </w:pPr>
      <w:r>
        <w:t>Army Public Health Center</w:t>
      </w:r>
    </w:p>
    <w:p w:rsidR="005F354C" w:rsidP="003D455D" w:rsidRDefault="005F354C">
      <w:pPr>
        <w:pStyle w:val="NormalWeb"/>
        <w:spacing w:before="0" w:beforeAutospacing="0" w:after="0" w:afterAutospacing="0" w:line="288" w:lineRule="atLeast"/>
      </w:pPr>
      <w:r>
        <w:t>5158 Blackhawk Road</w:t>
      </w:r>
    </w:p>
    <w:p w:rsidR="005F354C" w:rsidP="003D455D" w:rsidRDefault="005F354C">
      <w:pPr>
        <w:pStyle w:val="NormalWeb"/>
        <w:spacing w:before="0" w:beforeAutospacing="0" w:after="0" w:afterAutospacing="0" w:line="288" w:lineRule="atLeast"/>
      </w:pPr>
      <w:r>
        <w:t>Building E-1570, ATTN: MCHB-PH-PHA</w:t>
      </w:r>
    </w:p>
    <w:p w:rsidR="005F354C" w:rsidP="003D455D" w:rsidRDefault="005F354C">
      <w:pPr>
        <w:pStyle w:val="NormalWeb"/>
        <w:spacing w:before="0" w:beforeAutospacing="0" w:after="0" w:afterAutospacing="0" w:line="288" w:lineRule="atLeast"/>
      </w:pPr>
      <w:r>
        <w:t>Aberdeen Proving Ground, Edgewood Area, Maryland 21010-5403</w:t>
      </w:r>
    </w:p>
    <w:p w:rsidR="005F354C" w:rsidP="003D455D" w:rsidRDefault="005F354C">
      <w:pPr>
        <w:pStyle w:val="NormalWeb"/>
        <w:spacing w:before="0" w:beforeAutospacing="0" w:after="0" w:afterAutospacing="0" w:line="288" w:lineRule="atLeast"/>
      </w:pPr>
      <w:r>
        <w:t>410-436-4279</w:t>
      </w:r>
    </w:p>
    <w:p w:rsidR="005F354C" w:rsidP="003D455D" w:rsidRDefault="005F354C">
      <w:pPr>
        <w:pStyle w:val="NormalWeb"/>
        <w:spacing w:before="0" w:beforeAutospacing="0" w:after="0" w:afterAutospacing="0" w:line="288" w:lineRule="atLeast"/>
      </w:pPr>
      <w:hyperlink w:history="1" r:id="rId12">
        <w:r w:rsidRPr="00BC66E9">
          <w:rPr>
            <w:rStyle w:val="Hyperlink"/>
          </w:rPr>
          <w:t>Jill.a.brown26.ctr@mail.mil</w:t>
        </w:r>
      </w:hyperlink>
    </w:p>
    <w:p w:rsidR="003D455D" w:rsidP="003D455D" w:rsidRDefault="003D455D">
      <w:pPr>
        <w:pStyle w:val="NormalWeb"/>
        <w:spacing w:before="0" w:beforeAutospacing="0" w:after="0" w:afterAutospacing="0" w:line="288" w:lineRule="atLeast"/>
      </w:pPr>
    </w:p>
    <w:p w:rsidR="000E65D0" w:rsidP="000E65D0" w:rsidRDefault="000E65D0">
      <w:pPr>
        <w:pStyle w:val="NormalWeb"/>
        <w:spacing w:before="0" w:beforeAutospacing="0" w:after="0" w:afterAutospacing="0" w:line="288" w:lineRule="atLeast"/>
      </w:pPr>
      <w:r>
        <w:t>Dr. Lauren Grattan</w:t>
      </w:r>
    </w:p>
    <w:p w:rsidR="000E65D0" w:rsidP="000E65D0" w:rsidRDefault="000E65D0">
      <w:pPr>
        <w:pStyle w:val="NormalWeb"/>
        <w:spacing w:before="0" w:beforeAutospacing="0" w:after="0" w:afterAutospacing="0" w:line="288" w:lineRule="atLeast"/>
      </w:pPr>
      <w:r>
        <w:t>Former ORISE Program Evaluator</w:t>
      </w:r>
    </w:p>
    <w:p w:rsidR="000E65D0" w:rsidP="000E65D0" w:rsidRDefault="000E65D0">
      <w:pPr>
        <w:pStyle w:val="NormalWeb"/>
        <w:spacing w:before="0" w:beforeAutospacing="0" w:after="0" w:afterAutospacing="0" w:line="288" w:lineRule="atLeast"/>
      </w:pPr>
      <w:r>
        <w:t xml:space="preserve">Public Health Assessment Division </w:t>
      </w:r>
    </w:p>
    <w:p w:rsidR="000E65D0" w:rsidP="000E65D0" w:rsidRDefault="000E65D0">
      <w:pPr>
        <w:pStyle w:val="NormalWeb"/>
        <w:spacing w:before="0" w:beforeAutospacing="0" w:after="0" w:afterAutospacing="0" w:line="288" w:lineRule="atLeast"/>
      </w:pPr>
      <w:r>
        <w:t>Health Promotion and Wellness Directorate</w:t>
      </w:r>
    </w:p>
    <w:p w:rsidR="000E65D0" w:rsidP="000E65D0" w:rsidRDefault="000E65D0">
      <w:pPr>
        <w:pStyle w:val="NormalWeb"/>
        <w:spacing w:before="0" w:beforeAutospacing="0" w:after="0" w:afterAutospacing="0" w:line="288" w:lineRule="atLeast"/>
      </w:pPr>
      <w:r>
        <w:t>Army Public Health Center</w:t>
      </w:r>
    </w:p>
    <w:p w:rsidR="000E65D0" w:rsidP="000E65D0" w:rsidRDefault="000E65D0">
      <w:pPr>
        <w:pStyle w:val="NormalWeb"/>
        <w:spacing w:before="0" w:beforeAutospacing="0" w:after="0" w:afterAutospacing="0" w:line="288" w:lineRule="atLeast"/>
      </w:pPr>
      <w:r>
        <w:t>5158 Blackhawk Road</w:t>
      </w:r>
    </w:p>
    <w:p w:rsidR="000E65D0" w:rsidP="000E65D0" w:rsidRDefault="000E65D0">
      <w:pPr>
        <w:pStyle w:val="NormalWeb"/>
        <w:spacing w:before="0" w:beforeAutospacing="0" w:after="0" w:afterAutospacing="0" w:line="288" w:lineRule="atLeast"/>
      </w:pPr>
      <w:r>
        <w:t>Building E-1570, ATTN: MCHB-PH-PHA</w:t>
      </w:r>
    </w:p>
    <w:p w:rsidR="000E65D0" w:rsidP="000E65D0" w:rsidRDefault="000E65D0">
      <w:pPr>
        <w:pStyle w:val="NormalWeb"/>
        <w:spacing w:before="0" w:beforeAutospacing="0" w:after="0" w:afterAutospacing="0" w:line="288" w:lineRule="atLeast"/>
      </w:pPr>
      <w:r>
        <w:t>Aberdeen Proving Ground, Edgewood Area, Maryland 21010-5403</w:t>
      </w:r>
    </w:p>
    <w:p w:rsidR="000E65D0" w:rsidP="000E65D0" w:rsidRDefault="000E65D0">
      <w:pPr>
        <w:pStyle w:val="NormalWeb"/>
        <w:spacing w:before="0" w:beforeAutospacing="0" w:after="0" w:afterAutospacing="0" w:line="288" w:lineRule="atLeast"/>
      </w:pPr>
      <w:r>
        <w:t>410-436-7151</w:t>
      </w:r>
    </w:p>
    <w:p w:rsidR="000E65D0" w:rsidP="000E65D0" w:rsidRDefault="000E65D0">
      <w:pPr>
        <w:pStyle w:val="NormalWeb"/>
        <w:spacing w:before="0" w:beforeAutospacing="0" w:after="0" w:afterAutospacing="0" w:line="288" w:lineRule="atLeast"/>
      </w:pPr>
      <w:hyperlink w:history="1" r:id="rId13">
        <w:r w:rsidRPr="00BC66E9">
          <w:rPr>
            <w:rStyle w:val="Hyperlink"/>
          </w:rPr>
          <w:t>Lauren.e.grattan.ctr@mail.mil</w:t>
        </w:r>
      </w:hyperlink>
      <w:r>
        <w:t xml:space="preserve"> </w:t>
      </w:r>
    </w:p>
    <w:p w:rsidR="000E65D0" w:rsidP="003D455D" w:rsidRDefault="000E65D0">
      <w:pPr>
        <w:pStyle w:val="NormalWeb"/>
        <w:spacing w:before="0" w:beforeAutospacing="0" w:after="0" w:afterAutospacing="0" w:line="288" w:lineRule="atLeast"/>
      </w:pPr>
    </w:p>
    <w:p w:rsidR="003D455D" w:rsidP="003D455D" w:rsidRDefault="008F20A1">
      <w:pPr>
        <w:pStyle w:val="NormalWeb"/>
        <w:spacing w:before="0" w:beforeAutospacing="0" w:after="0" w:afterAutospacing="0" w:line="288" w:lineRule="atLeast"/>
      </w:pPr>
      <w:r>
        <w:t>Mrs. Jacqueline Dow</w:t>
      </w:r>
    </w:p>
    <w:p w:rsidR="003D455D" w:rsidP="003D455D" w:rsidRDefault="003D455D">
      <w:pPr>
        <w:pStyle w:val="NormalWeb"/>
        <w:spacing w:before="0" w:beforeAutospacing="0" w:after="0" w:afterAutospacing="0" w:line="288" w:lineRule="atLeast"/>
      </w:pPr>
      <w:r>
        <w:t>Former ORISE Program Evaluator</w:t>
      </w:r>
    </w:p>
    <w:p w:rsidR="003D455D" w:rsidP="003D455D" w:rsidRDefault="003D455D">
      <w:pPr>
        <w:pStyle w:val="NormalWeb"/>
        <w:spacing w:before="0" w:beforeAutospacing="0" w:after="0" w:afterAutospacing="0" w:line="288" w:lineRule="atLeast"/>
      </w:pPr>
      <w:r>
        <w:t xml:space="preserve">Public Health Assessment Division </w:t>
      </w:r>
    </w:p>
    <w:p w:rsidR="003D455D" w:rsidP="003D455D" w:rsidRDefault="003D455D">
      <w:pPr>
        <w:pStyle w:val="NormalWeb"/>
        <w:spacing w:before="0" w:beforeAutospacing="0" w:after="0" w:afterAutospacing="0" w:line="288" w:lineRule="atLeast"/>
      </w:pPr>
      <w:r>
        <w:t>Health Promotion and Wellness Directorate</w:t>
      </w:r>
    </w:p>
    <w:p w:rsidR="003D455D" w:rsidP="003D455D" w:rsidRDefault="003D455D">
      <w:pPr>
        <w:pStyle w:val="NormalWeb"/>
        <w:spacing w:before="0" w:beforeAutospacing="0" w:after="0" w:afterAutospacing="0" w:line="288" w:lineRule="atLeast"/>
      </w:pPr>
      <w:r>
        <w:t>Army Public Health Center</w:t>
      </w:r>
    </w:p>
    <w:p w:rsidR="003D455D" w:rsidP="003D455D" w:rsidRDefault="003D455D">
      <w:pPr>
        <w:pStyle w:val="NormalWeb"/>
        <w:spacing w:before="0" w:beforeAutospacing="0" w:after="0" w:afterAutospacing="0" w:line="288" w:lineRule="atLeast"/>
      </w:pPr>
      <w:r>
        <w:t>5158 Blackhawk Road</w:t>
      </w:r>
    </w:p>
    <w:p w:rsidR="003D455D" w:rsidP="003D455D" w:rsidRDefault="003D455D">
      <w:pPr>
        <w:pStyle w:val="NormalWeb"/>
        <w:spacing w:before="0" w:beforeAutospacing="0" w:after="0" w:afterAutospacing="0" w:line="288" w:lineRule="atLeast"/>
      </w:pPr>
      <w:r>
        <w:t>Building E-1570, ATTN: MCHB-PH-PHA</w:t>
      </w:r>
    </w:p>
    <w:p w:rsidR="003D455D" w:rsidP="003D455D" w:rsidRDefault="003D455D">
      <w:pPr>
        <w:pStyle w:val="NormalWeb"/>
        <w:spacing w:before="0" w:beforeAutospacing="0" w:after="0" w:afterAutospacing="0" w:line="288" w:lineRule="atLeast"/>
      </w:pPr>
      <w:r>
        <w:t>Aberdeen Proving Ground, Edgewood Area, Maryland 21010-5403</w:t>
      </w:r>
    </w:p>
    <w:p w:rsidR="003D455D" w:rsidP="003D455D" w:rsidRDefault="008F20A1">
      <w:pPr>
        <w:pStyle w:val="NormalWeb"/>
        <w:spacing w:before="0" w:beforeAutospacing="0" w:after="0" w:afterAutospacing="0" w:line="288" w:lineRule="atLeast"/>
      </w:pPr>
      <w:r>
        <w:t>773-677-9287</w:t>
      </w:r>
    </w:p>
    <w:p w:rsidR="003D455D" w:rsidP="003D455D" w:rsidRDefault="003D455D">
      <w:pPr>
        <w:pStyle w:val="NormalWeb"/>
        <w:spacing w:before="0" w:beforeAutospacing="0" w:after="0" w:afterAutospacing="0" w:line="288" w:lineRule="atLeast"/>
      </w:pPr>
      <w:hyperlink w:history="1" r:id="rId14">
        <w:r w:rsidRPr="00BC66E9">
          <w:rPr>
            <w:rStyle w:val="Hyperlink"/>
          </w:rPr>
          <w:t>Jacqueline.d.dow.ctr@mail.mil</w:t>
        </w:r>
      </w:hyperlink>
      <w:r>
        <w:t xml:space="preserve"> </w:t>
      </w:r>
    </w:p>
    <w:p w:rsidR="003D455D" w:rsidP="003D455D" w:rsidRDefault="003D455D">
      <w:pPr>
        <w:pStyle w:val="NormalWeb"/>
        <w:spacing w:before="0" w:beforeAutospacing="0" w:after="0" w:afterAutospacing="0" w:line="288" w:lineRule="atLeast"/>
      </w:pPr>
    </w:p>
    <w:p w:rsidR="007E0BD4" w:rsidP="003D455D" w:rsidRDefault="007E0BD4">
      <w:pPr>
        <w:pStyle w:val="NormalWeb"/>
        <w:spacing w:before="0" w:beforeAutospacing="0" w:after="0" w:afterAutospacing="0" w:line="288" w:lineRule="atLeast"/>
      </w:pPr>
      <w:r>
        <w:t>Mrs. Arnell Garrett</w:t>
      </w:r>
    </w:p>
    <w:p w:rsidR="003D455D" w:rsidP="003D455D" w:rsidRDefault="003D455D">
      <w:pPr>
        <w:pStyle w:val="NormalWeb"/>
        <w:spacing w:before="0" w:beforeAutospacing="0" w:after="0" w:afterAutospacing="0" w:line="288" w:lineRule="atLeast"/>
      </w:pPr>
      <w:r>
        <w:t>Former ORISE Program Evaluator</w:t>
      </w:r>
    </w:p>
    <w:p w:rsidR="003D455D" w:rsidP="003D455D" w:rsidRDefault="003D455D">
      <w:pPr>
        <w:pStyle w:val="NormalWeb"/>
        <w:spacing w:before="0" w:beforeAutospacing="0" w:after="0" w:afterAutospacing="0" w:line="288" w:lineRule="atLeast"/>
      </w:pPr>
      <w:r>
        <w:t xml:space="preserve">Public Health Assessment Division </w:t>
      </w:r>
    </w:p>
    <w:p w:rsidR="003D455D" w:rsidP="003D455D" w:rsidRDefault="003D455D">
      <w:pPr>
        <w:pStyle w:val="NormalWeb"/>
        <w:spacing w:before="0" w:beforeAutospacing="0" w:after="0" w:afterAutospacing="0" w:line="288" w:lineRule="atLeast"/>
      </w:pPr>
      <w:r>
        <w:t>Health Promotion and Wellness Directorate</w:t>
      </w:r>
    </w:p>
    <w:p w:rsidR="003D455D" w:rsidP="003D455D" w:rsidRDefault="003D455D">
      <w:pPr>
        <w:pStyle w:val="NormalWeb"/>
        <w:spacing w:before="0" w:beforeAutospacing="0" w:after="0" w:afterAutospacing="0" w:line="288" w:lineRule="atLeast"/>
      </w:pPr>
      <w:r>
        <w:t>Army Public Health Center</w:t>
      </w:r>
    </w:p>
    <w:p w:rsidR="003D455D" w:rsidP="003D455D" w:rsidRDefault="003D455D">
      <w:pPr>
        <w:pStyle w:val="NormalWeb"/>
        <w:spacing w:before="0" w:beforeAutospacing="0" w:after="0" w:afterAutospacing="0" w:line="288" w:lineRule="atLeast"/>
      </w:pPr>
      <w:r>
        <w:t>5158 Blackhawk Road</w:t>
      </w:r>
    </w:p>
    <w:p w:rsidR="003D455D" w:rsidP="003D455D" w:rsidRDefault="003D455D">
      <w:pPr>
        <w:pStyle w:val="NormalWeb"/>
        <w:spacing w:before="0" w:beforeAutospacing="0" w:after="0" w:afterAutospacing="0" w:line="288" w:lineRule="atLeast"/>
      </w:pPr>
      <w:r>
        <w:t>Building E-1570, ATTN: MCHB-PH-PHA</w:t>
      </w:r>
    </w:p>
    <w:p w:rsidR="003D455D" w:rsidP="003D455D" w:rsidRDefault="003D455D">
      <w:pPr>
        <w:pStyle w:val="NormalWeb"/>
        <w:spacing w:before="0" w:beforeAutospacing="0" w:after="0" w:afterAutospacing="0" w:line="288" w:lineRule="atLeast"/>
      </w:pPr>
      <w:r>
        <w:t>Aberdeen Proving Ground, Edgewood Area, Maryland 21010-5403</w:t>
      </w:r>
    </w:p>
    <w:p w:rsidR="003D455D" w:rsidP="003D455D" w:rsidRDefault="007E0BD4">
      <w:pPr>
        <w:pStyle w:val="NormalWeb"/>
        <w:spacing w:before="0" w:beforeAutospacing="0" w:after="0" w:afterAutospacing="0" w:line="288" w:lineRule="atLeast"/>
      </w:pPr>
      <w:r>
        <w:t>410-436-7151</w:t>
      </w:r>
    </w:p>
    <w:p w:rsidR="007E0BD4" w:rsidP="003D455D" w:rsidRDefault="007E0BD4">
      <w:pPr>
        <w:pStyle w:val="NormalWeb"/>
        <w:spacing w:before="0" w:beforeAutospacing="0" w:after="0" w:afterAutospacing="0" w:line="288" w:lineRule="atLeast"/>
      </w:pPr>
      <w:r>
        <w:t>Arnell.t.garrett.ctr@mail.mil</w:t>
      </w:r>
    </w:p>
    <w:p w:rsidR="003D455D" w:rsidP="003D455D" w:rsidRDefault="003D455D">
      <w:pPr>
        <w:pStyle w:val="NormalWeb"/>
        <w:spacing w:before="0" w:beforeAutospacing="0" w:after="0" w:afterAutospacing="0" w:line="288" w:lineRule="atLeast"/>
      </w:pPr>
    </w:p>
    <w:p w:rsidRPr="003D455D" w:rsidR="003D455D" w:rsidP="008F20A1" w:rsidRDefault="003D455D">
      <w:pPr>
        <w:pStyle w:val="NormalWeb"/>
        <w:spacing w:line="288" w:lineRule="atLeast"/>
        <w:rPr>
          <w:u w:val="single"/>
        </w:rPr>
      </w:pPr>
      <w:r w:rsidRPr="003D455D">
        <w:rPr>
          <w:u w:val="single"/>
        </w:rPr>
        <w:t xml:space="preserve">b. The following people </w:t>
      </w:r>
      <w:r w:rsidR="007E0BD4">
        <w:rPr>
          <w:u w:val="single"/>
        </w:rPr>
        <w:t xml:space="preserve">were also consulted on the statistical aspects of the design, and </w:t>
      </w:r>
      <w:r w:rsidRPr="003D455D">
        <w:rPr>
          <w:u w:val="single"/>
        </w:rPr>
        <w:t xml:space="preserve">will collect and analyze the data: </w:t>
      </w:r>
    </w:p>
    <w:p w:rsidR="003D455D" w:rsidP="003D455D" w:rsidRDefault="008F20A1">
      <w:pPr>
        <w:pStyle w:val="NormalWeb"/>
        <w:spacing w:before="0" w:beforeAutospacing="0" w:after="0" w:afterAutospacing="0" w:line="288" w:lineRule="atLeast"/>
      </w:pPr>
      <w:r>
        <w:t>Dr. Meredith Dodd</w:t>
      </w:r>
    </w:p>
    <w:p w:rsidR="003D455D" w:rsidP="003D455D" w:rsidRDefault="003D455D">
      <w:pPr>
        <w:pStyle w:val="NormalWeb"/>
        <w:spacing w:before="0" w:beforeAutospacing="0" w:after="0" w:afterAutospacing="0" w:line="288" w:lineRule="atLeast"/>
      </w:pPr>
      <w:r>
        <w:t>Quantitative Data Analyst, ORISE Program Evaluator</w:t>
      </w:r>
    </w:p>
    <w:p w:rsidR="003D455D" w:rsidP="003D455D" w:rsidRDefault="003D455D">
      <w:pPr>
        <w:pStyle w:val="NormalWeb"/>
        <w:spacing w:before="0" w:beforeAutospacing="0" w:after="0" w:afterAutospacing="0" w:line="288" w:lineRule="atLeast"/>
      </w:pPr>
      <w:r>
        <w:t xml:space="preserve">Public Health Assessment Division </w:t>
      </w:r>
    </w:p>
    <w:p w:rsidR="003D455D" w:rsidP="003D455D" w:rsidRDefault="003D455D">
      <w:pPr>
        <w:pStyle w:val="NormalWeb"/>
        <w:spacing w:before="0" w:beforeAutospacing="0" w:after="0" w:afterAutospacing="0" w:line="288" w:lineRule="atLeast"/>
      </w:pPr>
      <w:r>
        <w:t>Health Promotion and Wellness Directorate</w:t>
      </w:r>
    </w:p>
    <w:p w:rsidR="003D455D" w:rsidP="003D455D" w:rsidRDefault="003D455D">
      <w:pPr>
        <w:pStyle w:val="NormalWeb"/>
        <w:spacing w:before="0" w:beforeAutospacing="0" w:after="0" w:afterAutospacing="0" w:line="288" w:lineRule="atLeast"/>
      </w:pPr>
      <w:r>
        <w:t>Army Public Health Center</w:t>
      </w:r>
    </w:p>
    <w:p w:rsidR="003D455D" w:rsidP="003D455D" w:rsidRDefault="003D455D">
      <w:pPr>
        <w:pStyle w:val="NormalWeb"/>
        <w:spacing w:before="0" w:beforeAutospacing="0" w:after="0" w:afterAutospacing="0" w:line="288" w:lineRule="atLeast"/>
      </w:pPr>
      <w:r>
        <w:t>5158 Blackhawk Road</w:t>
      </w:r>
    </w:p>
    <w:p w:rsidR="003D455D" w:rsidP="003D455D" w:rsidRDefault="003D455D">
      <w:pPr>
        <w:pStyle w:val="NormalWeb"/>
        <w:spacing w:before="0" w:beforeAutospacing="0" w:after="0" w:afterAutospacing="0" w:line="288" w:lineRule="atLeast"/>
      </w:pPr>
      <w:r>
        <w:t>Building E-1570, ATTN: MCHB-PH-PHA</w:t>
      </w:r>
    </w:p>
    <w:p w:rsidR="003D455D" w:rsidP="003D455D" w:rsidRDefault="003D455D">
      <w:pPr>
        <w:pStyle w:val="NormalWeb"/>
        <w:spacing w:before="0" w:beforeAutospacing="0" w:after="0" w:afterAutospacing="0" w:line="288" w:lineRule="atLeast"/>
      </w:pPr>
      <w:r>
        <w:t>Aberdeen Proving Ground, Edgewood Area, Maryland 21010-5403</w:t>
      </w:r>
    </w:p>
    <w:p w:rsidR="003D455D" w:rsidP="003D455D" w:rsidRDefault="003D455D">
      <w:pPr>
        <w:pStyle w:val="NormalWeb"/>
        <w:spacing w:before="0" w:beforeAutospacing="0" w:after="0" w:afterAutospacing="0" w:line="288" w:lineRule="atLeast"/>
      </w:pPr>
      <w:r>
        <w:t>410-436-5467</w:t>
      </w:r>
    </w:p>
    <w:p w:rsidR="003D455D" w:rsidP="003D455D" w:rsidRDefault="003D455D">
      <w:pPr>
        <w:pStyle w:val="NormalWeb"/>
        <w:spacing w:before="0" w:beforeAutospacing="0" w:after="0" w:afterAutospacing="0" w:line="288" w:lineRule="atLeast"/>
      </w:pPr>
      <w:hyperlink w:history="1" r:id="rId15">
        <w:r w:rsidRPr="00BC66E9">
          <w:rPr>
            <w:rStyle w:val="Hyperlink"/>
          </w:rPr>
          <w:t>Meredith.m.dodd.ctr@mail.mil</w:t>
        </w:r>
      </w:hyperlink>
      <w:r>
        <w:t xml:space="preserve"> </w:t>
      </w:r>
    </w:p>
    <w:p w:rsidR="003D455D" w:rsidP="003D455D" w:rsidRDefault="003D455D">
      <w:pPr>
        <w:pStyle w:val="NormalWeb"/>
        <w:spacing w:before="0" w:beforeAutospacing="0" w:after="0" w:afterAutospacing="0" w:line="288" w:lineRule="atLeast"/>
      </w:pPr>
    </w:p>
    <w:p w:rsidR="003D455D" w:rsidP="003D455D" w:rsidRDefault="003D455D">
      <w:pPr>
        <w:pStyle w:val="NormalWeb"/>
        <w:spacing w:before="0" w:beforeAutospacing="0" w:after="0" w:afterAutospacing="0" w:line="288" w:lineRule="atLeast"/>
      </w:pPr>
      <w:r>
        <w:t>Dr. Omar Rivera</w:t>
      </w:r>
    </w:p>
    <w:p w:rsidR="003D455D" w:rsidP="003D455D" w:rsidRDefault="003D455D">
      <w:pPr>
        <w:pStyle w:val="NormalWeb"/>
        <w:spacing w:before="0" w:beforeAutospacing="0" w:after="0" w:afterAutospacing="0" w:line="288" w:lineRule="atLeast"/>
      </w:pPr>
      <w:r>
        <w:t>Quantitative Data Advisor, RB Consulting Inc. Program Evaluator</w:t>
      </w:r>
    </w:p>
    <w:p w:rsidR="003D455D" w:rsidP="003D455D" w:rsidRDefault="003D455D">
      <w:pPr>
        <w:pStyle w:val="NormalWeb"/>
        <w:spacing w:before="0" w:beforeAutospacing="0" w:after="0" w:afterAutospacing="0" w:line="288" w:lineRule="atLeast"/>
      </w:pPr>
      <w:r>
        <w:t xml:space="preserve">Public Health Assessment Division </w:t>
      </w:r>
    </w:p>
    <w:p w:rsidR="003D455D" w:rsidP="003D455D" w:rsidRDefault="003D455D">
      <w:pPr>
        <w:pStyle w:val="NormalWeb"/>
        <w:spacing w:before="0" w:beforeAutospacing="0" w:after="0" w:afterAutospacing="0" w:line="288" w:lineRule="atLeast"/>
      </w:pPr>
      <w:r>
        <w:t>Health Promotion and Wellness Directorate</w:t>
      </w:r>
    </w:p>
    <w:p w:rsidR="003D455D" w:rsidP="003D455D" w:rsidRDefault="003D455D">
      <w:pPr>
        <w:pStyle w:val="NormalWeb"/>
        <w:spacing w:before="0" w:beforeAutospacing="0" w:after="0" w:afterAutospacing="0" w:line="288" w:lineRule="atLeast"/>
      </w:pPr>
      <w:r>
        <w:t>Army Public Health Center</w:t>
      </w:r>
    </w:p>
    <w:p w:rsidR="003D455D" w:rsidP="003D455D" w:rsidRDefault="003D455D">
      <w:pPr>
        <w:pStyle w:val="NormalWeb"/>
        <w:spacing w:before="0" w:beforeAutospacing="0" w:after="0" w:afterAutospacing="0" w:line="288" w:lineRule="atLeast"/>
      </w:pPr>
      <w:r>
        <w:t>5158 Blackhawk Road</w:t>
      </w:r>
    </w:p>
    <w:p w:rsidR="003D455D" w:rsidP="003D455D" w:rsidRDefault="003D455D">
      <w:pPr>
        <w:pStyle w:val="NormalWeb"/>
        <w:spacing w:before="0" w:beforeAutospacing="0" w:after="0" w:afterAutospacing="0" w:line="288" w:lineRule="atLeast"/>
      </w:pPr>
      <w:r>
        <w:t>Building E-1570, ATTN: MCHB-PH-PHA</w:t>
      </w:r>
    </w:p>
    <w:p w:rsidR="003D455D" w:rsidP="003D455D" w:rsidRDefault="003D455D">
      <w:pPr>
        <w:pStyle w:val="NormalWeb"/>
        <w:spacing w:before="0" w:beforeAutospacing="0" w:after="0" w:afterAutospacing="0" w:line="288" w:lineRule="atLeast"/>
      </w:pPr>
      <w:r>
        <w:t>Aberdeen Proving Ground, Edgewood Area, Maryland 21010-5403</w:t>
      </w:r>
    </w:p>
    <w:p w:rsidR="003D455D" w:rsidP="003D455D" w:rsidRDefault="003D455D">
      <w:pPr>
        <w:pStyle w:val="NormalWeb"/>
        <w:spacing w:before="0" w:beforeAutospacing="0" w:after="0" w:afterAutospacing="0" w:line="288" w:lineRule="atLeast"/>
      </w:pPr>
      <w:r>
        <w:t>210-269-5821</w:t>
      </w:r>
    </w:p>
    <w:p w:rsidR="003D455D" w:rsidP="003D455D" w:rsidRDefault="003D455D">
      <w:pPr>
        <w:pStyle w:val="NormalWeb"/>
        <w:spacing w:before="0" w:beforeAutospacing="0" w:after="0" w:afterAutospacing="0" w:line="288" w:lineRule="atLeast"/>
      </w:pPr>
      <w:hyperlink w:history="1" r:id="rId16">
        <w:r w:rsidRPr="00BC66E9">
          <w:rPr>
            <w:rStyle w:val="Hyperlink"/>
          </w:rPr>
          <w:t>Luis.o.rivera36.ctr@mail.mil</w:t>
        </w:r>
      </w:hyperlink>
      <w:r>
        <w:t xml:space="preserve"> </w:t>
      </w:r>
    </w:p>
    <w:p w:rsidR="003D455D" w:rsidP="003D455D" w:rsidRDefault="003D455D">
      <w:pPr>
        <w:pStyle w:val="NormalWeb"/>
        <w:spacing w:before="0" w:beforeAutospacing="0" w:after="0" w:afterAutospacing="0" w:line="288" w:lineRule="atLeast"/>
      </w:pPr>
    </w:p>
    <w:p w:rsidR="003D455D" w:rsidP="003D455D" w:rsidRDefault="003D455D">
      <w:pPr>
        <w:pStyle w:val="NormalWeb"/>
        <w:spacing w:before="0" w:beforeAutospacing="0" w:after="0" w:afterAutospacing="0" w:line="288" w:lineRule="atLeast"/>
      </w:pPr>
      <w:r>
        <w:t>Dr. Stephanie Gomez</w:t>
      </w:r>
    </w:p>
    <w:p w:rsidR="003D455D" w:rsidP="003D455D" w:rsidRDefault="003D455D">
      <w:pPr>
        <w:pStyle w:val="NormalWeb"/>
        <w:spacing w:before="0" w:beforeAutospacing="0" w:after="0" w:afterAutospacing="0" w:line="288" w:lineRule="atLeast"/>
      </w:pPr>
      <w:r>
        <w:t>ORISE Program Evaluator</w:t>
      </w:r>
    </w:p>
    <w:p w:rsidR="003D455D" w:rsidP="003D455D" w:rsidRDefault="003D455D">
      <w:pPr>
        <w:pStyle w:val="NormalWeb"/>
        <w:spacing w:before="0" w:beforeAutospacing="0" w:after="0" w:afterAutospacing="0" w:line="288" w:lineRule="atLeast"/>
      </w:pPr>
      <w:r>
        <w:t xml:space="preserve">Public Health Assessment Division </w:t>
      </w:r>
    </w:p>
    <w:p w:rsidR="003D455D" w:rsidP="003D455D" w:rsidRDefault="003D455D">
      <w:pPr>
        <w:pStyle w:val="NormalWeb"/>
        <w:spacing w:before="0" w:beforeAutospacing="0" w:after="0" w:afterAutospacing="0" w:line="288" w:lineRule="atLeast"/>
      </w:pPr>
      <w:r>
        <w:t>Health Promotion and Wellness Directorate</w:t>
      </w:r>
    </w:p>
    <w:p w:rsidR="003D455D" w:rsidP="003D455D" w:rsidRDefault="003D455D">
      <w:pPr>
        <w:pStyle w:val="NormalWeb"/>
        <w:spacing w:before="0" w:beforeAutospacing="0" w:after="0" w:afterAutospacing="0" w:line="288" w:lineRule="atLeast"/>
      </w:pPr>
      <w:r>
        <w:t>Army Public Health Center</w:t>
      </w:r>
    </w:p>
    <w:p w:rsidR="003D455D" w:rsidP="003D455D" w:rsidRDefault="003D455D">
      <w:pPr>
        <w:pStyle w:val="NormalWeb"/>
        <w:spacing w:before="0" w:beforeAutospacing="0" w:after="0" w:afterAutospacing="0" w:line="288" w:lineRule="atLeast"/>
      </w:pPr>
      <w:r>
        <w:t>5158 Blackhawk Road</w:t>
      </w:r>
    </w:p>
    <w:p w:rsidR="003D455D" w:rsidP="003D455D" w:rsidRDefault="003D455D">
      <w:pPr>
        <w:pStyle w:val="NormalWeb"/>
        <w:spacing w:before="0" w:beforeAutospacing="0" w:after="0" w:afterAutospacing="0" w:line="288" w:lineRule="atLeast"/>
      </w:pPr>
      <w:r>
        <w:t>Building E-1570, ATTN: MCHB-PH-PHA</w:t>
      </w:r>
    </w:p>
    <w:p w:rsidR="003D455D" w:rsidP="003D455D" w:rsidRDefault="003D455D">
      <w:pPr>
        <w:pStyle w:val="NormalWeb"/>
        <w:spacing w:before="0" w:beforeAutospacing="0" w:after="0" w:afterAutospacing="0" w:line="288" w:lineRule="atLeast"/>
      </w:pPr>
      <w:r>
        <w:lastRenderedPageBreak/>
        <w:t>Aberdeen Proving Ground, Edgewood Area, Maryland 21010-5403</w:t>
      </w:r>
    </w:p>
    <w:p w:rsidR="003D455D" w:rsidP="003D455D" w:rsidRDefault="003D455D">
      <w:pPr>
        <w:pStyle w:val="NormalWeb"/>
        <w:spacing w:before="0" w:beforeAutospacing="0" w:after="0" w:afterAutospacing="0" w:line="288" w:lineRule="atLeast"/>
      </w:pPr>
      <w:r>
        <w:t>915-588-3050</w:t>
      </w:r>
    </w:p>
    <w:p w:rsidR="003D455D" w:rsidP="003D455D" w:rsidRDefault="003D455D">
      <w:pPr>
        <w:pStyle w:val="NormalWeb"/>
        <w:spacing w:before="0" w:beforeAutospacing="0" w:after="0" w:afterAutospacing="0" w:line="288" w:lineRule="atLeast"/>
      </w:pPr>
      <w:hyperlink w:history="1" r:id="rId17">
        <w:r w:rsidRPr="00BC66E9">
          <w:rPr>
            <w:rStyle w:val="Hyperlink"/>
          </w:rPr>
          <w:t>Stephanie.a.gomez16.ctr@mail.mil</w:t>
        </w:r>
      </w:hyperlink>
      <w:r>
        <w:t xml:space="preserve"> </w:t>
      </w:r>
    </w:p>
    <w:p w:rsidR="002D616C" w:rsidP="005E0A0F" w:rsidRDefault="002D616C"/>
    <w:p w:rsidR="000B1F79" w:rsidP="000B1F79" w:rsidRDefault="000B1F79">
      <w:pPr>
        <w:pStyle w:val="NormalWeb"/>
        <w:spacing w:before="0" w:beforeAutospacing="0" w:after="0" w:afterAutospacing="0" w:line="288" w:lineRule="atLeast"/>
      </w:pPr>
      <w:r>
        <w:t>Dr. Theresa Jackson Santo</w:t>
      </w:r>
    </w:p>
    <w:p w:rsidR="000B1F79" w:rsidP="000B1F79" w:rsidRDefault="000B1F79">
      <w:pPr>
        <w:pStyle w:val="NormalWeb"/>
        <w:spacing w:before="0" w:beforeAutospacing="0" w:after="0" w:afterAutospacing="0" w:line="288" w:lineRule="atLeast"/>
      </w:pPr>
      <w:r>
        <w:t>Activing Division Chief and Public Health Scientist</w:t>
      </w:r>
    </w:p>
    <w:p w:rsidR="000B1F79" w:rsidP="000B1F79" w:rsidRDefault="000B1F79">
      <w:pPr>
        <w:pStyle w:val="NormalWeb"/>
        <w:spacing w:before="0" w:beforeAutospacing="0" w:after="0" w:afterAutospacing="0" w:line="288" w:lineRule="atLeast"/>
      </w:pPr>
      <w:r>
        <w:t xml:space="preserve">Public Health Assessment Division </w:t>
      </w:r>
    </w:p>
    <w:p w:rsidR="000B1F79" w:rsidP="000B1F79" w:rsidRDefault="000B1F79">
      <w:pPr>
        <w:pStyle w:val="NormalWeb"/>
        <w:spacing w:before="0" w:beforeAutospacing="0" w:after="0" w:afterAutospacing="0" w:line="288" w:lineRule="atLeast"/>
      </w:pPr>
      <w:r>
        <w:t>Health Promotion and Wellness Directorate</w:t>
      </w:r>
    </w:p>
    <w:p w:rsidR="000B1F79" w:rsidP="000B1F79" w:rsidRDefault="000B1F79">
      <w:pPr>
        <w:pStyle w:val="NormalWeb"/>
        <w:spacing w:before="0" w:beforeAutospacing="0" w:after="0" w:afterAutospacing="0" w:line="288" w:lineRule="atLeast"/>
      </w:pPr>
      <w:r>
        <w:t>Army Public Health Center</w:t>
      </w:r>
    </w:p>
    <w:p w:rsidR="000B1F79" w:rsidP="000B1F79" w:rsidRDefault="000B1F79">
      <w:pPr>
        <w:pStyle w:val="NormalWeb"/>
        <w:spacing w:before="0" w:beforeAutospacing="0" w:after="0" w:afterAutospacing="0" w:line="288" w:lineRule="atLeast"/>
      </w:pPr>
      <w:r>
        <w:t>5158 Blackhawk Road</w:t>
      </w:r>
    </w:p>
    <w:p w:rsidR="000B1F79" w:rsidP="000B1F79" w:rsidRDefault="000B1F79">
      <w:pPr>
        <w:pStyle w:val="NormalWeb"/>
        <w:spacing w:before="0" w:beforeAutospacing="0" w:after="0" w:afterAutospacing="0" w:line="288" w:lineRule="atLeast"/>
      </w:pPr>
      <w:r>
        <w:t>Building E-1570, ATTN: MCHB-PH-PHA</w:t>
      </w:r>
    </w:p>
    <w:p w:rsidR="000B1F79" w:rsidP="000B1F79" w:rsidRDefault="000B1F79">
      <w:pPr>
        <w:pStyle w:val="NormalWeb"/>
        <w:spacing w:before="0" w:beforeAutospacing="0" w:after="0" w:afterAutospacing="0" w:line="288" w:lineRule="atLeast"/>
      </w:pPr>
      <w:r>
        <w:t>Aberdeen Proving Ground, Edgewood Area, Maryland 21010-5403</w:t>
      </w:r>
    </w:p>
    <w:p w:rsidR="000B1F79" w:rsidP="000B1F79" w:rsidRDefault="000B1F79">
      <w:pPr>
        <w:pStyle w:val="NormalWeb"/>
        <w:spacing w:before="0" w:beforeAutospacing="0" w:after="0" w:afterAutospacing="0" w:line="288" w:lineRule="atLeast"/>
      </w:pPr>
      <w:r>
        <w:t>410-417-2844</w:t>
      </w:r>
    </w:p>
    <w:p w:rsidR="000B1F79" w:rsidP="000B1F79" w:rsidRDefault="000B1F79">
      <w:pPr>
        <w:pStyle w:val="NormalWeb"/>
        <w:spacing w:before="0" w:beforeAutospacing="0" w:after="0" w:afterAutospacing="0" w:line="288" w:lineRule="atLeast"/>
      </w:pPr>
      <w:hyperlink w:history="1" r:id="rId18">
        <w:r w:rsidRPr="00BC66E9">
          <w:rPr>
            <w:rStyle w:val="Hyperlink"/>
          </w:rPr>
          <w:t>Theresa.j.santo.civ@mail.mil</w:t>
        </w:r>
      </w:hyperlink>
      <w:r>
        <w:t xml:space="preserve"> </w:t>
      </w:r>
    </w:p>
    <w:p w:rsidRPr="00F92085" w:rsidR="002D616C" w:rsidP="007E0BD4" w:rsidRDefault="002D616C">
      <w:pPr>
        <w:pStyle w:val="NormalWeb"/>
        <w:spacing w:line="288" w:lineRule="atLeast"/>
      </w:pPr>
    </w:p>
    <w:sectPr w:rsidRPr="00F92085" w:rsidR="002D616C" w:rsidSect="001E32C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2F4" w:rsidRDefault="00EC12F4" w:rsidP="00E67921">
      <w:r>
        <w:separator/>
      </w:r>
    </w:p>
  </w:endnote>
  <w:endnote w:type="continuationSeparator" w:id="0">
    <w:p w:rsidR="00EC12F4" w:rsidRDefault="00EC12F4" w:rsidP="00E6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921" w:rsidRDefault="00E67921">
    <w:pPr>
      <w:pStyle w:val="Footer"/>
      <w:jc w:val="center"/>
    </w:pPr>
    <w:r>
      <w:fldChar w:fldCharType="begin"/>
    </w:r>
    <w:r>
      <w:instrText xml:space="preserve"> PAGE   \* MERGEFORMAT </w:instrText>
    </w:r>
    <w:r>
      <w:fldChar w:fldCharType="separate"/>
    </w:r>
    <w:r w:rsidR="00880B69">
      <w:rPr>
        <w:noProof/>
      </w:rPr>
      <w:t>1</w:t>
    </w:r>
    <w:r>
      <w:rPr>
        <w:noProof/>
      </w:rPr>
      <w:fldChar w:fldCharType="end"/>
    </w:r>
  </w:p>
  <w:p w:rsidR="00E67921" w:rsidRDefault="00E67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2F4" w:rsidRDefault="00EC12F4" w:rsidP="00E67921">
      <w:r>
        <w:separator/>
      </w:r>
    </w:p>
  </w:footnote>
  <w:footnote w:type="continuationSeparator" w:id="0">
    <w:p w:rsidR="00EC12F4" w:rsidRDefault="00EC12F4" w:rsidP="00E67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F7775"/>
    <w:multiLevelType w:val="hybridMultilevel"/>
    <w:tmpl w:val="0CAA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1817D7"/>
    <w:multiLevelType w:val="hybridMultilevel"/>
    <w:tmpl w:val="1EF034AC"/>
    <w:lvl w:ilvl="0" w:tplc="53F8EC12">
      <w:start w:val="1"/>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58E0EC0"/>
    <w:multiLevelType w:val="hybridMultilevel"/>
    <w:tmpl w:val="1BD4F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30349"/>
    <w:rsid w:val="00035592"/>
    <w:rsid w:val="000525A7"/>
    <w:rsid w:val="000721DA"/>
    <w:rsid w:val="000B1F79"/>
    <w:rsid w:val="000E65D0"/>
    <w:rsid w:val="0011279F"/>
    <w:rsid w:val="0012296D"/>
    <w:rsid w:val="00124309"/>
    <w:rsid w:val="001A3CF5"/>
    <w:rsid w:val="001E32CE"/>
    <w:rsid w:val="002D616C"/>
    <w:rsid w:val="0030008B"/>
    <w:rsid w:val="003022A8"/>
    <w:rsid w:val="003D455D"/>
    <w:rsid w:val="004310AC"/>
    <w:rsid w:val="00443776"/>
    <w:rsid w:val="00477461"/>
    <w:rsid w:val="004B0B68"/>
    <w:rsid w:val="0050106B"/>
    <w:rsid w:val="005045D2"/>
    <w:rsid w:val="005A6979"/>
    <w:rsid w:val="005C5DD1"/>
    <w:rsid w:val="005D7C5A"/>
    <w:rsid w:val="005E0A0F"/>
    <w:rsid w:val="005F354C"/>
    <w:rsid w:val="00655C31"/>
    <w:rsid w:val="00656DF4"/>
    <w:rsid w:val="006B19B7"/>
    <w:rsid w:val="006B2B17"/>
    <w:rsid w:val="006F30FE"/>
    <w:rsid w:val="006F3F40"/>
    <w:rsid w:val="00716B24"/>
    <w:rsid w:val="00745BB2"/>
    <w:rsid w:val="007E0BD4"/>
    <w:rsid w:val="00800955"/>
    <w:rsid w:val="008312C6"/>
    <w:rsid w:val="00846379"/>
    <w:rsid w:val="00880B69"/>
    <w:rsid w:val="008A03BE"/>
    <w:rsid w:val="008F20A1"/>
    <w:rsid w:val="009060A0"/>
    <w:rsid w:val="0092218E"/>
    <w:rsid w:val="009B1B11"/>
    <w:rsid w:val="009F0B30"/>
    <w:rsid w:val="00A00533"/>
    <w:rsid w:val="00A22441"/>
    <w:rsid w:val="00A30A0A"/>
    <w:rsid w:val="00A93CBF"/>
    <w:rsid w:val="00B1259B"/>
    <w:rsid w:val="00B408ED"/>
    <w:rsid w:val="00B657C3"/>
    <w:rsid w:val="00B80C80"/>
    <w:rsid w:val="00BA36E2"/>
    <w:rsid w:val="00C34D08"/>
    <w:rsid w:val="00C45FB4"/>
    <w:rsid w:val="00C604B5"/>
    <w:rsid w:val="00C66D8C"/>
    <w:rsid w:val="00D069C3"/>
    <w:rsid w:val="00D11D37"/>
    <w:rsid w:val="00D11F5A"/>
    <w:rsid w:val="00D46148"/>
    <w:rsid w:val="00D7195D"/>
    <w:rsid w:val="00D86C3C"/>
    <w:rsid w:val="00DB1A67"/>
    <w:rsid w:val="00DE77F4"/>
    <w:rsid w:val="00DF294A"/>
    <w:rsid w:val="00E57260"/>
    <w:rsid w:val="00E67921"/>
    <w:rsid w:val="00EC12F4"/>
    <w:rsid w:val="00F1447C"/>
    <w:rsid w:val="00F30DD0"/>
    <w:rsid w:val="00F63E54"/>
    <w:rsid w:val="00F87750"/>
    <w:rsid w:val="00F92085"/>
    <w:rsid w:val="00F92ACC"/>
    <w:rsid w:val="00FA67E2"/>
    <w:rsid w:val="00FC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B11000F-3D0D-42B9-883A-78774A17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Hyperlink">
    <w:name w:val="Hyperlink"/>
    <w:uiPriority w:val="99"/>
    <w:unhideWhenUsed/>
    <w:rsid w:val="002D616C"/>
    <w:rPr>
      <w:color w:val="0000FF"/>
      <w:u w:val="single"/>
    </w:rPr>
  </w:style>
  <w:style w:type="table" w:styleId="TableGrid">
    <w:name w:val="Table Grid"/>
    <w:basedOn w:val="TableNormal"/>
    <w:uiPriority w:val="59"/>
    <w:rsid w:val="00D06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0106B"/>
    <w:rPr>
      <w:sz w:val="16"/>
      <w:szCs w:val="16"/>
    </w:rPr>
  </w:style>
  <w:style w:type="paragraph" w:styleId="CommentText">
    <w:name w:val="annotation text"/>
    <w:basedOn w:val="Normal"/>
    <w:link w:val="CommentTextChar"/>
    <w:uiPriority w:val="99"/>
    <w:semiHidden/>
    <w:unhideWhenUsed/>
    <w:rsid w:val="0050106B"/>
    <w:rPr>
      <w:sz w:val="20"/>
      <w:szCs w:val="20"/>
    </w:rPr>
  </w:style>
  <w:style w:type="character" w:customStyle="1" w:styleId="CommentTextChar">
    <w:name w:val="Comment Text Char"/>
    <w:link w:val="CommentText"/>
    <w:uiPriority w:val="99"/>
    <w:semiHidden/>
    <w:rsid w:val="0050106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0106B"/>
    <w:rPr>
      <w:b/>
      <w:bCs/>
    </w:rPr>
  </w:style>
  <w:style w:type="character" w:customStyle="1" w:styleId="CommentSubjectChar">
    <w:name w:val="Comment Subject Char"/>
    <w:link w:val="CommentSubject"/>
    <w:uiPriority w:val="99"/>
    <w:semiHidden/>
    <w:rsid w:val="0050106B"/>
    <w:rPr>
      <w:rFonts w:ascii="Times New Roman" w:eastAsia="Times New Roman" w:hAnsi="Times New Roman"/>
      <w:b/>
      <w:bCs/>
    </w:rPr>
  </w:style>
  <w:style w:type="paragraph" w:styleId="BalloonText">
    <w:name w:val="Balloon Text"/>
    <w:basedOn w:val="Normal"/>
    <w:link w:val="BalloonTextChar"/>
    <w:uiPriority w:val="99"/>
    <w:semiHidden/>
    <w:unhideWhenUsed/>
    <w:rsid w:val="0050106B"/>
    <w:rPr>
      <w:rFonts w:ascii="Tahoma" w:hAnsi="Tahoma" w:cs="Tahoma"/>
      <w:sz w:val="16"/>
      <w:szCs w:val="16"/>
    </w:rPr>
  </w:style>
  <w:style w:type="character" w:customStyle="1" w:styleId="BalloonTextChar">
    <w:name w:val="Balloon Text Char"/>
    <w:link w:val="BalloonText"/>
    <w:uiPriority w:val="99"/>
    <w:semiHidden/>
    <w:rsid w:val="0050106B"/>
    <w:rPr>
      <w:rFonts w:ascii="Tahoma" w:eastAsia="Times New Roman" w:hAnsi="Tahoma" w:cs="Tahoma"/>
      <w:sz w:val="16"/>
      <w:szCs w:val="16"/>
    </w:rPr>
  </w:style>
  <w:style w:type="character" w:styleId="LineNumber">
    <w:name w:val="line number"/>
    <w:uiPriority w:val="99"/>
    <w:semiHidden/>
    <w:unhideWhenUsed/>
    <w:rsid w:val="00716B24"/>
  </w:style>
  <w:style w:type="paragraph" w:styleId="Header">
    <w:name w:val="header"/>
    <w:basedOn w:val="Normal"/>
    <w:link w:val="HeaderChar"/>
    <w:uiPriority w:val="99"/>
    <w:unhideWhenUsed/>
    <w:rsid w:val="00E67921"/>
    <w:pPr>
      <w:tabs>
        <w:tab w:val="center" w:pos="4680"/>
        <w:tab w:val="right" w:pos="9360"/>
      </w:tabs>
    </w:pPr>
  </w:style>
  <w:style w:type="character" w:customStyle="1" w:styleId="HeaderChar">
    <w:name w:val="Header Char"/>
    <w:link w:val="Header"/>
    <w:uiPriority w:val="99"/>
    <w:rsid w:val="00E67921"/>
    <w:rPr>
      <w:rFonts w:ascii="Times New Roman" w:eastAsia="Times New Roman" w:hAnsi="Times New Roman"/>
      <w:sz w:val="24"/>
      <w:szCs w:val="24"/>
    </w:rPr>
  </w:style>
  <w:style w:type="paragraph" w:styleId="Footer">
    <w:name w:val="footer"/>
    <w:basedOn w:val="Normal"/>
    <w:link w:val="FooterChar"/>
    <w:uiPriority w:val="99"/>
    <w:unhideWhenUsed/>
    <w:rsid w:val="00E67921"/>
    <w:pPr>
      <w:tabs>
        <w:tab w:val="center" w:pos="4680"/>
        <w:tab w:val="right" w:pos="9360"/>
      </w:tabs>
    </w:pPr>
  </w:style>
  <w:style w:type="character" w:customStyle="1" w:styleId="FooterChar">
    <w:name w:val="Footer Char"/>
    <w:link w:val="Footer"/>
    <w:uiPriority w:val="99"/>
    <w:rsid w:val="00E6792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uren.e.grattan.ctr@mail.mil" TargetMode="External"/><Relationship Id="rId18" Type="http://schemas.openxmlformats.org/officeDocument/2006/relationships/hyperlink" Target="mailto:Theresa.j.santo.civ@mail.mi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ill.a.brown26.ctr@mail.mil" TargetMode="External"/><Relationship Id="rId17" Type="http://schemas.openxmlformats.org/officeDocument/2006/relationships/hyperlink" Target="mailto:Stephanie.a.gomez16.ctr@mail.mil" TargetMode="External"/><Relationship Id="rId2" Type="http://schemas.openxmlformats.org/officeDocument/2006/relationships/customXml" Target="../customXml/item2.xml"/><Relationship Id="rId16" Type="http://schemas.openxmlformats.org/officeDocument/2006/relationships/hyperlink" Target="mailto:Luis.o.rivera36.ctr@mail.m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eredith.m.dodd.ctr@mail.mi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cqueline.d.dow.ctr@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documentManagement>
</p:properties>
</file>

<file path=customXml/itemProps1.xml><?xml version="1.0" encoding="utf-8"?>
<ds:datastoreItem xmlns:ds="http://schemas.openxmlformats.org/officeDocument/2006/customXml" ds:itemID="{0EE5B424-645F-43E2-B4BC-1D561FFEC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C125F-C410-472E-95A3-6406E1EBE9D1}">
  <ds:schemaRefs>
    <ds:schemaRef ds:uri="http://schemas.microsoft.com/sharepoint/v3/contenttype/forms"/>
  </ds:schemaRefs>
</ds:datastoreItem>
</file>

<file path=customXml/itemProps3.xml><?xml version="1.0" encoding="utf-8"?>
<ds:datastoreItem xmlns:ds="http://schemas.openxmlformats.org/officeDocument/2006/customXml" ds:itemID="{8C73B9D8-5CFB-44F3-9F7D-DA6BAB53F66A}">
  <ds:schemaRefs>
    <ds:schemaRef ds:uri="http://schemas.microsoft.com/sharepoint/events"/>
  </ds:schemaRefs>
</ds:datastoreItem>
</file>

<file path=customXml/itemProps4.xml><?xml version="1.0" encoding="utf-8"?>
<ds:datastoreItem xmlns:ds="http://schemas.openxmlformats.org/officeDocument/2006/customXml" ds:itemID="{1F25FBF5-A7A7-43F3-965B-B8A3DB338655}">
  <ds:schemaRefs>
    <ds:schemaRef ds:uri="http://schemas.microsoft.com/office/2006/metadata/longProperties"/>
  </ds:schemaRefs>
</ds:datastoreItem>
</file>

<file path=customXml/itemProps5.xml><?xml version="1.0" encoding="utf-8"?>
<ds:datastoreItem xmlns:ds="http://schemas.openxmlformats.org/officeDocument/2006/customXml" ds:itemID="{C730B577-83B2-4AAE-9E46-F495490A5B48}">
  <ds:schemaRefs>
    <ds:schemaRef ds:uri="http://purl.org/dc/terms/"/>
    <ds:schemaRef ds:uri="http://schemas.openxmlformats.org/package/2006/metadata/core-properties"/>
    <ds:schemaRef ds:uri="http://purl.org/dc/dcmitype/"/>
    <ds:schemaRef ds:uri="http://schemas.microsoft.com/office/2006/documentManagement/types"/>
    <ds:schemaRef ds:uri="4f06cbb4-5319-44a1-b73c-03442379dfaa"/>
    <ds:schemaRef ds:uri="http://purl.org/dc/elements/1.1/"/>
    <ds:schemaRef ds:uri="http://schemas.microsoft.com/office/2006/metadata/properties"/>
    <ds:schemaRef ds:uri="http://schemas.microsoft.com/office/infopath/2007/PartnerControls"/>
    <ds:schemaRef ds:uri="456AF0B4-47B6-441D-9D5F-F64341D14F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10354</CharactersWithSpaces>
  <SharedDoc>false</SharedDoc>
  <HLinks>
    <vt:vector size="42" baseType="variant">
      <vt:variant>
        <vt:i4>3735633</vt:i4>
      </vt:variant>
      <vt:variant>
        <vt:i4>18</vt:i4>
      </vt:variant>
      <vt:variant>
        <vt:i4>0</vt:i4>
      </vt:variant>
      <vt:variant>
        <vt:i4>5</vt:i4>
      </vt:variant>
      <vt:variant>
        <vt:lpwstr>mailto:Theresa.j.santo.civ@mail.mil</vt:lpwstr>
      </vt:variant>
      <vt:variant>
        <vt:lpwstr/>
      </vt:variant>
      <vt:variant>
        <vt:i4>6422535</vt:i4>
      </vt:variant>
      <vt:variant>
        <vt:i4>15</vt:i4>
      </vt:variant>
      <vt:variant>
        <vt:i4>0</vt:i4>
      </vt:variant>
      <vt:variant>
        <vt:i4>5</vt:i4>
      </vt:variant>
      <vt:variant>
        <vt:lpwstr>mailto:Stephanie.a.gomez16.ctr@mail.mil</vt:lpwstr>
      </vt:variant>
      <vt:variant>
        <vt:lpwstr/>
      </vt:variant>
      <vt:variant>
        <vt:i4>7208988</vt:i4>
      </vt:variant>
      <vt:variant>
        <vt:i4>12</vt:i4>
      </vt:variant>
      <vt:variant>
        <vt:i4>0</vt:i4>
      </vt:variant>
      <vt:variant>
        <vt:i4>5</vt:i4>
      </vt:variant>
      <vt:variant>
        <vt:lpwstr>mailto:Luis.o.rivera36.ctr@mail.mil</vt:lpwstr>
      </vt:variant>
      <vt:variant>
        <vt:lpwstr/>
      </vt:variant>
      <vt:variant>
        <vt:i4>3407964</vt:i4>
      </vt:variant>
      <vt:variant>
        <vt:i4>9</vt:i4>
      </vt:variant>
      <vt:variant>
        <vt:i4>0</vt:i4>
      </vt:variant>
      <vt:variant>
        <vt:i4>5</vt:i4>
      </vt:variant>
      <vt:variant>
        <vt:lpwstr>mailto:Meredith.m.dodd.ctr@mail.mil</vt:lpwstr>
      </vt:variant>
      <vt:variant>
        <vt:lpwstr/>
      </vt:variant>
      <vt:variant>
        <vt:i4>6619158</vt:i4>
      </vt:variant>
      <vt:variant>
        <vt:i4>6</vt:i4>
      </vt:variant>
      <vt:variant>
        <vt:i4>0</vt:i4>
      </vt:variant>
      <vt:variant>
        <vt:i4>5</vt:i4>
      </vt:variant>
      <vt:variant>
        <vt:lpwstr>mailto:Jacqueline.d.dow.ctr@mail.mil</vt:lpwstr>
      </vt:variant>
      <vt:variant>
        <vt:lpwstr/>
      </vt:variant>
      <vt:variant>
        <vt:i4>7274524</vt:i4>
      </vt:variant>
      <vt:variant>
        <vt:i4>3</vt:i4>
      </vt:variant>
      <vt:variant>
        <vt:i4>0</vt:i4>
      </vt:variant>
      <vt:variant>
        <vt:i4>5</vt:i4>
      </vt:variant>
      <vt:variant>
        <vt:lpwstr>mailto:Lauren.e.grattan.ctr@mail.mil</vt:lpwstr>
      </vt:variant>
      <vt:variant>
        <vt:lpwstr/>
      </vt:variant>
      <vt:variant>
        <vt:i4>4522025</vt:i4>
      </vt:variant>
      <vt:variant>
        <vt:i4>0</vt:i4>
      </vt:variant>
      <vt:variant>
        <vt:i4>0</vt:i4>
      </vt:variant>
      <vt:variant>
        <vt:i4>5</vt:i4>
      </vt:variant>
      <vt:variant>
        <vt:lpwstr>mailto:Jill.a.brown26.ctr@mail.mil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cp:lastModifiedBy>Schuff, Nicholas A CTR WHS ESD</cp:lastModifiedBy>
  <cp:revision>2</cp:revision>
  <dcterms:created xsi:type="dcterms:W3CDTF">2021-05-21T18:00:00Z</dcterms:created>
  <dcterms:modified xsi:type="dcterms:W3CDTF">2021-05-21T18:00:00Z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TH3QXZ4CCXAT-18-2068</vt:lpwstr>
  </property>
  <property fmtid="{D5CDD505-2E9C-101B-9397-08002B2CF9AE}" pid="3" name="_dlc_DocIdItemGuid">
    <vt:lpwstr>82f8550d-55d3-4801-8a89-f36afca2f4ec</vt:lpwstr>
  </property>
  <property fmtid="{D5CDD505-2E9C-101B-9397-08002B2CF9AE}" pid="4" name="_dlc_DocIdUrl">
    <vt:lpwstr>https://eitsdext.osd.mil/sites/dodiic/_layouts/DocIdRedir.aspx?ID=TH3QXZ4CCXAT-18-2068, TH3QXZ4CCXAT-18-2068</vt:lpwstr>
  </property>
</Properties>
</file>