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05" w:rsidP="00597E68" w:rsidRDefault="006F0C05" w14:paraId="226AD932" w14:textId="25245F9A">
      <w:pPr>
        <w:rPr>
          <w:b/>
          <w:sz w:val="40"/>
        </w:rPr>
      </w:pPr>
      <w:r>
        <w:rPr>
          <w:b/>
          <w:sz w:val="40"/>
        </w:rPr>
        <w:t>Part D Expenditures Report</w:t>
      </w:r>
    </w:p>
    <w:tbl>
      <w:tblPr>
        <w:tblW w:w="4529" w:type="pct"/>
        <w:tblLook w:val="04A0" w:firstRow="1" w:lastRow="0" w:firstColumn="1" w:lastColumn="0" w:noHBand="0" w:noVBand="1"/>
      </w:tblPr>
      <w:tblGrid>
        <w:gridCol w:w="6683"/>
        <w:gridCol w:w="975"/>
        <w:gridCol w:w="950"/>
        <w:gridCol w:w="1367"/>
        <w:gridCol w:w="1130"/>
        <w:gridCol w:w="989"/>
        <w:gridCol w:w="950"/>
      </w:tblGrid>
      <w:tr w:rsidRPr="004469DD" w:rsidR="00FB70A4" w:rsidTr="00FB70A4" w14:paraId="246E909A" w14:textId="706B27A6">
        <w:trPr>
          <w:trHeight w:val="342"/>
        </w:trPr>
        <w:tc>
          <w:tcPr>
            <w:tcW w:w="5000" w:type="pct"/>
            <w:gridSpan w:val="7"/>
            <w:tcBorders>
              <w:top w:val="nil"/>
              <w:left w:val="nil"/>
              <w:bottom w:val="nil"/>
              <w:right w:val="nil"/>
            </w:tcBorders>
            <w:shd w:val="clear" w:color="auto" w:fill="auto"/>
            <w:noWrap/>
            <w:vAlign w:val="center"/>
            <w:hideMark/>
          </w:tcPr>
          <w:p w:rsidRPr="004469DD" w:rsidR="00FB70A4" w:rsidP="001F3BA5" w:rsidRDefault="00FB70A4" w14:paraId="40DAC96F" w14:textId="77777777">
            <w:pPr>
              <w:spacing w:after="0" w:line="240" w:lineRule="auto"/>
              <w:jc w:val="center"/>
              <w:rPr>
                <w:rFonts w:ascii="Arial" w:hAnsi="Arial" w:eastAsia="Times New Roman" w:cs="Arial"/>
                <w:b/>
                <w:bCs/>
                <w:sz w:val="24"/>
                <w:szCs w:val="24"/>
              </w:rPr>
            </w:pPr>
            <w:r>
              <w:rPr>
                <w:rFonts w:ascii="Arial" w:hAnsi="Arial" w:eastAsia="Times New Roman" w:cs="Arial"/>
                <w:b/>
                <w:bCs/>
                <w:sz w:val="24"/>
                <w:szCs w:val="24"/>
              </w:rPr>
              <w:t>FYXX</w:t>
            </w:r>
            <w:r w:rsidRPr="004469DD">
              <w:rPr>
                <w:rFonts w:ascii="Arial" w:hAnsi="Arial" w:eastAsia="Times New Roman" w:cs="Arial"/>
                <w:b/>
                <w:bCs/>
                <w:sz w:val="24"/>
                <w:szCs w:val="24"/>
              </w:rPr>
              <w:t xml:space="preserve"> RWHAP Part D Expenditures Report</w:t>
            </w:r>
          </w:p>
        </w:tc>
      </w:tr>
      <w:tr w:rsidRPr="004469DD" w:rsidR="00FB70A4" w:rsidTr="00FB70A4" w14:paraId="7DA418D0" w14:textId="29ED4D01">
        <w:trPr>
          <w:trHeight w:val="342"/>
        </w:trPr>
        <w:tc>
          <w:tcPr>
            <w:tcW w:w="3300" w:type="pct"/>
            <w:gridSpan w:val="3"/>
            <w:tcBorders>
              <w:top w:val="nil"/>
              <w:left w:val="nil"/>
              <w:bottom w:val="nil"/>
              <w:right w:val="nil"/>
            </w:tcBorders>
            <w:shd w:val="clear" w:color="auto" w:fill="auto"/>
            <w:noWrap/>
            <w:vAlign w:val="center"/>
            <w:hideMark/>
          </w:tcPr>
          <w:p w:rsidRPr="004469DD" w:rsidR="00FB70A4" w:rsidP="001F3BA5" w:rsidRDefault="00FB70A4" w14:paraId="40AE1F4A" w14:textId="77777777">
            <w:pPr>
              <w:spacing w:after="0" w:line="240" w:lineRule="auto"/>
              <w:jc w:val="center"/>
              <w:rPr>
                <w:rFonts w:ascii="Arial" w:hAnsi="Arial" w:eastAsia="Times New Roman" w:cs="Arial"/>
                <w:b/>
                <w:bCs/>
                <w:sz w:val="24"/>
                <w:szCs w:val="24"/>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72F32E53"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76451B30"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5430F626"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755FF76D" w14:textId="77777777">
            <w:pPr>
              <w:spacing w:after="0" w:line="240" w:lineRule="auto"/>
              <w:rPr>
                <w:rFonts w:ascii="Times New Roman" w:hAnsi="Times New Roman" w:eastAsia="Times New Roman" w:cs="Times New Roman"/>
                <w:sz w:val="20"/>
                <w:szCs w:val="20"/>
              </w:rPr>
            </w:pPr>
          </w:p>
        </w:tc>
      </w:tr>
      <w:tr w:rsidRPr="004469DD" w:rsidR="00FB70A4" w:rsidTr="0023477B" w14:paraId="28418FD7" w14:textId="0F173BFF">
        <w:trPr>
          <w:trHeight w:val="342"/>
        </w:trPr>
        <w:tc>
          <w:tcPr>
            <w:tcW w:w="2935"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4469DD" w:rsidR="00FB70A4" w:rsidP="001F3BA5" w:rsidRDefault="00FB70A4" w14:paraId="1B58EC76"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A: Identifying Information</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3D7418F3" w14:textId="77777777">
            <w:pPr>
              <w:spacing w:after="0" w:line="240" w:lineRule="auto"/>
              <w:rPr>
                <w:rFonts w:ascii="Arial" w:hAnsi="Arial" w:eastAsia="Times New Roman" w:cs="Arial"/>
                <w:b/>
                <w:bCs/>
                <w:i/>
                <w:iCs/>
                <w:color w:val="FFFFFF"/>
                <w:sz w:val="20"/>
                <w:szCs w:val="20"/>
              </w:rPr>
            </w:pPr>
          </w:p>
        </w:tc>
        <w:tc>
          <w:tcPr>
            <w:tcW w:w="1700" w:type="pct"/>
            <w:gridSpan w:val="4"/>
            <w:vMerge w:val="restart"/>
            <w:tcBorders>
              <w:top w:val="nil"/>
              <w:left w:val="nil"/>
              <w:bottom w:val="nil"/>
              <w:right w:val="nil"/>
            </w:tcBorders>
            <w:shd w:val="clear" w:color="auto" w:fill="auto"/>
            <w:vAlign w:val="center"/>
          </w:tcPr>
          <w:p w:rsidR="0023477B" w:rsidP="0023477B" w:rsidRDefault="0023477B" w14:paraId="7CAD6CFC" w14:textId="77777777">
            <w:pPr>
              <w:pStyle w:val="NormalWeb"/>
              <w:spacing w:before="0" w:beforeAutospacing="0" w:after="0" w:afterAutospacing="0"/>
              <w:rPr>
                <w:color w:val="000000"/>
                <w:sz w:val="27"/>
                <w:szCs w:val="27"/>
              </w:rPr>
            </w:pPr>
            <w:r>
              <w:rPr>
                <w:color w:val="000000"/>
                <w:sz w:val="27"/>
                <w:szCs w:val="27"/>
              </w:rPr>
              <w:t>OMB Number (0915-0318)</w:t>
            </w:r>
          </w:p>
          <w:p w:rsidR="0023477B" w:rsidP="0023477B" w:rsidRDefault="0023477B" w14:paraId="243AF869" w14:textId="77777777">
            <w:pPr>
              <w:pStyle w:val="NormalWeb"/>
              <w:spacing w:before="0" w:beforeAutospacing="0"/>
              <w:rPr>
                <w:color w:val="000000"/>
                <w:sz w:val="27"/>
                <w:szCs w:val="27"/>
              </w:rPr>
            </w:pPr>
            <w:r>
              <w:rPr>
                <w:color w:val="000000"/>
                <w:sz w:val="27"/>
                <w:szCs w:val="27"/>
              </w:rPr>
              <w:t>Expiration date (XX/XX/201X)</w:t>
            </w:r>
          </w:p>
          <w:p w:rsidRPr="004469DD" w:rsidR="00FB70A4" w:rsidP="001F3BA5" w:rsidRDefault="00FB70A4" w14:paraId="29EDF0F4" w14:textId="630CD5E0">
            <w:pPr>
              <w:spacing w:after="0" w:line="240" w:lineRule="auto"/>
              <w:jc w:val="center"/>
              <w:rPr>
                <w:rFonts w:ascii="Arial" w:hAnsi="Arial" w:eastAsia="Times New Roman" w:cs="Arial"/>
                <w:color w:val="0000FF"/>
                <w:sz w:val="20"/>
                <w:szCs w:val="20"/>
                <w:u w:val="single"/>
              </w:rPr>
            </w:pPr>
            <w:bookmarkStart w:name="_GoBack" w:id="0"/>
            <w:bookmarkEnd w:id="0"/>
          </w:p>
        </w:tc>
      </w:tr>
      <w:tr w:rsidRPr="004469DD" w:rsidR="00FB70A4" w:rsidTr="0023477B" w14:paraId="4AB65397" w14:textId="667FAEF9">
        <w:trPr>
          <w:trHeight w:val="342"/>
        </w:trPr>
        <w:tc>
          <w:tcPr>
            <w:tcW w:w="2935"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4469DD" w:rsidR="00FB70A4" w:rsidP="001F3BA5" w:rsidRDefault="00FB70A4" w14:paraId="763804B7"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Name of Recipient Here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5E19E9F9" w14:textId="77777777">
            <w:pPr>
              <w:spacing w:after="0" w:line="240" w:lineRule="auto"/>
              <w:rPr>
                <w:rFonts w:ascii="Times New Roman" w:hAnsi="Times New Roman" w:eastAsia="Times New Roman" w:cs="Times New Roman"/>
                <w:sz w:val="20"/>
                <w:szCs w:val="20"/>
              </w:rPr>
            </w:pPr>
          </w:p>
        </w:tc>
        <w:tc>
          <w:tcPr>
            <w:tcW w:w="1700" w:type="pct"/>
            <w:gridSpan w:val="4"/>
            <w:vMerge/>
            <w:tcBorders>
              <w:top w:val="nil"/>
              <w:left w:val="nil"/>
              <w:bottom w:val="nil"/>
              <w:right w:val="nil"/>
            </w:tcBorders>
            <w:vAlign w:val="center"/>
          </w:tcPr>
          <w:p w:rsidRPr="004469DD" w:rsidR="00FB70A4" w:rsidP="001F3BA5" w:rsidRDefault="00FB70A4" w14:paraId="2331DB49" w14:textId="77777777">
            <w:pPr>
              <w:spacing w:after="0" w:line="240" w:lineRule="auto"/>
              <w:rPr>
                <w:rFonts w:ascii="Arial" w:hAnsi="Arial" w:eastAsia="Times New Roman" w:cs="Arial"/>
                <w:color w:val="0000FF"/>
                <w:sz w:val="20"/>
                <w:szCs w:val="20"/>
                <w:u w:val="single"/>
              </w:rPr>
            </w:pPr>
          </w:p>
        </w:tc>
      </w:tr>
      <w:tr w:rsidRPr="004469DD" w:rsidR="00FB70A4" w:rsidTr="0023477B" w14:paraId="78467F77" w14:textId="3340BB7B">
        <w:trPr>
          <w:trHeight w:val="342"/>
        </w:trPr>
        <w:tc>
          <w:tcPr>
            <w:tcW w:w="2935" w:type="pct"/>
            <w:gridSpan w:val="2"/>
            <w:tcBorders>
              <w:top w:val="nil"/>
              <w:left w:val="single" w:color="auto" w:sz="8" w:space="0"/>
              <w:bottom w:val="single" w:color="auto" w:sz="4" w:space="0"/>
              <w:right w:val="single" w:color="000000" w:sz="8" w:space="0"/>
            </w:tcBorders>
            <w:shd w:val="clear" w:color="auto" w:fill="auto"/>
            <w:noWrap/>
            <w:vAlign w:val="bottom"/>
            <w:hideMark/>
          </w:tcPr>
          <w:p w:rsidRPr="004469DD" w:rsidR="00FB70A4" w:rsidP="001F3BA5" w:rsidRDefault="00FB70A4" w14:paraId="4FB19A0D"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Grant Number Here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6B6FC886" w14:textId="77777777">
            <w:pPr>
              <w:spacing w:after="0" w:line="240" w:lineRule="auto"/>
              <w:rPr>
                <w:rFonts w:ascii="Times New Roman" w:hAnsi="Times New Roman" w:eastAsia="Times New Roman" w:cs="Times New Roman"/>
                <w:sz w:val="20"/>
                <w:szCs w:val="20"/>
              </w:rPr>
            </w:pPr>
          </w:p>
        </w:tc>
        <w:tc>
          <w:tcPr>
            <w:tcW w:w="1700" w:type="pct"/>
            <w:gridSpan w:val="4"/>
            <w:vMerge/>
            <w:tcBorders>
              <w:top w:val="nil"/>
              <w:left w:val="nil"/>
              <w:bottom w:val="nil"/>
              <w:right w:val="nil"/>
            </w:tcBorders>
            <w:vAlign w:val="center"/>
          </w:tcPr>
          <w:p w:rsidRPr="004469DD" w:rsidR="00FB70A4" w:rsidP="001F3BA5" w:rsidRDefault="00FB70A4" w14:paraId="3A6CBAC9" w14:textId="77777777">
            <w:pPr>
              <w:spacing w:after="0" w:line="240" w:lineRule="auto"/>
              <w:rPr>
                <w:rFonts w:ascii="Arial" w:hAnsi="Arial" w:eastAsia="Times New Roman" w:cs="Arial"/>
                <w:color w:val="0000FF"/>
                <w:sz w:val="20"/>
                <w:szCs w:val="20"/>
                <w:u w:val="single"/>
              </w:rPr>
            </w:pPr>
          </w:p>
        </w:tc>
      </w:tr>
      <w:tr w:rsidRPr="004469DD" w:rsidR="00FB70A4" w:rsidTr="0023477B" w14:paraId="0A572401" w14:textId="62907D2E">
        <w:trPr>
          <w:trHeight w:val="342"/>
        </w:trPr>
        <w:tc>
          <w:tcPr>
            <w:tcW w:w="2935"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4469DD" w:rsidR="00FB70A4" w:rsidP="001F3BA5" w:rsidRDefault="00FB70A4" w14:paraId="4394FF40"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Name Here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46112061" w14:textId="77777777">
            <w:pPr>
              <w:spacing w:after="0" w:line="240" w:lineRule="auto"/>
              <w:rPr>
                <w:rFonts w:ascii="Times New Roman" w:hAnsi="Times New Roman" w:eastAsia="Times New Roman" w:cs="Times New Roman"/>
                <w:sz w:val="20"/>
                <w:szCs w:val="20"/>
              </w:rPr>
            </w:pPr>
          </w:p>
        </w:tc>
        <w:tc>
          <w:tcPr>
            <w:tcW w:w="1700" w:type="pct"/>
            <w:gridSpan w:val="4"/>
            <w:vMerge/>
            <w:tcBorders>
              <w:top w:val="nil"/>
              <w:left w:val="nil"/>
              <w:bottom w:val="nil"/>
              <w:right w:val="nil"/>
            </w:tcBorders>
            <w:vAlign w:val="center"/>
          </w:tcPr>
          <w:p w:rsidRPr="004469DD" w:rsidR="00FB70A4" w:rsidP="001F3BA5" w:rsidRDefault="00FB70A4" w14:paraId="1A13F2D2" w14:textId="77777777">
            <w:pPr>
              <w:spacing w:after="0" w:line="240" w:lineRule="auto"/>
              <w:rPr>
                <w:rFonts w:ascii="Arial" w:hAnsi="Arial" w:eastAsia="Times New Roman" w:cs="Arial"/>
                <w:color w:val="0000FF"/>
                <w:sz w:val="20"/>
                <w:szCs w:val="20"/>
                <w:u w:val="single"/>
              </w:rPr>
            </w:pPr>
          </w:p>
        </w:tc>
      </w:tr>
      <w:tr w:rsidRPr="004469DD" w:rsidR="00FB70A4" w:rsidTr="0023477B" w14:paraId="0E6ED561" w14:textId="1CFCEFDD">
        <w:trPr>
          <w:trHeight w:val="342"/>
        </w:trPr>
        <w:tc>
          <w:tcPr>
            <w:tcW w:w="2935"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4469DD" w:rsidR="00FB70A4" w:rsidP="001F3BA5" w:rsidRDefault="00FB70A4" w14:paraId="4C0CF94D"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Phone Number Here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28C4EEFE" w14:textId="77777777">
            <w:pPr>
              <w:spacing w:after="0" w:line="240" w:lineRule="auto"/>
              <w:rPr>
                <w:rFonts w:ascii="Times New Roman" w:hAnsi="Times New Roman" w:eastAsia="Times New Roman" w:cs="Times New Roman"/>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26114EF5"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010EC7D4"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2F14B3AF"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483E05BC" w14:textId="77777777">
            <w:pPr>
              <w:spacing w:after="0" w:line="240" w:lineRule="auto"/>
              <w:rPr>
                <w:rFonts w:ascii="Times New Roman" w:hAnsi="Times New Roman" w:eastAsia="Times New Roman" w:cs="Times New Roman"/>
                <w:sz w:val="20"/>
                <w:szCs w:val="20"/>
              </w:rPr>
            </w:pPr>
          </w:p>
        </w:tc>
      </w:tr>
      <w:tr w:rsidRPr="004469DD" w:rsidR="00FB70A4" w:rsidTr="0023477B" w14:paraId="0870E083" w14:textId="6CFEE96F">
        <w:trPr>
          <w:trHeight w:val="342"/>
        </w:trPr>
        <w:tc>
          <w:tcPr>
            <w:tcW w:w="2935"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4469DD" w:rsidR="00FB70A4" w:rsidP="001F3BA5" w:rsidRDefault="00FB70A4" w14:paraId="4CFC9E63"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Email Address Here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125525FE" w14:textId="77777777">
            <w:pPr>
              <w:spacing w:after="0" w:line="240" w:lineRule="auto"/>
              <w:rPr>
                <w:rFonts w:ascii="Times New Roman" w:hAnsi="Times New Roman" w:eastAsia="Times New Roman" w:cs="Times New Roman"/>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679F3592"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61D719FF"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140D446D"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5C06B594" w14:textId="77777777">
            <w:pPr>
              <w:spacing w:after="0" w:line="240" w:lineRule="auto"/>
              <w:rPr>
                <w:rFonts w:ascii="Times New Roman" w:hAnsi="Times New Roman" w:eastAsia="Times New Roman" w:cs="Times New Roman"/>
                <w:sz w:val="20"/>
                <w:szCs w:val="20"/>
              </w:rPr>
            </w:pPr>
          </w:p>
        </w:tc>
      </w:tr>
      <w:tr w:rsidRPr="004469DD" w:rsidR="00FB70A4" w:rsidTr="0023477B" w14:paraId="44E10F6A" w14:textId="7C1B07E0">
        <w:trPr>
          <w:trHeight w:val="342"/>
        </w:trPr>
        <w:tc>
          <w:tcPr>
            <w:tcW w:w="2562" w:type="pct"/>
            <w:tcBorders>
              <w:top w:val="nil"/>
              <w:left w:val="nil"/>
              <w:bottom w:val="nil"/>
              <w:right w:val="nil"/>
            </w:tcBorders>
            <w:shd w:val="clear" w:color="000000" w:fill="FFFFFF"/>
            <w:noWrap/>
            <w:vAlign w:val="bottom"/>
            <w:hideMark/>
          </w:tcPr>
          <w:p w:rsidRPr="004469DD" w:rsidR="00FB70A4" w:rsidP="001F3BA5" w:rsidRDefault="00FB70A4" w14:paraId="6D61AAB9"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374" w:type="pct"/>
            <w:tcBorders>
              <w:top w:val="nil"/>
              <w:left w:val="nil"/>
              <w:bottom w:val="nil"/>
              <w:right w:val="nil"/>
            </w:tcBorders>
            <w:shd w:val="clear" w:color="000000" w:fill="FFFFFF"/>
            <w:noWrap/>
            <w:vAlign w:val="bottom"/>
            <w:hideMark/>
          </w:tcPr>
          <w:p w:rsidRPr="004469DD" w:rsidR="00FB70A4" w:rsidP="001F3BA5" w:rsidRDefault="00FB70A4" w14:paraId="56DF70B2"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54F32F4F" w14:textId="77777777">
            <w:pPr>
              <w:spacing w:after="0" w:line="240" w:lineRule="auto"/>
              <w:rPr>
                <w:rFonts w:ascii="Times New Roman" w:hAnsi="Times New Roman" w:eastAsia="Times New Roman" w:cs="Times New Roman"/>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106AD0F4"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6CDEDFA7"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3D3700A8"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0220F198" w14:textId="77777777">
            <w:pPr>
              <w:spacing w:after="0" w:line="240" w:lineRule="auto"/>
              <w:rPr>
                <w:rFonts w:ascii="Times New Roman" w:hAnsi="Times New Roman" w:eastAsia="Times New Roman" w:cs="Times New Roman"/>
                <w:sz w:val="20"/>
                <w:szCs w:val="20"/>
              </w:rPr>
            </w:pPr>
          </w:p>
        </w:tc>
      </w:tr>
      <w:tr w:rsidRPr="004469DD" w:rsidR="00FB70A4" w:rsidTr="0023477B" w14:paraId="52B68C5D" w14:textId="687EB0B2">
        <w:trPr>
          <w:trHeight w:val="342"/>
        </w:trPr>
        <w:tc>
          <w:tcPr>
            <w:tcW w:w="2935"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4469DD" w:rsidR="00FB70A4" w:rsidP="001F3BA5" w:rsidRDefault="00FB70A4" w14:paraId="09191C05"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B: Reporting FY Award Information</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2354B360" w14:textId="77777777">
            <w:pPr>
              <w:spacing w:after="0" w:line="240" w:lineRule="auto"/>
              <w:rPr>
                <w:rFonts w:ascii="Arial" w:hAnsi="Arial" w:eastAsia="Times New Roman" w:cs="Arial"/>
                <w:b/>
                <w:bCs/>
                <w:i/>
                <w:iCs/>
                <w:color w:val="FFFFFF"/>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03722F43"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4E8BD875"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65FBE668"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0BC2FED3" w14:textId="77777777">
            <w:pPr>
              <w:spacing w:after="0" w:line="240" w:lineRule="auto"/>
              <w:rPr>
                <w:rFonts w:ascii="Times New Roman" w:hAnsi="Times New Roman" w:eastAsia="Times New Roman" w:cs="Times New Roman"/>
                <w:sz w:val="20"/>
                <w:szCs w:val="20"/>
              </w:rPr>
            </w:pPr>
          </w:p>
        </w:tc>
      </w:tr>
      <w:tr w:rsidRPr="004469DD" w:rsidR="00FB70A4" w:rsidTr="0023477B" w14:paraId="74BC5AFE" w14:textId="1F02F16B">
        <w:trPr>
          <w:trHeight w:val="342"/>
        </w:trPr>
        <w:tc>
          <w:tcPr>
            <w:tcW w:w="2562" w:type="pct"/>
            <w:tcBorders>
              <w:top w:val="nil"/>
              <w:left w:val="single" w:color="auto" w:sz="8" w:space="0"/>
              <w:bottom w:val="single" w:color="auto" w:sz="8" w:space="0"/>
              <w:right w:val="single" w:color="auto" w:sz="4" w:space="0"/>
            </w:tcBorders>
            <w:shd w:val="clear" w:color="000000" w:fill="FFFFFF"/>
            <w:noWrap/>
            <w:vAlign w:val="bottom"/>
            <w:hideMark/>
          </w:tcPr>
          <w:p w:rsidRPr="008C1D43" w:rsidR="00FB70A4" w:rsidP="006F0C05" w:rsidRDefault="00FB70A4" w14:paraId="4033AFF7" w14:textId="77777777">
            <w:pPr>
              <w:pStyle w:val="ListParagraph"/>
              <w:numPr>
                <w:ilvl w:val="0"/>
                <w:numId w:val="9"/>
              </w:num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RWHAP</w:t>
            </w:r>
            <w:r w:rsidRPr="008C1D43">
              <w:rPr>
                <w:rFonts w:ascii="Times New Roman" w:hAnsi="Times New Roman" w:eastAsia="Times New Roman" w:cs="Times New Roman"/>
                <w:sz w:val="20"/>
                <w:szCs w:val="20"/>
              </w:rPr>
              <w:t xml:space="preserve"> Part D Recipient Award Amount</w:t>
            </w:r>
          </w:p>
        </w:tc>
        <w:tc>
          <w:tcPr>
            <w:tcW w:w="374" w:type="pct"/>
            <w:tcBorders>
              <w:top w:val="nil"/>
              <w:left w:val="nil"/>
              <w:bottom w:val="single" w:color="auto" w:sz="8" w:space="0"/>
              <w:right w:val="single" w:color="auto" w:sz="8" w:space="0"/>
            </w:tcBorders>
            <w:shd w:val="clear" w:color="000000" w:fill="FFFFFF"/>
            <w:noWrap/>
            <w:vAlign w:val="bottom"/>
            <w:hideMark/>
          </w:tcPr>
          <w:p w:rsidRPr="004469DD" w:rsidR="00FB70A4" w:rsidP="001F3BA5" w:rsidRDefault="00FB70A4" w14:paraId="19F26AF4"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364" w:type="pct"/>
            <w:tcBorders>
              <w:top w:val="nil"/>
              <w:left w:val="nil"/>
              <w:bottom w:val="nil"/>
              <w:right w:val="nil"/>
            </w:tcBorders>
            <w:shd w:val="clear" w:color="auto" w:fill="auto"/>
            <w:noWrap/>
            <w:vAlign w:val="center"/>
            <w:hideMark/>
          </w:tcPr>
          <w:p w:rsidRPr="004469DD" w:rsidR="00FB70A4" w:rsidP="001F3BA5" w:rsidRDefault="00FB70A4" w14:paraId="03FDCC6A" w14:textId="77777777">
            <w:pPr>
              <w:spacing w:after="0" w:line="240" w:lineRule="auto"/>
              <w:rPr>
                <w:rFonts w:ascii="Times New Roman" w:hAnsi="Times New Roman" w:eastAsia="Times New Roman" w:cs="Times New Roman"/>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3A97B3B5" w14:textId="77777777">
            <w:pPr>
              <w:spacing w:after="0" w:line="240" w:lineRule="auto"/>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68D5FF3E"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74ADDB37"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4CBFCA2F" w14:textId="77777777">
            <w:pPr>
              <w:spacing w:after="0" w:line="240" w:lineRule="auto"/>
              <w:rPr>
                <w:rFonts w:ascii="Times New Roman" w:hAnsi="Times New Roman" w:eastAsia="Times New Roman" w:cs="Times New Roman"/>
                <w:sz w:val="20"/>
                <w:szCs w:val="20"/>
              </w:rPr>
            </w:pPr>
          </w:p>
        </w:tc>
      </w:tr>
      <w:tr w:rsidRPr="004469DD" w:rsidR="00FB70A4" w:rsidTr="00FB70A4" w14:paraId="45AD3D6F" w14:textId="4D69F187">
        <w:trPr>
          <w:trHeight w:val="342"/>
        </w:trPr>
        <w:tc>
          <w:tcPr>
            <w:tcW w:w="3300" w:type="pct"/>
            <w:gridSpan w:val="3"/>
            <w:tcBorders>
              <w:top w:val="nil"/>
              <w:left w:val="nil"/>
              <w:bottom w:val="nil"/>
              <w:right w:val="nil"/>
            </w:tcBorders>
            <w:shd w:val="clear" w:color="auto" w:fill="auto"/>
            <w:noWrap/>
            <w:vAlign w:val="center"/>
            <w:hideMark/>
          </w:tcPr>
          <w:p w:rsidRPr="004469DD" w:rsidR="00FB70A4" w:rsidP="001F3BA5" w:rsidRDefault="00FB70A4" w14:paraId="78FBAE04" w14:textId="77777777">
            <w:pPr>
              <w:spacing w:after="0" w:line="240" w:lineRule="auto"/>
              <w:rPr>
                <w:rFonts w:ascii="Times New Roman" w:hAnsi="Times New Roman" w:eastAsia="Times New Roman" w:cs="Times New Roman"/>
                <w:sz w:val="20"/>
                <w:szCs w:val="20"/>
              </w:rPr>
            </w:pPr>
          </w:p>
        </w:tc>
        <w:tc>
          <w:tcPr>
            <w:tcW w:w="524" w:type="pct"/>
            <w:tcBorders>
              <w:top w:val="nil"/>
              <w:left w:val="nil"/>
              <w:bottom w:val="nil"/>
              <w:right w:val="nil"/>
            </w:tcBorders>
            <w:shd w:val="clear" w:color="auto" w:fill="auto"/>
            <w:noWrap/>
            <w:vAlign w:val="bottom"/>
            <w:hideMark/>
          </w:tcPr>
          <w:p w:rsidRPr="004469DD" w:rsidR="00FB70A4" w:rsidP="001F3BA5" w:rsidRDefault="00FB70A4" w14:paraId="6A4FD772" w14:textId="77777777">
            <w:pPr>
              <w:spacing w:after="0" w:line="240" w:lineRule="auto"/>
              <w:jc w:val="center"/>
              <w:rPr>
                <w:rFonts w:ascii="Times New Roman" w:hAnsi="Times New Roman" w:eastAsia="Times New Roman" w:cs="Times New Roman"/>
                <w:sz w:val="20"/>
                <w:szCs w:val="20"/>
              </w:rPr>
            </w:pPr>
          </w:p>
        </w:tc>
        <w:tc>
          <w:tcPr>
            <w:tcW w:w="433" w:type="pct"/>
            <w:tcBorders>
              <w:top w:val="nil"/>
              <w:left w:val="nil"/>
              <w:bottom w:val="nil"/>
              <w:right w:val="nil"/>
            </w:tcBorders>
            <w:shd w:val="clear" w:color="auto" w:fill="auto"/>
            <w:noWrap/>
            <w:vAlign w:val="bottom"/>
            <w:hideMark/>
          </w:tcPr>
          <w:p w:rsidRPr="004469DD" w:rsidR="00FB70A4" w:rsidP="001F3BA5" w:rsidRDefault="00FB70A4" w14:paraId="14092455"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4469DD" w:rsidR="00FB70A4" w:rsidP="001F3BA5" w:rsidRDefault="00FB70A4" w14:paraId="3DC38448" w14:textId="77777777">
            <w:pPr>
              <w:spacing w:after="0" w:line="240" w:lineRule="auto"/>
              <w:rPr>
                <w:rFonts w:ascii="Times New Roman" w:hAnsi="Times New Roman" w:eastAsia="Times New Roman" w:cs="Times New Roman"/>
                <w:sz w:val="20"/>
                <w:szCs w:val="20"/>
              </w:rPr>
            </w:pPr>
          </w:p>
        </w:tc>
        <w:tc>
          <w:tcPr>
            <w:tcW w:w="364" w:type="pct"/>
            <w:tcBorders>
              <w:top w:val="nil"/>
              <w:left w:val="nil"/>
              <w:bottom w:val="nil"/>
              <w:right w:val="nil"/>
            </w:tcBorders>
            <w:shd w:val="clear" w:color="auto" w:fill="auto"/>
            <w:noWrap/>
            <w:vAlign w:val="bottom"/>
            <w:hideMark/>
          </w:tcPr>
          <w:p w:rsidRPr="004469DD" w:rsidR="00FB70A4" w:rsidP="001F3BA5" w:rsidRDefault="00FB70A4" w14:paraId="10B688DD" w14:textId="77777777">
            <w:pPr>
              <w:spacing w:after="0" w:line="240" w:lineRule="auto"/>
              <w:rPr>
                <w:rFonts w:ascii="Times New Roman" w:hAnsi="Times New Roman" w:eastAsia="Times New Roman" w:cs="Times New Roman"/>
                <w:sz w:val="20"/>
                <w:szCs w:val="20"/>
              </w:rPr>
            </w:pPr>
          </w:p>
        </w:tc>
      </w:tr>
      <w:tr w:rsidRPr="004469DD" w:rsidR="00FB70A4" w:rsidTr="00FB70A4" w14:paraId="364550D2" w14:textId="77E3B4C1">
        <w:trPr>
          <w:trHeight w:val="342"/>
        </w:trPr>
        <w:tc>
          <w:tcPr>
            <w:tcW w:w="2562" w:type="pct"/>
            <w:tcBorders>
              <w:top w:val="nil"/>
              <w:left w:val="nil"/>
              <w:bottom w:val="nil"/>
              <w:right w:val="nil"/>
            </w:tcBorders>
            <w:shd w:val="clear" w:color="auto" w:fill="auto"/>
            <w:noWrap/>
            <w:vAlign w:val="center"/>
            <w:hideMark/>
          </w:tcPr>
          <w:p w:rsidRPr="004469DD" w:rsidR="00FB70A4" w:rsidP="001F3BA5" w:rsidRDefault="00FB70A4" w14:paraId="221A992D" w14:textId="77777777">
            <w:pPr>
              <w:spacing w:after="0" w:line="240" w:lineRule="auto"/>
              <w:rPr>
                <w:rFonts w:ascii="Times New Roman" w:hAnsi="Times New Roman" w:eastAsia="Times New Roman" w:cs="Times New Roman"/>
                <w:sz w:val="20"/>
                <w:szCs w:val="20"/>
              </w:rPr>
            </w:pPr>
          </w:p>
        </w:tc>
        <w:tc>
          <w:tcPr>
            <w:tcW w:w="738" w:type="pct"/>
            <w:gridSpan w:val="2"/>
            <w:tcBorders>
              <w:top w:val="single" w:color="auto" w:sz="8" w:space="0"/>
              <w:left w:val="single" w:color="auto" w:sz="8" w:space="0"/>
              <w:bottom w:val="single" w:color="auto" w:sz="8" w:space="0"/>
              <w:right w:val="single" w:color="auto" w:sz="8" w:space="0"/>
            </w:tcBorders>
            <w:shd w:val="clear" w:color="000000" w:fill="99CC00"/>
            <w:noWrap/>
            <w:vAlign w:val="center"/>
            <w:hideMark/>
          </w:tcPr>
          <w:p w:rsidRPr="004469DD" w:rsidR="00FB70A4" w:rsidP="001F3BA5" w:rsidRDefault="00FB70A4" w14:paraId="7173229E" w14:textId="77777777">
            <w:pPr>
              <w:spacing w:after="0" w:line="240" w:lineRule="auto"/>
              <w:jc w:val="center"/>
              <w:rPr>
                <w:rFonts w:ascii="Arial" w:hAnsi="Arial" w:eastAsia="Times New Roman" w:cs="Arial"/>
                <w:b/>
                <w:bCs/>
                <w:color w:val="FFFFFF"/>
                <w:sz w:val="18"/>
                <w:szCs w:val="18"/>
              </w:rPr>
            </w:pPr>
            <w:r w:rsidRPr="004469DD">
              <w:rPr>
                <w:rFonts w:ascii="Arial" w:hAnsi="Arial" w:eastAsia="Times New Roman" w:cs="Arial"/>
                <w:b/>
                <w:bCs/>
                <w:color w:val="FFFFFF"/>
                <w:sz w:val="18"/>
                <w:szCs w:val="18"/>
              </w:rPr>
              <w:t>REPORTING FY</w:t>
            </w:r>
          </w:p>
        </w:tc>
        <w:tc>
          <w:tcPr>
            <w:tcW w:w="957"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4469DD" w:rsidR="00FB70A4" w:rsidP="001F3BA5" w:rsidRDefault="00FB70A4" w14:paraId="69040E58"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PRIOR FY CARRYOVER</w:t>
            </w:r>
          </w:p>
        </w:tc>
        <w:tc>
          <w:tcPr>
            <w:tcW w:w="743" w:type="pct"/>
            <w:gridSpan w:val="2"/>
            <w:tcBorders>
              <w:top w:val="single" w:color="auto" w:sz="8" w:space="0"/>
              <w:left w:val="nil"/>
              <w:bottom w:val="single" w:color="auto" w:sz="8" w:space="0"/>
              <w:right w:val="single" w:color="auto" w:sz="8" w:space="0"/>
            </w:tcBorders>
            <w:shd w:val="clear" w:color="000000" w:fill="99CC00"/>
            <w:noWrap/>
            <w:vAlign w:val="center"/>
            <w:hideMark/>
          </w:tcPr>
          <w:p w:rsidRPr="004469DD" w:rsidR="00FB70A4" w:rsidP="001769C7" w:rsidRDefault="00FB70A4" w14:paraId="5BA7250D"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TOTAL</w:t>
            </w:r>
          </w:p>
        </w:tc>
      </w:tr>
      <w:tr w:rsidRPr="004469DD" w:rsidR="00FB70A4" w:rsidTr="0023477B" w14:paraId="362117EC" w14:textId="4DBFA2ED">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339966"/>
            <w:noWrap/>
            <w:vAlign w:val="center"/>
            <w:hideMark/>
          </w:tcPr>
          <w:p w:rsidRPr="004469DD" w:rsidR="00FB70A4" w:rsidP="001F3BA5" w:rsidRDefault="00FB70A4" w14:paraId="1C3A4DC0"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C: Expenditure Categories</w:t>
            </w:r>
          </w:p>
        </w:tc>
        <w:tc>
          <w:tcPr>
            <w:tcW w:w="374" w:type="pct"/>
            <w:tcBorders>
              <w:top w:val="nil"/>
              <w:left w:val="nil"/>
              <w:bottom w:val="single" w:color="auto" w:sz="8" w:space="0"/>
              <w:right w:val="single" w:color="auto" w:sz="4" w:space="0"/>
            </w:tcBorders>
            <w:shd w:val="clear" w:color="000000" w:fill="339966"/>
            <w:noWrap/>
            <w:vAlign w:val="center"/>
            <w:hideMark/>
          </w:tcPr>
          <w:p w:rsidRPr="004469DD" w:rsidR="00FB70A4" w:rsidP="001F3BA5" w:rsidRDefault="00FB70A4" w14:paraId="03C580D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364" w:type="pct"/>
            <w:tcBorders>
              <w:top w:val="nil"/>
              <w:left w:val="nil"/>
              <w:bottom w:val="nil"/>
              <w:right w:val="single" w:color="auto" w:sz="8" w:space="0"/>
            </w:tcBorders>
            <w:shd w:val="clear" w:color="000000" w:fill="339966"/>
            <w:noWrap/>
            <w:vAlign w:val="center"/>
            <w:hideMark/>
          </w:tcPr>
          <w:p w:rsidRPr="004469DD" w:rsidR="00FB70A4" w:rsidP="001F3BA5" w:rsidRDefault="00FB70A4" w14:paraId="4AEC7386"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c>
          <w:tcPr>
            <w:tcW w:w="524" w:type="pct"/>
            <w:tcBorders>
              <w:top w:val="nil"/>
              <w:left w:val="nil"/>
              <w:bottom w:val="single" w:color="auto" w:sz="8" w:space="0"/>
              <w:right w:val="single" w:color="auto" w:sz="4" w:space="0"/>
            </w:tcBorders>
            <w:shd w:val="clear" w:color="000000" w:fill="339966"/>
            <w:noWrap/>
            <w:vAlign w:val="center"/>
            <w:hideMark/>
          </w:tcPr>
          <w:p w:rsidRPr="004469DD" w:rsidR="00FB70A4" w:rsidP="001F3BA5" w:rsidRDefault="00FB70A4" w14:paraId="6C18B71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433" w:type="pct"/>
            <w:tcBorders>
              <w:top w:val="nil"/>
              <w:left w:val="nil"/>
              <w:bottom w:val="nil"/>
              <w:right w:val="single" w:color="auto" w:sz="8" w:space="0"/>
            </w:tcBorders>
            <w:shd w:val="clear" w:color="000000" w:fill="339966"/>
            <w:noWrap/>
            <w:vAlign w:val="center"/>
            <w:hideMark/>
          </w:tcPr>
          <w:p w:rsidRPr="004469DD" w:rsidR="00FB70A4" w:rsidP="001F3BA5" w:rsidRDefault="00FB70A4" w14:paraId="0B34DE4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c>
          <w:tcPr>
            <w:tcW w:w="379" w:type="pct"/>
            <w:tcBorders>
              <w:top w:val="nil"/>
              <w:left w:val="nil"/>
              <w:bottom w:val="single" w:color="auto" w:sz="8" w:space="0"/>
              <w:right w:val="single" w:color="auto" w:sz="4" w:space="0"/>
            </w:tcBorders>
            <w:shd w:val="clear" w:color="000000" w:fill="339966"/>
            <w:noWrap/>
            <w:vAlign w:val="center"/>
            <w:hideMark/>
          </w:tcPr>
          <w:p w:rsidRPr="004469DD" w:rsidR="00FB70A4" w:rsidP="001F3BA5" w:rsidRDefault="00FB70A4" w14:paraId="063FF315"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364" w:type="pct"/>
            <w:tcBorders>
              <w:top w:val="nil"/>
              <w:left w:val="nil"/>
              <w:bottom w:val="nil"/>
              <w:right w:val="single" w:color="auto" w:sz="8" w:space="0"/>
            </w:tcBorders>
            <w:shd w:val="clear" w:color="000000" w:fill="339966"/>
            <w:noWrap/>
            <w:vAlign w:val="center"/>
            <w:hideMark/>
          </w:tcPr>
          <w:p w:rsidRPr="004469DD" w:rsidR="00FB70A4" w:rsidP="001F3BA5" w:rsidRDefault="00FB70A4" w14:paraId="5E5D2353"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r>
      <w:tr w:rsidRPr="004469DD" w:rsidR="00FB70A4" w:rsidTr="0023477B" w14:paraId="0AFE422D" w14:textId="393CD4E0">
        <w:trPr>
          <w:trHeight w:val="342"/>
        </w:trPr>
        <w:tc>
          <w:tcPr>
            <w:tcW w:w="2562" w:type="pct"/>
            <w:tcBorders>
              <w:top w:val="nil"/>
              <w:left w:val="single" w:color="auto" w:sz="8" w:space="0"/>
              <w:bottom w:val="single" w:color="auto" w:sz="8" w:space="0"/>
              <w:right w:val="single" w:color="auto" w:sz="8" w:space="0"/>
            </w:tcBorders>
            <w:shd w:val="clear" w:color="000000" w:fill="C0C0C0"/>
            <w:noWrap/>
            <w:vAlign w:val="center"/>
            <w:hideMark/>
          </w:tcPr>
          <w:p w:rsidRPr="004469DD" w:rsidR="00FB70A4" w:rsidP="001F3BA5" w:rsidRDefault="00FB70A4" w14:paraId="2E9F7A5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1. Medical Services Subtotal</w:t>
            </w:r>
          </w:p>
        </w:tc>
        <w:tc>
          <w:tcPr>
            <w:tcW w:w="374" w:type="pct"/>
            <w:tcBorders>
              <w:top w:val="nil"/>
              <w:left w:val="nil"/>
              <w:bottom w:val="single" w:color="auto" w:sz="8" w:space="0"/>
              <w:right w:val="single" w:color="000000" w:sz="4" w:space="0"/>
            </w:tcBorders>
            <w:shd w:val="clear" w:color="000000" w:fill="C0C0C0"/>
            <w:noWrap/>
            <w:vAlign w:val="center"/>
            <w:hideMark/>
          </w:tcPr>
          <w:p w:rsidRPr="004469DD" w:rsidR="00FB70A4" w:rsidP="001F3BA5" w:rsidRDefault="00FB70A4" w14:paraId="37266CD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FB70A4" w:rsidP="001F3BA5" w:rsidRDefault="00FB70A4" w14:paraId="582A8E9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524" w:type="pct"/>
            <w:tcBorders>
              <w:top w:val="nil"/>
              <w:left w:val="nil"/>
              <w:bottom w:val="single" w:color="auto" w:sz="8" w:space="0"/>
              <w:right w:val="single" w:color="000000" w:sz="4" w:space="0"/>
            </w:tcBorders>
            <w:shd w:val="clear" w:color="000000" w:fill="C0C0C0"/>
            <w:noWrap/>
            <w:vAlign w:val="center"/>
            <w:hideMark/>
          </w:tcPr>
          <w:p w:rsidRPr="004469DD" w:rsidR="00FB70A4" w:rsidP="001F3BA5" w:rsidRDefault="00FB70A4" w14:paraId="73ADBEF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33"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FB70A4" w:rsidP="001F3BA5" w:rsidRDefault="00FB70A4" w14:paraId="6B84618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79" w:type="pct"/>
            <w:tcBorders>
              <w:top w:val="nil"/>
              <w:left w:val="nil"/>
              <w:bottom w:val="single" w:color="auto" w:sz="8" w:space="0"/>
              <w:right w:val="single" w:color="000000" w:sz="4" w:space="0"/>
            </w:tcBorders>
            <w:shd w:val="clear" w:color="000000" w:fill="C0C0C0"/>
            <w:noWrap/>
            <w:vAlign w:val="center"/>
            <w:hideMark/>
          </w:tcPr>
          <w:p w:rsidRPr="004469DD" w:rsidR="00FB70A4" w:rsidP="001F3BA5" w:rsidRDefault="00FB70A4" w14:paraId="509E305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FB70A4" w:rsidP="001F3BA5" w:rsidRDefault="00FB70A4" w14:paraId="5FB056C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FB70A4" w:rsidTr="0023477B" w14:paraId="721D479F" w14:textId="56EA81A0">
        <w:trPr>
          <w:trHeight w:val="342"/>
        </w:trPr>
        <w:tc>
          <w:tcPr>
            <w:tcW w:w="2562" w:type="pct"/>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FB70A4" w:rsidP="001F3BA5" w:rsidRDefault="00FB70A4" w14:paraId="573D7410"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AIDS Drug Assistance Program (ADAP) Treatments</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B9A811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1577C8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450A51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4DAA56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308E4F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743E10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1BDFAA7D" w14:textId="1FB99373">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68519CC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b. AIDS </w:t>
            </w:r>
            <w:r>
              <w:rPr>
                <w:rFonts w:ascii="Times New Roman" w:hAnsi="Times New Roman" w:eastAsia="Times New Roman" w:cs="Times New Roman"/>
                <w:sz w:val="20"/>
                <w:szCs w:val="20"/>
              </w:rPr>
              <w:t>Pharmaceutical Assistance</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DF8DF4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F9B78B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A730C5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AACB22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E3A7DF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500699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3A96C088" w14:textId="57D9D837">
        <w:trPr>
          <w:trHeight w:val="342"/>
        </w:trPr>
        <w:tc>
          <w:tcPr>
            <w:tcW w:w="2562" w:type="pct"/>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FB70A4" w:rsidP="001F3BA5" w:rsidRDefault="00FB70A4" w14:paraId="6E9C2EB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c. Health Insurance Premium &amp; Cost Sharing Assistance </w:t>
            </w:r>
            <w:r>
              <w:rPr>
                <w:rFonts w:ascii="Times New Roman" w:hAnsi="Times New Roman" w:eastAsia="Times New Roman" w:cs="Times New Roman"/>
                <w:sz w:val="20"/>
                <w:szCs w:val="20"/>
              </w:rPr>
              <w:t>for Low Income Individuals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78B8E9E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8F1875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4E2521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974711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32310F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34EA18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3F0AF18" w14:textId="34CD9F83">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4465061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Home and Community-based Health Services</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72A83EC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B7E4E7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795C96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85B826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9A58BB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EECF7F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2FBBD636" w14:textId="0B2EC007">
        <w:trPr>
          <w:trHeight w:val="342"/>
        </w:trPr>
        <w:tc>
          <w:tcPr>
            <w:tcW w:w="2562" w:type="pct"/>
            <w:tcBorders>
              <w:top w:val="nil"/>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0379FDB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Home Health Care </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A063E3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C8D0E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A772A1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8970B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5A8AD3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309F2F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618A9E4F" w14:textId="7AB6A21C">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5415AA9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f. Hospice </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5E3E2C9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241462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D2CB0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66E1F7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9BA99C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76A98CC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4AAB095" w14:textId="43AEF52C">
        <w:trPr>
          <w:trHeight w:val="342"/>
        </w:trPr>
        <w:tc>
          <w:tcPr>
            <w:tcW w:w="2562" w:type="pct"/>
            <w:tcBorders>
              <w:top w:val="single" w:color="auto" w:sz="8" w:space="0"/>
              <w:left w:val="single" w:color="auto" w:sz="8" w:space="0"/>
              <w:bottom w:val="nil"/>
              <w:right w:val="single" w:color="auto" w:sz="8" w:space="0"/>
            </w:tcBorders>
            <w:shd w:val="clear" w:color="000000" w:fill="FFFFFF"/>
            <w:noWrap/>
            <w:vAlign w:val="center"/>
            <w:hideMark/>
          </w:tcPr>
          <w:p w:rsidRPr="004469DD" w:rsidR="00FB70A4" w:rsidP="001F3BA5" w:rsidRDefault="00FB70A4" w14:paraId="1DE82BD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g. Medical Case Management (including Treatment Adherence Services)</w:t>
            </w:r>
          </w:p>
        </w:tc>
        <w:tc>
          <w:tcPr>
            <w:tcW w:w="374" w:type="pct"/>
            <w:tcBorders>
              <w:top w:val="single" w:color="auto" w:sz="8" w:space="0"/>
              <w:left w:val="nil"/>
              <w:bottom w:val="nil"/>
              <w:right w:val="single" w:color="auto" w:sz="4" w:space="0"/>
            </w:tcBorders>
            <w:shd w:val="clear" w:color="000000" w:fill="FFFFFF"/>
            <w:noWrap/>
            <w:vAlign w:val="center"/>
            <w:hideMark/>
          </w:tcPr>
          <w:p w:rsidRPr="004469DD" w:rsidR="00FB70A4" w:rsidP="001F3BA5" w:rsidRDefault="00FB70A4" w14:paraId="6EE5D91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2C59A2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1B875F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C92080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94AE52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9462FF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70A457A2" w14:textId="7D3C48D1">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6345112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h. Medical Nutrition Therapy</w:t>
            </w:r>
          </w:p>
        </w:tc>
        <w:tc>
          <w:tcPr>
            <w:tcW w:w="374" w:type="pct"/>
            <w:tcBorders>
              <w:top w:val="single" w:color="auto" w:sz="8" w:space="0"/>
              <w:left w:val="nil"/>
              <w:bottom w:val="nil"/>
              <w:right w:val="single" w:color="auto" w:sz="4" w:space="0"/>
            </w:tcBorders>
            <w:shd w:val="clear" w:color="000000" w:fill="FFFFFF"/>
            <w:noWrap/>
            <w:vAlign w:val="center"/>
            <w:hideMark/>
          </w:tcPr>
          <w:p w:rsidRPr="004469DD" w:rsidR="00FB70A4" w:rsidP="001F3BA5" w:rsidRDefault="00FB70A4" w14:paraId="6BAFFAE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938714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55EFEE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86671D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D28F66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780BB7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16A75701" w14:textId="13C4C05A">
        <w:trPr>
          <w:trHeight w:val="342"/>
        </w:trPr>
        <w:tc>
          <w:tcPr>
            <w:tcW w:w="2562" w:type="pct"/>
            <w:tcBorders>
              <w:top w:val="nil"/>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6BC2E3C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Mental Health Services</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2EA921E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987A32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38B7E3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974E1E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40B85C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9171C5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3152EC0C" w14:textId="42DED265">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2CC17E9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Oral Health Care</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621DCF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C26CA7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732362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C54913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352FDE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1E2B55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AFA43AA" w14:textId="651C5E6E">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5536595B"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Outpatient /Ambulatory Health Services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210EDF7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29F7ED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BD106A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CF9B9C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3597B4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ADA7D0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0F91156B" w14:textId="6F9D2FDB">
        <w:trPr>
          <w:trHeight w:val="342"/>
        </w:trPr>
        <w:tc>
          <w:tcPr>
            <w:tcW w:w="2562" w:type="pct"/>
            <w:tcBorders>
              <w:top w:val="nil"/>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7E02A25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lastRenderedPageBreak/>
              <w:t>l. Substance Abuse Outpatient Care</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461B4F7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0C4F40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ED2A24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1A89A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C2980F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F44703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7595BCC1" w14:textId="14CDA960">
        <w:trPr>
          <w:trHeight w:val="342"/>
        </w:trPr>
        <w:tc>
          <w:tcPr>
            <w:tcW w:w="2562" w:type="pct"/>
            <w:tcBorders>
              <w:top w:val="nil"/>
              <w:left w:val="single" w:color="auto" w:sz="8" w:space="0"/>
              <w:bottom w:val="single" w:color="auto" w:sz="8" w:space="0"/>
              <w:right w:val="single" w:color="auto" w:sz="8" w:space="0"/>
            </w:tcBorders>
            <w:shd w:val="clear" w:color="000000" w:fill="C0C0C0"/>
            <w:noWrap/>
            <w:vAlign w:val="center"/>
            <w:hideMark/>
          </w:tcPr>
          <w:p w:rsidRPr="004469DD" w:rsidR="00FB70A4" w:rsidP="001F3BA5" w:rsidRDefault="00FB70A4" w14:paraId="4BEF68E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2. Support Services Sub-total</w:t>
            </w:r>
          </w:p>
        </w:tc>
        <w:tc>
          <w:tcPr>
            <w:tcW w:w="37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3A979D1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65723FE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52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6B0AD5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33"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19AFE23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79"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0B84FC1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07C6ED9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FB70A4" w:rsidTr="0023477B" w14:paraId="19A240E4" w14:textId="7249DA7A">
        <w:trPr>
          <w:trHeight w:val="342"/>
        </w:trPr>
        <w:tc>
          <w:tcPr>
            <w:tcW w:w="2562"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0C771E7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Child Care Services</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0D899D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0939CF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9F85B0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7C841E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896180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123E8A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360F892E" w14:textId="70C7795F">
        <w:trPr>
          <w:trHeight w:val="342"/>
        </w:trPr>
        <w:tc>
          <w:tcPr>
            <w:tcW w:w="2562" w:type="pct"/>
            <w:tcBorders>
              <w:top w:val="nil"/>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00A030F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Emergency Financial Assistance</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C8327C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E9AECE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87ED11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429258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9912CF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175FA4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02C3E3E" w14:textId="7F8FAFAD">
        <w:trPr>
          <w:trHeight w:val="342"/>
        </w:trPr>
        <w:tc>
          <w:tcPr>
            <w:tcW w:w="2562"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0D0E6834" w14:textId="77777777">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 Food Bank/Home </w:t>
            </w:r>
            <w:r w:rsidRPr="004469DD">
              <w:rPr>
                <w:rFonts w:ascii="Times New Roman" w:hAnsi="Times New Roman" w:eastAsia="Times New Roman" w:cs="Times New Roman"/>
                <w:sz w:val="20"/>
                <w:szCs w:val="20"/>
              </w:rPr>
              <w:t>Delivered Meals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7CC0591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7A26F57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3A49B5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CE85E3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972C5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311E2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55BE1B54" w14:textId="75B41A1A">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7C5CAB4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Health Education/Risk Reduction</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0A2301E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7C0CEFB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755B99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EBDBBF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FE17C2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863BF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50E8C54" w14:textId="4206E83D">
        <w:trPr>
          <w:trHeight w:val="342"/>
        </w:trPr>
        <w:tc>
          <w:tcPr>
            <w:tcW w:w="2562" w:type="pct"/>
            <w:tcBorders>
              <w:top w:val="single" w:color="auto" w:sz="4" w:space="0"/>
              <w:left w:val="single" w:color="auto" w:sz="8" w:space="0"/>
              <w:bottom w:val="single" w:color="auto" w:sz="4" w:space="0"/>
              <w:right w:val="single" w:color="auto" w:sz="8" w:space="0"/>
            </w:tcBorders>
            <w:shd w:val="clear" w:color="000000" w:fill="FFFFFF"/>
            <w:noWrap/>
            <w:vAlign w:val="center"/>
            <w:hideMark/>
          </w:tcPr>
          <w:p w:rsidRPr="004469DD" w:rsidR="00FB70A4" w:rsidP="001F3BA5" w:rsidRDefault="00FB70A4" w14:paraId="792B558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Housing </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E7D317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73DEEA1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9C80C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A867E2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4A22CB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C99D85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75D1BE4C" w14:textId="492B64F0">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5A2A47D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f. Linguistics Services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2313987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1CDDDE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1C6053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74C2C7D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F79CAD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E68640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6FD12B29" w14:textId="1FCF622D">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0A7E697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g. Medical Transportation </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2E9FC30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209DF7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FCF0F6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58FCD1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8BB0AC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A99229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67C9B37" w14:textId="4399C2ED">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4671AD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h. Non-Medical Case Management Services </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120A4C7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023FD1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6FB069D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DD92FD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00C9FD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F5E0F4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79BBF114" w14:textId="6D4E28C7">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355B5BF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Other Professional Services</w:t>
            </w:r>
          </w:p>
        </w:tc>
        <w:tc>
          <w:tcPr>
            <w:tcW w:w="374" w:type="pct"/>
            <w:tcBorders>
              <w:top w:val="single" w:color="auto" w:sz="8" w:space="0"/>
              <w:left w:val="nil"/>
              <w:bottom w:val="nil"/>
              <w:right w:val="single" w:color="auto" w:sz="4" w:space="0"/>
            </w:tcBorders>
            <w:shd w:val="clear" w:color="000000" w:fill="FFFFFF"/>
            <w:noWrap/>
            <w:vAlign w:val="center"/>
            <w:hideMark/>
          </w:tcPr>
          <w:p w:rsidRPr="004469DD" w:rsidR="00FB70A4" w:rsidP="001F3BA5" w:rsidRDefault="00FB70A4" w14:paraId="0CE38AB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04D579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226E04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877C1A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54C77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1A3F35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0936085" w14:textId="6B99C564">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3A1C723E"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Outreach Services</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7057969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B39893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9527CD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C8D21C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1D565E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56436B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11C3EF3C" w14:textId="37DA0A85">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70EAB2F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Psychosocial Support Services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76DFC59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1ABACB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20CA16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998882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BABC5D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7D281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3BDA69C3" w14:textId="46A114D5">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24BD79E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l. Referral for Health Care and Support Services</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13FB94F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58E00E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3C644F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8515CE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466C0B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4FC3DC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0D4F2A86" w14:textId="4E3E1E73">
        <w:trPr>
          <w:trHeight w:val="342"/>
        </w:trPr>
        <w:tc>
          <w:tcPr>
            <w:tcW w:w="2562"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45182459"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m. Rehabilitation Services</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A37414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4CF02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54A76DA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627B88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CDFDB3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2EA30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2C25F212" w14:textId="3085F487">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311F010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n. Respite Care</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0D76C1F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FFC979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85175A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81B0E5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101D97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EFFF34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13E53258" w14:textId="40999C9B">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46C4643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o. Substance Abuse Services - residential</w:t>
            </w:r>
          </w:p>
        </w:tc>
        <w:tc>
          <w:tcPr>
            <w:tcW w:w="374"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FB70A4" w:rsidP="001F3BA5" w:rsidRDefault="00FB70A4" w14:paraId="7746983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A4A027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44E828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42F1437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CB5F35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B45128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3B99F2AF" w14:textId="61462B79">
        <w:trPr>
          <w:trHeight w:val="342"/>
        </w:trPr>
        <w:tc>
          <w:tcPr>
            <w:tcW w:w="2562" w:type="pct"/>
            <w:tcBorders>
              <w:top w:val="nil"/>
              <w:left w:val="single" w:color="auto" w:sz="8" w:space="0"/>
              <w:bottom w:val="single" w:color="auto" w:sz="8" w:space="0"/>
              <w:right w:val="single" w:color="auto" w:sz="8" w:space="0"/>
            </w:tcBorders>
            <w:shd w:val="clear" w:color="000000" w:fill="C0C0C0"/>
            <w:vAlign w:val="center"/>
            <w:hideMark/>
          </w:tcPr>
          <w:p w:rsidRPr="004469DD" w:rsidR="00FB70A4" w:rsidP="001F3BA5" w:rsidRDefault="00FB70A4" w14:paraId="5AC9174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3. Total Service Expenditures</w:t>
            </w:r>
          </w:p>
        </w:tc>
        <w:tc>
          <w:tcPr>
            <w:tcW w:w="37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6F8E2F2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3CB3750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4B9E99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33"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1E6F5C1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312D5C4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343A4C9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731208FF" w14:textId="2D96E00E">
        <w:trPr>
          <w:trHeight w:val="342"/>
        </w:trPr>
        <w:tc>
          <w:tcPr>
            <w:tcW w:w="2562" w:type="pct"/>
            <w:tcBorders>
              <w:top w:val="nil"/>
              <w:left w:val="single" w:color="auto" w:sz="8" w:space="0"/>
              <w:bottom w:val="single" w:color="auto" w:sz="8" w:space="0"/>
              <w:right w:val="single" w:color="auto" w:sz="8" w:space="0"/>
            </w:tcBorders>
            <w:shd w:val="clear" w:color="000000" w:fill="C0C0C0"/>
            <w:vAlign w:val="center"/>
            <w:hideMark/>
          </w:tcPr>
          <w:p w:rsidRPr="004469DD" w:rsidR="00FB70A4" w:rsidP="001F3BA5" w:rsidRDefault="00FB70A4" w14:paraId="1C0000A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4. Non-services Subtotal</w:t>
            </w:r>
          </w:p>
        </w:tc>
        <w:tc>
          <w:tcPr>
            <w:tcW w:w="37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4725379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79D3906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445777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33"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6A8C052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18AF84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208D982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0C6CBCF6" w14:textId="024A3D63">
        <w:trPr>
          <w:trHeight w:val="342"/>
        </w:trPr>
        <w:tc>
          <w:tcPr>
            <w:tcW w:w="2562" w:type="pct"/>
            <w:tcBorders>
              <w:top w:val="nil"/>
              <w:left w:val="single" w:color="auto" w:sz="8" w:space="0"/>
              <w:bottom w:val="single" w:color="auto" w:sz="8" w:space="0"/>
              <w:right w:val="single" w:color="auto" w:sz="8" w:space="0"/>
            </w:tcBorders>
            <w:shd w:val="clear" w:color="000000" w:fill="FFFFFF"/>
            <w:vAlign w:val="center"/>
            <w:hideMark/>
          </w:tcPr>
          <w:p w:rsidRPr="004469DD" w:rsidR="00FB70A4" w:rsidP="001F3BA5" w:rsidRDefault="00FB70A4" w14:paraId="15F004C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a. Clinical Quality Management Activities  </w:t>
            </w:r>
            <w:r w:rsidRPr="004469DD">
              <w:rPr>
                <w:rFonts w:ascii="Times New Roman" w:hAnsi="Times New Roman" w:eastAsia="Times New Roman" w:cs="Times New Roman"/>
                <w:color w:val="FF0000"/>
                <w:sz w:val="20"/>
                <w:szCs w:val="20"/>
              </w:rPr>
              <w:t>(See Legislative Requirements)</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3F39CD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3D56C9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4DB4312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14CD89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C0E49F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B38C86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1C7D6C43" w14:textId="1754BCEB">
        <w:trPr>
          <w:trHeight w:val="342"/>
        </w:trPr>
        <w:tc>
          <w:tcPr>
            <w:tcW w:w="2562"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FB70A4" w:rsidP="001F3BA5" w:rsidRDefault="00FB70A4" w14:paraId="4299DCEB" w14:textId="77777777">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 </w:t>
            </w:r>
            <w:r w:rsidRPr="004469DD">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4469DD">
              <w:rPr>
                <w:rFonts w:ascii="Times New Roman" w:hAnsi="Times New Roman" w:eastAsia="Times New Roman" w:cs="Times New Roman"/>
                <w:color w:val="FF0000"/>
                <w:sz w:val="20"/>
                <w:szCs w:val="20"/>
              </w:rPr>
              <w:t xml:space="preserve"> (See Legislative Requirements)</w:t>
            </w:r>
          </w:p>
        </w:tc>
        <w:tc>
          <w:tcPr>
            <w:tcW w:w="37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23BCFC0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241CD45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010B9C0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56D5A6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3F324BE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0795E4F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49024E54" w14:textId="0BDC0B56">
        <w:trPr>
          <w:trHeight w:val="342"/>
        </w:trPr>
        <w:tc>
          <w:tcPr>
            <w:tcW w:w="2562" w:type="pct"/>
            <w:tcBorders>
              <w:top w:val="nil"/>
              <w:left w:val="single" w:color="auto" w:sz="8" w:space="0"/>
              <w:bottom w:val="nil"/>
              <w:right w:val="single" w:color="auto" w:sz="8" w:space="0"/>
            </w:tcBorders>
            <w:shd w:val="clear" w:color="000000" w:fill="FFFFFF"/>
            <w:noWrap/>
            <w:vAlign w:val="center"/>
            <w:hideMark/>
          </w:tcPr>
          <w:p w:rsidRPr="004469DD" w:rsidR="00FB70A4" w:rsidP="001F3BA5" w:rsidRDefault="00FB70A4" w14:paraId="12AF175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Indirect Costs</w:t>
            </w:r>
            <w:r w:rsidRPr="004469DD">
              <w:rPr>
                <w:rFonts w:ascii="Times New Roman" w:hAnsi="Times New Roman" w:eastAsia="Times New Roman" w:cs="Times New Roman"/>
                <w:color w:val="FF0000"/>
                <w:sz w:val="20"/>
                <w:szCs w:val="20"/>
              </w:rPr>
              <w:t xml:space="preserve"> (See Legislative Requirements)</w:t>
            </w:r>
          </w:p>
        </w:tc>
        <w:tc>
          <w:tcPr>
            <w:tcW w:w="37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621F25A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5FF3F7E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nil"/>
              <w:left w:val="nil"/>
              <w:bottom w:val="nil"/>
              <w:right w:val="single" w:color="auto" w:sz="4" w:space="0"/>
            </w:tcBorders>
            <w:shd w:val="clear" w:color="000000" w:fill="FFFFFF"/>
            <w:noWrap/>
            <w:vAlign w:val="center"/>
            <w:hideMark/>
          </w:tcPr>
          <w:p w:rsidRPr="004469DD" w:rsidR="00FB70A4" w:rsidP="001F3BA5" w:rsidRDefault="00FB70A4" w14:paraId="2D79D49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33"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35DCD0B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FFFFFF"/>
            <w:noWrap/>
            <w:vAlign w:val="center"/>
            <w:hideMark/>
          </w:tcPr>
          <w:p w:rsidRPr="004469DD" w:rsidR="00FB70A4" w:rsidP="001F3BA5" w:rsidRDefault="00FB70A4" w14:paraId="733FB0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FFFFFF"/>
            <w:noWrap/>
            <w:vAlign w:val="center"/>
            <w:hideMark/>
          </w:tcPr>
          <w:p w:rsidRPr="004469DD" w:rsidR="00FB70A4" w:rsidP="001F3BA5" w:rsidRDefault="00FB70A4" w14:paraId="6D67FA8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FB70A4" w:rsidTr="0023477B" w14:paraId="0DEAF628" w14:textId="273F3E0F">
        <w:trPr>
          <w:trHeight w:val="342"/>
        </w:trPr>
        <w:tc>
          <w:tcPr>
            <w:tcW w:w="2562" w:type="pct"/>
            <w:tcBorders>
              <w:top w:val="single" w:color="auto" w:sz="8" w:space="0"/>
              <w:left w:val="single" w:color="auto" w:sz="8" w:space="0"/>
              <w:bottom w:val="single" w:color="auto" w:sz="8" w:space="0"/>
              <w:right w:val="single" w:color="auto" w:sz="8" w:space="0"/>
            </w:tcBorders>
            <w:shd w:val="clear" w:color="000000" w:fill="C0C0C0"/>
            <w:vAlign w:val="center"/>
            <w:hideMark/>
          </w:tcPr>
          <w:p w:rsidRPr="004469DD" w:rsidR="00FB70A4" w:rsidP="001F3BA5" w:rsidRDefault="00FB70A4" w14:paraId="7883C52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5. Total Expenditures</w:t>
            </w:r>
          </w:p>
        </w:tc>
        <w:tc>
          <w:tcPr>
            <w:tcW w:w="374" w:type="pct"/>
            <w:tcBorders>
              <w:top w:val="single" w:color="auto" w:sz="8" w:space="0"/>
              <w:left w:val="nil"/>
              <w:bottom w:val="single" w:color="auto" w:sz="8" w:space="0"/>
              <w:right w:val="single" w:color="auto" w:sz="4" w:space="0"/>
            </w:tcBorders>
            <w:shd w:val="clear" w:color="000000" w:fill="C0C0C0"/>
            <w:noWrap/>
            <w:vAlign w:val="center"/>
            <w:hideMark/>
          </w:tcPr>
          <w:p w:rsidRPr="004469DD" w:rsidR="00FB70A4" w:rsidP="001F3BA5" w:rsidRDefault="00FB70A4" w14:paraId="722F64C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1F3ADB3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24" w:type="pct"/>
            <w:tcBorders>
              <w:top w:val="single" w:color="auto" w:sz="8" w:space="0"/>
              <w:left w:val="nil"/>
              <w:bottom w:val="single" w:color="auto" w:sz="8" w:space="0"/>
              <w:right w:val="single" w:color="auto" w:sz="4" w:space="0"/>
            </w:tcBorders>
            <w:shd w:val="clear" w:color="000000" w:fill="C0C0C0"/>
            <w:noWrap/>
            <w:vAlign w:val="center"/>
            <w:hideMark/>
          </w:tcPr>
          <w:p w:rsidRPr="004469DD" w:rsidR="00FB70A4" w:rsidP="001F3BA5" w:rsidRDefault="00FB70A4" w14:paraId="2FF8EFF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33"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7C1A19B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4469DD" w:rsidR="00FB70A4" w:rsidP="001F3BA5" w:rsidRDefault="00FB70A4" w14:paraId="105A470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4" w:type="pct"/>
            <w:tcBorders>
              <w:top w:val="nil"/>
              <w:left w:val="nil"/>
              <w:bottom w:val="single" w:color="auto" w:sz="8" w:space="0"/>
              <w:right w:val="single" w:color="auto" w:sz="8" w:space="0"/>
            </w:tcBorders>
            <w:shd w:val="clear" w:color="000000" w:fill="C0C0C0"/>
            <w:noWrap/>
            <w:vAlign w:val="center"/>
            <w:hideMark/>
          </w:tcPr>
          <w:p w:rsidRPr="004469DD" w:rsidR="00FB70A4" w:rsidP="001F3BA5" w:rsidRDefault="00FB70A4" w14:paraId="726453A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bl>
    <w:p w:rsidRPr="0023477B" w:rsidR="0023477B" w:rsidP="0023477B" w:rsidRDefault="0023477B" w14:paraId="49CD5DEE" w14:textId="77777777">
      <w:pPr>
        <w:pStyle w:val="NormalWeb"/>
        <w:ind w:right="1080"/>
        <w:rPr>
          <w:color w:val="000000"/>
          <w:sz w:val="20"/>
          <w:szCs w:val="20"/>
        </w:rPr>
      </w:pPr>
      <w:r w:rsidRPr="0023477B">
        <w:rPr>
          <w:color w:val="000000"/>
          <w:sz w:val="20"/>
          <w:szCs w:val="20"/>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w:t>
      </w:r>
      <w:r w:rsidRPr="0023477B">
        <w:rPr>
          <w:color w:val="000000"/>
          <w:sz w:val="20"/>
          <w:szCs w:val="20"/>
        </w:rPr>
        <w:lastRenderedPageBreak/>
        <w:t>this burden estimate or any other aspect of this collection of information, including suggestions for reducing this burden, to HRSA Reports Clearance Officer, 5600 Fishers Lane, Room 14N136B, Rockville, Maryland, 20857 or paperwork@hrsa.gov</w:t>
      </w:r>
    </w:p>
    <w:p w:rsidRPr="006F0C05" w:rsidR="006F0C05" w:rsidP="00597E68" w:rsidRDefault="006F0C05" w14:paraId="7F74526F" w14:textId="77777777">
      <w:pPr>
        <w:rPr>
          <w:b/>
          <w:sz w:val="40"/>
        </w:rPr>
      </w:pPr>
    </w:p>
    <w:sectPr w:rsidRPr="006F0C05" w:rsidR="006F0C05"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E185" w14:textId="77777777" w:rsidR="006B0187" w:rsidRDefault="006B0187" w:rsidP="00571B29">
      <w:pPr>
        <w:spacing w:after="0" w:line="240" w:lineRule="auto"/>
      </w:pPr>
      <w:r>
        <w:separator/>
      </w:r>
    </w:p>
  </w:endnote>
  <w:endnote w:type="continuationSeparator" w:id="0">
    <w:p w14:paraId="55349665" w14:textId="77777777" w:rsidR="006B0187" w:rsidRDefault="006B0187" w:rsidP="00571B29">
      <w:pPr>
        <w:spacing w:after="0" w:line="240" w:lineRule="auto"/>
      </w:pPr>
      <w:r>
        <w:continuationSeparator/>
      </w:r>
    </w:p>
  </w:endnote>
  <w:endnote w:type="continuationNotice" w:id="1">
    <w:p w14:paraId="4136C87F" w14:textId="77777777" w:rsidR="006B0187" w:rsidRDefault="006B0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408D3F30" w:rsidR="00D74896" w:rsidRDefault="00D74896">
        <w:pPr>
          <w:pStyle w:val="Footer"/>
          <w:jc w:val="center"/>
        </w:pPr>
        <w:r>
          <w:fldChar w:fldCharType="begin"/>
        </w:r>
        <w:r>
          <w:instrText xml:space="preserve"> PAGE   \* MERGEFORMAT </w:instrText>
        </w:r>
        <w:r>
          <w:fldChar w:fldCharType="separate"/>
        </w:r>
        <w:r w:rsidR="0023477B">
          <w:rPr>
            <w:noProof/>
          </w:rPr>
          <w:t>1</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CE68C" w14:textId="77777777" w:rsidR="006B0187" w:rsidRDefault="006B0187" w:rsidP="00571B29">
      <w:pPr>
        <w:spacing w:after="0" w:line="240" w:lineRule="auto"/>
      </w:pPr>
      <w:r>
        <w:separator/>
      </w:r>
    </w:p>
  </w:footnote>
  <w:footnote w:type="continuationSeparator" w:id="0">
    <w:p w14:paraId="6D71F316" w14:textId="77777777" w:rsidR="006B0187" w:rsidRDefault="006B0187" w:rsidP="00571B29">
      <w:pPr>
        <w:spacing w:after="0" w:line="240" w:lineRule="auto"/>
      </w:pPr>
      <w:r>
        <w:continuationSeparator/>
      </w:r>
    </w:p>
  </w:footnote>
  <w:footnote w:type="continuationNotice" w:id="1">
    <w:p w14:paraId="3280AC74" w14:textId="77777777" w:rsidR="006B0187" w:rsidRDefault="006B01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B2090"/>
    <w:rsid w:val="00121F3E"/>
    <w:rsid w:val="001769C7"/>
    <w:rsid w:val="001949B5"/>
    <w:rsid w:val="001A3CD1"/>
    <w:rsid w:val="001F3BA5"/>
    <w:rsid w:val="00217CA4"/>
    <w:rsid w:val="0023477B"/>
    <w:rsid w:val="002460F7"/>
    <w:rsid w:val="002C670D"/>
    <w:rsid w:val="003626CE"/>
    <w:rsid w:val="00376D5E"/>
    <w:rsid w:val="00400AD9"/>
    <w:rsid w:val="004638A1"/>
    <w:rsid w:val="004958A3"/>
    <w:rsid w:val="004E2434"/>
    <w:rsid w:val="00571B29"/>
    <w:rsid w:val="00597E68"/>
    <w:rsid w:val="006B0187"/>
    <w:rsid w:val="006F0C05"/>
    <w:rsid w:val="007170FA"/>
    <w:rsid w:val="00723DAE"/>
    <w:rsid w:val="00736C6C"/>
    <w:rsid w:val="00737228"/>
    <w:rsid w:val="007623EC"/>
    <w:rsid w:val="00762BD5"/>
    <w:rsid w:val="00770FDC"/>
    <w:rsid w:val="007C4AE2"/>
    <w:rsid w:val="007E4C34"/>
    <w:rsid w:val="00821F62"/>
    <w:rsid w:val="00863508"/>
    <w:rsid w:val="00882438"/>
    <w:rsid w:val="009B4352"/>
    <w:rsid w:val="00A32804"/>
    <w:rsid w:val="00A438B1"/>
    <w:rsid w:val="00AB28A8"/>
    <w:rsid w:val="00B1104C"/>
    <w:rsid w:val="00B13673"/>
    <w:rsid w:val="00B2453A"/>
    <w:rsid w:val="00B33D2B"/>
    <w:rsid w:val="00B656A0"/>
    <w:rsid w:val="00B665D5"/>
    <w:rsid w:val="00B74310"/>
    <w:rsid w:val="00B915BB"/>
    <w:rsid w:val="00C20C70"/>
    <w:rsid w:val="00C96C61"/>
    <w:rsid w:val="00CB1FF8"/>
    <w:rsid w:val="00CE24FA"/>
    <w:rsid w:val="00D374C3"/>
    <w:rsid w:val="00D74896"/>
    <w:rsid w:val="00D9036E"/>
    <w:rsid w:val="00D973A6"/>
    <w:rsid w:val="00DE2EEB"/>
    <w:rsid w:val="00E37DFF"/>
    <w:rsid w:val="00E543B3"/>
    <w:rsid w:val="00E54AF0"/>
    <w:rsid w:val="00F06F35"/>
    <w:rsid w:val="00F777DB"/>
    <w:rsid w:val="00F9556E"/>
    <w:rsid w:val="00FB70A4"/>
    <w:rsid w:val="00FC2568"/>
    <w:rsid w:val="00FE1201"/>
    <w:rsid w:val="00F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234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2020-05-22T19:19:00Z</dcterms:created>
  <dcterms:modified xsi:type="dcterms:W3CDTF">2020-05-22T19:19:00Z</dcterms:modified>
</cp:coreProperties>
</file>