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c="http://schemas.openxmlformats.org/drawingml/2006/chart"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theme="minorHAnsi"/>
          <w:b/>
          <w:caps/>
          <w:sz w:val="52"/>
          <w:szCs w:val="52"/>
        </w:rPr>
        <w:id w:val="-1248104442"/>
        <w:docPartObj>
          <w:docPartGallery w:val="Cover Pages"/>
          <w:docPartUnique/>
        </w:docPartObj>
      </w:sdtPr>
      <w:sdtEndPr>
        <w:rPr>
          <w:rFonts w:eastAsia="Times New Roman" w:cs="Times New Roman"/>
          <w:caps w:val="0"/>
          <w:sz w:val="22"/>
          <w:szCs w:val="24"/>
          <w:highlight w:val="yellow"/>
        </w:rPr>
      </w:sdtEndPr>
      <w:sdtContent>
        <w:tbl>
          <w:tblPr>
            <w:tblW w:w="5000" w:type="pct"/>
            <w:jc w:val="center"/>
            <w:tblLook w:val="04A0" w:firstRow="1" w:lastRow="0" w:firstColumn="1" w:lastColumn="0" w:noHBand="0" w:noVBand="1"/>
          </w:tblPr>
          <w:tblGrid>
            <w:gridCol w:w="9360"/>
          </w:tblGrid>
          <w:tr w:rsidRPr="00B36574" w:rsidR="00644A58" w14:paraId="7FF56713" w14:textId="77777777">
            <w:trPr>
              <w:trHeight w:val="2880"/>
              <w:jc w:val="center"/>
            </w:trPr>
            <w:tc>
              <w:tcPr>
                <w:tcW w:w="5000" w:type="pct"/>
              </w:tcPr>
              <w:p w:rsidRPr="00B36574" w:rsidR="00203600" w:rsidP="00203600" w:rsidRDefault="00203600" w14:paraId="4D470164" w14:textId="77777777">
                <w:pPr>
                  <w:spacing w:after="200"/>
                  <w:jc w:val="center"/>
                  <w:rPr>
                    <w:rFonts w:eastAsiaTheme="majorEastAsia" w:cstheme="minorHAnsi"/>
                    <w:b/>
                    <w:caps/>
                    <w:sz w:val="52"/>
                    <w:szCs w:val="52"/>
                  </w:rPr>
                </w:pPr>
              </w:p>
              <w:p w:rsidRPr="008E4297" w:rsidR="00203600" w:rsidP="00203600" w:rsidRDefault="008E4297" w14:paraId="380D335B" w14:textId="77777777">
                <w:pPr>
                  <w:spacing w:after="200"/>
                  <w:jc w:val="center"/>
                  <w:rPr>
                    <w:rFonts w:eastAsiaTheme="majorEastAsia" w:cstheme="minorHAnsi"/>
                    <w:b/>
                    <w:sz w:val="52"/>
                    <w:szCs w:val="52"/>
                  </w:rPr>
                </w:pPr>
                <w:r w:rsidRPr="008E4297">
                  <w:rPr>
                    <w:rFonts w:eastAsiaTheme="majorEastAsia" w:cstheme="minorHAnsi"/>
                    <w:b/>
                    <w:sz w:val="52"/>
                    <w:szCs w:val="52"/>
                  </w:rPr>
                  <w:t>Appendix S</w:t>
                </w:r>
              </w:p>
              <w:p w:rsidRPr="00B36574" w:rsidR="00FF61F2" w:rsidDel="00FF61F2" w:rsidP="00FF61F2" w:rsidRDefault="00203600" w14:paraId="6D77F9EE" w14:textId="77777777">
                <w:pPr>
                  <w:spacing w:after="200"/>
                  <w:jc w:val="center"/>
                  <w:rPr>
                    <w:rFonts w:cstheme="minorHAnsi"/>
                    <w:b/>
                    <w:sz w:val="52"/>
                    <w:szCs w:val="52"/>
                  </w:rPr>
                </w:pPr>
                <w:r w:rsidRPr="00B36574">
                  <w:rPr>
                    <w:rFonts w:cstheme="minorHAnsi"/>
                    <w:b/>
                    <w:sz w:val="52"/>
                    <w:szCs w:val="52"/>
                  </w:rPr>
                  <w:t xml:space="preserve">National ALS </w:t>
                </w:r>
                <w:r w:rsidRPr="00B36574" w:rsidR="00F11913">
                  <w:rPr>
                    <w:rFonts w:cstheme="minorHAnsi"/>
                    <w:b/>
                    <w:sz w:val="52"/>
                    <w:szCs w:val="52"/>
                  </w:rPr>
                  <w:t xml:space="preserve">Biorepository </w:t>
                </w:r>
              </w:p>
              <w:p w:rsidR="000A6A86" w:rsidP="000A6A86" w:rsidRDefault="000A6A86" w14:paraId="121E5C31" w14:textId="007E4311">
                <w:pPr>
                  <w:spacing w:after="200"/>
                  <w:jc w:val="center"/>
                  <w:rPr>
                    <w:rFonts w:eastAsiaTheme="majorEastAsia" w:cstheme="minorHAnsi"/>
                    <w:b/>
                    <w:sz w:val="32"/>
                    <w:szCs w:val="32"/>
                  </w:rPr>
                </w:pPr>
                <w:r>
                  <w:rPr>
                    <w:rFonts w:eastAsiaTheme="majorEastAsia" w:cstheme="minorHAnsi"/>
                    <w:b/>
                    <w:sz w:val="32"/>
                    <w:szCs w:val="32"/>
                  </w:rPr>
                  <w:t xml:space="preserve">Version 1 – Amendment </w:t>
                </w:r>
                <w:r w:rsidR="00DF7B31">
                  <w:rPr>
                    <w:rFonts w:eastAsiaTheme="majorEastAsia" w:cstheme="minorHAnsi"/>
                    <w:b/>
                    <w:sz w:val="32"/>
                    <w:szCs w:val="32"/>
                  </w:rPr>
                  <w:t>6</w:t>
                </w:r>
              </w:p>
              <w:p w:rsidRPr="00520837" w:rsidR="002E30C4" w:rsidP="00081C44" w:rsidRDefault="002E30C4" w14:paraId="2EBC116E" w14:textId="6D618659">
                <w:pPr>
                  <w:spacing w:after="200"/>
                  <w:jc w:val="center"/>
                  <w:rPr>
                    <w:rFonts w:eastAsiaTheme="majorEastAsia" w:cstheme="minorHAnsi"/>
                    <w:b/>
                    <w:sz w:val="32"/>
                    <w:szCs w:val="32"/>
                  </w:rPr>
                </w:pPr>
              </w:p>
            </w:tc>
          </w:tr>
          <w:tr w:rsidRPr="00B36574" w:rsidR="00644A58" w14:paraId="45578D49" w14:textId="77777777">
            <w:trPr>
              <w:trHeight w:val="83"/>
              <w:jc w:val="center"/>
            </w:trPr>
            <w:tc>
              <w:tcPr>
                <w:tcW w:w="5000" w:type="pct"/>
                <w:tcBorders>
                  <w:bottom w:val="single" w:color="4F81BD" w:themeColor="accent1" w:sz="4" w:space="0"/>
                </w:tcBorders>
                <w:vAlign w:val="center"/>
              </w:tcPr>
              <w:p w:rsidRPr="00B36574" w:rsidR="00644A58" w:rsidP="00644A58" w:rsidRDefault="00644A58" w14:paraId="04803400" w14:textId="77777777">
                <w:pPr>
                  <w:pStyle w:val="NoSpacing"/>
                  <w:jc w:val="center"/>
                  <w:rPr>
                    <w:rFonts w:ascii="Times New Roman" w:hAnsi="Times New Roman" w:cs="Times New Roman" w:eastAsiaTheme="majorEastAsia"/>
                    <w:b/>
                    <w:sz w:val="80"/>
                    <w:szCs w:val="80"/>
                  </w:rPr>
                </w:pPr>
              </w:p>
            </w:tc>
          </w:tr>
          <w:tr w:rsidRPr="00B36574" w:rsidR="00644A58" w14:paraId="430D4C88" w14:textId="77777777">
            <w:trPr>
              <w:trHeight w:val="720"/>
              <w:jc w:val="center"/>
            </w:trPr>
            <w:tc>
              <w:tcPr>
                <w:tcW w:w="5000" w:type="pct"/>
                <w:tcBorders>
                  <w:top w:val="single" w:color="4F81BD" w:themeColor="accent1" w:sz="4" w:space="0"/>
                </w:tcBorders>
                <w:vAlign w:val="center"/>
              </w:tcPr>
              <w:p w:rsidRPr="00B36574" w:rsidR="00644A58" w:rsidP="00644A58" w:rsidRDefault="00644A58" w14:paraId="4AD40695" w14:textId="77777777">
                <w:pPr>
                  <w:pStyle w:val="NoSpacing"/>
                  <w:jc w:val="center"/>
                  <w:rPr>
                    <w:rFonts w:asciiTheme="majorHAnsi" w:hAnsiTheme="majorHAnsi" w:eastAsiaTheme="majorEastAsia" w:cstheme="majorBidi"/>
                    <w:b/>
                    <w:sz w:val="44"/>
                    <w:szCs w:val="44"/>
                  </w:rPr>
                </w:pPr>
              </w:p>
            </w:tc>
          </w:tr>
          <w:tr w:rsidRPr="00B36574" w:rsidR="00644A58" w14:paraId="1196A51E" w14:textId="77777777">
            <w:trPr>
              <w:trHeight w:val="360"/>
              <w:jc w:val="center"/>
            </w:trPr>
            <w:tc>
              <w:tcPr>
                <w:tcW w:w="5000" w:type="pct"/>
                <w:vAlign w:val="center"/>
              </w:tcPr>
              <w:p w:rsidRPr="00B36574" w:rsidR="00644A58" w:rsidRDefault="00644A58" w14:paraId="703DE567" w14:textId="77777777">
                <w:pPr>
                  <w:pStyle w:val="NoSpacing"/>
                  <w:jc w:val="center"/>
                  <w:rPr>
                    <w:b/>
                  </w:rPr>
                </w:pPr>
              </w:p>
            </w:tc>
          </w:tr>
          <w:tr w:rsidRPr="00B36574" w:rsidR="00644A58" w14:paraId="66D0CCC3" w14:textId="77777777">
            <w:trPr>
              <w:trHeight w:val="360"/>
              <w:jc w:val="center"/>
            </w:trPr>
            <w:tc>
              <w:tcPr>
                <w:tcW w:w="5000" w:type="pct"/>
                <w:vAlign w:val="center"/>
              </w:tcPr>
              <w:p w:rsidRPr="00B36574" w:rsidR="00644A58" w:rsidP="00520837" w:rsidRDefault="00644A58" w14:paraId="5B493DBF" w14:textId="77777777">
                <w:pPr>
                  <w:pStyle w:val="NoSpacing"/>
                  <w:rPr>
                    <w:b/>
                    <w:bCs/>
                  </w:rPr>
                </w:pPr>
              </w:p>
              <w:p w:rsidRPr="00B36574" w:rsidR="00FF61F2" w:rsidP="00497B9B" w:rsidRDefault="00FF61F2" w14:paraId="23D2BE07" w14:textId="77777777">
                <w:pPr>
                  <w:pStyle w:val="NoSpacing"/>
                  <w:jc w:val="center"/>
                  <w:rPr>
                    <w:b/>
                    <w:bCs/>
                  </w:rPr>
                </w:pPr>
              </w:p>
            </w:tc>
          </w:tr>
          <w:tr w:rsidRPr="00B36574" w:rsidR="00644A58" w14:paraId="4D6DF1F5" w14:textId="77777777">
            <w:trPr>
              <w:trHeight w:val="360"/>
              <w:jc w:val="center"/>
            </w:trPr>
            <w:tc>
              <w:tcPr>
                <w:tcW w:w="5000" w:type="pct"/>
                <w:vAlign w:val="center"/>
              </w:tcPr>
              <w:p w:rsidRPr="00B36574" w:rsidR="00644A58" w:rsidP="008520B2" w:rsidRDefault="00644A58" w14:paraId="734C33D9" w14:textId="77777777">
                <w:pPr>
                  <w:pStyle w:val="NoSpacing"/>
                  <w:jc w:val="center"/>
                  <w:rPr>
                    <w:rFonts w:cstheme="minorHAnsi"/>
                    <w:b/>
                    <w:bCs/>
                  </w:rPr>
                </w:pPr>
              </w:p>
            </w:tc>
          </w:tr>
        </w:tbl>
        <w:p w:rsidRPr="00B36574" w:rsidR="00D72E2E" w:rsidRDefault="00D72E2E" w14:paraId="0DE83406" w14:textId="77777777">
          <w:pPr>
            <w:spacing w:after="200"/>
            <w:rPr>
              <w:b/>
              <w:highlight w:val="yellow"/>
            </w:rPr>
            <w:sectPr w:rsidRPr="00B36574" w:rsidR="00D72E2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0"/>
              <w:cols w:space="720"/>
              <w:titlePg/>
              <w:docGrid w:linePitch="360"/>
            </w:sectPr>
          </w:pPr>
        </w:p>
        <w:p w:rsidRPr="00B36574" w:rsidR="00644A58" w:rsidP="00D92268" w:rsidRDefault="000051E8" w14:paraId="202092DD" w14:textId="77777777">
          <w:pPr>
            <w:ind w:left="446"/>
            <w:jc w:val="center"/>
            <w:rPr>
              <w:b/>
              <w:highlight w:val="yellow"/>
            </w:rPr>
          </w:pPr>
          <w:r w:rsidRPr="00B36574">
            <w:rPr>
              <w:rFonts w:cstheme="minorHAnsi"/>
              <w:b/>
            </w:rPr>
            <w:lastRenderedPageBreak/>
            <w:t>Table of Contents</w:t>
          </w:r>
        </w:p>
      </w:sdtContent>
    </w:sdt>
    <w:p w:rsidRPr="00B36574" w:rsidR="00C26044" w:rsidP="00193370" w:rsidRDefault="00C26044" w14:paraId="1CAEE31B" w14:textId="767CEEB0">
      <w:pPr>
        <w:pStyle w:val="TOC1"/>
      </w:pPr>
      <w:r w:rsidRPr="00B36574">
        <w:t>Introduction</w:t>
      </w:r>
      <w:r w:rsidRPr="00B36574">
        <w:tab/>
      </w:r>
      <w:r w:rsidR="005D7F7C">
        <w:t>4</w:t>
      </w:r>
    </w:p>
    <w:p w:rsidRPr="00B36574" w:rsidR="000A75C1" w:rsidP="00506DEA" w:rsidRDefault="000A75C1" w14:paraId="7C4B4CD6" w14:textId="77777777">
      <w:pPr>
        <w:pStyle w:val="TOC1"/>
      </w:pPr>
    </w:p>
    <w:p w:rsidRPr="00B36574" w:rsidR="00C26044" w:rsidP="000B2850" w:rsidRDefault="00C26044" w14:paraId="6FCF9943" w14:textId="31DDD697">
      <w:pPr>
        <w:pStyle w:val="TOC1"/>
      </w:pPr>
      <w:r w:rsidRPr="00B36574">
        <w:t>Background</w:t>
      </w:r>
      <w:r w:rsidRPr="00B36574">
        <w:ptab w:alignment="right" w:relativeTo="margin" w:leader="dot"/>
      </w:r>
      <w:r w:rsidR="005D7F7C">
        <w:t>4</w:t>
      </w:r>
    </w:p>
    <w:p w:rsidRPr="00B36574" w:rsidR="00C26044" w:rsidP="00D61094" w:rsidRDefault="00C26044" w14:paraId="0A37925C" w14:textId="267E340D">
      <w:pPr>
        <w:pStyle w:val="TOC2"/>
        <w:spacing w:after="0" w:line="276" w:lineRule="auto"/>
      </w:pPr>
      <w:r w:rsidRPr="00B36574">
        <w:t xml:space="preserve">ALS </w:t>
      </w:r>
      <w:r w:rsidR="00B81082">
        <w:t>Epidemiology and G</w:t>
      </w:r>
      <w:r w:rsidRPr="00B36574">
        <w:t>enetics</w:t>
      </w:r>
      <w:r w:rsidRPr="00B36574">
        <w:ptab w:alignment="right" w:relativeTo="margin" w:leader="dot"/>
      </w:r>
      <w:r w:rsidR="005D7F7C">
        <w:t>4</w:t>
      </w:r>
    </w:p>
    <w:p w:rsidRPr="00B36574" w:rsidR="00C26044" w:rsidP="00D61094" w:rsidRDefault="00B81082" w14:paraId="10F68002" w14:textId="529F9E5A">
      <w:pPr>
        <w:pStyle w:val="TOC2"/>
        <w:spacing w:after="0" w:line="276" w:lineRule="auto"/>
      </w:pPr>
      <w:r>
        <w:t>ALS B</w:t>
      </w:r>
      <w:r w:rsidRPr="00B36574" w:rsidR="00C26044">
        <w:t>iomarkers</w:t>
      </w:r>
      <w:r w:rsidRPr="00B36574" w:rsidR="00C26044">
        <w:ptab w:alignment="right" w:relativeTo="margin" w:leader="dot"/>
      </w:r>
      <w:r w:rsidR="005D7F7C">
        <w:t>6</w:t>
      </w:r>
    </w:p>
    <w:p w:rsidRPr="00B36574" w:rsidR="00C26044" w:rsidP="00D61094" w:rsidRDefault="00B81082" w14:paraId="5B998320" w14:textId="508AD569">
      <w:pPr>
        <w:pStyle w:val="TOC2"/>
        <w:spacing w:after="0" w:line="276" w:lineRule="auto"/>
      </w:pPr>
      <w:r>
        <w:t>ALS B</w:t>
      </w:r>
      <w:r w:rsidRPr="00B36574" w:rsidR="00C26044">
        <w:t>iorepositories</w:t>
      </w:r>
      <w:r w:rsidRPr="00B36574" w:rsidR="00C26044">
        <w:ptab w:alignment="right" w:relativeTo="margin" w:leader="dot"/>
      </w:r>
      <w:r w:rsidR="00AB3A93">
        <w:t>6</w:t>
      </w:r>
    </w:p>
    <w:p w:rsidRPr="00B36574" w:rsidR="00C26044" w:rsidP="00D61094" w:rsidRDefault="00B81082" w14:paraId="2B483785" w14:textId="7929FA81">
      <w:pPr>
        <w:pStyle w:val="TOC2"/>
        <w:spacing w:after="0" w:line="276" w:lineRule="auto"/>
      </w:pPr>
      <w:r>
        <w:t>Best Practices for B</w:t>
      </w:r>
      <w:r w:rsidRPr="00B36574" w:rsidR="00C26044">
        <w:t>iorepositories</w:t>
      </w:r>
      <w:r w:rsidRPr="00B36574" w:rsidR="00C26044">
        <w:ptab w:alignment="right" w:relativeTo="margin" w:leader="dot"/>
      </w:r>
      <w:r w:rsidR="00AB3A93">
        <w:t>9</w:t>
      </w:r>
    </w:p>
    <w:p w:rsidRPr="00B36574" w:rsidR="00C26044" w:rsidP="00D61094" w:rsidRDefault="00B81082" w14:paraId="0C86BB71" w14:textId="5A7C0D24">
      <w:pPr>
        <w:pStyle w:val="TOC2"/>
        <w:spacing w:after="0" w:line="276" w:lineRule="auto"/>
      </w:pPr>
      <w:r>
        <w:t>Anticipating Research U</w:t>
      </w:r>
      <w:r w:rsidRPr="00B36574" w:rsidR="00C26044">
        <w:t>ses</w:t>
      </w:r>
      <w:r w:rsidRPr="00B36574" w:rsidR="00C26044">
        <w:ptab w:alignment="right" w:relativeTo="margin" w:leader="dot"/>
      </w:r>
      <w:proofErr w:type="gramStart"/>
      <w:r w:rsidRPr="00B36574" w:rsidR="006A143C">
        <w:t>1</w:t>
      </w:r>
      <w:r w:rsidR="00AB3A93">
        <w:t>0</w:t>
      </w:r>
      <w:proofErr w:type="gramEnd"/>
    </w:p>
    <w:p w:rsidRPr="00B36574" w:rsidR="00C26044" w:rsidP="00193370" w:rsidRDefault="00C26044" w14:paraId="27D19487" w14:textId="6410F5AB">
      <w:pPr>
        <w:pStyle w:val="TOC1"/>
      </w:pPr>
      <w:r w:rsidRPr="00B36574">
        <w:t>Pilot Study</w:t>
      </w:r>
      <w:r w:rsidRPr="00B36574" w:rsidR="000242C6">
        <w:t xml:space="preserve"> Results</w:t>
      </w:r>
      <w:r w:rsidRPr="00B36574">
        <w:ptab w:alignment="right" w:relativeTo="margin" w:leader="dot"/>
      </w:r>
      <w:r w:rsidRPr="00B36574" w:rsidR="006A143C">
        <w:t>1</w:t>
      </w:r>
      <w:r w:rsidR="00AB3A93">
        <w:t>1</w:t>
      </w:r>
    </w:p>
    <w:p w:rsidRPr="00B36574" w:rsidR="00C26044" w:rsidP="00D61094" w:rsidRDefault="00C26044" w14:paraId="2E3BB48B" w14:textId="79AD87EB">
      <w:pPr>
        <w:pStyle w:val="TOC2"/>
        <w:spacing w:after="0" w:line="276" w:lineRule="auto"/>
      </w:pPr>
      <w:r w:rsidRPr="00B36574">
        <w:t>Approach</w:t>
      </w:r>
      <w:r w:rsidRPr="00B36574">
        <w:ptab w:alignment="right" w:relativeTo="margin" w:leader="dot"/>
      </w:r>
      <w:r w:rsidR="00BC1FB4">
        <w:t>1</w:t>
      </w:r>
      <w:r w:rsidR="00AB3A93">
        <w:t>3</w:t>
      </w:r>
    </w:p>
    <w:p w:rsidRPr="00B36574" w:rsidR="00EE4C8B" w:rsidP="00193370" w:rsidRDefault="00EE4C8B" w14:paraId="438A067F" w14:textId="77777777">
      <w:pPr>
        <w:pStyle w:val="TOC1"/>
      </w:pPr>
    </w:p>
    <w:p w:rsidRPr="00B36574" w:rsidR="00C26044" w:rsidP="00506DEA" w:rsidRDefault="00D84E83" w14:paraId="2128135A" w14:textId="11444AAB">
      <w:pPr>
        <w:pStyle w:val="TOC1"/>
      </w:pPr>
      <w:r>
        <w:t>In-home Biorepository</w:t>
      </w:r>
      <w:r w:rsidRPr="00B36574" w:rsidR="00C26044">
        <w:t xml:space="preserve"> Component</w:t>
      </w:r>
      <w:r w:rsidRPr="00B36574" w:rsidR="00C26044">
        <w:ptab w:alignment="right" w:relativeTo="margin" w:leader="dot"/>
      </w:r>
      <w:r w:rsidRPr="00B36574" w:rsidR="00C34875">
        <w:t>1</w:t>
      </w:r>
      <w:r w:rsidR="00AB3A93">
        <w:t>4</w:t>
      </w:r>
    </w:p>
    <w:p w:rsidRPr="00B36574" w:rsidR="00C26044" w:rsidP="00D61094" w:rsidRDefault="00E81705" w14:paraId="197B15AD" w14:textId="59F7E55A">
      <w:pPr>
        <w:pStyle w:val="TOC2"/>
        <w:spacing w:after="0" w:line="276" w:lineRule="auto"/>
      </w:pPr>
      <w:r w:rsidRPr="00B36574">
        <w:t>Select</w:t>
      </w:r>
      <w:r w:rsidRPr="00B36574" w:rsidR="00C26044">
        <w:t>ing prospective participants</w:t>
      </w:r>
      <w:r w:rsidRPr="00B36574" w:rsidR="00C26044">
        <w:ptab w:alignment="right" w:relativeTo="margin" w:leader="dot"/>
      </w:r>
      <w:r w:rsidRPr="00B36574" w:rsidR="00C34875">
        <w:t>1</w:t>
      </w:r>
      <w:r w:rsidR="00AB3A93">
        <w:t>4</w:t>
      </w:r>
    </w:p>
    <w:p w:rsidRPr="00B36574" w:rsidR="00C26044" w:rsidP="00D61094" w:rsidRDefault="00C26044" w14:paraId="21FB473F" w14:textId="1626A043">
      <w:pPr>
        <w:pStyle w:val="TOC2"/>
        <w:spacing w:after="0" w:line="276" w:lineRule="auto"/>
      </w:pPr>
      <w:r w:rsidRPr="00B36574">
        <w:t>Enrolling participants</w:t>
      </w:r>
      <w:r w:rsidRPr="00B36574">
        <w:ptab w:alignment="right" w:relativeTo="margin" w:leader="dot"/>
      </w:r>
      <w:r w:rsidR="00BC1FB4">
        <w:t>1</w:t>
      </w:r>
      <w:r w:rsidR="00AB3A93">
        <w:t>5</w:t>
      </w:r>
    </w:p>
    <w:p w:rsidRPr="00B36574" w:rsidR="00C26044" w:rsidP="00D61094" w:rsidRDefault="00C26044" w14:paraId="3FE8F49C" w14:textId="65277216">
      <w:pPr>
        <w:pStyle w:val="TOC2"/>
        <w:spacing w:after="0" w:line="276" w:lineRule="auto"/>
      </w:pPr>
      <w:r w:rsidRPr="00B36574">
        <w:t>Preparing for specimen collection</w:t>
      </w:r>
      <w:r w:rsidRPr="00B36574">
        <w:ptab w:alignment="right" w:relativeTo="margin" w:leader="dot"/>
      </w:r>
      <w:r w:rsidRPr="00B36574" w:rsidR="00EE4C8B">
        <w:t>1</w:t>
      </w:r>
      <w:r w:rsidR="003324EB">
        <w:t>6</w:t>
      </w:r>
    </w:p>
    <w:p w:rsidRPr="00B36574" w:rsidR="00C26044" w:rsidP="00D61094" w:rsidRDefault="00C26044" w14:paraId="66FCCB67" w14:textId="3550B54C">
      <w:pPr>
        <w:pStyle w:val="TOC2"/>
        <w:spacing w:after="0" w:line="276" w:lineRule="auto"/>
      </w:pPr>
      <w:r w:rsidRPr="00B36574">
        <w:t>Collecting specimens</w:t>
      </w:r>
      <w:r w:rsidRPr="00B36574">
        <w:ptab w:alignment="right" w:relativeTo="margin" w:leader="dot"/>
      </w:r>
      <w:r w:rsidR="00BC1FB4">
        <w:t>1</w:t>
      </w:r>
      <w:r w:rsidR="003324EB">
        <w:t>7</w:t>
      </w:r>
    </w:p>
    <w:p w:rsidRPr="00B36574" w:rsidR="00C26044" w:rsidP="00D61094" w:rsidRDefault="00C26044" w14:paraId="0B141A3E" w14:textId="628BAEF0">
      <w:pPr>
        <w:pStyle w:val="TOC2"/>
        <w:spacing w:after="0" w:line="276" w:lineRule="auto"/>
        <w:rPr>
          <w:bCs/>
          <w:highlight w:val="yellow"/>
        </w:rPr>
      </w:pPr>
      <w:r w:rsidRPr="00B36574">
        <w:t>After specimens are collected</w:t>
      </w:r>
      <w:r w:rsidRPr="00B36574">
        <w:ptab w:alignment="right" w:relativeTo="margin" w:leader="dot"/>
      </w:r>
      <w:r w:rsidR="00BC1FB4">
        <w:t>1</w:t>
      </w:r>
      <w:r w:rsidR="004A4B02">
        <w:t>8</w:t>
      </w:r>
    </w:p>
    <w:p w:rsidR="00193370" w:rsidP="00193370" w:rsidRDefault="00193370" w14:paraId="1149D473" w14:textId="77777777">
      <w:pPr>
        <w:pStyle w:val="TOC1"/>
      </w:pPr>
    </w:p>
    <w:p w:rsidR="00EE4C8B" w:rsidP="00506DEA" w:rsidRDefault="00F519B3" w14:paraId="1D3F7E9D" w14:textId="23C328D2">
      <w:pPr>
        <w:pStyle w:val="TOC1"/>
      </w:pPr>
      <w:r>
        <w:t>Event collection Biorepository Component</w:t>
      </w:r>
      <w:r w:rsidRPr="00B36574" w:rsidR="009849AC">
        <w:ptab w:alignment="right" w:relativeTo="margin" w:leader="dot"/>
      </w:r>
      <w:r w:rsidR="009849AC">
        <w:t>1</w:t>
      </w:r>
      <w:r w:rsidR="004A4B02">
        <w:t>9</w:t>
      </w:r>
    </w:p>
    <w:p w:rsidRPr="00F519B3" w:rsidR="00F519B3" w:rsidP="000B2850" w:rsidRDefault="00F519B3" w14:paraId="1C593F68" w14:textId="77777777">
      <w:pPr>
        <w:pStyle w:val="TOC1"/>
      </w:pPr>
    </w:p>
    <w:p w:rsidRPr="00B36574" w:rsidR="00C26044" w:rsidP="004A3889" w:rsidRDefault="00D84E83" w14:paraId="27E90875" w14:textId="1101CEE4">
      <w:pPr>
        <w:pStyle w:val="TOC1"/>
      </w:pPr>
      <w:r>
        <w:t>Postmortem Biorepository</w:t>
      </w:r>
      <w:r w:rsidRPr="00B36574" w:rsidR="00C26044">
        <w:t xml:space="preserve"> Component</w:t>
      </w:r>
      <w:r w:rsidRPr="00B36574" w:rsidR="00C26044">
        <w:ptab w:alignment="right" w:relativeTo="margin" w:leader="dot"/>
      </w:r>
      <w:r w:rsidRPr="00B36574" w:rsidR="00F97708">
        <w:t>1</w:t>
      </w:r>
      <w:r w:rsidR="004A4B02">
        <w:t>9</w:t>
      </w:r>
    </w:p>
    <w:p w:rsidRPr="00B36574" w:rsidR="00C26044" w:rsidP="00D61094" w:rsidRDefault="00E81705" w14:paraId="31F6258E" w14:textId="0D6AC910">
      <w:pPr>
        <w:pStyle w:val="TOC2"/>
        <w:spacing w:after="0" w:line="276" w:lineRule="auto"/>
      </w:pPr>
      <w:r w:rsidRPr="00B36574">
        <w:t>Select</w:t>
      </w:r>
      <w:r w:rsidRPr="00B36574" w:rsidR="00C26044">
        <w:t>ing prospective participants</w:t>
      </w:r>
      <w:r w:rsidRPr="00B36574" w:rsidR="00C26044">
        <w:ptab w:alignment="right" w:relativeTo="margin" w:leader="dot"/>
      </w:r>
      <w:r w:rsidRPr="00B36574" w:rsidR="00F97708">
        <w:t>1</w:t>
      </w:r>
      <w:r w:rsidR="004A4B02">
        <w:t>9</w:t>
      </w:r>
      <w:r w:rsidRPr="00B36574" w:rsidR="00C26044">
        <w:t xml:space="preserve"> </w:t>
      </w:r>
    </w:p>
    <w:p w:rsidRPr="00B36574" w:rsidR="00C26044" w:rsidP="00D61094" w:rsidRDefault="00C26044" w14:paraId="4B0B8324" w14:textId="448DF579">
      <w:pPr>
        <w:pStyle w:val="TOC2"/>
        <w:spacing w:after="0" w:line="276" w:lineRule="auto"/>
      </w:pPr>
      <w:r w:rsidRPr="00B36574">
        <w:t>Enrolling participants</w:t>
      </w:r>
      <w:r w:rsidRPr="00B36574">
        <w:ptab w:alignment="right" w:relativeTo="margin" w:leader="dot"/>
      </w:r>
      <w:r w:rsidR="00B31251">
        <w:t>19</w:t>
      </w:r>
    </w:p>
    <w:p w:rsidRPr="00B36574" w:rsidR="00C26044" w:rsidP="00D61094" w:rsidRDefault="00C26044" w14:paraId="13B2CBA8" w14:textId="06B78D73">
      <w:pPr>
        <w:pStyle w:val="TOC2"/>
        <w:spacing w:after="0" w:line="276" w:lineRule="auto"/>
      </w:pPr>
      <w:r w:rsidRPr="00B36574">
        <w:t>Preparing for specimen collection</w:t>
      </w:r>
      <w:r w:rsidRPr="00B36574">
        <w:ptab w:alignment="right" w:relativeTo="margin" w:leader="dot"/>
      </w:r>
      <w:r w:rsidR="003324EB">
        <w:t>20</w:t>
      </w:r>
    </w:p>
    <w:p w:rsidRPr="00B36574" w:rsidR="00C26044" w:rsidP="00D61094" w:rsidRDefault="00C26044" w14:paraId="4D3B9BC3" w14:textId="150EEA4B">
      <w:pPr>
        <w:pStyle w:val="TOC2"/>
        <w:spacing w:after="0" w:line="276" w:lineRule="auto"/>
      </w:pPr>
      <w:r w:rsidRPr="00B36574">
        <w:t>Collecting specimens</w:t>
      </w:r>
      <w:r w:rsidRPr="00B36574">
        <w:ptab w:alignment="right" w:relativeTo="margin" w:leader="dot"/>
      </w:r>
      <w:r w:rsidR="00BC1FB4">
        <w:t>2</w:t>
      </w:r>
      <w:r w:rsidR="00342F82">
        <w:t>2</w:t>
      </w:r>
    </w:p>
    <w:p w:rsidRPr="00B36574" w:rsidR="00C26044" w:rsidP="00193370" w:rsidRDefault="00C26044" w14:paraId="02D3565E" w14:textId="19ACC9F2">
      <w:pPr>
        <w:pStyle w:val="TOC1"/>
      </w:pPr>
      <w:r w:rsidRPr="00B36574">
        <w:t>After specimens are collected</w:t>
      </w:r>
      <w:r w:rsidRPr="00B36574">
        <w:ptab w:alignment="right" w:relativeTo="margin" w:leader="dot"/>
      </w:r>
      <w:r w:rsidRPr="00B36574" w:rsidR="000A75C1">
        <w:t>2</w:t>
      </w:r>
      <w:r w:rsidR="00F6326E">
        <w:t>2</w:t>
      </w:r>
    </w:p>
    <w:p w:rsidRPr="00B36574" w:rsidR="00FB7E99" w:rsidP="00506DEA" w:rsidRDefault="00FB7E99" w14:paraId="00A5156A" w14:textId="77777777">
      <w:pPr>
        <w:pStyle w:val="TOC1"/>
      </w:pPr>
    </w:p>
    <w:p w:rsidR="00C26044" w:rsidP="000B2850" w:rsidRDefault="00C26044" w14:paraId="58333F01" w14:textId="4BFC794A">
      <w:pPr>
        <w:pStyle w:val="TOC1"/>
      </w:pPr>
      <w:r w:rsidRPr="00B36574">
        <w:t xml:space="preserve">Human Subjects Considerations </w:t>
      </w:r>
      <w:r w:rsidRPr="00B36574">
        <w:ptab w:alignment="right" w:relativeTo="margin" w:leader="dot"/>
      </w:r>
      <w:r w:rsidRPr="00B36574" w:rsidR="00F97708">
        <w:t>2</w:t>
      </w:r>
      <w:r w:rsidR="004A4B02">
        <w:t>3</w:t>
      </w:r>
    </w:p>
    <w:p w:rsidRPr="0019705F" w:rsidR="00761BC6" w:rsidP="004D50EB" w:rsidRDefault="004D50EB" w14:paraId="4104DC61" w14:textId="2FC5ED97">
      <w:pPr>
        <w:rPr>
          <w:b/>
        </w:rPr>
      </w:pPr>
      <w:r w:rsidRPr="0019705F">
        <w:rPr>
          <w:b/>
        </w:rPr>
        <w:t>Distribution of specimens</w:t>
      </w:r>
      <w:r w:rsidRPr="0019705F">
        <w:rPr>
          <w:b/>
        </w:rPr>
        <w:ptab w:alignment="right" w:relativeTo="margin" w:leader="dot"/>
      </w:r>
      <w:r w:rsidRPr="0019705F">
        <w:rPr>
          <w:b/>
        </w:rPr>
        <w:t>2</w:t>
      </w:r>
      <w:r w:rsidR="004A4B02">
        <w:rPr>
          <w:b/>
        </w:rPr>
        <w:t>4</w:t>
      </w:r>
    </w:p>
    <w:p w:rsidRPr="0019705F" w:rsidR="006A1372" w:rsidP="006A1372" w:rsidRDefault="006A1372" w14:paraId="45294134" w14:textId="57388E4C">
      <w:pPr>
        <w:rPr>
          <w:b/>
        </w:rPr>
      </w:pPr>
      <w:r>
        <w:rPr>
          <w:b/>
        </w:rPr>
        <w:t>Specimen Analysis Conducted by the National ALS Registry</w:t>
      </w:r>
      <w:r w:rsidRPr="0019705F">
        <w:rPr>
          <w:b/>
        </w:rPr>
        <w:ptab w:alignment="right" w:relativeTo="margin" w:leader="dot"/>
      </w:r>
      <w:proofErr w:type="gramStart"/>
      <w:r w:rsidRPr="0019705F">
        <w:rPr>
          <w:b/>
        </w:rPr>
        <w:t>2</w:t>
      </w:r>
      <w:r w:rsidR="004A4B02">
        <w:rPr>
          <w:b/>
        </w:rPr>
        <w:t>4</w:t>
      </w:r>
      <w:proofErr w:type="gramEnd"/>
    </w:p>
    <w:p w:rsidRPr="0019705F" w:rsidR="00FB7E99" w:rsidP="004D50EB" w:rsidRDefault="00391C62" w14:paraId="728745DC" w14:textId="2FB7EEA6">
      <w:pPr>
        <w:rPr>
          <w:b/>
        </w:rPr>
      </w:pPr>
      <w:r w:rsidRPr="0019705F">
        <w:rPr>
          <w:b/>
        </w:rPr>
        <w:t>Results of research</w:t>
      </w:r>
      <w:r w:rsidRPr="0019705F">
        <w:rPr>
          <w:b/>
        </w:rPr>
        <w:ptab w:alignment="right" w:relativeTo="margin" w:leader="dot"/>
      </w:r>
      <w:r w:rsidRPr="0019705F">
        <w:rPr>
          <w:b/>
        </w:rPr>
        <w:t>2</w:t>
      </w:r>
      <w:r w:rsidR="004A4B02">
        <w:rPr>
          <w:b/>
        </w:rPr>
        <w:t>6</w:t>
      </w:r>
    </w:p>
    <w:p w:rsidRPr="00B36574" w:rsidR="00C26044" w:rsidP="009305FD" w:rsidRDefault="00C26044" w14:paraId="4A8FF3D8" w14:textId="3E4B2581">
      <w:pPr>
        <w:rPr>
          <w:rFonts w:eastAsiaTheme="minorEastAsia" w:cstheme="minorBidi"/>
          <w:b/>
          <w:szCs w:val="22"/>
          <w:lang w:eastAsia="ja-JP"/>
        </w:rPr>
      </w:pPr>
      <w:r w:rsidRPr="00B36574">
        <w:rPr>
          <w:rFonts w:eastAsiaTheme="minorEastAsia" w:cstheme="minorBidi"/>
          <w:b/>
          <w:szCs w:val="22"/>
          <w:lang w:eastAsia="ja-JP"/>
        </w:rPr>
        <w:t>References</w:t>
      </w:r>
      <w:r w:rsidRPr="00B36574">
        <w:rPr>
          <w:rFonts w:eastAsiaTheme="minorEastAsia" w:cstheme="minorBidi"/>
          <w:b/>
          <w:szCs w:val="22"/>
          <w:lang w:eastAsia="ja-JP"/>
        </w:rPr>
        <w:ptab w:alignment="right" w:relativeTo="margin" w:leader="dot"/>
      </w:r>
      <w:r w:rsidRPr="00B36574" w:rsidR="004942DC">
        <w:rPr>
          <w:rFonts w:eastAsiaTheme="minorEastAsia" w:cstheme="minorBidi"/>
          <w:b/>
          <w:szCs w:val="22"/>
          <w:lang w:eastAsia="ja-JP"/>
        </w:rPr>
        <w:t>2</w:t>
      </w:r>
      <w:r w:rsidR="004A4B02">
        <w:rPr>
          <w:rFonts w:eastAsiaTheme="minorEastAsia" w:cstheme="minorBidi"/>
          <w:b/>
          <w:szCs w:val="22"/>
          <w:lang w:eastAsia="ja-JP"/>
        </w:rPr>
        <w:t>7</w:t>
      </w:r>
    </w:p>
    <w:p w:rsidR="009305FD" w:rsidP="00A93885" w:rsidRDefault="009305FD" w14:paraId="0F8A871B" w14:textId="77777777">
      <w:pPr>
        <w:pStyle w:val="TOC2"/>
        <w:spacing w:after="0"/>
      </w:pPr>
    </w:p>
    <w:p w:rsidRPr="00B36574" w:rsidR="00630906" w:rsidP="00A93885" w:rsidRDefault="009305FD" w14:paraId="506DBDEC" w14:textId="3AF4EE73">
      <w:pPr>
        <w:pStyle w:val="TOC2"/>
        <w:spacing w:after="0" w:line="276" w:lineRule="auto"/>
      </w:pPr>
      <w:r>
        <w:t>Tables</w:t>
      </w:r>
      <w:r w:rsidRPr="00B36574">
        <w:ptab w:alignment="right" w:relativeTo="margin" w:leader="dot"/>
      </w:r>
      <w:r w:rsidR="004A4B02">
        <w:t>30</w:t>
      </w:r>
    </w:p>
    <w:p w:rsidRPr="00B36574" w:rsidR="00630906" w:rsidP="00A93885" w:rsidRDefault="00630906" w14:paraId="1D1BD988" w14:textId="1DFE0983">
      <w:pPr>
        <w:pStyle w:val="TOC2"/>
        <w:spacing w:after="0" w:line="276" w:lineRule="auto"/>
      </w:pPr>
      <w:r w:rsidRPr="00B36574">
        <w:t>Table 1. Factors previously studied for association with ALS, with selected examples citing relevant biomarkers of exposure</w:t>
      </w:r>
      <w:r w:rsidRPr="00B36574">
        <w:ptab w:alignment="right" w:relativeTo="margin" w:leader="dot"/>
      </w:r>
      <w:proofErr w:type="gramStart"/>
      <w:r w:rsidR="004A4B02">
        <w:t>30</w:t>
      </w:r>
      <w:proofErr w:type="gramEnd"/>
    </w:p>
    <w:p w:rsidRPr="00B36574" w:rsidR="00630906" w:rsidP="00A93885" w:rsidRDefault="00630906" w14:paraId="5075053B" w14:textId="77777777">
      <w:pPr>
        <w:pStyle w:val="TOC2"/>
        <w:spacing w:after="0" w:line="276" w:lineRule="auto"/>
      </w:pPr>
      <w:r w:rsidRPr="00B36574">
        <w:t xml:space="preserve">Table 2. Frequencies of mutations in five genes associated with familial ALS in a study of </w:t>
      </w:r>
      <w:proofErr w:type="gramStart"/>
      <w:r w:rsidRPr="00B36574">
        <w:t>162</w:t>
      </w:r>
      <w:proofErr w:type="gramEnd"/>
      <w:r w:rsidRPr="00B36574">
        <w:t xml:space="preserve"> </w:t>
      </w:r>
    </w:p>
    <w:p w:rsidRPr="00B36574" w:rsidR="00630906" w:rsidP="00A93885" w:rsidRDefault="00630906" w14:paraId="34568592" w14:textId="35BF968B">
      <w:pPr>
        <w:pStyle w:val="TOC2"/>
        <w:spacing w:after="0" w:line="276" w:lineRule="auto"/>
      </w:pPr>
      <w:r w:rsidRPr="00B36574">
        <w:t>families</w:t>
      </w:r>
      <w:r w:rsidRPr="00B36574">
        <w:ptab w:alignment="right" w:relativeTo="margin" w:leader="dot"/>
      </w:r>
      <w:r w:rsidR="003324EB">
        <w:t>3</w:t>
      </w:r>
      <w:r w:rsidR="004A4B02">
        <w:t>1</w:t>
      </w:r>
    </w:p>
    <w:p w:rsidRPr="00B36574" w:rsidR="00630906" w:rsidP="00A93885" w:rsidRDefault="00630906" w14:paraId="764F0368" w14:textId="11FF35EE">
      <w:pPr>
        <w:pStyle w:val="TOC2"/>
        <w:spacing w:after="0" w:line="276" w:lineRule="auto"/>
      </w:pPr>
      <w:r w:rsidRPr="00B36574">
        <w:t>Table 3. Pathophysiologic processes with hypothesized roles in ALS, with selected examples citing approaches to measurement</w:t>
      </w:r>
      <w:r w:rsidRPr="00B36574">
        <w:ptab w:alignment="right" w:relativeTo="margin" w:leader="dot"/>
      </w:r>
      <w:proofErr w:type="gramStart"/>
      <w:r w:rsidR="00C30AE9">
        <w:t>3</w:t>
      </w:r>
      <w:r w:rsidR="004A4B02">
        <w:t>2</w:t>
      </w:r>
      <w:proofErr w:type="gramEnd"/>
    </w:p>
    <w:p w:rsidRPr="00B36574" w:rsidR="00630906" w:rsidP="00A93885" w:rsidRDefault="00630906" w14:paraId="5042B706" w14:textId="06C4A05D">
      <w:pPr>
        <w:pStyle w:val="TOC2"/>
        <w:spacing w:after="0" w:line="276" w:lineRule="auto"/>
      </w:pPr>
      <w:r w:rsidRPr="00B36574">
        <w:t xml:space="preserve">Table 4. Proposed desirable minimum clinical dataset for ALS biomarker studies </w:t>
      </w:r>
      <w:r w:rsidRPr="00B36574">
        <w:ptab w:alignment="right" w:relativeTo="margin" w:leader="dot"/>
      </w:r>
      <w:proofErr w:type="gramStart"/>
      <w:r w:rsidR="00C30AE9">
        <w:t>3</w:t>
      </w:r>
      <w:r w:rsidR="004A4B02">
        <w:t>3</w:t>
      </w:r>
      <w:proofErr w:type="gramEnd"/>
    </w:p>
    <w:p w:rsidRPr="00B36574" w:rsidR="00630906" w:rsidP="00A93885" w:rsidRDefault="00630906" w14:paraId="2A743FF7" w14:textId="4048CC67">
      <w:pPr>
        <w:pStyle w:val="TOC2"/>
        <w:spacing w:after="0" w:line="276" w:lineRule="auto"/>
      </w:pPr>
      <w:r w:rsidRPr="00B36574">
        <w:t>Table 5. Biorepositories and brain banks with samples from people with ALS</w:t>
      </w:r>
      <w:r w:rsidRPr="00B36574">
        <w:ptab w:alignment="right" w:relativeTo="margin" w:leader="dot"/>
      </w:r>
      <w:r w:rsidR="007B68FD">
        <w:t>3</w:t>
      </w:r>
      <w:r w:rsidR="004A4B02">
        <w:t>4</w:t>
      </w:r>
    </w:p>
    <w:p w:rsidRPr="00B36574" w:rsidR="00630906" w:rsidP="00A93885" w:rsidRDefault="00630906" w14:paraId="48C6B7F4" w14:textId="43D6633C">
      <w:pPr>
        <w:pStyle w:val="TOC2"/>
        <w:spacing w:after="0" w:line="276" w:lineRule="auto"/>
      </w:pPr>
      <w:r w:rsidRPr="00B36574">
        <w:lastRenderedPageBreak/>
        <w:t>Table 6. UK Biobank specimen collection protocol</w:t>
      </w:r>
      <w:r w:rsidRPr="00B36574">
        <w:ptab w:alignment="right" w:relativeTo="margin" w:leader="dot"/>
      </w:r>
      <w:r w:rsidR="00BC1FB4">
        <w:t>3</w:t>
      </w:r>
      <w:r w:rsidR="004A4B02">
        <w:t>5</w:t>
      </w:r>
    </w:p>
    <w:p w:rsidRPr="001340E3" w:rsidR="003324EB" w:rsidP="00A93885" w:rsidRDefault="00630906" w14:paraId="3A4B64C5" w14:textId="12A9CA25">
      <w:pPr>
        <w:rPr>
          <w:b/>
          <w:bCs/>
        </w:rPr>
      </w:pPr>
      <w:r w:rsidRPr="001340E3">
        <w:rPr>
          <w:b/>
          <w:bCs/>
        </w:rPr>
        <w:t>Table 7. Relative advantages of different specimen types for biomarker research</w:t>
      </w:r>
      <w:r w:rsidRPr="001340E3">
        <w:rPr>
          <w:b/>
          <w:bCs/>
        </w:rPr>
        <w:ptab w:alignment="right" w:relativeTo="margin" w:leader="dot"/>
      </w:r>
      <w:r w:rsidRPr="001340E3" w:rsidR="00BC1FB4">
        <w:rPr>
          <w:b/>
          <w:bCs/>
        </w:rPr>
        <w:t>3</w:t>
      </w:r>
      <w:r w:rsidRPr="001340E3" w:rsidR="004A4B02">
        <w:rPr>
          <w:b/>
          <w:bCs/>
        </w:rPr>
        <w:t>6</w:t>
      </w:r>
    </w:p>
    <w:p w:rsidRPr="00B36574" w:rsidR="00630906" w:rsidP="00A93885" w:rsidRDefault="00630906" w14:paraId="3359F815" w14:textId="16BC9CA6">
      <w:pPr>
        <w:pStyle w:val="TOC2"/>
        <w:spacing w:after="0" w:line="276" w:lineRule="auto"/>
      </w:pPr>
      <w:r w:rsidRPr="00B36574">
        <w:t xml:space="preserve">Table 8. Proposed minimum specimen collection protocol </w:t>
      </w:r>
      <w:r w:rsidRPr="00B36574">
        <w:ptab w:alignment="right" w:relativeTo="margin" w:leader="dot"/>
      </w:r>
      <w:proofErr w:type="gramStart"/>
      <w:r w:rsidR="00BC1FB4">
        <w:t>3</w:t>
      </w:r>
      <w:r w:rsidR="004A4B02">
        <w:t>7</w:t>
      </w:r>
      <w:proofErr w:type="gramEnd"/>
    </w:p>
    <w:p w:rsidRPr="00B36574" w:rsidR="00630906" w:rsidP="00193370" w:rsidRDefault="00630906" w14:paraId="1D8F0723" w14:textId="77777777">
      <w:pPr>
        <w:pStyle w:val="TOC1"/>
      </w:pPr>
    </w:p>
    <w:p w:rsidRPr="00B36574" w:rsidR="00630906" w:rsidP="00506DEA" w:rsidRDefault="00630906" w14:paraId="13118476" w14:textId="5CD2506A">
      <w:pPr>
        <w:pStyle w:val="TOC1"/>
      </w:pPr>
      <w:r w:rsidRPr="00B36574">
        <w:t>Figures</w:t>
      </w:r>
      <w:r w:rsidRPr="00B36574">
        <w:ptab w:alignment="right" w:relativeTo="margin" w:leader="dot"/>
      </w:r>
      <w:r w:rsidR="00BC1FB4">
        <w:t>3</w:t>
      </w:r>
      <w:r w:rsidR="004A4B02">
        <w:t>8</w:t>
      </w:r>
    </w:p>
    <w:p w:rsidRPr="00B36574" w:rsidR="00630906" w:rsidP="00A93885" w:rsidRDefault="00630906" w14:paraId="221365EE" w14:textId="0B63D09F">
      <w:pPr>
        <w:pStyle w:val="TOC2"/>
        <w:spacing w:after="0"/>
      </w:pPr>
      <w:r w:rsidRPr="00B36574">
        <w:t>Figure 1. Genetic association studies of sporadic ALS, by year, 2001-2011</w:t>
      </w:r>
      <w:r w:rsidRPr="00B36574">
        <w:ptab w:alignment="right" w:relativeTo="margin" w:leader="dot"/>
      </w:r>
      <w:r w:rsidR="00BC1FB4">
        <w:t>3</w:t>
      </w:r>
      <w:r w:rsidR="004A4B02">
        <w:t>8</w:t>
      </w:r>
    </w:p>
    <w:p w:rsidR="003324EB" w:rsidP="00193370" w:rsidRDefault="003324EB" w14:paraId="4F295B87" w14:textId="77777777">
      <w:pPr>
        <w:pStyle w:val="TOC1"/>
      </w:pPr>
    </w:p>
    <w:p w:rsidRPr="00B36574" w:rsidR="00AB26AB" w:rsidP="00506DEA" w:rsidRDefault="00AB26AB" w14:paraId="5D3A24BD" w14:textId="0F471CA3">
      <w:pPr>
        <w:pStyle w:val="TOC1"/>
      </w:pPr>
      <w:r w:rsidRPr="00B36574">
        <w:t>Appendi</w:t>
      </w:r>
      <w:r>
        <w:t xml:space="preserve">ces </w:t>
      </w:r>
      <w:r w:rsidRPr="00B36574">
        <w:ptab w:alignment="right" w:relativeTo="margin" w:leader="dot"/>
      </w:r>
      <w:r>
        <w:t>3</w:t>
      </w:r>
      <w:r w:rsidR="004A4B02">
        <w:t>9</w:t>
      </w:r>
    </w:p>
    <w:p w:rsidRPr="00B36574" w:rsidR="0044793D" w:rsidP="000B2850" w:rsidRDefault="0044793D" w14:paraId="1AA0593A" w14:textId="36224785">
      <w:pPr>
        <w:pStyle w:val="TOC1"/>
      </w:pPr>
      <w:r w:rsidRPr="00B36574">
        <w:t xml:space="preserve">Appendix A: </w:t>
      </w:r>
      <w:r w:rsidR="00E263CC">
        <w:t>Request for</w:t>
      </w:r>
      <w:r>
        <w:t xml:space="preserve"> additional information </w:t>
      </w:r>
      <w:r w:rsidRPr="00B36574">
        <w:ptab w:alignment="right" w:relativeTo="margin" w:leader="dot"/>
      </w:r>
      <w:r>
        <w:t>3</w:t>
      </w:r>
      <w:r w:rsidR="004A4B02">
        <w:t>9</w:t>
      </w:r>
    </w:p>
    <w:p w:rsidR="0044793D" w:rsidP="004A3889" w:rsidRDefault="0044793D" w14:paraId="148BD57F" w14:textId="6ABF6808">
      <w:pPr>
        <w:pStyle w:val="TOC1"/>
      </w:pPr>
    </w:p>
    <w:p w:rsidRPr="00B36574" w:rsidR="00630906" w:rsidP="004A3889" w:rsidRDefault="00E263CC" w14:paraId="538A314B" w14:textId="1D75E665">
      <w:pPr>
        <w:pStyle w:val="TOC1"/>
      </w:pPr>
      <w:r>
        <w:t>Appendix B</w:t>
      </w:r>
      <w:r w:rsidRPr="00B36574" w:rsidR="00630906">
        <w:t xml:space="preserve">: In-home </w:t>
      </w:r>
      <w:r w:rsidR="00CB3053">
        <w:t>C</w:t>
      </w:r>
      <w:r w:rsidRPr="00B36574" w:rsidR="00630906">
        <w:t>omponent</w:t>
      </w:r>
      <w:r w:rsidRPr="00B36574" w:rsidR="00630906">
        <w:ptab w:alignment="right" w:relativeTo="margin" w:leader="dot"/>
      </w:r>
      <w:r w:rsidR="004A4B02">
        <w:t>40</w:t>
      </w:r>
    </w:p>
    <w:p w:rsidRPr="00B36574" w:rsidR="00630906" w:rsidP="00A93885" w:rsidRDefault="00630906" w14:paraId="7791E103" w14:textId="5C7615BD">
      <w:pPr>
        <w:pStyle w:val="TOC2"/>
        <w:spacing w:after="0"/>
      </w:pPr>
      <w:r w:rsidRPr="00B36574">
        <w:t xml:space="preserve">Appendix </w:t>
      </w:r>
      <w:r w:rsidR="001167F7">
        <w:t>B-</w:t>
      </w:r>
      <w:r w:rsidRPr="00B36574">
        <w:t>1. Communications</w:t>
      </w:r>
      <w:r w:rsidRPr="00B36574">
        <w:ptab w:alignment="right" w:relativeTo="margin" w:leader="dot"/>
      </w:r>
      <w:r w:rsidR="004A4B02">
        <w:t>40</w:t>
      </w:r>
    </w:p>
    <w:p w:rsidR="00E73F06" w:rsidP="00A93885" w:rsidRDefault="00630906" w14:paraId="13A8A81A" w14:textId="0AD98AE0">
      <w:pPr>
        <w:tabs>
          <w:tab w:val="left" w:pos="180"/>
          <w:tab w:val="left" w:pos="540"/>
          <w:tab w:val="right" w:leader="dot" w:pos="9360"/>
        </w:tabs>
        <w:autoSpaceDE w:val="0"/>
        <w:autoSpaceDN w:val="0"/>
        <w:adjustRightInd w:val="0"/>
        <w:rPr>
          <w:rFonts w:eastAsiaTheme="minorHAnsi" w:cstheme="minorBidi"/>
          <w:b/>
          <w:szCs w:val="22"/>
        </w:rPr>
      </w:pPr>
      <w:r w:rsidRPr="00B36574">
        <w:rPr>
          <w:rFonts w:eastAsiaTheme="minorHAnsi" w:cstheme="minorBidi"/>
          <w:b/>
          <w:szCs w:val="22"/>
        </w:rPr>
        <w:tab/>
      </w:r>
      <w:r w:rsidR="001167F7">
        <w:rPr>
          <w:rFonts w:eastAsiaTheme="minorHAnsi" w:cstheme="minorBidi"/>
          <w:b/>
          <w:szCs w:val="22"/>
        </w:rPr>
        <w:t>B-</w:t>
      </w:r>
      <w:r w:rsidRPr="00B36574" w:rsidR="002C7E88">
        <w:rPr>
          <w:rFonts w:eastAsiaTheme="minorHAnsi" w:cstheme="minorBidi"/>
          <w:b/>
          <w:szCs w:val="22"/>
        </w:rPr>
        <w:t>1a</w:t>
      </w:r>
      <w:r w:rsidRPr="00B36574">
        <w:rPr>
          <w:rFonts w:eastAsiaTheme="minorHAnsi" w:cstheme="minorBidi"/>
          <w:b/>
          <w:szCs w:val="22"/>
        </w:rPr>
        <w:t>.</w:t>
      </w:r>
      <w:r w:rsidRPr="00B36574" w:rsidR="006B2532">
        <w:rPr>
          <w:rFonts w:eastAsiaTheme="minorHAnsi" w:cstheme="minorBidi"/>
          <w:b/>
          <w:szCs w:val="22"/>
        </w:rPr>
        <w:t xml:space="preserve">  </w:t>
      </w:r>
      <w:r w:rsidRPr="00B36574">
        <w:rPr>
          <w:rFonts w:eastAsiaTheme="minorHAnsi" w:cstheme="minorBidi"/>
          <w:b/>
          <w:szCs w:val="22"/>
        </w:rPr>
        <w:t>Email/letter to th</w:t>
      </w:r>
      <w:r w:rsidR="00CB3053">
        <w:rPr>
          <w:rFonts w:eastAsiaTheme="minorHAnsi" w:cstheme="minorBidi"/>
          <w:b/>
          <w:szCs w:val="22"/>
        </w:rPr>
        <w:t>ose expressing interest in biorepository</w:t>
      </w:r>
      <w:r w:rsidR="00E73F06">
        <w:rPr>
          <w:rFonts w:eastAsiaTheme="minorHAnsi" w:cstheme="minorBidi"/>
          <w:b/>
          <w:szCs w:val="22"/>
        </w:rPr>
        <w:tab/>
      </w:r>
      <w:proofErr w:type="gramStart"/>
      <w:r w:rsidR="004A4B02">
        <w:rPr>
          <w:rFonts w:eastAsiaTheme="minorHAnsi" w:cstheme="minorBidi"/>
          <w:b/>
          <w:szCs w:val="22"/>
        </w:rPr>
        <w:t>40</w:t>
      </w:r>
      <w:proofErr w:type="gramEnd"/>
    </w:p>
    <w:p w:rsidR="00762AA8" w:rsidP="00A93885" w:rsidRDefault="00762AA8" w14:paraId="63B9E67E" w14:textId="56B17B3B">
      <w:pPr>
        <w:tabs>
          <w:tab w:val="left" w:pos="180"/>
          <w:tab w:val="left" w:pos="540"/>
          <w:tab w:val="right" w:leader="dot" w:pos="9360"/>
        </w:tabs>
        <w:autoSpaceDE w:val="0"/>
        <w:autoSpaceDN w:val="0"/>
        <w:adjustRightInd w:val="0"/>
        <w:rPr>
          <w:rFonts w:eastAsiaTheme="minorHAnsi" w:cstheme="minorBidi"/>
          <w:b/>
          <w:szCs w:val="22"/>
        </w:rPr>
      </w:pPr>
      <w:r>
        <w:rPr>
          <w:rFonts w:eastAsiaTheme="minorHAnsi" w:cstheme="minorBidi"/>
          <w:b/>
          <w:szCs w:val="22"/>
        </w:rPr>
        <w:tab/>
      </w:r>
      <w:r>
        <w:rPr>
          <w:rFonts w:eastAsiaTheme="minorHAnsi" w:cstheme="minorBidi"/>
          <w:b/>
          <w:szCs w:val="22"/>
        </w:rPr>
        <w:tab/>
        <w:t>B-1</w:t>
      </w:r>
      <w:proofErr w:type="gramStart"/>
      <w:r>
        <w:rPr>
          <w:rFonts w:eastAsiaTheme="minorHAnsi" w:cstheme="minorBidi"/>
          <w:b/>
          <w:szCs w:val="22"/>
        </w:rPr>
        <w:t>a(</w:t>
      </w:r>
      <w:proofErr w:type="gramEnd"/>
      <w:r>
        <w:rPr>
          <w:rFonts w:eastAsiaTheme="minorHAnsi" w:cstheme="minorBidi"/>
          <w:b/>
          <w:szCs w:val="22"/>
        </w:rPr>
        <w:t>1). Email/letter (full collection)</w:t>
      </w:r>
      <w:r w:rsidR="00A93885">
        <w:rPr>
          <w:rFonts w:eastAsiaTheme="minorHAnsi" w:cstheme="minorBidi"/>
          <w:b/>
          <w:szCs w:val="22"/>
        </w:rPr>
        <w:tab/>
      </w:r>
      <w:r w:rsidR="004A4B02">
        <w:rPr>
          <w:rFonts w:eastAsiaTheme="minorHAnsi" w:cstheme="minorBidi"/>
          <w:b/>
          <w:szCs w:val="22"/>
        </w:rPr>
        <w:t>40</w:t>
      </w:r>
    </w:p>
    <w:p w:rsidR="00762AA8" w:rsidP="005D7F7C" w:rsidRDefault="00762AA8" w14:paraId="5389A2AD" w14:textId="71D167B0">
      <w:pPr>
        <w:tabs>
          <w:tab w:val="left" w:pos="180"/>
          <w:tab w:val="left" w:pos="540"/>
          <w:tab w:val="right" w:leader="dot" w:pos="9360"/>
        </w:tabs>
        <w:autoSpaceDE w:val="0"/>
        <w:autoSpaceDN w:val="0"/>
        <w:adjustRightInd w:val="0"/>
        <w:rPr>
          <w:rFonts w:eastAsiaTheme="minorHAnsi" w:cstheme="minorBidi"/>
          <w:b/>
          <w:szCs w:val="22"/>
        </w:rPr>
      </w:pPr>
      <w:r>
        <w:rPr>
          <w:rFonts w:eastAsiaTheme="minorHAnsi" w:cstheme="minorBidi"/>
          <w:b/>
          <w:szCs w:val="22"/>
        </w:rPr>
        <w:tab/>
      </w:r>
      <w:r>
        <w:rPr>
          <w:rFonts w:eastAsiaTheme="minorHAnsi" w:cstheme="minorBidi"/>
          <w:b/>
          <w:szCs w:val="22"/>
        </w:rPr>
        <w:tab/>
        <w:t>B-1</w:t>
      </w:r>
      <w:proofErr w:type="gramStart"/>
      <w:r>
        <w:rPr>
          <w:rFonts w:eastAsiaTheme="minorHAnsi" w:cstheme="minorBidi"/>
          <w:b/>
          <w:szCs w:val="22"/>
        </w:rPr>
        <w:t>a(</w:t>
      </w:r>
      <w:proofErr w:type="gramEnd"/>
      <w:r>
        <w:rPr>
          <w:rFonts w:eastAsiaTheme="minorHAnsi" w:cstheme="minorBidi"/>
          <w:b/>
          <w:szCs w:val="22"/>
        </w:rPr>
        <w:t>2). Email/letter (saliva only)</w:t>
      </w:r>
      <w:r w:rsidR="00A93885">
        <w:rPr>
          <w:rFonts w:eastAsiaTheme="minorHAnsi" w:cstheme="minorBidi"/>
          <w:b/>
          <w:szCs w:val="22"/>
        </w:rPr>
        <w:tab/>
      </w:r>
      <w:r w:rsidR="00CE7512">
        <w:rPr>
          <w:rFonts w:eastAsiaTheme="minorHAnsi" w:cstheme="minorBidi"/>
          <w:b/>
          <w:szCs w:val="22"/>
        </w:rPr>
        <w:t>4</w:t>
      </w:r>
      <w:r w:rsidR="004A4B02">
        <w:rPr>
          <w:rFonts w:eastAsiaTheme="minorHAnsi" w:cstheme="minorBidi"/>
          <w:b/>
          <w:szCs w:val="22"/>
        </w:rPr>
        <w:t>2</w:t>
      </w:r>
    </w:p>
    <w:p w:rsidRPr="00B36574" w:rsidR="00630906" w:rsidP="005B6D9B" w:rsidRDefault="00E73F06" w14:paraId="5DE7EAB4" w14:textId="0983C24D">
      <w:pPr>
        <w:tabs>
          <w:tab w:val="left" w:pos="180"/>
          <w:tab w:val="left" w:pos="540"/>
          <w:tab w:val="right" w:leader="dot" w:pos="9360"/>
        </w:tabs>
        <w:autoSpaceDE w:val="0"/>
        <w:autoSpaceDN w:val="0"/>
        <w:adjustRightInd w:val="0"/>
        <w:rPr>
          <w:rFonts w:eastAsiaTheme="minorHAnsi" w:cstheme="minorBidi"/>
          <w:b/>
          <w:szCs w:val="22"/>
        </w:rPr>
      </w:pPr>
      <w:r>
        <w:rPr>
          <w:rFonts w:eastAsiaTheme="minorHAnsi" w:cstheme="minorBidi"/>
          <w:b/>
          <w:szCs w:val="22"/>
        </w:rPr>
        <w:tab/>
      </w:r>
      <w:r w:rsidR="001167F7">
        <w:rPr>
          <w:rFonts w:eastAsiaTheme="minorHAnsi" w:cstheme="minorBidi"/>
          <w:b/>
          <w:szCs w:val="22"/>
        </w:rPr>
        <w:t>B-</w:t>
      </w:r>
      <w:r w:rsidR="002C3108">
        <w:rPr>
          <w:rFonts w:eastAsiaTheme="minorHAnsi" w:cstheme="minorBidi"/>
          <w:b/>
          <w:szCs w:val="22"/>
        </w:rPr>
        <w:t>1b</w:t>
      </w:r>
      <w:r w:rsidRPr="00B36574" w:rsidR="00630906">
        <w:rPr>
          <w:rFonts w:eastAsiaTheme="minorHAnsi" w:cstheme="minorBidi"/>
          <w:b/>
          <w:szCs w:val="22"/>
        </w:rPr>
        <w:t xml:space="preserve">.  Phone script to </w:t>
      </w:r>
      <w:r w:rsidR="009C5E7A">
        <w:rPr>
          <w:rFonts w:eastAsiaTheme="minorHAnsi" w:cstheme="minorBidi"/>
          <w:b/>
          <w:szCs w:val="22"/>
        </w:rPr>
        <w:t>schedule</w:t>
      </w:r>
      <w:r w:rsidRPr="00B36574" w:rsidR="009C5E7A">
        <w:rPr>
          <w:rFonts w:eastAsiaTheme="minorHAnsi" w:cstheme="minorBidi"/>
          <w:b/>
          <w:szCs w:val="22"/>
        </w:rPr>
        <w:t xml:space="preserve"> </w:t>
      </w:r>
      <w:r w:rsidRPr="00B36574" w:rsidR="00630906">
        <w:rPr>
          <w:rFonts w:eastAsiaTheme="minorHAnsi" w:cstheme="minorBidi"/>
          <w:b/>
          <w:szCs w:val="22"/>
        </w:rPr>
        <w:t>appointment, review instructions, and obtain consent</w:t>
      </w:r>
      <w:r w:rsidRPr="00B36574" w:rsidR="00630906">
        <w:rPr>
          <w:rFonts w:eastAsiaTheme="minorHAnsi" w:cstheme="minorBidi"/>
          <w:b/>
          <w:szCs w:val="22"/>
        </w:rPr>
        <w:tab/>
      </w:r>
      <w:proofErr w:type="gramStart"/>
      <w:r w:rsidR="002C14FC">
        <w:rPr>
          <w:rFonts w:eastAsiaTheme="minorHAnsi" w:cstheme="minorBidi"/>
          <w:b/>
          <w:szCs w:val="22"/>
        </w:rPr>
        <w:t>4</w:t>
      </w:r>
      <w:r w:rsidR="00090199">
        <w:rPr>
          <w:rFonts w:eastAsiaTheme="minorHAnsi" w:cstheme="minorBidi"/>
          <w:b/>
          <w:szCs w:val="22"/>
        </w:rPr>
        <w:t>4</w:t>
      </w:r>
      <w:proofErr w:type="gramEnd"/>
    </w:p>
    <w:p w:rsidR="002C3108" w:rsidP="005D7F7C" w:rsidRDefault="00630906" w14:paraId="2523E797" w14:textId="1EC1C516">
      <w:pPr>
        <w:tabs>
          <w:tab w:val="left" w:pos="180"/>
          <w:tab w:val="left" w:pos="540"/>
          <w:tab w:val="right" w:leader="dot" w:pos="9360"/>
        </w:tabs>
        <w:autoSpaceDE w:val="0"/>
        <w:autoSpaceDN w:val="0"/>
        <w:adjustRightInd w:val="0"/>
        <w:rPr>
          <w:rFonts w:eastAsiaTheme="minorHAnsi" w:cstheme="minorBidi"/>
          <w:b/>
          <w:szCs w:val="22"/>
        </w:rPr>
      </w:pPr>
      <w:r w:rsidRPr="00B36574">
        <w:rPr>
          <w:rFonts w:eastAsiaTheme="minorHAnsi" w:cstheme="minorBidi"/>
          <w:b/>
          <w:szCs w:val="22"/>
        </w:rPr>
        <w:tab/>
      </w:r>
      <w:r w:rsidR="002C3108">
        <w:rPr>
          <w:rFonts w:eastAsiaTheme="minorHAnsi" w:cstheme="minorBidi"/>
          <w:b/>
          <w:szCs w:val="22"/>
        </w:rPr>
        <w:t>B-1c</w:t>
      </w:r>
      <w:r w:rsidRPr="00B36574" w:rsidR="002C3108">
        <w:rPr>
          <w:rFonts w:eastAsiaTheme="minorHAnsi" w:cstheme="minorBidi"/>
          <w:b/>
          <w:szCs w:val="22"/>
        </w:rPr>
        <w:t>.  Letter/email appointment confirmation and instructions</w:t>
      </w:r>
      <w:r w:rsidRPr="00B36574" w:rsidR="002C3108">
        <w:rPr>
          <w:rFonts w:eastAsiaTheme="minorHAnsi" w:cstheme="minorBidi"/>
          <w:b/>
          <w:szCs w:val="22"/>
        </w:rPr>
        <w:tab/>
      </w:r>
      <w:r w:rsidR="007B68FD">
        <w:rPr>
          <w:rFonts w:eastAsiaTheme="minorHAnsi" w:cstheme="minorBidi"/>
          <w:b/>
          <w:szCs w:val="22"/>
        </w:rPr>
        <w:t>4</w:t>
      </w:r>
      <w:r w:rsidR="004A4B02">
        <w:rPr>
          <w:rFonts w:eastAsiaTheme="minorHAnsi" w:cstheme="minorBidi"/>
          <w:b/>
          <w:szCs w:val="22"/>
        </w:rPr>
        <w:t>7</w:t>
      </w:r>
    </w:p>
    <w:p w:rsidR="00032427" w:rsidP="005D7F7C" w:rsidRDefault="002C3108" w14:paraId="51C62AEB" w14:textId="0AB2B0EA">
      <w:pPr>
        <w:tabs>
          <w:tab w:val="left" w:pos="180"/>
          <w:tab w:val="left" w:pos="540"/>
          <w:tab w:val="right" w:leader="dot" w:pos="9360"/>
        </w:tabs>
        <w:autoSpaceDE w:val="0"/>
        <w:autoSpaceDN w:val="0"/>
        <w:adjustRightInd w:val="0"/>
        <w:rPr>
          <w:rFonts w:eastAsiaTheme="minorHAnsi" w:cstheme="minorBidi"/>
          <w:b/>
          <w:szCs w:val="22"/>
        </w:rPr>
      </w:pPr>
      <w:r>
        <w:rPr>
          <w:rFonts w:eastAsiaTheme="minorHAnsi" w:cstheme="minorBidi"/>
          <w:b/>
          <w:szCs w:val="22"/>
        </w:rPr>
        <w:tab/>
      </w:r>
      <w:r w:rsidR="00032427">
        <w:rPr>
          <w:rFonts w:eastAsiaTheme="minorHAnsi" w:cstheme="minorBidi"/>
          <w:b/>
          <w:szCs w:val="22"/>
        </w:rPr>
        <w:t>B-1c</w:t>
      </w:r>
      <w:r w:rsidRPr="00B36574" w:rsidR="00032427">
        <w:rPr>
          <w:rFonts w:eastAsiaTheme="minorHAnsi" w:cstheme="minorBidi"/>
          <w:b/>
          <w:szCs w:val="22"/>
        </w:rPr>
        <w:t>.</w:t>
      </w:r>
      <w:proofErr w:type="gramStart"/>
      <w:r w:rsidR="00032427">
        <w:rPr>
          <w:rFonts w:eastAsiaTheme="minorHAnsi" w:cstheme="minorBidi"/>
          <w:b/>
          <w:szCs w:val="22"/>
        </w:rPr>
        <w:t>1</w:t>
      </w:r>
      <w:r w:rsidRPr="00B36574" w:rsidR="00032427">
        <w:rPr>
          <w:rFonts w:eastAsiaTheme="minorHAnsi" w:cstheme="minorBidi"/>
          <w:b/>
          <w:szCs w:val="22"/>
        </w:rPr>
        <w:t xml:space="preserve">  Letter</w:t>
      </w:r>
      <w:proofErr w:type="gramEnd"/>
      <w:r w:rsidRPr="00B36574" w:rsidR="00032427">
        <w:rPr>
          <w:rFonts w:eastAsiaTheme="minorHAnsi" w:cstheme="minorBidi"/>
          <w:b/>
          <w:szCs w:val="22"/>
        </w:rPr>
        <w:t>/email appointment confirmation and instructions</w:t>
      </w:r>
      <w:r w:rsidR="00032427">
        <w:rPr>
          <w:rFonts w:eastAsiaTheme="minorHAnsi" w:cstheme="minorBidi"/>
          <w:b/>
          <w:szCs w:val="22"/>
        </w:rPr>
        <w:t xml:space="preserve"> for just a blood draw</w:t>
      </w:r>
      <w:r w:rsidRPr="00B36574" w:rsidR="00032427">
        <w:rPr>
          <w:rFonts w:eastAsiaTheme="minorHAnsi" w:cstheme="minorBidi"/>
          <w:b/>
          <w:szCs w:val="22"/>
        </w:rPr>
        <w:tab/>
      </w:r>
      <w:r w:rsidR="00032427">
        <w:rPr>
          <w:rFonts w:eastAsiaTheme="minorHAnsi" w:cstheme="minorBidi"/>
          <w:b/>
          <w:szCs w:val="22"/>
        </w:rPr>
        <w:t>4</w:t>
      </w:r>
      <w:r w:rsidR="004A4B02">
        <w:rPr>
          <w:rFonts w:eastAsiaTheme="minorHAnsi" w:cstheme="minorBidi"/>
          <w:b/>
          <w:szCs w:val="22"/>
        </w:rPr>
        <w:t>8</w:t>
      </w:r>
    </w:p>
    <w:p w:rsidRPr="00B36574" w:rsidR="00630906" w:rsidP="005D7F7C" w:rsidRDefault="00032427" w14:paraId="6D784A6B" w14:textId="0439C545">
      <w:pPr>
        <w:tabs>
          <w:tab w:val="left" w:pos="180"/>
          <w:tab w:val="left" w:pos="540"/>
          <w:tab w:val="right" w:leader="dot" w:pos="9360"/>
        </w:tabs>
        <w:autoSpaceDE w:val="0"/>
        <w:autoSpaceDN w:val="0"/>
        <w:adjustRightInd w:val="0"/>
        <w:rPr>
          <w:rFonts w:eastAsiaTheme="minorHAnsi" w:cstheme="minorBidi"/>
          <w:b/>
          <w:szCs w:val="22"/>
        </w:rPr>
      </w:pPr>
      <w:r>
        <w:rPr>
          <w:rFonts w:eastAsiaTheme="minorHAnsi" w:cstheme="minorBidi"/>
          <w:b/>
          <w:szCs w:val="22"/>
        </w:rPr>
        <w:t xml:space="preserve">   </w:t>
      </w:r>
      <w:r w:rsidR="001167F7">
        <w:rPr>
          <w:rFonts w:eastAsiaTheme="minorHAnsi" w:cstheme="minorBidi"/>
          <w:b/>
          <w:szCs w:val="22"/>
        </w:rPr>
        <w:t>B-</w:t>
      </w:r>
      <w:r w:rsidRPr="00B36574" w:rsidR="002C7E88">
        <w:rPr>
          <w:rFonts w:eastAsiaTheme="minorHAnsi" w:cstheme="minorBidi"/>
          <w:b/>
          <w:szCs w:val="22"/>
        </w:rPr>
        <w:t>1d</w:t>
      </w:r>
      <w:r w:rsidRPr="00B36574" w:rsidR="00630906">
        <w:rPr>
          <w:rFonts w:eastAsiaTheme="minorHAnsi" w:cstheme="minorBidi"/>
          <w:b/>
          <w:szCs w:val="22"/>
        </w:rPr>
        <w:t>.  Phone script to reschedule appointment</w:t>
      </w:r>
      <w:r w:rsidRPr="00B36574" w:rsidR="00630906">
        <w:rPr>
          <w:rFonts w:eastAsiaTheme="minorHAnsi" w:cstheme="minorBidi"/>
          <w:b/>
          <w:szCs w:val="22"/>
        </w:rPr>
        <w:tab/>
      </w:r>
      <w:proofErr w:type="gramStart"/>
      <w:r w:rsidR="00AB26AB">
        <w:rPr>
          <w:rFonts w:eastAsiaTheme="minorHAnsi" w:cstheme="minorBidi"/>
          <w:b/>
          <w:szCs w:val="22"/>
        </w:rPr>
        <w:t>4</w:t>
      </w:r>
      <w:r w:rsidR="004A4B02">
        <w:rPr>
          <w:rFonts w:eastAsiaTheme="minorHAnsi" w:cstheme="minorBidi"/>
          <w:b/>
          <w:szCs w:val="22"/>
        </w:rPr>
        <w:t>9</w:t>
      </w:r>
      <w:proofErr w:type="gramEnd"/>
    </w:p>
    <w:p w:rsidRPr="00B36574" w:rsidR="00630906" w:rsidP="005D7F7C" w:rsidRDefault="00630906" w14:paraId="3ACBDE69" w14:textId="538375BE">
      <w:pPr>
        <w:tabs>
          <w:tab w:val="left" w:pos="180"/>
          <w:tab w:val="left" w:pos="540"/>
          <w:tab w:val="right" w:leader="dot" w:pos="9360"/>
        </w:tabs>
        <w:rPr>
          <w:rFonts w:eastAsiaTheme="minorHAnsi" w:cstheme="minorBidi"/>
          <w:b/>
          <w:szCs w:val="22"/>
        </w:rPr>
      </w:pPr>
      <w:r w:rsidRPr="00B36574">
        <w:rPr>
          <w:rFonts w:eastAsiaTheme="minorHAnsi" w:cstheme="minorBidi"/>
          <w:b/>
          <w:szCs w:val="22"/>
        </w:rPr>
        <w:tab/>
      </w:r>
      <w:r w:rsidR="001167F7">
        <w:rPr>
          <w:rFonts w:eastAsiaTheme="minorHAnsi" w:cstheme="minorBidi"/>
          <w:b/>
          <w:szCs w:val="22"/>
        </w:rPr>
        <w:t>B-</w:t>
      </w:r>
      <w:r w:rsidRPr="00B36574">
        <w:rPr>
          <w:rFonts w:eastAsiaTheme="minorHAnsi" w:cstheme="minorBidi"/>
          <w:b/>
          <w:szCs w:val="22"/>
        </w:rPr>
        <w:t>1</w:t>
      </w:r>
      <w:r w:rsidRPr="00B36574" w:rsidR="002C7E88">
        <w:rPr>
          <w:rFonts w:eastAsiaTheme="minorHAnsi" w:cstheme="minorBidi"/>
          <w:b/>
          <w:szCs w:val="22"/>
        </w:rPr>
        <w:t>e</w:t>
      </w:r>
      <w:r w:rsidRPr="00B36574">
        <w:rPr>
          <w:rFonts w:eastAsiaTheme="minorHAnsi" w:cstheme="minorBidi"/>
          <w:b/>
          <w:szCs w:val="22"/>
        </w:rPr>
        <w:t>.  Email/letter blood draw failure</w:t>
      </w:r>
      <w:r w:rsidRPr="00B36574">
        <w:rPr>
          <w:rFonts w:eastAsiaTheme="minorHAnsi" w:cstheme="minorBidi"/>
          <w:b/>
          <w:szCs w:val="22"/>
        </w:rPr>
        <w:tab/>
      </w:r>
      <w:r w:rsidR="004A4B02">
        <w:rPr>
          <w:rFonts w:eastAsiaTheme="minorHAnsi" w:cstheme="minorBidi"/>
          <w:b/>
          <w:szCs w:val="22"/>
        </w:rPr>
        <w:t>51</w:t>
      </w:r>
    </w:p>
    <w:p w:rsidRPr="00B36574" w:rsidR="00630906" w:rsidP="005D7F7C" w:rsidRDefault="00630906" w14:paraId="3A203F95" w14:textId="7548CF70">
      <w:pPr>
        <w:tabs>
          <w:tab w:val="left" w:pos="180"/>
          <w:tab w:val="left" w:pos="540"/>
          <w:tab w:val="right" w:leader="dot" w:pos="9360"/>
        </w:tabs>
        <w:rPr>
          <w:rFonts w:eastAsiaTheme="minorHAnsi" w:cstheme="minorBidi"/>
          <w:b/>
          <w:szCs w:val="22"/>
        </w:rPr>
      </w:pPr>
      <w:r w:rsidRPr="00B36574">
        <w:rPr>
          <w:rFonts w:eastAsiaTheme="minorHAnsi" w:cstheme="minorBidi"/>
          <w:b/>
          <w:szCs w:val="22"/>
        </w:rPr>
        <w:tab/>
      </w:r>
      <w:r w:rsidR="001167F7">
        <w:rPr>
          <w:rFonts w:eastAsiaTheme="minorHAnsi" w:cstheme="minorBidi"/>
          <w:b/>
          <w:szCs w:val="22"/>
        </w:rPr>
        <w:t>B-</w:t>
      </w:r>
      <w:r w:rsidRPr="00B36574" w:rsidR="002C7E88">
        <w:rPr>
          <w:rFonts w:eastAsiaTheme="minorHAnsi" w:cstheme="minorBidi"/>
          <w:b/>
          <w:szCs w:val="22"/>
        </w:rPr>
        <w:t>1f</w:t>
      </w:r>
      <w:r w:rsidRPr="00B36574">
        <w:rPr>
          <w:rFonts w:eastAsiaTheme="minorHAnsi" w:cstheme="minorBidi"/>
          <w:b/>
          <w:szCs w:val="22"/>
        </w:rPr>
        <w:t xml:space="preserve">.  Phone script </w:t>
      </w:r>
      <w:r w:rsidR="00492EE7">
        <w:rPr>
          <w:rFonts w:eastAsiaTheme="minorHAnsi" w:cstheme="minorBidi"/>
          <w:b/>
          <w:szCs w:val="22"/>
        </w:rPr>
        <w:t xml:space="preserve">for failed blood draw or </w:t>
      </w:r>
      <w:r w:rsidRPr="00B36574">
        <w:rPr>
          <w:rFonts w:eastAsiaTheme="minorHAnsi" w:cstheme="minorBidi"/>
          <w:b/>
          <w:szCs w:val="22"/>
        </w:rPr>
        <w:t>unusable blood</w:t>
      </w:r>
      <w:r w:rsidRPr="00B36574">
        <w:rPr>
          <w:rFonts w:eastAsiaTheme="minorHAnsi" w:cstheme="minorBidi"/>
          <w:b/>
          <w:szCs w:val="22"/>
        </w:rPr>
        <w:tab/>
      </w:r>
      <w:r w:rsidR="004A4B02">
        <w:rPr>
          <w:rFonts w:eastAsiaTheme="minorHAnsi" w:cstheme="minorBidi"/>
          <w:b/>
          <w:szCs w:val="22"/>
        </w:rPr>
        <w:t>52</w:t>
      </w:r>
    </w:p>
    <w:p w:rsidRPr="00B36574" w:rsidR="00630906" w:rsidP="005D7F7C" w:rsidRDefault="00630906" w14:paraId="0233FE04" w14:textId="054AFE97">
      <w:pPr>
        <w:tabs>
          <w:tab w:val="left" w:pos="180"/>
          <w:tab w:val="left" w:pos="540"/>
          <w:tab w:val="right" w:leader="dot" w:pos="9360"/>
        </w:tabs>
        <w:autoSpaceDE w:val="0"/>
        <w:autoSpaceDN w:val="0"/>
        <w:adjustRightInd w:val="0"/>
        <w:rPr>
          <w:rFonts w:eastAsiaTheme="minorHAnsi" w:cstheme="minorBidi"/>
          <w:b/>
          <w:szCs w:val="22"/>
        </w:rPr>
      </w:pPr>
      <w:r w:rsidRPr="00B36574">
        <w:rPr>
          <w:rFonts w:eastAsiaTheme="minorHAnsi" w:cstheme="minorBidi"/>
          <w:b/>
          <w:szCs w:val="22"/>
        </w:rPr>
        <w:tab/>
      </w:r>
      <w:r w:rsidR="001167F7">
        <w:rPr>
          <w:rFonts w:eastAsiaTheme="minorHAnsi" w:cstheme="minorBidi"/>
          <w:b/>
          <w:szCs w:val="22"/>
        </w:rPr>
        <w:t>B-</w:t>
      </w:r>
      <w:r w:rsidRPr="00B36574" w:rsidR="002C7E88">
        <w:rPr>
          <w:rFonts w:eastAsiaTheme="minorHAnsi" w:cstheme="minorBidi"/>
          <w:b/>
          <w:szCs w:val="22"/>
        </w:rPr>
        <w:t>1g</w:t>
      </w:r>
      <w:r w:rsidRPr="00B36574">
        <w:rPr>
          <w:rFonts w:eastAsiaTheme="minorHAnsi" w:cstheme="minorBidi"/>
          <w:b/>
          <w:szCs w:val="22"/>
        </w:rPr>
        <w:t>.  Email/letter for saliva collection</w:t>
      </w:r>
      <w:r w:rsidRPr="00B36574">
        <w:rPr>
          <w:rFonts w:eastAsiaTheme="minorHAnsi" w:cstheme="minorBidi"/>
          <w:b/>
          <w:szCs w:val="22"/>
        </w:rPr>
        <w:tab/>
      </w:r>
      <w:r w:rsidR="00CE7512">
        <w:rPr>
          <w:rFonts w:eastAsiaTheme="minorHAnsi" w:cstheme="minorBidi"/>
          <w:b/>
          <w:szCs w:val="22"/>
        </w:rPr>
        <w:t>5</w:t>
      </w:r>
      <w:r w:rsidR="004A4B02">
        <w:rPr>
          <w:rFonts w:eastAsiaTheme="minorHAnsi" w:cstheme="minorBidi"/>
          <w:b/>
          <w:szCs w:val="22"/>
        </w:rPr>
        <w:t>4</w:t>
      </w:r>
    </w:p>
    <w:p w:rsidRPr="00B36574" w:rsidR="00630906" w:rsidP="005D7F7C" w:rsidRDefault="00630906" w14:paraId="1FA48C7D" w14:textId="2915A6EC">
      <w:pPr>
        <w:tabs>
          <w:tab w:val="left" w:pos="180"/>
          <w:tab w:val="left" w:pos="540"/>
          <w:tab w:val="right" w:leader="dot" w:pos="9360"/>
        </w:tabs>
        <w:rPr>
          <w:rFonts w:eastAsiaTheme="minorHAnsi" w:cstheme="minorBidi"/>
          <w:b/>
          <w:szCs w:val="22"/>
        </w:rPr>
      </w:pPr>
      <w:r w:rsidRPr="00B36574">
        <w:rPr>
          <w:rFonts w:eastAsiaTheme="minorHAnsi" w:cstheme="minorBidi"/>
          <w:b/>
          <w:szCs w:val="22"/>
        </w:rPr>
        <w:tab/>
      </w:r>
      <w:r w:rsidR="001167F7">
        <w:rPr>
          <w:rFonts w:eastAsiaTheme="minorHAnsi" w:cstheme="minorBidi"/>
          <w:b/>
          <w:szCs w:val="22"/>
        </w:rPr>
        <w:t>B-</w:t>
      </w:r>
      <w:r w:rsidRPr="00B36574" w:rsidR="002C7E88">
        <w:rPr>
          <w:rFonts w:eastAsiaTheme="minorHAnsi" w:cstheme="minorBidi"/>
          <w:b/>
          <w:szCs w:val="22"/>
        </w:rPr>
        <w:t>1h</w:t>
      </w:r>
      <w:r w:rsidRPr="00B36574">
        <w:rPr>
          <w:rFonts w:eastAsiaTheme="minorHAnsi" w:cstheme="minorBidi"/>
          <w:b/>
          <w:szCs w:val="22"/>
        </w:rPr>
        <w:t>.  Phone script follow-up saliva collection</w:t>
      </w:r>
      <w:r w:rsidRPr="00B36574">
        <w:rPr>
          <w:rFonts w:eastAsiaTheme="minorHAnsi" w:cstheme="minorBidi"/>
          <w:b/>
          <w:szCs w:val="22"/>
        </w:rPr>
        <w:tab/>
      </w:r>
      <w:r w:rsidR="00CE7512">
        <w:rPr>
          <w:rFonts w:eastAsiaTheme="minorHAnsi" w:cstheme="minorBidi"/>
          <w:b/>
          <w:szCs w:val="22"/>
        </w:rPr>
        <w:t>5</w:t>
      </w:r>
      <w:r w:rsidR="004A4B02">
        <w:rPr>
          <w:rFonts w:eastAsiaTheme="minorHAnsi" w:cstheme="minorBidi"/>
          <w:b/>
          <w:szCs w:val="22"/>
        </w:rPr>
        <w:t>5</w:t>
      </w:r>
    </w:p>
    <w:p w:rsidR="00630906" w:rsidP="005D7F7C" w:rsidRDefault="00630906" w14:paraId="06AE5143" w14:textId="3EB16AD3">
      <w:pPr>
        <w:tabs>
          <w:tab w:val="left" w:pos="180"/>
          <w:tab w:val="left" w:pos="540"/>
          <w:tab w:val="right" w:leader="dot" w:pos="9360"/>
        </w:tabs>
        <w:rPr>
          <w:rFonts w:eastAsiaTheme="minorHAnsi" w:cstheme="minorBidi"/>
          <w:b/>
          <w:szCs w:val="22"/>
        </w:rPr>
      </w:pPr>
      <w:r w:rsidRPr="00B36574">
        <w:rPr>
          <w:rFonts w:eastAsiaTheme="minorHAnsi" w:cstheme="minorBidi"/>
          <w:b/>
          <w:szCs w:val="22"/>
        </w:rPr>
        <w:tab/>
      </w:r>
      <w:r w:rsidR="001167F7">
        <w:rPr>
          <w:rFonts w:eastAsiaTheme="minorHAnsi" w:cstheme="minorBidi"/>
          <w:b/>
          <w:szCs w:val="22"/>
        </w:rPr>
        <w:t>B-</w:t>
      </w:r>
      <w:r w:rsidRPr="00B36574" w:rsidR="002C7E88">
        <w:rPr>
          <w:rFonts w:eastAsiaTheme="minorHAnsi" w:cstheme="minorBidi"/>
          <w:b/>
          <w:szCs w:val="22"/>
        </w:rPr>
        <w:t>1i</w:t>
      </w:r>
      <w:r w:rsidRPr="00B36574">
        <w:rPr>
          <w:rFonts w:eastAsiaTheme="minorHAnsi" w:cstheme="minorBidi"/>
          <w:b/>
          <w:szCs w:val="22"/>
        </w:rPr>
        <w:t>.  Email/letter thank yo</w:t>
      </w:r>
      <w:r w:rsidR="00CB3053">
        <w:rPr>
          <w:rFonts w:eastAsiaTheme="minorHAnsi" w:cstheme="minorBidi"/>
          <w:b/>
          <w:szCs w:val="22"/>
        </w:rPr>
        <w:t>u for participating in the biorepository</w:t>
      </w:r>
      <w:r w:rsidRPr="00B36574">
        <w:rPr>
          <w:rFonts w:eastAsiaTheme="minorHAnsi" w:cstheme="minorBidi"/>
          <w:b/>
          <w:szCs w:val="22"/>
        </w:rPr>
        <w:tab/>
      </w:r>
      <w:proofErr w:type="gramStart"/>
      <w:r w:rsidR="002C14FC">
        <w:rPr>
          <w:rFonts w:eastAsiaTheme="minorHAnsi" w:cstheme="minorBidi"/>
          <w:b/>
          <w:szCs w:val="22"/>
        </w:rPr>
        <w:t>5</w:t>
      </w:r>
      <w:r w:rsidR="004A4B02">
        <w:rPr>
          <w:rFonts w:eastAsiaTheme="minorHAnsi" w:cstheme="minorBidi"/>
          <w:b/>
          <w:szCs w:val="22"/>
        </w:rPr>
        <w:t>6</w:t>
      </w:r>
      <w:proofErr w:type="gramEnd"/>
    </w:p>
    <w:p w:rsidR="00C73C19" w:rsidP="005D7F7C" w:rsidRDefault="008602FD" w14:paraId="5600FC0B" w14:textId="09987FB5">
      <w:pPr>
        <w:tabs>
          <w:tab w:val="left" w:pos="180"/>
          <w:tab w:val="left" w:pos="540"/>
          <w:tab w:val="right" w:leader="dot" w:pos="9360"/>
        </w:tabs>
        <w:rPr>
          <w:rFonts w:eastAsiaTheme="minorHAnsi" w:cstheme="minorBidi"/>
          <w:b/>
          <w:szCs w:val="22"/>
        </w:rPr>
      </w:pPr>
      <w:r>
        <w:rPr>
          <w:rFonts w:eastAsiaTheme="minorHAnsi" w:cstheme="minorBidi"/>
          <w:b/>
          <w:szCs w:val="22"/>
        </w:rPr>
        <w:t xml:space="preserve">   </w:t>
      </w:r>
      <w:r w:rsidR="00C73C19">
        <w:rPr>
          <w:rFonts w:eastAsiaTheme="minorHAnsi" w:cstheme="minorBidi"/>
          <w:b/>
          <w:szCs w:val="22"/>
        </w:rPr>
        <w:t>B</w:t>
      </w:r>
      <w:r w:rsidR="00F41FB2">
        <w:rPr>
          <w:rFonts w:eastAsiaTheme="minorHAnsi" w:cstheme="minorBidi"/>
          <w:b/>
          <w:szCs w:val="22"/>
        </w:rPr>
        <w:t>-</w:t>
      </w:r>
      <w:r w:rsidR="00C73C19">
        <w:rPr>
          <w:rFonts w:eastAsiaTheme="minorHAnsi" w:cstheme="minorBidi"/>
          <w:b/>
          <w:szCs w:val="22"/>
        </w:rPr>
        <w:t>1j.</w:t>
      </w:r>
      <w:r>
        <w:rPr>
          <w:rFonts w:eastAsiaTheme="minorHAnsi" w:cstheme="minorBidi"/>
          <w:b/>
          <w:szCs w:val="22"/>
        </w:rPr>
        <w:t xml:space="preserve">  </w:t>
      </w:r>
      <w:r w:rsidRPr="008602FD">
        <w:rPr>
          <w:rFonts w:eastAsiaTheme="minorHAnsi" w:cstheme="minorBidi"/>
          <w:b/>
          <w:szCs w:val="22"/>
        </w:rPr>
        <w:t>Phone script to provide additional blood (and other specimens) collection options</w:t>
      </w:r>
      <w:r w:rsidR="004A4B02">
        <w:rPr>
          <w:rFonts w:eastAsiaTheme="minorHAnsi" w:cstheme="minorBidi"/>
          <w:b/>
          <w:szCs w:val="22"/>
        </w:rPr>
        <w:t>……………..</w:t>
      </w:r>
      <w:r w:rsidR="00556D5F">
        <w:rPr>
          <w:rFonts w:eastAsiaTheme="minorHAnsi" w:cstheme="minorBidi"/>
          <w:b/>
          <w:szCs w:val="22"/>
        </w:rPr>
        <w:t>.</w:t>
      </w:r>
      <w:r w:rsidR="004A4B02">
        <w:rPr>
          <w:rFonts w:eastAsiaTheme="minorHAnsi" w:cstheme="minorBidi"/>
          <w:b/>
          <w:szCs w:val="22"/>
        </w:rPr>
        <w:t xml:space="preserve"> </w:t>
      </w:r>
      <w:proofErr w:type="gramStart"/>
      <w:r w:rsidR="004A4B02">
        <w:rPr>
          <w:rFonts w:eastAsiaTheme="minorHAnsi" w:cstheme="minorBidi"/>
          <w:b/>
          <w:szCs w:val="22"/>
        </w:rPr>
        <w:t>57</w:t>
      </w:r>
      <w:proofErr w:type="gramEnd"/>
    </w:p>
    <w:p w:rsidR="00C73C19" w:rsidP="005D7F7C" w:rsidRDefault="008602FD" w14:paraId="30D0755E" w14:textId="5E4F4953">
      <w:pPr>
        <w:tabs>
          <w:tab w:val="left" w:pos="180"/>
          <w:tab w:val="left" w:pos="540"/>
          <w:tab w:val="right" w:leader="dot" w:pos="9360"/>
        </w:tabs>
        <w:rPr>
          <w:rFonts w:eastAsiaTheme="minorHAnsi" w:cstheme="minorBidi"/>
          <w:b/>
          <w:szCs w:val="22"/>
        </w:rPr>
      </w:pPr>
      <w:r>
        <w:rPr>
          <w:rFonts w:eastAsiaTheme="minorHAnsi" w:cstheme="minorBidi"/>
          <w:b/>
          <w:szCs w:val="22"/>
        </w:rPr>
        <w:t xml:space="preserve">   </w:t>
      </w:r>
      <w:r w:rsidR="00C73C19">
        <w:rPr>
          <w:rFonts w:eastAsiaTheme="minorHAnsi" w:cstheme="minorBidi"/>
          <w:b/>
          <w:szCs w:val="22"/>
        </w:rPr>
        <w:t>B</w:t>
      </w:r>
      <w:r w:rsidR="00F41FB2">
        <w:rPr>
          <w:rFonts w:eastAsiaTheme="minorHAnsi" w:cstheme="minorBidi"/>
          <w:b/>
          <w:szCs w:val="22"/>
        </w:rPr>
        <w:t>-</w:t>
      </w:r>
      <w:r w:rsidR="00C73C19">
        <w:rPr>
          <w:rFonts w:eastAsiaTheme="minorHAnsi" w:cstheme="minorBidi"/>
          <w:b/>
          <w:szCs w:val="22"/>
        </w:rPr>
        <w:t>1k</w:t>
      </w:r>
      <w:r w:rsidR="00EA6463">
        <w:rPr>
          <w:rFonts w:eastAsiaTheme="minorHAnsi" w:cstheme="minorBidi"/>
          <w:b/>
          <w:szCs w:val="22"/>
        </w:rPr>
        <w:t xml:space="preserve">. </w:t>
      </w:r>
      <w:r w:rsidRPr="00EA6463" w:rsidR="00EA6463">
        <w:rPr>
          <w:rFonts w:eastAsiaTheme="minorHAnsi" w:cstheme="minorBidi"/>
          <w:b/>
          <w:szCs w:val="22"/>
        </w:rPr>
        <w:t xml:space="preserve">Phone script </w:t>
      </w:r>
      <w:r w:rsidR="00EA1F71">
        <w:rPr>
          <w:rFonts w:eastAsiaTheme="minorHAnsi" w:cstheme="minorBidi"/>
          <w:b/>
          <w:szCs w:val="22"/>
        </w:rPr>
        <w:t xml:space="preserve">for </w:t>
      </w:r>
      <w:r w:rsidRPr="00EA6463" w:rsidR="00EA6463">
        <w:rPr>
          <w:rFonts w:eastAsiaTheme="minorHAnsi" w:cstheme="minorBidi"/>
          <w:b/>
          <w:szCs w:val="22"/>
        </w:rPr>
        <w:t xml:space="preserve">when a participant </w:t>
      </w:r>
      <w:r w:rsidRPr="00502208" w:rsidR="00EA6463">
        <w:rPr>
          <w:rFonts w:eastAsiaTheme="minorHAnsi" w:cstheme="minorBidi"/>
          <w:b/>
          <w:szCs w:val="22"/>
        </w:rPr>
        <w:t>who</w:t>
      </w:r>
      <w:r w:rsidR="00EA6463">
        <w:rPr>
          <w:rFonts w:eastAsiaTheme="minorHAnsi" w:cstheme="minorBidi"/>
          <w:b/>
          <w:szCs w:val="22"/>
        </w:rPr>
        <w:t xml:space="preserve"> </w:t>
      </w:r>
      <w:r w:rsidRPr="00EA6463" w:rsidR="00EA6463">
        <w:rPr>
          <w:rFonts w:eastAsiaTheme="minorHAnsi" w:cstheme="minorBidi"/>
          <w:b/>
          <w:szCs w:val="22"/>
        </w:rPr>
        <w:t xml:space="preserve">has provided a saliva specimen is contacted again to collect blood (and other </w:t>
      </w:r>
      <w:proofErr w:type="gramStart"/>
      <w:r w:rsidRPr="00EA6463" w:rsidR="00EA6463">
        <w:rPr>
          <w:rFonts w:eastAsiaTheme="minorHAnsi" w:cstheme="minorBidi"/>
          <w:b/>
          <w:szCs w:val="22"/>
        </w:rPr>
        <w:t>specimens)</w:t>
      </w:r>
      <w:r w:rsidR="004A4B02">
        <w:rPr>
          <w:rFonts w:eastAsiaTheme="minorHAnsi" w:cstheme="minorBidi"/>
          <w:b/>
          <w:szCs w:val="22"/>
        </w:rPr>
        <w:t>…</w:t>
      </w:r>
      <w:proofErr w:type="gramEnd"/>
      <w:r w:rsidR="004A4B02">
        <w:rPr>
          <w:rFonts w:eastAsiaTheme="minorHAnsi" w:cstheme="minorBidi"/>
          <w:b/>
          <w:szCs w:val="22"/>
        </w:rPr>
        <w:t>……………………………………………………………………………………………… 60</w:t>
      </w:r>
    </w:p>
    <w:p w:rsidR="00C73C19" w:rsidP="005D7F7C" w:rsidRDefault="008602FD" w14:paraId="1395FE20" w14:textId="41220F82">
      <w:pPr>
        <w:tabs>
          <w:tab w:val="left" w:pos="180"/>
          <w:tab w:val="left" w:pos="540"/>
          <w:tab w:val="right" w:leader="dot" w:pos="9360"/>
        </w:tabs>
        <w:rPr>
          <w:rFonts w:eastAsiaTheme="minorHAnsi" w:cstheme="minorBidi"/>
          <w:b/>
          <w:szCs w:val="22"/>
        </w:rPr>
      </w:pPr>
      <w:r>
        <w:rPr>
          <w:rFonts w:eastAsiaTheme="minorHAnsi" w:cstheme="minorBidi"/>
          <w:b/>
          <w:szCs w:val="22"/>
        </w:rPr>
        <w:t xml:space="preserve">   </w:t>
      </w:r>
      <w:r w:rsidR="00C73C19">
        <w:rPr>
          <w:rFonts w:eastAsiaTheme="minorHAnsi" w:cstheme="minorBidi"/>
          <w:b/>
          <w:szCs w:val="22"/>
        </w:rPr>
        <w:t>B</w:t>
      </w:r>
      <w:r w:rsidR="00F41FB2">
        <w:rPr>
          <w:rFonts w:eastAsiaTheme="minorHAnsi" w:cstheme="minorBidi"/>
          <w:b/>
          <w:szCs w:val="22"/>
        </w:rPr>
        <w:t>-</w:t>
      </w:r>
      <w:r w:rsidR="00C73C19">
        <w:rPr>
          <w:rFonts w:eastAsiaTheme="minorHAnsi" w:cstheme="minorBidi"/>
          <w:b/>
          <w:szCs w:val="22"/>
        </w:rPr>
        <w:t>1l.</w:t>
      </w:r>
      <w:r w:rsidR="00C20946">
        <w:rPr>
          <w:rFonts w:eastAsiaTheme="minorHAnsi" w:cstheme="minorBidi"/>
          <w:b/>
          <w:szCs w:val="22"/>
        </w:rPr>
        <w:t xml:space="preserve"> </w:t>
      </w:r>
      <w:r w:rsidRPr="00C20946" w:rsidR="00C20946">
        <w:rPr>
          <w:rFonts w:eastAsiaTheme="minorHAnsi" w:cstheme="minorBidi"/>
          <w:b/>
          <w:szCs w:val="22"/>
        </w:rPr>
        <w:t xml:space="preserve">Phone script for when a </w:t>
      </w:r>
      <w:r w:rsidR="00EA1F71">
        <w:rPr>
          <w:rFonts w:eastAsiaTheme="minorHAnsi" w:cstheme="minorBidi"/>
          <w:b/>
          <w:szCs w:val="22"/>
        </w:rPr>
        <w:t xml:space="preserve">potential </w:t>
      </w:r>
      <w:r w:rsidRPr="00C20946" w:rsidR="00C20946">
        <w:rPr>
          <w:rFonts w:eastAsiaTheme="minorHAnsi" w:cstheme="minorBidi"/>
          <w:b/>
          <w:szCs w:val="22"/>
        </w:rPr>
        <w:t>participant has agreed to a blood (and other specimens) collection is contacted again but no collection took place</w:t>
      </w:r>
      <w:r w:rsidR="004A4B02">
        <w:rPr>
          <w:rFonts w:eastAsiaTheme="minorHAnsi" w:cstheme="minorBidi"/>
          <w:b/>
          <w:szCs w:val="22"/>
        </w:rPr>
        <w:t>………………………………………………………………</w:t>
      </w:r>
      <w:r w:rsidR="00BF4718">
        <w:rPr>
          <w:rFonts w:eastAsiaTheme="minorHAnsi" w:cstheme="minorBidi"/>
          <w:b/>
          <w:szCs w:val="22"/>
        </w:rPr>
        <w:t>…</w:t>
      </w:r>
      <w:r w:rsidR="004A4B02">
        <w:rPr>
          <w:rFonts w:eastAsiaTheme="minorHAnsi" w:cstheme="minorBidi"/>
          <w:b/>
          <w:szCs w:val="22"/>
        </w:rPr>
        <w:t xml:space="preserve"> </w:t>
      </w:r>
      <w:proofErr w:type="gramStart"/>
      <w:r w:rsidR="004A4B02">
        <w:rPr>
          <w:rFonts w:eastAsiaTheme="minorHAnsi" w:cstheme="minorBidi"/>
          <w:b/>
          <w:szCs w:val="22"/>
        </w:rPr>
        <w:t>61</w:t>
      </w:r>
      <w:proofErr w:type="gramEnd"/>
    </w:p>
    <w:p w:rsidRPr="00B36574" w:rsidR="00C73C19" w:rsidP="005D7F7C" w:rsidRDefault="00C73C19" w14:paraId="1D182F81" w14:textId="77777777">
      <w:pPr>
        <w:tabs>
          <w:tab w:val="left" w:pos="180"/>
          <w:tab w:val="left" w:pos="540"/>
          <w:tab w:val="right" w:leader="dot" w:pos="9360"/>
        </w:tabs>
        <w:rPr>
          <w:rFonts w:eastAsiaTheme="minorHAnsi" w:cstheme="minorBidi"/>
          <w:b/>
          <w:szCs w:val="22"/>
        </w:rPr>
      </w:pPr>
    </w:p>
    <w:p w:rsidRPr="00B36574" w:rsidR="00630906" w:rsidP="001718E4" w:rsidRDefault="00630906" w14:paraId="68702425" w14:textId="419429FA">
      <w:pPr>
        <w:pStyle w:val="TOC2"/>
        <w:spacing w:after="0" w:line="276" w:lineRule="auto"/>
      </w:pPr>
      <w:r w:rsidRPr="00B36574">
        <w:t xml:space="preserve">Appendix </w:t>
      </w:r>
      <w:r w:rsidR="001167F7">
        <w:t>B-</w:t>
      </w:r>
      <w:r w:rsidRPr="00B36574">
        <w:t xml:space="preserve">2.  Other participant </w:t>
      </w:r>
      <w:r w:rsidR="009E1E62">
        <w:t>materials</w:t>
      </w:r>
      <w:r w:rsidRPr="00B36574">
        <w:t xml:space="preserve"> </w:t>
      </w:r>
      <w:r w:rsidRPr="00B36574">
        <w:ptab w:alignment="right" w:relativeTo="margin" w:leader="dot"/>
      </w:r>
      <w:r w:rsidR="004A4B02">
        <w:t>62</w:t>
      </w:r>
    </w:p>
    <w:p w:rsidR="00630906" w:rsidP="005D7F7C" w:rsidRDefault="00630906" w14:paraId="3127911C" w14:textId="6D1F8C75">
      <w:pPr>
        <w:pStyle w:val="NoSpacing"/>
        <w:tabs>
          <w:tab w:val="left" w:pos="180"/>
          <w:tab w:val="left" w:pos="540"/>
          <w:tab w:val="left" w:pos="872"/>
          <w:tab w:val="center" w:pos="1260"/>
          <w:tab w:val="right" w:leader="dot" w:pos="9360"/>
        </w:tabs>
        <w:spacing w:line="276" w:lineRule="auto"/>
        <w:rPr>
          <w:rFonts w:cstheme="minorHAnsi"/>
          <w:b/>
        </w:rPr>
      </w:pPr>
      <w:r w:rsidRPr="00B36574">
        <w:rPr>
          <w:rFonts w:cstheme="minorHAnsi"/>
          <w:b/>
        </w:rPr>
        <w:tab/>
      </w:r>
      <w:r w:rsidR="001167F7">
        <w:rPr>
          <w:rFonts w:cstheme="minorHAnsi"/>
          <w:b/>
        </w:rPr>
        <w:t>B-</w:t>
      </w:r>
      <w:r w:rsidRPr="00B36574">
        <w:rPr>
          <w:rFonts w:cstheme="minorHAnsi"/>
          <w:b/>
        </w:rPr>
        <w:t>2a.  Fact Sheet</w:t>
      </w:r>
      <w:r w:rsidR="0083031D">
        <w:rPr>
          <w:rFonts w:cstheme="minorHAnsi"/>
          <w:b/>
        </w:rPr>
        <w:t>s</w:t>
      </w:r>
      <w:r w:rsidRPr="00B36574">
        <w:rPr>
          <w:rFonts w:cstheme="minorHAnsi"/>
          <w:b/>
        </w:rPr>
        <w:tab/>
      </w:r>
      <w:r w:rsidR="004A4B02">
        <w:rPr>
          <w:rFonts w:cstheme="minorHAnsi"/>
          <w:b/>
        </w:rPr>
        <w:t>62</w:t>
      </w:r>
    </w:p>
    <w:p w:rsidR="0083031D" w:rsidP="00A93885" w:rsidRDefault="0083031D" w14:paraId="423EE1C4" w14:textId="67F2581F">
      <w:pPr>
        <w:pStyle w:val="NoSpacing"/>
        <w:tabs>
          <w:tab w:val="left" w:pos="180"/>
          <w:tab w:val="left" w:pos="540"/>
          <w:tab w:val="left" w:pos="872"/>
          <w:tab w:val="center" w:pos="1260"/>
          <w:tab w:val="right" w:leader="dot" w:pos="9360"/>
        </w:tabs>
        <w:spacing w:line="276" w:lineRule="auto"/>
        <w:rPr>
          <w:rFonts w:cstheme="minorHAnsi"/>
          <w:b/>
        </w:rPr>
      </w:pPr>
      <w:r>
        <w:rPr>
          <w:rFonts w:cstheme="minorHAnsi"/>
          <w:b/>
        </w:rPr>
        <w:tab/>
      </w:r>
      <w:r w:rsidR="00762AA8">
        <w:rPr>
          <w:rFonts w:cstheme="minorHAnsi"/>
          <w:b/>
        </w:rPr>
        <w:tab/>
      </w:r>
      <w:r>
        <w:rPr>
          <w:rFonts w:cstheme="minorHAnsi"/>
          <w:b/>
        </w:rPr>
        <w:t>B-2</w:t>
      </w:r>
      <w:proofErr w:type="gramStart"/>
      <w:r>
        <w:rPr>
          <w:rFonts w:cstheme="minorHAnsi"/>
          <w:b/>
        </w:rPr>
        <w:t>a(</w:t>
      </w:r>
      <w:proofErr w:type="gramEnd"/>
      <w:r>
        <w:rPr>
          <w:rFonts w:cstheme="minorHAnsi"/>
          <w:b/>
        </w:rPr>
        <w:t>1)</w:t>
      </w:r>
      <w:r w:rsidR="008823CB">
        <w:rPr>
          <w:rFonts w:cstheme="minorHAnsi"/>
          <w:b/>
        </w:rPr>
        <w:t>.</w:t>
      </w:r>
      <w:r w:rsidR="009C5E7A">
        <w:rPr>
          <w:rFonts w:cstheme="minorHAnsi"/>
          <w:b/>
        </w:rPr>
        <w:t xml:space="preserve"> Fact Sheet Full Collection</w:t>
      </w:r>
      <w:r w:rsidR="009C5E7A">
        <w:rPr>
          <w:rFonts w:cstheme="minorHAnsi"/>
          <w:b/>
        </w:rPr>
        <w:tab/>
      </w:r>
      <w:r w:rsidR="004A4B02">
        <w:rPr>
          <w:rFonts w:cstheme="minorHAnsi"/>
          <w:b/>
        </w:rPr>
        <w:t>62</w:t>
      </w:r>
    </w:p>
    <w:p w:rsidR="0083031D" w:rsidP="005D7F7C" w:rsidRDefault="0083031D" w14:paraId="0C5C956A" w14:textId="3D33C7B3">
      <w:pPr>
        <w:pStyle w:val="NoSpacing"/>
        <w:tabs>
          <w:tab w:val="left" w:pos="180"/>
          <w:tab w:val="left" w:pos="540"/>
          <w:tab w:val="left" w:pos="872"/>
          <w:tab w:val="center" w:pos="1260"/>
          <w:tab w:val="right" w:leader="dot" w:pos="9360"/>
        </w:tabs>
        <w:spacing w:line="276" w:lineRule="auto"/>
        <w:rPr>
          <w:rFonts w:cstheme="minorHAnsi"/>
          <w:b/>
        </w:rPr>
      </w:pPr>
      <w:r>
        <w:rPr>
          <w:rFonts w:cstheme="minorHAnsi"/>
          <w:b/>
        </w:rPr>
        <w:tab/>
      </w:r>
      <w:r w:rsidR="00762AA8">
        <w:rPr>
          <w:rFonts w:cstheme="minorHAnsi"/>
          <w:b/>
        </w:rPr>
        <w:tab/>
      </w:r>
      <w:r>
        <w:rPr>
          <w:rFonts w:cstheme="minorHAnsi"/>
          <w:b/>
        </w:rPr>
        <w:t>B-2</w:t>
      </w:r>
      <w:proofErr w:type="gramStart"/>
      <w:r>
        <w:rPr>
          <w:rFonts w:cstheme="minorHAnsi"/>
          <w:b/>
        </w:rPr>
        <w:t>a(</w:t>
      </w:r>
      <w:proofErr w:type="gramEnd"/>
      <w:r>
        <w:rPr>
          <w:rFonts w:cstheme="minorHAnsi"/>
          <w:b/>
        </w:rPr>
        <w:t>2)</w:t>
      </w:r>
      <w:r w:rsidR="008823CB">
        <w:rPr>
          <w:rFonts w:cstheme="minorHAnsi"/>
          <w:b/>
        </w:rPr>
        <w:t>.</w:t>
      </w:r>
      <w:r w:rsidR="009C5E7A">
        <w:rPr>
          <w:rFonts w:cstheme="minorHAnsi"/>
          <w:b/>
        </w:rPr>
        <w:t xml:space="preserve"> Fact Sheet without Hair and Nails</w:t>
      </w:r>
      <w:r w:rsidR="009C5E7A">
        <w:rPr>
          <w:rFonts w:cstheme="minorHAnsi"/>
          <w:b/>
        </w:rPr>
        <w:tab/>
      </w:r>
      <w:r w:rsidR="004A4B02">
        <w:rPr>
          <w:rFonts w:cstheme="minorHAnsi"/>
          <w:b/>
        </w:rPr>
        <w:t>65</w:t>
      </w:r>
    </w:p>
    <w:p w:rsidRPr="00B36574" w:rsidR="0083031D" w:rsidP="005D7F7C" w:rsidRDefault="0083031D" w14:paraId="6B174DB8" w14:textId="1B47A19E">
      <w:pPr>
        <w:pStyle w:val="NoSpacing"/>
        <w:tabs>
          <w:tab w:val="left" w:pos="180"/>
          <w:tab w:val="left" w:pos="540"/>
          <w:tab w:val="left" w:pos="872"/>
          <w:tab w:val="center" w:pos="1260"/>
          <w:tab w:val="right" w:leader="dot" w:pos="9360"/>
        </w:tabs>
        <w:spacing w:line="276" w:lineRule="auto"/>
        <w:rPr>
          <w:rFonts w:cstheme="minorHAnsi"/>
          <w:b/>
        </w:rPr>
      </w:pPr>
      <w:r>
        <w:rPr>
          <w:rFonts w:cstheme="minorHAnsi"/>
          <w:b/>
        </w:rPr>
        <w:tab/>
      </w:r>
      <w:r w:rsidR="00762AA8">
        <w:rPr>
          <w:rFonts w:cstheme="minorHAnsi"/>
          <w:b/>
        </w:rPr>
        <w:tab/>
      </w:r>
      <w:r>
        <w:rPr>
          <w:rFonts w:cstheme="minorHAnsi"/>
          <w:b/>
        </w:rPr>
        <w:t>B-2</w:t>
      </w:r>
      <w:proofErr w:type="gramStart"/>
      <w:r>
        <w:rPr>
          <w:rFonts w:cstheme="minorHAnsi"/>
          <w:b/>
        </w:rPr>
        <w:t>a(</w:t>
      </w:r>
      <w:proofErr w:type="gramEnd"/>
      <w:r>
        <w:rPr>
          <w:rFonts w:cstheme="minorHAnsi"/>
          <w:b/>
        </w:rPr>
        <w:t>3)</w:t>
      </w:r>
      <w:r w:rsidR="008823CB">
        <w:rPr>
          <w:rFonts w:cstheme="minorHAnsi"/>
          <w:b/>
        </w:rPr>
        <w:t>.</w:t>
      </w:r>
      <w:r w:rsidR="009C5E7A">
        <w:rPr>
          <w:rFonts w:cstheme="minorHAnsi"/>
          <w:b/>
        </w:rPr>
        <w:t xml:space="preserve"> Fact Sheet Saliva only</w:t>
      </w:r>
      <w:r w:rsidR="009C5E7A">
        <w:rPr>
          <w:rFonts w:cstheme="minorHAnsi"/>
          <w:b/>
        </w:rPr>
        <w:tab/>
      </w:r>
      <w:r w:rsidR="004A4B02">
        <w:rPr>
          <w:rFonts w:cstheme="minorHAnsi"/>
          <w:b/>
        </w:rPr>
        <w:t>67</w:t>
      </w:r>
    </w:p>
    <w:p w:rsidRPr="00B36574" w:rsidR="00630906" w:rsidP="005D7F7C" w:rsidRDefault="00630906" w14:paraId="55F6A7B4" w14:textId="260FF1F5">
      <w:pPr>
        <w:tabs>
          <w:tab w:val="left" w:pos="180"/>
          <w:tab w:val="left" w:pos="540"/>
          <w:tab w:val="right" w:leader="dot" w:pos="9360"/>
        </w:tabs>
        <w:rPr>
          <w:rFonts w:cstheme="minorHAnsi"/>
          <w:b/>
          <w:szCs w:val="22"/>
        </w:rPr>
      </w:pPr>
      <w:r w:rsidRPr="00B36574">
        <w:rPr>
          <w:rFonts w:cstheme="minorHAnsi"/>
          <w:b/>
          <w:szCs w:val="22"/>
        </w:rPr>
        <w:tab/>
      </w:r>
      <w:r w:rsidR="001167F7">
        <w:rPr>
          <w:rFonts w:cstheme="minorHAnsi"/>
          <w:b/>
          <w:szCs w:val="22"/>
        </w:rPr>
        <w:t>B-</w:t>
      </w:r>
      <w:r w:rsidRPr="00B36574">
        <w:rPr>
          <w:rFonts w:cstheme="minorHAnsi"/>
          <w:b/>
          <w:szCs w:val="22"/>
        </w:rPr>
        <w:t>2b.  Instructions for opening the specimen collection kit</w:t>
      </w:r>
      <w:r w:rsidRPr="00B36574">
        <w:rPr>
          <w:rFonts w:cstheme="minorHAnsi"/>
          <w:b/>
          <w:szCs w:val="22"/>
        </w:rPr>
        <w:tab/>
      </w:r>
      <w:proofErr w:type="gramStart"/>
      <w:r w:rsidR="00CE7512">
        <w:rPr>
          <w:rFonts w:cstheme="minorHAnsi"/>
          <w:b/>
          <w:szCs w:val="22"/>
        </w:rPr>
        <w:t>6</w:t>
      </w:r>
      <w:r w:rsidR="004A4B02">
        <w:rPr>
          <w:rFonts w:cstheme="minorHAnsi"/>
          <w:b/>
          <w:szCs w:val="22"/>
        </w:rPr>
        <w:t>9</w:t>
      </w:r>
      <w:proofErr w:type="gramEnd"/>
    </w:p>
    <w:p w:rsidRPr="00B36574" w:rsidR="008019CC" w:rsidP="008019CC" w:rsidRDefault="00630906" w14:paraId="7C88E754" w14:textId="4AEEFC72">
      <w:pPr>
        <w:tabs>
          <w:tab w:val="left" w:pos="180"/>
          <w:tab w:val="left" w:pos="540"/>
          <w:tab w:val="right" w:leader="dot" w:pos="9360"/>
        </w:tabs>
        <w:rPr>
          <w:rFonts w:cstheme="minorHAnsi"/>
          <w:b/>
          <w:szCs w:val="22"/>
        </w:rPr>
      </w:pPr>
      <w:r w:rsidRPr="00B36574">
        <w:rPr>
          <w:b/>
        </w:rPr>
        <w:tab/>
      </w:r>
      <w:r w:rsidR="008019CC">
        <w:rPr>
          <w:rFonts w:cstheme="minorHAnsi"/>
          <w:b/>
          <w:szCs w:val="22"/>
        </w:rPr>
        <w:t>B-</w:t>
      </w:r>
      <w:r w:rsidRPr="00B36574" w:rsidR="008019CC">
        <w:rPr>
          <w:rFonts w:cstheme="minorHAnsi"/>
          <w:b/>
          <w:szCs w:val="22"/>
        </w:rPr>
        <w:t>2b.</w:t>
      </w:r>
      <w:r w:rsidR="008019CC">
        <w:rPr>
          <w:rFonts w:cstheme="minorHAnsi"/>
          <w:b/>
          <w:szCs w:val="22"/>
        </w:rPr>
        <w:t>1</w:t>
      </w:r>
      <w:r w:rsidRPr="00B36574" w:rsidR="008019CC">
        <w:rPr>
          <w:rFonts w:cstheme="minorHAnsi"/>
          <w:b/>
          <w:szCs w:val="22"/>
        </w:rPr>
        <w:t xml:space="preserve"> Instructions for opening the specimen collection kit</w:t>
      </w:r>
      <w:r w:rsidR="008019CC">
        <w:rPr>
          <w:rFonts w:cstheme="minorHAnsi"/>
          <w:b/>
          <w:szCs w:val="22"/>
        </w:rPr>
        <w:t xml:space="preserve"> when not collecting urine</w:t>
      </w:r>
      <w:r w:rsidRPr="00B36574" w:rsidR="008019CC">
        <w:rPr>
          <w:rFonts w:cstheme="minorHAnsi"/>
          <w:b/>
          <w:szCs w:val="22"/>
        </w:rPr>
        <w:tab/>
      </w:r>
      <w:proofErr w:type="gramStart"/>
      <w:r w:rsidR="004A4B02">
        <w:rPr>
          <w:rFonts w:cstheme="minorHAnsi"/>
          <w:b/>
          <w:szCs w:val="22"/>
        </w:rPr>
        <w:t>70</w:t>
      </w:r>
      <w:proofErr w:type="gramEnd"/>
    </w:p>
    <w:p w:rsidRPr="00B36574" w:rsidR="00630906" w:rsidP="005D7F7C" w:rsidRDefault="00C11A9E" w14:paraId="728C77A2" w14:textId="31EF0977">
      <w:pPr>
        <w:pStyle w:val="NoSpacing"/>
        <w:tabs>
          <w:tab w:val="left" w:pos="180"/>
          <w:tab w:val="right" w:leader="dot" w:pos="9360"/>
        </w:tabs>
        <w:spacing w:line="276" w:lineRule="auto"/>
        <w:rPr>
          <w:b/>
        </w:rPr>
      </w:pPr>
      <w:r>
        <w:rPr>
          <w:b/>
        </w:rPr>
        <w:t xml:space="preserve">   </w:t>
      </w:r>
      <w:r w:rsidR="001167F7">
        <w:rPr>
          <w:b/>
        </w:rPr>
        <w:t>B-</w:t>
      </w:r>
      <w:r w:rsidRPr="00B36574" w:rsidR="00630906">
        <w:rPr>
          <w:b/>
        </w:rPr>
        <w:t>2c.  Instructions for participant urine collection</w:t>
      </w:r>
      <w:r w:rsidRPr="00B36574" w:rsidR="00630906">
        <w:rPr>
          <w:b/>
        </w:rPr>
        <w:tab/>
      </w:r>
      <w:r w:rsidR="004A4B02">
        <w:rPr>
          <w:b/>
        </w:rPr>
        <w:t>71</w:t>
      </w:r>
    </w:p>
    <w:p w:rsidRPr="00B36574" w:rsidR="00630906" w:rsidP="005D7F7C" w:rsidRDefault="00630906" w14:paraId="11D67A7D" w14:textId="66BEDC83">
      <w:pPr>
        <w:pStyle w:val="NoSpacing"/>
        <w:tabs>
          <w:tab w:val="left" w:pos="180"/>
          <w:tab w:val="right" w:leader="dot" w:pos="9360"/>
        </w:tabs>
        <w:spacing w:line="276" w:lineRule="auto"/>
        <w:rPr>
          <w:b/>
        </w:rPr>
      </w:pPr>
      <w:r w:rsidRPr="00B36574">
        <w:rPr>
          <w:b/>
        </w:rPr>
        <w:tab/>
      </w:r>
      <w:r w:rsidR="001167F7">
        <w:rPr>
          <w:b/>
        </w:rPr>
        <w:t>B-</w:t>
      </w:r>
      <w:r w:rsidRPr="00B36574">
        <w:rPr>
          <w:b/>
        </w:rPr>
        <w:t>2d.  Instructions for saliva collection</w:t>
      </w:r>
      <w:r w:rsidRPr="00B36574">
        <w:rPr>
          <w:b/>
        </w:rPr>
        <w:tab/>
      </w:r>
      <w:r w:rsidR="004A4B02">
        <w:rPr>
          <w:b/>
        </w:rPr>
        <w:t>72</w:t>
      </w:r>
    </w:p>
    <w:p w:rsidR="00310864" w:rsidP="00D61094" w:rsidRDefault="00630906" w14:paraId="593D79E5" w14:textId="6F82195B">
      <w:pPr>
        <w:pStyle w:val="TOC2"/>
        <w:tabs>
          <w:tab w:val="right" w:leader="dot" w:pos="9360"/>
        </w:tabs>
        <w:spacing w:after="0" w:line="276" w:lineRule="auto"/>
      </w:pPr>
      <w:r w:rsidRPr="00B36574">
        <w:t xml:space="preserve">Appendix </w:t>
      </w:r>
      <w:r w:rsidR="001167F7">
        <w:t>B-</w:t>
      </w:r>
      <w:r w:rsidRPr="00B36574">
        <w:t>3.  Consent form</w:t>
      </w:r>
      <w:r w:rsidR="00310864">
        <w:t>s</w:t>
      </w:r>
      <w:r w:rsidRPr="00B36574">
        <w:ptab w:alignment="right" w:relativeTo="margin" w:leader="dot"/>
      </w:r>
      <w:r w:rsidR="004A4B02">
        <w:t>73</w:t>
      </w:r>
      <w:r w:rsidRPr="00310864" w:rsidR="00310864">
        <w:t xml:space="preserve"> </w:t>
      </w:r>
      <w:r w:rsidR="00310864">
        <w:tab/>
      </w:r>
      <w:r w:rsidRPr="00310864" w:rsidR="00310864">
        <w:t>B-3a.  In-home collection</w:t>
      </w:r>
      <w:r w:rsidR="00FE562C">
        <w:t xml:space="preserve"> (biospecimens)</w:t>
      </w:r>
      <w:r w:rsidR="00B92FAD">
        <w:tab/>
      </w:r>
      <w:r w:rsidR="004A4B02">
        <w:t>73</w:t>
      </w:r>
      <w:r w:rsidR="00B92FAD">
        <w:t xml:space="preserve"> </w:t>
      </w:r>
    </w:p>
    <w:p w:rsidRPr="00A57663" w:rsidR="00310864" w:rsidP="00B539EA" w:rsidRDefault="00310864" w14:paraId="33A30186" w14:textId="25CAB3F5">
      <w:pPr>
        <w:tabs>
          <w:tab w:val="left" w:pos="180"/>
          <w:tab w:val="right" w:leader="dot" w:pos="9360"/>
        </w:tabs>
        <w:rPr>
          <w:b/>
        </w:rPr>
      </w:pPr>
      <w:r>
        <w:tab/>
      </w:r>
      <w:r w:rsidRPr="00A57663">
        <w:rPr>
          <w:b/>
        </w:rPr>
        <w:t xml:space="preserve">B-3b.  </w:t>
      </w:r>
      <w:r w:rsidRPr="00A57663" w:rsidR="00FE562C">
        <w:rPr>
          <w:b/>
        </w:rPr>
        <w:t>In-home collection (saliva)</w:t>
      </w:r>
      <w:r w:rsidR="00B92FAD">
        <w:rPr>
          <w:b/>
        </w:rPr>
        <w:tab/>
      </w:r>
      <w:r w:rsidR="004A4B02">
        <w:rPr>
          <w:b/>
        </w:rPr>
        <w:t>77</w:t>
      </w:r>
    </w:p>
    <w:p w:rsidRPr="00B36574" w:rsidR="00630906" w:rsidP="00D61094" w:rsidRDefault="00630906" w14:paraId="01F4F8A8" w14:textId="341EAAB2">
      <w:pPr>
        <w:pStyle w:val="TOC2"/>
        <w:spacing w:after="0" w:line="276" w:lineRule="auto"/>
      </w:pPr>
      <w:r w:rsidRPr="00B36574">
        <w:t xml:space="preserve">Appendix </w:t>
      </w:r>
      <w:r w:rsidR="001167F7">
        <w:t>B-</w:t>
      </w:r>
      <w:r w:rsidRPr="00B36574">
        <w:t>4. In-home specimen collection procedures</w:t>
      </w:r>
      <w:r w:rsidRPr="00B36574">
        <w:ptab w:alignment="right" w:relativeTo="margin" w:leader="dot"/>
      </w:r>
      <w:r w:rsidR="004A4B02">
        <w:t>80</w:t>
      </w:r>
      <w:r w:rsidRPr="00B36574">
        <w:t xml:space="preserve"> </w:t>
      </w:r>
    </w:p>
    <w:p w:rsidRPr="00B36574" w:rsidR="00630906" w:rsidP="00D61094" w:rsidRDefault="00630906" w14:paraId="2DF3E554" w14:textId="3D204116">
      <w:pPr>
        <w:pStyle w:val="TOC2"/>
        <w:spacing w:after="0" w:line="276" w:lineRule="auto"/>
      </w:pPr>
      <w:r w:rsidRPr="00B36574">
        <w:tab/>
      </w:r>
      <w:r w:rsidR="001167F7">
        <w:t>B-</w:t>
      </w:r>
      <w:r w:rsidRPr="00B36574">
        <w:t>4a. Urine</w:t>
      </w:r>
      <w:r w:rsidRPr="00B36574">
        <w:ptab w:alignment="right" w:relativeTo="margin" w:leader="dot"/>
      </w:r>
      <w:r w:rsidR="004A4B02">
        <w:t>80</w:t>
      </w:r>
      <w:r w:rsidRPr="00B36574">
        <w:t xml:space="preserve"> </w:t>
      </w:r>
    </w:p>
    <w:p w:rsidRPr="00B36574" w:rsidR="00630906" w:rsidP="00D61094" w:rsidRDefault="00630906" w14:paraId="00B18603" w14:textId="21CA0336">
      <w:pPr>
        <w:pStyle w:val="TOC2"/>
        <w:spacing w:after="0" w:line="276" w:lineRule="auto"/>
      </w:pPr>
      <w:r w:rsidRPr="00B36574">
        <w:lastRenderedPageBreak/>
        <w:tab/>
      </w:r>
      <w:r w:rsidR="001167F7">
        <w:t>B-</w:t>
      </w:r>
      <w:r w:rsidRPr="00B36574">
        <w:t>4b. Blood</w:t>
      </w:r>
      <w:r w:rsidRPr="00B36574">
        <w:ptab w:alignment="right" w:relativeTo="margin" w:leader="dot"/>
      </w:r>
      <w:r w:rsidR="004A4B02">
        <w:t>81</w:t>
      </w:r>
      <w:r w:rsidRPr="00B36574">
        <w:t xml:space="preserve"> </w:t>
      </w:r>
    </w:p>
    <w:p w:rsidRPr="00B36574" w:rsidR="00630906" w:rsidP="00D61094" w:rsidRDefault="00630906" w14:paraId="356ED7F0" w14:textId="7111FEB3">
      <w:pPr>
        <w:pStyle w:val="TOC2"/>
        <w:spacing w:after="0" w:line="276" w:lineRule="auto"/>
      </w:pPr>
      <w:r w:rsidRPr="00B36574">
        <w:tab/>
      </w:r>
      <w:r w:rsidR="001167F7">
        <w:t>B-</w:t>
      </w:r>
      <w:r w:rsidRPr="00B36574">
        <w:t>4c. Hair</w:t>
      </w:r>
      <w:r w:rsidRPr="00B36574">
        <w:ptab w:alignment="right" w:relativeTo="margin" w:leader="dot"/>
      </w:r>
      <w:r w:rsidR="004A4B02">
        <w:t>82</w:t>
      </w:r>
      <w:r w:rsidRPr="00B36574">
        <w:t xml:space="preserve"> </w:t>
      </w:r>
    </w:p>
    <w:p w:rsidRPr="00B36574" w:rsidR="00630906" w:rsidP="00D61094" w:rsidRDefault="00630906" w14:paraId="785EEA87" w14:textId="6F472F10">
      <w:pPr>
        <w:pStyle w:val="TOC2"/>
        <w:spacing w:after="0" w:line="276" w:lineRule="auto"/>
      </w:pPr>
      <w:r w:rsidRPr="00B36574">
        <w:tab/>
      </w:r>
      <w:r w:rsidR="001167F7">
        <w:t>B-</w:t>
      </w:r>
      <w:r w:rsidRPr="00B36574">
        <w:t>4d. Fingernails</w:t>
      </w:r>
      <w:r w:rsidRPr="00B36574">
        <w:ptab w:alignment="right" w:relativeTo="margin" w:leader="dot"/>
      </w:r>
      <w:r w:rsidR="004A4B02">
        <w:t>83</w:t>
      </w:r>
    </w:p>
    <w:p w:rsidRPr="00B36574" w:rsidR="00630906" w:rsidP="00D61094" w:rsidRDefault="00630906" w14:paraId="6C582843" w14:textId="3515CF00">
      <w:pPr>
        <w:pStyle w:val="TOC2"/>
        <w:spacing w:after="0" w:line="276" w:lineRule="auto"/>
      </w:pPr>
      <w:r w:rsidRPr="00B36574">
        <w:tab/>
      </w:r>
      <w:r w:rsidR="001167F7">
        <w:t>B-</w:t>
      </w:r>
      <w:r w:rsidRPr="00B36574">
        <w:t xml:space="preserve">4e. </w:t>
      </w:r>
      <w:r w:rsidRPr="00B36574" w:rsidR="004F1EA2">
        <w:t>Specimen Processing Form</w:t>
      </w:r>
      <w:r w:rsidRPr="00B36574">
        <w:ptab w:alignment="right" w:relativeTo="margin" w:leader="dot"/>
      </w:r>
      <w:r w:rsidR="004A4B02">
        <w:t>84</w:t>
      </w:r>
    </w:p>
    <w:p w:rsidR="00630906" w:rsidP="00B31251" w:rsidRDefault="003A4CAE" w14:paraId="0D0D8FD9" w14:textId="23624E26">
      <w:pPr>
        <w:pStyle w:val="TOC2"/>
        <w:spacing w:after="0"/>
      </w:pPr>
      <w:r>
        <w:t>Appendix B-5. Email</w:t>
      </w:r>
      <w:r w:rsidR="008229BA">
        <w:t>/letter</w:t>
      </w:r>
      <w:r>
        <w:t xml:space="preserve"> announcement event collections</w:t>
      </w:r>
      <w:r w:rsidRPr="00B36574" w:rsidR="00AE2977">
        <w:ptab w:alignment="right" w:relativeTo="margin" w:leader="dot"/>
      </w:r>
      <w:r w:rsidR="004A4B02">
        <w:t>86</w:t>
      </w:r>
    </w:p>
    <w:p w:rsidR="00B31251" w:rsidP="00B31251" w:rsidRDefault="00B31251" w14:paraId="7AA2EFB8" w14:textId="7BEEFFCC">
      <w:r>
        <w:rPr>
          <w:b/>
          <w:bCs/>
          <w:lang w:eastAsia="ja-JP"/>
        </w:rPr>
        <w:t>Appendix B-6.</w:t>
      </w:r>
      <w:r>
        <w:rPr>
          <w:lang w:eastAsia="ja-JP"/>
        </w:rPr>
        <w:t xml:space="preserve"> </w:t>
      </w:r>
      <w:r>
        <w:rPr>
          <w:rFonts w:cstheme="minorHAnsi"/>
          <w:b/>
          <w:szCs w:val="22"/>
        </w:rPr>
        <w:t xml:space="preserve">Biorepository </w:t>
      </w:r>
      <w:r w:rsidR="00556D5F">
        <w:rPr>
          <w:rFonts w:cstheme="minorHAnsi"/>
          <w:b/>
          <w:szCs w:val="22"/>
        </w:rPr>
        <w:t xml:space="preserve">Safety </w:t>
      </w:r>
      <w:r w:rsidR="00EC27C6">
        <w:rPr>
          <w:rFonts w:cstheme="minorHAnsi"/>
          <w:b/>
          <w:szCs w:val="22"/>
        </w:rPr>
        <w:t>Information</w:t>
      </w:r>
      <w:r>
        <w:rPr>
          <w:rFonts w:cstheme="minorHAnsi"/>
          <w:b/>
          <w:szCs w:val="22"/>
        </w:rPr>
        <w:t>………………….……………………….......</w:t>
      </w:r>
      <w:r w:rsidR="00EC27C6">
        <w:rPr>
          <w:rFonts w:cstheme="minorHAnsi"/>
          <w:b/>
          <w:szCs w:val="22"/>
        </w:rPr>
        <w:t>..........</w:t>
      </w:r>
      <w:r w:rsidR="00556D5F">
        <w:rPr>
          <w:rFonts w:cstheme="minorHAnsi"/>
          <w:b/>
          <w:szCs w:val="22"/>
        </w:rPr>
        <w:t>....</w:t>
      </w:r>
      <w:r w:rsidR="00CC1BA8">
        <w:rPr>
          <w:rFonts w:cstheme="minorHAnsi"/>
          <w:b/>
          <w:szCs w:val="22"/>
        </w:rPr>
        <w:t>................</w:t>
      </w:r>
      <w:r w:rsidR="00EC27C6">
        <w:rPr>
          <w:rFonts w:cstheme="minorHAnsi"/>
          <w:b/>
          <w:szCs w:val="22"/>
        </w:rPr>
        <w:t xml:space="preserve"> </w:t>
      </w:r>
      <w:r>
        <w:rPr>
          <w:rFonts w:cstheme="minorHAnsi"/>
          <w:b/>
          <w:szCs w:val="22"/>
        </w:rPr>
        <w:t>87</w:t>
      </w:r>
    </w:p>
    <w:p w:rsidR="00B31251" w:rsidP="00B31251" w:rsidRDefault="00CC1BA8" w14:paraId="2B49C2AA" w14:textId="5B56D686">
      <w:pPr>
        <w:ind w:firstLine="144"/>
        <w:jc w:val="both"/>
        <w:rPr>
          <w:rFonts w:cstheme="minorHAnsi"/>
          <w:szCs w:val="22"/>
        </w:rPr>
      </w:pPr>
      <w:r>
        <w:rPr>
          <w:rFonts w:eastAsiaTheme="minorEastAsia" w:cstheme="minorHAnsi"/>
          <w:b/>
          <w:szCs w:val="22"/>
          <w:lang w:eastAsia="ja-JP"/>
        </w:rPr>
        <w:t xml:space="preserve"> </w:t>
      </w:r>
      <w:r w:rsidR="00B31251">
        <w:rPr>
          <w:rFonts w:eastAsiaTheme="minorEastAsia" w:cstheme="minorHAnsi"/>
          <w:b/>
          <w:szCs w:val="22"/>
          <w:lang w:eastAsia="ja-JP"/>
        </w:rPr>
        <w:t xml:space="preserve">B-6a.  </w:t>
      </w:r>
      <w:r w:rsidR="00B31251">
        <w:rPr>
          <w:rFonts w:cstheme="minorHAnsi"/>
          <w:b/>
          <w:szCs w:val="22"/>
        </w:rPr>
        <w:t>Biorepository COVID-19 Safety Procedures and Restart Plan….…………….…………………………</w:t>
      </w:r>
      <w:proofErr w:type="gramStart"/>
      <w:r w:rsidR="00B31251">
        <w:rPr>
          <w:rFonts w:cstheme="minorHAnsi"/>
          <w:b/>
          <w:szCs w:val="22"/>
        </w:rPr>
        <w:t>.....</w:t>
      </w:r>
      <w:proofErr w:type="gramEnd"/>
      <w:r w:rsidR="00EC27C6">
        <w:rPr>
          <w:rFonts w:cstheme="minorHAnsi"/>
          <w:b/>
          <w:szCs w:val="22"/>
        </w:rPr>
        <w:t xml:space="preserve"> </w:t>
      </w:r>
      <w:r w:rsidR="00B31251">
        <w:rPr>
          <w:rFonts w:cstheme="minorHAnsi"/>
          <w:b/>
          <w:szCs w:val="22"/>
        </w:rPr>
        <w:t>87</w:t>
      </w:r>
    </w:p>
    <w:p w:rsidR="00B31251" w:rsidP="00B31251" w:rsidRDefault="00B31251" w14:paraId="57D35D5A" w14:textId="0BCF048B">
      <w:pPr>
        <w:jc w:val="both"/>
        <w:rPr>
          <w:rFonts w:cstheme="minorHAnsi"/>
          <w:szCs w:val="22"/>
        </w:rPr>
      </w:pPr>
      <w:r>
        <w:rPr>
          <w:rFonts w:eastAsiaTheme="minorEastAsia" w:cstheme="minorHAnsi"/>
          <w:b/>
          <w:szCs w:val="22"/>
          <w:lang w:eastAsia="ja-JP"/>
        </w:rPr>
        <w:t xml:space="preserve">  </w:t>
      </w:r>
      <w:r w:rsidR="00CC1BA8">
        <w:rPr>
          <w:rFonts w:eastAsiaTheme="minorEastAsia" w:cstheme="minorHAnsi"/>
          <w:b/>
          <w:szCs w:val="22"/>
          <w:lang w:eastAsia="ja-JP"/>
        </w:rPr>
        <w:t xml:space="preserve"> </w:t>
      </w:r>
      <w:r>
        <w:rPr>
          <w:rFonts w:eastAsiaTheme="minorEastAsia" w:cstheme="minorHAnsi"/>
          <w:b/>
          <w:szCs w:val="22"/>
          <w:lang w:eastAsia="ja-JP"/>
        </w:rPr>
        <w:t xml:space="preserve"> B-6b.  National ALS </w:t>
      </w:r>
      <w:r>
        <w:rPr>
          <w:rFonts w:cstheme="minorHAnsi"/>
          <w:b/>
          <w:szCs w:val="22"/>
        </w:rPr>
        <w:t>Biorepository COVID-19 Safety Information Sheet…………………………………..........</w:t>
      </w:r>
      <w:r w:rsidR="00EC27C6">
        <w:rPr>
          <w:rFonts w:cstheme="minorHAnsi"/>
          <w:b/>
          <w:szCs w:val="22"/>
        </w:rPr>
        <w:t xml:space="preserve"> </w:t>
      </w:r>
      <w:r>
        <w:rPr>
          <w:rFonts w:cstheme="minorHAnsi"/>
          <w:b/>
          <w:szCs w:val="22"/>
        </w:rPr>
        <w:t>91</w:t>
      </w:r>
    </w:p>
    <w:p w:rsidRPr="00B31251" w:rsidR="00B31251" w:rsidP="00B31251" w:rsidRDefault="00B31251" w14:paraId="0D5CDB5A" w14:textId="25738956">
      <w:pPr>
        <w:ind w:firstLine="144"/>
        <w:rPr>
          <w:lang w:eastAsia="ja-JP"/>
        </w:rPr>
      </w:pPr>
      <w:r>
        <w:rPr>
          <w:lang w:eastAsia="ja-JP"/>
        </w:rPr>
        <w:t xml:space="preserve"> </w:t>
      </w:r>
    </w:p>
    <w:p w:rsidRPr="00B36574" w:rsidR="007B321B" w:rsidP="00D61094" w:rsidRDefault="00E263CC" w14:paraId="5C5434E6" w14:textId="783EEFB9">
      <w:pPr>
        <w:pStyle w:val="TOC2"/>
        <w:spacing w:after="0" w:line="276" w:lineRule="auto"/>
      </w:pPr>
      <w:r>
        <w:t>Appendix C</w:t>
      </w:r>
      <w:r w:rsidR="00CB3053">
        <w:t>: Postmortem</w:t>
      </w:r>
      <w:r w:rsidRPr="00B36574" w:rsidR="00630906">
        <w:t xml:space="preserve"> Component</w:t>
      </w:r>
      <w:r w:rsidRPr="00B36574" w:rsidR="00630906">
        <w:ptab w:alignment="right" w:relativeTo="margin" w:leader="dot"/>
      </w:r>
      <w:r w:rsidR="001340E3">
        <w:t>92</w:t>
      </w:r>
    </w:p>
    <w:p w:rsidRPr="00B36574" w:rsidR="00335735" w:rsidP="005D7F7C" w:rsidRDefault="005B7410" w14:paraId="257E36D2" w14:textId="217F7A0E">
      <w:pPr>
        <w:tabs>
          <w:tab w:val="left" w:pos="180"/>
          <w:tab w:val="left" w:pos="540"/>
          <w:tab w:val="right" w:leader="dot" w:pos="9360"/>
        </w:tabs>
        <w:rPr>
          <w:rFonts w:cstheme="minorHAnsi"/>
          <w:b/>
          <w:szCs w:val="22"/>
        </w:rPr>
      </w:pPr>
      <w:r w:rsidRPr="00B36574">
        <w:rPr>
          <w:rFonts w:cstheme="minorHAnsi"/>
          <w:b/>
          <w:szCs w:val="22"/>
        </w:rPr>
        <w:t xml:space="preserve">Appendix </w:t>
      </w:r>
      <w:r w:rsidR="000442C1">
        <w:rPr>
          <w:rFonts w:cstheme="minorHAnsi"/>
          <w:b/>
          <w:szCs w:val="22"/>
        </w:rPr>
        <w:t>C-</w:t>
      </w:r>
      <w:r w:rsidRPr="00B36574">
        <w:rPr>
          <w:rFonts w:cstheme="minorHAnsi"/>
          <w:b/>
          <w:szCs w:val="22"/>
        </w:rPr>
        <w:t>1</w:t>
      </w:r>
      <w:r w:rsidRPr="00B36574" w:rsidR="00472641">
        <w:rPr>
          <w:rFonts w:cstheme="minorHAnsi"/>
          <w:b/>
          <w:szCs w:val="22"/>
        </w:rPr>
        <w:t xml:space="preserve">. </w:t>
      </w:r>
      <w:r w:rsidRPr="00B36574" w:rsidR="003E7E58">
        <w:rPr>
          <w:rFonts w:cstheme="minorHAnsi"/>
          <w:b/>
          <w:szCs w:val="22"/>
        </w:rPr>
        <w:t>C</w:t>
      </w:r>
      <w:r w:rsidRPr="00B36574" w:rsidR="00472641">
        <w:rPr>
          <w:rFonts w:cstheme="minorHAnsi"/>
          <w:b/>
          <w:szCs w:val="22"/>
        </w:rPr>
        <w:t>ommunications</w:t>
      </w:r>
      <w:r w:rsidRPr="00B36574" w:rsidR="003E7E58">
        <w:rPr>
          <w:rFonts w:cstheme="minorHAnsi"/>
          <w:b/>
          <w:szCs w:val="22"/>
        </w:rPr>
        <w:t xml:space="preserve"> – Postmortem component</w:t>
      </w:r>
      <w:r w:rsidRPr="00B36574" w:rsidR="00472641">
        <w:rPr>
          <w:rFonts w:cstheme="minorHAnsi"/>
          <w:b/>
          <w:szCs w:val="22"/>
        </w:rPr>
        <w:tab/>
      </w:r>
      <w:r w:rsidR="001340E3">
        <w:rPr>
          <w:rFonts w:cstheme="minorHAnsi"/>
          <w:b/>
          <w:szCs w:val="22"/>
        </w:rPr>
        <w:t>92</w:t>
      </w:r>
    </w:p>
    <w:p w:rsidRPr="00B36574" w:rsidR="00335735" w:rsidP="005D7F7C" w:rsidRDefault="00335735" w14:paraId="7609D2E7" w14:textId="327A29A7">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a</w:t>
      </w:r>
      <w:r w:rsidRPr="00B36574">
        <w:rPr>
          <w:rFonts w:cstheme="minorHAnsi"/>
          <w:b/>
          <w:szCs w:val="22"/>
        </w:rPr>
        <w:t>. Email/let</w:t>
      </w:r>
      <w:r w:rsidR="00CB3053">
        <w:rPr>
          <w:rFonts w:cstheme="minorHAnsi"/>
          <w:b/>
          <w:szCs w:val="22"/>
        </w:rPr>
        <w:t>ter to those interested in biorepository</w:t>
      </w:r>
      <w:r w:rsidRPr="00B36574">
        <w:rPr>
          <w:rFonts w:cstheme="minorHAnsi"/>
          <w:b/>
          <w:szCs w:val="22"/>
        </w:rPr>
        <w:tab/>
      </w:r>
      <w:proofErr w:type="gramStart"/>
      <w:r w:rsidR="001340E3">
        <w:rPr>
          <w:rFonts w:cstheme="minorHAnsi"/>
          <w:b/>
          <w:szCs w:val="22"/>
        </w:rPr>
        <w:t>92</w:t>
      </w:r>
      <w:proofErr w:type="gramEnd"/>
    </w:p>
    <w:p w:rsidRPr="00B36574" w:rsidR="00335735" w:rsidP="005D7F7C" w:rsidRDefault="00335735" w14:paraId="71ECE618" w14:textId="139CB8D9">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b</w:t>
      </w:r>
      <w:r w:rsidRPr="00B36574">
        <w:rPr>
          <w:rFonts w:cstheme="minorHAnsi"/>
          <w:b/>
          <w:szCs w:val="22"/>
        </w:rPr>
        <w:t>. Phone script to begin eligibility screening</w:t>
      </w:r>
      <w:r w:rsidRPr="00B36574">
        <w:rPr>
          <w:rFonts w:cstheme="minorHAnsi"/>
          <w:b/>
          <w:szCs w:val="22"/>
        </w:rPr>
        <w:tab/>
      </w:r>
      <w:proofErr w:type="gramStart"/>
      <w:r w:rsidR="001340E3">
        <w:rPr>
          <w:rFonts w:cstheme="minorHAnsi"/>
          <w:b/>
          <w:szCs w:val="22"/>
        </w:rPr>
        <w:t>94</w:t>
      </w:r>
      <w:proofErr w:type="gramEnd"/>
    </w:p>
    <w:p w:rsidRPr="00B36574" w:rsidR="00335735" w:rsidP="005D7F7C" w:rsidRDefault="00335735" w14:paraId="2844226D" w14:textId="7E6C13C0">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c</w:t>
      </w:r>
      <w:r w:rsidRPr="00B36574">
        <w:rPr>
          <w:rFonts w:cstheme="minorHAnsi"/>
          <w:b/>
          <w:szCs w:val="22"/>
        </w:rPr>
        <w:t>. Phone script to provide eligibility screening update</w:t>
      </w:r>
      <w:r w:rsidRPr="00B36574">
        <w:rPr>
          <w:rFonts w:cstheme="minorHAnsi"/>
          <w:b/>
          <w:szCs w:val="22"/>
        </w:rPr>
        <w:tab/>
      </w:r>
      <w:proofErr w:type="gramStart"/>
      <w:r w:rsidR="00BF4718">
        <w:rPr>
          <w:rFonts w:cstheme="minorHAnsi"/>
          <w:b/>
          <w:szCs w:val="22"/>
        </w:rPr>
        <w:t>9</w:t>
      </w:r>
      <w:r w:rsidR="001340E3">
        <w:rPr>
          <w:rFonts w:cstheme="minorHAnsi"/>
          <w:b/>
          <w:szCs w:val="22"/>
        </w:rPr>
        <w:t>6</w:t>
      </w:r>
      <w:proofErr w:type="gramEnd"/>
    </w:p>
    <w:p w:rsidRPr="00B36574" w:rsidR="00335735" w:rsidP="005D7F7C" w:rsidRDefault="00335735" w14:paraId="58E9853D" w14:textId="133EB26D">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d</w:t>
      </w:r>
      <w:r w:rsidRPr="00B36574">
        <w:rPr>
          <w:rFonts w:cstheme="minorHAnsi"/>
          <w:b/>
          <w:szCs w:val="22"/>
        </w:rPr>
        <w:t>. Phone script to inform potential participants that physician is not responding</w:t>
      </w:r>
      <w:r w:rsidRPr="00B36574">
        <w:rPr>
          <w:rFonts w:cstheme="minorHAnsi"/>
          <w:b/>
          <w:szCs w:val="22"/>
        </w:rPr>
        <w:tab/>
      </w:r>
      <w:proofErr w:type="gramStart"/>
      <w:r w:rsidR="00BF4718">
        <w:rPr>
          <w:rFonts w:cstheme="minorHAnsi"/>
          <w:b/>
          <w:szCs w:val="22"/>
        </w:rPr>
        <w:t>9</w:t>
      </w:r>
      <w:r w:rsidR="001340E3">
        <w:rPr>
          <w:rFonts w:cstheme="minorHAnsi"/>
          <w:b/>
          <w:szCs w:val="22"/>
        </w:rPr>
        <w:t>8</w:t>
      </w:r>
      <w:proofErr w:type="gramEnd"/>
    </w:p>
    <w:p w:rsidRPr="00B36574" w:rsidR="00335735" w:rsidP="005D7F7C" w:rsidRDefault="00335735" w14:paraId="11A9669B" w14:textId="674FB4DF">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e</w:t>
      </w:r>
      <w:r w:rsidRPr="00B36574">
        <w:rPr>
          <w:rFonts w:cstheme="minorHAnsi"/>
          <w:b/>
          <w:szCs w:val="22"/>
        </w:rPr>
        <w:t>. Phone script to notify ineligible participants</w:t>
      </w:r>
      <w:r w:rsidRPr="00B36574">
        <w:rPr>
          <w:rFonts w:cstheme="minorHAnsi"/>
          <w:b/>
          <w:szCs w:val="22"/>
        </w:rPr>
        <w:tab/>
      </w:r>
      <w:proofErr w:type="gramStart"/>
      <w:r w:rsidR="00BF4718">
        <w:rPr>
          <w:rFonts w:cstheme="minorHAnsi"/>
          <w:b/>
          <w:szCs w:val="22"/>
        </w:rPr>
        <w:t>9</w:t>
      </w:r>
      <w:r w:rsidR="001340E3">
        <w:rPr>
          <w:rFonts w:cstheme="minorHAnsi"/>
          <w:b/>
          <w:szCs w:val="22"/>
        </w:rPr>
        <w:t>9</w:t>
      </w:r>
      <w:proofErr w:type="gramEnd"/>
    </w:p>
    <w:p w:rsidRPr="00B36574" w:rsidR="00335735" w:rsidP="005D7F7C" w:rsidRDefault="00335735" w14:paraId="2AD1FBF0" w14:textId="77DAAE78">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f</w:t>
      </w:r>
      <w:r w:rsidRPr="00B36574">
        <w:rPr>
          <w:rFonts w:cstheme="minorHAnsi"/>
          <w:b/>
          <w:szCs w:val="22"/>
        </w:rPr>
        <w:t xml:space="preserve">. Phone script to schedule consent appointment </w:t>
      </w:r>
      <w:r w:rsidRPr="00B36574">
        <w:rPr>
          <w:rFonts w:cstheme="minorHAnsi"/>
          <w:b/>
          <w:szCs w:val="22"/>
        </w:rPr>
        <w:tab/>
      </w:r>
      <w:proofErr w:type="gramStart"/>
      <w:r w:rsidR="001340E3">
        <w:rPr>
          <w:rFonts w:cstheme="minorHAnsi"/>
          <w:b/>
          <w:szCs w:val="22"/>
        </w:rPr>
        <w:t>100</w:t>
      </w:r>
      <w:proofErr w:type="gramEnd"/>
    </w:p>
    <w:p w:rsidRPr="00B36574" w:rsidR="00335735" w:rsidP="005D7F7C" w:rsidRDefault="00335735" w14:paraId="54BADF6F" w14:textId="1B641B2C">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g</w:t>
      </w:r>
      <w:r w:rsidRPr="00B36574">
        <w:rPr>
          <w:rFonts w:cstheme="minorHAnsi"/>
          <w:b/>
          <w:szCs w:val="22"/>
        </w:rPr>
        <w:t>. Email/letter to confirm appointment</w:t>
      </w:r>
      <w:r w:rsidRPr="00B36574">
        <w:rPr>
          <w:rFonts w:cstheme="minorHAnsi"/>
          <w:b/>
          <w:szCs w:val="22"/>
        </w:rPr>
        <w:tab/>
      </w:r>
      <w:proofErr w:type="gramStart"/>
      <w:r w:rsidR="0052268C">
        <w:rPr>
          <w:rFonts w:cstheme="minorHAnsi"/>
          <w:b/>
          <w:szCs w:val="22"/>
        </w:rPr>
        <w:t>102</w:t>
      </w:r>
      <w:proofErr w:type="gramEnd"/>
    </w:p>
    <w:p w:rsidRPr="00B36574" w:rsidR="0058255D" w:rsidP="005D7F7C" w:rsidRDefault="0058255D" w14:paraId="201A7679" w14:textId="5C6936EF">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Pr>
          <w:rFonts w:cstheme="minorHAnsi"/>
          <w:b/>
          <w:szCs w:val="22"/>
        </w:rPr>
        <w:t>1h. Phone script to obtain consent</w:t>
      </w:r>
      <w:r w:rsidRPr="00B36574">
        <w:rPr>
          <w:rFonts w:cstheme="minorHAnsi"/>
          <w:b/>
          <w:szCs w:val="22"/>
        </w:rPr>
        <w:tab/>
      </w:r>
      <w:proofErr w:type="gramStart"/>
      <w:r w:rsidR="0052268C">
        <w:rPr>
          <w:rFonts w:cstheme="minorHAnsi"/>
          <w:b/>
          <w:szCs w:val="22"/>
        </w:rPr>
        <w:t>103</w:t>
      </w:r>
      <w:proofErr w:type="gramEnd"/>
    </w:p>
    <w:p w:rsidRPr="00B36574" w:rsidR="00335735" w:rsidP="005D7F7C" w:rsidRDefault="00335735" w14:paraId="323FCEEF" w14:textId="4B6D613D">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i</w:t>
      </w:r>
      <w:r w:rsidRPr="00B36574">
        <w:rPr>
          <w:rFonts w:cstheme="minorHAnsi"/>
          <w:b/>
          <w:szCs w:val="22"/>
        </w:rPr>
        <w:t xml:space="preserve">. Email/letter to those who have not agreed to participate </w:t>
      </w:r>
      <w:r w:rsidRPr="00B36574">
        <w:rPr>
          <w:rFonts w:cstheme="minorHAnsi"/>
          <w:b/>
          <w:szCs w:val="22"/>
        </w:rPr>
        <w:tab/>
      </w:r>
      <w:proofErr w:type="gramStart"/>
      <w:r w:rsidR="00BF4718">
        <w:rPr>
          <w:rFonts w:cstheme="minorHAnsi"/>
          <w:b/>
          <w:szCs w:val="22"/>
        </w:rPr>
        <w:t>10</w:t>
      </w:r>
      <w:r w:rsidR="0052268C">
        <w:rPr>
          <w:rFonts w:cstheme="minorHAnsi"/>
          <w:b/>
          <w:szCs w:val="22"/>
        </w:rPr>
        <w:t>5</w:t>
      </w:r>
      <w:proofErr w:type="gramEnd"/>
    </w:p>
    <w:p w:rsidRPr="00B36574" w:rsidR="00335735" w:rsidP="005D7F7C" w:rsidRDefault="00335735" w14:paraId="54F26B88" w14:textId="3E384903">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j</w:t>
      </w:r>
      <w:r w:rsidRPr="00B36574">
        <w:rPr>
          <w:rFonts w:cstheme="minorHAnsi"/>
          <w:b/>
          <w:szCs w:val="22"/>
        </w:rPr>
        <w:t>. Phone script to contact those who have not agreed to participate</w:t>
      </w:r>
      <w:r w:rsidRPr="00B36574">
        <w:rPr>
          <w:rFonts w:cstheme="minorHAnsi"/>
          <w:b/>
          <w:szCs w:val="22"/>
        </w:rPr>
        <w:tab/>
      </w:r>
      <w:proofErr w:type="gramStart"/>
      <w:r w:rsidR="00BF4718">
        <w:rPr>
          <w:rFonts w:cstheme="minorHAnsi"/>
          <w:b/>
          <w:szCs w:val="22"/>
        </w:rPr>
        <w:t>10</w:t>
      </w:r>
      <w:r w:rsidR="0052268C">
        <w:rPr>
          <w:rFonts w:cstheme="minorHAnsi"/>
          <w:b/>
          <w:szCs w:val="22"/>
        </w:rPr>
        <w:t>6</w:t>
      </w:r>
      <w:proofErr w:type="gramEnd"/>
    </w:p>
    <w:p w:rsidRPr="00B36574" w:rsidR="00335735" w:rsidP="005D7F7C" w:rsidRDefault="00335735" w14:paraId="73142FE6" w14:textId="1055C87E">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k</w:t>
      </w:r>
      <w:r w:rsidRPr="00B36574">
        <w:rPr>
          <w:rFonts w:cstheme="minorHAnsi"/>
          <w:b/>
          <w:szCs w:val="22"/>
        </w:rPr>
        <w:t>. Email/letter thank you for agreeing to participate</w:t>
      </w:r>
      <w:r w:rsidRPr="00B36574">
        <w:rPr>
          <w:rFonts w:cstheme="minorHAnsi"/>
          <w:b/>
          <w:szCs w:val="22"/>
        </w:rPr>
        <w:tab/>
      </w:r>
      <w:proofErr w:type="gramStart"/>
      <w:r w:rsidR="00BF4718">
        <w:rPr>
          <w:rFonts w:cstheme="minorHAnsi"/>
          <w:b/>
          <w:szCs w:val="22"/>
        </w:rPr>
        <w:t>10</w:t>
      </w:r>
      <w:r w:rsidR="0052268C">
        <w:rPr>
          <w:rFonts w:cstheme="minorHAnsi"/>
          <w:b/>
          <w:szCs w:val="22"/>
        </w:rPr>
        <w:t>8</w:t>
      </w:r>
      <w:proofErr w:type="gramEnd"/>
    </w:p>
    <w:p w:rsidRPr="00B36574" w:rsidR="00335735" w:rsidP="005D7F7C" w:rsidRDefault="00335735" w14:paraId="687E6F2E" w14:textId="45F9396E">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l</w:t>
      </w:r>
      <w:r w:rsidRPr="00B36574">
        <w:rPr>
          <w:rFonts w:cstheme="minorHAnsi"/>
          <w:b/>
          <w:szCs w:val="22"/>
        </w:rPr>
        <w:t>. Email/letter thank you and Donation Plan</w:t>
      </w:r>
      <w:r w:rsidRPr="00B36574">
        <w:rPr>
          <w:rFonts w:cstheme="minorHAnsi"/>
          <w:b/>
          <w:szCs w:val="22"/>
        </w:rPr>
        <w:tab/>
      </w:r>
      <w:r w:rsidR="00BF4718">
        <w:rPr>
          <w:rFonts w:cstheme="minorHAnsi"/>
          <w:b/>
          <w:szCs w:val="22"/>
        </w:rPr>
        <w:t>10</w:t>
      </w:r>
      <w:r w:rsidR="0052268C">
        <w:rPr>
          <w:rFonts w:cstheme="minorHAnsi"/>
          <w:b/>
          <w:szCs w:val="22"/>
        </w:rPr>
        <w:t>9</w:t>
      </w:r>
    </w:p>
    <w:p w:rsidRPr="00B36574" w:rsidR="00335735" w:rsidP="005D7F7C" w:rsidRDefault="00335735" w14:paraId="557C35D0" w14:textId="051CF885">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m</w:t>
      </w:r>
      <w:r w:rsidRPr="00B36574">
        <w:rPr>
          <w:rFonts w:cstheme="minorHAnsi"/>
          <w:b/>
          <w:szCs w:val="22"/>
        </w:rPr>
        <w:t>. Phone script to get health status updates</w:t>
      </w:r>
      <w:r w:rsidRPr="00B36574">
        <w:rPr>
          <w:rFonts w:cstheme="minorHAnsi"/>
          <w:b/>
          <w:szCs w:val="22"/>
        </w:rPr>
        <w:tab/>
      </w:r>
      <w:proofErr w:type="gramStart"/>
      <w:r w:rsidR="00BF4718">
        <w:rPr>
          <w:rFonts w:cstheme="minorHAnsi"/>
          <w:b/>
          <w:szCs w:val="22"/>
        </w:rPr>
        <w:t>1</w:t>
      </w:r>
      <w:r w:rsidR="0052268C">
        <w:rPr>
          <w:rFonts w:cstheme="minorHAnsi"/>
          <w:b/>
          <w:szCs w:val="22"/>
        </w:rPr>
        <w:t>11</w:t>
      </w:r>
      <w:proofErr w:type="gramEnd"/>
    </w:p>
    <w:p w:rsidR="00400075" w:rsidP="005D7F7C" w:rsidRDefault="00335735" w14:paraId="1929614E" w14:textId="4376CBB3">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n</w:t>
      </w:r>
      <w:r w:rsidRPr="00B36574">
        <w:rPr>
          <w:rFonts w:cstheme="minorHAnsi"/>
          <w:b/>
          <w:szCs w:val="22"/>
        </w:rPr>
        <w:t xml:space="preserve">. Email/letter thank you for family </w:t>
      </w:r>
      <w:r w:rsidRPr="00B36574">
        <w:rPr>
          <w:rFonts w:cstheme="minorHAnsi"/>
          <w:b/>
          <w:szCs w:val="22"/>
        </w:rPr>
        <w:tab/>
      </w:r>
      <w:r w:rsidR="00BF4718">
        <w:rPr>
          <w:rFonts w:cstheme="minorHAnsi"/>
          <w:b/>
          <w:szCs w:val="22"/>
        </w:rPr>
        <w:t>1</w:t>
      </w:r>
      <w:r w:rsidR="0052268C">
        <w:rPr>
          <w:rFonts w:cstheme="minorHAnsi"/>
          <w:b/>
          <w:szCs w:val="22"/>
        </w:rPr>
        <w:t>12</w:t>
      </w:r>
    </w:p>
    <w:p w:rsidRPr="00B36574" w:rsidR="00B60569" w:rsidP="005D7F7C" w:rsidRDefault="00B60569" w14:paraId="6386A0A9" w14:textId="7E692820">
      <w:pPr>
        <w:tabs>
          <w:tab w:val="left" w:pos="180"/>
          <w:tab w:val="left" w:pos="540"/>
          <w:tab w:val="right" w:leader="dot" w:pos="9360"/>
        </w:tabs>
        <w:rPr>
          <w:rFonts w:cstheme="minorHAnsi"/>
          <w:b/>
          <w:szCs w:val="22"/>
        </w:rPr>
      </w:pPr>
      <w:r>
        <w:rPr>
          <w:rFonts w:cstheme="minorHAnsi"/>
          <w:b/>
          <w:szCs w:val="22"/>
        </w:rPr>
        <w:tab/>
        <w:t>C-</w:t>
      </w:r>
      <w:r w:rsidRPr="00B36574">
        <w:rPr>
          <w:rFonts w:cstheme="minorHAnsi"/>
          <w:b/>
          <w:szCs w:val="22"/>
        </w:rPr>
        <w:t>1</w:t>
      </w:r>
      <w:r w:rsidR="005B6D9B">
        <w:rPr>
          <w:rFonts w:cstheme="minorHAnsi"/>
          <w:b/>
          <w:szCs w:val="22"/>
        </w:rPr>
        <w:t>o</w:t>
      </w:r>
      <w:r w:rsidRPr="00B36574">
        <w:rPr>
          <w:rFonts w:cstheme="minorHAnsi"/>
          <w:b/>
          <w:szCs w:val="22"/>
        </w:rPr>
        <w:t xml:space="preserve">. Email/letter thank you for family </w:t>
      </w:r>
      <w:r>
        <w:rPr>
          <w:rFonts w:cstheme="minorHAnsi"/>
          <w:b/>
          <w:szCs w:val="22"/>
        </w:rPr>
        <w:t>where donation failed</w:t>
      </w:r>
      <w:r w:rsidRPr="00B36574">
        <w:rPr>
          <w:rFonts w:cstheme="minorHAnsi"/>
          <w:b/>
          <w:szCs w:val="22"/>
        </w:rPr>
        <w:tab/>
      </w:r>
      <w:proofErr w:type="gramStart"/>
      <w:r w:rsidR="007416C3">
        <w:rPr>
          <w:rFonts w:cstheme="minorHAnsi"/>
          <w:b/>
          <w:szCs w:val="22"/>
        </w:rPr>
        <w:t>1</w:t>
      </w:r>
      <w:r w:rsidR="0052268C">
        <w:rPr>
          <w:rFonts w:cstheme="minorHAnsi"/>
          <w:b/>
          <w:szCs w:val="22"/>
        </w:rPr>
        <w:t>13</w:t>
      </w:r>
      <w:proofErr w:type="gramEnd"/>
    </w:p>
    <w:p w:rsidRPr="00B36574" w:rsidR="00472641" w:rsidP="005D7F7C" w:rsidRDefault="00472641" w14:paraId="3ECE5D7E" w14:textId="500BBBB1">
      <w:pPr>
        <w:tabs>
          <w:tab w:val="left" w:pos="180"/>
          <w:tab w:val="left" w:pos="540"/>
          <w:tab w:val="right" w:leader="dot" w:pos="9360"/>
        </w:tabs>
        <w:rPr>
          <w:rFonts w:cstheme="minorHAnsi"/>
          <w:b/>
          <w:szCs w:val="22"/>
        </w:rPr>
      </w:pPr>
      <w:r w:rsidRPr="00B36574">
        <w:rPr>
          <w:rFonts w:cstheme="minorHAnsi"/>
          <w:b/>
          <w:szCs w:val="22"/>
        </w:rPr>
        <w:t xml:space="preserve">Appendix </w:t>
      </w:r>
      <w:r w:rsidR="000442C1">
        <w:rPr>
          <w:rFonts w:cstheme="minorHAnsi"/>
          <w:b/>
          <w:szCs w:val="22"/>
        </w:rPr>
        <w:t>C-</w:t>
      </w:r>
      <w:r w:rsidRPr="00B36574" w:rsidR="005B7410">
        <w:rPr>
          <w:rFonts w:cstheme="minorHAnsi"/>
          <w:b/>
          <w:szCs w:val="22"/>
        </w:rPr>
        <w:t>2</w:t>
      </w:r>
      <w:r w:rsidRPr="00B36574">
        <w:rPr>
          <w:rFonts w:cstheme="minorHAnsi"/>
          <w:b/>
          <w:szCs w:val="22"/>
        </w:rPr>
        <w:t>. Other participant materials</w:t>
      </w:r>
      <w:r w:rsidRPr="00B36574" w:rsidR="003E7E58">
        <w:rPr>
          <w:rFonts w:cstheme="minorHAnsi"/>
          <w:b/>
          <w:szCs w:val="22"/>
        </w:rPr>
        <w:t xml:space="preserve"> – Postmortem component</w:t>
      </w:r>
      <w:r w:rsidRPr="00B36574">
        <w:rPr>
          <w:rFonts w:cstheme="minorHAnsi"/>
          <w:b/>
          <w:szCs w:val="22"/>
        </w:rPr>
        <w:tab/>
      </w:r>
      <w:r w:rsidR="007416C3">
        <w:rPr>
          <w:rFonts w:cstheme="minorHAnsi"/>
          <w:b/>
          <w:szCs w:val="22"/>
        </w:rPr>
        <w:t>1</w:t>
      </w:r>
      <w:r w:rsidR="0052268C">
        <w:rPr>
          <w:rFonts w:cstheme="minorHAnsi"/>
          <w:b/>
          <w:szCs w:val="22"/>
        </w:rPr>
        <w:t>14</w:t>
      </w:r>
    </w:p>
    <w:p w:rsidRPr="00B36574" w:rsidR="00335735" w:rsidP="005D7F7C" w:rsidRDefault="00335735" w14:paraId="0DE58C69" w14:textId="6D2C6072">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2</w:t>
      </w:r>
      <w:r w:rsidRPr="00B36574">
        <w:rPr>
          <w:rFonts w:cstheme="minorHAnsi"/>
          <w:b/>
          <w:szCs w:val="22"/>
        </w:rPr>
        <w:t>a. Fact Sheet</w:t>
      </w:r>
      <w:r w:rsidRPr="00B36574">
        <w:rPr>
          <w:rFonts w:cstheme="minorHAnsi"/>
          <w:b/>
          <w:szCs w:val="22"/>
        </w:rPr>
        <w:tab/>
      </w:r>
      <w:r w:rsidR="007416C3">
        <w:rPr>
          <w:rFonts w:cstheme="minorHAnsi"/>
          <w:b/>
          <w:szCs w:val="22"/>
        </w:rPr>
        <w:t>1</w:t>
      </w:r>
      <w:r w:rsidR="0052268C">
        <w:rPr>
          <w:rFonts w:cstheme="minorHAnsi"/>
          <w:b/>
          <w:szCs w:val="22"/>
        </w:rPr>
        <w:t>14</w:t>
      </w:r>
    </w:p>
    <w:p w:rsidRPr="00B36574" w:rsidR="00335735" w:rsidP="005D7F7C" w:rsidRDefault="00335735" w14:paraId="3A483F42" w14:textId="5A7CEBE0">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2</w:t>
      </w:r>
      <w:r w:rsidRPr="00B36574">
        <w:rPr>
          <w:rFonts w:cstheme="minorHAnsi"/>
          <w:b/>
          <w:szCs w:val="22"/>
        </w:rPr>
        <w:t>b. HIPAA Authorization</w:t>
      </w:r>
      <w:r w:rsidRPr="00B36574" w:rsidR="00F07446">
        <w:rPr>
          <w:rFonts w:cstheme="minorHAnsi"/>
          <w:b/>
          <w:szCs w:val="22"/>
        </w:rPr>
        <w:t xml:space="preserve"> form</w:t>
      </w:r>
      <w:r w:rsidRPr="00B36574">
        <w:rPr>
          <w:rFonts w:cstheme="minorHAnsi"/>
          <w:b/>
          <w:szCs w:val="22"/>
        </w:rPr>
        <w:tab/>
      </w:r>
      <w:r w:rsidR="00CE7512">
        <w:rPr>
          <w:rFonts w:cstheme="minorHAnsi"/>
          <w:b/>
          <w:szCs w:val="22"/>
        </w:rPr>
        <w:t>1</w:t>
      </w:r>
      <w:r w:rsidR="00BF4718">
        <w:rPr>
          <w:rFonts w:cstheme="minorHAnsi"/>
          <w:b/>
          <w:szCs w:val="22"/>
        </w:rPr>
        <w:t>1</w:t>
      </w:r>
      <w:r w:rsidR="0052268C">
        <w:rPr>
          <w:rFonts w:cstheme="minorHAnsi"/>
          <w:b/>
          <w:szCs w:val="22"/>
        </w:rPr>
        <w:t>6</w:t>
      </w:r>
    </w:p>
    <w:p w:rsidRPr="00B36574" w:rsidR="00335735" w:rsidP="005D7F7C" w:rsidRDefault="00335735" w14:paraId="00AF99C7" w14:textId="0571D0F6">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2</w:t>
      </w:r>
      <w:r w:rsidRPr="00B36574">
        <w:rPr>
          <w:rFonts w:cstheme="minorHAnsi"/>
          <w:b/>
          <w:szCs w:val="22"/>
        </w:rPr>
        <w:t>c. Eligibility Checklist</w:t>
      </w:r>
      <w:r w:rsidRPr="00B36574">
        <w:rPr>
          <w:rFonts w:cstheme="minorHAnsi"/>
          <w:b/>
          <w:szCs w:val="22"/>
        </w:rPr>
        <w:tab/>
      </w:r>
      <w:r w:rsidR="00CE7512">
        <w:rPr>
          <w:rFonts w:cstheme="minorHAnsi"/>
          <w:b/>
          <w:szCs w:val="22"/>
        </w:rPr>
        <w:t>1</w:t>
      </w:r>
      <w:r w:rsidR="00BF4718">
        <w:rPr>
          <w:rFonts w:cstheme="minorHAnsi"/>
          <w:b/>
          <w:szCs w:val="22"/>
        </w:rPr>
        <w:t>1</w:t>
      </w:r>
      <w:r w:rsidR="0052268C">
        <w:rPr>
          <w:rFonts w:cstheme="minorHAnsi"/>
          <w:b/>
          <w:szCs w:val="22"/>
        </w:rPr>
        <w:t>8</w:t>
      </w:r>
    </w:p>
    <w:p w:rsidRPr="00B36574" w:rsidR="00335735" w:rsidP="005D7F7C" w:rsidRDefault="00335735" w14:paraId="6BAB0FC0" w14:textId="7A6A2602">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2</w:t>
      </w:r>
      <w:r w:rsidRPr="00B36574">
        <w:rPr>
          <w:rFonts w:cstheme="minorHAnsi"/>
          <w:b/>
          <w:szCs w:val="22"/>
        </w:rPr>
        <w:t>d. Family Authorization</w:t>
      </w:r>
      <w:r w:rsidRPr="00B36574" w:rsidR="00F07446">
        <w:rPr>
          <w:rFonts w:cstheme="minorHAnsi"/>
          <w:b/>
          <w:szCs w:val="22"/>
        </w:rPr>
        <w:t xml:space="preserve"> form</w:t>
      </w:r>
      <w:r w:rsidRPr="00B36574">
        <w:rPr>
          <w:rFonts w:cstheme="minorHAnsi"/>
          <w:b/>
          <w:szCs w:val="22"/>
        </w:rPr>
        <w:tab/>
      </w:r>
      <w:r w:rsidR="005B6D9B">
        <w:rPr>
          <w:rFonts w:cstheme="minorHAnsi"/>
          <w:b/>
          <w:szCs w:val="22"/>
        </w:rPr>
        <w:t>1</w:t>
      </w:r>
      <w:r w:rsidR="00BF4718">
        <w:rPr>
          <w:rFonts w:cstheme="minorHAnsi"/>
          <w:b/>
          <w:szCs w:val="22"/>
        </w:rPr>
        <w:t>1</w:t>
      </w:r>
      <w:r w:rsidR="0052268C">
        <w:rPr>
          <w:rFonts w:cstheme="minorHAnsi"/>
          <w:b/>
          <w:szCs w:val="22"/>
        </w:rPr>
        <w:t>9</w:t>
      </w:r>
    </w:p>
    <w:p w:rsidRPr="00B36574" w:rsidR="00630906" w:rsidP="005D7F7C" w:rsidRDefault="005B7410" w14:paraId="1C883C41" w14:textId="55412737">
      <w:pPr>
        <w:tabs>
          <w:tab w:val="left" w:pos="180"/>
          <w:tab w:val="left" w:pos="540"/>
          <w:tab w:val="right" w:leader="dot" w:pos="9360"/>
        </w:tabs>
        <w:rPr>
          <w:rFonts w:cstheme="minorHAnsi"/>
          <w:b/>
          <w:szCs w:val="22"/>
        </w:rPr>
      </w:pPr>
      <w:r w:rsidRPr="00B36574">
        <w:rPr>
          <w:rFonts w:cstheme="minorHAnsi"/>
          <w:b/>
          <w:szCs w:val="22"/>
        </w:rPr>
        <w:t xml:space="preserve">Appendix </w:t>
      </w:r>
      <w:r w:rsidR="000442C1">
        <w:rPr>
          <w:rFonts w:cstheme="minorHAnsi"/>
          <w:b/>
          <w:szCs w:val="22"/>
        </w:rPr>
        <w:t>C-</w:t>
      </w:r>
      <w:r w:rsidRPr="00B36574">
        <w:rPr>
          <w:rFonts w:cstheme="minorHAnsi"/>
          <w:b/>
          <w:szCs w:val="22"/>
        </w:rPr>
        <w:t>3</w:t>
      </w:r>
      <w:r w:rsidRPr="00B36574" w:rsidR="00630906">
        <w:rPr>
          <w:rFonts w:cstheme="minorHAnsi"/>
          <w:b/>
          <w:szCs w:val="22"/>
        </w:rPr>
        <w:t xml:space="preserve">. </w:t>
      </w:r>
      <w:r w:rsidRPr="00B36574" w:rsidR="003E7E58">
        <w:rPr>
          <w:rFonts w:cstheme="minorHAnsi"/>
          <w:b/>
          <w:szCs w:val="22"/>
        </w:rPr>
        <w:t>C</w:t>
      </w:r>
      <w:r w:rsidRPr="00B36574" w:rsidR="00630906">
        <w:rPr>
          <w:rFonts w:cstheme="minorHAnsi"/>
          <w:b/>
          <w:szCs w:val="22"/>
        </w:rPr>
        <w:t>onsent form</w:t>
      </w:r>
      <w:r w:rsidRPr="00B36574" w:rsidR="003E7E58">
        <w:rPr>
          <w:rFonts w:cstheme="minorHAnsi"/>
          <w:b/>
          <w:szCs w:val="22"/>
        </w:rPr>
        <w:t xml:space="preserve"> – Postmortem component</w:t>
      </w:r>
      <w:r w:rsidRPr="00B36574" w:rsidR="00630906">
        <w:rPr>
          <w:rFonts w:cstheme="minorHAnsi"/>
          <w:b/>
          <w:szCs w:val="22"/>
        </w:rPr>
        <w:ptab w:alignment="right" w:relativeTo="margin" w:leader="dot"/>
      </w:r>
      <w:r w:rsidR="005B6D9B">
        <w:rPr>
          <w:rFonts w:cstheme="minorHAnsi"/>
          <w:b/>
          <w:szCs w:val="22"/>
        </w:rPr>
        <w:t>1</w:t>
      </w:r>
      <w:r w:rsidR="0052268C">
        <w:rPr>
          <w:rFonts w:cstheme="minorHAnsi"/>
          <w:b/>
          <w:szCs w:val="22"/>
        </w:rPr>
        <w:t>20</w:t>
      </w:r>
    </w:p>
    <w:p w:rsidRPr="00B36574" w:rsidR="00606956" w:rsidP="005D7F7C" w:rsidRDefault="00606956" w14:paraId="317C403D" w14:textId="3F8A5900">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Pr>
          <w:rFonts w:cstheme="minorHAnsi"/>
          <w:b/>
          <w:szCs w:val="22"/>
        </w:rPr>
        <w:t>3a. Consent Form Addendum</w:t>
      </w:r>
      <w:r w:rsidRPr="00B36574" w:rsidR="004A5BC6">
        <w:rPr>
          <w:rFonts w:cstheme="minorHAnsi"/>
          <w:b/>
          <w:szCs w:val="22"/>
        </w:rPr>
        <w:t xml:space="preserve"> </w:t>
      </w:r>
      <w:r w:rsidR="008823CB">
        <w:rPr>
          <w:rFonts w:cstheme="minorHAnsi"/>
          <w:b/>
          <w:szCs w:val="22"/>
        </w:rPr>
        <w:tab/>
      </w:r>
      <w:r w:rsidR="00391B4C">
        <w:rPr>
          <w:rFonts w:cstheme="minorHAnsi"/>
          <w:b/>
          <w:szCs w:val="22"/>
        </w:rPr>
        <w:t>1</w:t>
      </w:r>
      <w:r w:rsidR="00BF4718">
        <w:rPr>
          <w:rFonts w:cstheme="minorHAnsi"/>
          <w:b/>
          <w:szCs w:val="22"/>
        </w:rPr>
        <w:t>2</w:t>
      </w:r>
      <w:r w:rsidR="0052268C">
        <w:rPr>
          <w:rFonts w:cstheme="minorHAnsi"/>
          <w:b/>
          <w:szCs w:val="22"/>
        </w:rPr>
        <w:t>5</w:t>
      </w:r>
    </w:p>
    <w:p w:rsidRPr="00B36574" w:rsidR="005B7410" w:rsidP="00D61094" w:rsidRDefault="005B7410" w14:paraId="06B92799" w14:textId="39851DAE">
      <w:pPr>
        <w:pStyle w:val="TOC2"/>
        <w:spacing w:after="0" w:line="276" w:lineRule="auto"/>
      </w:pPr>
      <w:r w:rsidRPr="00B36574">
        <w:t xml:space="preserve">Appendix </w:t>
      </w:r>
      <w:r w:rsidR="000442C1">
        <w:t>C-</w:t>
      </w:r>
      <w:r w:rsidRPr="00B36574">
        <w:t>4. Postmortem specimen collection procedures</w:t>
      </w:r>
      <w:r w:rsidRPr="00B36574">
        <w:ptab w:alignment="right" w:relativeTo="margin" w:leader="dot"/>
      </w:r>
      <w:r w:rsidR="007B68FD">
        <w:t>1</w:t>
      </w:r>
      <w:r w:rsidR="00BF4718">
        <w:t>2</w:t>
      </w:r>
      <w:r w:rsidR="0052268C">
        <w:t>7</w:t>
      </w:r>
    </w:p>
    <w:p w:rsidRPr="00B36574" w:rsidR="005B7410" w:rsidP="00D61094" w:rsidRDefault="005B7410" w14:paraId="0830DE58" w14:textId="42D07D65">
      <w:pPr>
        <w:pStyle w:val="TOC2"/>
        <w:spacing w:after="0" w:line="276" w:lineRule="auto"/>
      </w:pPr>
      <w:r w:rsidRPr="00B36574">
        <w:tab/>
      </w:r>
      <w:r w:rsidR="000442C1">
        <w:t>C-</w:t>
      </w:r>
      <w:r w:rsidRPr="00B36574">
        <w:t>4a. Brain, spinal cord, and CSF</w:t>
      </w:r>
      <w:r w:rsidRPr="00B36574">
        <w:ptab w:alignment="right" w:relativeTo="margin" w:leader="dot"/>
      </w:r>
      <w:r w:rsidR="007B68FD">
        <w:t>1</w:t>
      </w:r>
      <w:r w:rsidR="00BF4718">
        <w:t>2</w:t>
      </w:r>
      <w:r w:rsidR="0052268C">
        <w:t>7</w:t>
      </w:r>
    </w:p>
    <w:p w:rsidRPr="00B36574" w:rsidR="005B7410" w:rsidP="00D61094" w:rsidRDefault="005B7410" w14:paraId="55CE8D91" w14:textId="536755B8">
      <w:pPr>
        <w:pStyle w:val="TOC2"/>
        <w:spacing w:after="0" w:line="276" w:lineRule="auto"/>
      </w:pPr>
      <w:r w:rsidRPr="00B36574">
        <w:tab/>
      </w:r>
      <w:r w:rsidR="000442C1">
        <w:t>C-</w:t>
      </w:r>
      <w:r w:rsidRPr="00B36574">
        <w:t>4b. Muscle and bone</w:t>
      </w:r>
      <w:r w:rsidRPr="00B36574">
        <w:ptab w:alignment="right" w:relativeTo="margin" w:leader="dot"/>
      </w:r>
      <w:r w:rsidR="007B68FD">
        <w:t>1</w:t>
      </w:r>
      <w:r w:rsidR="00BF4718">
        <w:t>2</w:t>
      </w:r>
      <w:r w:rsidR="0052268C">
        <w:t>8</w:t>
      </w:r>
    </w:p>
    <w:p w:rsidRPr="00B36574" w:rsidR="004A5BC6" w:rsidP="00B539EA" w:rsidRDefault="00F81393" w14:paraId="7019C4F8" w14:textId="3E505F5E">
      <w:pPr>
        <w:tabs>
          <w:tab w:val="left" w:pos="187"/>
          <w:tab w:val="left" w:pos="547"/>
          <w:tab w:val="right" w:leader="dot" w:pos="9360"/>
        </w:tabs>
        <w:overflowPunct w:val="0"/>
        <w:autoSpaceDE w:val="0"/>
        <w:autoSpaceDN w:val="0"/>
        <w:adjustRightInd w:val="0"/>
        <w:textAlignment w:val="baseline"/>
        <w:rPr>
          <w:rFonts w:cstheme="minorHAnsi"/>
          <w:b/>
          <w:szCs w:val="22"/>
        </w:rPr>
      </w:pPr>
      <w:r w:rsidRPr="00B36574">
        <w:rPr>
          <w:b/>
          <w:lang w:eastAsia="ja-JP"/>
        </w:rPr>
        <w:t xml:space="preserve">   </w:t>
      </w:r>
      <w:r w:rsidR="005B6D9B">
        <w:rPr>
          <w:b/>
          <w:lang w:eastAsia="ja-JP"/>
        </w:rPr>
        <w:tab/>
      </w:r>
      <w:r w:rsidR="000442C1">
        <w:rPr>
          <w:rFonts w:cstheme="minorHAnsi"/>
          <w:b/>
          <w:szCs w:val="22"/>
        </w:rPr>
        <w:t>C-</w:t>
      </w:r>
      <w:r w:rsidRPr="00B36574">
        <w:rPr>
          <w:rFonts w:cstheme="minorHAnsi"/>
          <w:b/>
          <w:szCs w:val="22"/>
        </w:rPr>
        <w:t>4c. Postmortem collection of skin specimens</w:t>
      </w:r>
      <w:r w:rsidR="005B6D9B">
        <w:rPr>
          <w:rFonts w:cstheme="minorHAnsi"/>
          <w:b/>
          <w:szCs w:val="22"/>
        </w:rPr>
        <w:tab/>
        <w:t>1</w:t>
      </w:r>
      <w:r w:rsidR="00BF4718">
        <w:rPr>
          <w:rFonts w:cstheme="minorHAnsi"/>
          <w:b/>
          <w:szCs w:val="22"/>
        </w:rPr>
        <w:t>2</w:t>
      </w:r>
      <w:r w:rsidR="0052268C">
        <w:rPr>
          <w:rFonts w:cstheme="minorHAnsi"/>
          <w:b/>
          <w:szCs w:val="22"/>
        </w:rPr>
        <w:t>9</w:t>
      </w:r>
    </w:p>
    <w:p w:rsidRPr="00B36574" w:rsidR="005B7410" w:rsidP="00D61094" w:rsidRDefault="005B7410" w14:paraId="27A6615F" w14:textId="2C6765BA">
      <w:pPr>
        <w:pStyle w:val="TOC2"/>
        <w:spacing w:after="0" w:line="276" w:lineRule="auto"/>
      </w:pPr>
      <w:r w:rsidRPr="00B36574">
        <w:t xml:space="preserve">Appendix </w:t>
      </w:r>
      <w:r w:rsidR="000442C1">
        <w:t>C-</w:t>
      </w:r>
      <w:r w:rsidRPr="00B36574">
        <w:t>5. Processing of brain, spinal cord, and CSF specimens</w:t>
      </w:r>
      <w:r w:rsidRPr="00B36574">
        <w:ptab w:alignment="right" w:relativeTo="margin" w:leader="dot"/>
      </w:r>
      <w:r w:rsidRPr="00B36574" w:rsidR="00AF0948">
        <w:t>1</w:t>
      </w:r>
      <w:r w:rsidR="0052268C">
        <w:t>30</w:t>
      </w:r>
      <w:r w:rsidRPr="00B36574">
        <w:t xml:space="preserve"> </w:t>
      </w:r>
    </w:p>
    <w:p w:rsidRPr="00B36574" w:rsidR="005B7410" w:rsidP="00D61094" w:rsidRDefault="005B7410" w14:paraId="34F235FB" w14:textId="15B65C7A">
      <w:pPr>
        <w:pStyle w:val="TOC2"/>
        <w:spacing w:after="0" w:line="276" w:lineRule="auto"/>
      </w:pPr>
      <w:r w:rsidRPr="00B36574">
        <w:t xml:space="preserve">Appendix </w:t>
      </w:r>
      <w:r w:rsidR="000442C1">
        <w:t>C-</w:t>
      </w:r>
      <w:r w:rsidRPr="00B36574">
        <w:t>6. Neuropathology data collection form</w:t>
      </w:r>
      <w:r w:rsidRPr="00B36574">
        <w:ptab w:alignment="right" w:relativeTo="margin" w:leader="dot"/>
      </w:r>
      <w:r w:rsidR="002E42AB">
        <w:t>1</w:t>
      </w:r>
      <w:r w:rsidR="0052268C">
        <w:t>33</w:t>
      </w:r>
    </w:p>
    <w:p w:rsidRPr="00B36574" w:rsidR="00472641" w:rsidP="00FB7E99" w:rsidRDefault="00472641" w14:paraId="4B0DA810" w14:textId="77777777">
      <w:pPr>
        <w:tabs>
          <w:tab w:val="left" w:pos="180"/>
          <w:tab w:val="left" w:pos="540"/>
          <w:tab w:val="right" w:leader="dot" w:pos="9360"/>
        </w:tabs>
        <w:rPr>
          <w:rFonts w:cstheme="minorHAnsi"/>
          <w:b/>
          <w:szCs w:val="22"/>
          <w:highlight w:val="yellow"/>
        </w:rPr>
      </w:pPr>
    </w:p>
    <w:p w:rsidR="0072626E" w:rsidP="00FB7E99" w:rsidRDefault="0072626E" w14:paraId="65F54B65" w14:textId="77777777">
      <w:pPr>
        <w:tabs>
          <w:tab w:val="left" w:pos="180"/>
          <w:tab w:val="right" w:leader="dot" w:pos="9360"/>
        </w:tabs>
        <w:rPr>
          <w:rFonts w:cstheme="minorHAnsi"/>
          <w:b/>
          <w:sz w:val="28"/>
          <w:szCs w:val="28"/>
        </w:rPr>
      </w:pPr>
      <w:r>
        <w:rPr>
          <w:rFonts w:cstheme="minorHAnsi"/>
          <w:b/>
          <w:sz w:val="28"/>
          <w:szCs w:val="28"/>
        </w:rPr>
        <w:br w:type="page"/>
      </w:r>
    </w:p>
    <w:p w:rsidR="00794412" w:rsidP="00595DE0" w:rsidRDefault="006315F6" w14:paraId="0E5A5CE0" w14:textId="77777777">
      <w:pPr>
        <w:rPr>
          <w:rFonts w:cstheme="minorHAnsi"/>
          <w:b/>
          <w:sz w:val="28"/>
          <w:szCs w:val="28"/>
        </w:rPr>
      </w:pPr>
      <w:r w:rsidRPr="00FA6F41">
        <w:rPr>
          <w:rFonts w:cstheme="minorHAnsi"/>
          <w:b/>
          <w:sz w:val="28"/>
          <w:szCs w:val="28"/>
        </w:rPr>
        <w:lastRenderedPageBreak/>
        <w:t>Introduction</w:t>
      </w:r>
    </w:p>
    <w:p w:rsidRPr="00212AD1" w:rsidR="00E87AB7" w:rsidP="00595DE0" w:rsidRDefault="00F81ACC" w14:paraId="3BA9C887" w14:textId="77777777">
      <w:pPr>
        <w:rPr>
          <w:rFonts w:cstheme="minorHAnsi"/>
          <w:szCs w:val="22"/>
        </w:rPr>
      </w:pPr>
      <w:r w:rsidRPr="00212AD1">
        <w:rPr>
          <w:rFonts w:cstheme="minorHAnsi"/>
          <w:szCs w:val="22"/>
        </w:rPr>
        <w:t>No single study or database can provide answers to the most pressing questions about ALS</w:t>
      </w:r>
      <w:r w:rsidRPr="00212AD1" w:rsidR="00A2040A">
        <w:rPr>
          <w:rFonts w:cstheme="minorHAnsi"/>
          <w:szCs w:val="22"/>
        </w:rPr>
        <w:t xml:space="preserve">, such as: </w:t>
      </w:r>
      <w:r w:rsidRPr="00212AD1">
        <w:rPr>
          <w:rFonts w:cstheme="minorHAnsi"/>
          <w:szCs w:val="22"/>
        </w:rPr>
        <w:t xml:space="preserve">How many people have ALS? What are the </w:t>
      </w:r>
      <w:r w:rsidRPr="00212AD1" w:rsidR="003B4082">
        <w:rPr>
          <w:rFonts w:cstheme="minorHAnsi"/>
          <w:szCs w:val="22"/>
        </w:rPr>
        <w:t xml:space="preserve">underlying </w:t>
      </w:r>
      <w:r w:rsidRPr="00212AD1" w:rsidR="00D55949">
        <w:rPr>
          <w:rFonts w:cstheme="minorHAnsi"/>
          <w:szCs w:val="22"/>
        </w:rPr>
        <w:t xml:space="preserve">causes? </w:t>
      </w:r>
      <w:r w:rsidRPr="00212AD1" w:rsidR="00E35629">
        <w:rPr>
          <w:rFonts w:cstheme="minorHAnsi"/>
          <w:szCs w:val="22"/>
        </w:rPr>
        <w:t xml:space="preserve">How can understanding </w:t>
      </w:r>
      <w:r w:rsidRPr="00212AD1" w:rsidR="00D55949">
        <w:rPr>
          <w:rFonts w:cstheme="minorHAnsi"/>
          <w:szCs w:val="22"/>
        </w:rPr>
        <w:t>the</w:t>
      </w:r>
      <w:r w:rsidRPr="00212AD1" w:rsidR="00E35629">
        <w:rPr>
          <w:rFonts w:cstheme="minorHAnsi"/>
          <w:szCs w:val="22"/>
        </w:rPr>
        <w:t xml:space="preserve">se causes lead to </w:t>
      </w:r>
      <w:r w:rsidRPr="00212AD1">
        <w:rPr>
          <w:rFonts w:cstheme="minorHAnsi"/>
          <w:szCs w:val="22"/>
        </w:rPr>
        <w:t>prevent</w:t>
      </w:r>
      <w:r w:rsidRPr="00212AD1" w:rsidR="00E35629">
        <w:rPr>
          <w:rFonts w:cstheme="minorHAnsi"/>
          <w:szCs w:val="22"/>
        </w:rPr>
        <w:t>ion and treatment</w:t>
      </w:r>
      <w:r w:rsidRPr="00212AD1">
        <w:rPr>
          <w:rFonts w:cstheme="minorHAnsi"/>
          <w:szCs w:val="22"/>
        </w:rPr>
        <w:t xml:space="preserve">? What biomarkers are useful for predicting </w:t>
      </w:r>
      <w:r w:rsidRPr="00212AD1" w:rsidR="00E35629">
        <w:rPr>
          <w:rFonts w:cstheme="minorHAnsi"/>
          <w:szCs w:val="22"/>
        </w:rPr>
        <w:t xml:space="preserve">disease </w:t>
      </w:r>
      <w:r w:rsidRPr="00212AD1">
        <w:rPr>
          <w:rFonts w:cstheme="minorHAnsi"/>
          <w:szCs w:val="22"/>
        </w:rPr>
        <w:t xml:space="preserve">progression and </w:t>
      </w:r>
      <w:r w:rsidRPr="00212AD1" w:rsidR="00D456C2">
        <w:rPr>
          <w:rFonts w:cstheme="minorHAnsi"/>
          <w:szCs w:val="22"/>
        </w:rPr>
        <w:t xml:space="preserve">treatment </w:t>
      </w:r>
      <w:r w:rsidRPr="00212AD1" w:rsidR="00E35629">
        <w:rPr>
          <w:rFonts w:cstheme="minorHAnsi"/>
          <w:szCs w:val="22"/>
        </w:rPr>
        <w:t>response</w:t>
      </w:r>
      <w:r w:rsidRPr="00212AD1">
        <w:rPr>
          <w:rFonts w:cstheme="minorHAnsi"/>
          <w:szCs w:val="22"/>
        </w:rPr>
        <w:t xml:space="preserve">? Answering such questions </w:t>
      </w:r>
      <w:r w:rsidRPr="00212AD1" w:rsidR="003B4082">
        <w:rPr>
          <w:rFonts w:cstheme="minorHAnsi"/>
          <w:szCs w:val="22"/>
        </w:rPr>
        <w:t>requires the integration of epidemiologic, clinical, and basic research</w:t>
      </w:r>
      <w:r w:rsidRPr="00212AD1" w:rsidR="00727013">
        <w:rPr>
          <w:rFonts w:cstheme="minorHAnsi"/>
          <w:szCs w:val="22"/>
        </w:rPr>
        <w:t xml:space="preserve"> findings to place individual measurements in context</w:t>
      </w:r>
      <w:r w:rsidRPr="00212AD1" w:rsidR="00D456C2">
        <w:rPr>
          <w:rFonts w:cstheme="minorHAnsi"/>
          <w:szCs w:val="22"/>
        </w:rPr>
        <w:t>, suggest hypotheses,</w:t>
      </w:r>
      <w:r w:rsidRPr="00212AD1" w:rsidR="00727013">
        <w:rPr>
          <w:rFonts w:cstheme="minorHAnsi"/>
          <w:szCs w:val="22"/>
        </w:rPr>
        <w:t xml:space="preserve"> and provide a basis for inference.</w:t>
      </w:r>
      <w:r w:rsidRPr="00212AD1" w:rsidR="003B4082">
        <w:rPr>
          <w:rFonts w:cstheme="minorHAnsi"/>
          <w:szCs w:val="22"/>
        </w:rPr>
        <w:t xml:space="preserve"> </w:t>
      </w:r>
      <w:r w:rsidR="005A5162">
        <w:rPr>
          <w:rFonts w:cstheme="minorHAnsi"/>
          <w:szCs w:val="22"/>
        </w:rPr>
        <w:t xml:space="preserve">  </w:t>
      </w:r>
      <w:r w:rsidRPr="004A25A7" w:rsidR="005A5162">
        <w:rPr>
          <w:rFonts w:cstheme="minorHAnsi"/>
          <w:szCs w:val="22"/>
        </w:rPr>
        <w:t xml:space="preserve">This biorepository will enhance the Registry’s utility for research on ALS. It will differ from existing biorepositories because it is population-based and nationally comprehensive, rather than defined by geographic area, exposure, or clinical characteristics. The National ALS Biorepository will increase the number of biological samples available for research and will make them available to ALS researchers regardless of institutional affiliation. </w:t>
      </w:r>
      <w:r w:rsidR="005A5162">
        <w:rPr>
          <w:rFonts w:cstheme="minorHAnsi"/>
          <w:szCs w:val="22"/>
        </w:rPr>
        <w:t xml:space="preserve"> </w:t>
      </w:r>
      <w:r w:rsidR="0082336A">
        <w:rPr>
          <w:rFonts w:cstheme="minorHAnsi"/>
          <w:szCs w:val="22"/>
        </w:rPr>
        <w:t>P</w:t>
      </w:r>
      <w:r w:rsidRPr="0032517A" w:rsidR="005A5162">
        <w:rPr>
          <w:rFonts w:cstheme="minorHAnsi"/>
          <w:szCs w:val="22"/>
        </w:rPr>
        <w:t xml:space="preserve">ersons with ALS </w:t>
      </w:r>
      <w:r w:rsidR="0082336A">
        <w:rPr>
          <w:rFonts w:cstheme="minorHAnsi"/>
          <w:szCs w:val="22"/>
        </w:rPr>
        <w:t>h</w:t>
      </w:r>
      <w:r w:rsidRPr="0032517A" w:rsidR="005A5162">
        <w:rPr>
          <w:rFonts w:cstheme="minorHAnsi"/>
          <w:szCs w:val="22"/>
        </w:rPr>
        <w:t>ave expressed interest in providing biological specimens</w:t>
      </w:r>
      <w:r w:rsidR="0082336A">
        <w:rPr>
          <w:rFonts w:cstheme="minorHAnsi"/>
          <w:szCs w:val="22"/>
        </w:rPr>
        <w:t xml:space="preserve"> through the National ALS Registry</w:t>
      </w:r>
      <w:r w:rsidRPr="0032517A" w:rsidR="005A5162">
        <w:rPr>
          <w:rFonts w:cstheme="minorHAnsi"/>
          <w:szCs w:val="22"/>
        </w:rPr>
        <w:t>.</w:t>
      </w:r>
    </w:p>
    <w:p w:rsidR="007D76C1" w:rsidP="00595DE0" w:rsidRDefault="007D76C1" w14:paraId="7B7EC3FF" w14:textId="77777777">
      <w:pPr>
        <w:rPr>
          <w:rFonts w:cstheme="minorHAnsi"/>
          <w:szCs w:val="22"/>
        </w:rPr>
      </w:pPr>
    </w:p>
    <w:p w:rsidRPr="00FA6F41" w:rsidR="00727013" w:rsidP="00595DE0" w:rsidRDefault="00CC01D7" w14:paraId="49320F7D" w14:textId="77777777">
      <w:pPr>
        <w:rPr>
          <w:rFonts w:cstheme="minorHAnsi"/>
        </w:rPr>
      </w:pPr>
      <w:r w:rsidRPr="00FA6F41">
        <w:rPr>
          <w:rFonts w:cstheme="minorHAnsi"/>
          <w:b/>
          <w:sz w:val="28"/>
          <w:szCs w:val="28"/>
        </w:rPr>
        <w:t>Background</w:t>
      </w:r>
    </w:p>
    <w:p w:rsidR="00D20BB6" w:rsidP="00595DE0" w:rsidRDefault="00144CF0" w14:paraId="20890002" w14:textId="77777777">
      <w:pPr>
        <w:rPr>
          <w:rFonts w:cstheme="minorHAnsi"/>
          <w:b/>
          <w:i/>
          <w:sz w:val="26"/>
          <w:szCs w:val="26"/>
        </w:rPr>
      </w:pPr>
      <w:r w:rsidRPr="00FA6F41">
        <w:rPr>
          <w:rFonts w:cstheme="minorHAnsi"/>
          <w:b/>
          <w:i/>
          <w:sz w:val="26"/>
          <w:szCs w:val="26"/>
        </w:rPr>
        <w:t xml:space="preserve">ALS </w:t>
      </w:r>
      <w:r w:rsidRPr="00FA6F41" w:rsidR="00A94874">
        <w:rPr>
          <w:rFonts w:cstheme="minorHAnsi"/>
          <w:b/>
          <w:i/>
          <w:sz w:val="26"/>
          <w:szCs w:val="26"/>
        </w:rPr>
        <w:t>E</w:t>
      </w:r>
      <w:r w:rsidRPr="00FA6F41">
        <w:rPr>
          <w:rFonts w:cstheme="minorHAnsi"/>
          <w:b/>
          <w:i/>
          <w:sz w:val="26"/>
          <w:szCs w:val="26"/>
        </w:rPr>
        <w:t>p</w:t>
      </w:r>
      <w:r w:rsidRPr="00FA6F41" w:rsidR="00B36CDA">
        <w:rPr>
          <w:rFonts w:cstheme="minorHAnsi"/>
          <w:b/>
          <w:i/>
          <w:sz w:val="26"/>
          <w:szCs w:val="26"/>
        </w:rPr>
        <w:t>idemiology</w:t>
      </w:r>
      <w:r w:rsidRPr="00FA6F41" w:rsidR="00A84919">
        <w:rPr>
          <w:rFonts w:cstheme="minorHAnsi"/>
          <w:b/>
          <w:i/>
          <w:sz w:val="26"/>
          <w:szCs w:val="26"/>
        </w:rPr>
        <w:t xml:space="preserve"> and Genetics</w:t>
      </w:r>
      <w:r w:rsidRPr="00FA6F41">
        <w:rPr>
          <w:rFonts w:cstheme="minorHAnsi"/>
          <w:b/>
          <w:i/>
          <w:sz w:val="26"/>
          <w:szCs w:val="26"/>
        </w:rPr>
        <w:t xml:space="preserve"> </w:t>
      </w:r>
    </w:p>
    <w:p w:rsidRPr="00D20BB6" w:rsidR="00EE54F7" w:rsidP="00595DE0" w:rsidRDefault="007E0447" w14:paraId="42D21F26" w14:textId="77777777">
      <w:pPr>
        <w:rPr>
          <w:rFonts w:cstheme="minorHAnsi"/>
          <w:szCs w:val="22"/>
        </w:rPr>
      </w:pPr>
      <w:r w:rsidRPr="00D20BB6">
        <w:rPr>
          <w:rFonts w:cstheme="minorHAnsi"/>
          <w:szCs w:val="22"/>
        </w:rPr>
        <w:t xml:space="preserve">ALS occurs worldwide but </w:t>
      </w:r>
      <w:r w:rsidRPr="00D20BB6" w:rsidR="00CA06E5">
        <w:rPr>
          <w:rFonts w:cstheme="minorHAnsi"/>
          <w:szCs w:val="22"/>
        </w:rPr>
        <w:t xml:space="preserve">because </w:t>
      </w:r>
      <w:r w:rsidRPr="00D20BB6" w:rsidR="00A07ECA">
        <w:rPr>
          <w:rFonts w:cstheme="minorHAnsi"/>
          <w:szCs w:val="22"/>
        </w:rPr>
        <w:t xml:space="preserve">of its </w:t>
      </w:r>
      <w:r w:rsidRPr="00D20BB6" w:rsidR="004818BF">
        <w:rPr>
          <w:rFonts w:cstheme="minorHAnsi"/>
          <w:szCs w:val="22"/>
        </w:rPr>
        <w:t>rarity</w:t>
      </w:r>
      <w:r w:rsidRPr="00D20BB6" w:rsidR="00CA06E5">
        <w:rPr>
          <w:rFonts w:cstheme="minorHAnsi"/>
          <w:szCs w:val="22"/>
        </w:rPr>
        <w:t xml:space="preserve">, </w:t>
      </w:r>
      <w:r w:rsidRPr="00D20BB6">
        <w:rPr>
          <w:rFonts w:cstheme="minorHAnsi"/>
          <w:szCs w:val="22"/>
        </w:rPr>
        <w:t xml:space="preserve">variation and trends in </w:t>
      </w:r>
      <w:r w:rsidRPr="00D20BB6" w:rsidR="008200E5">
        <w:rPr>
          <w:rFonts w:cstheme="minorHAnsi"/>
          <w:szCs w:val="22"/>
        </w:rPr>
        <w:t xml:space="preserve">ALS </w:t>
      </w:r>
      <w:r w:rsidRPr="00D20BB6">
        <w:rPr>
          <w:rFonts w:cstheme="minorHAnsi"/>
          <w:szCs w:val="22"/>
        </w:rPr>
        <w:t xml:space="preserve">incidence are difficult to measure. </w:t>
      </w:r>
      <w:r w:rsidRPr="00D20BB6" w:rsidR="00CA06E5">
        <w:rPr>
          <w:rFonts w:cstheme="minorHAnsi"/>
          <w:szCs w:val="22"/>
        </w:rPr>
        <w:t>The only consistently identified risk factors for ALS are increasing age and male sex. Although tobacco smoking has been proposed as an addi</w:t>
      </w:r>
      <w:r w:rsidRPr="00D20BB6" w:rsidR="008200E5">
        <w:rPr>
          <w:rFonts w:cstheme="minorHAnsi"/>
          <w:szCs w:val="22"/>
        </w:rPr>
        <w:t>tional “established risk factor</w:t>
      </w:r>
      <w:r w:rsidRPr="00D20BB6" w:rsidR="00CA06E5">
        <w:rPr>
          <w:rFonts w:cstheme="minorHAnsi"/>
          <w:szCs w:val="22"/>
        </w:rPr>
        <w:t>”</w:t>
      </w:r>
      <w:r w:rsidRPr="00D20BB6" w:rsidR="008200E5">
        <w:rPr>
          <w:rFonts w:cstheme="minorHAnsi"/>
          <w:szCs w:val="22"/>
        </w:rPr>
        <w:t xml:space="preserve"> (Armon 2009),</w:t>
      </w:r>
      <w:r w:rsidRPr="00D20BB6" w:rsidR="00CA06E5">
        <w:rPr>
          <w:rFonts w:cstheme="minorHAnsi"/>
          <w:szCs w:val="22"/>
        </w:rPr>
        <w:t xml:space="preserve"> </w:t>
      </w:r>
      <w:r w:rsidRPr="00D20BB6" w:rsidR="008200E5">
        <w:rPr>
          <w:rFonts w:cstheme="minorHAnsi"/>
          <w:szCs w:val="22"/>
        </w:rPr>
        <w:t>findings among studies are inconsistent and the effect on risk (if any) is small (Alonso 2010).</w:t>
      </w:r>
      <w:r w:rsidRPr="00D20BB6" w:rsidR="00CA06E5">
        <w:rPr>
          <w:rFonts w:cstheme="minorHAnsi"/>
          <w:szCs w:val="22"/>
        </w:rPr>
        <w:t xml:space="preserve">  </w:t>
      </w:r>
      <w:r w:rsidRPr="00D20BB6">
        <w:rPr>
          <w:rFonts w:cstheme="minorHAnsi"/>
          <w:szCs w:val="22"/>
        </w:rPr>
        <w:t>Epidemiologic studies have examined many other potential risk factors for ALS, including occupation, trauma, infections, exposure to metals and other chemicals, and electric shock</w:t>
      </w:r>
      <w:r w:rsidRPr="00D20BB6" w:rsidR="008200E5">
        <w:rPr>
          <w:rFonts w:cstheme="minorHAnsi"/>
          <w:szCs w:val="22"/>
        </w:rPr>
        <w:t xml:space="preserve"> (</w:t>
      </w:r>
      <w:r w:rsidRPr="00D20BB6" w:rsidR="008200E5">
        <w:rPr>
          <w:rFonts w:cstheme="minorHAnsi"/>
          <w:b/>
          <w:szCs w:val="22"/>
        </w:rPr>
        <w:t>Table 1</w:t>
      </w:r>
      <w:r w:rsidRPr="00D20BB6" w:rsidR="008200E5">
        <w:rPr>
          <w:rFonts w:cstheme="minorHAnsi"/>
          <w:szCs w:val="22"/>
        </w:rPr>
        <w:t>)</w:t>
      </w:r>
      <w:r w:rsidRPr="00D20BB6">
        <w:rPr>
          <w:rFonts w:cstheme="minorHAnsi"/>
          <w:szCs w:val="22"/>
        </w:rPr>
        <w:t xml:space="preserve">. </w:t>
      </w:r>
      <w:r w:rsidRPr="00D20BB6" w:rsidR="00EE54F7">
        <w:rPr>
          <w:rFonts w:cstheme="minorHAnsi"/>
          <w:szCs w:val="22"/>
        </w:rPr>
        <w:t xml:space="preserve">Potential biomarkers have been proposed for some of these exposures or their pathologic sequelae; however, so </w:t>
      </w:r>
      <w:proofErr w:type="gramStart"/>
      <w:r w:rsidRPr="00D20BB6" w:rsidR="00EE54F7">
        <w:rPr>
          <w:rFonts w:cstheme="minorHAnsi"/>
          <w:szCs w:val="22"/>
        </w:rPr>
        <w:t>far</w:t>
      </w:r>
      <w:proofErr w:type="gramEnd"/>
      <w:r w:rsidRPr="00D20BB6" w:rsidR="00EE54F7">
        <w:rPr>
          <w:rFonts w:cstheme="minorHAnsi"/>
          <w:szCs w:val="22"/>
        </w:rPr>
        <w:t xml:space="preserve"> few epidemiologic studies have incorporated biomarkers. </w:t>
      </w:r>
    </w:p>
    <w:p w:rsidR="007D76C1" w:rsidP="00595DE0" w:rsidRDefault="007D76C1" w14:paraId="1201C727" w14:textId="77777777">
      <w:pPr>
        <w:rPr>
          <w:rFonts w:cstheme="minorHAnsi"/>
          <w:szCs w:val="22"/>
        </w:rPr>
      </w:pPr>
    </w:p>
    <w:p w:rsidRPr="00D20BB6" w:rsidR="00C2667D" w:rsidP="00595DE0" w:rsidRDefault="007E0447" w14:paraId="6941EE8B" w14:textId="77777777">
      <w:pPr>
        <w:rPr>
          <w:rFonts w:cstheme="minorHAnsi"/>
          <w:szCs w:val="22"/>
        </w:rPr>
      </w:pPr>
      <w:r w:rsidRPr="00D20BB6">
        <w:rPr>
          <w:rFonts w:cstheme="minorHAnsi"/>
          <w:szCs w:val="22"/>
        </w:rPr>
        <w:t xml:space="preserve">Like other degenerative neurologic diseases, </w:t>
      </w:r>
      <w:r w:rsidRPr="00D20BB6" w:rsidR="00081AFB">
        <w:rPr>
          <w:rFonts w:cstheme="minorHAnsi"/>
          <w:szCs w:val="22"/>
        </w:rPr>
        <w:t>including</w:t>
      </w:r>
      <w:r w:rsidRPr="00D20BB6">
        <w:rPr>
          <w:rFonts w:cstheme="minorHAnsi"/>
          <w:szCs w:val="22"/>
        </w:rPr>
        <w:t xml:space="preserve"> Alzheimer</w:t>
      </w:r>
      <w:r w:rsidR="00AD0F0C">
        <w:rPr>
          <w:rFonts w:cstheme="minorHAnsi"/>
          <w:szCs w:val="22"/>
        </w:rPr>
        <w:t>’s</w:t>
      </w:r>
      <w:r w:rsidRPr="00D20BB6">
        <w:rPr>
          <w:rFonts w:cstheme="minorHAnsi"/>
          <w:szCs w:val="22"/>
        </w:rPr>
        <w:t xml:space="preserve"> and Parkinson</w:t>
      </w:r>
      <w:r w:rsidR="00AD0F0C">
        <w:rPr>
          <w:rFonts w:cstheme="minorHAnsi"/>
          <w:szCs w:val="22"/>
        </w:rPr>
        <w:t>’s</w:t>
      </w:r>
      <w:r w:rsidRPr="00D20BB6">
        <w:rPr>
          <w:rFonts w:cstheme="minorHAnsi"/>
          <w:szCs w:val="22"/>
        </w:rPr>
        <w:t xml:space="preserve"> diseases, ALS is thought to develop </w:t>
      </w:r>
      <w:proofErr w:type="gramStart"/>
      <w:r w:rsidRPr="00D20BB6">
        <w:rPr>
          <w:rFonts w:cstheme="minorHAnsi"/>
          <w:szCs w:val="22"/>
        </w:rPr>
        <w:t>as a result of</w:t>
      </w:r>
      <w:proofErr w:type="gramEnd"/>
      <w:r w:rsidRPr="00D20BB6">
        <w:rPr>
          <w:rFonts w:cstheme="minorHAnsi"/>
          <w:szCs w:val="22"/>
        </w:rPr>
        <w:t xml:space="preserve"> complex interactions among multiple genetic and environmental risk factors (</w:t>
      </w:r>
      <w:r w:rsidRPr="00D20BB6" w:rsidR="007B65B2">
        <w:rPr>
          <w:rFonts w:cstheme="minorHAnsi"/>
          <w:szCs w:val="22"/>
        </w:rPr>
        <w:t>Ahmed 2011; Siddique 2011</w:t>
      </w:r>
      <w:r w:rsidRPr="00D20BB6">
        <w:rPr>
          <w:rFonts w:cstheme="minorHAnsi"/>
          <w:szCs w:val="22"/>
        </w:rPr>
        <w:t xml:space="preserve">). The clinical heterogeneity of ALS suggests that different underlying mechanisms </w:t>
      </w:r>
      <w:r w:rsidRPr="00D20BB6" w:rsidR="008200E5">
        <w:rPr>
          <w:rFonts w:cstheme="minorHAnsi"/>
          <w:szCs w:val="22"/>
        </w:rPr>
        <w:t xml:space="preserve">and pathways </w:t>
      </w:r>
      <w:r w:rsidRPr="00D20BB6">
        <w:rPr>
          <w:rFonts w:cstheme="minorHAnsi"/>
          <w:szCs w:val="22"/>
        </w:rPr>
        <w:t>could be involved.</w:t>
      </w:r>
    </w:p>
    <w:p w:rsidRPr="00D20BB6" w:rsidR="00C2667D" w:rsidP="00595DE0" w:rsidRDefault="00C2667D" w14:paraId="2169405C" w14:textId="77777777">
      <w:pPr>
        <w:rPr>
          <w:rFonts w:cstheme="minorHAnsi"/>
          <w:szCs w:val="22"/>
        </w:rPr>
      </w:pPr>
    </w:p>
    <w:p w:rsidR="0072555A" w:rsidP="00595DE0" w:rsidRDefault="00EE54F7" w14:paraId="5DD6D88B" w14:textId="77777777">
      <w:pPr>
        <w:rPr>
          <w:rFonts w:cstheme="minorHAnsi"/>
          <w:szCs w:val="22"/>
        </w:rPr>
      </w:pPr>
      <w:r w:rsidRPr="00D20BB6">
        <w:rPr>
          <w:rFonts w:cstheme="minorHAnsi"/>
          <w:b/>
          <w:szCs w:val="22"/>
          <w:u w:val="single"/>
        </w:rPr>
        <w:t>Familial ALS</w:t>
      </w:r>
      <w:r w:rsidRPr="00D20BB6">
        <w:rPr>
          <w:rFonts w:cstheme="minorHAnsi"/>
          <w:b/>
          <w:szCs w:val="22"/>
        </w:rPr>
        <w:t>.</w:t>
      </w:r>
      <w:r w:rsidRPr="00D20BB6">
        <w:rPr>
          <w:rFonts w:cstheme="minorHAnsi"/>
          <w:szCs w:val="22"/>
        </w:rPr>
        <w:t xml:space="preserve"> </w:t>
      </w:r>
      <w:r w:rsidRPr="00D20BB6" w:rsidR="007B65B2">
        <w:rPr>
          <w:rFonts w:cstheme="minorHAnsi"/>
          <w:szCs w:val="22"/>
        </w:rPr>
        <w:t>A</w:t>
      </w:r>
      <w:r w:rsidRPr="00D20BB6" w:rsidR="007E0447">
        <w:rPr>
          <w:rFonts w:cstheme="minorHAnsi"/>
          <w:szCs w:val="22"/>
        </w:rPr>
        <w:t xml:space="preserve">pproximately </w:t>
      </w:r>
      <w:r w:rsidRPr="00D20BB6" w:rsidR="007B65B2">
        <w:rPr>
          <w:rFonts w:cstheme="minorHAnsi"/>
          <w:szCs w:val="22"/>
        </w:rPr>
        <w:t>10</w:t>
      </w:r>
      <w:r w:rsidRPr="00D20BB6" w:rsidR="007E0447">
        <w:rPr>
          <w:rFonts w:cstheme="minorHAnsi"/>
          <w:szCs w:val="22"/>
        </w:rPr>
        <w:t xml:space="preserve">% of </w:t>
      </w:r>
      <w:r w:rsidRPr="00D20BB6" w:rsidR="007B65B2">
        <w:rPr>
          <w:rFonts w:cstheme="minorHAnsi"/>
          <w:szCs w:val="22"/>
        </w:rPr>
        <w:t xml:space="preserve">people diagnosed with </w:t>
      </w:r>
      <w:r w:rsidRPr="00D20BB6" w:rsidR="007E0447">
        <w:rPr>
          <w:rFonts w:cstheme="minorHAnsi"/>
          <w:szCs w:val="22"/>
        </w:rPr>
        <w:t xml:space="preserve">ALS </w:t>
      </w:r>
      <w:r w:rsidRPr="00D20BB6" w:rsidR="007B65B2">
        <w:rPr>
          <w:rFonts w:cstheme="minorHAnsi"/>
          <w:szCs w:val="22"/>
        </w:rPr>
        <w:t>have</w:t>
      </w:r>
      <w:r w:rsidRPr="00D20BB6" w:rsidR="007E0447">
        <w:rPr>
          <w:rFonts w:cstheme="minorHAnsi"/>
          <w:szCs w:val="22"/>
        </w:rPr>
        <w:t xml:space="preserve"> an affected first-degree relative (</w:t>
      </w:r>
      <w:r w:rsidRPr="00D20BB6" w:rsidR="009039C3">
        <w:rPr>
          <w:rFonts w:cstheme="minorHAnsi"/>
          <w:szCs w:val="22"/>
        </w:rPr>
        <w:t>Fang 2009;</w:t>
      </w:r>
      <w:r w:rsidRPr="00D20BB6" w:rsidR="007B65B2">
        <w:rPr>
          <w:rFonts w:cstheme="minorHAnsi"/>
          <w:szCs w:val="22"/>
        </w:rPr>
        <w:t xml:space="preserve"> Siddique 2011</w:t>
      </w:r>
      <w:r w:rsidRPr="00D20BB6" w:rsidR="007E0447">
        <w:rPr>
          <w:rFonts w:cstheme="minorHAnsi"/>
          <w:szCs w:val="22"/>
        </w:rPr>
        <w:t xml:space="preserve">). </w:t>
      </w:r>
      <w:r w:rsidRPr="00D20BB6" w:rsidR="0072555A">
        <w:rPr>
          <w:rFonts w:cstheme="minorHAnsi"/>
          <w:szCs w:val="22"/>
        </w:rPr>
        <w:t>Fang et al. conducted a retrospective cohort study of familial ALS by analyzing the Swedish Multi-Generation Register from 1961 to 2009</w:t>
      </w:r>
      <w:r w:rsidRPr="00D20BB6" w:rsidR="007B65B2">
        <w:rPr>
          <w:rFonts w:cstheme="minorHAnsi"/>
          <w:szCs w:val="22"/>
        </w:rPr>
        <w:t>. T</w:t>
      </w:r>
      <w:r w:rsidRPr="00D20BB6" w:rsidR="0072555A">
        <w:rPr>
          <w:rFonts w:cstheme="minorHAnsi"/>
          <w:szCs w:val="22"/>
        </w:rPr>
        <w:t>hey found that</w:t>
      </w:r>
      <w:r w:rsidRPr="00D20BB6" w:rsidR="007B65B2">
        <w:rPr>
          <w:rFonts w:cstheme="minorHAnsi"/>
          <w:szCs w:val="22"/>
        </w:rPr>
        <w:t xml:space="preserve"> the risk of ALS was increased about 10-fold in</w:t>
      </w:r>
      <w:r w:rsidRPr="00D20BB6" w:rsidR="0072555A">
        <w:rPr>
          <w:rFonts w:cstheme="minorHAnsi"/>
          <w:szCs w:val="22"/>
        </w:rPr>
        <w:t xml:space="preserve"> siblings and children of affected persons</w:t>
      </w:r>
      <w:r w:rsidRPr="00D20BB6" w:rsidR="00081AFB">
        <w:rPr>
          <w:rFonts w:cstheme="minorHAnsi"/>
          <w:szCs w:val="22"/>
        </w:rPr>
        <w:t xml:space="preserve">; risk was further increased if the </w:t>
      </w:r>
      <w:r w:rsidRPr="00D20BB6" w:rsidR="0072555A">
        <w:rPr>
          <w:rFonts w:cstheme="minorHAnsi"/>
          <w:szCs w:val="22"/>
        </w:rPr>
        <w:t xml:space="preserve">proband was diagnosed at a younger age. Clustering of </w:t>
      </w:r>
      <w:r w:rsidRPr="00D20BB6" w:rsidR="00081AFB">
        <w:rPr>
          <w:rFonts w:cstheme="minorHAnsi"/>
          <w:szCs w:val="22"/>
        </w:rPr>
        <w:t xml:space="preserve">ALS </w:t>
      </w:r>
      <w:r w:rsidRPr="00D20BB6" w:rsidR="0072555A">
        <w:rPr>
          <w:rFonts w:cstheme="minorHAnsi"/>
          <w:szCs w:val="22"/>
        </w:rPr>
        <w:t xml:space="preserve">within families suggests that genetic factors contribute to susceptibility.  </w:t>
      </w:r>
    </w:p>
    <w:p w:rsidRPr="00D20BB6" w:rsidR="007D76C1" w:rsidP="00595DE0" w:rsidRDefault="007D76C1" w14:paraId="163E4582" w14:textId="77777777">
      <w:pPr>
        <w:rPr>
          <w:rFonts w:cstheme="minorHAnsi"/>
          <w:szCs w:val="22"/>
        </w:rPr>
      </w:pPr>
    </w:p>
    <w:p w:rsidRPr="00D20BB6" w:rsidR="006C03EA" w:rsidP="00595DE0" w:rsidRDefault="007E0447" w14:paraId="6DFD4D1D" w14:textId="77777777">
      <w:pPr>
        <w:rPr>
          <w:rFonts w:cstheme="minorHAnsi"/>
          <w:szCs w:val="22"/>
        </w:rPr>
      </w:pPr>
      <w:r w:rsidRPr="00D20BB6">
        <w:rPr>
          <w:rFonts w:cstheme="minorHAnsi"/>
          <w:szCs w:val="22"/>
        </w:rPr>
        <w:t xml:space="preserve">Beginning in the 1990’s, genetic </w:t>
      </w:r>
      <w:r w:rsidRPr="00D20BB6" w:rsidR="00EE54F7">
        <w:rPr>
          <w:rFonts w:cstheme="minorHAnsi"/>
          <w:szCs w:val="22"/>
        </w:rPr>
        <w:t>studies of</w:t>
      </w:r>
      <w:r w:rsidRPr="00D20BB6">
        <w:rPr>
          <w:rFonts w:cstheme="minorHAnsi"/>
          <w:szCs w:val="22"/>
        </w:rPr>
        <w:t xml:space="preserve"> families with multiple affected members implicated </w:t>
      </w:r>
      <w:r w:rsidRPr="00D20BB6" w:rsidR="00EE54F7">
        <w:rPr>
          <w:rFonts w:cstheme="minorHAnsi"/>
          <w:szCs w:val="22"/>
        </w:rPr>
        <w:t>mutations</w:t>
      </w:r>
      <w:r w:rsidRPr="00D20BB6">
        <w:rPr>
          <w:rFonts w:cstheme="minorHAnsi"/>
          <w:szCs w:val="22"/>
        </w:rPr>
        <w:t xml:space="preserve"> in several genes</w:t>
      </w:r>
      <w:r w:rsidRPr="00D20BB6" w:rsidR="00EE54F7">
        <w:rPr>
          <w:rFonts w:cstheme="minorHAnsi"/>
          <w:szCs w:val="22"/>
        </w:rPr>
        <w:t xml:space="preserve"> that </w:t>
      </w:r>
      <w:r w:rsidRPr="00D20BB6">
        <w:rPr>
          <w:rFonts w:cstheme="minorHAnsi"/>
          <w:szCs w:val="22"/>
        </w:rPr>
        <w:t xml:space="preserve">typically confer risk in an autosomal dominant manner, although autosomal recessive inheritance has been observed in some families (OMIM, 2012). Variations in </w:t>
      </w:r>
      <w:r w:rsidRPr="00D20BB6" w:rsidR="00BB5A6D">
        <w:rPr>
          <w:rFonts w:cstheme="minorHAnsi"/>
          <w:szCs w:val="22"/>
        </w:rPr>
        <w:t>superoxide dismutase 1 (</w:t>
      </w:r>
      <w:r w:rsidRPr="00D20BB6">
        <w:rPr>
          <w:rFonts w:cstheme="minorHAnsi"/>
          <w:i/>
          <w:szCs w:val="22"/>
        </w:rPr>
        <w:t>SOD1</w:t>
      </w:r>
      <w:r w:rsidRPr="00D20BB6" w:rsidR="00BB5A6D">
        <w:rPr>
          <w:rFonts w:cstheme="minorHAnsi"/>
          <w:szCs w:val="22"/>
        </w:rPr>
        <w:t>)</w:t>
      </w:r>
      <w:r w:rsidRPr="00D20BB6">
        <w:rPr>
          <w:rFonts w:cstheme="minorHAnsi"/>
          <w:szCs w:val="22"/>
        </w:rPr>
        <w:t xml:space="preserve"> </w:t>
      </w:r>
      <w:r w:rsidRPr="00D20BB6" w:rsidR="009039C3">
        <w:rPr>
          <w:rFonts w:cstheme="minorHAnsi"/>
          <w:szCs w:val="22"/>
        </w:rPr>
        <w:t>were first associated with familial ALS in 19</w:t>
      </w:r>
      <w:r w:rsidRPr="00D20BB6" w:rsidR="0072555A">
        <w:rPr>
          <w:rFonts w:cstheme="minorHAnsi"/>
          <w:szCs w:val="22"/>
        </w:rPr>
        <w:t>93</w:t>
      </w:r>
      <w:r w:rsidRPr="00D20BB6" w:rsidR="00E0589D">
        <w:rPr>
          <w:rFonts w:cstheme="minorHAnsi"/>
          <w:szCs w:val="22"/>
        </w:rPr>
        <w:t xml:space="preserve">; since then, more than 130 </w:t>
      </w:r>
      <w:r w:rsidRPr="00D20BB6" w:rsidR="00E0589D">
        <w:rPr>
          <w:rFonts w:cstheme="minorHAnsi"/>
          <w:i/>
          <w:szCs w:val="22"/>
        </w:rPr>
        <w:t>SOD1</w:t>
      </w:r>
      <w:r w:rsidRPr="00D20BB6" w:rsidR="00E0589D">
        <w:rPr>
          <w:rFonts w:cstheme="minorHAnsi"/>
          <w:szCs w:val="22"/>
        </w:rPr>
        <w:t xml:space="preserve"> mutations have been </w:t>
      </w:r>
      <w:r w:rsidRPr="00D20BB6">
        <w:rPr>
          <w:rFonts w:cstheme="minorHAnsi"/>
          <w:szCs w:val="22"/>
        </w:rPr>
        <w:t>implicated</w:t>
      </w:r>
      <w:r w:rsidRPr="00D20BB6" w:rsidR="00E0589D">
        <w:rPr>
          <w:rFonts w:cstheme="minorHAnsi"/>
          <w:szCs w:val="22"/>
        </w:rPr>
        <w:t xml:space="preserve">, accounting for </w:t>
      </w:r>
      <w:r w:rsidRPr="00D20BB6">
        <w:rPr>
          <w:rFonts w:cstheme="minorHAnsi"/>
          <w:szCs w:val="22"/>
        </w:rPr>
        <w:t>approximately</w:t>
      </w:r>
      <w:r w:rsidRPr="00D20BB6" w:rsidR="00EE54F7">
        <w:rPr>
          <w:rFonts w:cstheme="minorHAnsi"/>
          <w:szCs w:val="22"/>
        </w:rPr>
        <w:t xml:space="preserve"> 10</w:t>
      </w:r>
      <w:r w:rsidRPr="00D20BB6" w:rsidR="00A30DDF">
        <w:rPr>
          <w:rFonts w:cstheme="minorHAnsi"/>
          <w:szCs w:val="22"/>
        </w:rPr>
        <w:t>–</w:t>
      </w:r>
      <w:r w:rsidRPr="00D20BB6" w:rsidR="00EE54F7">
        <w:rPr>
          <w:rFonts w:cstheme="minorHAnsi"/>
          <w:szCs w:val="22"/>
        </w:rPr>
        <w:t xml:space="preserve">20% </w:t>
      </w:r>
      <w:r w:rsidRPr="00D20BB6">
        <w:rPr>
          <w:rFonts w:cstheme="minorHAnsi"/>
          <w:szCs w:val="22"/>
        </w:rPr>
        <w:t xml:space="preserve">of </w:t>
      </w:r>
      <w:r w:rsidRPr="00D20BB6" w:rsidR="0072555A">
        <w:rPr>
          <w:rFonts w:cstheme="minorHAnsi"/>
          <w:szCs w:val="22"/>
        </w:rPr>
        <w:t xml:space="preserve">multiply affected </w:t>
      </w:r>
      <w:r w:rsidRPr="00D20BB6" w:rsidR="00E0589D">
        <w:rPr>
          <w:rFonts w:cstheme="minorHAnsi"/>
          <w:szCs w:val="22"/>
        </w:rPr>
        <w:t xml:space="preserve">ALS </w:t>
      </w:r>
      <w:r w:rsidRPr="00D20BB6" w:rsidR="0072555A">
        <w:rPr>
          <w:rFonts w:cstheme="minorHAnsi"/>
          <w:szCs w:val="22"/>
        </w:rPr>
        <w:t>families</w:t>
      </w:r>
      <w:r w:rsidRPr="00D20BB6">
        <w:rPr>
          <w:rFonts w:cstheme="minorHAnsi"/>
          <w:szCs w:val="22"/>
        </w:rPr>
        <w:t xml:space="preserve"> </w:t>
      </w:r>
      <w:r w:rsidRPr="00D20BB6" w:rsidR="00E0589D">
        <w:rPr>
          <w:rFonts w:cstheme="minorHAnsi"/>
          <w:szCs w:val="22"/>
        </w:rPr>
        <w:t>(</w:t>
      </w:r>
      <w:proofErr w:type="spellStart"/>
      <w:r w:rsidRPr="00D20BB6" w:rsidR="00E0589D">
        <w:rPr>
          <w:rFonts w:cstheme="minorHAnsi"/>
          <w:szCs w:val="22"/>
        </w:rPr>
        <w:t>Millecamps</w:t>
      </w:r>
      <w:proofErr w:type="spellEnd"/>
      <w:r w:rsidRPr="00D20BB6" w:rsidR="00E0589D">
        <w:rPr>
          <w:rFonts w:cstheme="minorHAnsi"/>
          <w:szCs w:val="22"/>
        </w:rPr>
        <w:t xml:space="preserve"> 2010</w:t>
      </w:r>
      <w:r w:rsidRPr="00D20BB6" w:rsidR="00EE54F7">
        <w:rPr>
          <w:rFonts w:cstheme="minorHAnsi"/>
          <w:szCs w:val="22"/>
        </w:rPr>
        <w:t xml:space="preserve">). </w:t>
      </w:r>
    </w:p>
    <w:p w:rsidRPr="00D20BB6" w:rsidR="00B617A5" w:rsidP="00595DE0" w:rsidRDefault="00E0589D" w14:paraId="298436EA" w14:textId="77777777">
      <w:pPr>
        <w:rPr>
          <w:rFonts w:cstheme="minorHAnsi"/>
          <w:szCs w:val="22"/>
        </w:rPr>
      </w:pPr>
      <w:r w:rsidRPr="00D20BB6">
        <w:rPr>
          <w:rFonts w:cstheme="minorHAnsi"/>
          <w:szCs w:val="22"/>
        </w:rPr>
        <w:lastRenderedPageBreak/>
        <w:t xml:space="preserve">A recent French study of </w:t>
      </w:r>
      <w:r w:rsidRPr="00D20BB6" w:rsidR="00802BDE">
        <w:rPr>
          <w:rFonts w:cstheme="minorHAnsi"/>
          <w:szCs w:val="22"/>
        </w:rPr>
        <w:t xml:space="preserve">162 </w:t>
      </w:r>
      <w:r w:rsidRPr="00D20BB6" w:rsidR="005B484E">
        <w:rPr>
          <w:rFonts w:cstheme="minorHAnsi"/>
          <w:szCs w:val="22"/>
        </w:rPr>
        <w:t xml:space="preserve">distinct </w:t>
      </w:r>
      <w:r w:rsidRPr="00D20BB6" w:rsidR="00802BDE">
        <w:rPr>
          <w:rFonts w:cstheme="minorHAnsi"/>
          <w:szCs w:val="22"/>
        </w:rPr>
        <w:t xml:space="preserve">families with </w:t>
      </w:r>
      <w:r w:rsidRPr="00D20BB6">
        <w:rPr>
          <w:rFonts w:cstheme="minorHAnsi"/>
          <w:szCs w:val="22"/>
        </w:rPr>
        <w:t>ALS</w:t>
      </w:r>
      <w:r w:rsidRPr="00D20BB6" w:rsidR="005F2D32">
        <w:rPr>
          <w:rFonts w:cstheme="minorHAnsi"/>
          <w:szCs w:val="22"/>
        </w:rPr>
        <w:t xml:space="preserve"> examined the frequencies of mutations in five previously associated genes</w:t>
      </w:r>
      <w:r w:rsidRPr="00D20BB6" w:rsidR="005B484E">
        <w:rPr>
          <w:rFonts w:cstheme="minorHAnsi"/>
          <w:szCs w:val="22"/>
        </w:rPr>
        <w:t xml:space="preserve">; </w:t>
      </w:r>
      <w:r w:rsidRPr="00D20BB6" w:rsidR="00802BDE">
        <w:rPr>
          <w:rFonts w:cstheme="minorHAnsi"/>
          <w:szCs w:val="22"/>
        </w:rPr>
        <w:t>results</w:t>
      </w:r>
      <w:r w:rsidRPr="00D20BB6" w:rsidR="006C03EA">
        <w:rPr>
          <w:rFonts w:cstheme="minorHAnsi"/>
          <w:szCs w:val="22"/>
        </w:rPr>
        <w:t xml:space="preserve"> </w:t>
      </w:r>
      <w:r w:rsidRPr="00D20BB6" w:rsidR="005B484E">
        <w:rPr>
          <w:rFonts w:cstheme="minorHAnsi"/>
          <w:szCs w:val="22"/>
        </w:rPr>
        <w:t xml:space="preserve">are </w:t>
      </w:r>
      <w:r w:rsidRPr="00D20BB6" w:rsidR="006C03EA">
        <w:rPr>
          <w:rFonts w:cstheme="minorHAnsi"/>
          <w:szCs w:val="22"/>
        </w:rPr>
        <w:t xml:space="preserve">summarized in </w:t>
      </w:r>
      <w:r w:rsidRPr="00D20BB6" w:rsidR="006C03EA">
        <w:rPr>
          <w:rFonts w:cstheme="minorHAnsi"/>
          <w:b/>
          <w:szCs w:val="22"/>
        </w:rPr>
        <w:t>Table 2</w:t>
      </w:r>
      <w:r w:rsidRPr="00D20BB6" w:rsidR="00FD6138">
        <w:rPr>
          <w:rFonts w:cstheme="minorHAnsi"/>
          <w:szCs w:val="22"/>
        </w:rPr>
        <w:t xml:space="preserve"> (</w:t>
      </w:r>
      <w:proofErr w:type="spellStart"/>
      <w:r w:rsidRPr="00D20BB6" w:rsidR="00FD6138">
        <w:rPr>
          <w:rFonts w:cstheme="minorHAnsi"/>
          <w:szCs w:val="22"/>
        </w:rPr>
        <w:t>Millecamps</w:t>
      </w:r>
      <w:proofErr w:type="spellEnd"/>
      <w:r w:rsidRPr="00D20BB6" w:rsidR="00FD6138">
        <w:rPr>
          <w:rFonts w:cstheme="minorHAnsi"/>
          <w:szCs w:val="22"/>
        </w:rPr>
        <w:t xml:space="preserve"> 2010)</w:t>
      </w:r>
      <w:r w:rsidRPr="00D20BB6" w:rsidR="00802BDE">
        <w:rPr>
          <w:rFonts w:cstheme="minorHAnsi"/>
          <w:szCs w:val="22"/>
        </w:rPr>
        <w:t>.</w:t>
      </w:r>
      <w:r w:rsidRPr="00D20BB6" w:rsidR="005F2D32">
        <w:rPr>
          <w:rFonts w:cstheme="minorHAnsi"/>
          <w:szCs w:val="22"/>
        </w:rPr>
        <w:t xml:space="preserve"> </w:t>
      </w:r>
      <w:r w:rsidRPr="00D20BB6" w:rsidR="006C03EA">
        <w:rPr>
          <w:rFonts w:cstheme="minorHAnsi"/>
          <w:szCs w:val="22"/>
        </w:rPr>
        <w:t xml:space="preserve">A mutation in at least one of these five genes was found in only 36 (22%) of the 162 families; of the 31 distinct mutations identified, 7 (23%) had not been previously reported. </w:t>
      </w:r>
      <w:r w:rsidRPr="00D20BB6" w:rsidR="005B484E">
        <w:rPr>
          <w:rFonts w:cstheme="minorHAnsi"/>
          <w:szCs w:val="22"/>
        </w:rPr>
        <w:t xml:space="preserve">The finding of largely private mutations in multiple genes attests to the heterogeneity of genetic susceptibility to ALS. </w:t>
      </w:r>
    </w:p>
    <w:p w:rsidRPr="00D20BB6" w:rsidR="00B617A5" w:rsidP="00595DE0" w:rsidRDefault="00B617A5" w14:paraId="503B7FB4" w14:textId="77777777">
      <w:pPr>
        <w:rPr>
          <w:rFonts w:cstheme="minorHAnsi"/>
          <w:szCs w:val="22"/>
        </w:rPr>
      </w:pPr>
    </w:p>
    <w:p w:rsidRPr="00D20BB6" w:rsidR="00B617A5" w:rsidP="00595DE0" w:rsidRDefault="00D0717D" w14:paraId="159F0E49" w14:textId="77777777">
      <w:pPr>
        <w:rPr>
          <w:rFonts w:cstheme="minorHAnsi"/>
          <w:szCs w:val="22"/>
        </w:rPr>
      </w:pPr>
      <w:r w:rsidRPr="00D20BB6">
        <w:rPr>
          <w:rFonts w:cstheme="minorHAnsi"/>
          <w:szCs w:val="22"/>
        </w:rPr>
        <w:t xml:space="preserve">Recently, two </w:t>
      </w:r>
      <w:r w:rsidRPr="00D20BB6" w:rsidR="006021BC">
        <w:rPr>
          <w:rFonts w:cstheme="minorHAnsi"/>
          <w:szCs w:val="22"/>
        </w:rPr>
        <w:t xml:space="preserve">studies implicated </w:t>
      </w:r>
      <w:r w:rsidRPr="00D20BB6" w:rsidR="00065B6F">
        <w:rPr>
          <w:rFonts w:cstheme="minorHAnsi"/>
          <w:szCs w:val="22"/>
        </w:rPr>
        <w:t xml:space="preserve">expansion of </w:t>
      </w:r>
      <w:r w:rsidRPr="00D20BB6" w:rsidR="006021BC">
        <w:rPr>
          <w:rFonts w:cstheme="minorHAnsi"/>
          <w:szCs w:val="22"/>
        </w:rPr>
        <w:t xml:space="preserve">a GGGGCC hexanucleotide repeat in C9ORF72, a non-coding region of chromosome 9, in </w:t>
      </w:r>
      <w:r w:rsidRPr="00D20BB6" w:rsidR="00065B6F">
        <w:rPr>
          <w:rFonts w:cstheme="minorHAnsi"/>
          <w:szCs w:val="22"/>
        </w:rPr>
        <w:t xml:space="preserve">families of European ancestry affected by both ALS and frontotemporal dementia (FTD) </w:t>
      </w:r>
      <w:r w:rsidRPr="00D20BB6" w:rsidR="006021BC">
        <w:rPr>
          <w:rFonts w:cstheme="minorHAnsi"/>
          <w:szCs w:val="22"/>
        </w:rPr>
        <w:t xml:space="preserve">(DeJesus-Hernandez 2011; Renton 2011). </w:t>
      </w:r>
      <w:r w:rsidRPr="00D20BB6" w:rsidR="00065B6F">
        <w:rPr>
          <w:rFonts w:cstheme="minorHAnsi"/>
          <w:szCs w:val="22"/>
        </w:rPr>
        <w:t>DeJesus-Hernandez et al. found th</w:t>
      </w:r>
      <w:r w:rsidRPr="00D20BB6" w:rsidR="00B617A5">
        <w:rPr>
          <w:rFonts w:cstheme="minorHAnsi"/>
          <w:szCs w:val="22"/>
        </w:rPr>
        <w:t>is repeat</w:t>
      </w:r>
      <w:r w:rsidRPr="00D20BB6" w:rsidR="00065B6F">
        <w:rPr>
          <w:rFonts w:cstheme="minorHAnsi"/>
          <w:szCs w:val="22"/>
        </w:rPr>
        <w:t xml:space="preserve"> expansion in 22.5% of familial ALS seen in three clinics (Mayo Clinic, University of British Columbia, and University of </w:t>
      </w:r>
      <w:r w:rsidRPr="00D20BB6" w:rsidR="00B617A5">
        <w:rPr>
          <w:rFonts w:cstheme="minorHAnsi"/>
          <w:szCs w:val="22"/>
        </w:rPr>
        <w:t>California—</w:t>
      </w:r>
      <w:r w:rsidRPr="00D20BB6" w:rsidR="00065B6F">
        <w:rPr>
          <w:rFonts w:cstheme="minorHAnsi"/>
          <w:szCs w:val="22"/>
        </w:rPr>
        <w:t>San</w:t>
      </w:r>
      <w:r w:rsidRPr="00D20BB6" w:rsidR="00B617A5">
        <w:rPr>
          <w:rFonts w:cstheme="minorHAnsi"/>
          <w:szCs w:val="22"/>
        </w:rPr>
        <w:t xml:space="preserve"> </w:t>
      </w:r>
      <w:r w:rsidRPr="00D20BB6" w:rsidR="00065B6F">
        <w:rPr>
          <w:rFonts w:cstheme="minorHAnsi"/>
          <w:szCs w:val="22"/>
        </w:rPr>
        <w:t xml:space="preserve">Francisco).  </w:t>
      </w:r>
      <w:r w:rsidRPr="00D20BB6" w:rsidR="00B617A5">
        <w:rPr>
          <w:rFonts w:cstheme="minorHAnsi"/>
          <w:szCs w:val="22"/>
        </w:rPr>
        <w:t>Renton et al. found the same expansion in nearly half of all familial ALS in Finland and in one-third of 268 familial ALS probands of European ancestry</w:t>
      </w:r>
      <w:r w:rsidRPr="00D20BB6" w:rsidR="00911A19">
        <w:rPr>
          <w:rFonts w:cstheme="minorHAnsi"/>
          <w:szCs w:val="22"/>
        </w:rPr>
        <w:t>.</w:t>
      </w:r>
    </w:p>
    <w:p w:rsidRPr="00D20BB6" w:rsidR="00FD6138" w:rsidP="00595DE0" w:rsidRDefault="00FD6138" w14:paraId="11F3BD98" w14:textId="77777777">
      <w:pPr>
        <w:rPr>
          <w:rFonts w:cstheme="minorHAnsi"/>
          <w:szCs w:val="22"/>
        </w:rPr>
      </w:pPr>
    </w:p>
    <w:p w:rsidR="005B484E" w:rsidP="00595DE0" w:rsidRDefault="00B46689" w14:paraId="4EBD371A" w14:textId="77777777">
      <w:pPr>
        <w:rPr>
          <w:rFonts w:cstheme="minorHAnsi"/>
          <w:szCs w:val="22"/>
        </w:rPr>
      </w:pPr>
      <w:r w:rsidRPr="00D20BB6">
        <w:rPr>
          <w:rFonts w:cstheme="minorHAnsi"/>
          <w:szCs w:val="22"/>
        </w:rPr>
        <w:t>The ALS Online Database (</w:t>
      </w:r>
      <w:proofErr w:type="spellStart"/>
      <w:r w:rsidRPr="00D20BB6">
        <w:rPr>
          <w:rFonts w:cstheme="minorHAnsi"/>
          <w:szCs w:val="22"/>
        </w:rPr>
        <w:t>ALSoD</w:t>
      </w:r>
      <w:proofErr w:type="spellEnd"/>
      <w:r w:rsidRPr="00D20BB6">
        <w:rPr>
          <w:rFonts w:cstheme="minorHAnsi"/>
          <w:szCs w:val="22"/>
        </w:rPr>
        <w:t xml:space="preserve">, </w:t>
      </w:r>
      <w:hyperlink w:history="1" r:id="rId15">
        <w:r w:rsidRPr="00D20BB6">
          <w:rPr>
            <w:rStyle w:val="Hyperlink"/>
            <w:rFonts w:cstheme="minorHAnsi"/>
            <w:szCs w:val="22"/>
          </w:rPr>
          <w:t>http://alsod.iop.kcl.ac.uk</w:t>
        </w:r>
      </w:hyperlink>
      <w:r w:rsidRPr="00D20BB6">
        <w:rPr>
          <w:rFonts w:cstheme="minorHAnsi"/>
          <w:szCs w:val="22"/>
        </w:rPr>
        <w:t>)</w:t>
      </w:r>
      <w:r w:rsidR="003E3729">
        <w:rPr>
          <w:rFonts w:cstheme="minorHAnsi"/>
          <w:szCs w:val="22"/>
        </w:rPr>
        <w:t xml:space="preserve">, </w:t>
      </w:r>
      <w:r w:rsidRPr="00D20BB6">
        <w:rPr>
          <w:rFonts w:cstheme="minorHAnsi"/>
          <w:szCs w:val="22"/>
        </w:rPr>
        <w:t xml:space="preserve">an </w:t>
      </w:r>
      <w:proofErr w:type="gramStart"/>
      <w:r w:rsidRPr="00D20BB6">
        <w:rPr>
          <w:rFonts w:cstheme="minorHAnsi"/>
          <w:szCs w:val="22"/>
        </w:rPr>
        <w:t>open source</w:t>
      </w:r>
      <w:proofErr w:type="gramEnd"/>
      <w:r w:rsidRPr="00D20BB6">
        <w:rPr>
          <w:rFonts w:cstheme="minorHAnsi"/>
          <w:szCs w:val="22"/>
        </w:rPr>
        <w:t xml:space="preserve"> data repository for sharing ALS genotype and phenotype data</w:t>
      </w:r>
      <w:r w:rsidR="00A00933">
        <w:rPr>
          <w:rFonts w:cstheme="minorHAnsi"/>
          <w:szCs w:val="22"/>
        </w:rPr>
        <w:t xml:space="preserve">, </w:t>
      </w:r>
      <w:r w:rsidRPr="00D20BB6" w:rsidR="00A00933">
        <w:rPr>
          <w:rFonts w:cstheme="minorHAnsi"/>
          <w:szCs w:val="22"/>
        </w:rPr>
        <w:t>was</w:t>
      </w:r>
      <w:r w:rsidRPr="00D20BB6">
        <w:rPr>
          <w:rFonts w:cstheme="minorHAnsi"/>
          <w:szCs w:val="22"/>
        </w:rPr>
        <w:t xml:space="preserve"> developed by a consortium within the World Federation of Neurology</w:t>
      </w:r>
      <w:r w:rsidRPr="00D20BB6" w:rsidR="007C74B5">
        <w:rPr>
          <w:rFonts w:cstheme="minorHAnsi"/>
          <w:szCs w:val="22"/>
        </w:rPr>
        <w:t xml:space="preserve"> (</w:t>
      </w:r>
      <w:proofErr w:type="spellStart"/>
      <w:r w:rsidRPr="00D20BB6" w:rsidR="007C74B5">
        <w:rPr>
          <w:rFonts w:cstheme="minorHAnsi"/>
          <w:szCs w:val="22"/>
        </w:rPr>
        <w:t>Lill</w:t>
      </w:r>
      <w:proofErr w:type="spellEnd"/>
      <w:r w:rsidRPr="00D20BB6" w:rsidR="00B36CDA">
        <w:rPr>
          <w:rFonts w:cstheme="minorHAnsi"/>
          <w:szCs w:val="22"/>
        </w:rPr>
        <w:t xml:space="preserve"> </w:t>
      </w:r>
      <w:r w:rsidRPr="00D20BB6" w:rsidR="007C74B5">
        <w:rPr>
          <w:rFonts w:cstheme="minorHAnsi"/>
          <w:szCs w:val="22"/>
        </w:rPr>
        <w:t>2011)</w:t>
      </w:r>
      <w:r w:rsidRPr="00D20BB6">
        <w:rPr>
          <w:rFonts w:cstheme="minorHAnsi"/>
          <w:szCs w:val="22"/>
        </w:rPr>
        <w:t xml:space="preserve">. Consortium members submit their own data and extract </w:t>
      </w:r>
      <w:r w:rsidRPr="00D20BB6" w:rsidR="00FD6138">
        <w:rPr>
          <w:rFonts w:cstheme="minorHAnsi"/>
          <w:szCs w:val="22"/>
        </w:rPr>
        <w:t xml:space="preserve">data from scientific publications; users of the database can also upload their own data. </w:t>
      </w:r>
      <w:r w:rsidRPr="00D20BB6">
        <w:rPr>
          <w:rFonts w:cstheme="minorHAnsi"/>
          <w:szCs w:val="22"/>
        </w:rPr>
        <w:t xml:space="preserve">The focus is on familial ALS, although </w:t>
      </w:r>
      <w:r w:rsidRPr="00D20BB6" w:rsidR="00FD6138">
        <w:rPr>
          <w:rFonts w:cstheme="minorHAnsi"/>
          <w:szCs w:val="22"/>
        </w:rPr>
        <w:t xml:space="preserve">data from non-familial cases are also accepted. As of January 2012, the database included more than 450 records for people with familial ALS; mutations in 17 genes were represented, including the five studied by </w:t>
      </w:r>
      <w:proofErr w:type="spellStart"/>
      <w:r w:rsidRPr="00D20BB6" w:rsidR="00FD6138">
        <w:rPr>
          <w:rFonts w:cstheme="minorHAnsi"/>
          <w:szCs w:val="22"/>
        </w:rPr>
        <w:t>Millecamps</w:t>
      </w:r>
      <w:proofErr w:type="spellEnd"/>
      <w:r w:rsidRPr="00D20BB6" w:rsidR="00FD6138">
        <w:rPr>
          <w:rFonts w:cstheme="minorHAnsi"/>
          <w:szCs w:val="22"/>
        </w:rPr>
        <w:t xml:space="preserve">.  </w:t>
      </w:r>
    </w:p>
    <w:p w:rsidR="00F9204D" w:rsidP="00595DE0" w:rsidRDefault="00F9204D" w14:paraId="4BF7B3D7" w14:textId="77777777">
      <w:pPr>
        <w:rPr>
          <w:rFonts w:cstheme="minorHAnsi"/>
          <w:szCs w:val="22"/>
        </w:rPr>
      </w:pPr>
    </w:p>
    <w:p w:rsidRPr="00C547D9" w:rsidR="00F9204D" w:rsidP="00595DE0" w:rsidRDefault="00F9204D" w14:paraId="78BB1F4F" w14:textId="77777777">
      <w:pPr>
        <w:rPr>
          <w:rFonts w:cstheme="minorHAnsi"/>
          <w:szCs w:val="22"/>
        </w:rPr>
      </w:pPr>
      <w:r w:rsidRPr="00C547D9">
        <w:rPr>
          <w:rFonts w:ascii="Calibri" w:hAnsi="Calibri" w:cs="Calibri"/>
          <w:szCs w:val="22"/>
        </w:rPr>
        <w:t>Discoveries of additional mutations in families affected by ALS continue to offer clues to underlying disease processes. For example, Wu et al. in 2012 used exome sequencing in families with ALS to discover associated mutations within the profilin 1 (</w:t>
      </w:r>
      <w:r w:rsidRPr="00C547D9">
        <w:rPr>
          <w:rFonts w:ascii="Calibri" w:hAnsi="Calibri" w:cs="Calibri"/>
          <w:i/>
          <w:szCs w:val="22"/>
        </w:rPr>
        <w:t>PFN1</w:t>
      </w:r>
      <w:r w:rsidRPr="00C547D9">
        <w:rPr>
          <w:rFonts w:ascii="Calibri" w:hAnsi="Calibri" w:cs="Calibri"/>
          <w:szCs w:val="22"/>
        </w:rPr>
        <w:t>) gene.</w:t>
      </w:r>
    </w:p>
    <w:p w:rsidRPr="00D20BB6" w:rsidR="00802BDE" w:rsidP="00595DE0" w:rsidRDefault="00802BDE" w14:paraId="3DAD2298" w14:textId="77777777">
      <w:pPr>
        <w:rPr>
          <w:rFonts w:cstheme="minorHAnsi"/>
          <w:szCs w:val="22"/>
        </w:rPr>
      </w:pPr>
    </w:p>
    <w:p w:rsidRPr="00D20BB6" w:rsidR="00FD6138" w:rsidP="00595DE0" w:rsidRDefault="005B484E" w14:paraId="3614F5AA" w14:textId="77777777">
      <w:pPr>
        <w:rPr>
          <w:rFonts w:cstheme="minorHAnsi"/>
          <w:szCs w:val="22"/>
        </w:rPr>
      </w:pPr>
      <w:r w:rsidRPr="00D20BB6">
        <w:rPr>
          <w:rFonts w:cstheme="minorHAnsi"/>
          <w:b/>
          <w:szCs w:val="22"/>
          <w:u w:val="single"/>
        </w:rPr>
        <w:t>Sporadic ALS</w:t>
      </w:r>
      <w:r w:rsidRPr="00D20BB6">
        <w:rPr>
          <w:rFonts w:cstheme="minorHAnsi"/>
          <w:b/>
          <w:szCs w:val="22"/>
        </w:rPr>
        <w:t>.</w:t>
      </w:r>
      <w:r w:rsidRPr="00D20BB6">
        <w:rPr>
          <w:rFonts w:cstheme="minorHAnsi"/>
          <w:szCs w:val="22"/>
        </w:rPr>
        <w:t xml:space="preserve"> </w:t>
      </w:r>
      <w:r w:rsidRPr="00D20BB6" w:rsidR="007E0447">
        <w:rPr>
          <w:rFonts w:cstheme="minorHAnsi"/>
          <w:szCs w:val="22"/>
        </w:rPr>
        <w:t xml:space="preserve">New technologies and information stemming from the Human Genome Project have spurred genetic </w:t>
      </w:r>
      <w:r w:rsidRPr="00D20BB6" w:rsidR="0006120E">
        <w:rPr>
          <w:rFonts w:cstheme="minorHAnsi"/>
          <w:szCs w:val="22"/>
        </w:rPr>
        <w:t xml:space="preserve">association </w:t>
      </w:r>
      <w:r w:rsidRPr="00D20BB6" w:rsidR="007E0447">
        <w:rPr>
          <w:rFonts w:cstheme="minorHAnsi"/>
          <w:szCs w:val="22"/>
        </w:rPr>
        <w:t xml:space="preserve">studies of </w:t>
      </w:r>
      <w:r w:rsidRPr="00D20BB6" w:rsidR="00DD1531">
        <w:rPr>
          <w:rFonts w:cstheme="minorHAnsi"/>
          <w:szCs w:val="22"/>
        </w:rPr>
        <w:t xml:space="preserve">“sporadic” </w:t>
      </w:r>
      <w:r w:rsidRPr="00D20BB6" w:rsidR="007E0447">
        <w:rPr>
          <w:rFonts w:cstheme="minorHAnsi"/>
          <w:szCs w:val="22"/>
        </w:rPr>
        <w:t>ALS</w:t>
      </w:r>
      <w:r w:rsidRPr="00D20BB6" w:rsidR="0006120E">
        <w:rPr>
          <w:rFonts w:cstheme="minorHAnsi"/>
          <w:szCs w:val="22"/>
        </w:rPr>
        <w:t xml:space="preserve"> in pers</w:t>
      </w:r>
      <w:r w:rsidRPr="00D20BB6" w:rsidR="00FD6138">
        <w:rPr>
          <w:rFonts w:cstheme="minorHAnsi"/>
          <w:szCs w:val="22"/>
        </w:rPr>
        <w:t>ons without a family history</w:t>
      </w:r>
      <w:r w:rsidRPr="00D20BB6" w:rsidR="0006120E">
        <w:rPr>
          <w:rFonts w:cstheme="minorHAnsi"/>
          <w:szCs w:val="22"/>
        </w:rPr>
        <w:t xml:space="preserve"> (</w:t>
      </w:r>
      <w:r w:rsidRPr="00D20BB6" w:rsidR="0006120E">
        <w:rPr>
          <w:rFonts w:cstheme="minorHAnsi"/>
          <w:b/>
          <w:szCs w:val="22"/>
        </w:rPr>
        <w:t>Figure 1</w:t>
      </w:r>
      <w:r w:rsidRPr="00D20BB6" w:rsidR="0006120E">
        <w:rPr>
          <w:rFonts w:cstheme="minorHAnsi"/>
          <w:szCs w:val="22"/>
        </w:rPr>
        <w:t>)</w:t>
      </w:r>
      <w:r w:rsidRPr="00D20BB6" w:rsidR="007E0447">
        <w:rPr>
          <w:rFonts w:cstheme="minorHAnsi"/>
          <w:szCs w:val="22"/>
        </w:rPr>
        <w:t>.</w:t>
      </w:r>
      <w:r w:rsidRPr="00D20BB6" w:rsidR="00FD6138">
        <w:rPr>
          <w:rFonts w:cstheme="minorHAnsi"/>
          <w:szCs w:val="22"/>
        </w:rPr>
        <w:t xml:space="preserve"> </w:t>
      </w:r>
      <w:r w:rsidRPr="00D20BB6" w:rsidR="007E0447">
        <w:rPr>
          <w:rFonts w:cstheme="minorHAnsi"/>
          <w:szCs w:val="22"/>
        </w:rPr>
        <w:t xml:space="preserve"> </w:t>
      </w:r>
      <w:r w:rsidRPr="00D20BB6" w:rsidR="00FD6138">
        <w:rPr>
          <w:rFonts w:cstheme="minorHAnsi"/>
          <w:szCs w:val="22"/>
        </w:rPr>
        <w:t>The</w:t>
      </w:r>
      <w:r w:rsidRPr="00D20BB6" w:rsidR="0006120E">
        <w:rPr>
          <w:rFonts w:cstheme="minorHAnsi"/>
          <w:szCs w:val="22"/>
        </w:rPr>
        <w:t>se population case-control studies are the focus of the</w:t>
      </w:r>
      <w:r w:rsidRPr="00D20BB6" w:rsidR="00FD6138">
        <w:rPr>
          <w:rFonts w:cstheme="minorHAnsi"/>
          <w:szCs w:val="22"/>
        </w:rPr>
        <w:t xml:space="preserve"> </w:t>
      </w:r>
      <w:proofErr w:type="spellStart"/>
      <w:r w:rsidRPr="00D20BB6" w:rsidR="00FD6138">
        <w:rPr>
          <w:rFonts w:cstheme="minorHAnsi"/>
          <w:szCs w:val="22"/>
        </w:rPr>
        <w:t>ALSGene</w:t>
      </w:r>
      <w:proofErr w:type="spellEnd"/>
      <w:r w:rsidRPr="00D20BB6" w:rsidR="00FD6138">
        <w:rPr>
          <w:rFonts w:cstheme="minorHAnsi"/>
          <w:szCs w:val="22"/>
        </w:rPr>
        <w:t xml:space="preserve"> database (</w:t>
      </w:r>
      <w:hyperlink w:history="1" r:id="rId16">
        <w:r w:rsidRPr="00D20BB6" w:rsidR="00FD6138">
          <w:rPr>
            <w:rStyle w:val="Hyperlink"/>
            <w:rFonts w:cstheme="minorHAnsi"/>
            <w:szCs w:val="22"/>
          </w:rPr>
          <w:t>www.alsgene.org</w:t>
        </w:r>
      </w:hyperlink>
      <w:r w:rsidRPr="00D20BB6" w:rsidR="00FD6138">
        <w:rPr>
          <w:rFonts w:cstheme="minorHAnsi"/>
          <w:szCs w:val="22"/>
        </w:rPr>
        <w:t>)</w:t>
      </w:r>
      <w:r w:rsidRPr="00D20BB6" w:rsidR="0006120E">
        <w:rPr>
          <w:rFonts w:cstheme="minorHAnsi"/>
          <w:szCs w:val="22"/>
        </w:rPr>
        <w:t xml:space="preserve">, which as of January 2012 included more than 250 polymorphisms in more than 90 genes, including some </w:t>
      </w:r>
      <w:r w:rsidRPr="00D20BB6" w:rsidR="007E0447">
        <w:rPr>
          <w:rFonts w:cstheme="minorHAnsi"/>
          <w:szCs w:val="22"/>
        </w:rPr>
        <w:t>previously identified in family studies</w:t>
      </w:r>
      <w:r w:rsidRPr="00D20BB6" w:rsidR="007C74B5">
        <w:rPr>
          <w:rFonts w:cstheme="minorHAnsi"/>
          <w:szCs w:val="22"/>
        </w:rPr>
        <w:t xml:space="preserve"> (</w:t>
      </w:r>
      <w:proofErr w:type="spellStart"/>
      <w:r w:rsidRPr="00D20BB6" w:rsidR="007C74B5">
        <w:rPr>
          <w:rFonts w:cstheme="minorHAnsi"/>
          <w:szCs w:val="22"/>
        </w:rPr>
        <w:t>Lill</w:t>
      </w:r>
      <w:proofErr w:type="spellEnd"/>
      <w:r w:rsidRPr="00D20BB6" w:rsidR="007C74B5">
        <w:rPr>
          <w:rFonts w:cstheme="minorHAnsi"/>
          <w:szCs w:val="22"/>
        </w:rPr>
        <w:t xml:space="preserve"> 2011)</w:t>
      </w:r>
      <w:r w:rsidRPr="00D20BB6" w:rsidR="0006120E">
        <w:rPr>
          <w:rFonts w:cstheme="minorHAnsi"/>
          <w:szCs w:val="22"/>
        </w:rPr>
        <w:t xml:space="preserve">.  </w:t>
      </w:r>
    </w:p>
    <w:p w:rsidRPr="00D20BB6" w:rsidR="00C2667D" w:rsidP="00595DE0" w:rsidRDefault="007E0447" w14:paraId="5D21496E" w14:textId="77777777">
      <w:pPr>
        <w:rPr>
          <w:rFonts w:cstheme="minorHAnsi"/>
          <w:szCs w:val="22"/>
        </w:rPr>
      </w:pPr>
      <w:r w:rsidRPr="00D20BB6">
        <w:rPr>
          <w:rFonts w:cstheme="minorHAnsi"/>
          <w:szCs w:val="22"/>
        </w:rPr>
        <w:t xml:space="preserve"> </w:t>
      </w:r>
    </w:p>
    <w:p w:rsidRPr="00D20BB6" w:rsidR="00C2667D" w:rsidP="00595DE0" w:rsidRDefault="007E0447" w14:paraId="610AF686" w14:textId="77777777">
      <w:pPr>
        <w:rPr>
          <w:rFonts w:cstheme="minorHAnsi"/>
          <w:szCs w:val="22"/>
        </w:rPr>
      </w:pPr>
      <w:r w:rsidRPr="00D20BB6">
        <w:rPr>
          <w:rFonts w:cstheme="minorHAnsi"/>
          <w:szCs w:val="22"/>
        </w:rPr>
        <w:t xml:space="preserve">In genetic association studies of </w:t>
      </w:r>
      <w:r w:rsidRPr="00D20BB6" w:rsidR="00DD1531">
        <w:rPr>
          <w:rFonts w:cstheme="minorHAnsi"/>
          <w:szCs w:val="22"/>
        </w:rPr>
        <w:t>sporadic</w:t>
      </w:r>
      <w:r w:rsidRPr="00D20BB6">
        <w:rPr>
          <w:rFonts w:cstheme="minorHAnsi"/>
          <w:szCs w:val="22"/>
        </w:rPr>
        <w:t xml:space="preserve"> ALS, observed odds ratios are typically small</w:t>
      </w:r>
      <w:r w:rsidRPr="00D20BB6" w:rsidR="00DD1531">
        <w:rPr>
          <w:rFonts w:cstheme="minorHAnsi"/>
          <w:szCs w:val="22"/>
        </w:rPr>
        <w:t xml:space="preserve"> (</w:t>
      </w:r>
      <w:r w:rsidRPr="00D20BB6" w:rsidR="004D56FF">
        <w:rPr>
          <w:rFonts w:cstheme="minorHAnsi"/>
          <w:szCs w:val="22"/>
        </w:rPr>
        <w:t xml:space="preserve">between 1.1 and </w:t>
      </w:r>
      <w:r w:rsidRPr="00D20BB6" w:rsidR="00DD1531">
        <w:rPr>
          <w:rFonts w:cstheme="minorHAnsi"/>
          <w:szCs w:val="22"/>
        </w:rPr>
        <w:t>2.0),</w:t>
      </w:r>
      <w:r w:rsidRPr="00D20BB6">
        <w:rPr>
          <w:rFonts w:cstheme="minorHAnsi"/>
          <w:szCs w:val="22"/>
        </w:rPr>
        <w:t xml:space="preserve"> even for variants of genes implicated in familial ALS. Such findings are typical for genetic association studies of multifactorial chronic diseases, </w:t>
      </w:r>
      <w:r w:rsidRPr="00D20BB6" w:rsidR="00DD1531">
        <w:rPr>
          <w:rFonts w:cstheme="minorHAnsi"/>
          <w:szCs w:val="22"/>
        </w:rPr>
        <w:t xml:space="preserve">including </w:t>
      </w:r>
      <w:r w:rsidRPr="00D20BB6">
        <w:rPr>
          <w:rFonts w:cstheme="minorHAnsi"/>
          <w:szCs w:val="22"/>
        </w:rPr>
        <w:t xml:space="preserve">atherosclerosis and cancer. No </w:t>
      </w:r>
      <w:r w:rsidRPr="00D20BB6" w:rsidR="00961DB4">
        <w:rPr>
          <w:rFonts w:cstheme="minorHAnsi"/>
          <w:szCs w:val="22"/>
        </w:rPr>
        <w:t>genetic</w:t>
      </w:r>
      <w:r w:rsidRPr="00D20BB6">
        <w:rPr>
          <w:rFonts w:cstheme="minorHAnsi"/>
          <w:szCs w:val="22"/>
        </w:rPr>
        <w:t xml:space="preserve"> association with sporadic ALS has been found to have effects as </w:t>
      </w:r>
      <w:r w:rsidRPr="00D20BB6" w:rsidR="00F517CF">
        <w:rPr>
          <w:rFonts w:cstheme="minorHAnsi"/>
          <w:szCs w:val="22"/>
        </w:rPr>
        <w:t>large</w:t>
      </w:r>
      <w:r w:rsidRPr="00D20BB6">
        <w:rPr>
          <w:rFonts w:cstheme="minorHAnsi"/>
          <w:szCs w:val="22"/>
        </w:rPr>
        <w:t xml:space="preserve"> and consistent as </w:t>
      </w:r>
      <w:r w:rsidRPr="00D20BB6" w:rsidR="00F517CF">
        <w:rPr>
          <w:rFonts w:cstheme="minorHAnsi"/>
          <w:szCs w:val="22"/>
        </w:rPr>
        <w:t xml:space="preserve">the association of </w:t>
      </w:r>
      <w:r w:rsidRPr="00D20BB6">
        <w:rPr>
          <w:rFonts w:cstheme="minorHAnsi"/>
          <w:i/>
          <w:szCs w:val="22"/>
        </w:rPr>
        <w:t>APOE</w:t>
      </w:r>
      <w:r w:rsidRPr="00D20BB6">
        <w:rPr>
          <w:rFonts w:cstheme="minorHAnsi"/>
          <w:szCs w:val="22"/>
        </w:rPr>
        <w:t xml:space="preserve"> </w:t>
      </w:r>
      <w:r w:rsidRPr="00D20BB6" w:rsidR="00F517CF">
        <w:rPr>
          <w:rFonts w:cstheme="minorHAnsi"/>
          <w:szCs w:val="22"/>
        </w:rPr>
        <w:t xml:space="preserve">genotype with </w:t>
      </w:r>
      <w:r w:rsidRPr="00D20BB6">
        <w:rPr>
          <w:rFonts w:cstheme="minorHAnsi"/>
          <w:szCs w:val="22"/>
        </w:rPr>
        <w:t xml:space="preserve">Alzheimer disease </w:t>
      </w:r>
      <w:r w:rsidRPr="00D20BB6" w:rsidR="00F517CF">
        <w:rPr>
          <w:rFonts w:cstheme="minorHAnsi"/>
          <w:szCs w:val="22"/>
        </w:rPr>
        <w:t xml:space="preserve">(meta-analysis </w:t>
      </w:r>
      <w:r w:rsidRPr="00D20BB6" w:rsidR="00961DB4">
        <w:rPr>
          <w:rFonts w:cstheme="minorHAnsi"/>
          <w:szCs w:val="22"/>
        </w:rPr>
        <w:t>odds ratio [</w:t>
      </w:r>
      <w:r w:rsidRPr="00D20BB6" w:rsidR="00F517CF">
        <w:rPr>
          <w:rFonts w:cstheme="minorHAnsi"/>
          <w:szCs w:val="22"/>
        </w:rPr>
        <w:t>OR</w:t>
      </w:r>
      <w:r w:rsidRPr="00D20BB6" w:rsidR="00961DB4">
        <w:rPr>
          <w:rFonts w:cstheme="minorHAnsi"/>
          <w:szCs w:val="22"/>
        </w:rPr>
        <w:t>] 3.68, 95% CI 3.30</w:t>
      </w:r>
      <w:r w:rsidRPr="00D20BB6" w:rsidR="003A422E">
        <w:rPr>
          <w:rFonts w:cstheme="minorHAnsi"/>
          <w:szCs w:val="22"/>
        </w:rPr>
        <w:t>–</w:t>
      </w:r>
      <w:r w:rsidRPr="00D20BB6" w:rsidR="00961DB4">
        <w:rPr>
          <w:rFonts w:cstheme="minorHAnsi"/>
          <w:szCs w:val="22"/>
        </w:rPr>
        <w:t xml:space="preserve">4.11, </w:t>
      </w:r>
      <w:hyperlink w:history="1" r:id="rId17">
        <w:r w:rsidRPr="00D20BB6" w:rsidR="00961DB4">
          <w:rPr>
            <w:rStyle w:val="Hyperlink"/>
            <w:rFonts w:cstheme="minorHAnsi"/>
            <w:szCs w:val="22"/>
          </w:rPr>
          <w:t>www.alzgene.org</w:t>
        </w:r>
      </w:hyperlink>
      <w:r w:rsidRPr="00D20BB6" w:rsidR="00961DB4">
        <w:rPr>
          <w:rFonts w:cstheme="minorHAnsi"/>
          <w:szCs w:val="22"/>
        </w:rPr>
        <w:t>, January 2012)</w:t>
      </w:r>
      <w:r w:rsidRPr="00D20BB6" w:rsidR="00840C11">
        <w:rPr>
          <w:rFonts w:cstheme="minorHAnsi"/>
          <w:szCs w:val="22"/>
        </w:rPr>
        <w:t xml:space="preserve"> and e</w:t>
      </w:r>
      <w:r w:rsidRPr="00D20BB6" w:rsidR="00961DB4">
        <w:rPr>
          <w:rFonts w:cstheme="minorHAnsi"/>
          <w:szCs w:val="22"/>
        </w:rPr>
        <w:t>ven strong genetic associations serve only as the starting point for further investigation</w:t>
      </w:r>
      <w:r w:rsidRPr="00D20BB6" w:rsidR="00840C11">
        <w:rPr>
          <w:rFonts w:cstheme="minorHAnsi"/>
          <w:szCs w:val="22"/>
        </w:rPr>
        <w:t>s</w:t>
      </w:r>
      <w:r w:rsidRPr="00D20BB6" w:rsidR="00961DB4">
        <w:rPr>
          <w:rFonts w:cstheme="minorHAnsi"/>
          <w:szCs w:val="22"/>
        </w:rPr>
        <w:t xml:space="preserve"> of pathogene</w:t>
      </w:r>
      <w:r w:rsidRPr="00D20BB6" w:rsidR="00840C11">
        <w:rPr>
          <w:rFonts w:cstheme="minorHAnsi"/>
          <w:szCs w:val="22"/>
        </w:rPr>
        <w:t>sis (</w:t>
      </w:r>
      <w:proofErr w:type="spellStart"/>
      <w:r w:rsidRPr="00D20BB6" w:rsidR="00840C11">
        <w:rPr>
          <w:rFonts w:cstheme="minorHAnsi"/>
          <w:szCs w:val="22"/>
        </w:rPr>
        <w:t>Storandt</w:t>
      </w:r>
      <w:proofErr w:type="spellEnd"/>
      <w:r w:rsidRPr="00D20BB6" w:rsidR="00840C11">
        <w:rPr>
          <w:rFonts w:cstheme="minorHAnsi"/>
          <w:szCs w:val="22"/>
        </w:rPr>
        <w:t xml:space="preserve"> 2012). </w:t>
      </w:r>
      <w:r w:rsidRPr="00D20BB6" w:rsidR="00961DB4">
        <w:rPr>
          <w:rFonts w:cstheme="minorHAnsi"/>
          <w:szCs w:val="22"/>
        </w:rPr>
        <w:t xml:space="preserve"> </w:t>
      </w:r>
      <w:r w:rsidRPr="00D20BB6" w:rsidR="00656DA0">
        <w:rPr>
          <w:rFonts w:cstheme="minorHAnsi"/>
          <w:szCs w:val="22"/>
        </w:rPr>
        <w:t>Since 2005, g</w:t>
      </w:r>
      <w:r w:rsidRPr="00D20BB6" w:rsidR="00840C11">
        <w:rPr>
          <w:rFonts w:cstheme="minorHAnsi"/>
          <w:szCs w:val="22"/>
        </w:rPr>
        <w:t>enome-wide association studies (GWAS)</w:t>
      </w:r>
      <w:r w:rsidRPr="00D20BB6" w:rsidR="00656DA0">
        <w:rPr>
          <w:rFonts w:cstheme="minorHAnsi"/>
          <w:szCs w:val="22"/>
        </w:rPr>
        <w:t xml:space="preserve"> have been a powerful tool for identifying new candidate genes in complex diseases. The results for </w:t>
      </w:r>
      <w:r w:rsidRPr="00D20BB6" w:rsidR="004D56FF">
        <w:rPr>
          <w:rFonts w:cstheme="minorHAnsi"/>
          <w:szCs w:val="22"/>
        </w:rPr>
        <w:t xml:space="preserve">GWAS of </w:t>
      </w:r>
      <w:r w:rsidRPr="00D20BB6" w:rsidR="00656DA0">
        <w:rPr>
          <w:rFonts w:cstheme="minorHAnsi"/>
          <w:szCs w:val="22"/>
        </w:rPr>
        <w:t xml:space="preserve">ALS have </w:t>
      </w:r>
      <w:r w:rsidRPr="00D20BB6" w:rsidR="004D56FF">
        <w:rPr>
          <w:rFonts w:cstheme="minorHAnsi"/>
          <w:szCs w:val="22"/>
        </w:rPr>
        <w:t xml:space="preserve">offered only a few leads and </w:t>
      </w:r>
      <w:r w:rsidRPr="00D20BB6" w:rsidR="00656DA0">
        <w:rPr>
          <w:rFonts w:cstheme="minorHAnsi"/>
          <w:szCs w:val="22"/>
        </w:rPr>
        <w:t xml:space="preserve">replication of the </w:t>
      </w:r>
      <w:r w:rsidRPr="00D20BB6" w:rsidR="007C74B5">
        <w:rPr>
          <w:rFonts w:cstheme="minorHAnsi"/>
          <w:szCs w:val="22"/>
        </w:rPr>
        <w:t>promising</w:t>
      </w:r>
      <w:r w:rsidRPr="00D20BB6" w:rsidR="00656DA0">
        <w:rPr>
          <w:rFonts w:cstheme="minorHAnsi"/>
          <w:szCs w:val="22"/>
        </w:rPr>
        <w:t xml:space="preserve"> association with </w:t>
      </w:r>
      <w:r w:rsidRPr="00D20BB6" w:rsidR="00656DA0">
        <w:rPr>
          <w:rFonts w:cstheme="minorHAnsi"/>
          <w:i/>
          <w:szCs w:val="22"/>
        </w:rPr>
        <w:t xml:space="preserve">DPP6 </w:t>
      </w:r>
      <w:r w:rsidRPr="00D20BB6" w:rsidR="00656DA0">
        <w:rPr>
          <w:rFonts w:cstheme="minorHAnsi"/>
          <w:szCs w:val="22"/>
        </w:rPr>
        <w:t>has been inconsistent (</w:t>
      </w:r>
      <w:proofErr w:type="spellStart"/>
      <w:r w:rsidRPr="00D20BB6" w:rsidR="00656DA0">
        <w:rPr>
          <w:rFonts w:cstheme="minorHAnsi"/>
          <w:szCs w:val="22"/>
        </w:rPr>
        <w:t>Chio</w:t>
      </w:r>
      <w:proofErr w:type="spellEnd"/>
      <w:r w:rsidRPr="00D20BB6" w:rsidR="00656DA0">
        <w:rPr>
          <w:rFonts w:cstheme="minorHAnsi"/>
          <w:szCs w:val="22"/>
        </w:rPr>
        <w:t xml:space="preserve"> 2009).</w:t>
      </w:r>
      <w:r w:rsidRPr="00D20BB6" w:rsidR="001F5674">
        <w:rPr>
          <w:rFonts w:cstheme="minorHAnsi"/>
          <w:szCs w:val="22"/>
        </w:rPr>
        <w:t xml:space="preserve"> </w:t>
      </w:r>
    </w:p>
    <w:p w:rsidRPr="00D20BB6" w:rsidR="00B63993" w:rsidP="00595DE0" w:rsidRDefault="00B63993" w14:paraId="7CA04C4A" w14:textId="77777777">
      <w:pPr>
        <w:rPr>
          <w:rFonts w:cstheme="minorHAnsi"/>
          <w:szCs w:val="22"/>
        </w:rPr>
      </w:pPr>
    </w:p>
    <w:p w:rsidRPr="00D20BB6" w:rsidR="00C2667D" w:rsidP="00595DE0" w:rsidRDefault="00B6022E" w14:paraId="2C9BBC61" w14:textId="77777777">
      <w:pPr>
        <w:rPr>
          <w:rFonts w:cstheme="minorHAnsi"/>
          <w:szCs w:val="22"/>
        </w:rPr>
      </w:pPr>
      <w:r w:rsidRPr="00D20BB6">
        <w:rPr>
          <w:rFonts w:cstheme="minorHAnsi"/>
          <w:b/>
          <w:i/>
          <w:sz w:val="26"/>
          <w:szCs w:val="26"/>
        </w:rPr>
        <w:lastRenderedPageBreak/>
        <w:t xml:space="preserve">ALS </w:t>
      </w:r>
      <w:r w:rsidRPr="00D20BB6" w:rsidR="00A94874">
        <w:rPr>
          <w:rFonts w:cstheme="minorHAnsi"/>
          <w:b/>
          <w:i/>
          <w:sz w:val="26"/>
          <w:szCs w:val="26"/>
        </w:rPr>
        <w:t>B</w:t>
      </w:r>
      <w:r w:rsidRPr="00D20BB6" w:rsidR="007E0447">
        <w:rPr>
          <w:rFonts w:cstheme="minorHAnsi"/>
          <w:b/>
          <w:i/>
          <w:sz w:val="26"/>
          <w:szCs w:val="26"/>
        </w:rPr>
        <w:t>iomarkers</w:t>
      </w:r>
      <w:r w:rsidRPr="00D20BB6">
        <w:rPr>
          <w:rFonts w:cstheme="minorHAnsi"/>
          <w:b/>
          <w:i/>
          <w:sz w:val="26"/>
          <w:szCs w:val="26"/>
        </w:rPr>
        <w:t xml:space="preserve"> </w:t>
      </w:r>
    </w:p>
    <w:p w:rsidRPr="00D20BB6" w:rsidR="0087627A" w:rsidP="00595DE0" w:rsidRDefault="00544FC6" w14:paraId="6D9694B3" w14:textId="77777777">
      <w:pPr>
        <w:shd w:val="clear" w:color="auto" w:fill="FFFFFF" w:themeFill="background1"/>
        <w:rPr>
          <w:rFonts w:cstheme="minorHAnsi"/>
          <w:szCs w:val="22"/>
        </w:rPr>
      </w:pPr>
      <w:r w:rsidRPr="00D20BB6">
        <w:rPr>
          <w:rFonts w:cstheme="minorHAnsi"/>
          <w:szCs w:val="22"/>
        </w:rPr>
        <w:t>Advances</w:t>
      </w:r>
      <w:r w:rsidRPr="00D20BB6" w:rsidR="007E0447">
        <w:rPr>
          <w:rFonts w:cstheme="minorHAnsi"/>
          <w:szCs w:val="22"/>
        </w:rPr>
        <w:t xml:space="preserve"> in molecular biology</w:t>
      </w:r>
      <w:r w:rsidRPr="00D20BB6">
        <w:rPr>
          <w:rFonts w:cstheme="minorHAnsi"/>
          <w:szCs w:val="22"/>
        </w:rPr>
        <w:t xml:space="preserve"> </w:t>
      </w:r>
      <w:r w:rsidRPr="00D20BB6" w:rsidR="007E0447">
        <w:rPr>
          <w:rFonts w:cstheme="minorHAnsi"/>
          <w:szCs w:val="22"/>
        </w:rPr>
        <w:t xml:space="preserve">and neuroimaging </w:t>
      </w:r>
      <w:r w:rsidRPr="00D20BB6" w:rsidR="00B56017">
        <w:rPr>
          <w:rFonts w:cstheme="minorHAnsi"/>
          <w:szCs w:val="22"/>
        </w:rPr>
        <w:t xml:space="preserve">technologies </w:t>
      </w:r>
      <w:r w:rsidRPr="00D20BB6" w:rsidR="00E44BE1">
        <w:rPr>
          <w:rFonts w:cstheme="minorHAnsi"/>
          <w:szCs w:val="22"/>
        </w:rPr>
        <w:t xml:space="preserve">are </w:t>
      </w:r>
      <w:r w:rsidRPr="00D20BB6" w:rsidR="004D56FF">
        <w:rPr>
          <w:rFonts w:cstheme="minorHAnsi"/>
          <w:szCs w:val="22"/>
        </w:rPr>
        <w:t>providing</w:t>
      </w:r>
      <w:r w:rsidRPr="00D20BB6" w:rsidR="00B56017">
        <w:rPr>
          <w:rFonts w:cstheme="minorHAnsi"/>
          <w:szCs w:val="22"/>
        </w:rPr>
        <w:t xml:space="preserve"> </w:t>
      </w:r>
      <w:r w:rsidRPr="00D20BB6" w:rsidR="004D56FF">
        <w:rPr>
          <w:rFonts w:cstheme="minorHAnsi"/>
          <w:szCs w:val="22"/>
        </w:rPr>
        <w:t>an</w:t>
      </w:r>
      <w:r w:rsidRPr="00D20BB6">
        <w:rPr>
          <w:rFonts w:cstheme="minorHAnsi"/>
          <w:szCs w:val="22"/>
        </w:rPr>
        <w:t xml:space="preserve"> </w:t>
      </w:r>
      <w:r w:rsidRPr="00D20BB6" w:rsidR="004D56FF">
        <w:rPr>
          <w:rFonts w:cstheme="minorHAnsi"/>
          <w:szCs w:val="22"/>
        </w:rPr>
        <w:t xml:space="preserve">increasingly detailed picture of </w:t>
      </w:r>
      <w:r w:rsidRPr="00D20BB6">
        <w:rPr>
          <w:rFonts w:cstheme="minorHAnsi"/>
          <w:szCs w:val="22"/>
        </w:rPr>
        <w:t>neuropathology</w:t>
      </w:r>
      <w:r w:rsidRPr="00D20BB6" w:rsidR="004D56FF">
        <w:rPr>
          <w:rFonts w:cstheme="minorHAnsi"/>
          <w:szCs w:val="22"/>
        </w:rPr>
        <w:t xml:space="preserve"> in ALS.</w:t>
      </w:r>
      <w:r w:rsidRPr="00D20BB6" w:rsidR="00B56017">
        <w:rPr>
          <w:rFonts w:cstheme="minorHAnsi"/>
          <w:szCs w:val="22"/>
        </w:rPr>
        <w:t xml:space="preserve"> </w:t>
      </w:r>
      <w:proofErr w:type="gramStart"/>
      <w:r w:rsidRPr="00D20BB6" w:rsidR="00E44BE1">
        <w:rPr>
          <w:rFonts w:cstheme="minorHAnsi"/>
          <w:szCs w:val="22"/>
        </w:rPr>
        <w:t>Biomarkers of contributory exposures</w:t>
      </w:r>
      <w:r w:rsidRPr="00D20BB6" w:rsidR="004C5959">
        <w:rPr>
          <w:rFonts w:cstheme="minorHAnsi"/>
          <w:szCs w:val="22"/>
        </w:rPr>
        <w:t>,</w:t>
      </w:r>
      <w:proofErr w:type="gramEnd"/>
      <w:r w:rsidRPr="00D20BB6" w:rsidR="004C5959">
        <w:rPr>
          <w:rFonts w:cstheme="minorHAnsi"/>
          <w:szCs w:val="22"/>
        </w:rPr>
        <w:t xml:space="preserve"> </w:t>
      </w:r>
      <w:r w:rsidRPr="00D20BB6" w:rsidR="00E44BE1">
        <w:rPr>
          <w:rFonts w:cstheme="minorHAnsi"/>
          <w:szCs w:val="22"/>
        </w:rPr>
        <w:t xml:space="preserve">disturbed physiologic processes, and tissue damage </w:t>
      </w:r>
      <w:r w:rsidRPr="00D20BB6" w:rsidR="004C5959">
        <w:rPr>
          <w:rFonts w:cstheme="minorHAnsi"/>
          <w:szCs w:val="22"/>
        </w:rPr>
        <w:t>may be</w:t>
      </w:r>
      <w:r w:rsidRPr="00D20BB6" w:rsidR="004D56FF">
        <w:rPr>
          <w:rFonts w:cstheme="minorHAnsi"/>
          <w:szCs w:val="22"/>
        </w:rPr>
        <w:t xml:space="preserve"> </w:t>
      </w:r>
      <w:r w:rsidRPr="00D20BB6" w:rsidR="00E37A9F">
        <w:rPr>
          <w:rFonts w:cstheme="minorHAnsi"/>
          <w:szCs w:val="22"/>
        </w:rPr>
        <w:t xml:space="preserve">useful in discovering underlying </w:t>
      </w:r>
      <w:r w:rsidRPr="00D20BB6" w:rsidR="00392A29">
        <w:rPr>
          <w:rFonts w:cstheme="minorHAnsi"/>
          <w:szCs w:val="22"/>
        </w:rPr>
        <w:t>physiologic mechanisms</w:t>
      </w:r>
      <w:r w:rsidRPr="00D20BB6" w:rsidR="0087627A">
        <w:rPr>
          <w:rFonts w:cstheme="minorHAnsi"/>
          <w:szCs w:val="22"/>
        </w:rPr>
        <w:t xml:space="preserve">. Several proposed </w:t>
      </w:r>
      <w:r w:rsidRPr="00D20BB6" w:rsidR="00EB090A">
        <w:rPr>
          <w:rFonts w:cstheme="minorHAnsi"/>
          <w:szCs w:val="22"/>
        </w:rPr>
        <w:t>mechanisms and categories of potential biomarkers</w:t>
      </w:r>
      <w:r w:rsidRPr="00D20BB6" w:rsidR="00A706E9">
        <w:rPr>
          <w:rFonts w:cstheme="minorHAnsi"/>
          <w:szCs w:val="22"/>
        </w:rPr>
        <w:t xml:space="preserve"> are summarized in </w:t>
      </w:r>
      <w:r w:rsidRPr="00D20BB6" w:rsidR="00A706E9">
        <w:rPr>
          <w:rFonts w:cstheme="minorHAnsi"/>
          <w:b/>
          <w:szCs w:val="22"/>
        </w:rPr>
        <w:t xml:space="preserve">Table </w:t>
      </w:r>
      <w:r w:rsidRPr="00D20BB6" w:rsidR="00EB090A">
        <w:rPr>
          <w:rFonts w:cstheme="minorHAnsi"/>
          <w:b/>
          <w:szCs w:val="22"/>
        </w:rPr>
        <w:t>3</w:t>
      </w:r>
      <w:r w:rsidRPr="00D20BB6" w:rsidR="00EB090A">
        <w:rPr>
          <w:rFonts w:cstheme="minorHAnsi"/>
          <w:szCs w:val="22"/>
        </w:rPr>
        <w:t>.</w:t>
      </w:r>
      <w:r w:rsidRPr="00D20BB6" w:rsidR="00A706E9">
        <w:rPr>
          <w:rFonts w:cstheme="minorHAnsi"/>
          <w:szCs w:val="22"/>
        </w:rPr>
        <w:t xml:space="preserve"> </w:t>
      </w:r>
      <w:r w:rsidRPr="00D20BB6" w:rsidR="00EB090A">
        <w:rPr>
          <w:rFonts w:cstheme="minorHAnsi"/>
          <w:szCs w:val="22"/>
        </w:rPr>
        <w:t xml:space="preserve">Many of these have been identified in basic research </w:t>
      </w:r>
      <w:r w:rsidRPr="00D20BB6" w:rsidR="001F551B">
        <w:rPr>
          <w:rFonts w:cstheme="minorHAnsi"/>
          <w:szCs w:val="22"/>
        </w:rPr>
        <w:t>using</w:t>
      </w:r>
      <w:r w:rsidRPr="00D20BB6" w:rsidR="00EB090A">
        <w:rPr>
          <w:rFonts w:cstheme="minorHAnsi"/>
          <w:szCs w:val="22"/>
        </w:rPr>
        <w:t xml:space="preserve"> neural tissue obtained </w:t>
      </w:r>
      <w:r w:rsidR="002154DB">
        <w:rPr>
          <w:rFonts w:cstheme="minorHAnsi"/>
          <w:szCs w:val="22"/>
        </w:rPr>
        <w:t>postmortem</w:t>
      </w:r>
      <w:r w:rsidRPr="00D20BB6" w:rsidR="00EB090A">
        <w:rPr>
          <w:rFonts w:cstheme="minorHAnsi"/>
          <w:szCs w:val="22"/>
        </w:rPr>
        <w:t xml:space="preserve">.  </w:t>
      </w:r>
    </w:p>
    <w:p w:rsidR="007D76C1" w:rsidP="00595DE0" w:rsidRDefault="007D76C1" w14:paraId="44D39176" w14:textId="77777777">
      <w:pPr>
        <w:shd w:val="clear" w:color="auto" w:fill="FFFFFF" w:themeFill="background1"/>
        <w:rPr>
          <w:rFonts w:cstheme="minorHAnsi"/>
          <w:szCs w:val="22"/>
        </w:rPr>
      </w:pPr>
    </w:p>
    <w:p w:rsidRPr="00D20BB6" w:rsidR="00245725" w:rsidP="00595DE0" w:rsidRDefault="004D56FF" w14:paraId="03802E38" w14:textId="77777777">
      <w:pPr>
        <w:shd w:val="clear" w:color="auto" w:fill="FFFFFF" w:themeFill="background1"/>
        <w:rPr>
          <w:rFonts w:cstheme="minorHAnsi"/>
          <w:szCs w:val="22"/>
        </w:rPr>
      </w:pPr>
      <w:r w:rsidRPr="00D20BB6">
        <w:rPr>
          <w:rFonts w:cstheme="minorHAnsi"/>
          <w:szCs w:val="22"/>
        </w:rPr>
        <w:t xml:space="preserve">A vital goal of </w:t>
      </w:r>
      <w:r w:rsidRPr="00D20BB6" w:rsidR="001F551B">
        <w:rPr>
          <w:rFonts w:cstheme="minorHAnsi"/>
          <w:szCs w:val="22"/>
        </w:rPr>
        <w:t>pathophysiologic research</w:t>
      </w:r>
      <w:r w:rsidRPr="00D20BB6">
        <w:rPr>
          <w:rFonts w:cstheme="minorHAnsi"/>
          <w:szCs w:val="22"/>
        </w:rPr>
        <w:t xml:space="preserve"> is to </w:t>
      </w:r>
      <w:r w:rsidRPr="00D20BB6" w:rsidR="007E0447">
        <w:rPr>
          <w:rFonts w:cstheme="minorHAnsi"/>
          <w:szCs w:val="22"/>
        </w:rPr>
        <w:t xml:space="preserve">identify biomarkers that can be used </w:t>
      </w:r>
      <w:r w:rsidRPr="00D20BB6" w:rsidR="00716A25">
        <w:rPr>
          <w:rFonts w:cstheme="minorHAnsi"/>
          <w:szCs w:val="22"/>
        </w:rPr>
        <w:t xml:space="preserve">clinically, </w:t>
      </w:r>
      <w:r w:rsidRPr="00D20BB6" w:rsidR="007E0447">
        <w:rPr>
          <w:rFonts w:cstheme="minorHAnsi"/>
          <w:szCs w:val="22"/>
        </w:rPr>
        <w:t xml:space="preserve">to diagnose ALS earlier and reduce diagnostic delay, predict </w:t>
      </w:r>
      <w:r w:rsidRPr="00D20BB6" w:rsidR="00716A25">
        <w:rPr>
          <w:rFonts w:cstheme="minorHAnsi"/>
          <w:szCs w:val="22"/>
        </w:rPr>
        <w:t>disease</w:t>
      </w:r>
      <w:r w:rsidRPr="00D20BB6" w:rsidR="007E0447">
        <w:rPr>
          <w:rFonts w:cstheme="minorHAnsi"/>
          <w:szCs w:val="22"/>
        </w:rPr>
        <w:t xml:space="preserve"> </w:t>
      </w:r>
      <w:r w:rsidRPr="00D20BB6" w:rsidR="00716A25">
        <w:rPr>
          <w:rFonts w:cstheme="minorHAnsi"/>
          <w:szCs w:val="22"/>
        </w:rPr>
        <w:t>progression</w:t>
      </w:r>
      <w:r w:rsidRPr="00D20BB6" w:rsidR="007E0447">
        <w:rPr>
          <w:rFonts w:cstheme="minorHAnsi"/>
          <w:szCs w:val="22"/>
        </w:rPr>
        <w:t>, stratify patient populations for clinical trials, and assess response to treatment</w:t>
      </w:r>
      <w:r w:rsidRPr="00D20BB6" w:rsidR="00B56017">
        <w:rPr>
          <w:rFonts w:cstheme="minorHAnsi"/>
          <w:szCs w:val="22"/>
        </w:rPr>
        <w:t xml:space="preserve"> (Bowser, 2011</w:t>
      </w:r>
      <w:r w:rsidRPr="00D20BB6" w:rsidR="00E813BA">
        <w:rPr>
          <w:rFonts w:cstheme="minorHAnsi"/>
          <w:szCs w:val="22"/>
        </w:rPr>
        <w:t>, Otto 2012</w:t>
      </w:r>
      <w:r w:rsidRPr="00D20BB6" w:rsidR="00B56017">
        <w:rPr>
          <w:rFonts w:cstheme="minorHAnsi"/>
          <w:szCs w:val="22"/>
        </w:rPr>
        <w:t>)</w:t>
      </w:r>
      <w:r w:rsidRPr="00D20BB6" w:rsidR="007E0447">
        <w:rPr>
          <w:rFonts w:cstheme="minorHAnsi"/>
          <w:szCs w:val="22"/>
        </w:rPr>
        <w:t>.</w:t>
      </w:r>
      <w:r w:rsidRPr="00D20BB6" w:rsidR="007C74B5">
        <w:rPr>
          <w:rFonts w:cstheme="minorHAnsi"/>
          <w:szCs w:val="22"/>
        </w:rPr>
        <w:t xml:space="preserve"> </w:t>
      </w:r>
      <w:r w:rsidRPr="00D20BB6" w:rsidR="00EB090A">
        <w:rPr>
          <w:rFonts w:cstheme="minorHAnsi"/>
          <w:szCs w:val="22"/>
        </w:rPr>
        <w:t xml:space="preserve">Desirable attributes of </w:t>
      </w:r>
      <w:r w:rsidRPr="00D20BB6" w:rsidR="00716A25">
        <w:rPr>
          <w:rFonts w:cstheme="minorHAnsi"/>
          <w:szCs w:val="22"/>
        </w:rPr>
        <w:t>clinical</w:t>
      </w:r>
      <w:r w:rsidRPr="00D20BB6" w:rsidR="00245725">
        <w:rPr>
          <w:rFonts w:cstheme="minorHAnsi"/>
          <w:szCs w:val="22"/>
        </w:rPr>
        <w:t xml:space="preserve"> biomarkers include </w:t>
      </w:r>
      <w:r w:rsidRPr="00D20BB6" w:rsidR="00716A25">
        <w:rPr>
          <w:rFonts w:cstheme="minorHAnsi"/>
          <w:szCs w:val="22"/>
        </w:rPr>
        <w:t xml:space="preserve">their </w:t>
      </w:r>
      <w:r w:rsidRPr="00D20BB6" w:rsidR="00245725">
        <w:rPr>
          <w:rFonts w:cstheme="minorHAnsi"/>
          <w:szCs w:val="22"/>
        </w:rPr>
        <w:t xml:space="preserve">presence in accessible </w:t>
      </w:r>
      <w:r w:rsidRPr="00D20BB6" w:rsidR="00155290">
        <w:rPr>
          <w:rFonts w:cstheme="minorHAnsi"/>
          <w:szCs w:val="22"/>
        </w:rPr>
        <w:t>specimen</w:t>
      </w:r>
      <w:r w:rsidRPr="00D20BB6" w:rsidR="00245725">
        <w:rPr>
          <w:rFonts w:cstheme="minorHAnsi"/>
          <w:szCs w:val="22"/>
        </w:rPr>
        <w:t xml:space="preserve">s (e.g., blood, urine); detectability early </w:t>
      </w:r>
      <w:r w:rsidRPr="00D20BB6" w:rsidR="00EB090A">
        <w:rPr>
          <w:rFonts w:cstheme="minorHAnsi"/>
          <w:szCs w:val="22"/>
        </w:rPr>
        <w:t xml:space="preserve">in </w:t>
      </w:r>
      <w:r w:rsidRPr="00D20BB6" w:rsidR="00245725">
        <w:rPr>
          <w:rFonts w:cstheme="minorHAnsi"/>
          <w:szCs w:val="22"/>
        </w:rPr>
        <w:t>disease;</w:t>
      </w:r>
      <w:r w:rsidRPr="00D20BB6" w:rsidR="00EB090A">
        <w:rPr>
          <w:rFonts w:cstheme="minorHAnsi"/>
          <w:szCs w:val="22"/>
        </w:rPr>
        <w:t xml:space="preserve"> </w:t>
      </w:r>
      <w:r w:rsidRPr="00D20BB6" w:rsidR="00245725">
        <w:rPr>
          <w:rFonts w:cstheme="minorHAnsi"/>
          <w:szCs w:val="22"/>
        </w:rPr>
        <w:t>high sensitivity and specificity; and high predictive value for relevant clinical outcomes.</w:t>
      </w:r>
      <w:r w:rsidRPr="00D20BB6" w:rsidR="00EB090A">
        <w:rPr>
          <w:rFonts w:cstheme="minorHAnsi"/>
          <w:szCs w:val="22"/>
        </w:rPr>
        <w:t xml:space="preserve"> </w:t>
      </w:r>
      <w:r w:rsidRPr="00D20BB6" w:rsidR="007C74B5">
        <w:rPr>
          <w:rFonts w:cstheme="minorHAnsi"/>
          <w:szCs w:val="22"/>
        </w:rPr>
        <w:t xml:space="preserve">The successful development of such biomarkers requires integrating findings from epidemiologic, clinical, and basic science research. </w:t>
      </w:r>
    </w:p>
    <w:p w:rsidR="007D76C1" w:rsidP="00595DE0" w:rsidRDefault="007D76C1" w14:paraId="6779BF5B" w14:textId="77777777">
      <w:pPr>
        <w:shd w:val="clear" w:color="auto" w:fill="FFFFFF" w:themeFill="background1"/>
        <w:rPr>
          <w:rFonts w:cstheme="minorHAnsi"/>
          <w:szCs w:val="22"/>
        </w:rPr>
      </w:pPr>
    </w:p>
    <w:p w:rsidRPr="00D20BB6" w:rsidR="00325E49" w:rsidP="00595DE0" w:rsidRDefault="00325E49" w14:paraId="44AEFBEC" w14:textId="77777777">
      <w:pPr>
        <w:shd w:val="clear" w:color="auto" w:fill="FFFFFF" w:themeFill="background1"/>
        <w:rPr>
          <w:rFonts w:cstheme="minorHAnsi"/>
          <w:szCs w:val="22"/>
        </w:rPr>
      </w:pPr>
      <w:r w:rsidRPr="00D20BB6">
        <w:rPr>
          <w:rFonts w:cstheme="minorHAnsi"/>
          <w:szCs w:val="22"/>
        </w:rPr>
        <w:t>A recently published article, “Roadmap and standard operating procedures for biobanking and discovery of neurochemical markers in ALS,” follow</w:t>
      </w:r>
      <w:r w:rsidRPr="00D20BB6" w:rsidR="009A1412">
        <w:rPr>
          <w:rFonts w:cstheme="minorHAnsi"/>
          <w:szCs w:val="22"/>
        </w:rPr>
        <w:t>ed</w:t>
      </w:r>
      <w:r w:rsidRPr="00D20BB6">
        <w:rPr>
          <w:rFonts w:cstheme="minorHAnsi"/>
          <w:szCs w:val="22"/>
        </w:rPr>
        <w:t xml:space="preserve"> from a 2010 workshop sponsored by the World Federation of Neurology (Otto 2012). This report systematically describes key considerations in the design and conduct of research on ALS biomarkers</w:t>
      </w:r>
      <w:r w:rsidRPr="00D20BB6" w:rsidR="002318E1">
        <w:rPr>
          <w:rFonts w:cstheme="minorHAnsi"/>
          <w:szCs w:val="22"/>
        </w:rPr>
        <w:t xml:space="preserve"> and the </w:t>
      </w:r>
      <w:r w:rsidRPr="00D20BB6">
        <w:rPr>
          <w:rFonts w:cstheme="minorHAnsi"/>
          <w:szCs w:val="22"/>
        </w:rPr>
        <w:t xml:space="preserve">need for </w:t>
      </w:r>
      <w:r w:rsidRPr="00D20BB6" w:rsidR="002318E1">
        <w:rPr>
          <w:rFonts w:cstheme="minorHAnsi"/>
          <w:szCs w:val="22"/>
        </w:rPr>
        <w:t xml:space="preserve">international collaboration and standardization. The authors point out that “biomarker studies are of limited or no use without reliable clinical characterization of patients and propose a “desirable minimum clinical dataset,” which is included as </w:t>
      </w:r>
      <w:r w:rsidRPr="00D20BB6" w:rsidR="00B63993">
        <w:rPr>
          <w:rFonts w:cstheme="minorHAnsi"/>
          <w:b/>
          <w:szCs w:val="22"/>
        </w:rPr>
        <w:t xml:space="preserve">Table </w:t>
      </w:r>
      <w:r w:rsidRPr="00D20BB6" w:rsidR="003D1A02">
        <w:rPr>
          <w:rFonts w:cstheme="minorHAnsi"/>
          <w:b/>
          <w:szCs w:val="22"/>
        </w:rPr>
        <w:t>4</w:t>
      </w:r>
      <w:r w:rsidRPr="00D20BB6" w:rsidR="00B63993">
        <w:rPr>
          <w:rFonts w:cstheme="minorHAnsi"/>
          <w:szCs w:val="22"/>
        </w:rPr>
        <w:t xml:space="preserve"> of this protocol.</w:t>
      </w:r>
    </w:p>
    <w:p w:rsidR="007D76C1" w:rsidP="00595DE0" w:rsidRDefault="007D76C1" w14:paraId="08035BDD" w14:textId="77777777">
      <w:pPr>
        <w:shd w:val="clear" w:color="auto" w:fill="FFFFFF" w:themeFill="background1"/>
        <w:rPr>
          <w:rFonts w:cstheme="minorHAnsi"/>
          <w:szCs w:val="22"/>
        </w:rPr>
      </w:pPr>
    </w:p>
    <w:p w:rsidRPr="00D20BB6" w:rsidR="002A676C" w:rsidP="00595DE0" w:rsidRDefault="00245725" w14:paraId="03E7D992" w14:textId="77777777">
      <w:pPr>
        <w:shd w:val="clear" w:color="auto" w:fill="FFFFFF" w:themeFill="background1"/>
        <w:rPr>
          <w:rFonts w:cstheme="minorHAnsi"/>
          <w:szCs w:val="22"/>
        </w:rPr>
      </w:pPr>
      <w:r w:rsidRPr="00D20BB6">
        <w:rPr>
          <w:rFonts w:cstheme="minorHAnsi"/>
          <w:szCs w:val="22"/>
        </w:rPr>
        <w:t xml:space="preserve">Bowser et al. (2011) recently reviewed candidate protein-based, neurophysiological, and neuroimaging biomarkers in ALS. Although all three types of biomarkers are potentially measurable in clinical settings, only protein-based biomarkers will be available from samples collected for the National ALS Biorepository. </w:t>
      </w:r>
      <w:r w:rsidRPr="00D20BB6" w:rsidR="00AB01B4">
        <w:rPr>
          <w:rFonts w:cstheme="minorHAnsi"/>
          <w:szCs w:val="22"/>
        </w:rPr>
        <w:t xml:space="preserve">Candidate protein-based biomarkers include various molecules with a role in innate immunity (e.g., </w:t>
      </w:r>
      <w:r w:rsidRPr="00D20BB6" w:rsidR="004C5959">
        <w:rPr>
          <w:rFonts w:cstheme="minorHAnsi"/>
          <w:szCs w:val="22"/>
        </w:rPr>
        <w:t>interleukins, chemokines</w:t>
      </w:r>
      <w:r w:rsidRPr="00D20BB6" w:rsidR="00AB01B4">
        <w:rPr>
          <w:rFonts w:cstheme="minorHAnsi"/>
          <w:szCs w:val="22"/>
        </w:rPr>
        <w:t xml:space="preserve">), complement factors, and markers of neural tissue damage. Quantitative methods for measuring candidate protein biomarkers include antibody-based methods (quantitative ELISA, multiplex antibody capture) and various </w:t>
      </w:r>
      <w:r w:rsidRPr="00D20BB6" w:rsidR="00716A25">
        <w:rPr>
          <w:rFonts w:cstheme="minorHAnsi"/>
          <w:szCs w:val="22"/>
        </w:rPr>
        <w:t>combinations</w:t>
      </w:r>
      <w:r w:rsidRPr="00D20BB6" w:rsidR="00AB01B4">
        <w:rPr>
          <w:rFonts w:cstheme="minorHAnsi"/>
          <w:szCs w:val="22"/>
        </w:rPr>
        <w:t xml:space="preserve"> of protein </w:t>
      </w:r>
      <w:r w:rsidRPr="00D20BB6" w:rsidR="00716A25">
        <w:rPr>
          <w:rFonts w:cstheme="minorHAnsi"/>
          <w:szCs w:val="22"/>
        </w:rPr>
        <w:t>purification</w:t>
      </w:r>
      <w:r w:rsidRPr="00D20BB6" w:rsidR="00AB01B4">
        <w:rPr>
          <w:rFonts w:cstheme="minorHAnsi"/>
          <w:szCs w:val="22"/>
        </w:rPr>
        <w:t xml:space="preserve"> </w:t>
      </w:r>
      <w:r w:rsidRPr="00D20BB6" w:rsidR="00716A25">
        <w:rPr>
          <w:rFonts w:cstheme="minorHAnsi"/>
          <w:szCs w:val="22"/>
        </w:rPr>
        <w:t xml:space="preserve">procedures </w:t>
      </w:r>
      <w:r w:rsidRPr="00D20BB6" w:rsidR="00AB01B4">
        <w:rPr>
          <w:rFonts w:cstheme="minorHAnsi"/>
          <w:szCs w:val="22"/>
        </w:rPr>
        <w:t xml:space="preserve">(gel electrophoresis, liquid chromatography) </w:t>
      </w:r>
      <w:r w:rsidRPr="00D20BB6" w:rsidR="00716A25">
        <w:rPr>
          <w:rFonts w:cstheme="minorHAnsi"/>
          <w:szCs w:val="22"/>
        </w:rPr>
        <w:t xml:space="preserve">with </w:t>
      </w:r>
      <w:r w:rsidRPr="00D20BB6" w:rsidR="00AB01B4">
        <w:rPr>
          <w:rFonts w:cstheme="minorHAnsi"/>
          <w:szCs w:val="22"/>
        </w:rPr>
        <w:t>mass spectrometry.</w:t>
      </w:r>
      <w:r w:rsidRPr="00D20BB6" w:rsidR="002A676C">
        <w:rPr>
          <w:rFonts w:cstheme="minorHAnsi"/>
          <w:szCs w:val="22"/>
        </w:rPr>
        <w:t xml:space="preserve"> </w:t>
      </w:r>
    </w:p>
    <w:p w:rsidR="007D76C1" w:rsidP="00595DE0" w:rsidRDefault="007D76C1" w14:paraId="709276ED" w14:textId="77777777">
      <w:pPr>
        <w:shd w:val="clear" w:color="auto" w:fill="FFFFFF" w:themeFill="background1"/>
        <w:rPr>
          <w:rFonts w:cstheme="minorHAnsi"/>
          <w:szCs w:val="22"/>
        </w:rPr>
      </w:pPr>
    </w:p>
    <w:p w:rsidRPr="00FA6F41" w:rsidR="00960373" w:rsidP="00595DE0" w:rsidRDefault="00716A25" w14:paraId="3DE9477A" w14:textId="77777777">
      <w:pPr>
        <w:shd w:val="clear" w:color="auto" w:fill="FFFFFF" w:themeFill="background1"/>
        <w:rPr>
          <w:rFonts w:cstheme="minorHAnsi"/>
        </w:rPr>
      </w:pPr>
      <w:r w:rsidRPr="00D20BB6">
        <w:rPr>
          <w:rFonts w:cstheme="minorHAnsi"/>
          <w:szCs w:val="22"/>
        </w:rPr>
        <w:t xml:space="preserve">The discovery and validation of biomarkers is an area of ongoing, active research. </w:t>
      </w:r>
      <w:r w:rsidRPr="00D20BB6" w:rsidR="00960373">
        <w:rPr>
          <w:rFonts w:cstheme="minorHAnsi"/>
          <w:szCs w:val="22"/>
        </w:rPr>
        <w:t xml:space="preserve">As of January 2012, the NIH </w:t>
      </w:r>
      <w:r w:rsidRPr="00D20BB6" w:rsidR="001F551B">
        <w:rPr>
          <w:rFonts w:cstheme="minorHAnsi"/>
          <w:szCs w:val="22"/>
        </w:rPr>
        <w:t>c</w:t>
      </w:r>
      <w:r w:rsidRPr="00D20BB6" w:rsidR="00960373">
        <w:rPr>
          <w:rFonts w:cstheme="minorHAnsi"/>
          <w:szCs w:val="22"/>
        </w:rPr>
        <w:t>linical</w:t>
      </w:r>
      <w:r w:rsidRPr="00D20BB6" w:rsidR="001F551B">
        <w:rPr>
          <w:rFonts w:cstheme="minorHAnsi"/>
          <w:szCs w:val="22"/>
        </w:rPr>
        <w:t xml:space="preserve"> t</w:t>
      </w:r>
      <w:r w:rsidRPr="00D20BB6" w:rsidR="00960373">
        <w:rPr>
          <w:rFonts w:cstheme="minorHAnsi"/>
          <w:szCs w:val="22"/>
        </w:rPr>
        <w:t>rials</w:t>
      </w:r>
      <w:r w:rsidRPr="00D20BB6" w:rsidR="001F551B">
        <w:rPr>
          <w:rFonts w:cstheme="minorHAnsi"/>
          <w:szCs w:val="22"/>
        </w:rPr>
        <w:t xml:space="preserve"> </w:t>
      </w:r>
      <w:r w:rsidRPr="00D20BB6" w:rsidR="00960373">
        <w:rPr>
          <w:rFonts w:cstheme="minorHAnsi"/>
          <w:szCs w:val="22"/>
        </w:rPr>
        <w:t xml:space="preserve">database </w:t>
      </w:r>
      <w:r w:rsidRPr="00D20BB6" w:rsidR="001F551B">
        <w:rPr>
          <w:rFonts w:cstheme="minorHAnsi"/>
          <w:szCs w:val="22"/>
        </w:rPr>
        <w:t>(</w:t>
      </w:r>
      <w:hyperlink w:history="1" r:id="rId18">
        <w:r w:rsidRPr="00D20BB6" w:rsidR="001F551B">
          <w:rPr>
            <w:rStyle w:val="Hyperlink"/>
            <w:rFonts w:cstheme="minorHAnsi"/>
            <w:szCs w:val="22"/>
          </w:rPr>
          <w:t>http://clinicaltrials.gov/</w:t>
        </w:r>
      </w:hyperlink>
      <w:r w:rsidRPr="00D20BB6" w:rsidR="001F551B">
        <w:rPr>
          <w:rFonts w:cstheme="minorHAnsi"/>
          <w:szCs w:val="22"/>
        </w:rPr>
        <w:t xml:space="preserve">) </w:t>
      </w:r>
      <w:r w:rsidRPr="00D20BB6" w:rsidR="00960373">
        <w:rPr>
          <w:rFonts w:cstheme="minorHAnsi"/>
          <w:szCs w:val="22"/>
        </w:rPr>
        <w:t xml:space="preserve">included at least 18 studies of ALS that included collection of biomarkers, of which four were actively recruiting. </w:t>
      </w:r>
      <w:r w:rsidRPr="00D20BB6">
        <w:rPr>
          <w:rFonts w:cstheme="minorHAnsi"/>
          <w:szCs w:val="22"/>
        </w:rPr>
        <w:t xml:space="preserve">For example, </w:t>
      </w:r>
      <w:r w:rsidRPr="00D20BB6" w:rsidR="00960373">
        <w:rPr>
          <w:rFonts w:cstheme="minorHAnsi"/>
          <w:szCs w:val="22"/>
        </w:rPr>
        <w:t xml:space="preserve">enrollment began in November 2011 for a new longitudinal study of ALS biomarkers (NCT01495390) at Massachusetts General Hospital. </w:t>
      </w:r>
    </w:p>
    <w:p w:rsidR="007D76C1" w:rsidP="00595DE0" w:rsidRDefault="007D76C1" w14:paraId="3967E405" w14:textId="77777777">
      <w:pPr>
        <w:rPr>
          <w:rFonts w:cstheme="minorHAnsi"/>
          <w:b/>
          <w:i/>
          <w:sz w:val="26"/>
          <w:szCs w:val="26"/>
        </w:rPr>
      </w:pPr>
    </w:p>
    <w:p w:rsidRPr="00D20BB6" w:rsidR="00C2667D" w:rsidP="00595DE0" w:rsidRDefault="00144CF0" w14:paraId="61A35F58" w14:textId="77777777">
      <w:pPr>
        <w:rPr>
          <w:rFonts w:cstheme="minorHAnsi"/>
          <w:b/>
          <w:i/>
          <w:sz w:val="26"/>
          <w:szCs w:val="26"/>
        </w:rPr>
      </w:pPr>
      <w:r w:rsidRPr="00FA6F41">
        <w:rPr>
          <w:rFonts w:cstheme="minorHAnsi"/>
          <w:b/>
          <w:i/>
          <w:sz w:val="26"/>
          <w:szCs w:val="26"/>
        </w:rPr>
        <w:t xml:space="preserve">ALS </w:t>
      </w:r>
      <w:r w:rsidRPr="00FA6F41" w:rsidR="00A94874">
        <w:rPr>
          <w:rFonts w:cstheme="minorHAnsi"/>
          <w:b/>
          <w:i/>
          <w:sz w:val="26"/>
          <w:szCs w:val="26"/>
        </w:rPr>
        <w:t>B</w:t>
      </w:r>
      <w:r w:rsidRPr="00FA6F41" w:rsidR="007E0447">
        <w:rPr>
          <w:rFonts w:cstheme="minorHAnsi"/>
          <w:b/>
          <w:i/>
          <w:sz w:val="26"/>
          <w:szCs w:val="26"/>
        </w:rPr>
        <w:t>iorepositories</w:t>
      </w:r>
    </w:p>
    <w:p w:rsidRPr="00D20BB6" w:rsidR="00C2667D" w:rsidP="00595DE0" w:rsidRDefault="007E0447" w14:paraId="538D9067" w14:textId="77777777">
      <w:pPr>
        <w:rPr>
          <w:rFonts w:cstheme="minorHAnsi"/>
          <w:szCs w:val="22"/>
        </w:rPr>
      </w:pPr>
      <w:r w:rsidRPr="00D20BB6">
        <w:rPr>
          <w:rFonts w:cstheme="minorHAnsi"/>
          <w:szCs w:val="22"/>
        </w:rPr>
        <w:t xml:space="preserve">Understanding the complex pathobiology of ALS, </w:t>
      </w:r>
      <w:r w:rsidRPr="00D20BB6" w:rsidR="00716A25">
        <w:rPr>
          <w:rFonts w:cstheme="minorHAnsi"/>
          <w:szCs w:val="22"/>
        </w:rPr>
        <w:t xml:space="preserve">which appears to </w:t>
      </w:r>
      <w:r w:rsidRPr="00D20BB6">
        <w:rPr>
          <w:rFonts w:cstheme="minorHAnsi"/>
          <w:szCs w:val="22"/>
        </w:rPr>
        <w:t>involv</w:t>
      </w:r>
      <w:r w:rsidRPr="00D20BB6" w:rsidR="00716A25">
        <w:rPr>
          <w:rFonts w:cstheme="minorHAnsi"/>
          <w:szCs w:val="22"/>
        </w:rPr>
        <w:t xml:space="preserve">e </w:t>
      </w:r>
      <w:r w:rsidRPr="00D20BB6">
        <w:rPr>
          <w:rFonts w:cstheme="minorHAnsi"/>
          <w:szCs w:val="22"/>
        </w:rPr>
        <w:t xml:space="preserve">multiple </w:t>
      </w:r>
      <w:proofErr w:type="gramStart"/>
      <w:r w:rsidRPr="00D20BB6" w:rsidR="00716A25">
        <w:rPr>
          <w:rFonts w:cstheme="minorHAnsi"/>
          <w:szCs w:val="22"/>
        </w:rPr>
        <w:t>complex</w:t>
      </w:r>
      <w:proofErr w:type="gramEnd"/>
      <w:r w:rsidRPr="00D20BB6" w:rsidR="00716A25">
        <w:rPr>
          <w:rFonts w:cstheme="minorHAnsi"/>
          <w:szCs w:val="22"/>
        </w:rPr>
        <w:t xml:space="preserve">, </w:t>
      </w:r>
      <w:r w:rsidRPr="00D20BB6">
        <w:rPr>
          <w:rFonts w:cstheme="minorHAnsi"/>
          <w:szCs w:val="22"/>
        </w:rPr>
        <w:t xml:space="preserve">interdependent processes over time, requires the capacity to detect factors with small effects on overall risk. Thus, there is a strong incentive for ALS clinical researchers to collaborate in establishing </w:t>
      </w:r>
      <w:r w:rsidRPr="00D20BB6">
        <w:rPr>
          <w:rFonts w:cstheme="minorHAnsi"/>
          <w:szCs w:val="22"/>
        </w:rPr>
        <w:lastRenderedPageBreak/>
        <w:t>standardized diagnostic criteria (such as the El Escorial criteria, first published in 1994</w:t>
      </w:r>
      <w:r w:rsidRPr="00D20BB6" w:rsidR="001F551B">
        <w:rPr>
          <w:rFonts w:cstheme="minorHAnsi"/>
          <w:szCs w:val="22"/>
        </w:rPr>
        <w:t>)</w:t>
      </w:r>
      <w:r w:rsidRPr="00D20BB6">
        <w:rPr>
          <w:rFonts w:cstheme="minorHAnsi"/>
          <w:szCs w:val="22"/>
        </w:rPr>
        <w:t xml:space="preserve"> and frameworks for sharing clinical data and biological research specimens. </w:t>
      </w:r>
    </w:p>
    <w:p w:rsidRPr="00D20BB6" w:rsidR="00C2667D" w:rsidP="00595DE0" w:rsidRDefault="00C2667D" w14:paraId="78E9ACA9" w14:textId="77777777">
      <w:pPr>
        <w:rPr>
          <w:rFonts w:cstheme="minorHAnsi"/>
          <w:szCs w:val="22"/>
        </w:rPr>
      </w:pPr>
    </w:p>
    <w:p w:rsidRPr="00D20BB6" w:rsidR="00EC75C4" w:rsidP="00595DE0" w:rsidRDefault="007E0447" w14:paraId="3791C927" w14:textId="77777777">
      <w:pPr>
        <w:rPr>
          <w:rFonts w:cstheme="minorHAnsi"/>
          <w:szCs w:val="22"/>
        </w:rPr>
      </w:pPr>
      <w:r w:rsidRPr="00D20BB6">
        <w:rPr>
          <w:rFonts w:cstheme="minorHAnsi"/>
          <w:szCs w:val="22"/>
        </w:rPr>
        <w:t xml:space="preserve">Many ALS clinical registries have been established at academic and other research centers; typically, these registries consist of data and specimens collected from patients at the time of diagnosis and treatment or </w:t>
      </w:r>
      <w:proofErr w:type="gramStart"/>
      <w:r w:rsidRPr="00D20BB6">
        <w:rPr>
          <w:rFonts w:cstheme="minorHAnsi"/>
          <w:szCs w:val="22"/>
        </w:rPr>
        <w:t>during the course of</w:t>
      </w:r>
      <w:proofErr w:type="gramEnd"/>
      <w:r w:rsidRPr="00D20BB6">
        <w:rPr>
          <w:rFonts w:cstheme="minorHAnsi"/>
          <w:szCs w:val="22"/>
        </w:rPr>
        <w:t xml:space="preserve"> clinical trials. The data and specimens may be shared in ad hoc research collaborations. </w:t>
      </w:r>
      <w:r w:rsidRPr="00D20BB6" w:rsidR="004117C2">
        <w:rPr>
          <w:rFonts w:cstheme="minorHAnsi"/>
          <w:szCs w:val="22"/>
        </w:rPr>
        <w:t xml:space="preserve">ARISLA, an Italian foundation for research on ALS, maintains a list of </w:t>
      </w:r>
      <w:r w:rsidRPr="00D20BB6" w:rsidR="00EC75C4">
        <w:rPr>
          <w:rFonts w:cstheme="minorHAnsi"/>
          <w:szCs w:val="22"/>
        </w:rPr>
        <w:t xml:space="preserve">European and U.S. </w:t>
      </w:r>
      <w:r w:rsidRPr="00D20BB6" w:rsidR="004117C2">
        <w:rPr>
          <w:rFonts w:cstheme="minorHAnsi"/>
          <w:szCs w:val="22"/>
        </w:rPr>
        <w:t xml:space="preserve">biobanks and repositories (with brief descriptions and links) at </w:t>
      </w:r>
      <w:hyperlink w:history="1" w:anchor="v52" r:id="rId19">
        <w:r w:rsidRPr="00D20BB6" w:rsidR="004117C2">
          <w:rPr>
            <w:rStyle w:val="Hyperlink"/>
            <w:rFonts w:cstheme="minorHAnsi"/>
            <w:szCs w:val="22"/>
          </w:rPr>
          <w:t>http://www.alscience.it/?view=52#v52</w:t>
        </w:r>
      </w:hyperlink>
      <w:r w:rsidRPr="00D20BB6" w:rsidR="004117C2">
        <w:rPr>
          <w:rFonts w:cstheme="minorHAnsi"/>
          <w:szCs w:val="22"/>
        </w:rPr>
        <w:t xml:space="preserve">. </w:t>
      </w:r>
    </w:p>
    <w:p w:rsidRPr="00D20BB6" w:rsidR="001F551B" w:rsidP="00595DE0" w:rsidRDefault="001F551B" w14:paraId="6EDEBD73" w14:textId="77777777">
      <w:pPr>
        <w:rPr>
          <w:rFonts w:cstheme="minorHAnsi"/>
          <w:szCs w:val="22"/>
        </w:rPr>
      </w:pPr>
    </w:p>
    <w:p w:rsidRPr="00D20BB6" w:rsidR="00EC75C4" w:rsidP="00595DE0" w:rsidRDefault="00E76AB9" w14:paraId="7216CE46" w14:textId="77777777">
      <w:pPr>
        <w:rPr>
          <w:rFonts w:cstheme="minorHAnsi"/>
          <w:szCs w:val="22"/>
        </w:rPr>
      </w:pPr>
      <w:r w:rsidRPr="00D20BB6">
        <w:rPr>
          <w:rFonts w:cstheme="minorHAnsi"/>
          <w:szCs w:val="22"/>
        </w:rPr>
        <w:t xml:space="preserve">Tissue banks containing </w:t>
      </w:r>
      <w:r w:rsidR="002154DB">
        <w:rPr>
          <w:rFonts w:cstheme="minorHAnsi"/>
          <w:szCs w:val="22"/>
        </w:rPr>
        <w:t>postmortem</w:t>
      </w:r>
      <w:r w:rsidRPr="00D20BB6">
        <w:rPr>
          <w:rFonts w:cstheme="minorHAnsi"/>
          <w:szCs w:val="22"/>
        </w:rPr>
        <w:t xml:space="preserve"> </w:t>
      </w:r>
      <w:r w:rsidRPr="00D20BB6" w:rsidR="00155290">
        <w:rPr>
          <w:rFonts w:cstheme="minorHAnsi"/>
          <w:szCs w:val="22"/>
        </w:rPr>
        <w:t>specimen</w:t>
      </w:r>
      <w:r w:rsidRPr="00D20BB6">
        <w:rPr>
          <w:rFonts w:cstheme="minorHAnsi"/>
          <w:szCs w:val="22"/>
        </w:rPr>
        <w:t>s of brain, spinal cord, and muscle tissue are also important resources for ALS research. The International Brain Banking Network (IBBN) (</w:t>
      </w:r>
      <w:hyperlink w:history="1" r:id="rId20">
        <w:r w:rsidRPr="00D20BB6">
          <w:rPr>
            <w:rStyle w:val="Hyperlink"/>
            <w:rFonts w:cstheme="minorHAnsi"/>
            <w:szCs w:val="22"/>
          </w:rPr>
          <w:t>http://www.intbbn.org/</w:t>
        </w:r>
      </w:hyperlink>
      <w:r w:rsidRPr="00D20BB6">
        <w:rPr>
          <w:rFonts w:cstheme="minorHAnsi"/>
          <w:szCs w:val="22"/>
        </w:rPr>
        <w:t xml:space="preserve">) facilitates communication among brain banks and conducts annual workshops in association with the American Association of Neuropathologists. The IBBN website includes a directory of </w:t>
      </w:r>
      <w:r w:rsidRPr="00D20BB6" w:rsidR="00916FC0">
        <w:rPr>
          <w:rFonts w:cstheme="minorHAnsi"/>
          <w:szCs w:val="22"/>
        </w:rPr>
        <w:t>brain banks in the U.S. and other countries (</w:t>
      </w:r>
      <w:hyperlink w:history="1" r:id="rId21">
        <w:r w:rsidRPr="00D20BB6" w:rsidR="00916FC0">
          <w:rPr>
            <w:rStyle w:val="Hyperlink"/>
            <w:rFonts w:cstheme="minorHAnsi"/>
            <w:szCs w:val="22"/>
          </w:rPr>
          <w:t>http://www.intbbn.org/registry-of-brain-banks.aspx</w:t>
        </w:r>
      </w:hyperlink>
      <w:r w:rsidRPr="00D20BB6" w:rsidR="00916FC0">
        <w:rPr>
          <w:rStyle w:val="Hyperlink"/>
          <w:rFonts w:cstheme="minorHAnsi"/>
          <w:szCs w:val="22"/>
        </w:rPr>
        <w:t>)</w:t>
      </w:r>
      <w:r w:rsidRPr="00D20BB6" w:rsidR="00916FC0">
        <w:rPr>
          <w:rFonts w:cstheme="minorHAnsi"/>
          <w:szCs w:val="22"/>
        </w:rPr>
        <w:t xml:space="preserve">; most of these banks are at universities and many have an Alzheimer research focus. </w:t>
      </w:r>
    </w:p>
    <w:p w:rsidRPr="00D20BB6" w:rsidR="00075092" w:rsidP="00595DE0" w:rsidRDefault="00075092" w14:paraId="6FF44A0A" w14:textId="77777777">
      <w:pPr>
        <w:rPr>
          <w:rFonts w:cstheme="minorHAnsi"/>
          <w:szCs w:val="22"/>
        </w:rPr>
      </w:pPr>
    </w:p>
    <w:p w:rsidRPr="00D20BB6" w:rsidR="00C2667D" w:rsidP="00595DE0" w:rsidRDefault="007E0447" w14:paraId="09C95028" w14:textId="77777777">
      <w:pPr>
        <w:rPr>
          <w:rFonts w:cstheme="minorHAnsi"/>
          <w:szCs w:val="22"/>
        </w:rPr>
      </w:pPr>
      <w:r w:rsidRPr="00D20BB6">
        <w:rPr>
          <w:rFonts w:cstheme="minorHAnsi"/>
          <w:szCs w:val="22"/>
        </w:rPr>
        <w:t xml:space="preserve">Several </w:t>
      </w:r>
      <w:r w:rsidRPr="00D20BB6" w:rsidR="004117C2">
        <w:rPr>
          <w:rFonts w:cstheme="minorHAnsi"/>
          <w:szCs w:val="22"/>
        </w:rPr>
        <w:t xml:space="preserve">independent </w:t>
      </w:r>
      <w:r w:rsidRPr="00D20BB6" w:rsidR="00C26F58">
        <w:rPr>
          <w:rFonts w:cstheme="minorHAnsi"/>
          <w:szCs w:val="22"/>
        </w:rPr>
        <w:t>organizations</w:t>
      </w:r>
      <w:r w:rsidRPr="00D20BB6">
        <w:rPr>
          <w:rFonts w:cstheme="minorHAnsi"/>
          <w:szCs w:val="22"/>
        </w:rPr>
        <w:t xml:space="preserve"> offer specimen retrieval services that will query registries </w:t>
      </w:r>
      <w:r w:rsidRPr="00D20BB6" w:rsidR="00075092">
        <w:rPr>
          <w:rFonts w:cstheme="minorHAnsi"/>
          <w:szCs w:val="22"/>
        </w:rPr>
        <w:t xml:space="preserve">and tissue banks </w:t>
      </w:r>
      <w:r w:rsidRPr="00D20BB6">
        <w:rPr>
          <w:rFonts w:cstheme="minorHAnsi"/>
          <w:szCs w:val="22"/>
        </w:rPr>
        <w:t xml:space="preserve">for specimens with specific characteristics and request them for use by outside researchers. </w:t>
      </w:r>
      <w:r w:rsidRPr="00D20BB6" w:rsidR="00C26F58">
        <w:rPr>
          <w:rFonts w:cstheme="minorHAnsi"/>
          <w:szCs w:val="22"/>
        </w:rPr>
        <w:t>For example, the National Disease Research Interchange (</w:t>
      </w:r>
      <w:hyperlink w:history="1" r:id="rId22">
        <w:r w:rsidRPr="00D20BB6" w:rsidR="00C26F58">
          <w:rPr>
            <w:rStyle w:val="Hyperlink"/>
            <w:rFonts w:cstheme="minorHAnsi"/>
            <w:szCs w:val="22"/>
          </w:rPr>
          <w:t>http://www.ndriresource.org</w:t>
        </w:r>
      </w:hyperlink>
      <w:r w:rsidRPr="00D20BB6" w:rsidR="00C26F58">
        <w:rPr>
          <w:rFonts w:cstheme="minorHAnsi"/>
          <w:szCs w:val="22"/>
        </w:rPr>
        <w:t xml:space="preserve">) is a not-for-profit corporation funded mostly by NIH that locates biological research materials and maintains a specimen bank for the NIH Office of Rare Diseases Research (ORDR, </w:t>
      </w:r>
      <w:hyperlink w:history="1" r:id="rId23">
        <w:r w:rsidRPr="00D20BB6" w:rsidR="00C26F58">
          <w:rPr>
            <w:rStyle w:val="Hyperlink"/>
            <w:rFonts w:cstheme="minorHAnsi"/>
            <w:szCs w:val="22"/>
          </w:rPr>
          <w:t>http://biospecimens.ordr.info.nih.gov/</w:t>
        </w:r>
      </w:hyperlink>
      <w:r w:rsidRPr="00D20BB6" w:rsidR="00C26F58">
        <w:rPr>
          <w:rFonts w:cstheme="minorHAnsi"/>
          <w:szCs w:val="22"/>
        </w:rPr>
        <w:t>). SpecimenCentral.com (</w:t>
      </w:r>
      <w:hyperlink w:history="1" r:id="rId24">
        <w:r w:rsidRPr="00D20BB6" w:rsidR="00C26F58">
          <w:rPr>
            <w:rStyle w:val="Hyperlink"/>
            <w:rFonts w:cstheme="minorHAnsi"/>
            <w:szCs w:val="22"/>
          </w:rPr>
          <w:t>http://specimencentral.com/</w:t>
        </w:r>
      </w:hyperlink>
      <w:r w:rsidRPr="00D20BB6" w:rsidR="00C26F58">
        <w:rPr>
          <w:rFonts w:cstheme="minorHAnsi"/>
          <w:szCs w:val="22"/>
        </w:rPr>
        <w:t xml:space="preserve">) is a commercial broker, connecting researchers with biobanks holding the types of biological samples they are seeking. </w:t>
      </w:r>
    </w:p>
    <w:p w:rsidRPr="00D20BB6" w:rsidR="00C2667D" w:rsidP="00595DE0" w:rsidRDefault="00C2667D" w14:paraId="0B14BF03" w14:textId="77777777">
      <w:pPr>
        <w:rPr>
          <w:rFonts w:cstheme="minorHAnsi"/>
          <w:szCs w:val="22"/>
        </w:rPr>
      </w:pPr>
    </w:p>
    <w:p w:rsidRPr="00D20BB6" w:rsidR="00C2667D" w:rsidP="00595DE0" w:rsidRDefault="007E0447" w14:paraId="35F09D93" w14:textId="77777777">
      <w:pPr>
        <w:rPr>
          <w:rFonts w:cstheme="minorHAnsi"/>
          <w:szCs w:val="22"/>
        </w:rPr>
      </w:pPr>
      <w:r w:rsidRPr="00D20BB6">
        <w:rPr>
          <w:rFonts w:cstheme="minorHAnsi"/>
          <w:szCs w:val="22"/>
        </w:rPr>
        <w:t xml:space="preserve">Prospective collaborations in the US and elsewhere have developed </w:t>
      </w:r>
      <w:r w:rsidRPr="00D20BB6" w:rsidR="00C26F58">
        <w:rPr>
          <w:rFonts w:cstheme="minorHAnsi"/>
          <w:szCs w:val="22"/>
        </w:rPr>
        <w:t xml:space="preserve">clinical </w:t>
      </w:r>
      <w:r w:rsidRPr="00D20BB6">
        <w:rPr>
          <w:rFonts w:cstheme="minorHAnsi"/>
          <w:szCs w:val="22"/>
        </w:rPr>
        <w:t>research resources</w:t>
      </w:r>
      <w:r w:rsidRPr="00D20BB6" w:rsidR="00C26F58">
        <w:rPr>
          <w:rFonts w:cstheme="minorHAnsi"/>
          <w:szCs w:val="22"/>
        </w:rPr>
        <w:t xml:space="preserve"> for ALS</w:t>
      </w:r>
      <w:r w:rsidRPr="00D20BB6" w:rsidR="00CD1D3D">
        <w:rPr>
          <w:rFonts w:cstheme="minorHAnsi"/>
          <w:szCs w:val="22"/>
        </w:rPr>
        <w:t>, including biospecimen collections. The</w:t>
      </w:r>
      <w:r w:rsidRPr="00D20BB6">
        <w:rPr>
          <w:rFonts w:cstheme="minorHAnsi"/>
          <w:szCs w:val="22"/>
        </w:rPr>
        <w:t xml:space="preserve"> principal examples are </w:t>
      </w:r>
      <w:proofErr w:type="gramStart"/>
      <w:r w:rsidRPr="00D20BB6">
        <w:rPr>
          <w:rFonts w:cstheme="minorHAnsi"/>
          <w:szCs w:val="22"/>
        </w:rPr>
        <w:t>summarized briefly</w:t>
      </w:r>
      <w:proofErr w:type="gramEnd"/>
      <w:r w:rsidRPr="00D20BB6">
        <w:rPr>
          <w:rFonts w:cstheme="minorHAnsi"/>
          <w:szCs w:val="22"/>
        </w:rPr>
        <w:t xml:space="preserve"> below and in </w:t>
      </w:r>
      <w:r w:rsidRPr="00D20BB6">
        <w:rPr>
          <w:rFonts w:cstheme="minorHAnsi"/>
          <w:b/>
          <w:szCs w:val="22"/>
        </w:rPr>
        <w:t xml:space="preserve">Table </w:t>
      </w:r>
      <w:r w:rsidRPr="00D20BB6" w:rsidR="003D1A02">
        <w:rPr>
          <w:rFonts w:cstheme="minorHAnsi"/>
          <w:b/>
          <w:szCs w:val="22"/>
        </w:rPr>
        <w:t>5</w:t>
      </w:r>
      <w:r w:rsidRPr="00D20BB6">
        <w:rPr>
          <w:rFonts w:cstheme="minorHAnsi"/>
          <w:szCs w:val="22"/>
        </w:rPr>
        <w:t xml:space="preserve">. </w:t>
      </w:r>
    </w:p>
    <w:p w:rsidRPr="00D20BB6" w:rsidR="00C2667D" w:rsidP="00595DE0" w:rsidRDefault="00C2667D" w14:paraId="6AD9CED1" w14:textId="77777777">
      <w:pPr>
        <w:rPr>
          <w:rFonts w:cstheme="minorHAnsi"/>
          <w:szCs w:val="22"/>
        </w:rPr>
      </w:pPr>
    </w:p>
    <w:p w:rsidRPr="00D20BB6" w:rsidR="00C2667D" w:rsidP="00595DE0" w:rsidRDefault="007E0447" w14:paraId="40E00D87" w14:textId="77777777">
      <w:pPr>
        <w:rPr>
          <w:rFonts w:cstheme="minorHAnsi"/>
          <w:szCs w:val="22"/>
        </w:rPr>
      </w:pPr>
      <w:r w:rsidRPr="00D20BB6">
        <w:rPr>
          <w:rFonts w:cstheme="minorHAnsi"/>
          <w:b/>
          <w:szCs w:val="22"/>
          <w:u w:val="single"/>
        </w:rPr>
        <w:t>New England ALS (NEALS) Consortium</w:t>
      </w:r>
      <w:r w:rsidRPr="00D20BB6" w:rsidR="00B6022E">
        <w:rPr>
          <w:rFonts w:cstheme="minorHAnsi"/>
          <w:b/>
          <w:szCs w:val="22"/>
          <w:u w:val="single"/>
        </w:rPr>
        <w:t>.</w:t>
      </w:r>
      <w:r w:rsidRPr="00D20BB6">
        <w:rPr>
          <w:rFonts w:cstheme="minorHAnsi"/>
          <w:szCs w:val="22"/>
        </w:rPr>
        <w:t xml:space="preserve"> The NEALS Consortium is a network for ALS clinical research that was formed in 1994 and has grown to more than 90 members. NEALS provides infrastructure for multi-center clinical trials and other clinical research studies. The Massachusetts General Hospital (MGH) serves as the Coordinating Center for many of these studies and houses an associated biofluid repository containing a variety of blood, urine, plasma, cerebrospinal fluid (CSF), and extracted DNA samples. Biorepository samples are linked to clinical data and stored under controlled conditions, providing potentially larger sample sizes for research than are available from single studies. The NEALS Sample Sharing Committee oversees sample sharing policies and reviews data and sample requests. A scalable “virtual biobank” platform has been developed to allow investigators in ALS clinical research centers to share and search for samples while retaining control of their own specimens and data (Sherman 2011). </w:t>
      </w:r>
    </w:p>
    <w:p w:rsidRPr="00D20BB6" w:rsidR="00C2667D" w:rsidP="00595DE0" w:rsidRDefault="00C2667D" w14:paraId="6E73D991" w14:textId="77777777">
      <w:pPr>
        <w:rPr>
          <w:rFonts w:cstheme="minorHAnsi"/>
          <w:szCs w:val="22"/>
        </w:rPr>
      </w:pPr>
    </w:p>
    <w:p w:rsidRPr="00D20BB6" w:rsidR="00C2667D" w:rsidP="00595DE0" w:rsidRDefault="007E0447" w14:paraId="6D6E9499" w14:textId="77777777">
      <w:pPr>
        <w:rPr>
          <w:rFonts w:cstheme="minorHAnsi"/>
          <w:szCs w:val="22"/>
          <w:u w:val="single"/>
        </w:rPr>
      </w:pPr>
      <w:r w:rsidRPr="00D20BB6">
        <w:rPr>
          <w:rFonts w:cstheme="minorHAnsi"/>
          <w:b/>
          <w:szCs w:val="22"/>
          <w:u w:val="single"/>
        </w:rPr>
        <w:t>National Institute of Neurologic Diseases and Stroke (NINDS), N</w:t>
      </w:r>
      <w:r w:rsidRPr="00D20BB6" w:rsidR="00920D4E">
        <w:rPr>
          <w:rFonts w:cstheme="minorHAnsi"/>
          <w:b/>
          <w:szCs w:val="22"/>
          <w:u w:val="single"/>
        </w:rPr>
        <w:t>IH</w:t>
      </w:r>
      <w:r w:rsidRPr="00D20BB6" w:rsidR="00F36D89">
        <w:rPr>
          <w:rFonts w:cstheme="minorHAnsi"/>
          <w:i/>
          <w:szCs w:val="22"/>
          <w:u w:val="single"/>
        </w:rPr>
        <w:t>.</w:t>
      </w:r>
      <w:r w:rsidRPr="00D20BB6" w:rsidR="00F36D89">
        <w:rPr>
          <w:rFonts w:cstheme="minorHAnsi"/>
          <w:szCs w:val="22"/>
        </w:rPr>
        <w:t xml:space="preserve">   </w:t>
      </w:r>
      <w:r w:rsidRPr="00D20BB6">
        <w:rPr>
          <w:rFonts w:cstheme="minorHAnsi"/>
          <w:szCs w:val="22"/>
        </w:rPr>
        <w:t xml:space="preserve">In 2004, NINDS added ALS to the conditions included in a DNA bank and cell line repository established at the </w:t>
      </w:r>
      <w:proofErr w:type="spellStart"/>
      <w:r w:rsidRPr="00D20BB6">
        <w:rPr>
          <w:rFonts w:cstheme="minorHAnsi"/>
          <w:szCs w:val="22"/>
        </w:rPr>
        <w:t>Coriell</w:t>
      </w:r>
      <w:proofErr w:type="spellEnd"/>
      <w:r w:rsidRPr="00D20BB6">
        <w:rPr>
          <w:rFonts w:cstheme="minorHAnsi"/>
          <w:szCs w:val="22"/>
        </w:rPr>
        <w:t xml:space="preserve"> Institute to support large-scale research on the genetics of neurologic diseases. This effort was a public-private collaboration </w:t>
      </w:r>
      <w:r w:rsidRPr="00D20BB6">
        <w:rPr>
          <w:rFonts w:cstheme="minorHAnsi"/>
          <w:szCs w:val="22"/>
        </w:rPr>
        <w:lastRenderedPageBreak/>
        <w:t>of NINDS with the ALS Association (ALSA), the Muscular Dystrophy Association (MDA), and academic researchers from 62 centers across the United States, including many members of the ALS Research Group (</w:t>
      </w:r>
      <w:hyperlink w:history="1" r:id="rId25">
        <w:r w:rsidRPr="00D20BB6" w:rsidR="00F36D89">
          <w:rPr>
            <w:rStyle w:val="Hyperlink"/>
            <w:rFonts w:cstheme="minorHAnsi"/>
            <w:szCs w:val="22"/>
          </w:rPr>
          <w:t>http://www.alsrg.org</w:t>
        </w:r>
      </w:hyperlink>
      <w:r w:rsidRPr="00D20BB6">
        <w:rPr>
          <w:rFonts w:cstheme="minorHAnsi"/>
          <w:szCs w:val="22"/>
        </w:rPr>
        <w:t>) (Gwinn 2007). The repository is a</w:t>
      </w:r>
      <w:r w:rsidRPr="00D20BB6" w:rsidR="00F36D89">
        <w:rPr>
          <w:rFonts w:cstheme="minorHAnsi"/>
          <w:szCs w:val="22"/>
        </w:rPr>
        <w:t xml:space="preserve"> </w:t>
      </w:r>
      <w:r w:rsidRPr="00D20BB6">
        <w:rPr>
          <w:rFonts w:cstheme="minorHAnsi"/>
          <w:szCs w:val="22"/>
        </w:rPr>
        <w:t xml:space="preserve">national </w:t>
      </w:r>
      <w:r w:rsidRPr="00D20BB6" w:rsidR="00F36D89">
        <w:rPr>
          <w:rFonts w:cstheme="minorHAnsi"/>
          <w:szCs w:val="22"/>
        </w:rPr>
        <w:t xml:space="preserve">research </w:t>
      </w:r>
      <w:r w:rsidRPr="00D20BB6">
        <w:rPr>
          <w:rFonts w:cstheme="minorHAnsi"/>
          <w:szCs w:val="22"/>
        </w:rPr>
        <w:t xml:space="preserve">resource of biological samples linked to individual phenotypic datasets. For all included subjects, NINDS Clinical Data Elements (CDE) must be complete; these include demographic, clinical, and medical and family history data (Gwinn 2007, Appendix S1B). </w:t>
      </w:r>
      <w:proofErr w:type="gramStart"/>
      <w:r w:rsidRPr="00D20BB6">
        <w:rPr>
          <w:rFonts w:cstheme="minorHAnsi"/>
          <w:szCs w:val="22"/>
        </w:rPr>
        <w:t>With the exception of</w:t>
      </w:r>
      <w:proofErr w:type="gramEnd"/>
      <w:r w:rsidRPr="00D20BB6">
        <w:rPr>
          <w:rFonts w:cstheme="minorHAnsi"/>
          <w:szCs w:val="22"/>
        </w:rPr>
        <w:t xml:space="preserve"> smoking (optional), data on potential environmental exposures are not collected.  The repository includes specimens from approximately 2000 people with ALS, including</w:t>
      </w:r>
      <w:r w:rsidRPr="00D20BB6" w:rsidR="00F36D89">
        <w:rPr>
          <w:rFonts w:cstheme="minorHAnsi"/>
          <w:szCs w:val="22"/>
        </w:rPr>
        <w:t xml:space="preserve"> blood</w:t>
      </w:r>
      <w:r w:rsidRPr="00D20BB6" w:rsidR="00916FC0">
        <w:rPr>
          <w:rFonts w:cstheme="minorHAnsi"/>
          <w:szCs w:val="22"/>
        </w:rPr>
        <w:t>,</w:t>
      </w:r>
      <w:r w:rsidRPr="00D20BB6" w:rsidR="00F36D89">
        <w:rPr>
          <w:rFonts w:cstheme="minorHAnsi"/>
          <w:szCs w:val="22"/>
        </w:rPr>
        <w:t xml:space="preserve"> immortalized lymphocytes</w:t>
      </w:r>
      <w:r w:rsidRPr="00D20BB6" w:rsidR="00916FC0">
        <w:rPr>
          <w:rFonts w:cstheme="minorHAnsi"/>
          <w:szCs w:val="22"/>
        </w:rPr>
        <w:t>, and fibroblasts</w:t>
      </w:r>
      <w:r w:rsidRPr="00D20BB6" w:rsidR="00F36D89">
        <w:rPr>
          <w:rFonts w:cstheme="minorHAnsi"/>
          <w:szCs w:val="22"/>
        </w:rPr>
        <w:t xml:space="preserve">. </w:t>
      </w:r>
      <w:r w:rsidRPr="00D20BB6" w:rsidR="00CD1D3D">
        <w:rPr>
          <w:rFonts w:cstheme="minorHAnsi"/>
          <w:szCs w:val="22"/>
        </w:rPr>
        <w:t>Some samples from unaffected and affected blood relatives of subjects, spouses, and healthy individuals (including population and convenience controls) are also included. The repository is not actively adding specimens, although r</w:t>
      </w:r>
      <w:r w:rsidRPr="00D20BB6" w:rsidR="00F36D89">
        <w:rPr>
          <w:rFonts w:cstheme="minorHAnsi"/>
          <w:szCs w:val="22"/>
        </w:rPr>
        <w:t xml:space="preserve">esearchers may apply to submit </w:t>
      </w:r>
      <w:r w:rsidRPr="00D20BB6" w:rsidR="00CD1D3D">
        <w:rPr>
          <w:rFonts w:cstheme="minorHAnsi"/>
          <w:szCs w:val="22"/>
        </w:rPr>
        <w:t>their own collections</w:t>
      </w:r>
      <w:r w:rsidRPr="00D20BB6" w:rsidR="00F36D89">
        <w:rPr>
          <w:rFonts w:cstheme="minorHAnsi"/>
          <w:szCs w:val="22"/>
        </w:rPr>
        <w:t xml:space="preserve">. More information is available at </w:t>
      </w:r>
      <w:hyperlink w:history="1" r:id="rId26">
        <w:r w:rsidRPr="00D20BB6" w:rsidR="00F36D89">
          <w:rPr>
            <w:rStyle w:val="Hyperlink"/>
            <w:rFonts w:cstheme="minorHAnsi"/>
            <w:szCs w:val="22"/>
          </w:rPr>
          <w:t>http://ccr.coriell.org/Sections/Collections/NINDS/Motor.aspx?PgId=192&amp;coll=ND</w:t>
        </w:r>
      </w:hyperlink>
      <w:r w:rsidRPr="00D20BB6" w:rsidR="00F36D89">
        <w:rPr>
          <w:rFonts w:cstheme="minorHAnsi"/>
          <w:szCs w:val="22"/>
          <w:u w:val="single"/>
        </w:rPr>
        <w:t xml:space="preserve">. </w:t>
      </w:r>
    </w:p>
    <w:p w:rsidRPr="00D20BB6" w:rsidR="00075092" w:rsidP="00595DE0" w:rsidRDefault="00075092" w14:paraId="4647946A" w14:textId="77777777">
      <w:pPr>
        <w:rPr>
          <w:rFonts w:cstheme="minorHAnsi"/>
          <w:szCs w:val="22"/>
          <w:u w:val="single"/>
        </w:rPr>
      </w:pPr>
    </w:p>
    <w:p w:rsidRPr="00D20BB6" w:rsidR="004B6642" w:rsidP="00595DE0" w:rsidRDefault="00075092" w14:paraId="43157076" w14:textId="77777777">
      <w:pPr>
        <w:rPr>
          <w:rFonts w:cstheme="minorHAnsi"/>
          <w:szCs w:val="22"/>
        </w:rPr>
      </w:pPr>
      <w:r w:rsidRPr="00D20BB6">
        <w:rPr>
          <w:rFonts w:cstheme="minorHAnsi"/>
          <w:b/>
          <w:bCs/>
          <w:szCs w:val="22"/>
          <w:u w:val="single"/>
        </w:rPr>
        <w:t>Medical Research Council (MRC) London Brain Bank for Neurodegenerative Diseases</w:t>
      </w:r>
      <w:r w:rsidRPr="00D20BB6">
        <w:rPr>
          <w:rFonts w:cstheme="minorHAnsi"/>
          <w:bCs/>
          <w:szCs w:val="22"/>
        </w:rPr>
        <w:t xml:space="preserve">.  The MRC London Brain Bank was established in 1989 in the </w:t>
      </w:r>
      <w:r w:rsidRPr="00D20BB6">
        <w:rPr>
          <w:rFonts w:cstheme="minorHAnsi"/>
          <w:szCs w:val="22"/>
        </w:rPr>
        <w:t>Department of Neuropathology, Institute of Psychiatry, King’s College London</w:t>
      </w:r>
      <w:r w:rsidRPr="00D20BB6" w:rsidR="004B6642">
        <w:rPr>
          <w:rFonts w:cstheme="minorHAnsi"/>
          <w:szCs w:val="22"/>
        </w:rPr>
        <w:t xml:space="preserve">, </w:t>
      </w:r>
      <w:r w:rsidRPr="00D20BB6">
        <w:rPr>
          <w:rFonts w:cstheme="minorHAnsi"/>
          <w:szCs w:val="22"/>
        </w:rPr>
        <w:t>UK</w:t>
      </w:r>
      <w:r w:rsidRPr="00D20BB6" w:rsidR="004B6642">
        <w:rPr>
          <w:rFonts w:cstheme="minorHAnsi"/>
          <w:szCs w:val="22"/>
        </w:rPr>
        <w:t>, to make</w:t>
      </w:r>
      <w:r w:rsidRPr="00D20BB6" w:rsidR="004B6642">
        <w:rPr>
          <w:rFonts w:cstheme="minorHAnsi"/>
          <w:bCs/>
          <w:szCs w:val="22"/>
        </w:rPr>
        <w:t xml:space="preserve"> clinically and pathologically well-characterized brain and spinal cord tissue available to researchers worldwide  </w:t>
      </w:r>
      <w:r w:rsidRPr="00D20BB6" w:rsidR="004B6642">
        <w:rPr>
          <w:rFonts w:cstheme="minorHAnsi"/>
          <w:szCs w:val="22"/>
        </w:rPr>
        <w:t xml:space="preserve">  </w:t>
      </w:r>
      <w:r w:rsidRPr="00D20BB6" w:rsidR="004B6642">
        <w:rPr>
          <w:rFonts w:cstheme="minorHAnsi"/>
          <w:bCs/>
          <w:szCs w:val="22"/>
        </w:rPr>
        <w:t>(</w:t>
      </w:r>
      <w:hyperlink w:history="1" r:id="rId27">
        <w:r w:rsidRPr="00D20BB6" w:rsidR="004B6642">
          <w:rPr>
            <w:rStyle w:val="Hyperlink"/>
            <w:rFonts w:cstheme="minorHAnsi"/>
            <w:bCs/>
            <w:szCs w:val="22"/>
          </w:rPr>
          <w:t>http://www.iop.kcl.ac.uk/departments/?locator=380</w:t>
        </w:r>
      </w:hyperlink>
      <w:r w:rsidRPr="00D20BB6" w:rsidR="004B6642">
        <w:rPr>
          <w:rFonts w:cstheme="minorHAnsi"/>
          <w:bCs/>
          <w:szCs w:val="22"/>
        </w:rPr>
        <w:t>)</w:t>
      </w:r>
      <w:r w:rsidRPr="00D20BB6">
        <w:rPr>
          <w:rFonts w:cstheme="minorHAnsi"/>
          <w:szCs w:val="22"/>
        </w:rPr>
        <w:t xml:space="preserve">. </w:t>
      </w:r>
      <w:r w:rsidRPr="00D20BB6" w:rsidR="004B6642">
        <w:rPr>
          <w:rFonts w:cstheme="minorHAnsi"/>
          <w:bCs/>
          <w:szCs w:val="22"/>
        </w:rPr>
        <w:t xml:space="preserve">The MRC London Brain Bank </w:t>
      </w:r>
      <w:r w:rsidRPr="00D20BB6" w:rsidR="004B6642">
        <w:rPr>
          <w:rFonts w:cstheme="minorHAnsi"/>
          <w:szCs w:val="22"/>
        </w:rPr>
        <w:t>focuses on neurodegenerative diseases including Alzheimer</w:t>
      </w:r>
      <w:r w:rsidR="003E3729">
        <w:rPr>
          <w:rFonts w:cstheme="minorHAnsi"/>
          <w:szCs w:val="22"/>
        </w:rPr>
        <w:t>’s</w:t>
      </w:r>
      <w:r w:rsidRPr="00D20BB6" w:rsidR="004B6642">
        <w:rPr>
          <w:rFonts w:cstheme="minorHAnsi"/>
          <w:szCs w:val="22"/>
        </w:rPr>
        <w:t xml:space="preserve"> disease, Parkinson</w:t>
      </w:r>
      <w:r w:rsidR="003E3729">
        <w:rPr>
          <w:rFonts w:cstheme="minorHAnsi"/>
          <w:szCs w:val="22"/>
        </w:rPr>
        <w:t>’s</w:t>
      </w:r>
      <w:r w:rsidRPr="00D20BB6" w:rsidR="004B6642">
        <w:rPr>
          <w:rFonts w:cstheme="minorHAnsi"/>
          <w:szCs w:val="22"/>
        </w:rPr>
        <w:t xml:space="preserve"> disease, frontotemporal dementia, and motor neuron disease (including ALS). </w:t>
      </w:r>
      <w:r w:rsidRPr="00D20BB6" w:rsidR="004B6642">
        <w:rPr>
          <w:rFonts w:cstheme="minorHAnsi"/>
          <w:bCs/>
          <w:szCs w:val="22"/>
        </w:rPr>
        <w:t xml:space="preserve">Currently, </w:t>
      </w:r>
      <w:r w:rsidRPr="00D20BB6" w:rsidR="00DB3F63">
        <w:rPr>
          <w:rFonts w:cstheme="minorHAnsi"/>
          <w:bCs/>
          <w:szCs w:val="22"/>
        </w:rPr>
        <w:t>specimens</w:t>
      </w:r>
      <w:r w:rsidRPr="00D20BB6" w:rsidR="004B6642">
        <w:rPr>
          <w:rFonts w:cstheme="minorHAnsi"/>
          <w:bCs/>
          <w:szCs w:val="22"/>
        </w:rPr>
        <w:t xml:space="preserve"> are available from 189 persons with motor neuron disease and the bank maintains an ongoing program to “facilitate brain </w:t>
      </w:r>
      <w:r w:rsidRPr="00D20BB6" w:rsidR="004B6642">
        <w:rPr>
          <w:rFonts w:cstheme="minorHAnsi"/>
          <w:szCs w:val="22"/>
        </w:rPr>
        <w:t>donation through an ethically approved program of informed consent for cohort studies and ad-hoc donations.”</w:t>
      </w:r>
    </w:p>
    <w:p w:rsidRPr="00D20BB6" w:rsidR="00C2667D" w:rsidP="00595DE0" w:rsidRDefault="00C2667D" w14:paraId="2888436C" w14:textId="77777777">
      <w:pPr>
        <w:rPr>
          <w:rFonts w:cstheme="minorHAnsi"/>
          <w:szCs w:val="22"/>
        </w:rPr>
      </w:pPr>
    </w:p>
    <w:p w:rsidRPr="00D20BB6" w:rsidR="00C2667D" w:rsidP="00595DE0" w:rsidRDefault="007E0447" w14:paraId="0E8F56EF" w14:textId="77777777">
      <w:pPr>
        <w:rPr>
          <w:rFonts w:cstheme="minorHAnsi"/>
          <w:szCs w:val="22"/>
        </w:rPr>
      </w:pPr>
      <w:r w:rsidRPr="00D20BB6">
        <w:rPr>
          <w:rFonts w:cstheme="minorHAnsi"/>
          <w:szCs w:val="22"/>
        </w:rPr>
        <w:t xml:space="preserve">Several epidemiologic studies of ALS have used population-based registries to identify potential participants, who are contacted to request biological specimens </w:t>
      </w:r>
      <w:r w:rsidRPr="00D20BB6" w:rsidR="00530E17">
        <w:rPr>
          <w:rFonts w:cstheme="minorHAnsi"/>
          <w:szCs w:val="22"/>
        </w:rPr>
        <w:t>(</w:t>
      </w:r>
      <w:proofErr w:type="spellStart"/>
      <w:r w:rsidRPr="00D20BB6" w:rsidR="00530E17">
        <w:rPr>
          <w:rFonts w:cstheme="minorHAnsi"/>
          <w:szCs w:val="22"/>
        </w:rPr>
        <w:t>Chio</w:t>
      </w:r>
      <w:proofErr w:type="spellEnd"/>
      <w:r w:rsidRPr="00D20BB6" w:rsidR="00530E17">
        <w:rPr>
          <w:rFonts w:cstheme="minorHAnsi"/>
          <w:szCs w:val="22"/>
        </w:rPr>
        <w:t xml:space="preserve"> 2009).</w:t>
      </w:r>
      <w:r w:rsidRPr="00D20BB6">
        <w:rPr>
          <w:rFonts w:cstheme="minorHAnsi"/>
          <w:szCs w:val="22"/>
        </w:rPr>
        <w:t xml:space="preserve"> Very few population-based ALS registries have been designed to collect specimens prospectively. In the US, the only large population-based ALS registry with an associated biorepository is the National Registry of Veterans with ALS.</w:t>
      </w:r>
      <w:r w:rsidRPr="00D20BB6" w:rsidR="00530E17">
        <w:rPr>
          <w:rFonts w:cstheme="minorHAnsi"/>
          <w:szCs w:val="22"/>
        </w:rPr>
        <w:t xml:space="preserve"> </w:t>
      </w:r>
      <w:r w:rsidRPr="00D20BB6" w:rsidR="0076530D">
        <w:rPr>
          <w:rFonts w:cstheme="minorHAnsi"/>
          <w:szCs w:val="22"/>
        </w:rPr>
        <w:t xml:space="preserve">This biorepository includes blood (or buccal cell) </w:t>
      </w:r>
      <w:r w:rsidRPr="00D20BB6" w:rsidR="00155290">
        <w:rPr>
          <w:rFonts w:cstheme="minorHAnsi"/>
          <w:szCs w:val="22"/>
        </w:rPr>
        <w:t>specimen</w:t>
      </w:r>
      <w:r w:rsidRPr="00D20BB6" w:rsidR="0076530D">
        <w:rPr>
          <w:rFonts w:cstheme="minorHAnsi"/>
          <w:szCs w:val="22"/>
        </w:rPr>
        <w:t>s collected for DNA analysis, as well as a brain bank; because it offers the most relevant model for development of the National ALS Biorepository, it is described in additional detail here.</w:t>
      </w:r>
    </w:p>
    <w:p w:rsidRPr="00D20BB6" w:rsidR="00C2667D" w:rsidP="00595DE0" w:rsidRDefault="00C2667D" w14:paraId="2C06DA5A" w14:textId="77777777">
      <w:pPr>
        <w:rPr>
          <w:rFonts w:cstheme="minorHAnsi"/>
          <w:szCs w:val="22"/>
        </w:rPr>
      </w:pPr>
    </w:p>
    <w:p w:rsidRPr="00D20BB6" w:rsidR="00C2667D" w:rsidP="00595DE0" w:rsidRDefault="007E0447" w14:paraId="1DF38C22" w14:textId="77777777">
      <w:pPr>
        <w:autoSpaceDE w:val="0"/>
        <w:autoSpaceDN w:val="0"/>
        <w:adjustRightInd w:val="0"/>
        <w:rPr>
          <w:rFonts w:cstheme="minorHAnsi"/>
          <w:szCs w:val="22"/>
        </w:rPr>
      </w:pPr>
      <w:r w:rsidRPr="00D20BB6">
        <w:rPr>
          <w:rFonts w:cstheme="minorHAnsi"/>
          <w:b/>
          <w:szCs w:val="22"/>
          <w:u w:val="single"/>
        </w:rPr>
        <w:t>Nationa</w:t>
      </w:r>
      <w:r w:rsidRPr="00D20BB6" w:rsidR="00B6022E">
        <w:rPr>
          <w:rFonts w:cstheme="minorHAnsi"/>
          <w:b/>
          <w:szCs w:val="22"/>
          <w:u w:val="single"/>
        </w:rPr>
        <w:t>l Registry of Veterans with ALS.</w:t>
      </w:r>
      <w:r w:rsidRPr="00D20BB6">
        <w:rPr>
          <w:rFonts w:cstheme="minorHAnsi"/>
          <w:i/>
          <w:szCs w:val="22"/>
        </w:rPr>
        <w:t xml:space="preserve"> </w:t>
      </w:r>
      <w:r w:rsidRPr="00D20BB6">
        <w:rPr>
          <w:rFonts w:cstheme="minorHAnsi"/>
          <w:szCs w:val="22"/>
        </w:rPr>
        <w:t>The registry was established by the Veterans Administration (VA) after increased incidence of ALS was reported in veterans deployed to the Persian Gulf in 1990</w:t>
      </w:r>
      <w:r w:rsidRPr="00D20BB6" w:rsidR="004E6630">
        <w:rPr>
          <w:rFonts w:cstheme="minorHAnsi"/>
          <w:szCs w:val="22"/>
        </w:rPr>
        <w:t>–</w:t>
      </w:r>
      <w:r w:rsidRPr="00D20BB6">
        <w:rPr>
          <w:rFonts w:cstheme="minorHAnsi"/>
          <w:szCs w:val="22"/>
        </w:rPr>
        <w:t>91 (</w:t>
      </w:r>
      <w:proofErr w:type="spellStart"/>
      <w:r w:rsidRPr="00D20BB6">
        <w:rPr>
          <w:rFonts w:cstheme="minorHAnsi"/>
          <w:szCs w:val="22"/>
        </w:rPr>
        <w:t>Kasarskis</w:t>
      </w:r>
      <w:proofErr w:type="spellEnd"/>
      <w:r w:rsidRPr="00D20BB6">
        <w:rPr>
          <w:rFonts w:cstheme="minorHAnsi"/>
          <w:szCs w:val="22"/>
        </w:rPr>
        <w:t xml:space="preserve"> 2004). </w:t>
      </w:r>
      <w:r w:rsidR="005E75AA">
        <w:rPr>
          <w:rFonts w:cstheme="minorHAnsi"/>
          <w:szCs w:val="22"/>
        </w:rPr>
        <w:t xml:space="preserve"> </w:t>
      </w:r>
      <w:r w:rsidRPr="00D20BB6">
        <w:rPr>
          <w:rFonts w:cstheme="minorHAnsi"/>
          <w:szCs w:val="22"/>
        </w:rPr>
        <w:t>The objectives of the registry were to identify living US military veterans with ALS, follow their health status, collect data for epidemiologic research, and inform veterans about clinical trials for which they could be eligible (Allen 2008). Veterans with ALS were identified from VA medical databases and via nationwide solicitation; a brief telephone interview screened potential participants for eligibility. During the enrollment period (April 2003</w:t>
      </w:r>
      <w:r w:rsidRPr="00D20BB6" w:rsidR="004E6630">
        <w:rPr>
          <w:rFonts w:cstheme="minorHAnsi"/>
          <w:szCs w:val="22"/>
        </w:rPr>
        <w:t>–</w:t>
      </w:r>
      <w:r w:rsidRPr="00D20BB6">
        <w:rPr>
          <w:rFonts w:cstheme="minorHAnsi"/>
          <w:szCs w:val="22"/>
        </w:rPr>
        <w:t>September 2007) more than 2,000 participants aged 23</w:t>
      </w:r>
      <w:r w:rsidRPr="00D20BB6" w:rsidR="004E6630">
        <w:rPr>
          <w:rFonts w:cstheme="minorHAnsi"/>
          <w:szCs w:val="22"/>
        </w:rPr>
        <w:t>–</w:t>
      </w:r>
      <w:r w:rsidRPr="00D20BB6">
        <w:rPr>
          <w:rFonts w:cstheme="minorHAnsi"/>
          <w:szCs w:val="22"/>
        </w:rPr>
        <w:t>93 years were enrolled, spanning combat eras from World War II to the 1990</w:t>
      </w:r>
      <w:r w:rsidRPr="00D20BB6" w:rsidR="004E6630">
        <w:rPr>
          <w:rFonts w:cstheme="minorHAnsi"/>
          <w:szCs w:val="22"/>
        </w:rPr>
        <w:t>–</w:t>
      </w:r>
      <w:r w:rsidRPr="00D20BB6">
        <w:rPr>
          <w:rFonts w:cstheme="minorHAnsi"/>
          <w:szCs w:val="22"/>
        </w:rPr>
        <w:t>91Gulf War.</w:t>
      </w:r>
    </w:p>
    <w:p w:rsidR="005E75AA" w:rsidP="005E75AA" w:rsidRDefault="007E0447" w14:paraId="2353BB3C" w14:textId="77777777">
      <w:pPr>
        <w:autoSpaceDE w:val="0"/>
        <w:autoSpaceDN w:val="0"/>
        <w:adjustRightInd w:val="0"/>
        <w:rPr>
          <w:rFonts w:cstheme="minorHAnsi"/>
          <w:szCs w:val="22"/>
        </w:rPr>
      </w:pPr>
      <w:r w:rsidRPr="00D20BB6">
        <w:rPr>
          <w:rFonts w:cstheme="minorHAnsi"/>
          <w:szCs w:val="22"/>
        </w:rPr>
        <w:t xml:space="preserve">Registrants were asked to provide contact information for all providers of healthcare since their onset of ALS symptoms. Their medical records were retrieved and abstracted by trained personnel, who recorded results of physical and electromyographic examinations, pulmonary function tests, and </w:t>
      </w:r>
      <w:r w:rsidRPr="00D20BB6">
        <w:rPr>
          <w:rFonts w:cstheme="minorHAnsi"/>
          <w:szCs w:val="22"/>
        </w:rPr>
        <w:lastRenderedPageBreak/>
        <w:t xml:space="preserve">laboratory and imaging studies, as well as medical history (including surgery and physical trauma) and family history of ALS. </w:t>
      </w:r>
      <w:r w:rsidR="005E75AA">
        <w:rPr>
          <w:rFonts w:cstheme="minorHAnsi"/>
          <w:szCs w:val="22"/>
        </w:rPr>
        <w:t xml:space="preserve"> </w:t>
      </w:r>
      <w:r w:rsidRPr="00D20BB6">
        <w:rPr>
          <w:rFonts w:cstheme="minorHAnsi"/>
          <w:szCs w:val="22"/>
        </w:rPr>
        <w:t xml:space="preserve">An integral component of the registry is the DNA bank, which is a collaboration of the ALS Registry (Epidemiologic Research and Information Center, Durham VAMC), the VA DNA Coordinating Center (Palo Alto VAMC), and the Genetic Tissue </w:t>
      </w:r>
      <w:r w:rsidRPr="00D20BB6" w:rsidR="00B4095A">
        <w:rPr>
          <w:rFonts w:cstheme="minorHAnsi"/>
          <w:szCs w:val="22"/>
        </w:rPr>
        <w:t xml:space="preserve">Core Laboratory </w:t>
      </w:r>
      <w:r w:rsidRPr="00D20BB6">
        <w:rPr>
          <w:rFonts w:cstheme="minorHAnsi"/>
          <w:szCs w:val="22"/>
        </w:rPr>
        <w:t xml:space="preserve">at the Massachusetts </w:t>
      </w:r>
      <w:r w:rsidR="00C048F6">
        <w:rPr>
          <w:rFonts w:cstheme="minorHAnsi"/>
          <w:szCs w:val="22"/>
        </w:rPr>
        <w:t xml:space="preserve">Veterans </w:t>
      </w:r>
      <w:r w:rsidRPr="00D20BB6">
        <w:rPr>
          <w:rFonts w:cstheme="minorHAnsi"/>
          <w:szCs w:val="22"/>
        </w:rPr>
        <w:t>Epidemiolog</w:t>
      </w:r>
      <w:r w:rsidR="00C048F6">
        <w:rPr>
          <w:rFonts w:cstheme="minorHAnsi"/>
          <w:szCs w:val="22"/>
        </w:rPr>
        <w:t>y</w:t>
      </w:r>
      <w:r w:rsidRPr="00D20BB6">
        <w:rPr>
          <w:rFonts w:cstheme="minorHAnsi"/>
          <w:szCs w:val="22"/>
        </w:rPr>
        <w:t xml:space="preserve"> Research and Information Center (Boston VAMC). All registry participants were asked to contribute a specimen, although it was not required. DNA </w:t>
      </w:r>
      <w:r w:rsidRPr="00D20BB6" w:rsidR="00155290">
        <w:rPr>
          <w:rFonts w:cstheme="minorHAnsi"/>
          <w:szCs w:val="22"/>
        </w:rPr>
        <w:t>specimen</w:t>
      </w:r>
      <w:r w:rsidRPr="00D20BB6">
        <w:rPr>
          <w:rFonts w:cstheme="minorHAnsi"/>
          <w:szCs w:val="22"/>
        </w:rPr>
        <w:t xml:space="preserve">s were collected in participants’ homes by trained nurses associated with a nationwide home health agency. Nurses were supplied with blood collection kits, as well as mouthwash for use in collecting buccal cells when no blood </w:t>
      </w:r>
      <w:r w:rsidRPr="00D20BB6" w:rsidR="00155290">
        <w:rPr>
          <w:rFonts w:cstheme="minorHAnsi"/>
          <w:szCs w:val="22"/>
        </w:rPr>
        <w:t>specimen</w:t>
      </w:r>
      <w:r w:rsidRPr="00D20BB6">
        <w:rPr>
          <w:rFonts w:cstheme="minorHAnsi"/>
          <w:szCs w:val="22"/>
        </w:rPr>
        <w:t xml:space="preserve"> could be obtained. Of the more than 2,000 veterans enrolled in the registry, 76% provided written consent for participation in the DNA bank; 8% refused and the remainder were excluded for other reasons. More than 1,000 </w:t>
      </w:r>
      <w:r w:rsidRPr="00D20BB6" w:rsidR="00155290">
        <w:rPr>
          <w:rFonts w:cstheme="minorHAnsi"/>
          <w:szCs w:val="22"/>
        </w:rPr>
        <w:t>specimen</w:t>
      </w:r>
      <w:r w:rsidRPr="00D20BB6">
        <w:rPr>
          <w:rFonts w:cstheme="minorHAnsi"/>
          <w:szCs w:val="22"/>
        </w:rPr>
        <w:t xml:space="preserve">s were obtained, of which 85% were blood and 15% were buccal cells only. </w:t>
      </w:r>
      <w:r w:rsidR="005E75AA">
        <w:rPr>
          <w:rFonts w:cstheme="minorHAnsi"/>
          <w:szCs w:val="22"/>
        </w:rPr>
        <w:t xml:space="preserve"> </w:t>
      </w:r>
    </w:p>
    <w:p w:rsidR="005E75AA" w:rsidP="005E75AA" w:rsidRDefault="005E75AA" w14:paraId="5E42C031" w14:textId="77777777">
      <w:pPr>
        <w:autoSpaceDE w:val="0"/>
        <w:autoSpaceDN w:val="0"/>
        <w:adjustRightInd w:val="0"/>
        <w:rPr>
          <w:rFonts w:cstheme="minorHAnsi"/>
          <w:szCs w:val="22"/>
        </w:rPr>
      </w:pPr>
    </w:p>
    <w:p w:rsidRPr="00D20BB6" w:rsidR="00C2667D" w:rsidP="005E75AA" w:rsidRDefault="007E0447" w14:paraId="41D3F802" w14:textId="77777777">
      <w:pPr>
        <w:autoSpaceDE w:val="0"/>
        <w:autoSpaceDN w:val="0"/>
        <w:adjustRightInd w:val="0"/>
        <w:rPr>
          <w:rFonts w:cstheme="minorHAnsi"/>
          <w:szCs w:val="22"/>
        </w:rPr>
      </w:pPr>
      <w:r w:rsidRPr="00D20BB6">
        <w:rPr>
          <w:rFonts w:cstheme="minorHAnsi"/>
          <w:szCs w:val="22"/>
        </w:rPr>
        <w:t xml:space="preserve">A brain bank component was added to the registry in 2006. The VAB Brain Bank is coordinated at the Massachusetts Veterans Epidemiology Research and Information Center (MAVERIC) at VA Boston Healthcare System (VABHS). Tissue is analyzed, processed, and stored at the Southern Arizona Core Tissue Laboratory (SACTL) at the Southern Arizona VA Healthcare System (SAVAHCS) in Tucson, AZ. Although enrollment in the registry ended in 2007, </w:t>
      </w:r>
      <w:r w:rsidRPr="00D20BB6" w:rsidR="00980804">
        <w:rPr>
          <w:rFonts w:cstheme="minorHAnsi"/>
          <w:szCs w:val="22"/>
        </w:rPr>
        <w:t>regular telephone follow-up of enrolled Veterans has been continued by the VAB. This follow-up includes semi-annual administration of the ALS Functional Rating Scale. P</w:t>
      </w:r>
      <w:r w:rsidRPr="00D20BB6">
        <w:rPr>
          <w:rFonts w:cstheme="minorHAnsi"/>
          <w:szCs w:val="22"/>
        </w:rPr>
        <w:t xml:space="preserve">ostmortem collection of brain tissue continues for previously enrolled participants. </w:t>
      </w:r>
      <w:r w:rsidRPr="00D20BB6" w:rsidR="00980804">
        <w:rPr>
          <w:rFonts w:cstheme="minorHAnsi"/>
          <w:szCs w:val="22"/>
        </w:rPr>
        <w:t xml:space="preserve">Additionally, the VAB continues to enroll Veterans with ALS via referrals from the Neurology Service at VA Boston, and </w:t>
      </w:r>
      <w:proofErr w:type="gramStart"/>
      <w:r w:rsidRPr="00D20BB6" w:rsidR="00980804">
        <w:rPr>
          <w:rFonts w:cstheme="minorHAnsi"/>
          <w:szCs w:val="22"/>
        </w:rPr>
        <w:t>other</w:t>
      </w:r>
      <w:proofErr w:type="gramEnd"/>
      <w:r w:rsidRPr="00D20BB6" w:rsidR="00980804">
        <w:rPr>
          <w:rFonts w:cstheme="minorHAnsi"/>
          <w:szCs w:val="22"/>
        </w:rPr>
        <w:t xml:space="preserve"> VAs.</w:t>
      </w:r>
      <w:r w:rsidR="005E75AA">
        <w:rPr>
          <w:rFonts w:cstheme="minorHAnsi"/>
          <w:szCs w:val="22"/>
        </w:rPr>
        <w:t xml:space="preserve">  </w:t>
      </w:r>
      <w:r w:rsidRPr="00D20BB6">
        <w:rPr>
          <w:rFonts w:cstheme="minorHAnsi"/>
          <w:szCs w:val="22"/>
        </w:rPr>
        <w:t xml:space="preserve">A Scientific Review Committee provides expert review for all requests to use registry data and samples. </w:t>
      </w:r>
      <w:r w:rsidRPr="00D20BB6" w:rsidR="00530E17">
        <w:rPr>
          <w:rFonts w:cstheme="minorHAnsi"/>
          <w:szCs w:val="22"/>
        </w:rPr>
        <w:t xml:space="preserve">Multiple </w:t>
      </w:r>
      <w:r w:rsidRPr="00D20BB6">
        <w:rPr>
          <w:rFonts w:cstheme="minorHAnsi"/>
          <w:szCs w:val="22"/>
        </w:rPr>
        <w:t xml:space="preserve">studies </w:t>
      </w:r>
      <w:r w:rsidRPr="00D20BB6" w:rsidR="00530E17">
        <w:rPr>
          <w:rFonts w:cstheme="minorHAnsi"/>
          <w:szCs w:val="22"/>
        </w:rPr>
        <w:t xml:space="preserve">have already been conducted </w:t>
      </w:r>
      <w:r w:rsidRPr="00D20BB6">
        <w:rPr>
          <w:rFonts w:cstheme="minorHAnsi"/>
          <w:szCs w:val="22"/>
        </w:rPr>
        <w:t xml:space="preserve">on a range of </w:t>
      </w:r>
      <w:r w:rsidRPr="00D20BB6" w:rsidR="00530E17">
        <w:rPr>
          <w:rFonts w:cstheme="minorHAnsi"/>
          <w:szCs w:val="22"/>
        </w:rPr>
        <w:t xml:space="preserve">topics, </w:t>
      </w:r>
      <w:r w:rsidRPr="00D20BB6">
        <w:rPr>
          <w:rFonts w:cstheme="minorHAnsi"/>
          <w:szCs w:val="22"/>
        </w:rPr>
        <w:t xml:space="preserve">including genetics, environmental exposures, disease progression, psychosocial issues, and a brain-computer interface for patients </w:t>
      </w:r>
      <w:r w:rsidRPr="00D20BB6" w:rsidR="00530E17">
        <w:rPr>
          <w:rFonts w:cstheme="minorHAnsi"/>
          <w:szCs w:val="22"/>
        </w:rPr>
        <w:t>(</w:t>
      </w:r>
      <w:r w:rsidRPr="00D20BB6">
        <w:rPr>
          <w:rFonts w:cstheme="minorHAnsi"/>
          <w:szCs w:val="22"/>
        </w:rPr>
        <w:t>Allen 2008</w:t>
      </w:r>
      <w:r w:rsidRPr="00D20BB6" w:rsidR="00530E17">
        <w:rPr>
          <w:rFonts w:cstheme="minorHAnsi"/>
          <w:szCs w:val="22"/>
        </w:rPr>
        <w:t>).</w:t>
      </w:r>
      <w:r w:rsidRPr="00D20BB6">
        <w:rPr>
          <w:rFonts w:cstheme="minorHAnsi"/>
          <w:szCs w:val="22"/>
        </w:rPr>
        <w:t xml:space="preserve">  The National Registry of Veterans with ALS is also the source of cases for the GENEVA Study, a case-control study of genes, environmental exposures, and gene-environment interactions in ALS</w:t>
      </w:r>
      <w:r w:rsidRPr="00D20BB6" w:rsidR="00EB5A36">
        <w:rPr>
          <w:rFonts w:cstheme="minorHAnsi"/>
          <w:szCs w:val="22"/>
        </w:rPr>
        <w:t xml:space="preserve"> (Schmidt 2008; Schmidt 2010). </w:t>
      </w:r>
      <w:r w:rsidRPr="00D20BB6" w:rsidR="00980804">
        <w:rPr>
          <w:rFonts w:cstheme="minorHAnsi"/>
          <w:szCs w:val="22"/>
        </w:rPr>
        <w:t xml:space="preserve">The VAB has begun to release tissue and associated data to investigators. </w:t>
      </w:r>
    </w:p>
    <w:p w:rsidR="00CC0771" w:rsidP="00595DE0" w:rsidRDefault="00CC0771" w14:paraId="7BDE4741" w14:textId="77777777">
      <w:pPr>
        <w:rPr>
          <w:rFonts w:cstheme="minorHAnsi"/>
          <w:b/>
          <w:i/>
          <w:sz w:val="26"/>
          <w:szCs w:val="26"/>
        </w:rPr>
      </w:pPr>
    </w:p>
    <w:p w:rsidRPr="00D20BB6" w:rsidR="00F41DB5" w:rsidP="00595DE0" w:rsidRDefault="00F41DB5" w14:paraId="19608359" w14:textId="77777777">
      <w:pPr>
        <w:rPr>
          <w:rFonts w:cstheme="minorHAnsi"/>
          <w:b/>
          <w:i/>
          <w:sz w:val="26"/>
          <w:szCs w:val="26"/>
        </w:rPr>
      </w:pPr>
      <w:r w:rsidRPr="00FA6F41">
        <w:rPr>
          <w:rFonts w:cstheme="minorHAnsi"/>
          <w:b/>
          <w:i/>
          <w:sz w:val="26"/>
          <w:szCs w:val="26"/>
        </w:rPr>
        <w:t>Bes</w:t>
      </w:r>
      <w:r w:rsidR="00D20BB6">
        <w:rPr>
          <w:rFonts w:cstheme="minorHAnsi"/>
          <w:b/>
          <w:i/>
          <w:sz w:val="26"/>
          <w:szCs w:val="26"/>
        </w:rPr>
        <w:t>t Practices for Biorepositories</w:t>
      </w:r>
    </w:p>
    <w:p w:rsidRPr="004A25A7" w:rsidR="00F41DB5" w:rsidP="00595DE0" w:rsidRDefault="008D03AA" w14:paraId="269BB531" w14:textId="77777777">
      <w:pPr>
        <w:rPr>
          <w:rFonts w:cstheme="minorHAnsi"/>
          <w:b/>
          <w:i/>
          <w:szCs w:val="22"/>
        </w:rPr>
      </w:pPr>
      <w:r w:rsidRPr="004A25A7">
        <w:rPr>
          <w:rFonts w:cstheme="minorHAnsi"/>
          <w:b/>
          <w:szCs w:val="22"/>
          <w:u w:val="single"/>
        </w:rPr>
        <w:t>International Society for Biological and Environmental Repositories (ISBER)</w:t>
      </w:r>
      <w:r w:rsidRPr="004A25A7" w:rsidR="003738B7">
        <w:rPr>
          <w:rFonts w:cstheme="minorHAnsi"/>
          <w:b/>
          <w:szCs w:val="22"/>
          <w:u w:val="single"/>
        </w:rPr>
        <w:t>.</w:t>
      </w:r>
      <w:r w:rsidRPr="004A25A7" w:rsidR="003738B7">
        <w:rPr>
          <w:rFonts w:cstheme="minorHAnsi"/>
          <w:szCs w:val="22"/>
        </w:rPr>
        <w:t xml:space="preserve"> </w:t>
      </w:r>
      <w:r w:rsidRPr="004A25A7">
        <w:rPr>
          <w:rFonts w:cstheme="minorHAnsi"/>
          <w:szCs w:val="22"/>
        </w:rPr>
        <w:t xml:space="preserve"> </w:t>
      </w:r>
      <w:r w:rsidRPr="004A25A7" w:rsidR="003738B7">
        <w:rPr>
          <w:rFonts w:cstheme="minorHAnsi"/>
          <w:szCs w:val="22"/>
        </w:rPr>
        <w:t xml:space="preserve">ISBER </w:t>
      </w:r>
      <w:r w:rsidRPr="004A25A7" w:rsidR="00A109A6">
        <w:rPr>
          <w:rFonts w:cstheme="minorHAnsi"/>
          <w:szCs w:val="22"/>
        </w:rPr>
        <w:t>publishes best practices for the c</w:t>
      </w:r>
      <w:r w:rsidRPr="004A25A7" w:rsidR="00A109A6">
        <w:rPr>
          <w:rFonts w:cstheme="minorHAnsi"/>
          <w:bCs/>
          <w:szCs w:val="22"/>
        </w:rPr>
        <w:t xml:space="preserve">ollection, storage, </w:t>
      </w:r>
      <w:proofErr w:type="gramStart"/>
      <w:r w:rsidRPr="004A25A7" w:rsidR="00A109A6">
        <w:rPr>
          <w:rFonts w:cstheme="minorHAnsi"/>
          <w:bCs/>
          <w:szCs w:val="22"/>
        </w:rPr>
        <w:t>retrieval</w:t>
      </w:r>
      <w:proofErr w:type="gramEnd"/>
      <w:r w:rsidRPr="004A25A7" w:rsidR="00A109A6">
        <w:rPr>
          <w:rFonts w:cstheme="minorHAnsi"/>
          <w:bCs/>
          <w:szCs w:val="22"/>
        </w:rPr>
        <w:t xml:space="preserve"> and distribution of biological materials for research. The second and most rece</w:t>
      </w:r>
      <w:r w:rsidR="005E4AD7">
        <w:rPr>
          <w:rFonts w:cstheme="minorHAnsi"/>
          <w:bCs/>
          <w:szCs w:val="22"/>
        </w:rPr>
        <w:t>nt edition was published in 2012</w:t>
      </w:r>
      <w:r w:rsidRPr="004A25A7" w:rsidR="00A109A6">
        <w:rPr>
          <w:rFonts w:cstheme="minorHAnsi"/>
          <w:bCs/>
          <w:szCs w:val="22"/>
        </w:rPr>
        <w:t xml:space="preserve"> and is available online at </w:t>
      </w:r>
      <w:hyperlink w:history="1" r:id="rId28">
        <w:r w:rsidRPr="00204ED6" w:rsidR="00F95FB8">
          <w:rPr>
            <w:rStyle w:val="Hyperlink"/>
            <w:rFonts w:cstheme="minorHAnsi"/>
            <w:bCs/>
            <w:szCs w:val="22"/>
          </w:rPr>
          <w:t>https://c.ymcdn.com/sites/www.isber.org/resource/resmgr/Files/ISBER_Best_Practices_3rd_Edi.pdf</w:t>
        </w:r>
      </w:hyperlink>
      <w:r w:rsidR="00F95FB8">
        <w:rPr>
          <w:rFonts w:cstheme="minorHAnsi"/>
          <w:bCs/>
          <w:szCs w:val="22"/>
        </w:rPr>
        <w:t xml:space="preserve"> (</w:t>
      </w:r>
      <w:r w:rsidRPr="00F95FB8" w:rsidR="005E4AD7">
        <w:rPr>
          <w:rFonts w:cstheme="minorHAnsi"/>
          <w:bCs/>
          <w:szCs w:val="22"/>
        </w:rPr>
        <w:t>ISBE</w:t>
      </w:r>
      <w:r w:rsidR="005E4AD7">
        <w:rPr>
          <w:rFonts w:cstheme="minorHAnsi"/>
          <w:bCs/>
          <w:szCs w:val="22"/>
        </w:rPr>
        <w:t>R 2012</w:t>
      </w:r>
      <w:r w:rsidRPr="004A25A7" w:rsidR="004039B3">
        <w:rPr>
          <w:rFonts w:cstheme="minorHAnsi"/>
          <w:bCs/>
          <w:szCs w:val="22"/>
        </w:rPr>
        <w:t xml:space="preserve">). </w:t>
      </w:r>
      <w:r w:rsidRPr="004A25A7" w:rsidR="00A706A8">
        <w:rPr>
          <w:rFonts w:cstheme="minorHAnsi"/>
          <w:bCs/>
          <w:szCs w:val="22"/>
        </w:rPr>
        <w:t xml:space="preserve">Guidelines in this document address all aspects of biorepository management, including administration and records management, facilities and equipment, safety, quality assurance, </w:t>
      </w:r>
      <w:r w:rsidRPr="004A25A7" w:rsidR="00EF5F2D">
        <w:rPr>
          <w:rFonts w:cstheme="minorHAnsi"/>
          <w:bCs/>
          <w:szCs w:val="22"/>
        </w:rPr>
        <w:t>specimen tracking and management, and ethical and legal issues</w:t>
      </w:r>
      <w:r w:rsidRPr="004A25A7" w:rsidR="00174809">
        <w:rPr>
          <w:rFonts w:cstheme="minorHAnsi"/>
          <w:bCs/>
          <w:szCs w:val="22"/>
        </w:rPr>
        <w:t>, as well as b</w:t>
      </w:r>
      <w:r w:rsidRPr="004A25A7" w:rsidR="00DD2EA1">
        <w:rPr>
          <w:rFonts w:cstheme="minorHAnsi"/>
          <w:bCs/>
          <w:szCs w:val="22"/>
        </w:rPr>
        <w:t xml:space="preserve">est practices for </w:t>
      </w:r>
      <w:r w:rsidRPr="004A25A7" w:rsidR="00174809">
        <w:rPr>
          <w:rFonts w:cstheme="minorHAnsi"/>
          <w:bCs/>
          <w:szCs w:val="22"/>
        </w:rPr>
        <w:t>human bio</w:t>
      </w:r>
      <w:r w:rsidRPr="004A25A7" w:rsidR="00DD2EA1">
        <w:rPr>
          <w:rFonts w:cstheme="minorHAnsi"/>
          <w:bCs/>
          <w:szCs w:val="22"/>
        </w:rPr>
        <w:t>specimen collection, transport, and storage</w:t>
      </w:r>
      <w:r w:rsidRPr="004A25A7" w:rsidR="00174809">
        <w:rPr>
          <w:rFonts w:cstheme="minorHAnsi"/>
          <w:bCs/>
          <w:szCs w:val="22"/>
        </w:rPr>
        <w:t xml:space="preserve">. </w:t>
      </w:r>
      <w:r w:rsidRPr="004A25A7" w:rsidR="009C5E07">
        <w:rPr>
          <w:rFonts w:cstheme="minorHAnsi"/>
          <w:bCs/>
          <w:szCs w:val="22"/>
        </w:rPr>
        <w:t>A key point notes the value of p</w:t>
      </w:r>
      <w:r w:rsidRPr="004A25A7" w:rsidR="0038449E">
        <w:rPr>
          <w:rFonts w:cstheme="minorHAnsi"/>
          <w:bCs/>
          <w:szCs w:val="22"/>
        </w:rPr>
        <w:t xml:space="preserve">ilot or feasibility studies </w:t>
      </w:r>
      <w:r w:rsidRPr="004A25A7" w:rsidR="009C5E07">
        <w:rPr>
          <w:rFonts w:cstheme="minorHAnsi"/>
          <w:bCs/>
          <w:szCs w:val="22"/>
        </w:rPr>
        <w:t>for identifying</w:t>
      </w:r>
      <w:r w:rsidRPr="004A25A7" w:rsidR="0038449E">
        <w:rPr>
          <w:rFonts w:cstheme="minorHAnsi"/>
          <w:bCs/>
          <w:szCs w:val="22"/>
        </w:rPr>
        <w:t xml:space="preserve"> problems in </w:t>
      </w:r>
      <w:r w:rsidRPr="004A25A7" w:rsidR="009C5E07">
        <w:rPr>
          <w:rFonts w:cstheme="minorHAnsi"/>
          <w:bCs/>
          <w:szCs w:val="22"/>
        </w:rPr>
        <w:t xml:space="preserve">specimen </w:t>
      </w:r>
      <w:r w:rsidRPr="004A25A7" w:rsidR="0038449E">
        <w:rPr>
          <w:rFonts w:cstheme="minorHAnsi"/>
          <w:bCs/>
          <w:szCs w:val="22"/>
        </w:rPr>
        <w:t>collection</w:t>
      </w:r>
      <w:r w:rsidRPr="004A25A7" w:rsidR="009C5E07">
        <w:rPr>
          <w:rFonts w:cstheme="minorHAnsi"/>
          <w:bCs/>
          <w:szCs w:val="22"/>
        </w:rPr>
        <w:t xml:space="preserve"> and</w:t>
      </w:r>
      <w:r w:rsidRPr="004A25A7" w:rsidR="0038449E">
        <w:rPr>
          <w:rFonts w:cstheme="minorHAnsi"/>
          <w:bCs/>
          <w:szCs w:val="22"/>
        </w:rPr>
        <w:t xml:space="preserve"> handling before </w:t>
      </w:r>
      <w:r w:rsidRPr="004A25A7" w:rsidR="009C5E07">
        <w:rPr>
          <w:rFonts w:cstheme="minorHAnsi"/>
          <w:bCs/>
          <w:szCs w:val="22"/>
        </w:rPr>
        <w:t xml:space="preserve">beginning a </w:t>
      </w:r>
      <w:r w:rsidRPr="004A25A7" w:rsidR="0038449E">
        <w:rPr>
          <w:rFonts w:cstheme="minorHAnsi"/>
          <w:bCs/>
          <w:szCs w:val="22"/>
        </w:rPr>
        <w:t>larger study</w:t>
      </w:r>
      <w:r w:rsidRPr="004A25A7" w:rsidR="009C5E07">
        <w:rPr>
          <w:rFonts w:cstheme="minorHAnsi"/>
          <w:bCs/>
          <w:szCs w:val="22"/>
        </w:rPr>
        <w:t xml:space="preserve">. </w:t>
      </w:r>
    </w:p>
    <w:p w:rsidR="00CC0771" w:rsidP="00595DE0" w:rsidRDefault="00CC0771" w14:paraId="3E82D3B2" w14:textId="77777777">
      <w:pPr>
        <w:rPr>
          <w:rFonts w:cstheme="minorHAnsi"/>
          <w:b/>
          <w:szCs w:val="22"/>
          <w:u w:val="single"/>
        </w:rPr>
      </w:pPr>
    </w:p>
    <w:p w:rsidRPr="004A25A7" w:rsidR="00823E7E" w:rsidP="00595DE0" w:rsidRDefault="00823E7E" w14:paraId="3C0024AA" w14:textId="77777777">
      <w:pPr>
        <w:rPr>
          <w:rFonts w:cstheme="minorHAnsi"/>
          <w:szCs w:val="22"/>
        </w:rPr>
      </w:pPr>
      <w:r w:rsidRPr="004A25A7">
        <w:rPr>
          <w:rFonts w:cstheme="minorHAnsi"/>
          <w:b/>
          <w:szCs w:val="22"/>
          <w:u w:val="single"/>
        </w:rPr>
        <w:t>National Cancer Institute (NCI)</w:t>
      </w:r>
      <w:r w:rsidRPr="004A25A7" w:rsidR="003738B7">
        <w:rPr>
          <w:rFonts w:cstheme="minorHAnsi"/>
          <w:b/>
          <w:szCs w:val="22"/>
          <w:u w:val="single"/>
        </w:rPr>
        <w:t>.</w:t>
      </w:r>
      <w:r w:rsidRPr="004A25A7" w:rsidR="003738B7">
        <w:rPr>
          <w:rFonts w:cstheme="minorHAnsi"/>
          <w:szCs w:val="22"/>
        </w:rPr>
        <w:t xml:space="preserve"> NCI</w:t>
      </w:r>
      <w:r w:rsidRPr="004A25A7">
        <w:rPr>
          <w:rFonts w:cstheme="minorHAnsi"/>
          <w:szCs w:val="22"/>
        </w:rPr>
        <w:t xml:space="preserve"> has invested in extensive biorepository programs to support basic, epidemiologic, and clinical research on cancer. Recognizing the increased value and changing uses of biospecimens in clinical research, NCI commissioned the National Biospecimen Network Blueprint </w:t>
      </w:r>
      <w:r w:rsidRPr="005E576A">
        <w:rPr>
          <w:rFonts w:cstheme="minorHAnsi"/>
          <w:szCs w:val="22"/>
        </w:rPr>
        <w:lastRenderedPageBreak/>
        <w:t>(2003), which recommends ways to enhance the collection of biospecimens and the management of</w:t>
      </w:r>
      <w:r w:rsidRPr="004A25A7">
        <w:rPr>
          <w:rFonts w:cstheme="minorHAnsi"/>
          <w:szCs w:val="22"/>
        </w:rPr>
        <w:t xml:space="preserve"> biorepositories. The NCI Clinical Trials Cooperative Group Program, which includes more than 3,000 institutions and more than 14,000 investigators, also maintains the network of Cooperative Group Banks (</w:t>
      </w:r>
      <w:hyperlink w:history="1" r:id="rId29">
        <w:r w:rsidRPr="004A25A7">
          <w:rPr>
            <w:rStyle w:val="Hyperlink"/>
            <w:rFonts w:cstheme="minorHAnsi"/>
            <w:szCs w:val="22"/>
          </w:rPr>
          <w:t>http://cgb.cancer.gov/</w:t>
        </w:r>
      </w:hyperlink>
      <w:r w:rsidRPr="004A25A7">
        <w:rPr>
          <w:rFonts w:cstheme="minorHAnsi"/>
          <w:szCs w:val="22"/>
        </w:rPr>
        <w:t xml:space="preserve">). Banked biospecimens include formalin-fixed, paraffin-embedded tumor and normal tissue, fresh frozen tumor and normal tissue, blood, serum, plasma, urine, genomic DNA, and bone marrow. A directory of participating Cooperative Group Banks is available </w:t>
      </w:r>
      <w:r w:rsidRPr="004A25A7" w:rsidR="00794412">
        <w:rPr>
          <w:rFonts w:cstheme="minorHAnsi"/>
          <w:szCs w:val="22"/>
        </w:rPr>
        <w:t xml:space="preserve">online </w:t>
      </w:r>
      <w:r w:rsidRPr="004A25A7">
        <w:rPr>
          <w:rFonts w:cstheme="minorHAnsi"/>
          <w:szCs w:val="22"/>
        </w:rPr>
        <w:t xml:space="preserve">at </w:t>
      </w:r>
      <w:hyperlink w:history="1" r:id="rId30">
        <w:r w:rsidRPr="004A25A7">
          <w:rPr>
            <w:rStyle w:val="Hyperlink"/>
            <w:rFonts w:cstheme="minorHAnsi"/>
            <w:szCs w:val="22"/>
          </w:rPr>
          <w:t>http://cgb.cancer.gov/contacts/index.html</w:t>
        </w:r>
      </w:hyperlink>
      <w:r w:rsidRPr="004A25A7">
        <w:rPr>
          <w:rFonts w:cstheme="minorHAnsi"/>
          <w:szCs w:val="22"/>
        </w:rPr>
        <w:t>.</w:t>
      </w:r>
      <w:r w:rsidR="004A25A7">
        <w:rPr>
          <w:rFonts w:cstheme="minorHAnsi"/>
          <w:szCs w:val="22"/>
        </w:rPr>
        <w:t xml:space="preserve">     </w:t>
      </w:r>
    </w:p>
    <w:p w:rsidR="00CC0771" w:rsidP="00595DE0" w:rsidRDefault="00CC0771" w14:paraId="6C8B4ECB" w14:textId="77777777">
      <w:pPr>
        <w:rPr>
          <w:rFonts w:cstheme="minorHAnsi"/>
          <w:szCs w:val="22"/>
        </w:rPr>
      </w:pPr>
    </w:p>
    <w:p w:rsidR="00823E7E" w:rsidP="00595DE0" w:rsidRDefault="00823E7E" w14:paraId="375AB510" w14:textId="77777777">
      <w:pPr>
        <w:rPr>
          <w:rFonts w:cstheme="minorHAnsi"/>
          <w:szCs w:val="22"/>
        </w:rPr>
      </w:pPr>
      <w:r w:rsidRPr="004A25A7">
        <w:rPr>
          <w:rFonts w:cstheme="minorHAnsi"/>
          <w:szCs w:val="22"/>
        </w:rPr>
        <w:t xml:space="preserve">In 2006, NCI’s Office of Biorepositories and Biospecimen Research (OBBR) established the Biospecimen Research Network to assess the effects of pre-analytical factors (e.g., specimen types, collection methods, transport, processing, </w:t>
      </w:r>
      <w:r w:rsidRPr="004A25A7" w:rsidR="00296879">
        <w:rPr>
          <w:rFonts w:cstheme="minorHAnsi"/>
          <w:szCs w:val="22"/>
        </w:rPr>
        <w:t>and storage</w:t>
      </w:r>
      <w:r w:rsidRPr="004A25A7">
        <w:rPr>
          <w:rFonts w:cstheme="minorHAnsi"/>
          <w:szCs w:val="22"/>
        </w:rPr>
        <w:t xml:space="preserve">) on the outcomes of genomic and proteomic studies in cancer research. OBBR has issued Best Practices for Biospecimen Resources that address scientific and technical considerations, as well as ethical and legal issues. Last updated in 2011, these Best Practices are available online at </w:t>
      </w:r>
      <w:hyperlink w:history="1" r:id="rId31">
        <w:r w:rsidRPr="004A25A7">
          <w:rPr>
            <w:rStyle w:val="Hyperlink"/>
            <w:rFonts w:cstheme="minorHAnsi"/>
            <w:szCs w:val="22"/>
          </w:rPr>
          <w:t>http://biospecimens.cancer.gov/bestpractices</w:t>
        </w:r>
      </w:hyperlink>
      <w:r w:rsidR="004A25A7">
        <w:rPr>
          <w:rFonts w:cstheme="minorHAnsi"/>
          <w:szCs w:val="22"/>
        </w:rPr>
        <w:t xml:space="preserve">. </w:t>
      </w:r>
    </w:p>
    <w:p w:rsidR="00CC0771" w:rsidP="00595DE0" w:rsidRDefault="00CC0771" w14:paraId="2DE0EF45" w14:textId="77777777">
      <w:pPr>
        <w:rPr>
          <w:rFonts w:cstheme="minorHAnsi"/>
          <w:szCs w:val="22"/>
        </w:rPr>
      </w:pPr>
    </w:p>
    <w:p w:rsidRPr="004A25A7" w:rsidR="00F9204D" w:rsidP="00595DE0" w:rsidRDefault="00F9204D" w14:paraId="2947F658" w14:textId="77777777">
      <w:pPr>
        <w:rPr>
          <w:rFonts w:cstheme="minorHAnsi"/>
          <w:szCs w:val="22"/>
        </w:rPr>
      </w:pPr>
      <w:r w:rsidRPr="00F9204D">
        <w:rPr>
          <w:rFonts w:cstheme="minorHAnsi"/>
          <w:szCs w:val="22"/>
        </w:rPr>
        <w:t>Public Population Project in Genomics (P3G).  P3G is an international non-profit organization that promotes collaboration among researchers in population-based genomic research. The P3G Observatory (http://www.p3gobservatory.org/) is an online repository of information and tools for harmonization among individual biobanks. The Observatory includes a directory of relevant guidelines and best practices at http://www.p3gobservatory.org/repository/sampleCollection.htm. In addition to the ISBER and NCI guidelines already mentioned, these include Best Practice Guidelines for Biological Resource Centers published by the Organization for Economic Co-operation and Development (OECD) and other national and international research organizations.</w:t>
      </w:r>
    </w:p>
    <w:p w:rsidR="00CC0771" w:rsidP="00595DE0" w:rsidRDefault="00CC0771" w14:paraId="48C2645C" w14:textId="77777777">
      <w:pPr>
        <w:rPr>
          <w:rFonts w:cstheme="minorHAnsi"/>
          <w:b/>
          <w:i/>
          <w:sz w:val="26"/>
          <w:szCs w:val="26"/>
        </w:rPr>
      </w:pPr>
    </w:p>
    <w:p w:rsidRPr="004A25A7" w:rsidR="00156648" w:rsidP="00595DE0" w:rsidRDefault="00156648" w14:paraId="649107D1" w14:textId="77777777">
      <w:pPr>
        <w:rPr>
          <w:rFonts w:cstheme="minorHAnsi"/>
          <w:b/>
          <w:i/>
          <w:sz w:val="26"/>
          <w:szCs w:val="26"/>
        </w:rPr>
      </w:pPr>
      <w:r w:rsidRPr="004A25A7">
        <w:rPr>
          <w:rFonts w:cstheme="minorHAnsi"/>
          <w:b/>
          <w:i/>
          <w:sz w:val="26"/>
          <w:szCs w:val="26"/>
        </w:rPr>
        <w:t xml:space="preserve">Anticipating </w:t>
      </w:r>
      <w:r w:rsidRPr="004A25A7" w:rsidR="00FF23C2">
        <w:rPr>
          <w:rFonts w:cstheme="minorHAnsi"/>
          <w:b/>
          <w:i/>
          <w:sz w:val="26"/>
          <w:szCs w:val="26"/>
        </w:rPr>
        <w:t xml:space="preserve">Research </w:t>
      </w:r>
      <w:r w:rsidRPr="004A25A7" w:rsidR="00334AC2">
        <w:rPr>
          <w:rFonts w:cstheme="minorHAnsi"/>
          <w:b/>
          <w:i/>
          <w:sz w:val="26"/>
          <w:szCs w:val="26"/>
        </w:rPr>
        <w:t>Use</w:t>
      </w:r>
      <w:r w:rsidRPr="004A25A7" w:rsidR="00FF23C2">
        <w:rPr>
          <w:rFonts w:cstheme="minorHAnsi"/>
          <w:b/>
          <w:i/>
          <w:sz w:val="26"/>
          <w:szCs w:val="26"/>
        </w:rPr>
        <w:t>s</w:t>
      </w:r>
    </w:p>
    <w:p w:rsidRPr="004A25A7" w:rsidR="00721E41" w:rsidP="00595DE0" w:rsidRDefault="00721E41" w14:paraId="2AE5DA6F" w14:textId="77777777">
      <w:pPr>
        <w:rPr>
          <w:rFonts w:cstheme="minorHAnsi"/>
          <w:szCs w:val="22"/>
        </w:rPr>
      </w:pPr>
      <w:r w:rsidRPr="004A25A7">
        <w:rPr>
          <w:rFonts w:cstheme="minorHAnsi"/>
          <w:szCs w:val="22"/>
        </w:rPr>
        <w:t>Anticipating future uses of biorepository samples is challenging, especially because technology continues to expand the realm of possible analys</w:t>
      </w:r>
      <w:r w:rsidRPr="004A25A7" w:rsidR="00A84919">
        <w:rPr>
          <w:rFonts w:cstheme="minorHAnsi"/>
          <w:szCs w:val="22"/>
        </w:rPr>
        <w:t>e</w:t>
      </w:r>
      <w:r w:rsidRPr="004A25A7">
        <w:rPr>
          <w:rFonts w:cstheme="minorHAnsi"/>
          <w:szCs w:val="22"/>
        </w:rPr>
        <w:t xml:space="preserve">s. Although versatile specimens—such as whole blood, serum, and plasma—are likely to be most useful in the long run, collecting specimens for future use always requires trade-offs: for example, between collecting a larger variety and volume </w:t>
      </w:r>
      <w:proofErr w:type="gramStart"/>
      <w:r w:rsidRPr="004A25A7">
        <w:rPr>
          <w:rFonts w:cstheme="minorHAnsi"/>
          <w:szCs w:val="22"/>
        </w:rPr>
        <w:t>of  specimens</w:t>
      </w:r>
      <w:proofErr w:type="gramEnd"/>
      <w:r w:rsidRPr="004A25A7">
        <w:rPr>
          <w:rFonts w:cstheme="minorHAnsi"/>
          <w:szCs w:val="22"/>
        </w:rPr>
        <w:t xml:space="preserve"> vs. cost of collection and storage, or between asking participants to consent to unspecified future analyses vs. the</w:t>
      </w:r>
      <w:r w:rsidR="004A25A7">
        <w:rPr>
          <w:rFonts w:cstheme="minorHAnsi"/>
          <w:szCs w:val="22"/>
        </w:rPr>
        <w:t xml:space="preserve">ir willingness to participate. </w:t>
      </w:r>
    </w:p>
    <w:p w:rsidR="00CC0771" w:rsidP="00595DE0" w:rsidRDefault="00CC0771" w14:paraId="4EF99151" w14:textId="77777777">
      <w:pPr>
        <w:rPr>
          <w:rFonts w:cstheme="minorHAnsi"/>
          <w:szCs w:val="22"/>
        </w:rPr>
      </w:pPr>
    </w:p>
    <w:p w:rsidRPr="004A25A7" w:rsidR="00156648" w:rsidP="00595DE0" w:rsidRDefault="00156648" w14:paraId="5748A4B8" w14:textId="77777777">
      <w:pPr>
        <w:rPr>
          <w:rFonts w:cstheme="minorHAnsi"/>
          <w:szCs w:val="22"/>
        </w:rPr>
      </w:pPr>
      <w:r w:rsidRPr="004A25A7">
        <w:rPr>
          <w:rFonts w:cstheme="minorHAnsi"/>
          <w:szCs w:val="22"/>
        </w:rPr>
        <w:t xml:space="preserve">Choosing the types and quantities of specimens to be collected for </w:t>
      </w:r>
      <w:r w:rsidRPr="004A25A7" w:rsidR="00334AC2">
        <w:rPr>
          <w:rFonts w:cstheme="minorHAnsi"/>
          <w:szCs w:val="22"/>
        </w:rPr>
        <w:t xml:space="preserve">a </w:t>
      </w:r>
      <w:r w:rsidRPr="004A25A7">
        <w:rPr>
          <w:rFonts w:cstheme="minorHAnsi"/>
          <w:szCs w:val="22"/>
        </w:rPr>
        <w:t>biorepository depends on multiple considerations</w:t>
      </w:r>
      <w:r w:rsidRPr="004A25A7" w:rsidR="00721E41">
        <w:rPr>
          <w:rFonts w:cstheme="minorHAnsi"/>
          <w:szCs w:val="22"/>
        </w:rPr>
        <w:t xml:space="preserve">. </w:t>
      </w:r>
      <w:r w:rsidRPr="004A25A7">
        <w:rPr>
          <w:rFonts w:cstheme="minorHAnsi"/>
          <w:szCs w:val="22"/>
        </w:rPr>
        <w:t xml:space="preserve">A recently published biobanking “roadmap” for ALS biomarker research compared the advantages and disadvantages of several types of specimens, </w:t>
      </w:r>
      <w:r w:rsidRPr="004A25A7" w:rsidR="002A09C7">
        <w:rPr>
          <w:rFonts w:cstheme="minorHAnsi"/>
          <w:szCs w:val="22"/>
        </w:rPr>
        <w:t xml:space="preserve">which are </w:t>
      </w:r>
      <w:r w:rsidRPr="004A25A7">
        <w:rPr>
          <w:rFonts w:cstheme="minorHAnsi"/>
          <w:szCs w:val="22"/>
        </w:rPr>
        <w:t xml:space="preserve">summarized in </w:t>
      </w:r>
      <w:r w:rsidRPr="004A25A7">
        <w:rPr>
          <w:rFonts w:cstheme="minorHAnsi"/>
          <w:b/>
          <w:szCs w:val="22"/>
        </w:rPr>
        <w:t>Table 7</w:t>
      </w:r>
      <w:r w:rsidRPr="004A25A7">
        <w:rPr>
          <w:rFonts w:cstheme="minorHAnsi"/>
          <w:szCs w:val="22"/>
        </w:rPr>
        <w:t xml:space="preserve"> (Otto 2012). In addition to blood and</w:t>
      </w:r>
      <w:r w:rsidR="004C567B">
        <w:rPr>
          <w:rFonts w:cstheme="minorHAnsi"/>
          <w:szCs w:val="22"/>
        </w:rPr>
        <w:t xml:space="preserve"> cerebrospinal fluid</w:t>
      </w:r>
      <w:r w:rsidRPr="004A25A7">
        <w:rPr>
          <w:rFonts w:cstheme="minorHAnsi"/>
          <w:szCs w:val="22"/>
        </w:rPr>
        <w:t xml:space="preserve"> </w:t>
      </w:r>
      <w:r w:rsidR="004C567B">
        <w:rPr>
          <w:rFonts w:cstheme="minorHAnsi"/>
          <w:szCs w:val="22"/>
        </w:rPr>
        <w:t>(</w:t>
      </w:r>
      <w:r w:rsidRPr="004A25A7">
        <w:rPr>
          <w:rFonts w:cstheme="minorHAnsi"/>
          <w:szCs w:val="22"/>
        </w:rPr>
        <w:t>CSF</w:t>
      </w:r>
      <w:r w:rsidR="004C567B">
        <w:rPr>
          <w:rFonts w:cstheme="minorHAnsi"/>
          <w:szCs w:val="22"/>
        </w:rPr>
        <w:t>)</w:t>
      </w:r>
      <w:r w:rsidRPr="004A25A7">
        <w:rPr>
          <w:rFonts w:cstheme="minorHAnsi"/>
          <w:szCs w:val="22"/>
        </w:rPr>
        <w:t xml:space="preserve">, which have been studied most often, the roadmap considered urine, saliva, skin, and muscle tissue. </w:t>
      </w:r>
      <w:r w:rsidRPr="004A25A7" w:rsidR="002A09C7">
        <w:rPr>
          <w:rFonts w:cstheme="minorHAnsi"/>
          <w:szCs w:val="22"/>
        </w:rPr>
        <w:t>U</w:t>
      </w:r>
      <w:r w:rsidRPr="004A25A7">
        <w:rPr>
          <w:rFonts w:cstheme="minorHAnsi"/>
          <w:szCs w:val="22"/>
        </w:rPr>
        <w:t xml:space="preserve">rine and saliva </w:t>
      </w:r>
      <w:r w:rsidRPr="004A25A7" w:rsidR="002A09C7">
        <w:rPr>
          <w:rFonts w:cstheme="minorHAnsi"/>
          <w:szCs w:val="22"/>
        </w:rPr>
        <w:t xml:space="preserve">offer </w:t>
      </w:r>
      <w:r w:rsidRPr="004A25A7">
        <w:rPr>
          <w:rFonts w:cstheme="minorHAnsi"/>
          <w:szCs w:val="22"/>
        </w:rPr>
        <w:t>practical</w:t>
      </w:r>
      <w:r w:rsidRPr="004A25A7" w:rsidR="002A09C7">
        <w:rPr>
          <w:rFonts w:cstheme="minorHAnsi"/>
          <w:szCs w:val="22"/>
        </w:rPr>
        <w:t xml:space="preserve"> advantages relative to </w:t>
      </w:r>
      <w:proofErr w:type="gramStart"/>
      <w:r w:rsidRPr="004A25A7" w:rsidR="002A09C7">
        <w:rPr>
          <w:rFonts w:cstheme="minorHAnsi"/>
          <w:szCs w:val="22"/>
        </w:rPr>
        <w:t>blood</w:t>
      </w:r>
      <w:r w:rsidRPr="004A25A7">
        <w:rPr>
          <w:rFonts w:cstheme="minorHAnsi"/>
          <w:szCs w:val="22"/>
        </w:rPr>
        <w:t>:</w:t>
      </w:r>
      <w:proofErr w:type="gramEnd"/>
      <w:r w:rsidRPr="004A25A7">
        <w:rPr>
          <w:rFonts w:cstheme="minorHAnsi"/>
          <w:szCs w:val="22"/>
        </w:rPr>
        <w:t xml:space="preserve"> collection procedures are less invasive and analysis is simpler (although also more limited) because of their less complex molecular composition. Urine has potential added value as a specimen for measuring levels of drugs and other environmental chemicals and their metabolites. Saliva provides an alternative source of DNA when blood collection is not possible. </w:t>
      </w:r>
      <w:r w:rsidRPr="004A25A7" w:rsidR="00167957">
        <w:rPr>
          <w:rFonts w:cstheme="minorHAnsi"/>
          <w:szCs w:val="22"/>
        </w:rPr>
        <w:t>CSF, s</w:t>
      </w:r>
      <w:r w:rsidRPr="004A25A7" w:rsidR="00721E41">
        <w:rPr>
          <w:rFonts w:cstheme="minorHAnsi"/>
          <w:szCs w:val="22"/>
        </w:rPr>
        <w:t>kin</w:t>
      </w:r>
      <w:r w:rsidRPr="004A25A7" w:rsidR="00167957">
        <w:rPr>
          <w:rFonts w:cstheme="minorHAnsi"/>
          <w:szCs w:val="22"/>
        </w:rPr>
        <w:t>,</w:t>
      </w:r>
      <w:r w:rsidRPr="004A25A7" w:rsidR="00721E41">
        <w:rPr>
          <w:rFonts w:cstheme="minorHAnsi"/>
          <w:szCs w:val="22"/>
        </w:rPr>
        <w:t xml:space="preserve"> and muscle tissues can only be </w:t>
      </w:r>
      <w:r w:rsidRPr="004A25A7" w:rsidR="00167957">
        <w:rPr>
          <w:rFonts w:cstheme="minorHAnsi"/>
          <w:szCs w:val="22"/>
        </w:rPr>
        <w:t>collected in</w:t>
      </w:r>
      <w:r w:rsidRPr="004A25A7" w:rsidR="00721E41">
        <w:rPr>
          <w:rFonts w:cstheme="minorHAnsi"/>
          <w:szCs w:val="22"/>
        </w:rPr>
        <w:t xml:space="preserve"> a clinical setting. </w:t>
      </w:r>
      <w:r w:rsidRPr="004A25A7" w:rsidR="007D4A09">
        <w:rPr>
          <w:rFonts w:cstheme="minorHAnsi"/>
          <w:szCs w:val="22"/>
        </w:rPr>
        <w:t xml:space="preserve">Nail and hair clippings can provide information about </w:t>
      </w:r>
      <w:r w:rsidRPr="004A25A7" w:rsidR="007D4A09">
        <w:rPr>
          <w:rFonts w:cstheme="minorHAnsi"/>
          <w:szCs w:val="22"/>
        </w:rPr>
        <w:lastRenderedPageBreak/>
        <w:t xml:space="preserve">past environmental exposures (such as those in </w:t>
      </w:r>
      <w:r w:rsidRPr="004A25A7" w:rsidR="007D4A09">
        <w:rPr>
          <w:rFonts w:cstheme="minorHAnsi"/>
          <w:b/>
          <w:szCs w:val="22"/>
        </w:rPr>
        <w:t>Table 1</w:t>
      </w:r>
      <w:r w:rsidRPr="004A25A7" w:rsidR="007D4A09">
        <w:rPr>
          <w:rFonts w:cstheme="minorHAnsi"/>
          <w:szCs w:val="22"/>
        </w:rPr>
        <w:t>), mostly limited to near- and intermediate-term exposures (</w:t>
      </w:r>
      <w:proofErr w:type="spellStart"/>
      <w:r w:rsidRPr="004A25A7" w:rsidR="007D4A09">
        <w:rPr>
          <w:rFonts w:cstheme="minorHAnsi"/>
          <w:bCs/>
          <w:szCs w:val="22"/>
        </w:rPr>
        <w:t>Goullé</w:t>
      </w:r>
      <w:proofErr w:type="spellEnd"/>
      <w:r w:rsidR="004A25A7">
        <w:rPr>
          <w:rFonts w:cstheme="minorHAnsi"/>
          <w:szCs w:val="22"/>
        </w:rPr>
        <w:t xml:space="preserve"> 2009). </w:t>
      </w:r>
    </w:p>
    <w:p w:rsidR="00CC0771" w:rsidP="00595DE0" w:rsidRDefault="00CC0771" w14:paraId="18E40DF3" w14:textId="77777777">
      <w:pPr>
        <w:rPr>
          <w:rFonts w:cstheme="minorHAnsi"/>
          <w:szCs w:val="22"/>
        </w:rPr>
      </w:pPr>
    </w:p>
    <w:p w:rsidRPr="004A25A7" w:rsidR="00156648" w:rsidP="00595DE0" w:rsidRDefault="002A09C7" w14:paraId="7FF7D45A" w14:textId="77777777">
      <w:pPr>
        <w:rPr>
          <w:rFonts w:cstheme="minorHAnsi"/>
          <w:szCs w:val="22"/>
        </w:rPr>
      </w:pPr>
      <w:r w:rsidRPr="004A25A7">
        <w:rPr>
          <w:rFonts w:cstheme="minorHAnsi"/>
          <w:szCs w:val="22"/>
        </w:rPr>
        <w:t>W</w:t>
      </w:r>
      <w:r w:rsidRPr="004A25A7" w:rsidR="00156648">
        <w:rPr>
          <w:rFonts w:cstheme="minorHAnsi"/>
          <w:szCs w:val="22"/>
        </w:rPr>
        <w:t>hole blood remains the preferred specimen type</w:t>
      </w:r>
      <w:r w:rsidRPr="004A25A7">
        <w:rPr>
          <w:rFonts w:cstheme="minorHAnsi"/>
          <w:szCs w:val="22"/>
        </w:rPr>
        <w:t xml:space="preserve"> for biobanks intended to serve as long-term research resources</w:t>
      </w:r>
      <w:r w:rsidRPr="004A25A7" w:rsidR="00156648">
        <w:rPr>
          <w:rFonts w:cstheme="minorHAnsi"/>
          <w:szCs w:val="22"/>
        </w:rPr>
        <w:t>. Its advantages include:</w:t>
      </w:r>
    </w:p>
    <w:p w:rsidRPr="004A25A7" w:rsidR="00156648" w:rsidP="00DC2EEA" w:rsidRDefault="00156648" w14:paraId="619A7FEC" w14:textId="77777777">
      <w:pPr>
        <w:pStyle w:val="ListParagraph"/>
        <w:numPr>
          <w:ilvl w:val="0"/>
          <w:numId w:val="1"/>
        </w:numPr>
        <w:ind w:left="720"/>
        <w:rPr>
          <w:rFonts w:cstheme="minorHAnsi"/>
          <w:szCs w:val="22"/>
        </w:rPr>
      </w:pPr>
      <w:r w:rsidRPr="004A25A7">
        <w:rPr>
          <w:rFonts w:cstheme="minorHAnsi"/>
          <w:szCs w:val="22"/>
        </w:rPr>
        <w:t>DNA yield (quality and quantity</w:t>
      </w:r>
      <w:proofErr w:type="gramStart"/>
      <w:r w:rsidRPr="004A25A7">
        <w:rPr>
          <w:rFonts w:cstheme="minorHAnsi"/>
          <w:szCs w:val="22"/>
        </w:rPr>
        <w:t>);</w:t>
      </w:r>
      <w:proofErr w:type="gramEnd"/>
      <w:r w:rsidRPr="004A25A7">
        <w:rPr>
          <w:rFonts w:cstheme="minorHAnsi"/>
          <w:szCs w:val="22"/>
        </w:rPr>
        <w:t xml:space="preserve"> </w:t>
      </w:r>
    </w:p>
    <w:p w:rsidRPr="004A25A7" w:rsidR="00156648" w:rsidP="00DC2EEA" w:rsidRDefault="00156648" w14:paraId="7F2A6B0E" w14:textId="77777777">
      <w:pPr>
        <w:pStyle w:val="ListParagraph"/>
        <w:numPr>
          <w:ilvl w:val="0"/>
          <w:numId w:val="1"/>
        </w:numPr>
        <w:ind w:left="720"/>
        <w:rPr>
          <w:rFonts w:cstheme="minorHAnsi"/>
          <w:szCs w:val="22"/>
        </w:rPr>
      </w:pPr>
      <w:r w:rsidRPr="004A25A7">
        <w:rPr>
          <w:rFonts w:cstheme="minorHAnsi"/>
          <w:szCs w:val="22"/>
        </w:rPr>
        <w:t>versatility (e.g., for analysis of RNA and other biomolecules, as well as markers of environmental exposures</w:t>
      </w:r>
      <w:proofErr w:type="gramStart"/>
      <w:r w:rsidRPr="004A25A7">
        <w:rPr>
          <w:rFonts w:cstheme="minorHAnsi"/>
          <w:szCs w:val="22"/>
        </w:rPr>
        <w:t>);</w:t>
      </w:r>
      <w:proofErr w:type="gramEnd"/>
    </w:p>
    <w:p w:rsidRPr="004A25A7" w:rsidR="00156648" w:rsidP="00DC2EEA" w:rsidRDefault="00156648" w14:paraId="1959EEA0" w14:textId="77777777">
      <w:pPr>
        <w:pStyle w:val="ListParagraph"/>
        <w:numPr>
          <w:ilvl w:val="0"/>
          <w:numId w:val="1"/>
        </w:numPr>
        <w:ind w:left="720"/>
        <w:rPr>
          <w:rFonts w:cstheme="minorHAnsi"/>
          <w:szCs w:val="22"/>
        </w:rPr>
      </w:pPr>
      <w:r w:rsidRPr="004A25A7">
        <w:rPr>
          <w:rFonts w:cstheme="minorHAnsi"/>
          <w:szCs w:val="22"/>
        </w:rPr>
        <w:t xml:space="preserve">straightforward </w:t>
      </w:r>
      <w:r w:rsidR="00824EE2">
        <w:rPr>
          <w:rFonts w:cstheme="minorHAnsi"/>
          <w:szCs w:val="22"/>
        </w:rPr>
        <w:t>creation of aliquots f</w:t>
      </w:r>
      <w:r w:rsidRPr="004A25A7">
        <w:rPr>
          <w:rFonts w:cstheme="minorHAnsi"/>
          <w:szCs w:val="22"/>
        </w:rPr>
        <w:t xml:space="preserve">or sample </w:t>
      </w:r>
      <w:proofErr w:type="gramStart"/>
      <w:r w:rsidRPr="004A25A7">
        <w:rPr>
          <w:rFonts w:cstheme="minorHAnsi"/>
          <w:szCs w:val="22"/>
        </w:rPr>
        <w:t>sharing;</w:t>
      </w:r>
      <w:proofErr w:type="gramEnd"/>
      <w:r w:rsidRPr="004A25A7" w:rsidR="002A09C7">
        <w:rPr>
          <w:rFonts w:cstheme="minorHAnsi"/>
          <w:szCs w:val="22"/>
        </w:rPr>
        <w:t xml:space="preserve"> </w:t>
      </w:r>
    </w:p>
    <w:p w:rsidRPr="004A25A7" w:rsidR="00156648" w:rsidP="00DC2EEA" w:rsidRDefault="00156648" w14:paraId="2A243164" w14:textId="77777777">
      <w:pPr>
        <w:pStyle w:val="ListParagraph"/>
        <w:numPr>
          <w:ilvl w:val="0"/>
          <w:numId w:val="1"/>
        </w:numPr>
        <w:ind w:left="720"/>
        <w:rPr>
          <w:rFonts w:cstheme="minorHAnsi"/>
          <w:szCs w:val="22"/>
        </w:rPr>
      </w:pPr>
      <w:r w:rsidRPr="004A25A7">
        <w:rPr>
          <w:rFonts w:cstheme="minorHAnsi"/>
          <w:szCs w:val="22"/>
        </w:rPr>
        <w:t xml:space="preserve">long-term stability in storage; and </w:t>
      </w:r>
    </w:p>
    <w:p w:rsidRPr="004A25A7" w:rsidR="002A09C7" w:rsidP="00DC2EEA" w:rsidRDefault="00156648" w14:paraId="498784D2" w14:textId="77777777">
      <w:pPr>
        <w:pStyle w:val="ListParagraph"/>
        <w:numPr>
          <w:ilvl w:val="0"/>
          <w:numId w:val="1"/>
        </w:numPr>
        <w:ind w:left="720"/>
        <w:rPr>
          <w:rFonts w:cstheme="minorHAnsi"/>
          <w:szCs w:val="22"/>
        </w:rPr>
      </w:pPr>
      <w:r w:rsidRPr="004A25A7">
        <w:rPr>
          <w:rFonts w:cstheme="minorHAnsi"/>
          <w:szCs w:val="22"/>
        </w:rPr>
        <w:t>potential for creating cell lines.</w:t>
      </w:r>
    </w:p>
    <w:p w:rsidR="00CC0771" w:rsidP="00595DE0" w:rsidRDefault="00CC0771" w14:paraId="6EFF4EAB" w14:textId="77777777">
      <w:pPr>
        <w:rPr>
          <w:rFonts w:cstheme="minorHAnsi"/>
          <w:szCs w:val="22"/>
        </w:rPr>
      </w:pPr>
    </w:p>
    <w:p w:rsidRPr="004A25A7" w:rsidR="0032445A" w:rsidP="00595DE0" w:rsidRDefault="00156648" w14:paraId="5379E2EB" w14:textId="77777777">
      <w:pPr>
        <w:rPr>
          <w:rFonts w:cstheme="minorHAnsi"/>
          <w:szCs w:val="22"/>
        </w:rPr>
      </w:pPr>
      <w:r w:rsidRPr="004A25A7">
        <w:rPr>
          <w:rFonts w:cstheme="minorHAnsi"/>
          <w:szCs w:val="22"/>
        </w:rPr>
        <w:t xml:space="preserve">Whole blood specimens must be collected with the intended analyses in mind to prevent interference by anticoagulants. For example, collecting blood in anticoagulant-containing tubes causes the release of cytokines, resulting in spuriously elevated concentrations. </w:t>
      </w:r>
      <w:r w:rsidRPr="004A25A7" w:rsidR="00721E41">
        <w:rPr>
          <w:rFonts w:cstheme="minorHAnsi"/>
          <w:szCs w:val="22"/>
        </w:rPr>
        <w:t xml:space="preserve">Whole blood specimens collected on filter paper (Guthrie cards) share many of these advantages with conventional blood specimens; however, their small volume limits the numbers and types of possible analyses and they </w:t>
      </w:r>
      <w:proofErr w:type="gramStart"/>
      <w:r w:rsidRPr="004A25A7" w:rsidR="00721E41">
        <w:rPr>
          <w:rFonts w:cstheme="minorHAnsi"/>
          <w:szCs w:val="22"/>
        </w:rPr>
        <w:t>can’t</w:t>
      </w:r>
      <w:proofErr w:type="gramEnd"/>
      <w:r w:rsidRPr="004A25A7" w:rsidR="00721E41">
        <w:rPr>
          <w:rFonts w:cstheme="minorHAnsi"/>
          <w:szCs w:val="22"/>
        </w:rPr>
        <w:t xml:space="preserve"> be used to establish cell lines.</w:t>
      </w:r>
    </w:p>
    <w:p w:rsidR="00CC0771" w:rsidP="00595DE0" w:rsidRDefault="00CC0771" w14:paraId="06032153" w14:textId="77777777">
      <w:pPr>
        <w:rPr>
          <w:rFonts w:cstheme="minorHAnsi"/>
          <w:b/>
          <w:sz w:val="28"/>
          <w:szCs w:val="28"/>
        </w:rPr>
      </w:pPr>
    </w:p>
    <w:p w:rsidRPr="00F40332" w:rsidR="00012F1D" w:rsidP="00595DE0" w:rsidRDefault="007B48E8" w14:paraId="4122195C" w14:textId="77777777">
      <w:pPr>
        <w:rPr>
          <w:rFonts w:cstheme="minorHAnsi"/>
          <w:i/>
          <w:sz w:val="26"/>
          <w:szCs w:val="26"/>
        </w:rPr>
      </w:pPr>
      <w:r w:rsidRPr="00F40332">
        <w:rPr>
          <w:rFonts w:cstheme="minorHAnsi"/>
          <w:b/>
          <w:i/>
          <w:sz w:val="26"/>
          <w:szCs w:val="26"/>
        </w:rPr>
        <w:t>Pilot Study</w:t>
      </w:r>
      <w:r w:rsidRPr="00F40332" w:rsidR="00012F1D">
        <w:rPr>
          <w:rFonts w:cstheme="minorHAnsi"/>
          <w:b/>
          <w:i/>
          <w:sz w:val="26"/>
          <w:szCs w:val="26"/>
        </w:rPr>
        <w:t xml:space="preserve"> </w:t>
      </w:r>
      <w:r w:rsidRPr="00F40332" w:rsidR="005A5162">
        <w:rPr>
          <w:rFonts w:cstheme="minorHAnsi"/>
          <w:b/>
          <w:i/>
          <w:sz w:val="26"/>
          <w:szCs w:val="26"/>
        </w:rPr>
        <w:t>Results</w:t>
      </w:r>
    </w:p>
    <w:p w:rsidR="00C41C66" w:rsidP="00824EE2" w:rsidRDefault="005A5162" w14:paraId="5433BEB4" w14:textId="77777777">
      <w:pPr>
        <w:rPr>
          <w:szCs w:val="22"/>
        </w:rPr>
      </w:pPr>
      <w:r>
        <w:rPr>
          <w:rFonts w:cstheme="minorHAnsi"/>
          <w:szCs w:val="22"/>
        </w:rPr>
        <w:t xml:space="preserve">Through a contract ATSDR conducted a study to </w:t>
      </w:r>
      <w:r w:rsidRPr="004A25A7" w:rsidR="00334AC2">
        <w:rPr>
          <w:rFonts w:cstheme="minorHAnsi"/>
          <w:szCs w:val="22"/>
        </w:rPr>
        <w:t xml:space="preserve">pilot methods for collecting and banking biological specimens from participants in ATSDR’s National ALS Registry. </w:t>
      </w:r>
      <w:r w:rsidRPr="00C41C66" w:rsidR="00C41C66">
        <w:rPr>
          <w:szCs w:val="22"/>
        </w:rPr>
        <w:t>The Pilot Study included two specimen collection components: biological specimens from living participants (in-home) and postmortem specimens</w:t>
      </w:r>
      <w:r w:rsidR="00C41C66">
        <w:rPr>
          <w:szCs w:val="22"/>
        </w:rPr>
        <w:t>.</w:t>
      </w:r>
      <w:r w:rsidRPr="00C41C66" w:rsidR="00C41C66">
        <w:rPr>
          <w:szCs w:val="22"/>
        </w:rPr>
        <w:t xml:space="preserve">  The in-home component enroll</w:t>
      </w:r>
      <w:r w:rsidR="00A74BCD">
        <w:rPr>
          <w:szCs w:val="22"/>
        </w:rPr>
        <w:t>ed</w:t>
      </w:r>
      <w:r w:rsidRPr="00C41C66" w:rsidR="00C41C66">
        <w:rPr>
          <w:szCs w:val="22"/>
        </w:rPr>
        <w:t xml:space="preserve"> </w:t>
      </w:r>
      <w:r w:rsidR="00C41C66">
        <w:rPr>
          <w:szCs w:val="22"/>
        </w:rPr>
        <w:t>33</w:t>
      </w:r>
      <w:r w:rsidRPr="00C41C66" w:rsidR="00C41C66">
        <w:rPr>
          <w:szCs w:val="22"/>
        </w:rPr>
        <w:t>0 participants, from whom specimens w</w:t>
      </w:r>
      <w:r w:rsidR="00C41C66">
        <w:rPr>
          <w:szCs w:val="22"/>
        </w:rPr>
        <w:t xml:space="preserve">ere </w:t>
      </w:r>
      <w:r w:rsidRPr="00C41C66" w:rsidR="00C41C66">
        <w:rPr>
          <w:szCs w:val="22"/>
        </w:rPr>
        <w:t xml:space="preserve">collected on two occasions, approximately six months apart. </w:t>
      </w:r>
      <w:r w:rsidR="00C41C66">
        <w:rPr>
          <w:szCs w:val="22"/>
        </w:rPr>
        <w:t xml:space="preserve"> </w:t>
      </w:r>
      <w:r w:rsidRPr="00C41C66" w:rsidR="00C41C66">
        <w:rPr>
          <w:szCs w:val="22"/>
        </w:rPr>
        <w:t xml:space="preserve">The postmortem component </w:t>
      </w:r>
      <w:r w:rsidR="00C41C66">
        <w:rPr>
          <w:szCs w:val="22"/>
        </w:rPr>
        <w:t xml:space="preserve">enrolled </w:t>
      </w:r>
      <w:r w:rsidRPr="00C41C66" w:rsidR="00C41C66">
        <w:rPr>
          <w:szCs w:val="22"/>
        </w:rPr>
        <w:t xml:space="preserve">30 participants, who could also participate in the in-home study. </w:t>
      </w:r>
      <w:r w:rsidR="00C41C66">
        <w:rPr>
          <w:szCs w:val="22"/>
        </w:rPr>
        <w:t xml:space="preserve"> </w:t>
      </w:r>
      <w:r w:rsidRPr="00C41C66" w:rsidR="00C41C66">
        <w:rPr>
          <w:szCs w:val="22"/>
        </w:rPr>
        <w:t>In-home collection included blood, urine, hair, and nails.  The postmortem collection included the collection of brain, spinal cord, CSF, muscle, bone</w:t>
      </w:r>
      <w:r w:rsidR="00C41C66">
        <w:rPr>
          <w:szCs w:val="22"/>
        </w:rPr>
        <w:t>, and s</w:t>
      </w:r>
      <w:r w:rsidRPr="00C41C66" w:rsidR="00C41C66">
        <w:rPr>
          <w:szCs w:val="22"/>
        </w:rPr>
        <w:t>kin specimens for the creation of cell lines.</w:t>
      </w:r>
    </w:p>
    <w:p w:rsidR="00A74BCD" w:rsidP="00C41C66" w:rsidRDefault="00A74BCD" w14:paraId="6027E8E3" w14:textId="77777777">
      <w:pPr>
        <w:rPr>
          <w:szCs w:val="22"/>
        </w:rPr>
      </w:pPr>
    </w:p>
    <w:p w:rsidR="00A74BCD" w:rsidP="00EE2B62" w:rsidRDefault="00A74BCD" w14:paraId="761E4313" w14:textId="77777777">
      <w:pPr>
        <w:rPr>
          <w:szCs w:val="22"/>
        </w:rPr>
      </w:pPr>
      <w:r w:rsidRPr="00A74BCD">
        <w:rPr>
          <w:szCs w:val="22"/>
        </w:rPr>
        <w:t xml:space="preserve">Persons participating in the in-home collection were asked to provide consent over the phone.  Those participating in the postmortem collection were visited in their homes and asked to provide consent in person.  When skin specimens were added to the tissue types collected postmortem, a consent addendum was created and approved by the IRB.  Participants who provided consent to participate before the addition of skin specimens were contacted about participating in this additional specimen type and asked to provide consent over the phone.  For all parts of the consent process that took place over the phone, the participant returned a signed copy of the consent form to </w:t>
      </w:r>
      <w:proofErr w:type="spellStart"/>
      <w:r w:rsidRPr="00A74BCD">
        <w:rPr>
          <w:szCs w:val="22"/>
        </w:rPr>
        <w:t>McKing</w:t>
      </w:r>
      <w:proofErr w:type="spellEnd"/>
      <w:r w:rsidRPr="00A74BCD">
        <w:rPr>
          <w:szCs w:val="22"/>
        </w:rPr>
        <w:t xml:space="preserve"> before any study procedures took place.  Participants were provided a copy of the signed consent form for their records</w:t>
      </w:r>
      <w:r>
        <w:rPr>
          <w:szCs w:val="22"/>
        </w:rPr>
        <w:t>.</w:t>
      </w:r>
    </w:p>
    <w:p w:rsidR="00A74BCD" w:rsidP="00EE2B62" w:rsidRDefault="00A74BCD" w14:paraId="02001E5A" w14:textId="77777777">
      <w:pPr>
        <w:rPr>
          <w:szCs w:val="22"/>
        </w:rPr>
      </w:pPr>
    </w:p>
    <w:p w:rsidR="00A74BCD" w:rsidP="00EE2B62" w:rsidRDefault="00A74BCD" w14:paraId="59990C47" w14:textId="77777777">
      <w:pPr>
        <w:rPr>
          <w:szCs w:val="22"/>
        </w:rPr>
      </w:pPr>
      <w:r w:rsidRPr="00A74BCD">
        <w:rPr>
          <w:iCs/>
          <w:szCs w:val="22"/>
        </w:rPr>
        <w:t xml:space="preserve">Three hundred and thirty-nine individuals provided consent to take part in the Pilot Study, 202 (59.5%) male and 137 (40.5%) </w:t>
      </w:r>
      <w:proofErr w:type="gramStart"/>
      <w:r w:rsidRPr="00A74BCD">
        <w:rPr>
          <w:iCs/>
          <w:szCs w:val="22"/>
        </w:rPr>
        <w:t>female</w:t>
      </w:r>
      <w:proofErr w:type="gramEnd"/>
      <w:r w:rsidRPr="00A74BCD">
        <w:rPr>
          <w:iCs/>
          <w:szCs w:val="22"/>
        </w:rPr>
        <w:t>.  Of the 339 biospecimen participants, 22</w:t>
      </w:r>
      <w:r w:rsidRPr="00A74BCD">
        <w:rPr>
          <w:szCs w:val="22"/>
        </w:rPr>
        <w:t>1</w:t>
      </w:r>
      <w:r w:rsidRPr="00A74BCD">
        <w:rPr>
          <w:iCs/>
          <w:szCs w:val="22"/>
        </w:rPr>
        <w:t xml:space="preserve"> (64.8%) were recruited </w:t>
      </w:r>
      <w:r w:rsidRPr="00A74BCD">
        <w:rPr>
          <w:szCs w:val="22"/>
        </w:rPr>
        <w:t>and 118 (35.2%)</w:t>
      </w:r>
      <w:r w:rsidRPr="00A74BCD">
        <w:rPr>
          <w:iCs/>
          <w:szCs w:val="22"/>
        </w:rPr>
        <w:t xml:space="preserve"> were volunteers.  Nine of the 339 participants were unable to schedule an appointment, resulting in 330 participants completing at least one specimen collection.  </w:t>
      </w:r>
      <w:r w:rsidRPr="00A74BCD">
        <w:rPr>
          <w:szCs w:val="22"/>
        </w:rPr>
        <w:t xml:space="preserve">Thirty individuals provided consent to take part in the postmortem part of the study. Of the 30 postmortem participants, 5 (16.7) </w:t>
      </w:r>
      <w:r w:rsidRPr="00A74BCD">
        <w:rPr>
          <w:szCs w:val="22"/>
        </w:rPr>
        <w:lastRenderedPageBreak/>
        <w:t>were recruited and 25 (83.3) were volunteers.  All 30 postmortem participants provided consent for the overall donation of brain, spinal cord, bone, muscle, and CSF.  In addition, 27 of the 30 the postmortem participants provided consent for skin sample collection.  Three participants did not provide consent for skin sample collection (one died before skin sample collection was added to the protocol, one refused, and one died before the signed skin consent form was received).</w:t>
      </w:r>
    </w:p>
    <w:p w:rsidR="008B419E" w:rsidP="00EE2B62" w:rsidRDefault="008B419E" w14:paraId="5F78F8BA" w14:textId="77777777">
      <w:pPr>
        <w:rPr>
          <w:szCs w:val="22"/>
        </w:rPr>
      </w:pPr>
    </w:p>
    <w:p w:rsidRPr="008B419E" w:rsidR="008B419E" w:rsidP="00EE2B62" w:rsidRDefault="008B419E" w14:paraId="3EEAEEDB" w14:textId="77777777">
      <w:pPr>
        <w:rPr>
          <w:szCs w:val="22"/>
        </w:rPr>
      </w:pPr>
      <w:r w:rsidRPr="008B419E">
        <w:rPr>
          <w:szCs w:val="22"/>
        </w:rPr>
        <w:t>There were 330 participants who completed first specimen collections.  Three hundred and eleven participants provided at least one vial of blood and 19 were unable to provide any blood for</w:t>
      </w:r>
      <w:r>
        <w:rPr>
          <w:szCs w:val="22"/>
        </w:rPr>
        <w:t xml:space="preserve"> the first specimen collection</w:t>
      </w:r>
      <w:r w:rsidRPr="008B419E">
        <w:rPr>
          <w:szCs w:val="22"/>
        </w:rPr>
        <w:t xml:space="preserve">. </w:t>
      </w:r>
    </w:p>
    <w:p w:rsidR="008B419E" w:rsidP="00EE2B62" w:rsidRDefault="008B419E" w14:paraId="55DA27FE" w14:textId="77777777">
      <w:pPr>
        <w:rPr>
          <w:szCs w:val="22"/>
        </w:rPr>
      </w:pPr>
    </w:p>
    <w:p w:rsidRPr="008B419E" w:rsidR="008B419E" w:rsidP="00EE2B62" w:rsidRDefault="008B419E" w14:paraId="2D3D0C59" w14:textId="77777777">
      <w:pPr>
        <w:rPr>
          <w:szCs w:val="22"/>
        </w:rPr>
      </w:pPr>
      <w:r w:rsidRPr="008B419E">
        <w:rPr>
          <w:szCs w:val="22"/>
        </w:rPr>
        <w:t xml:space="preserve">There were 272 participants that completed second specimen collections. Two hundred fifty-five provided at least one vial of blood and 17 were unable to provide any blood during the second specimen collection. Fifty–eight of the participants who had a first specimen collection did not have a second specimen collection.  The reasons for not completing the second draw included death (36), too ill or unable to contact (9), and no longer interested or scheduling difficulties.   </w:t>
      </w:r>
    </w:p>
    <w:p w:rsidR="008B419E" w:rsidP="00EE2B62" w:rsidRDefault="008B419E" w14:paraId="1A0F7A57" w14:textId="77777777">
      <w:pPr>
        <w:rPr>
          <w:szCs w:val="22"/>
        </w:rPr>
      </w:pPr>
    </w:p>
    <w:p w:rsidRPr="008B419E" w:rsidR="008B419E" w:rsidP="00EE2B62" w:rsidRDefault="008B419E" w14:paraId="5ED5246F" w14:textId="77777777">
      <w:pPr>
        <w:rPr>
          <w:szCs w:val="22"/>
        </w:rPr>
      </w:pPr>
      <w:r w:rsidRPr="008B419E">
        <w:rPr>
          <w:szCs w:val="22"/>
        </w:rPr>
        <w:t xml:space="preserve">Three hundred and twenty-one participants provided at least one blood specimen and 15 provided a saliva sample.  Nine participants were unable to provide any blood; however, eight provided hair samples, nine provided nail samples, nine provided a urine sample, and four provided a saliva sample.  </w:t>
      </w:r>
    </w:p>
    <w:p w:rsidR="008B419E" w:rsidP="00EE2B62" w:rsidRDefault="008B419E" w14:paraId="31E3A572" w14:textId="77777777">
      <w:pPr>
        <w:rPr>
          <w:szCs w:val="22"/>
        </w:rPr>
      </w:pPr>
      <w:r w:rsidRPr="008B419E">
        <w:rPr>
          <w:szCs w:val="22"/>
        </w:rPr>
        <w:t>Most (78%) participants were able to provide specimens at both collection appointments.</w:t>
      </w:r>
    </w:p>
    <w:p w:rsidR="008B419E" w:rsidP="00EE2B62" w:rsidRDefault="008B419E" w14:paraId="054EC834" w14:textId="77777777">
      <w:pPr>
        <w:rPr>
          <w:szCs w:val="22"/>
        </w:rPr>
      </w:pPr>
    </w:p>
    <w:p w:rsidRPr="008B419E" w:rsidR="008B419E" w:rsidP="00EE2B62" w:rsidRDefault="00F53BCC" w14:paraId="3A6338CD" w14:textId="77777777">
      <w:pPr>
        <w:rPr>
          <w:szCs w:val="22"/>
        </w:rPr>
      </w:pPr>
      <w:r>
        <w:rPr>
          <w:bCs/>
          <w:szCs w:val="22"/>
        </w:rPr>
        <w:t>Eighteen</w:t>
      </w:r>
      <w:r w:rsidR="008B419E">
        <w:rPr>
          <w:bCs/>
          <w:szCs w:val="22"/>
        </w:rPr>
        <w:t xml:space="preserve"> </w:t>
      </w:r>
      <w:r w:rsidRPr="008B419E" w:rsidR="008B419E">
        <w:rPr>
          <w:szCs w:val="22"/>
        </w:rPr>
        <w:t xml:space="preserve">postmortem participants have donated specimens as of </w:t>
      </w:r>
      <w:r>
        <w:rPr>
          <w:szCs w:val="22"/>
        </w:rPr>
        <w:t>November 12</w:t>
      </w:r>
      <w:r w:rsidRPr="008B419E" w:rsidR="008B419E">
        <w:rPr>
          <w:szCs w:val="22"/>
        </w:rPr>
        <w:t xml:space="preserve">, 2015. The length of time in the study for these participants from date of consent to date of death ranged </w:t>
      </w:r>
      <w:r w:rsidRPr="000412D9" w:rsidR="000412D9">
        <w:rPr>
          <w:szCs w:val="22"/>
        </w:rPr>
        <w:t>from 1-24</w:t>
      </w:r>
      <w:r w:rsidRPr="000412D9" w:rsidR="008B419E">
        <w:rPr>
          <w:szCs w:val="22"/>
        </w:rPr>
        <w:t xml:space="preserve"> months and the length of time in the study for participants that </w:t>
      </w:r>
      <w:r w:rsidR="009F220C">
        <w:rPr>
          <w:szCs w:val="22"/>
        </w:rPr>
        <w:t>are still living, ranged from 20</w:t>
      </w:r>
      <w:r w:rsidRPr="000412D9" w:rsidR="008B419E">
        <w:rPr>
          <w:szCs w:val="22"/>
        </w:rPr>
        <w:t>-</w:t>
      </w:r>
      <w:r w:rsidR="009F220C">
        <w:rPr>
          <w:szCs w:val="22"/>
        </w:rPr>
        <w:t>27</w:t>
      </w:r>
      <w:r w:rsidRPr="000412D9" w:rsidR="000412D9">
        <w:rPr>
          <w:szCs w:val="22"/>
        </w:rPr>
        <w:t xml:space="preserve"> </w:t>
      </w:r>
      <w:r w:rsidRPr="000412D9" w:rsidR="008B419E">
        <w:rPr>
          <w:szCs w:val="22"/>
        </w:rPr>
        <w:t xml:space="preserve">months.  </w:t>
      </w:r>
      <w:r w:rsidRPr="007238F7" w:rsidR="008B419E">
        <w:rPr>
          <w:szCs w:val="22"/>
        </w:rPr>
        <w:t>The age at death for the deceased participants ranged from 43-76 years of age. Two participants are</w:t>
      </w:r>
      <w:r w:rsidRPr="008B419E" w:rsidR="008B419E">
        <w:rPr>
          <w:szCs w:val="22"/>
        </w:rPr>
        <w:t xml:space="preserve"> deceased but withdrew from the postmortem part of the study and did not provide postmortem donations. However, these participants did take part in the biospecimen part of the study. </w:t>
      </w:r>
    </w:p>
    <w:p w:rsidRPr="008B419E" w:rsidR="008B419E" w:rsidP="00EE2B62" w:rsidRDefault="008B419E" w14:paraId="0B86D602" w14:textId="77777777">
      <w:pPr>
        <w:rPr>
          <w:szCs w:val="22"/>
        </w:rPr>
      </w:pPr>
      <w:r w:rsidRPr="008B419E">
        <w:rPr>
          <w:szCs w:val="22"/>
        </w:rPr>
        <w:t xml:space="preserve"> </w:t>
      </w:r>
    </w:p>
    <w:p w:rsidRPr="008B419E" w:rsidR="008B419E" w:rsidP="00EE2B62" w:rsidRDefault="00EE2B62" w14:paraId="4ECCD3C8" w14:textId="77777777">
      <w:pPr>
        <w:rPr>
          <w:szCs w:val="22"/>
        </w:rPr>
      </w:pPr>
      <w:r w:rsidRPr="00EE2B62">
        <w:rPr>
          <w:szCs w:val="22"/>
        </w:rPr>
        <w:t xml:space="preserve">Creating a </w:t>
      </w:r>
      <w:proofErr w:type="gramStart"/>
      <w:r w:rsidRPr="00EE2B62">
        <w:rPr>
          <w:szCs w:val="22"/>
        </w:rPr>
        <w:t>geographically-diverse</w:t>
      </w:r>
      <w:proofErr w:type="gramEnd"/>
      <w:r w:rsidRPr="00EE2B62">
        <w:rPr>
          <w:szCs w:val="22"/>
        </w:rPr>
        <w:t xml:space="preserve"> biorepository had unique challenges.  Recruitment was slower than expected, finding reliable phlebotom</w:t>
      </w:r>
      <w:r w:rsidR="009F220C">
        <w:rPr>
          <w:szCs w:val="22"/>
        </w:rPr>
        <w:t>ists across the country was</w:t>
      </w:r>
      <w:r w:rsidRPr="00EE2B62">
        <w:rPr>
          <w:szCs w:val="22"/>
        </w:rPr>
        <w:t xml:space="preserve"> difficult, and there were unexpected issues related to shipping specimens including higher than average temperatures and mechanical failure.  In addition, after the first specimens were collected there was a larger than expected number of individuals that were too sick or deceased and could not participate in the second specimen collection, decreasing the number of paired specimens. However, we were able to recruit the target sample size and process the varied specimen types.</w:t>
      </w:r>
      <w:r w:rsidRPr="008B419E" w:rsidR="008B419E">
        <w:rPr>
          <w:b/>
          <w:szCs w:val="22"/>
        </w:rPr>
        <w:t xml:space="preserve"> </w:t>
      </w:r>
      <w:r w:rsidRPr="008B419E" w:rsidR="008B419E">
        <w:rPr>
          <w:szCs w:val="22"/>
        </w:rPr>
        <w:t>In March 2015, the Expert Panel extensively discussed</w:t>
      </w:r>
      <w:r w:rsidR="008B419E">
        <w:rPr>
          <w:szCs w:val="22"/>
        </w:rPr>
        <w:t xml:space="preserve"> the results of the pilot study and endorsed adding specimen collection as a component of the National ALS Registry.  </w:t>
      </w:r>
      <w:r w:rsidR="00B675DF">
        <w:rPr>
          <w:szCs w:val="22"/>
        </w:rPr>
        <w:t xml:space="preserve">The Expert panel felt that the specific specimens collected should remain flexible so that there could be changes as research priorities and technology changed.  In addition, they felt that because of the logistics and costs specimens should be collected at only one point in time.  </w:t>
      </w:r>
      <w:r w:rsidR="008B419E">
        <w:rPr>
          <w:szCs w:val="22"/>
        </w:rPr>
        <w:t>The discussion on the</w:t>
      </w:r>
      <w:r w:rsidRPr="008B419E" w:rsidR="008B419E">
        <w:rPr>
          <w:szCs w:val="22"/>
        </w:rPr>
        <w:t xml:space="preserve"> type</w:t>
      </w:r>
      <w:r w:rsidR="008B419E">
        <w:rPr>
          <w:szCs w:val="22"/>
        </w:rPr>
        <w:t>s</w:t>
      </w:r>
      <w:r w:rsidRPr="008B419E" w:rsidR="008B419E">
        <w:rPr>
          <w:szCs w:val="22"/>
        </w:rPr>
        <w:t xml:space="preserve"> of samples </w:t>
      </w:r>
      <w:r w:rsidR="008B419E">
        <w:rPr>
          <w:szCs w:val="22"/>
        </w:rPr>
        <w:t>that should be collected as well as some changes to</w:t>
      </w:r>
      <w:r w:rsidR="00B675DF">
        <w:rPr>
          <w:szCs w:val="22"/>
        </w:rPr>
        <w:t xml:space="preserve"> the</w:t>
      </w:r>
      <w:r w:rsidR="008B419E">
        <w:rPr>
          <w:szCs w:val="22"/>
        </w:rPr>
        <w:t xml:space="preserve"> logistics have been incorporated into the current proposal</w:t>
      </w:r>
      <w:r w:rsidRPr="008B419E" w:rsidR="008B419E">
        <w:rPr>
          <w:szCs w:val="22"/>
        </w:rPr>
        <w:t xml:space="preserve">. </w:t>
      </w:r>
    </w:p>
    <w:p w:rsidR="00E648D3" w:rsidP="00595DE0" w:rsidRDefault="00E648D3" w14:paraId="2169814D" w14:textId="77777777">
      <w:pPr>
        <w:rPr>
          <w:rFonts w:cstheme="minorHAnsi"/>
          <w:b/>
          <w:i/>
          <w:sz w:val="26"/>
          <w:szCs w:val="26"/>
        </w:rPr>
      </w:pPr>
    </w:p>
    <w:p w:rsidR="00E648D3" w:rsidP="00595DE0" w:rsidRDefault="00E648D3" w14:paraId="6792314D" w14:textId="77777777">
      <w:pPr>
        <w:rPr>
          <w:rFonts w:cstheme="minorHAnsi"/>
          <w:b/>
          <w:i/>
          <w:sz w:val="26"/>
          <w:szCs w:val="26"/>
        </w:rPr>
      </w:pPr>
    </w:p>
    <w:p w:rsidRPr="00B47396" w:rsidR="00340FC6" w:rsidP="00595DE0" w:rsidRDefault="00FF23C2" w14:paraId="22E57D52" w14:textId="77777777">
      <w:pPr>
        <w:rPr>
          <w:rFonts w:cstheme="minorHAnsi"/>
          <w:b/>
          <w:i/>
          <w:sz w:val="26"/>
          <w:szCs w:val="26"/>
        </w:rPr>
      </w:pPr>
      <w:r w:rsidRPr="00B47396">
        <w:rPr>
          <w:rFonts w:cstheme="minorHAnsi"/>
          <w:b/>
          <w:i/>
          <w:sz w:val="26"/>
          <w:szCs w:val="26"/>
        </w:rPr>
        <w:lastRenderedPageBreak/>
        <w:t>Approach</w:t>
      </w:r>
      <w:r w:rsidRPr="00B47396" w:rsidR="00EB336A">
        <w:rPr>
          <w:rFonts w:cstheme="minorHAnsi"/>
          <w:b/>
          <w:i/>
          <w:sz w:val="26"/>
          <w:szCs w:val="26"/>
        </w:rPr>
        <w:t xml:space="preserve"> </w:t>
      </w:r>
    </w:p>
    <w:p w:rsidRPr="002A20E5" w:rsidR="002A20E5" w:rsidP="00595DE0" w:rsidRDefault="002A20E5" w14:paraId="59056836" w14:textId="77777777">
      <w:pPr>
        <w:rPr>
          <w:rFonts w:cstheme="minorHAnsi"/>
          <w:szCs w:val="22"/>
        </w:rPr>
      </w:pPr>
      <w:r>
        <w:rPr>
          <w:rFonts w:cstheme="minorHAnsi"/>
          <w:szCs w:val="22"/>
        </w:rPr>
        <w:t>We will collect specimens from ALS patients enrolled in the National ALS Registry</w:t>
      </w:r>
      <w:r w:rsidR="00E26DE3">
        <w:rPr>
          <w:rFonts w:cstheme="minorHAnsi"/>
          <w:szCs w:val="22"/>
        </w:rPr>
        <w:t>.</w:t>
      </w:r>
      <w:r>
        <w:rPr>
          <w:rFonts w:cstheme="minorHAnsi"/>
          <w:szCs w:val="22"/>
        </w:rPr>
        <w:t xml:space="preserve">  The specimens to be collected will be determined on a yearly basis depending on the scientific demand.  </w:t>
      </w:r>
      <w:r w:rsidR="00C25809">
        <w:rPr>
          <w:rFonts w:cstheme="minorHAnsi"/>
          <w:szCs w:val="22"/>
        </w:rPr>
        <w:t xml:space="preserve">Currently, </w:t>
      </w:r>
      <w:proofErr w:type="spellStart"/>
      <w:r w:rsidR="00C25809">
        <w:rPr>
          <w:rFonts w:cstheme="minorHAnsi"/>
          <w:szCs w:val="22"/>
        </w:rPr>
        <w:t>McKing</w:t>
      </w:r>
      <w:proofErr w:type="spellEnd"/>
      <w:r w:rsidR="00C25809">
        <w:rPr>
          <w:rFonts w:cstheme="minorHAnsi"/>
          <w:szCs w:val="22"/>
        </w:rPr>
        <w:t xml:space="preserve"> is accessing demand by reviewing the literature and talking with key ALS researchers.  In subsequent years, we will evaluate the actual researcher requests.  For example, although hair and nails are easy to collect there is still a cost to the laboratory for inventory control and storage.  Therefore, we may not collect any additional hair or nail samples until the ones from the pilot study have been used up.</w:t>
      </w:r>
      <w:r w:rsidR="00B24E6B">
        <w:rPr>
          <w:rFonts w:cstheme="minorHAnsi"/>
          <w:szCs w:val="22"/>
        </w:rPr>
        <w:t xml:space="preserve">  </w:t>
      </w:r>
      <w:r w:rsidR="001A0CD6">
        <w:rPr>
          <w:rFonts w:cstheme="minorHAnsi"/>
          <w:szCs w:val="22"/>
        </w:rPr>
        <w:t xml:space="preserve">Specimen types that could be included </w:t>
      </w:r>
      <w:r w:rsidR="00E26DE3">
        <w:rPr>
          <w:rFonts w:cstheme="minorHAnsi"/>
          <w:szCs w:val="22"/>
        </w:rPr>
        <w:t xml:space="preserve">for in-home collection </w:t>
      </w:r>
      <w:r w:rsidR="00B24E6B">
        <w:rPr>
          <w:rFonts w:cstheme="minorHAnsi"/>
          <w:szCs w:val="22"/>
        </w:rPr>
        <w:t xml:space="preserve">are </w:t>
      </w:r>
      <w:r w:rsidR="001A0CD6">
        <w:rPr>
          <w:rFonts w:cstheme="minorHAnsi"/>
          <w:szCs w:val="22"/>
        </w:rPr>
        <w:t xml:space="preserve">blood, urine, hair, and nails.  The amount of blood collected will not exceed </w:t>
      </w:r>
      <w:r w:rsidR="00425E44">
        <w:rPr>
          <w:rFonts w:cstheme="minorHAnsi"/>
          <w:szCs w:val="22"/>
        </w:rPr>
        <w:t>5</w:t>
      </w:r>
      <w:r w:rsidR="001A0CD6">
        <w:rPr>
          <w:rFonts w:cstheme="minorHAnsi"/>
          <w:szCs w:val="22"/>
        </w:rPr>
        <w:t>0 ml.  Types of blood specimens could include blood for serum and DNA, blood for plasma, metals free collection of blood, blood for RNA extraction, and blood to create cell lines.</w:t>
      </w:r>
      <w:r w:rsidR="00B24E6B">
        <w:rPr>
          <w:rFonts w:cstheme="minorHAnsi"/>
          <w:szCs w:val="22"/>
        </w:rPr>
        <w:t xml:space="preserve">  </w:t>
      </w:r>
      <w:r>
        <w:rPr>
          <w:rFonts w:cstheme="minorHAnsi"/>
          <w:szCs w:val="22"/>
        </w:rPr>
        <w:t>For the postmortem collection, we will collect the br</w:t>
      </w:r>
      <w:r w:rsidR="00E26DE3">
        <w:rPr>
          <w:rFonts w:cstheme="minorHAnsi"/>
          <w:szCs w:val="22"/>
        </w:rPr>
        <w:t>ain, spinal cord, CSF, bone,</w:t>
      </w:r>
      <w:r>
        <w:rPr>
          <w:rFonts w:cstheme="minorHAnsi"/>
          <w:szCs w:val="22"/>
        </w:rPr>
        <w:t xml:space="preserve"> muscle</w:t>
      </w:r>
      <w:r w:rsidR="00E26DE3">
        <w:rPr>
          <w:rFonts w:cstheme="minorHAnsi"/>
          <w:szCs w:val="22"/>
        </w:rPr>
        <w:t>, and skin</w:t>
      </w:r>
      <w:r>
        <w:rPr>
          <w:rFonts w:cstheme="minorHAnsi"/>
          <w:szCs w:val="22"/>
        </w:rPr>
        <w:t>.</w:t>
      </w:r>
    </w:p>
    <w:p w:rsidR="00CC0771" w:rsidP="00595DE0" w:rsidRDefault="00CC0771" w14:paraId="3F7BCD03" w14:textId="77777777">
      <w:pPr>
        <w:rPr>
          <w:rFonts w:cstheme="minorHAnsi"/>
          <w:b/>
          <w:szCs w:val="22"/>
          <w:u w:val="single"/>
        </w:rPr>
      </w:pPr>
    </w:p>
    <w:p w:rsidRPr="004A25A7" w:rsidR="00A913F5" w:rsidP="00595DE0" w:rsidRDefault="00CB3053" w14:paraId="0B74CD6D" w14:textId="77777777">
      <w:pPr>
        <w:rPr>
          <w:rFonts w:cstheme="minorHAnsi"/>
          <w:szCs w:val="22"/>
        </w:rPr>
      </w:pPr>
      <w:r>
        <w:rPr>
          <w:rFonts w:cstheme="minorHAnsi"/>
          <w:b/>
          <w:szCs w:val="22"/>
          <w:u w:val="single"/>
        </w:rPr>
        <w:t>P</w:t>
      </w:r>
      <w:r w:rsidRPr="004A25A7" w:rsidR="00340FC6">
        <w:rPr>
          <w:rFonts w:cstheme="minorHAnsi"/>
          <w:b/>
          <w:szCs w:val="22"/>
          <w:u w:val="single"/>
        </w:rPr>
        <w:t>opulation.</w:t>
      </w:r>
      <w:r w:rsidRPr="004A25A7" w:rsidR="00340FC6">
        <w:rPr>
          <w:rFonts w:cstheme="minorHAnsi"/>
          <w:szCs w:val="22"/>
        </w:rPr>
        <w:t xml:space="preserve"> </w:t>
      </w:r>
      <w:r w:rsidRPr="004A25A7" w:rsidR="00A913F5">
        <w:rPr>
          <w:rFonts w:cstheme="minorHAnsi"/>
          <w:szCs w:val="22"/>
        </w:rPr>
        <w:t xml:space="preserve">Eligible participants for </w:t>
      </w:r>
      <w:r w:rsidRPr="004A25A7" w:rsidR="00047014">
        <w:rPr>
          <w:rFonts w:cstheme="minorHAnsi"/>
          <w:szCs w:val="22"/>
        </w:rPr>
        <w:t xml:space="preserve">either component </w:t>
      </w:r>
      <w:r w:rsidRPr="004A25A7" w:rsidR="00A913F5">
        <w:rPr>
          <w:rFonts w:cstheme="minorHAnsi"/>
          <w:szCs w:val="22"/>
        </w:rPr>
        <w:t>must have enrolled in the congressionally mandated National ALS Registry</w:t>
      </w:r>
      <w:r w:rsidR="00E36B44">
        <w:rPr>
          <w:rFonts w:cstheme="minorHAnsi"/>
          <w:szCs w:val="22"/>
        </w:rPr>
        <w:t xml:space="preserve">.  After an individual has joined the </w:t>
      </w:r>
      <w:proofErr w:type="gramStart"/>
      <w:r w:rsidR="00E36B44">
        <w:rPr>
          <w:rFonts w:cstheme="minorHAnsi"/>
          <w:szCs w:val="22"/>
        </w:rPr>
        <w:t>Registry</w:t>
      </w:r>
      <w:proofErr w:type="gramEnd"/>
      <w:r w:rsidR="00E36B44">
        <w:rPr>
          <w:rFonts w:cstheme="minorHAnsi"/>
          <w:szCs w:val="22"/>
        </w:rPr>
        <w:t xml:space="preserve"> he/she will have the opportunity to ask for additional information abou</w:t>
      </w:r>
      <w:r w:rsidR="00B24E6B">
        <w:rPr>
          <w:rFonts w:cstheme="minorHAnsi"/>
          <w:szCs w:val="22"/>
        </w:rPr>
        <w:t>t the biorepository and provide</w:t>
      </w:r>
      <w:r w:rsidR="00E36B44">
        <w:rPr>
          <w:rFonts w:cstheme="minorHAnsi"/>
          <w:szCs w:val="22"/>
        </w:rPr>
        <w:t xml:space="preserve"> needed contact information (</w:t>
      </w:r>
      <w:r w:rsidR="00BA4E2F">
        <w:rPr>
          <w:rFonts w:cstheme="minorHAnsi"/>
          <w:b/>
          <w:szCs w:val="22"/>
        </w:rPr>
        <w:t>Appendix A</w:t>
      </w:r>
      <w:r w:rsidR="00E36B44">
        <w:rPr>
          <w:rFonts w:cstheme="minorHAnsi"/>
          <w:szCs w:val="22"/>
        </w:rPr>
        <w:t>).</w:t>
      </w:r>
      <w:r w:rsidR="008520B2">
        <w:rPr>
          <w:rFonts w:cstheme="minorHAnsi"/>
          <w:szCs w:val="22"/>
        </w:rPr>
        <w:t xml:space="preserve"> </w:t>
      </w:r>
      <w:r w:rsidR="00472301">
        <w:rPr>
          <w:rFonts w:cstheme="minorHAnsi"/>
          <w:szCs w:val="22"/>
        </w:rPr>
        <w:t xml:space="preserve"> </w:t>
      </w:r>
      <w:r w:rsidRPr="00812DEE" w:rsidR="005F04C3">
        <w:rPr>
          <w:rFonts w:cstheme="minorHAnsi"/>
          <w:szCs w:val="22"/>
        </w:rPr>
        <w:t>Additional s</w:t>
      </w:r>
      <w:r w:rsidRPr="00812DEE" w:rsidR="00472301">
        <w:rPr>
          <w:rFonts w:cstheme="minorHAnsi"/>
          <w:szCs w:val="22"/>
        </w:rPr>
        <w:t>pecific eligibility requirements are outlined for each component below.</w:t>
      </w:r>
      <w:r w:rsidR="00472301">
        <w:rPr>
          <w:rFonts w:cstheme="minorHAnsi"/>
          <w:szCs w:val="22"/>
        </w:rPr>
        <w:t xml:space="preserve"> </w:t>
      </w:r>
      <w:r w:rsidR="00525A0C">
        <w:rPr>
          <w:rFonts w:cstheme="minorHAnsi"/>
          <w:color w:val="FF0000"/>
          <w:szCs w:val="22"/>
        </w:rPr>
        <w:t xml:space="preserve"> </w:t>
      </w:r>
      <w:r w:rsidR="00472301">
        <w:rPr>
          <w:rFonts w:cstheme="minorHAnsi"/>
          <w:szCs w:val="22"/>
        </w:rPr>
        <w:t xml:space="preserve"> </w:t>
      </w:r>
    </w:p>
    <w:p w:rsidR="009E506C" w:rsidP="00595DE0" w:rsidRDefault="009E506C" w14:paraId="1AF98034" w14:textId="77777777">
      <w:pPr>
        <w:ind w:right="90"/>
        <w:rPr>
          <w:rFonts w:cstheme="minorHAnsi"/>
          <w:b/>
          <w:szCs w:val="22"/>
          <w:u w:val="single"/>
        </w:rPr>
      </w:pPr>
    </w:p>
    <w:p w:rsidR="00D63A14" w:rsidP="00595DE0" w:rsidRDefault="00047014" w14:paraId="70B807CE" w14:textId="6FCC5654">
      <w:pPr>
        <w:ind w:right="90"/>
        <w:rPr>
          <w:rFonts w:cstheme="minorHAnsi"/>
          <w:szCs w:val="22"/>
        </w:rPr>
      </w:pPr>
      <w:r w:rsidRPr="004A25A7">
        <w:rPr>
          <w:rFonts w:cstheme="minorHAnsi"/>
          <w:b/>
          <w:szCs w:val="22"/>
          <w:u w:val="single"/>
        </w:rPr>
        <w:t>In-home</w:t>
      </w:r>
      <w:r w:rsidRPr="004A25A7" w:rsidR="00162081">
        <w:rPr>
          <w:rFonts w:cstheme="minorHAnsi"/>
          <w:b/>
          <w:szCs w:val="22"/>
          <w:u w:val="single"/>
        </w:rPr>
        <w:t xml:space="preserve"> </w:t>
      </w:r>
      <w:r w:rsidRPr="004A25A7" w:rsidR="003F1463">
        <w:rPr>
          <w:rFonts w:cstheme="minorHAnsi"/>
          <w:b/>
          <w:szCs w:val="22"/>
          <w:u w:val="single"/>
        </w:rPr>
        <w:t>component</w:t>
      </w:r>
      <w:r w:rsidRPr="004A25A7" w:rsidR="00EB336A">
        <w:rPr>
          <w:rFonts w:cstheme="minorHAnsi"/>
          <w:szCs w:val="22"/>
        </w:rPr>
        <w:t xml:space="preserve">. </w:t>
      </w:r>
      <w:r w:rsidRPr="004A25A7" w:rsidR="004039B3">
        <w:rPr>
          <w:rFonts w:cstheme="minorHAnsi"/>
          <w:szCs w:val="22"/>
        </w:rPr>
        <w:t xml:space="preserve">Specimens will </w:t>
      </w:r>
      <w:r w:rsidR="00031F2E">
        <w:rPr>
          <w:rFonts w:cstheme="minorHAnsi"/>
          <w:szCs w:val="22"/>
        </w:rPr>
        <w:t xml:space="preserve">primarily </w:t>
      </w:r>
      <w:r w:rsidRPr="004A25A7" w:rsidR="004039B3">
        <w:rPr>
          <w:rFonts w:cstheme="minorHAnsi"/>
          <w:szCs w:val="22"/>
        </w:rPr>
        <w:t xml:space="preserve">be collected in participants’ homes by trained phlebotomists. </w:t>
      </w:r>
      <w:r w:rsidRPr="004A25A7" w:rsidR="00AD4DDD">
        <w:rPr>
          <w:rFonts w:cstheme="minorHAnsi"/>
          <w:szCs w:val="22"/>
        </w:rPr>
        <w:t xml:space="preserve">This was the process used by the </w:t>
      </w:r>
      <w:r w:rsidR="005D14B8">
        <w:rPr>
          <w:rFonts w:cstheme="minorHAnsi"/>
          <w:szCs w:val="22"/>
        </w:rPr>
        <w:t xml:space="preserve">biorepository </w:t>
      </w:r>
      <w:r w:rsidR="00E36B44">
        <w:rPr>
          <w:rFonts w:cstheme="minorHAnsi"/>
          <w:szCs w:val="22"/>
        </w:rPr>
        <w:t xml:space="preserve">pilot study and </w:t>
      </w:r>
      <w:r w:rsidRPr="004A25A7" w:rsidR="00AD4DDD">
        <w:rPr>
          <w:rFonts w:cstheme="minorHAnsi"/>
          <w:szCs w:val="22"/>
        </w:rPr>
        <w:t xml:space="preserve">VA ALS Registry specimen collection. </w:t>
      </w:r>
      <w:r w:rsidRPr="004A25A7" w:rsidR="00E72C43">
        <w:rPr>
          <w:rFonts w:cstheme="minorHAnsi"/>
          <w:szCs w:val="22"/>
        </w:rPr>
        <w:t xml:space="preserve">This approach is </w:t>
      </w:r>
      <w:r w:rsidRPr="004A25A7">
        <w:rPr>
          <w:rFonts w:cstheme="minorHAnsi"/>
          <w:szCs w:val="22"/>
        </w:rPr>
        <w:t xml:space="preserve">more </w:t>
      </w:r>
      <w:r w:rsidRPr="004A25A7" w:rsidR="00E72C43">
        <w:rPr>
          <w:rFonts w:cstheme="minorHAnsi"/>
          <w:szCs w:val="22"/>
        </w:rPr>
        <w:t xml:space="preserve">convenient for participants and less likely to discourage those whose mobility is severely restricted. Minimizing limitations on when or where specimen collection can take place </w:t>
      </w:r>
      <w:r w:rsidRPr="004A25A7" w:rsidR="004039B3">
        <w:rPr>
          <w:rFonts w:cstheme="minorHAnsi"/>
          <w:szCs w:val="22"/>
        </w:rPr>
        <w:t>improve</w:t>
      </w:r>
      <w:r w:rsidR="005D14B8">
        <w:rPr>
          <w:rFonts w:cstheme="minorHAnsi"/>
          <w:szCs w:val="22"/>
        </w:rPr>
        <w:t>s</w:t>
      </w:r>
      <w:r w:rsidRPr="004A25A7" w:rsidR="00E72C43">
        <w:rPr>
          <w:rFonts w:cstheme="minorHAnsi"/>
          <w:szCs w:val="22"/>
        </w:rPr>
        <w:t xml:space="preserve"> participation. </w:t>
      </w:r>
    </w:p>
    <w:p w:rsidR="00C5590D" w:rsidP="00595DE0" w:rsidRDefault="00C5590D" w14:paraId="0D18D6AB" w14:textId="0CF0253B">
      <w:pPr>
        <w:ind w:right="90"/>
        <w:rPr>
          <w:rFonts w:cstheme="minorHAnsi"/>
          <w:szCs w:val="22"/>
        </w:rPr>
      </w:pPr>
    </w:p>
    <w:p w:rsidR="00C5590D" w:rsidP="00C5590D" w:rsidRDefault="00C5590D" w14:paraId="21DB959E" w14:textId="6BD368A3">
      <w:pPr>
        <w:ind w:right="90"/>
        <w:rPr>
          <w:rFonts w:cstheme="minorHAnsi"/>
          <w:szCs w:val="22"/>
        </w:rPr>
      </w:pPr>
      <w:r>
        <w:rPr>
          <w:rFonts w:cstheme="minorHAnsi"/>
          <w:szCs w:val="22"/>
        </w:rPr>
        <w:t xml:space="preserve">During the pandemic, the Registry paused Biorepository specimen collections to protect the health of the Biorepository participants and members of their household. A detailed restart safety plan </w:t>
      </w:r>
      <w:r w:rsidR="00CC1BA8">
        <w:rPr>
          <w:rFonts w:cstheme="minorHAnsi"/>
          <w:szCs w:val="22"/>
        </w:rPr>
        <w:t>has been added (</w:t>
      </w:r>
      <w:r w:rsidRPr="00CC1BA8">
        <w:rPr>
          <w:rFonts w:cstheme="minorHAnsi"/>
          <w:b/>
          <w:bCs/>
          <w:szCs w:val="22"/>
        </w:rPr>
        <w:t>Appendix B-6</w:t>
      </w:r>
      <w:r w:rsidRPr="00CC1BA8" w:rsidR="00CC1BA8">
        <w:rPr>
          <w:rFonts w:cstheme="minorHAnsi"/>
          <w:b/>
          <w:bCs/>
          <w:szCs w:val="22"/>
        </w:rPr>
        <w:t>a</w:t>
      </w:r>
      <w:r w:rsidR="00CC1BA8">
        <w:rPr>
          <w:rFonts w:cstheme="minorHAnsi"/>
          <w:szCs w:val="22"/>
        </w:rPr>
        <w:t>)</w:t>
      </w:r>
      <w:r>
        <w:rPr>
          <w:rFonts w:cstheme="minorHAnsi"/>
          <w:szCs w:val="22"/>
        </w:rPr>
        <w:t>.</w:t>
      </w:r>
    </w:p>
    <w:p w:rsidR="004E456B" w:rsidP="00595DE0" w:rsidRDefault="004E456B" w14:paraId="5F105D86" w14:textId="77777777">
      <w:pPr>
        <w:ind w:right="90"/>
        <w:rPr>
          <w:rFonts w:cstheme="minorHAnsi"/>
          <w:szCs w:val="22"/>
        </w:rPr>
      </w:pPr>
    </w:p>
    <w:p w:rsidRPr="004A25A7" w:rsidR="004E456B" w:rsidP="00595DE0" w:rsidRDefault="001479E3" w14:paraId="11E0C8E8" w14:textId="77777777">
      <w:pPr>
        <w:ind w:right="90"/>
        <w:rPr>
          <w:rFonts w:cstheme="minorHAnsi"/>
          <w:szCs w:val="22"/>
        </w:rPr>
      </w:pPr>
      <w:r>
        <w:rPr>
          <w:rFonts w:cstheme="minorHAnsi"/>
          <w:szCs w:val="22"/>
        </w:rPr>
        <w:t xml:space="preserve">It is possible that </w:t>
      </w:r>
      <w:r w:rsidR="004E456B">
        <w:rPr>
          <w:rFonts w:cstheme="minorHAnsi"/>
          <w:szCs w:val="22"/>
        </w:rPr>
        <w:t xml:space="preserve">ATSDR </w:t>
      </w:r>
      <w:r>
        <w:rPr>
          <w:rFonts w:cstheme="minorHAnsi"/>
          <w:szCs w:val="22"/>
        </w:rPr>
        <w:t>will want</w:t>
      </w:r>
      <w:r w:rsidR="004E456B">
        <w:rPr>
          <w:rFonts w:cstheme="minorHAnsi"/>
          <w:szCs w:val="22"/>
        </w:rPr>
        <w:t xml:space="preserve"> to collect </w:t>
      </w:r>
      <w:r>
        <w:rPr>
          <w:rFonts w:cstheme="minorHAnsi"/>
          <w:szCs w:val="22"/>
        </w:rPr>
        <w:t xml:space="preserve">blood </w:t>
      </w:r>
      <w:r w:rsidR="004E456B">
        <w:rPr>
          <w:rFonts w:cstheme="minorHAnsi"/>
          <w:szCs w:val="22"/>
        </w:rPr>
        <w:t>specimen</w:t>
      </w:r>
      <w:r>
        <w:rPr>
          <w:rFonts w:cstheme="minorHAnsi"/>
          <w:szCs w:val="22"/>
        </w:rPr>
        <w:t>s</w:t>
      </w:r>
      <w:r w:rsidR="004E456B">
        <w:rPr>
          <w:rFonts w:cstheme="minorHAnsi"/>
          <w:szCs w:val="22"/>
        </w:rPr>
        <w:t xml:space="preserve"> that need immediate processing and special handling</w:t>
      </w:r>
      <w:r>
        <w:rPr>
          <w:rFonts w:cstheme="minorHAnsi"/>
          <w:szCs w:val="22"/>
        </w:rPr>
        <w:t xml:space="preserve">.  For example, some analytic techniques require plasma samples that have been centrifuged within 15 minutes of collection and then frozen.  If this is the case, </w:t>
      </w:r>
      <w:r w:rsidR="004E456B">
        <w:rPr>
          <w:rFonts w:cstheme="minorHAnsi"/>
          <w:szCs w:val="22"/>
        </w:rPr>
        <w:t xml:space="preserve">we will arrange for </w:t>
      </w:r>
      <w:r>
        <w:rPr>
          <w:rFonts w:cstheme="minorHAnsi"/>
          <w:szCs w:val="22"/>
        </w:rPr>
        <w:t xml:space="preserve">some </w:t>
      </w:r>
      <w:r w:rsidR="004E456B">
        <w:rPr>
          <w:rFonts w:cstheme="minorHAnsi"/>
          <w:szCs w:val="22"/>
        </w:rPr>
        <w:t xml:space="preserve">participants to come to central locations </w:t>
      </w:r>
      <w:r>
        <w:rPr>
          <w:rFonts w:cstheme="minorHAnsi"/>
          <w:szCs w:val="22"/>
        </w:rPr>
        <w:t>for these specialized collections.</w:t>
      </w:r>
    </w:p>
    <w:p w:rsidR="009E506C" w:rsidP="00595DE0" w:rsidRDefault="009E506C" w14:paraId="77881CFB" w14:textId="77777777">
      <w:pPr>
        <w:ind w:right="90"/>
        <w:rPr>
          <w:rFonts w:cstheme="minorHAnsi"/>
          <w:color w:val="000000"/>
          <w:szCs w:val="22"/>
        </w:rPr>
      </w:pPr>
    </w:p>
    <w:p w:rsidR="003F1463" w:rsidP="003078BE" w:rsidRDefault="003F1463" w14:paraId="3BCCCBEF" w14:textId="2775CD51">
      <w:pPr>
        <w:ind w:right="90"/>
        <w:rPr>
          <w:rFonts w:cstheme="minorHAnsi"/>
          <w:szCs w:val="22"/>
        </w:rPr>
      </w:pPr>
      <w:r w:rsidRPr="004A25A7">
        <w:rPr>
          <w:rFonts w:cstheme="minorHAnsi"/>
          <w:color w:val="000000"/>
          <w:szCs w:val="22"/>
        </w:rPr>
        <w:t xml:space="preserve">The phlebotomist will </w:t>
      </w:r>
      <w:r w:rsidRPr="004A25A7" w:rsidR="00162081">
        <w:rPr>
          <w:rFonts w:cstheme="minorHAnsi"/>
          <w:color w:val="000000"/>
          <w:szCs w:val="22"/>
        </w:rPr>
        <w:t xml:space="preserve">use a </w:t>
      </w:r>
      <w:r w:rsidR="003078BE">
        <w:rPr>
          <w:rFonts w:cstheme="minorHAnsi"/>
          <w:color w:val="000000"/>
          <w:szCs w:val="22"/>
        </w:rPr>
        <w:t xml:space="preserve">commercially available </w:t>
      </w:r>
      <w:r w:rsidRPr="004A25A7" w:rsidR="00162081">
        <w:rPr>
          <w:rFonts w:cstheme="minorHAnsi"/>
          <w:color w:val="000000"/>
          <w:szCs w:val="22"/>
        </w:rPr>
        <w:t xml:space="preserve">kit to collect the specimens and will </w:t>
      </w:r>
      <w:r w:rsidRPr="004A25A7">
        <w:rPr>
          <w:rFonts w:cstheme="minorHAnsi"/>
          <w:color w:val="000000"/>
          <w:szCs w:val="22"/>
        </w:rPr>
        <w:t xml:space="preserve">be responsible for sending </w:t>
      </w:r>
      <w:r w:rsidRPr="004A25A7" w:rsidR="00162081">
        <w:rPr>
          <w:rFonts w:cstheme="minorHAnsi"/>
          <w:color w:val="000000"/>
          <w:szCs w:val="22"/>
        </w:rPr>
        <w:t xml:space="preserve">collected </w:t>
      </w:r>
      <w:r w:rsidRPr="004A25A7">
        <w:rPr>
          <w:rFonts w:cstheme="minorHAnsi"/>
          <w:color w:val="000000"/>
          <w:szCs w:val="22"/>
        </w:rPr>
        <w:t xml:space="preserve">specimens </w:t>
      </w:r>
      <w:r w:rsidRPr="004A25A7" w:rsidR="00162081">
        <w:rPr>
          <w:rFonts w:cstheme="minorHAnsi"/>
          <w:color w:val="000000"/>
          <w:szCs w:val="22"/>
        </w:rPr>
        <w:t xml:space="preserve">to the laboratory according to the </w:t>
      </w:r>
      <w:r w:rsidRPr="004A25A7">
        <w:rPr>
          <w:rFonts w:cstheme="minorHAnsi"/>
          <w:color w:val="000000"/>
          <w:szCs w:val="22"/>
        </w:rPr>
        <w:t xml:space="preserve">shipping protocol.  </w:t>
      </w:r>
      <w:r w:rsidRPr="004A25A7" w:rsidR="004039B3">
        <w:rPr>
          <w:rFonts w:cstheme="minorHAnsi"/>
          <w:szCs w:val="22"/>
        </w:rPr>
        <w:t>Practical issues preclude the collection of specimen types that require a medical procedure or immediate processing (</w:t>
      </w:r>
      <w:r w:rsidRPr="004A25A7" w:rsidR="00047014">
        <w:rPr>
          <w:rFonts w:cstheme="minorHAnsi"/>
          <w:szCs w:val="22"/>
        </w:rPr>
        <w:t xml:space="preserve">e.g., </w:t>
      </w:r>
      <w:r w:rsidRPr="004A25A7" w:rsidR="004039B3">
        <w:rPr>
          <w:rFonts w:cstheme="minorHAnsi"/>
          <w:szCs w:val="22"/>
        </w:rPr>
        <w:t xml:space="preserve">skin or muscle biopsy, lumbar puncture for CSF). </w:t>
      </w:r>
      <w:r w:rsidRPr="004A25A7" w:rsidR="004039B3">
        <w:rPr>
          <w:rFonts w:cstheme="minorHAnsi"/>
          <w:b/>
          <w:szCs w:val="22"/>
        </w:rPr>
        <w:t xml:space="preserve">Table 8 </w:t>
      </w:r>
      <w:r w:rsidRPr="004A25A7" w:rsidR="004039B3">
        <w:rPr>
          <w:rFonts w:cstheme="minorHAnsi"/>
          <w:szCs w:val="22"/>
        </w:rPr>
        <w:t>indicates minimum specimen collection requirements, as well as potential additional specimens that could be self-collected and shipped by</w:t>
      </w:r>
      <w:r w:rsidR="004A25A7">
        <w:rPr>
          <w:rFonts w:cstheme="minorHAnsi"/>
          <w:szCs w:val="22"/>
        </w:rPr>
        <w:t xml:space="preserve"> the participant or caregiver. </w:t>
      </w:r>
    </w:p>
    <w:p w:rsidR="00200166" w:rsidP="003078BE" w:rsidRDefault="00200166" w14:paraId="7E51C862" w14:textId="77777777">
      <w:pPr>
        <w:ind w:right="90"/>
        <w:rPr>
          <w:rFonts w:cstheme="minorHAnsi"/>
          <w:szCs w:val="22"/>
        </w:rPr>
      </w:pPr>
    </w:p>
    <w:p w:rsidRPr="00200166" w:rsidR="00200166" w:rsidP="003078BE" w:rsidRDefault="00200166" w14:paraId="228157E2" w14:textId="6937509F">
      <w:pPr>
        <w:ind w:right="90"/>
        <w:rPr>
          <w:rFonts w:cstheme="minorHAnsi"/>
          <w:szCs w:val="22"/>
        </w:rPr>
      </w:pPr>
      <w:r w:rsidRPr="00200166">
        <w:rPr>
          <w:rFonts w:cstheme="minorHAnsi"/>
          <w:b/>
          <w:szCs w:val="22"/>
          <w:u w:val="single"/>
        </w:rPr>
        <w:t>In-home saliva only component</w:t>
      </w:r>
      <w:r>
        <w:rPr>
          <w:rFonts w:cstheme="minorHAnsi"/>
          <w:b/>
          <w:szCs w:val="22"/>
          <w:u w:val="single"/>
        </w:rPr>
        <w:t xml:space="preserve">.  </w:t>
      </w:r>
      <w:r w:rsidRPr="00200166">
        <w:rPr>
          <w:rFonts w:cstheme="minorHAnsi"/>
          <w:szCs w:val="22"/>
        </w:rPr>
        <w:t xml:space="preserve">DNA </w:t>
      </w:r>
      <w:r>
        <w:rPr>
          <w:rFonts w:cstheme="minorHAnsi"/>
          <w:szCs w:val="22"/>
        </w:rPr>
        <w:t xml:space="preserve">is one of the most used specimen types as more and more genes associated with ALS are identified.  </w:t>
      </w:r>
      <w:proofErr w:type="gramStart"/>
      <w:r>
        <w:rPr>
          <w:rFonts w:cstheme="minorHAnsi"/>
          <w:szCs w:val="22"/>
        </w:rPr>
        <w:t>In order to</w:t>
      </w:r>
      <w:proofErr w:type="gramEnd"/>
      <w:r>
        <w:rPr>
          <w:rFonts w:cstheme="minorHAnsi"/>
          <w:szCs w:val="22"/>
        </w:rPr>
        <w:t xml:space="preserve"> increase the number and diversity of DNA </w:t>
      </w:r>
      <w:r>
        <w:rPr>
          <w:rFonts w:cstheme="minorHAnsi"/>
          <w:szCs w:val="22"/>
        </w:rPr>
        <w:lastRenderedPageBreak/>
        <w:t>s</w:t>
      </w:r>
      <w:r w:rsidR="009D558B">
        <w:rPr>
          <w:rFonts w:cstheme="minorHAnsi"/>
          <w:szCs w:val="22"/>
        </w:rPr>
        <w:t xml:space="preserve">pecimens available for analysis, we will collect only saliva from an additional group of ALS patients enrolled in the Registry.  We will </w:t>
      </w:r>
      <w:proofErr w:type="gramStart"/>
      <w:r w:rsidR="009D558B">
        <w:rPr>
          <w:rFonts w:cstheme="minorHAnsi"/>
          <w:szCs w:val="22"/>
        </w:rPr>
        <w:t>sent</w:t>
      </w:r>
      <w:proofErr w:type="gramEnd"/>
      <w:r w:rsidR="009D558B">
        <w:rPr>
          <w:rFonts w:cstheme="minorHAnsi"/>
          <w:szCs w:val="22"/>
        </w:rPr>
        <w:t xml:space="preserve"> a salvia collection kit to the participant’s home with instructions for collection along with a pre-paid shipping label to return it to the lab.</w:t>
      </w:r>
    </w:p>
    <w:p w:rsidR="00CC0771" w:rsidP="00595DE0" w:rsidRDefault="00CC0771" w14:paraId="3AB86851" w14:textId="77777777">
      <w:pPr>
        <w:rPr>
          <w:rFonts w:cstheme="minorHAnsi"/>
          <w:b/>
          <w:szCs w:val="22"/>
          <w:u w:val="single"/>
        </w:rPr>
      </w:pPr>
    </w:p>
    <w:p w:rsidRPr="004A25A7" w:rsidR="00EB336A" w:rsidP="00595DE0" w:rsidRDefault="00E525B4" w14:paraId="4F86B2C2" w14:textId="77777777">
      <w:pPr>
        <w:rPr>
          <w:rFonts w:cstheme="minorHAnsi"/>
          <w:szCs w:val="22"/>
        </w:rPr>
      </w:pPr>
      <w:r>
        <w:rPr>
          <w:rFonts w:cstheme="minorHAnsi"/>
          <w:b/>
          <w:szCs w:val="22"/>
          <w:u w:val="single"/>
        </w:rPr>
        <w:t>Postmortem</w:t>
      </w:r>
      <w:r w:rsidRPr="004A25A7" w:rsidR="00162081">
        <w:rPr>
          <w:rFonts w:cstheme="minorHAnsi"/>
          <w:b/>
          <w:szCs w:val="22"/>
          <w:u w:val="single"/>
        </w:rPr>
        <w:t xml:space="preserve"> component</w:t>
      </w:r>
      <w:r w:rsidRPr="004A25A7" w:rsidR="00047014">
        <w:rPr>
          <w:rFonts w:cstheme="minorHAnsi"/>
          <w:szCs w:val="22"/>
        </w:rPr>
        <w:t xml:space="preserve">. </w:t>
      </w:r>
      <w:r w:rsidRPr="004A25A7" w:rsidR="00155290">
        <w:rPr>
          <w:rFonts w:cstheme="minorHAnsi"/>
          <w:szCs w:val="22"/>
        </w:rPr>
        <w:t>Research on the pathobiology of ALS has naturally emphasized a</w:t>
      </w:r>
      <w:r w:rsidRPr="004A25A7" w:rsidR="00DB3F63">
        <w:rPr>
          <w:rFonts w:cstheme="minorHAnsi"/>
          <w:szCs w:val="22"/>
        </w:rPr>
        <w:t xml:space="preserve">nalysis of </w:t>
      </w:r>
      <w:r w:rsidRPr="004A25A7" w:rsidR="00155290">
        <w:rPr>
          <w:rFonts w:cstheme="minorHAnsi"/>
          <w:szCs w:val="22"/>
        </w:rPr>
        <w:t>brain, spinal cord,</w:t>
      </w:r>
      <w:r w:rsidRPr="004A25A7" w:rsidR="00DB3F63">
        <w:rPr>
          <w:rFonts w:cstheme="minorHAnsi"/>
          <w:szCs w:val="22"/>
        </w:rPr>
        <w:t xml:space="preserve"> and CSF</w:t>
      </w:r>
      <w:r w:rsidRPr="004A25A7" w:rsidR="00155290">
        <w:rPr>
          <w:rFonts w:cstheme="minorHAnsi"/>
          <w:szCs w:val="22"/>
        </w:rPr>
        <w:t xml:space="preserve">, the tissues most proximal to the disease process. The </w:t>
      </w:r>
      <w:r w:rsidRPr="00ED413D" w:rsidR="00ED413D">
        <w:rPr>
          <w:szCs w:val="22"/>
        </w:rPr>
        <w:t>Boston University Alzheimer's Disease Center Brain Bank</w:t>
      </w:r>
      <w:r w:rsidR="00ED413D">
        <w:rPr>
          <w:rFonts w:ascii="Comic Sans MS" w:hAnsi="Comic Sans MS"/>
        </w:rPr>
        <w:t xml:space="preserve"> </w:t>
      </w:r>
      <w:r w:rsidRPr="004A25A7" w:rsidR="00155290">
        <w:rPr>
          <w:rFonts w:cstheme="minorHAnsi"/>
          <w:szCs w:val="22"/>
        </w:rPr>
        <w:t xml:space="preserve">has developed procedures </w:t>
      </w:r>
      <w:r w:rsidRPr="004A25A7" w:rsidR="004039B3">
        <w:rPr>
          <w:rFonts w:cstheme="minorHAnsi"/>
          <w:szCs w:val="22"/>
        </w:rPr>
        <w:t xml:space="preserve">based on </w:t>
      </w:r>
      <w:r w:rsidR="00E26DE3">
        <w:rPr>
          <w:rFonts w:cstheme="minorHAnsi"/>
          <w:szCs w:val="22"/>
        </w:rPr>
        <w:t>ISBER best practices (ISBER 2012</w:t>
      </w:r>
      <w:r w:rsidRPr="004A25A7" w:rsidR="004039B3">
        <w:rPr>
          <w:rFonts w:cstheme="minorHAnsi"/>
          <w:szCs w:val="22"/>
        </w:rPr>
        <w:t xml:space="preserve">) </w:t>
      </w:r>
      <w:r w:rsidRPr="004A25A7" w:rsidR="00047014">
        <w:rPr>
          <w:rFonts w:cstheme="minorHAnsi"/>
          <w:szCs w:val="22"/>
        </w:rPr>
        <w:t>to recover these tissues post</w:t>
      </w:r>
      <w:r w:rsidRPr="004A25A7" w:rsidR="00162081">
        <w:rPr>
          <w:rFonts w:cstheme="minorHAnsi"/>
          <w:szCs w:val="22"/>
        </w:rPr>
        <w:t xml:space="preserve">mortem. </w:t>
      </w:r>
      <w:r w:rsidR="00ED413D">
        <w:rPr>
          <w:rFonts w:cstheme="minorHAnsi"/>
          <w:szCs w:val="22"/>
        </w:rPr>
        <w:t xml:space="preserve">Their </w:t>
      </w:r>
      <w:r w:rsidRPr="004A25A7" w:rsidR="00047014">
        <w:rPr>
          <w:rFonts w:cstheme="minorHAnsi"/>
          <w:szCs w:val="22"/>
        </w:rPr>
        <w:t xml:space="preserve">procedures </w:t>
      </w:r>
      <w:r w:rsidR="000F71AB">
        <w:rPr>
          <w:rFonts w:cstheme="minorHAnsi"/>
          <w:szCs w:val="22"/>
        </w:rPr>
        <w:t xml:space="preserve">will be used </w:t>
      </w:r>
      <w:r w:rsidRPr="004A25A7" w:rsidR="00047014">
        <w:rPr>
          <w:rFonts w:cstheme="minorHAnsi"/>
          <w:szCs w:val="22"/>
        </w:rPr>
        <w:t xml:space="preserve">for </w:t>
      </w:r>
      <w:r w:rsidRPr="004A25A7" w:rsidR="00155290">
        <w:rPr>
          <w:rFonts w:cstheme="minorHAnsi"/>
          <w:szCs w:val="22"/>
        </w:rPr>
        <w:t xml:space="preserve">the </w:t>
      </w:r>
      <w:r w:rsidR="002154DB">
        <w:rPr>
          <w:rFonts w:cstheme="minorHAnsi"/>
          <w:szCs w:val="22"/>
        </w:rPr>
        <w:t>postmortem</w:t>
      </w:r>
      <w:r w:rsidRPr="004A25A7" w:rsidR="003F1463">
        <w:rPr>
          <w:rFonts w:cstheme="minorHAnsi"/>
          <w:szCs w:val="22"/>
        </w:rPr>
        <w:t xml:space="preserve"> component of the </w:t>
      </w:r>
      <w:r w:rsidR="00CB3053">
        <w:rPr>
          <w:rFonts w:cstheme="minorHAnsi"/>
          <w:szCs w:val="22"/>
        </w:rPr>
        <w:t xml:space="preserve">biorepository </w:t>
      </w:r>
      <w:r w:rsidR="000F71AB">
        <w:rPr>
          <w:rFonts w:cstheme="minorHAnsi"/>
          <w:szCs w:val="22"/>
        </w:rPr>
        <w:t xml:space="preserve">with additions </w:t>
      </w:r>
      <w:r w:rsidRPr="004A25A7" w:rsidR="003F1463">
        <w:rPr>
          <w:rFonts w:cstheme="minorHAnsi"/>
          <w:szCs w:val="22"/>
        </w:rPr>
        <w:t>to include collection of muscle and bone tissue specimens</w:t>
      </w:r>
      <w:r w:rsidRPr="004A25A7" w:rsidR="00155290">
        <w:rPr>
          <w:rFonts w:cstheme="minorHAnsi"/>
          <w:szCs w:val="22"/>
        </w:rPr>
        <w:t xml:space="preserve">. </w:t>
      </w:r>
      <w:r w:rsidRPr="004A25A7" w:rsidR="00DB3F63">
        <w:rPr>
          <w:rFonts w:cstheme="minorHAnsi"/>
          <w:szCs w:val="22"/>
        </w:rPr>
        <w:t xml:space="preserve"> </w:t>
      </w:r>
    </w:p>
    <w:p w:rsidR="005504CB" w:rsidP="00595DE0" w:rsidRDefault="005504CB" w14:paraId="7D849351" w14:textId="77777777">
      <w:pPr>
        <w:rPr>
          <w:rFonts w:cstheme="minorHAnsi"/>
          <w:b/>
          <w:szCs w:val="22"/>
          <w:u w:val="single"/>
        </w:rPr>
      </w:pPr>
    </w:p>
    <w:p w:rsidR="004A357F" w:rsidP="00595DE0" w:rsidRDefault="0085112F" w14:paraId="027566E6" w14:textId="77777777">
      <w:pPr>
        <w:rPr>
          <w:rFonts w:cstheme="minorHAnsi"/>
          <w:szCs w:val="22"/>
        </w:rPr>
      </w:pPr>
      <w:r>
        <w:rPr>
          <w:rFonts w:cstheme="minorHAnsi"/>
          <w:b/>
          <w:szCs w:val="22"/>
          <w:u w:val="single"/>
        </w:rPr>
        <w:t>Sample size</w:t>
      </w:r>
      <w:r w:rsidR="00264196">
        <w:rPr>
          <w:rFonts w:cstheme="minorHAnsi"/>
          <w:b/>
          <w:szCs w:val="22"/>
        </w:rPr>
        <w:t xml:space="preserve">. </w:t>
      </w:r>
      <w:r w:rsidR="00264196">
        <w:rPr>
          <w:rFonts w:cstheme="minorHAnsi"/>
          <w:szCs w:val="22"/>
        </w:rPr>
        <w:t xml:space="preserve"> The number of participants will vary from year to year depending on funding.  </w:t>
      </w:r>
      <w:r>
        <w:rPr>
          <w:rFonts w:cstheme="minorHAnsi"/>
          <w:szCs w:val="22"/>
        </w:rPr>
        <w:t xml:space="preserve">The National ALS Biorepository would like to </w:t>
      </w:r>
      <w:r w:rsidR="00301776">
        <w:rPr>
          <w:rFonts w:cstheme="minorHAnsi"/>
          <w:szCs w:val="22"/>
        </w:rPr>
        <w:t xml:space="preserve">collect </w:t>
      </w:r>
      <w:r w:rsidR="001C0EF5">
        <w:rPr>
          <w:rFonts w:cstheme="minorHAnsi"/>
          <w:szCs w:val="22"/>
        </w:rPr>
        <w:t xml:space="preserve">a full set of biological </w:t>
      </w:r>
      <w:r>
        <w:rPr>
          <w:rFonts w:cstheme="minorHAnsi"/>
          <w:szCs w:val="22"/>
        </w:rPr>
        <w:t xml:space="preserve">specimens from 250 </w:t>
      </w:r>
      <w:r w:rsidR="00264196">
        <w:rPr>
          <w:rFonts w:cstheme="minorHAnsi"/>
          <w:szCs w:val="22"/>
        </w:rPr>
        <w:t>– 3</w:t>
      </w:r>
      <w:r w:rsidR="00BF522B">
        <w:rPr>
          <w:rFonts w:cstheme="minorHAnsi"/>
          <w:szCs w:val="22"/>
        </w:rPr>
        <w:t>25</w:t>
      </w:r>
      <w:r w:rsidR="00264196">
        <w:rPr>
          <w:rFonts w:cstheme="minorHAnsi"/>
          <w:szCs w:val="22"/>
        </w:rPr>
        <w:t xml:space="preserve"> participants </w:t>
      </w:r>
      <w:r>
        <w:rPr>
          <w:rFonts w:cstheme="minorHAnsi"/>
          <w:szCs w:val="22"/>
        </w:rPr>
        <w:t xml:space="preserve">per year.  Based on the blood failure rate in the pilot study, we anticipate that about 10% of the participants will be unable to give blood and will be offered the opportunity to provide a saliva sample.  </w:t>
      </w:r>
      <w:r w:rsidR="001C0EF5">
        <w:rPr>
          <w:rFonts w:cstheme="minorHAnsi"/>
          <w:szCs w:val="22"/>
        </w:rPr>
        <w:t xml:space="preserve">In addition, we will collect saliva only on 350 participants per year. Those who provide saliva only will be a combination of those who were unable to provide a blood specimen and those selected for saliva only </w:t>
      </w:r>
      <w:r w:rsidR="00BF522B">
        <w:rPr>
          <w:rFonts w:cstheme="minorHAnsi"/>
          <w:szCs w:val="22"/>
        </w:rPr>
        <w:t xml:space="preserve">collection. </w:t>
      </w:r>
      <w:proofErr w:type="gramStart"/>
      <w:r>
        <w:rPr>
          <w:rFonts w:cstheme="minorHAnsi"/>
          <w:szCs w:val="22"/>
        </w:rPr>
        <w:t>Therefore</w:t>
      </w:r>
      <w:proofErr w:type="gramEnd"/>
      <w:r>
        <w:rPr>
          <w:rFonts w:cstheme="minorHAnsi"/>
          <w:szCs w:val="22"/>
        </w:rPr>
        <w:t xml:space="preserve"> </w:t>
      </w:r>
      <w:r w:rsidR="00264196">
        <w:rPr>
          <w:rFonts w:cstheme="minorHAnsi"/>
          <w:szCs w:val="22"/>
        </w:rPr>
        <w:t xml:space="preserve">in a year with </w:t>
      </w:r>
      <w:r w:rsidR="00BF522B">
        <w:rPr>
          <w:rFonts w:cstheme="minorHAnsi"/>
          <w:szCs w:val="22"/>
        </w:rPr>
        <w:t>325</w:t>
      </w:r>
      <w:r w:rsidR="00264196">
        <w:rPr>
          <w:rFonts w:cstheme="minorHAnsi"/>
          <w:szCs w:val="22"/>
        </w:rPr>
        <w:t xml:space="preserve"> participants</w:t>
      </w:r>
      <w:r w:rsidR="00BF522B">
        <w:rPr>
          <w:rFonts w:cstheme="minorHAnsi"/>
          <w:szCs w:val="22"/>
        </w:rPr>
        <w:t xml:space="preserve"> in the full biological specimen component and 350 saliva only collections</w:t>
      </w:r>
      <w:r w:rsidR="00264196">
        <w:rPr>
          <w:rFonts w:cstheme="minorHAnsi"/>
          <w:szCs w:val="22"/>
        </w:rPr>
        <w:t xml:space="preserve">, </w:t>
      </w:r>
      <w:r>
        <w:rPr>
          <w:rFonts w:cstheme="minorHAnsi"/>
          <w:szCs w:val="22"/>
        </w:rPr>
        <w:t xml:space="preserve">we are expecting </w:t>
      </w:r>
      <w:r w:rsidR="00BF522B">
        <w:rPr>
          <w:rFonts w:cstheme="minorHAnsi"/>
          <w:szCs w:val="22"/>
        </w:rPr>
        <w:t>675 participants</w:t>
      </w:r>
      <w:r>
        <w:rPr>
          <w:rFonts w:cstheme="minorHAnsi"/>
          <w:szCs w:val="22"/>
        </w:rPr>
        <w:t xml:space="preserve">.  </w:t>
      </w:r>
      <w:r w:rsidR="00143A6B">
        <w:rPr>
          <w:rFonts w:cstheme="minorHAnsi"/>
          <w:szCs w:val="22"/>
        </w:rPr>
        <w:t xml:space="preserve"> We would like to obtain postmortem tissue from 40 participants, i.e., approximately 10 per year.</w:t>
      </w:r>
    </w:p>
    <w:p w:rsidR="004A357F" w:rsidP="00595DE0" w:rsidRDefault="004A357F" w14:paraId="320A82B1" w14:textId="77777777">
      <w:pPr>
        <w:rPr>
          <w:rFonts w:cstheme="minorHAnsi"/>
          <w:szCs w:val="22"/>
        </w:rPr>
      </w:pPr>
    </w:p>
    <w:p w:rsidR="00163A29" w:rsidP="00595DE0" w:rsidRDefault="00E525B4" w14:paraId="0C0FAAD1" w14:textId="6CF9464A">
      <w:pPr>
        <w:rPr>
          <w:rFonts w:cstheme="minorHAnsi"/>
          <w:szCs w:val="22"/>
        </w:rPr>
      </w:pPr>
      <w:r>
        <w:rPr>
          <w:rFonts w:cstheme="minorHAnsi"/>
          <w:b/>
          <w:szCs w:val="22"/>
          <w:u w:val="single"/>
        </w:rPr>
        <w:t>Training</w:t>
      </w:r>
      <w:r w:rsidRPr="005504CB" w:rsidR="005504CB">
        <w:rPr>
          <w:rFonts w:cstheme="minorHAnsi"/>
          <w:b/>
          <w:szCs w:val="22"/>
          <w:u w:val="single"/>
        </w:rPr>
        <w:t xml:space="preserve"> staff</w:t>
      </w:r>
      <w:r w:rsidRPr="005504CB" w:rsidR="005504CB">
        <w:rPr>
          <w:rFonts w:cstheme="minorHAnsi"/>
          <w:b/>
          <w:szCs w:val="22"/>
        </w:rPr>
        <w:t>.</w:t>
      </w:r>
      <w:r w:rsidRPr="00CB3053" w:rsidR="005504CB">
        <w:rPr>
          <w:rFonts w:cstheme="minorHAnsi"/>
          <w:b/>
          <w:szCs w:val="22"/>
        </w:rPr>
        <w:t xml:space="preserve"> </w:t>
      </w:r>
      <w:r w:rsidRPr="00CB3053" w:rsidR="00CB3053">
        <w:rPr>
          <w:rFonts w:cstheme="minorHAnsi"/>
          <w:b/>
          <w:szCs w:val="22"/>
        </w:rPr>
        <w:t xml:space="preserve"> </w:t>
      </w:r>
      <w:r w:rsidR="005504CB">
        <w:rPr>
          <w:rFonts w:cstheme="minorHAnsi"/>
          <w:szCs w:val="22"/>
        </w:rPr>
        <w:t xml:space="preserve">All </w:t>
      </w:r>
      <w:r w:rsidR="00CB3053">
        <w:rPr>
          <w:rFonts w:cstheme="minorHAnsi"/>
          <w:szCs w:val="22"/>
        </w:rPr>
        <w:t>biorepository</w:t>
      </w:r>
      <w:r w:rsidR="005504CB">
        <w:rPr>
          <w:rFonts w:cstheme="minorHAnsi"/>
          <w:szCs w:val="22"/>
        </w:rPr>
        <w:t xml:space="preserve"> staff will be trained on </w:t>
      </w:r>
      <w:r w:rsidR="009C2514">
        <w:rPr>
          <w:rFonts w:cstheme="minorHAnsi"/>
          <w:szCs w:val="22"/>
        </w:rPr>
        <w:t xml:space="preserve">biorepository </w:t>
      </w:r>
      <w:r w:rsidR="005504CB">
        <w:rPr>
          <w:rFonts w:cstheme="minorHAnsi"/>
          <w:szCs w:val="22"/>
        </w:rPr>
        <w:t xml:space="preserve">procedures and data security by the </w:t>
      </w:r>
      <w:r w:rsidR="00504B2B">
        <w:rPr>
          <w:rFonts w:cstheme="minorHAnsi"/>
          <w:szCs w:val="22"/>
        </w:rPr>
        <w:t>Senior Scientist</w:t>
      </w:r>
      <w:r w:rsidR="005504CB">
        <w:rPr>
          <w:rFonts w:cstheme="minorHAnsi"/>
          <w:szCs w:val="22"/>
        </w:rPr>
        <w:t xml:space="preserve">.  All </w:t>
      </w:r>
      <w:r w:rsidR="009C2514">
        <w:rPr>
          <w:rFonts w:cstheme="minorHAnsi"/>
          <w:szCs w:val="22"/>
        </w:rPr>
        <w:t>biorepository staff</w:t>
      </w:r>
      <w:r w:rsidR="005504CB">
        <w:rPr>
          <w:rFonts w:cstheme="minorHAnsi"/>
          <w:szCs w:val="22"/>
        </w:rPr>
        <w:t xml:space="preserve"> will be required to provide documentation of training in HIPAA or take a</w:t>
      </w:r>
      <w:r w:rsidR="005954E6">
        <w:rPr>
          <w:rFonts w:cstheme="minorHAnsi"/>
          <w:szCs w:val="22"/>
        </w:rPr>
        <w:t xml:space="preserve"> certified cou</w:t>
      </w:r>
      <w:r w:rsidR="00F04FE2">
        <w:rPr>
          <w:rFonts w:cstheme="minorHAnsi"/>
          <w:szCs w:val="22"/>
        </w:rPr>
        <w:t>rse in HIPAA regulations that</w:t>
      </w:r>
      <w:r w:rsidR="005954E6">
        <w:rPr>
          <w:rFonts w:cstheme="minorHAnsi"/>
          <w:szCs w:val="22"/>
        </w:rPr>
        <w:t xml:space="preserve"> pertain</w:t>
      </w:r>
      <w:r w:rsidR="00F04FE2">
        <w:rPr>
          <w:rFonts w:cstheme="minorHAnsi"/>
          <w:szCs w:val="22"/>
        </w:rPr>
        <w:t>s</w:t>
      </w:r>
      <w:r w:rsidR="005954E6">
        <w:rPr>
          <w:rFonts w:cstheme="minorHAnsi"/>
          <w:szCs w:val="22"/>
        </w:rPr>
        <w:t xml:space="preserve"> to research</w:t>
      </w:r>
      <w:r w:rsidR="005504CB">
        <w:rPr>
          <w:rFonts w:cstheme="minorHAnsi"/>
          <w:szCs w:val="22"/>
        </w:rPr>
        <w:t xml:space="preserve">.  </w:t>
      </w:r>
      <w:r w:rsidR="00F04FE2">
        <w:rPr>
          <w:rFonts w:cstheme="minorHAnsi"/>
          <w:szCs w:val="22"/>
        </w:rPr>
        <w:t xml:space="preserve">All </w:t>
      </w:r>
      <w:r w:rsidR="009C2514">
        <w:rPr>
          <w:rFonts w:cstheme="minorHAnsi"/>
          <w:szCs w:val="22"/>
        </w:rPr>
        <w:t>biorepository</w:t>
      </w:r>
      <w:r w:rsidR="00F04FE2">
        <w:rPr>
          <w:rFonts w:cstheme="minorHAnsi"/>
          <w:szCs w:val="22"/>
        </w:rPr>
        <w:t xml:space="preserve"> staff will also take</w:t>
      </w:r>
      <w:r w:rsidR="00822188">
        <w:rPr>
          <w:rFonts w:cstheme="minorHAnsi"/>
          <w:szCs w:val="22"/>
        </w:rPr>
        <w:t xml:space="preserve"> approved </w:t>
      </w:r>
      <w:r w:rsidR="00F04FE2">
        <w:rPr>
          <w:rFonts w:cstheme="minorHAnsi"/>
          <w:szCs w:val="22"/>
        </w:rPr>
        <w:t xml:space="preserve">Human Subjects </w:t>
      </w:r>
      <w:r w:rsidR="00260DDA">
        <w:rPr>
          <w:rFonts w:cstheme="minorHAnsi"/>
          <w:szCs w:val="22"/>
        </w:rPr>
        <w:t>Protection</w:t>
      </w:r>
      <w:r w:rsidR="00F04FE2">
        <w:rPr>
          <w:rFonts w:cstheme="minorHAnsi"/>
          <w:szCs w:val="22"/>
        </w:rPr>
        <w:t xml:space="preserve"> training.</w:t>
      </w:r>
    </w:p>
    <w:p w:rsidR="005D14B8" w:rsidP="00595DE0" w:rsidRDefault="005D14B8" w14:paraId="5018CAD9" w14:textId="77777777">
      <w:pPr>
        <w:rPr>
          <w:rFonts w:cstheme="minorHAnsi"/>
          <w:szCs w:val="22"/>
        </w:rPr>
      </w:pPr>
    </w:p>
    <w:p w:rsidRPr="00F04FE2" w:rsidR="00163A29" w:rsidP="00595DE0" w:rsidRDefault="00163A29" w14:paraId="622AC624" w14:textId="77777777">
      <w:pPr>
        <w:rPr>
          <w:rFonts w:cstheme="minorHAnsi"/>
          <w:szCs w:val="22"/>
        </w:rPr>
      </w:pPr>
      <w:r w:rsidRPr="009C2514">
        <w:rPr>
          <w:rFonts w:cstheme="minorHAnsi"/>
          <w:b/>
          <w:szCs w:val="22"/>
          <w:u w:val="single"/>
        </w:rPr>
        <w:t>Outreach</w:t>
      </w:r>
      <w:r w:rsidRPr="00F04FE2">
        <w:rPr>
          <w:rFonts w:cstheme="minorHAnsi"/>
          <w:b/>
          <w:szCs w:val="22"/>
        </w:rPr>
        <w:t xml:space="preserve">. </w:t>
      </w:r>
      <w:r w:rsidRPr="00F04FE2">
        <w:rPr>
          <w:rFonts w:cstheme="minorHAnsi"/>
          <w:szCs w:val="22"/>
        </w:rPr>
        <w:t xml:space="preserve"> Staff from the National ALS Biorepository will attend ALS related events (e.g., ALS Walks and ALS Association meetings</w:t>
      </w:r>
      <w:r w:rsidRPr="00F04FE2" w:rsidR="007A6074">
        <w:rPr>
          <w:rFonts w:cstheme="minorHAnsi"/>
          <w:szCs w:val="22"/>
        </w:rPr>
        <w:t xml:space="preserve">) to </w:t>
      </w:r>
      <w:r w:rsidRPr="00F04FE2" w:rsidR="007A6074">
        <w:rPr>
          <w:szCs w:val="22"/>
        </w:rPr>
        <w:t>answer questions about the project and handout IRB approved materials such as the factsheet and introductory letter.</w:t>
      </w:r>
      <w:r w:rsidRPr="00F04FE2">
        <w:rPr>
          <w:rFonts w:cstheme="minorHAnsi"/>
          <w:szCs w:val="22"/>
        </w:rPr>
        <w:t xml:space="preserve"> </w:t>
      </w:r>
      <w:r w:rsidRPr="00F04FE2" w:rsidR="00AC3C88">
        <w:rPr>
          <w:rFonts w:cstheme="minorHAnsi"/>
          <w:szCs w:val="22"/>
        </w:rPr>
        <w:t xml:space="preserve">These activities will increase the </w:t>
      </w:r>
      <w:r w:rsidR="009C2514">
        <w:rPr>
          <w:rFonts w:cstheme="minorHAnsi"/>
          <w:szCs w:val="22"/>
        </w:rPr>
        <w:t xml:space="preserve">biorepository </w:t>
      </w:r>
      <w:r w:rsidRPr="00F04FE2" w:rsidR="00AC3C88">
        <w:rPr>
          <w:rFonts w:cstheme="minorHAnsi"/>
          <w:szCs w:val="22"/>
        </w:rPr>
        <w:t>visibility and</w:t>
      </w:r>
      <w:r w:rsidRPr="00F04FE2" w:rsidR="00ED0B33">
        <w:rPr>
          <w:rFonts w:cstheme="minorHAnsi"/>
          <w:szCs w:val="22"/>
        </w:rPr>
        <w:t xml:space="preserve"> better establish the connection </w:t>
      </w:r>
      <w:r w:rsidRPr="00F04FE2" w:rsidR="007632EB">
        <w:rPr>
          <w:rFonts w:cstheme="minorHAnsi"/>
          <w:szCs w:val="22"/>
        </w:rPr>
        <w:t>with</w:t>
      </w:r>
      <w:r w:rsidRPr="00F04FE2" w:rsidR="00ED0B33">
        <w:rPr>
          <w:rFonts w:cstheme="minorHAnsi"/>
          <w:szCs w:val="22"/>
        </w:rPr>
        <w:t xml:space="preserve"> the Natio</w:t>
      </w:r>
      <w:r w:rsidRPr="00F04FE2" w:rsidR="007632EB">
        <w:rPr>
          <w:rFonts w:cstheme="minorHAnsi"/>
          <w:szCs w:val="22"/>
        </w:rPr>
        <w:t>nal ALS Registry.</w:t>
      </w:r>
    </w:p>
    <w:p w:rsidR="00EA1C7C" w:rsidP="00595DE0" w:rsidRDefault="00EA1C7C" w14:paraId="1E002EB8" w14:textId="77777777">
      <w:pPr>
        <w:rPr>
          <w:rFonts w:cstheme="minorHAnsi"/>
          <w:b/>
          <w:sz w:val="28"/>
          <w:szCs w:val="28"/>
        </w:rPr>
      </w:pPr>
    </w:p>
    <w:p w:rsidRPr="00FA6F41" w:rsidR="0020359B" w:rsidP="00595DE0" w:rsidRDefault="00E525B4" w14:paraId="080D01F1" w14:textId="77777777">
      <w:pPr>
        <w:rPr>
          <w:rFonts w:cstheme="minorHAnsi"/>
          <w:b/>
          <w:sz w:val="28"/>
          <w:szCs w:val="28"/>
        </w:rPr>
      </w:pPr>
      <w:r>
        <w:rPr>
          <w:rFonts w:cstheme="minorHAnsi"/>
          <w:b/>
          <w:sz w:val="28"/>
          <w:szCs w:val="28"/>
        </w:rPr>
        <w:t>In-home Biorepository</w:t>
      </w:r>
      <w:r w:rsidRPr="00FA6F41" w:rsidR="00EE3FCD">
        <w:rPr>
          <w:rFonts w:cstheme="minorHAnsi"/>
          <w:b/>
          <w:sz w:val="28"/>
          <w:szCs w:val="28"/>
        </w:rPr>
        <w:t xml:space="preserve"> </w:t>
      </w:r>
      <w:r w:rsidRPr="00FA6F41" w:rsidR="008B5B09">
        <w:rPr>
          <w:rFonts w:cstheme="minorHAnsi"/>
          <w:b/>
          <w:sz w:val="28"/>
          <w:szCs w:val="28"/>
        </w:rPr>
        <w:t>C</w:t>
      </w:r>
      <w:r w:rsidRPr="00FA6F41" w:rsidR="00EE3FCD">
        <w:rPr>
          <w:rFonts w:cstheme="minorHAnsi"/>
          <w:b/>
          <w:sz w:val="28"/>
          <w:szCs w:val="28"/>
        </w:rPr>
        <w:t>omponent</w:t>
      </w:r>
    </w:p>
    <w:p w:rsidRPr="00FA6F41" w:rsidR="00C05809" w:rsidP="00595DE0" w:rsidRDefault="00284C5D" w14:paraId="76103DC2" w14:textId="77777777">
      <w:pPr>
        <w:rPr>
          <w:rFonts w:cstheme="minorHAnsi"/>
          <w:b/>
          <w:i/>
          <w:sz w:val="26"/>
          <w:szCs w:val="26"/>
        </w:rPr>
      </w:pPr>
      <w:r w:rsidRPr="00FA6F41">
        <w:rPr>
          <w:rFonts w:cstheme="minorHAnsi"/>
          <w:b/>
          <w:i/>
          <w:sz w:val="26"/>
          <w:szCs w:val="26"/>
        </w:rPr>
        <w:t xml:space="preserve">Selecting prospective </w:t>
      </w:r>
      <w:r w:rsidRPr="00FA6F41" w:rsidR="00C05809">
        <w:rPr>
          <w:rFonts w:cstheme="minorHAnsi"/>
          <w:b/>
          <w:i/>
          <w:sz w:val="26"/>
          <w:szCs w:val="26"/>
        </w:rPr>
        <w:t>participants</w:t>
      </w:r>
    </w:p>
    <w:p w:rsidR="00B41642" w:rsidP="00595DE0" w:rsidRDefault="00284C5D" w14:paraId="681E390E" w14:textId="77777777">
      <w:pPr>
        <w:rPr>
          <w:rFonts w:cstheme="minorHAnsi"/>
          <w:szCs w:val="22"/>
        </w:rPr>
      </w:pPr>
      <w:r w:rsidRPr="004A25A7">
        <w:rPr>
          <w:rFonts w:cstheme="minorHAnsi"/>
          <w:b/>
          <w:szCs w:val="22"/>
          <w:u w:val="single"/>
        </w:rPr>
        <w:t>Eligibility</w:t>
      </w:r>
      <w:r w:rsidRPr="004A25A7">
        <w:rPr>
          <w:rFonts w:cstheme="minorHAnsi"/>
          <w:szCs w:val="22"/>
        </w:rPr>
        <w:t xml:space="preserve">. </w:t>
      </w:r>
      <w:r w:rsidRPr="004A25A7" w:rsidR="00C05809">
        <w:rPr>
          <w:rFonts w:cstheme="minorHAnsi"/>
          <w:szCs w:val="22"/>
        </w:rPr>
        <w:t>To be e</w:t>
      </w:r>
      <w:r w:rsidRPr="004A25A7" w:rsidR="0020359B">
        <w:rPr>
          <w:rFonts w:cstheme="minorHAnsi"/>
          <w:szCs w:val="22"/>
        </w:rPr>
        <w:t xml:space="preserve">ligible </w:t>
      </w:r>
      <w:r w:rsidR="005D14B8">
        <w:rPr>
          <w:rFonts w:cstheme="minorHAnsi"/>
          <w:szCs w:val="22"/>
        </w:rPr>
        <w:t xml:space="preserve">to donate specimens, </w:t>
      </w:r>
      <w:r w:rsidRPr="004A25A7" w:rsidR="00C05809">
        <w:rPr>
          <w:rFonts w:cstheme="minorHAnsi"/>
          <w:szCs w:val="22"/>
        </w:rPr>
        <w:t>prospective participants</w:t>
      </w:r>
      <w:r w:rsidRPr="004A25A7" w:rsidR="0020359B">
        <w:rPr>
          <w:rFonts w:cstheme="minorHAnsi"/>
          <w:szCs w:val="22"/>
        </w:rPr>
        <w:t xml:space="preserve"> must have enrolled in the National ALS Registry and </w:t>
      </w:r>
      <w:r w:rsidR="00E36B44">
        <w:rPr>
          <w:rFonts w:cstheme="minorHAnsi"/>
          <w:szCs w:val="22"/>
        </w:rPr>
        <w:t xml:space="preserve">requested additional information about the </w:t>
      </w:r>
      <w:proofErr w:type="gramStart"/>
      <w:r w:rsidR="00E36B44">
        <w:rPr>
          <w:rFonts w:cstheme="minorHAnsi"/>
          <w:szCs w:val="22"/>
        </w:rPr>
        <w:t>biorepository</w:t>
      </w:r>
      <w:proofErr w:type="gramEnd"/>
      <w:r w:rsidRPr="004A25A7" w:rsidR="0020359B">
        <w:rPr>
          <w:rFonts w:cstheme="minorHAnsi"/>
          <w:szCs w:val="22"/>
        </w:rPr>
        <w:t xml:space="preserve"> </w:t>
      </w:r>
      <w:r w:rsidR="007926C8">
        <w:rPr>
          <w:rFonts w:cstheme="minorHAnsi"/>
          <w:szCs w:val="22"/>
        </w:rPr>
        <w:t xml:space="preserve"> </w:t>
      </w:r>
      <w:r w:rsidR="00F81C93">
        <w:rPr>
          <w:rFonts w:cstheme="minorHAnsi"/>
          <w:szCs w:val="22"/>
        </w:rPr>
        <w:t xml:space="preserve">  </w:t>
      </w:r>
    </w:p>
    <w:p w:rsidR="00CC0771" w:rsidP="00595DE0" w:rsidRDefault="00CC0771" w14:paraId="6A7FB868" w14:textId="77777777">
      <w:pPr>
        <w:rPr>
          <w:rFonts w:cstheme="minorHAnsi"/>
          <w:b/>
          <w:szCs w:val="22"/>
          <w:u w:val="single"/>
        </w:rPr>
      </w:pPr>
    </w:p>
    <w:p w:rsidR="00CC0771" w:rsidP="00595DE0" w:rsidRDefault="0017066D" w14:paraId="40D26451" w14:textId="0177F1B1">
      <w:pPr>
        <w:rPr>
          <w:rFonts w:cstheme="minorHAnsi"/>
          <w:szCs w:val="22"/>
        </w:rPr>
      </w:pPr>
      <w:r w:rsidRPr="004A25A7">
        <w:rPr>
          <w:rFonts w:cstheme="minorHAnsi"/>
          <w:b/>
          <w:szCs w:val="22"/>
          <w:u w:val="single"/>
        </w:rPr>
        <w:t>Identifying prospective participants</w:t>
      </w:r>
      <w:r w:rsidR="005D14B8">
        <w:rPr>
          <w:rFonts w:cstheme="minorHAnsi"/>
          <w:szCs w:val="22"/>
        </w:rPr>
        <w:t xml:space="preserve">. To achieve the target </w:t>
      </w:r>
      <w:r w:rsidRPr="004A25A7">
        <w:rPr>
          <w:rFonts w:cstheme="minorHAnsi"/>
          <w:szCs w:val="22"/>
        </w:rPr>
        <w:t xml:space="preserve">sample size of </w:t>
      </w:r>
      <w:r w:rsidR="00E648D3">
        <w:rPr>
          <w:rFonts w:cstheme="minorHAnsi"/>
          <w:szCs w:val="22"/>
        </w:rPr>
        <w:t>675</w:t>
      </w:r>
      <w:r w:rsidRPr="004A25A7">
        <w:rPr>
          <w:rFonts w:cstheme="minorHAnsi"/>
          <w:szCs w:val="22"/>
        </w:rPr>
        <w:t xml:space="preserve"> participants</w:t>
      </w:r>
      <w:r w:rsidR="00E36B44">
        <w:rPr>
          <w:rFonts w:cstheme="minorHAnsi"/>
          <w:szCs w:val="22"/>
        </w:rPr>
        <w:t xml:space="preserve"> per year</w:t>
      </w:r>
      <w:r w:rsidRPr="004A25A7">
        <w:rPr>
          <w:rFonts w:cstheme="minorHAnsi"/>
          <w:szCs w:val="22"/>
        </w:rPr>
        <w:t xml:space="preserve">, we estimate that it will be necessary to contact approximately </w:t>
      </w:r>
      <w:r w:rsidR="00E648D3">
        <w:rPr>
          <w:rFonts w:cstheme="minorHAnsi"/>
          <w:szCs w:val="22"/>
        </w:rPr>
        <w:t>325</w:t>
      </w:r>
      <w:r w:rsidR="00514660">
        <w:rPr>
          <w:rFonts w:cstheme="minorHAnsi"/>
          <w:szCs w:val="22"/>
        </w:rPr>
        <w:t>-3</w:t>
      </w:r>
      <w:r w:rsidR="00305F72">
        <w:rPr>
          <w:rFonts w:cstheme="minorHAnsi"/>
          <w:szCs w:val="22"/>
        </w:rPr>
        <w:t>50</w:t>
      </w:r>
      <w:r w:rsidRPr="004A25A7">
        <w:rPr>
          <w:rFonts w:cstheme="minorHAnsi"/>
          <w:szCs w:val="22"/>
        </w:rPr>
        <w:t xml:space="preserve"> persons enrolled in the National ALS Registry</w:t>
      </w:r>
      <w:r w:rsidR="00C102AD">
        <w:rPr>
          <w:rFonts w:cstheme="minorHAnsi"/>
          <w:szCs w:val="22"/>
        </w:rPr>
        <w:t xml:space="preserve"> for the full collection and 350-400 for saliva only collection</w:t>
      </w:r>
      <w:r w:rsidRPr="004A25A7">
        <w:rPr>
          <w:rFonts w:cstheme="minorHAnsi"/>
          <w:szCs w:val="22"/>
        </w:rPr>
        <w:t xml:space="preserve">. </w:t>
      </w:r>
      <w:r w:rsidR="00A5350F">
        <w:rPr>
          <w:rFonts w:cstheme="minorHAnsi"/>
          <w:szCs w:val="22"/>
        </w:rPr>
        <w:t xml:space="preserve"> </w:t>
      </w:r>
      <w:r w:rsidR="00425E44">
        <w:rPr>
          <w:rFonts w:cstheme="minorHAnsi"/>
          <w:szCs w:val="22"/>
        </w:rPr>
        <w:t xml:space="preserve">After providing consent to take part in the Registry, a </w:t>
      </w:r>
      <w:r w:rsidR="00234AE5">
        <w:rPr>
          <w:rFonts w:cstheme="minorHAnsi"/>
          <w:szCs w:val="22"/>
        </w:rPr>
        <w:t xml:space="preserve">potential participant will be asked if he/she would like to more information </w:t>
      </w:r>
      <w:r w:rsidR="005540F7">
        <w:rPr>
          <w:rFonts w:cstheme="minorHAnsi"/>
          <w:szCs w:val="22"/>
        </w:rPr>
        <w:t xml:space="preserve">about the </w:t>
      </w:r>
      <w:r w:rsidR="00D04806">
        <w:rPr>
          <w:rFonts w:cstheme="minorHAnsi"/>
          <w:szCs w:val="22"/>
        </w:rPr>
        <w:t>Biorepository</w:t>
      </w:r>
      <w:r w:rsidR="005540F7">
        <w:rPr>
          <w:rFonts w:cstheme="minorHAnsi"/>
          <w:szCs w:val="22"/>
        </w:rPr>
        <w:t xml:space="preserve"> (Appendix A</w:t>
      </w:r>
      <w:r w:rsidR="00234AE5">
        <w:rPr>
          <w:rFonts w:cstheme="minorHAnsi"/>
          <w:szCs w:val="22"/>
        </w:rPr>
        <w:t xml:space="preserve">).  </w:t>
      </w:r>
      <w:r w:rsidR="00E36B44">
        <w:rPr>
          <w:rFonts w:cstheme="minorHAnsi"/>
          <w:szCs w:val="22"/>
        </w:rPr>
        <w:t xml:space="preserve">On a monthly basis, ATSDR will provide a list </w:t>
      </w:r>
      <w:r w:rsidR="00A5350F">
        <w:rPr>
          <w:rFonts w:cstheme="minorHAnsi"/>
          <w:szCs w:val="22"/>
        </w:rPr>
        <w:t>of those in the National ALS Registry who have expressed an interest in the biorepository</w:t>
      </w:r>
      <w:r w:rsidR="00E36B44">
        <w:rPr>
          <w:rFonts w:cstheme="minorHAnsi"/>
          <w:szCs w:val="22"/>
        </w:rPr>
        <w:t xml:space="preserve">.   </w:t>
      </w:r>
      <w:r w:rsidR="00B51B97">
        <w:rPr>
          <w:rFonts w:cstheme="minorHAnsi"/>
          <w:szCs w:val="22"/>
        </w:rPr>
        <w:t>This list will include</w:t>
      </w:r>
      <w:r w:rsidR="008635AC">
        <w:rPr>
          <w:rFonts w:cstheme="minorHAnsi"/>
          <w:szCs w:val="22"/>
        </w:rPr>
        <w:t xml:space="preserve"> the date of birth, sex,</w:t>
      </w:r>
      <w:r w:rsidR="00B51B97">
        <w:rPr>
          <w:rFonts w:cstheme="minorHAnsi"/>
          <w:szCs w:val="22"/>
        </w:rPr>
        <w:t xml:space="preserve"> </w:t>
      </w:r>
      <w:r w:rsidR="007460C4">
        <w:rPr>
          <w:rFonts w:cstheme="minorHAnsi"/>
          <w:szCs w:val="22"/>
        </w:rPr>
        <w:t xml:space="preserve">current address, telephone number, </w:t>
      </w:r>
      <w:r w:rsidR="00B51B97">
        <w:rPr>
          <w:rFonts w:cstheme="minorHAnsi"/>
          <w:szCs w:val="22"/>
        </w:rPr>
        <w:t>and date of diagnosis</w:t>
      </w:r>
      <w:r w:rsidR="00B41642">
        <w:rPr>
          <w:rFonts w:cstheme="minorHAnsi"/>
          <w:szCs w:val="22"/>
        </w:rPr>
        <w:t xml:space="preserve"> for each registrant</w:t>
      </w:r>
      <w:r w:rsidR="00B51B97">
        <w:rPr>
          <w:rFonts w:cstheme="minorHAnsi"/>
          <w:szCs w:val="22"/>
        </w:rPr>
        <w:t xml:space="preserve">.  </w:t>
      </w:r>
      <w:r w:rsidR="004C506B">
        <w:rPr>
          <w:rFonts w:cstheme="minorHAnsi"/>
          <w:szCs w:val="22"/>
        </w:rPr>
        <w:t xml:space="preserve"> </w:t>
      </w:r>
      <w:r w:rsidR="00B00D62">
        <w:rPr>
          <w:rFonts w:cstheme="minorHAnsi"/>
          <w:szCs w:val="22"/>
        </w:rPr>
        <w:t xml:space="preserve">Each month </w:t>
      </w:r>
      <w:r w:rsidR="00B00D62">
        <w:rPr>
          <w:rFonts w:cstheme="minorHAnsi"/>
          <w:szCs w:val="22"/>
        </w:rPr>
        <w:lastRenderedPageBreak/>
        <w:t xml:space="preserve">individuals will be selected to receive an invitation to participate in the biorepository based on </w:t>
      </w:r>
      <w:r w:rsidR="007460C4">
        <w:rPr>
          <w:rFonts w:cstheme="minorHAnsi"/>
          <w:szCs w:val="22"/>
        </w:rPr>
        <w:t>geographic area</w:t>
      </w:r>
      <w:r w:rsidR="00B00D62">
        <w:rPr>
          <w:rFonts w:cstheme="minorHAnsi"/>
          <w:szCs w:val="22"/>
        </w:rPr>
        <w:t xml:space="preserve">.  </w:t>
      </w:r>
      <w:r w:rsidR="00E36B44">
        <w:rPr>
          <w:rFonts w:cstheme="minorHAnsi"/>
          <w:szCs w:val="22"/>
        </w:rPr>
        <w:t>If a person with ALS calls and wants to provide specimens for the biorepository, he/she will be provided information on how to</w:t>
      </w:r>
      <w:r w:rsidR="007238F7">
        <w:rPr>
          <w:rFonts w:cstheme="minorHAnsi"/>
          <w:szCs w:val="22"/>
        </w:rPr>
        <w:t xml:space="preserve"> join the Registry and indicate</w:t>
      </w:r>
      <w:r w:rsidR="00E36B44">
        <w:rPr>
          <w:rFonts w:cstheme="minorHAnsi"/>
          <w:szCs w:val="22"/>
        </w:rPr>
        <w:t xml:space="preserve"> interest in the biorepository.</w:t>
      </w:r>
    </w:p>
    <w:p w:rsidRPr="00276A27" w:rsidR="000449CD" w:rsidP="000449CD" w:rsidRDefault="000449CD" w14:paraId="1087FAF5" w14:textId="77777777">
      <w:pPr>
        <w:rPr>
          <w:rFonts w:cstheme="minorHAnsi"/>
          <w:szCs w:val="22"/>
        </w:rPr>
      </w:pPr>
      <w:r w:rsidRPr="00276A27">
        <w:rPr>
          <w:rFonts w:cstheme="minorHAnsi"/>
          <w:b/>
          <w:szCs w:val="22"/>
        </w:rPr>
        <w:t xml:space="preserve">Selection full collection and saliva.  </w:t>
      </w:r>
      <w:r w:rsidRPr="00276A27">
        <w:rPr>
          <w:rFonts w:cstheme="minorHAnsi"/>
          <w:szCs w:val="22"/>
        </w:rPr>
        <w:t>The number of participants to be recruited each month will be determined by the num</w:t>
      </w:r>
      <w:r w:rsidRPr="00E648D3">
        <w:rPr>
          <w:rFonts w:cstheme="minorHAnsi"/>
          <w:szCs w:val="22"/>
        </w:rPr>
        <w:t xml:space="preserve">ber for the entire year.  Each month ATSDR will provide </w:t>
      </w:r>
      <w:proofErr w:type="spellStart"/>
      <w:r w:rsidRPr="00E648D3">
        <w:rPr>
          <w:rFonts w:cstheme="minorHAnsi"/>
          <w:szCs w:val="22"/>
        </w:rPr>
        <w:t>McKing</w:t>
      </w:r>
      <w:proofErr w:type="spellEnd"/>
      <w:r w:rsidRPr="00E648D3">
        <w:rPr>
          <w:rFonts w:cstheme="minorHAnsi"/>
          <w:szCs w:val="22"/>
        </w:rPr>
        <w:t xml:space="preserve"> with a listing of Registry </w:t>
      </w:r>
      <w:r w:rsidRPr="00552C04">
        <w:rPr>
          <w:rFonts w:cstheme="minorHAnsi"/>
          <w:szCs w:val="22"/>
        </w:rPr>
        <w:t xml:space="preserve">participants interested in the biorepository.  </w:t>
      </w:r>
      <w:r w:rsidRPr="00276A27">
        <w:rPr>
          <w:rFonts w:cstheme="minorHAnsi"/>
          <w:szCs w:val="22"/>
        </w:rPr>
        <w:t xml:space="preserve">To better address the congressional mandate to examine genetic and environmental risk factors that may cluster by geographic area, we will select a convenience sample from those who are interested in the biorepository proportional to state population and with at least one person from each state. We will recruit from the harder to fill states, e.g., Wyoming, Rhode Island, first and then distribute the cases throughout the other states. Because recruitment tends to get individuals from the same town to enroll during the same </w:t>
      </w:r>
      <w:proofErr w:type="gramStart"/>
      <w:r w:rsidRPr="00276A27">
        <w:rPr>
          <w:rFonts w:cstheme="minorHAnsi"/>
          <w:szCs w:val="22"/>
        </w:rPr>
        <w:t>time period</w:t>
      </w:r>
      <w:proofErr w:type="gramEnd"/>
      <w:r w:rsidRPr="00276A27">
        <w:rPr>
          <w:rFonts w:cstheme="minorHAnsi"/>
          <w:szCs w:val="22"/>
        </w:rPr>
        <w:t>, selection in states where we are recruiting multiple participants will be distributed across the states in any given month.  Based on our experience with the pilot study, this will give a good distribution of those living in urban and rural areas in addition to good state representation.</w:t>
      </w:r>
      <w:r>
        <w:rPr>
          <w:rFonts w:cstheme="minorHAnsi"/>
          <w:szCs w:val="22"/>
        </w:rPr>
        <w:t xml:space="preserve">  At the time of selection, potential participants will be assigned to full collection or saliva only and receive the appropriate recruitment materials and consent form.</w:t>
      </w:r>
    </w:p>
    <w:p w:rsidR="00A432A9" w:rsidP="000449CD" w:rsidRDefault="00A432A9" w14:paraId="3C292AEA" w14:textId="37887C52">
      <w:pPr>
        <w:rPr>
          <w:rFonts w:cstheme="minorHAnsi"/>
          <w:b/>
          <w:szCs w:val="22"/>
          <w:u w:val="single"/>
        </w:rPr>
      </w:pPr>
    </w:p>
    <w:p w:rsidRPr="004A25A7" w:rsidR="0020359B" w:rsidP="00595DE0" w:rsidRDefault="00E525B4" w14:paraId="7FC897D6" w14:textId="77777777">
      <w:pPr>
        <w:rPr>
          <w:rFonts w:cstheme="minorHAnsi"/>
          <w:szCs w:val="22"/>
        </w:rPr>
      </w:pPr>
      <w:r>
        <w:rPr>
          <w:rFonts w:cstheme="minorHAnsi"/>
          <w:b/>
          <w:szCs w:val="22"/>
          <w:u w:val="single"/>
        </w:rPr>
        <w:t>Demographic composition of biorepository</w:t>
      </w:r>
      <w:r w:rsidRPr="004A25A7" w:rsidR="000476DF">
        <w:rPr>
          <w:rFonts w:cstheme="minorHAnsi"/>
          <w:b/>
          <w:szCs w:val="22"/>
          <w:u w:val="single"/>
        </w:rPr>
        <w:t xml:space="preserve"> population</w:t>
      </w:r>
      <w:r w:rsidRPr="004A25A7" w:rsidR="000476DF">
        <w:rPr>
          <w:rFonts w:cstheme="minorHAnsi"/>
          <w:szCs w:val="22"/>
        </w:rPr>
        <w:t xml:space="preserve">. </w:t>
      </w:r>
      <w:r w:rsidR="004C506B">
        <w:rPr>
          <w:rFonts w:cstheme="minorHAnsi"/>
          <w:szCs w:val="22"/>
        </w:rPr>
        <w:t xml:space="preserve"> A spreadsheet will be developed to track recruitment</w:t>
      </w:r>
      <w:r w:rsidR="007926C8">
        <w:rPr>
          <w:rFonts w:cstheme="minorHAnsi"/>
          <w:szCs w:val="22"/>
        </w:rPr>
        <w:t xml:space="preserve"> which</w:t>
      </w:r>
      <w:r w:rsidR="004C506B">
        <w:rPr>
          <w:rFonts w:cstheme="minorHAnsi"/>
          <w:szCs w:val="22"/>
        </w:rPr>
        <w:t xml:space="preserve"> includes age, sex, </w:t>
      </w:r>
      <w:r w:rsidR="007926C8">
        <w:rPr>
          <w:rFonts w:cstheme="minorHAnsi"/>
          <w:szCs w:val="22"/>
        </w:rPr>
        <w:t>city</w:t>
      </w:r>
      <w:r w:rsidR="00842CF6">
        <w:rPr>
          <w:rFonts w:cstheme="minorHAnsi"/>
          <w:szCs w:val="22"/>
        </w:rPr>
        <w:t>,</w:t>
      </w:r>
      <w:r w:rsidR="007926C8">
        <w:rPr>
          <w:rFonts w:cstheme="minorHAnsi"/>
          <w:szCs w:val="22"/>
        </w:rPr>
        <w:t xml:space="preserve"> and state</w:t>
      </w:r>
      <w:r w:rsidR="004C506B">
        <w:rPr>
          <w:rFonts w:cstheme="minorHAnsi"/>
          <w:szCs w:val="22"/>
        </w:rPr>
        <w:t xml:space="preserve">. </w:t>
      </w:r>
      <w:r w:rsidR="008635AC">
        <w:rPr>
          <w:rFonts w:cstheme="minorHAnsi"/>
          <w:szCs w:val="22"/>
        </w:rPr>
        <w:t xml:space="preserve">We will attempt to assure the participants are diverse as possible within those participating in the National ALS Registry.  </w:t>
      </w:r>
      <w:r w:rsidR="004C506B">
        <w:rPr>
          <w:rFonts w:cstheme="minorHAnsi"/>
          <w:szCs w:val="22"/>
        </w:rPr>
        <w:t xml:space="preserve"> </w:t>
      </w:r>
      <w:r w:rsidRPr="004A25A7" w:rsidR="0020359B">
        <w:rPr>
          <w:rFonts w:cstheme="minorHAnsi"/>
          <w:szCs w:val="22"/>
        </w:rPr>
        <w:t xml:space="preserve">After each round of </w:t>
      </w:r>
      <w:r w:rsidRPr="004A25A7" w:rsidR="000476DF">
        <w:rPr>
          <w:rFonts w:cstheme="minorHAnsi"/>
          <w:szCs w:val="22"/>
        </w:rPr>
        <w:t xml:space="preserve">participant </w:t>
      </w:r>
      <w:r w:rsidRPr="004A25A7" w:rsidR="0020359B">
        <w:rPr>
          <w:rFonts w:cstheme="minorHAnsi"/>
          <w:szCs w:val="22"/>
        </w:rPr>
        <w:t xml:space="preserve">selection, </w:t>
      </w:r>
      <w:r w:rsidR="009C2514">
        <w:rPr>
          <w:rFonts w:cstheme="minorHAnsi"/>
          <w:szCs w:val="22"/>
        </w:rPr>
        <w:t>biorepository staff</w:t>
      </w:r>
      <w:r w:rsidRPr="004A25A7" w:rsidR="000476DF">
        <w:rPr>
          <w:rFonts w:cstheme="minorHAnsi"/>
          <w:szCs w:val="22"/>
        </w:rPr>
        <w:t xml:space="preserve"> will examine </w:t>
      </w:r>
      <w:r w:rsidRPr="004A25A7" w:rsidR="0020359B">
        <w:rPr>
          <w:rFonts w:cstheme="minorHAnsi"/>
          <w:szCs w:val="22"/>
        </w:rPr>
        <w:t>the</w:t>
      </w:r>
      <w:r w:rsidRPr="004A25A7" w:rsidR="000476DF">
        <w:rPr>
          <w:rFonts w:cstheme="minorHAnsi"/>
          <w:szCs w:val="22"/>
        </w:rPr>
        <w:t xml:space="preserve"> </w:t>
      </w:r>
      <w:r w:rsidRPr="004A25A7" w:rsidR="0023477F">
        <w:rPr>
          <w:rFonts w:cstheme="minorHAnsi"/>
          <w:szCs w:val="22"/>
        </w:rPr>
        <w:t>distribution of enrolled participants by geographic area</w:t>
      </w:r>
      <w:r w:rsidR="007C6F20">
        <w:rPr>
          <w:rFonts w:cstheme="minorHAnsi"/>
          <w:szCs w:val="22"/>
        </w:rPr>
        <w:t xml:space="preserve">, age, </w:t>
      </w:r>
      <w:r w:rsidR="00E36B44">
        <w:rPr>
          <w:rFonts w:cstheme="minorHAnsi"/>
          <w:szCs w:val="22"/>
        </w:rPr>
        <w:t>and</w:t>
      </w:r>
      <w:r w:rsidR="00A5350F">
        <w:rPr>
          <w:rFonts w:cstheme="minorHAnsi"/>
          <w:szCs w:val="22"/>
        </w:rPr>
        <w:t xml:space="preserve"> </w:t>
      </w:r>
      <w:r w:rsidRPr="004A25A7" w:rsidR="0023477F">
        <w:rPr>
          <w:rFonts w:cstheme="minorHAnsi"/>
          <w:szCs w:val="22"/>
        </w:rPr>
        <w:t>sex, so that s</w:t>
      </w:r>
      <w:r w:rsidRPr="004A25A7" w:rsidR="0020359B">
        <w:rPr>
          <w:rFonts w:cstheme="minorHAnsi"/>
          <w:szCs w:val="22"/>
        </w:rPr>
        <w:t xml:space="preserve">ubsequent recruitment </w:t>
      </w:r>
      <w:r w:rsidRPr="004A25A7" w:rsidR="0023477F">
        <w:rPr>
          <w:rFonts w:cstheme="minorHAnsi"/>
          <w:szCs w:val="22"/>
        </w:rPr>
        <w:t>can</w:t>
      </w:r>
      <w:r w:rsidRPr="004A25A7" w:rsidR="0020359B">
        <w:rPr>
          <w:rFonts w:cstheme="minorHAnsi"/>
          <w:szCs w:val="22"/>
        </w:rPr>
        <w:t xml:space="preserve"> target </w:t>
      </w:r>
      <w:r w:rsidRPr="004A25A7" w:rsidR="0023477F">
        <w:rPr>
          <w:rFonts w:cstheme="minorHAnsi"/>
          <w:szCs w:val="22"/>
        </w:rPr>
        <w:t>enrollment of the underrepresented groups.</w:t>
      </w:r>
      <w:r w:rsidRPr="004A25A7" w:rsidR="00EC2DC2">
        <w:rPr>
          <w:rFonts w:cstheme="minorHAnsi"/>
          <w:szCs w:val="22"/>
        </w:rPr>
        <w:t xml:space="preserve"> </w:t>
      </w:r>
      <w:r w:rsidR="00FE5070">
        <w:rPr>
          <w:rFonts w:cstheme="minorHAnsi"/>
          <w:szCs w:val="22"/>
        </w:rPr>
        <w:t>We will determine the number of individuals that should be recruited per state based on</w:t>
      </w:r>
      <w:r w:rsidR="007460C4">
        <w:rPr>
          <w:rFonts w:cstheme="minorHAnsi"/>
          <w:szCs w:val="22"/>
        </w:rPr>
        <w:t xml:space="preserve"> state population</w:t>
      </w:r>
      <w:r w:rsidR="00FE5070">
        <w:rPr>
          <w:rFonts w:cstheme="minorHAnsi"/>
          <w:szCs w:val="22"/>
        </w:rPr>
        <w:t>.</w:t>
      </w:r>
    </w:p>
    <w:p w:rsidR="00CC0771" w:rsidP="00595DE0" w:rsidRDefault="00CC0771" w14:paraId="4D75D75D" w14:textId="77777777">
      <w:pPr>
        <w:rPr>
          <w:rFonts w:cstheme="minorHAnsi"/>
          <w:b/>
          <w:i/>
          <w:sz w:val="26"/>
          <w:szCs w:val="26"/>
        </w:rPr>
      </w:pPr>
    </w:p>
    <w:p w:rsidRPr="004A25A7" w:rsidR="0020359B" w:rsidP="00595DE0" w:rsidRDefault="004A25A7" w14:paraId="3CD3F6E8" w14:textId="77777777">
      <w:pPr>
        <w:rPr>
          <w:rFonts w:cstheme="minorHAnsi"/>
          <w:b/>
          <w:i/>
          <w:sz w:val="26"/>
          <w:szCs w:val="26"/>
        </w:rPr>
      </w:pPr>
      <w:r>
        <w:rPr>
          <w:rFonts w:cstheme="minorHAnsi"/>
          <w:b/>
          <w:i/>
          <w:sz w:val="26"/>
          <w:szCs w:val="26"/>
        </w:rPr>
        <w:t>Enrolling participants</w:t>
      </w:r>
    </w:p>
    <w:p w:rsidRPr="004A25A7" w:rsidR="00EC2DC2" w:rsidP="00595DE0" w:rsidRDefault="00D22DFF" w14:paraId="2AB4003E" w14:textId="71E83882">
      <w:pPr>
        <w:rPr>
          <w:rFonts w:cstheme="minorHAnsi"/>
          <w:color w:val="000000"/>
          <w:szCs w:val="22"/>
        </w:rPr>
      </w:pPr>
      <w:r w:rsidRPr="004A25A7">
        <w:rPr>
          <w:rFonts w:cstheme="minorHAnsi"/>
          <w:b/>
          <w:color w:val="000000"/>
          <w:szCs w:val="22"/>
          <w:u w:val="single"/>
        </w:rPr>
        <w:t>Recruitment</w:t>
      </w:r>
      <w:r w:rsidRPr="004A25A7">
        <w:rPr>
          <w:rFonts w:cstheme="minorHAnsi"/>
          <w:color w:val="000000"/>
          <w:szCs w:val="22"/>
        </w:rPr>
        <w:t xml:space="preserve">. </w:t>
      </w:r>
      <w:r w:rsidR="00515C65">
        <w:rPr>
          <w:rFonts w:cstheme="minorHAnsi"/>
          <w:color w:val="000000"/>
          <w:szCs w:val="22"/>
        </w:rPr>
        <w:t>A sample of persons indicating an interest in the biorepository</w:t>
      </w:r>
      <w:r w:rsidR="00A432A9">
        <w:rPr>
          <w:rFonts w:cstheme="minorHAnsi"/>
          <w:color w:val="000000"/>
          <w:szCs w:val="22"/>
        </w:rPr>
        <w:t xml:space="preserve"> (full collection or saliva only)</w:t>
      </w:r>
      <w:r w:rsidR="00515C65">
        <w:rPr>
          <w:rFonts w:cstheme="minorHAnsi"/>
          <w:color w:val="000000"/>
          <w:szCs w:val="22"/>
        </w:rPr>
        <w:t xml:space="preserve"> will be mailed a packet of information that includes an introductory letter</w:t>
      </w:r>
      <w:r w:rsidR="0059771C">
        <w:rPr>
          <w:rFonts w:cstheme="minorHAnsi"/>
          <w:color w:val="000000"/>
          <w:szCs w:val="22"/>
        </w:rPr>
        <w:t xml:space="preserve"> (</w:t>
      </w:r>
      <w:r w:rsidR="0059771C">
        <w:rPr>
          <w:rFonts w:cstheme="minorHAnsi"/>
          <w:b/>
          <w:color w:val="000000"/>
          <w:szCs w:val="22"/>
        </w:rPr>
        <w:t xml:space="preserve">Appendix </w:t>
      </w:r>
      <w:r w:rsidR="001167F7">
        <w:rPr>
          <w:rFonts w:cstheme="minorHAnsi"/>
          <w:b/>
          <w:color w:val="000000"/>
          <w:szCs w:val="22"/>
        </w:rPr>
        <w:t>B-</w:t>
      </w:r>
      <w:r w:rsidR="0059771C">
        <w:rPr>
          <w:rFonts w:cstheme="minorHAnsi"/>
          <w:b/>
          <w:color w:val="000000"/>
          <w:szCs w:val="22"/>
        </w:rPr>
        <w:t>1</w:t>
      </w:r>
      <w:proofErr w:type="gramStart"/>
      <w:r w:rsidR="0059771C">
        <w:rPr>
          <w:rFonts w:cstheme="minorHAnsi"/>
          <w:b/>
          <w:color w:val="000000"/>
          <w:szCs w:val="22"/>
        </w:rPr>
        <w:t>a</w:t>
      </w:r>
      <w:r w:rsidR="00A432A9">
        <w:rPr>
          <w:rFonts w:cstheme="minorHAnsi"/>
          <w:b/>
          <w:color w:val="000000"/>
          <w:szCs w:val="22"/>
        </w:rPr>
        <w:t>(</w:t>
      </w:r>
      <w:proofErr w:type="gramEnd"/>
      <w:r w:rsidR="00A432A9">
        <w:rPr>
          <w:rFonts w:cstheme="minorHAnsi"/>
          <w:b/>
          <w:color w:val="000000"/>
          <w:szCs w:val="22"/>
        </w:rPr>
        <w:t>1) or B-1a(2)</w:t>
      </w:r>
      <w:r w:rsidR="0059771C">
        <w:rPr>
          <w:rFonts w:cstheme="minorHAnsi"/>
          <w:color w:val="000000"/>
          <w:szCs w:val="22"/>
        </w:rPr>
        <w:t>)</w:t>
      </w:r>
      <w:r w:rsidR="00515C65">
        <w:rPr>
          <w:rFonts w:cstheme="minorHAnsi"/>
          <w:color w:val="000000"/>
          <w:szCs w:val="22"/>
        </w:rPr>
        <w:t>, factsheet</w:t>
      </w:r>
      <w:r w:rsidR="0059771C">
        <w:rPr>
          <w:rFonts w:cstheme="minorHAnsi"/>
          <w:color w:val="000000"/>
          <w:szCs w:val="22"/>
        </w:rPr>
        <w:t xml:space="preserve"> (</w:t>
      </w:r>
      <w:r w:rsidR="0059771C">
        <w:rPr>
          <w:rFonts w:cstheme="minorHAnsi"/>
          <w:b/>
          <w:color w:val="000000"/>
          <w:szCs w:val="22"/>
        </w:rPr>
        <w:t xml:space="preserve">Appendix </w:t>
      </w:r>
      <w:r w:rsidR="001167F7">
        <w:rPr>
          <w:rFonts w:cstheme="minorHAnsi"/>
          <w:b/>
          <w:color w:val="000000"/>
          <w:szCs w:val="22"/>
        </w:rPr>
        <w:t>B-</w:t>
      </w:r>
      <w:r w:rsidR="0059771C">
        <w:rPr>
          <w:rFonts w:cstheme="minorHAnsi"/>
          <w:b/>
          <w:color w:val="000000"/>
          <w:szCs w:val="22"/>
        </w:rPr>
        <w:t>2a</w:t>
      </w:r>
      <w:r w:rsidR="00A432A9">
        <w:rPr>
          <w:rFonts w:cstheme="minorHAnsi"/>
          <w:b/>
          <w:color w:val="000000"/>
          <w:szCs w:val="22"/>
        </w:rPr>
        <w:t>(1) or B-2a(2)</w:t>
      </w:r>
      <w:r w:rsidR="0059771C">
        <w:rPr>
          <w:rFonts w:cstheme="minorHAnsi"/>
          <w:color w:val="000000"/>
          <w:szCs w:val="22"/>
        </w:rPr>
        <w:t>)</w:t>
      </w:r>
      <w:r w:rsidR="00515C65">
        <w:rPr>
          <w:rFonts w:cstheme="minorHAnsi"/>
          <w:color w:val="000000"/>
          <w:szCs w:val="22"/>
        </w:rPr>
        <w:t>, and consent form</w:t>
      </w:r>
      <w:r w:rsidR="0059771C">
        <w:rPr>
          <w:rFonts w:cstheme="minorHAnsi"/>
          <w:color w:val="000000"/>
          <w:szCs w:val="22"/>
        </w:rPr>
        <w:t xml:space="preserve"> (</w:t>
      </w:r>
      <w:r w:rsidR="0059771C">
        <w:rPr>
          <w:rFonts w:cstheme="minorHAnsi"/>
          <w:b/>
          <w:color w:val="000000"/>
          <w:szCs w:val="22"/>
        </w:rPr>
        <w:t xml:space="preserve">Appendix </w:t>
      </w:r>
      <w:r w:rsidR="001167F7">
        <w:rPr>
          <w:rFonts w:cstheme="minorHAnsi"/>
          <w:b/>
          <w:color w:val="000000"/>
          <w:szCs w:val="22"/>
        </w:rPr>
        <w:t>B-</w:t>
      </w:r>
      <w:r w:rsidR="0059771C">
        <w:rPr>
          <w:rFonts w:cstheme="minorHAnsi"/>
          <w:b/>
          <w:color w:val="000000"/>
          <w:szCs w:val="22"/>
        </w:rPr>
        <w:t>3</w:t>
      </w:r>
      <w:r w:rsidR="00A432A9">
        <w:rPr>
          <w:rFonts w:cstheme="minorHAnsi"/>
          <w:b/>
          <w:color w:val="000000"/>
          <w:szCs w:val="22"/>
        </w:rPr>
        <w:t>a or B-3b</w:t>
      </w:r>
      <w:r w:rsidR="0059771C">
        <w:rPr>
          <w:rFonts w:cstheme="minorHAnsi"/>
          <w:color w:val="000000"/>
          <w:szCs w:val="22"/>
        </w:rPr>
        <w:t>).</w:t>
      </w:r>
      <w:r w:rsidR="00515C65">
        <w:rPr>
          <w:rFonts w:cstheme="minorHAnsi"/>
          <w:color w:val="000000"/>
          <w:szCs w:val="22"/>
        </w:rPr>
        <w:t xml:space="preserve"> </w:t>
      </w:r>
      <w:r w:rsidRPr="004A25A7" w:rsidR="00EC2DC2">
        <w:rPr>
          <w:rFonts w:cstheme="minorHAnsi"/>
          <w:color w:val="000000"/>
          <w:szCs w:val="22"/>
        </w:rPr>
        <w:t xml:space="preserve">Approximately </w:t>
      </w:r>
      <w:r w:rsidR="00F81C93">
        <w:rPr>
          <w:rFonts w:cstheme="minorHAnsi"/>
          <w:color w:val="000000"/>
          <w:szCs w:val="22"/>
        </w:rPr>
        <w:t>one</w:t>
      </w:r>
      <w:r w:rsidRPr="004A25A7" w:rsidR="00EC2DC2">
        <w:rPr>
          <w:rFonts w:cstheme="minorHAnsi"/>
          <w:color w:val="000000"/>
          <w:szCs w:val="22"/>
        </w:rPr>
        <w:t xml:space="preserve"> week (5-10 days) after the </w:t>
      </w:r>
      <w:r w:rsidR="00515C65">
        <w:rPr>
          <w:rFonts w:cstheme="minorHAnsi"/>
          <w:color w:val="000000"/>
          <w:szCs w:val="22"/>
        </w:rPr>
        <w:t>packet is mailed</w:t>
      </w:r>
      <w:r w:rsidRPr="004A25A7" w:rsidR="00EC2DC2">
        <w:rPr>
          <w:rFonts w:cstheme="minorHAnsi"/>
          <w:color w:val="000000"/>
          <w:szCs w:val="22"/>
        </w:rPr>
        <w:t xml:space="preserve">, </w:t>
      </w:r>
      <w:proofErr w:type="spellStart"/>
      <w:r w:rsidRPr="004A25A7" w:rsidR="000F7DC6">
        <w:rPr>
          <w:rFonts w:cstheme="minorHAnsi"/>
          <w:color w:val="000000"/>
          <w:szCs w:val="22"/>
        </w:rPr>
        <w:t>McKing</w:t>
      </w:r>
      <w:proofErr w:type="spellEnd"/>
      <w:r w:rsidRPr="004A25A7" w:rsidR="000F7DC6">
        <w:rPr>
          <w:rFonts w:cstheme="minorHAnsi"/>
          <w:color w:val="000000"/>
          <w:szCs w:val="22"/>
        </w:rPr>
        <w:t xml:space="preserve"> </w:t>
      </w:r>
      <w:r w:rsidR="009C2514">
        <w:rPr>
          <w:rFonts w:cstheme="minorHAnsi"/>
          <w:color w:val="000000"/>
          <w:szCs w:val="22"/>
        </w:rPr>
        <w:t>biorepository staff</w:t>
      </w:r>
      <w:r w:rsidRPr="004A25A7" w:rsidR="008A32D5">
        <w:rPr>
          <w:rFonts w:cstheme="minorHAnsi"/>
          <w:color w:val="000000"/>
          <w:szCs w:val="22"/>
        </w:rPr>
        <w:t xml:space="preserve"> </w:t>
      </w:r>
      <w:r w:rsidRPr="004A25A7" w:rsidR="00EC2DC2">
        <w:rPr>
          <w:rFonts w:cstheme="minorHAnsi"/>
          <w:color w:val="000000"/>
          <w:szCs w:val="22"/>
        </w:rPr>
        <w:t xml:space="preserve">will </w:t>
      </w:r>
      <w:r w:rsidR="00515C65">
        <w:rPr>
          <w:rFonts w:cstheme="minorHAnsi"/>
          <w:color w:val="000000"/>
          <w:szCs w:val="22"/>
        </w:rPr>
        <w:t xml:space="preserve">contact the potential participant to determine if he/she has received the packet, answer any questions, and if interested in participating, go over the consent </w:t>
      </w:r>
      <w:r w:rsidRPr="007B00ED" w:rsidR="00515C65">
        <w:rPr>
          <w:rFonts w:cstheme="minorHAnsi"/>
          <w:color w:val="000000"/>
          <w:szCs w:val="22"/>
        </w:rPr>
        <w:t xml:space="preserve">form.  </w:t>
      </w:r>
      <w:r w:rsidRPr="007B00ED" w:rsidR="00A5002D">
        <w:rPr>
          <w:rFonts w:cstheme="minorHAnsi"/>
          <w:color w:val="000000"/>
          <w:szCs w:val="22"/>
        </w:rPr>
        <w:t>The consent form will be signed, by the participant or witness, at the time of the phone call and retu</w:t>
      </w:r>
      <w:r w:rsidR="006B49FF">
        <w:rPr>
          <w:rFonts w:cstheme="minorHAnsi"/>
          <w:color w:val="000000"/>
          <w:szCs w:val="22"/>
        </w:rPr>
        <w:t>rned in a self-addressed stamped</w:t>
      </w:r>
      <w:r w:rsidRPr="007B00ED" w:rsidR="00A5002D">
        <w:rPr>
          <w:rFonts w:cstheme="minorHAnsi"/>
          <w:color w:val="000000"/>
          <w:szCs w:val="22"/>
        </w:rPr>
        <w:t xml:space="preserve"> envelope. </w:t>
      </w:r>
      <w:r w:rsidRPr="007B00ED" w:rsidR="001F28FC">
        <w:rPr>
          <w:rFonts w:cstheme="minorHAnsi"/>
          <w:color w:val="000000"/>
          <w:szCs w:val="22"/>
        </w:rPr>
        <w:t xml:space="preserve"> </w:t>
      </w:r>
      <w:r w:rsidR="00D07FCE">
        <w:rPr>
          <w:rFonts w:cstheme="minorHAnsi"/>
          <w:color w:val="000000"/>
          <w:szCs w:val="22"/>
        </w:rPr>
        <w:t xml:space="preserve">The witness is just attesting that the consent form was explained to the participant and he/she agreed.  Only the participant can provide consent.  </w:t>
      </w:r>
      <w:r w:rsidRPr="007B00ED" w:rsidR="007B00ED">
        <w:rPr>
          <w:rFonts w:cstheme="minorHAnsi"/>
          <w:color w:val="000000"/>
          <w:szCs w:val="22"/>
        </w:rPr>
        <w:t>If a participant decides after reviewing the consent form that he/she does not want to participate, the individual will be removed from future contact lists</w:t>
      </w:r>
      <w:r w:rsidR="00D07FCE">
        <w:rPr>
          <w:rFonts w:cstheme="minorHAnsi"/>
          <w:color w:val="000000"/>
          <w:szCs w:val="22"/>
        </w:rPr>
        <w:t xml:space="preserve"> for the biorepository</w:t>
      </w:r>
      <w:r w:rsidRPr="007B00ED" w:rsidR="007B00ED">
        <w:rPr>
          <w:rFonts w:cstheme="minorHAnsi"/>
          <w:color w:val="000000"/>
          <w:szCs w:val="22"/>
        </w:rPr>
        <w:t xml:space="preserve">.  </w:t>
      </w:r>
      <w:r w:rsidRPr="007B00ED" w:rsidR="00057F67">
        <w:rPr>
          <w:rFonts w:cstheme="minorHAnsi"/>
          <w:color w:val="000000"/>
          <w:szCs w:val="22"/>
        </w:rPr>
        <w:t>We will attemp</w:t>
      </w:r>
      <w:r w:rsidRPr="007B00ED" w:rsidR="005D14B8">
        <w:rPr>
          <w:rFonts w:cstheme="minorHAnsi"/>
          <w:color w:val="000000"/>
          <w:szCs w:val="22"/>
        </w:rPr>
        <w:t xml:space="preserve">t to reach the person by phone </w:t>
      </w:r>
      <w:r w:rsidRPr="007B00ED" w:rsidR="00057F67">
        <w:rPr>
          <w:rFonts w:cstheme="minorHAnsi"/>
          <w:color w:val="000000"/>
          <w:szCs w:val="22"/>
        </w:rPr>
        <w:t xml:space="preserve">up to </w:t>
      </w:r>
      <w:r w:rsidRPr="007B00ED" w:rsidR="00B57E52">
        <w:rPr>
          <w:rFonts w:cstheme="minorHAnsi"/>
          <w:color w:val="000000"/>
          <w:szCs w:val="22"/>
        </w:rPr>
        <w:t>3</w:t>
      </w:r>
      <w:r w:rsidRPr="007B00ED" w:rsidR="00057F67">
        <w:rPr>
          <w:rFonts w:cstheme="minorHAnsi"/>
          <w:color w:val="000000"/>
          <w:szCs w:val="22"/>
        </w:rPr>
        <w:t xml:space="preserve"> times.</w:t>
      </w:r>
      <w:r w:rsidR="00057F67">
        <w:rPr>
          <w:rFonts w:cstheme="minorHAnsi"/>
          <w:color w:val="000000"/>
          <w:szCs w:val="22"/>
        </w:rPr>
        <w:t xml:space="preserve">  </w:t>
      </w:r>
    </w:p>
    <w:p w:rsidR="00CC0771" w:rsidP="00595DE0" w:rsidRDefault="00CC0771" w14:paraId="567A1BD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color w:val="000000"/>
          <w:szCs w:val="22"/>
          <w:u w:val="single"/>
        </w:rPr>
      </w:pPr>
    </w:p>
    <w:p w:rsidRPr="004A25A7" w:rsidR="00644885" w:rsidP="00595DE0" w:rsidRDefault="00644885" w14:paraId="258A243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b/>
          <w:color w:val="000000"/>
          <w:szCs w:val="22"/>
          <w:u w:val="single"/>
        </w:rPr>
        <w:t>Scheduling specimen collection</w:t>
      </w:r>
      <w:r w:rsidRPr="004A25A7" w:rsidR="00D22DFF">
        <w:rPr>
          <w:rFonts w:cstheme="minorHAnsi"/>
          <w:color w:val="000000"/>
          <w:szCs w:val="22"/>
        </w:rPr>
        <w:t xml:space="preserve">. </w:t>
      </w:r>
      <w:r w:rsidRPr="004A25A7" w:rsidR="00A11905">
        <w:rPr>
          <w:rFonts w:cstheme="minorHAnsi"/>
          <w:color w:val="000000"/>
          <w:szCs w:val="22"/>
        </w:rPr>
        <w:t xml:space="preserve"> </w:t>
      </w:r>
      <w:proofErr w:type="spellStart"/>
      <w:r w:rsidRPr="004A25A7" w:rsidR="00A11905">
        <w:rPr>
          <w:rFonts w:cstheme="minorHAnsi"/>
          <w:color w:val="000000"/>
          <w:szCs w:val="22"/>
        </w:rPr>
        <w:t>McKing</w:t>
      </w:r>
      <w:proofErr w:type="spellEnd"/>
      <w:r w:rsidRPr="004A25A7" w:rsidR="00A11905">
        <w:rPr>
          <w:rFonts w:cstheme="minorHAnsi"/>
          <w:color w:val="000000"/>
          <w:szCs w:val="22"/>
        </w:rPr>
        <w:t xml:space="preserve"> </w:t>
      </w:r>
      <w:r w:rsidR="009C2514">
        <w:rPr>
          <w:rFonts w:cstheme="minorHAnsi"/>
          <w:color w:val="000000"/>
          <w:szCs w:val="22"/>
        </w:rPr>
        <w:t>biorepository staff</w:t>
      </w:r>
      <w:r w:rsidRPr="004A25A7" w:rsidR="00A11905">
        <w:rPr>
          <w:rFonts w:cstheme="minorHAnsi"/>
          <w:color w:val="000000"/>
          <w:szCs w:val="22"/>
        </w:rPr>
        <w:t xml:space="preserve"> </w:t>
      </w:r>
      <w:r w:rsidRPr="004A25A7" w:rsidR="00B40DAC">
        <w:rPr>
          <w:rFonts w:cstheme="minorHAnsi"/>
          <w:color w:val="000000"/>
          <w:szCs w:val="22"/>
        </w:rPr>
        <w:t xml:space="preserve">will answer all questions about the </w:t>
      </w:r>
      <w:r w:rsidR="00515C65">
        <w:rPr>
          <w:rFonts w:cstheme="minorHAnsi"/>
          <w:color w:val="000000"/>
          <w:szCs w:val="22"/>
        </w:rPr>
        <w:t>biorepository</w:t>
      </w:r>
      <w:r w:rsidRPr="004A25A7" w:rsidR="00B40DAC">
        <w:rPr>
          <w:rFonts w:cstheme="minorHAnsi"/>
          <w:color w:val="000000"/>
          <w:szCs w:val="22"/>
        </w:rPr>
        <w:t xml:space="preserve"> and maintain all direct contact with participant</w:t>
      </w:r>
      <w:r w:rsidRPr="004A25A7">
        <w:rPr>
          <w:rFonts w:cstheme="minorHAnsi"/>
          <w:color w:val="000000"/>
          <w:szCs w:val="22"/>
        </w:rPr>
        <w:t>s</w:t>
      </w:r>
      <w:r w:rsidRPr="004A25A7" w:rsidR="00B40DAC">
        <w:rPr>
          <w:rFonts w:cstheme="minorHAnsi"/>
          <w:color w:val="000000"/>
          <w:szCs w:val="22"/>
        </w:rPr>
        <w:t xml:space="preserve"> except for </w:t>
      </w:r>
      <w:r w:rsidRPr="004A25A7" w:rsidR="00B82667">
        <w:rPr>
          <w:rFonts w:cstheme="minorHAnsi"/>
          <w:color w:val="000000"/>
          <w:szCs w:val="22"/>
        </w:rPr>
        <w:t xml:space="preserve">collecting the </w:t>
      </w:r>
      <w:r w:rsidRPr="004A25A7" w:rsidR="00B40DAC">
        <w:rPr>
          <w:rFonts w:cstheme="minorHAnsi"/>
          <w:color w:val="000000"/>
          <w:szCs w:val="22"/>
        </w:rPr>
        <w:t>specimen</w:t>
      </w:r>
      <w:r w:rsidRPr="004A25A7" w:rsidR="00B82667">
        <w:rPr>
          <w:rFonts w:cstheme="minorHAnsi"/>
          <w:color w:val="000000"/>
          <w:szCs w:val="22"/>
        </w:rPr>
        <w:t xml:space="preserve">s. Each </w:t>
      </w:r>
      <w:r w:rsidRPr="004A25A7">
        <w:rPr>
          <w:rFonts w:cstheme="minorHAnsi"/>
          <w:szCs w:val="22"/>
        </w:rPr>
        <w:t xml:space="preserve">prospective participant </w:t>
      </w:r>
      <w:r w:rsidRPr="004A25A7" w:rsidR="00B82667">
        <w:rPr>
          <w:rFonts w:cstheme="minorHAnsi"/>
          <w:szCs w:val="22"/>
        </w:rPr>
        <w:t xml:space="preserve">who </w:t>
      </w:r>
      <w:r w:rsidRPr="004A25A7">
        <w:rPr>
          <w:rFonts w:cstheme="minorHAnsi"/>
          <w:szCs w:val="22"/>
        </w:rPr>
        <w:t xml:space="preserve">verbally confirms </w:t>
      </w:r>
      <w:r w:rsidR="00DA3874">
        <w:rPr>
          <w:rFonts w:cstheme="minorHAnsi"/>
          <w:szCs w:val="22"/>
        </w:rPr>
        <w:t>his/her</w:t>
      </w:r>
      <w:r w:rsidRPr="004A25A7">
        <w:rPr>
          <w:rFonts w:cstheme="minorHAnsi"/>
          <w:szCs w:val="22"/>
        </w:rPr>
        <w:t xml:space="preserve"> </w:t>
      </w:r>
      <w:r w:rsidRPr="004A25A7" w:rsidR="00B82667">
        <w:rPr>
          <w:rFonts w:cstheme="minorHAnsi"/>
          <w:szCs w:val="22"/>
        </w:rPr>
        <w:t xml:space="preserve">willingness to </w:t>
      </w:r>
      <w:r w:rsidRPr="004A25A7">
        <w:rPr>
          <w:rFonts w:cstheme="minorHAnsi"/>
          <w:szCs w:val="22"/>
        </w:rPr>
        <w:t>participat</w:t>
      </w:r>
      <w:r w:rsidRPr="004A25A7" w:rsidR="00B82667">
        <w:rPr>
          <w:rFonts w:cstheme="minorHAnsi"/>
          <w:szCs w:val="22"/>
        </w:rPr>
        <w:t xml:space="preserve">e </w:t>
      </w:r>
      <w:r w:rsidRPr="004A25A7">
        <w:rPr>
          <w:rFonts w:cstheme="minorHAnsi"/>
          <w:color w:val="000000"/>
          <w:szCs w:val="22"/>
        </w:rPr>
        <w:t>will</w:t>
      </w:r>
      <w:r w:rsidRPr="004A25A7" w:rsidR="00B82667">
        <w:rPr>
          <w:rFonts w:cstheme="minorHAnsi"/>
          <w:color w:val="000000"/>
          <w:szCs w:val="22"/>
        </w:rPr>
        <w:t xml:space="preserve"> be</w:t>
      </w:r>
      <w:r w:rsidRPr="004A25A7">
        <w:rPr>
          <w:rFonts w:cstheme="minorHAnsi"/>
          <w:color w:val="000000"/>
          <w:szCs w:val="22"/>
        </w:rPr>
        <w:t xml:space="preserve"> offer</w:t>
      </w:r>
      <w:r w:rsidRPr="004A25A7" w:rsidR="00B82667">
        <w:rPr>
          <w:rFonts w:cstheme="minorHAnsi"/>
          <w:color w:val="000000"/>
          <w:szCs w:val="22"/>
        </w:rPr>
        <w:t xml:space="preserve">ed </w:t>
      </w:r>
      <w:r w:rsidRPr="004A25A7">
        <w:rPr>
          <w:rFonts w:cstheme="minorHAnsi"/>
          <w:color w:val="000000"/>
          <w:szCs w:val="22"/>
        </w:rPr>
        <w:t xml:space="preserve">a range of dates and times to </w:t>
      </w:r>
      <w:r w:rsidRPr="004A25A7" w:rsidR="00B40DAC">
        <w:rPr>
          <w:rFonts w:cstheme="minorHAnsi"/>
          <w:color w:val="000000"/>
          <w:szCs w:val="22"/>
        </w:rPr>
        <w:t xml:space="preserve">schedule </w:t>
      </w:r>
      <w:r w:rsidRPr="004A25A7" w:rsidR="00B40DAC">
        <w:rPr>
          <w:rFonts w:cstheme="minorHAnsi"/>
          <w:szCs w:val="22"/>
        </w:rPr>
        <w:t>a</w:t>
      </w:r>
      <w:r w:rsidRPr="004A25A7" w:rsidR="0032445A">
        <w:rPr>
          <w:rFonts w:cstheme="minorHAnsi"/>
          <w:szCs w:val="22"/>
        </w:rPr>
        <w:t xml:space="preserve"> visit by a phlebotomist to collect the specimens</w:t>
      </w:r>
      <w:r w:rsidR="00C752F2">
        <w:rPr>
          <w:rFonts w:cstheme="minorHAnsi"/>
          <w:szCs w:val="22"/>
        </w:rPr>
        <w:t xml:space="preserve"> (</w:t>
      </w:r>
      <w:r w:rsidR="00C567E4">
        <w:rPr>
          <w:rFonts w:cstheme="minorHAnsi"/>
          <w:b/>
          <w:szCs w:val="22"/>
        </w:rPr>
        <w:t xml:space="preserve">Appendix </w:t>
      </w:r>
      <w:r w:rsidR="001167F7">
        <w:rPr>
          <w:rFonts w:cstheme="minorHAnsi"/>
          <w:b/>
          <w:szCs w:val="22"/>
        </w:rPr>
        <w:t>B-</w:t>
      </w:r>
      <w:r w:rsidR="00C567E4">
        <w:rPr>
          <w:rFonts w:cstheme="minorHAnsi"/>
          <w:b/>
          <w:szCs w:val="22"/>
        </w:rPr>
        <w:t>1b</w:t>
      </w:r>
      <w:r w:rsidRPr="001756F9" w:rsidR="00C752F2">
        <w:rPr>
          <w:rFonts w:cstheme="minorHAnsi"/>
          <w:szCs w:val="22"/>
        </w:rPr>
        <w:t>)</w:t>
      </w:r>
      <w:r w:rsidRPr="004A25A7" w:rsidR="0032445A">
        <w:rPr>
          <w:rFonts w:cstheme="minorHAnsi"/>
          <w:szCs w:val="22"/>
        </w:rPr>
        <w:t xml:space="preserve">. </w:t>
      </w:r>
      <w:r w:rsidRPr="004A25A7" w:rsidR="00B40DAC">
        <w:rPr>
          <w:rFonts w:cstheme="minorHAnsi"/>
          <w:color w:val="000000"/>
          <w:szCs w:val="22"/>
        </w:rPr>
        <w:t xml:space="preserve">We </w:t>
      </w:r>
      <w:r w:rsidRPr="004A25A7" w:rsidR="00B40DAC">
        <w:rPr>
          <w:rFonts w:cstheme="minorHAnsi"/>
          <w:color w:val="000000"/>
          <w:szCs w:val="22"/>
        </w:rPr>
        <w:lastRenderedPageBreak/>
        <w:t>anticipate</w:t>
      </w:r>
      <w:r w:rsidRPr="004A25A7" w:rsidR="0032445A">
        <w:rPr>
          <w:rFonts w:cstheme="minorHAnsi"/>
          <w:color w:val="000000"/>
          <w:szCs w:val="22"/>
        </w:rPr>
        <w:t xml:space="preserve"> that most participants will choose to have specimens collected at their place of residence</w:t>
      </w:r>
      <w:r w:rsidRPr="004A25A7" w:rsidR="00B40DAC">
        <w:rPr>
          <w:rFonts w:cstheme="minorHAnsi"/>
          <w:color w:val="000000"/>
          <w:szCs w:val="22"/>
        </w:rPr>
        <w:t>; however, acceptable alternative locations</w:t>
      </w:r>
      <w:r w:rsidRPr="004A25A7" w:rsidR="0032445A">
        <w:rPr>
          <w:rFonts w:cstheme="minorHAnsi"/>
          <w:color w:val="000000"/>
          <w:szCs w:val="22"/>
        </w:rPr>
        <w:t xml:space="preserve"> </w:t>
      </w:r>
      <w:r w:rsidRPr="004A25A7" w:rsidR="00B40DAC">
        <w:rPr>
          <w:rFonts w:cstheme="minorHAnsi"/>
          <w:color w:val="000000"/>
          <w:szCs w:val="22"/>
        </w:rPr>
        <w:t xml:space="preserve">will be found for those who prefer for specimen collection to </w:t>
      </w:r>
      <w:r w:rsidR="00C6761A">
        <w:rPr>
          <w:rFonts w:cstheme="minorHAnsi"/>
          <w:color w:val="000000"/>
          <w:szCs w:val="22"/>
        </w:rPr>
        <w:t>o</w:t>
      </w:r>
      <w:r w:rsidRPr="004A25A7" w:rsidR="00B40DAC">
        <w:rPr>
          <w:rFonts w:cstheme="minorHAnsi"/>
          <w:color w:val="000000"/>
          <w:szCs w:val="22"/>
        </w:rPr>
        <w:t xml:space="preserve">ccur elsewhere. </w:t>
      </w:r>
      <w:r w:rsidRPr="004A25A7" w:rsidR="00A11905">
        <w:rPr>
          <w:rFonts w:cstheme="minorHAnsi"/>
          <w:color w:val="000000"/>
          <w:szCs w:val="22"/>
        </w:rPr>
        <w:t xml:space="preserve"> </w:t>
      </w:r>
      <w:r w:rsidR="009C2514">
        <w:rPr>
          <w:rFonts w:cstheme="minorHAnsi"/>
          <w:color w:val="000000"/>
          <w:szCs w:val="22"/>
        </w:rPr>
        <w:t>Biorepository staff</w:t>
      </w:r>
      <w:r w:rsidRPr="004A25A7" w:rsidR="00A11905">
        <w:rPr>
          <w:rFonts w:cstheme="minorHAnsi"/>
          <w:color w:val="000000"/>
          <w:szCs w:val="22"/>
        </w:rPr>
        <w:t xml:space="preserve"> </w:t>
      </w:r>
      <w:r w:rsidRPr="004A25A7">
        <w:rPr>
          <w:rFonts w:cstheme="minorHAnsi"/>
          <w:color w:val="000000"/>
          <w:szCs w:val="22"/>
        </w:rPr>
        <w:t xml:space="preserve">will assign a unique identification number </w:t>
      </w:r>
      <w:r w:rsidR="006C44B7">
        <w:rPr>
          <w:rFonts w:cstheme="minorHAnsi"/>
          <w:color w:val="000000"/>
          <w:szCs w:val="22"/>
        </w:rPr>
        <w:t xml:space="preserve">(Biorepository ID) </w:t>
      </w:r>
      <w:r w:rsidRPr="004A25A7">
        <w:rPr>
          <w:rFonts w:cstheme="minorHAnsi"/>
          <w:color w:val="000000"/>
          <w:szCs w:val="22"/>
        </w:rPr>
        <w:t xml:space="preserve">to each participant at the time </w:t>
      </w:r>
      <w:r w:rsidR="00DA3874">
        <w:rPr>
          <w:rFonts w:cstheme="minorHAnsi"/>
          <w:color w:val="000000"/>
          <w:szCs w:val="22"/>
        </w:rPr>
        <w:t>his/her first</w:t>
      </w:r>
      <w:r w:rsidRPr="004A25A7">
        <w:rPr>
          <w:rFonts w:cstheme="minorHAnsi"/>
          <w:color w:val="000000"/>
          <w:szCs w:val="22"/>
        </w:rPr>
        <w:t xml:space="preserve"> appointment for specimen collection is scheduled. </w:t>
      </w:r>
    </w:p>
    <w:p w:rsidR="00CC0771" w:rsidP="00595DE0" w:rsidRDefault="00CC0771" w14:paraId="3F9B9B5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color w:val="000000"/>
          <w:szCs w:val="22"/>
          <w:u w:val="single"/>
        </w:rPr>
      </w:pPr>
    </w:p>
    <w:p w:rsidR="003313EC" w:rsidP="00595DE0" w:rsidRDefault="0032445A" w14:paraId="4FA3E24D" w14:textId="6EA1AE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color w:val="000000"/>
          <w:szCs w:val="22"/>
        </w:rPr>
        <w:t xml:space="preserve">Within </w:t>
      </w:r>
      <w:r w:rsidR="00F81C93">
        <w:rPr>
          <w:rFonts w:cstheme="minorHAnsi"/>
          <w:color w:val="000000"/>
          <w:szCs w:val="22"/>
        </w:rPr>
        <w:t>one</w:t>
      </w:r>
      <w:r w:rsidRPr="004A25A7">
        <w:rPr>
          <w:rFonts w:cstheme="minorHAnsi"/>
          <w:color w:val="000000"/>
          <w:szCs w:val="22"/>
        </w:rPr>
        <w:t xml:space="preserve"> week after </w:t>
      </w:r>
      <w:r w:rsidRPr="004A25A7" w:rsidR="00644885">
        <w:rPr>
          <w:rFonts w:cstheme="minorHAnsi"/>
          <w:color w:val="000000"/>
          <w:szCs w:val="22"/>
        </w:rPr>
        <w:t>scheduling an appointment for specimen collection,</w:t>
      </w:r>
      <w:r w:rsidRPr="004A25A7" w:rsidR="00A11905">
        <w:rPr>
          <w:rFonts w:cstheme="minorHAnsi"/>
          <w:color w:val="000000"/>
          <w:szCs w:val="22"/>
        </w:rPr>
        <w:t xml:space="preserve"> </w:t>
      </w:r>
      <w:r w:rsidR="009C2514">
        <w:rPr>
          <w:rFonts w:cstheme="minorHAnsi"/>
          <w:color w:val="000000"/>
          <w:szCs w:val="22"/>
        </w:rPr>
        <w:t>biorepository staff</w:t>
      </w:r>
      <w:r w:rsidRPr="004A25A7" w:rsidR="00A11905">
        <w:rPr>
          <w:rFonts w:cstheme="minorHAnsi"/>
          <w:color w:val="000000"/>
          <w:szCs w:val="22"/>
        </w:rPr>
        <w:t xml:space="preserve"> </w:t>
      </w:r>
      <w:r w:rsidRPr="004A25A7">
        <w:rPr>
          <w:rFonts w:cstheme="minorHAnsi"/>
          <w:color w:val="000000"/>
          <w:szCs w:val="22"/>
        </w:rPr>
        <w:t xml:space="preserve">will send </w:t>
      </w:r>
      <w:r w:rsidRPr="004A25A7" w:rsidR="00644885">
        <w:rPr>
          <w:rFonts w:cstheme="minorHAnsi"/>
          <w:color w:val="000000"/>
          <w:szCs w:val="22"/>
        </w:rPr>
        <w:t xml:space="preserve">the participant </w:t>
      </w:r>
      <w:r w:rsidRPr="004A25A7">
        <w:rPr>
          <w:rFonts w:cstheme="minorHAnsi"/>
          <w:color w:val="000000"/>
          <w:szCs w:val="22"/>
        </w:rPr>
        <w:t xml:space="preserve">a confirmation letter </w:t>
      </w:r>
      <w:r w:rsidRPr="004A25A7" w:rsidR="00644885">
        <w:rPr>
          <w:rFonts w:cstheme="minorHAnsi"/>
          <w:color w:val="000000"/>
          <w:szCs w:val="22"/>
        </w:rPr>
        <w:t>with</w:t>
      </w:r>
      <w:r w:rsidRPr="004A25A7">
        <w:rPr>
          <w:rFonts w:cstheme="minorHAnsi"/>
          <w:color w:val="000000"/>
          <w:szCs w:val="22"/>
        </w:rPr>
        <w:t xml:space="preserve"> the appointment location, date</w:t>
      </w:r>
      <w:r w:rsidRPr="004A25A7" w:rsidR="00644885">
        <w:rPr>
          <w:rFonts w:cstheme="minorHAnsi"/>
          <w:color w:val="000000"/>
          <w:szCs w:val="22"/>
        </w:rPr>
        <w:t>,</w:t>
      </w:r>
      <w:r w:rsidRPr="004A25A7">
        <w:rPr>
          <w:rFonts w:cstheme="minorHAnsi"/>
          <w:color w:val="000000"/>
          <w:szCs w:val="22"/>
        </w:rPr>
        <w:t xml:space="preserve"> and time</w:t>
      </w:r>
      <w:r w:rsidRPr="004F30F7" w:rsidR="004F30F7">
        <w:rPr>
          <w:rFonts w:cstheme="minorHAnsi"/>
          <w:b/>
          <w:color w:val="000000"/>
          <w:szCs w:val="22"/>
        </w:rPr>
        <w:t xml:space="preserve"> </w:t>
      </w:r>
      <w:r w:rsidR="004F30F7">
        <w:rPr>
          <w:rFonts w:cstheme="minorHAnsi"/>
          <w:color w:val="000000"/>
          <w:szCs w:val="22"/>
        </w:rPr>
        <w:t>(</w:t>
      </w:r>
      <w:r w:rsidRPr="004A25A7" w:rsidR="004F30F7">
        <w:rPr>
          <w:rFonts w:cstheme="minorHAnsi"/>
          <w:b/>
          <w:color w:val="000000"/>
          <w:szCs w:val="22"/>
        </w:rPr>
        <w:t>A</w:t>
      </w:r>
      <w:r w:rsidR="00C567E4">
        <w:rPr>
          <w:rFonts w:cstheme="minorHAnsi"/>
          <w:b/>
          <w:color w:val="000000"/>
          <w:szCs w:val="22"/>
        </w:rPr>
        <w:t xml:space="preserve">ppendix </w:t>
      </w:r>
      <w:r w:rsidR="001167F7">
        <w:rPr>
          <w:rFonts w:cstheme="minorHAnsi"/>
          <w:b/>
          <w:color w:val="000000"/>
          <w:szCs w:val="22"/>
        </w:rPr>
        <w:t>B-</w:t>
      </w:r>
      <w:r w:rsidR="00C567E4">
        <w:rPr>
          <w:rFonts w:cstheme="minorHAnsi"/>
          <w:b/>
          <w:color w:val="000000"/>
          <w:szCs w:val="22"/>
        </w:rPr>
        <w:t>1c</w:t>
      </w:r>
      <w:r w:rsidR="00A5002D">
        <w:rPr>
          <w:rFonts w:cstheme="minorHAnsi"/>
          <w:color w:val="000000"/>
          <w:szCs w:val="22"/>
        </w:rPr>
        <w:t>)</w:t>
      </w:r>
      <w:r w:rsidRPr="004A25A7">
        <w:rPr>
          <w:rFonts w:cstheme="minorHAnsi"/>
          <w:color w:val="000000"/>
          <w:szCs w:val="22"/>
        </w:rPr>
        <w:t xml:space="preserve">. </w:t>
      </w:r>
      <w:r w:rsidRPr="004A25A7" w:rsidR="00644885">
        <w:rPr>
          <w:rFonts w:cstheme="minorHAnsi"/>
          <w:color w:val="000000"/>
          <w:szCs w:val="22"/>
        </w:rPr>
        <w:t xml:space="preserve">The letter will include </w:t>
      </w:r>
      <w:r w:rsidR="004F30F7">
        <w:rPr>
          <w:rFonts w:cstheme="minorHAnsi"/>
          <w:color w:val="000000"/>
          <w:szCs w:val="22"/>
        </w:rPr>
        <w:t xml:space="preserve">and instructions for how to open the </w:t>
      </w:r>
      <w:r w:rsidR="00652270">
        <w:rPr>
          <w:rFonts w:cstheme="minorHAnsi"/>
          <w:color w:val="000000"/>
          <w:szCs w:val="22"/>
        </w:rPr>
        <w:t xml:space="preserve">specimen collection </w:t>
      </w:r>
      <w:r w:rsidR="004F30F7">
        <w:rPr>
          <w:rFonts w:cstheme="minorHAnsi"/>
          <w:color w:val="000000"/>
          <w:szCs w:val="22"/>
        </w:rPr>
        <w:t xml:space="preserve">kit to remove the urine collection </w:t>
      </w:r>
      <w:r w:rsidR="00652270">
        <w:rPr>
          <w:rFonts w:cstheme="minorHAnsi"/>
          <w:color w:val="000000"/>
          <w:szCs w:val="22"/>
        </w:rPr>
        <w:t>portion</w:t>
      </w:r>
      <w:r w:rsidR="004F30F7">
        <w:rPr>
          <w:rFonts w:cstheme="minorHAnsi"/>
          <w:color w:val="000000"/>
          <w:szCs w:val="22"/>
        </w:rPr>
        <w:t xml:space="preserve"> (</w:t>
      </w:r>
      <w:r w:rsidRPr="00652270" w:rsidR="004F30F7">
        <w:rPr>
          <w:rFonts w:cstheme="minorHAnsi"/>
          <w:b/>
          <w:color w:val="000000"/>
          <w:szCs w:val="22"/>
        </w:rPr>
        <w:t xml:space="preserve">Appendix </w:t>
      </w:r>
      <w:r w:rsidR="001167F7">
        <w:rPr>
          <w:rFonts w:cstheme="minorHAnsi"/>
          <w:b/>
          <w:color w:val="000000"/>
          <w:szCs w:val="22"/>
        </w:rPr>
        <w:t>B-</w:t>
      </w:r>
      <w:r w:rsidRPr="00652270" w:rsidR="00652270">
        <w:rPr>
          <w:rFonts w:cstheme="minorHAnsi"/>
          <w:b/>
          <w:color w:val="000000"/>
          <w:szCs w:val="22"/>
        </w:rPr>
        <w:t>2b</w:t>
      </w:r>
      <w:r w:rsidR="00652270">
        <w:rPr>
          <w:rFonts w:cstheme="minorHAnsi"/>
          <w:color w:val="000000"/>
          <w:szCs w:val="22"/>
        </w:rPr>
        <w:t>)</w:t>
      </w:r>
      <w:r w:rsidRPr="004A25A7" w:rsidR="004567BE">
        <w:rPr>
          <w:rFonts w:cstheme="minorHAnsi"/>
          <w:color w:val="000000"/>
          <w:szCs w:val="22"/>
        </w:rPr>
        <w:t xml:space="preserve">.  </w:t>
      </w:r>
      <w:r w:rsidR="00C102AD">
        <w:rPr>
          <w:rFonts w:cstheme="minorHAnsi"/>
          <w:color w:val="000000"/>
          <w:szCs w:val="22"/>
        </w:rPr>
        <w:t xml:space="preserve"> If the participant is only </w:t>
      </w:r>
      <w:r w:rsidR="00170E29">
        <w:rPr>
          <w:rFonts w:cstheme="minorHAnsi"/>
          <w:color w:val="000000"/>
          <w:szCs w:val="22"/>
        </w:rPr>
        <w:t>providing a</w:t>
      </w:r>
      <w:r w:rsidR="00C102AD">
        <w:rPr>
          <w:rFonts w:cstheme="minorHAnsi"/>
          <w:color w:val="000000"/>
          <w:szCs w:val="22"/>
        </w:rPr>
        <w:t xml:space="preserve"> saliva sample, a kit will be mailed within one week of receiving the signed consent form.</w:t>
      </w:r>
      <w:r w:rsidR="00A432A9">
        <w:rPr>
          <w:rFonts w:cstheme="minorHAnsi"/>
          <w:color w:val="000000"/>
          <w:szCs w:val="22"/>
        </w:rPr>
        <w:t xml:space="preserve">  </w:t>
      </w:r>
    </w:p>
    <w:p w:rsidR="00A432A9" w:rsidP="00595DE0" w:rsidRDefault="00A432A9" w14:paraId="74CCC4A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00A432A9" w:rsidP="00595DE0" w:rsidRDefault="00A432A9" w14:paraId="4BA70799" w14:textId="61DB48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Pr>
          <w:rFonts w:cstheme="minorHAnsi"/>
          <w:color w:val="000000"/>
          <w:szCs w:val="22"/>
        </w:rPr>
        <w:t>No appointment will be scheduled for the saliva only collection.</w:t>
      </w:r>
    </w:p>
    <w:p w:rsidR="00CC0771" w:rsidP="00595DE0" w:rsidRDefault="00CC0771" w14:paraId="5D2D818E" w14:textId="77777777">
      <w:pPr>
        <w:rPr>
          <w:rFonts w:cstheme="minorHAnsi"/>
          <w:b/>
          <w:i/>
          <w:sz w:val="26"/>
          <w:szCs w:val="26"/>
        </w:rPr>
      </w:pPr>
    </w:p>
    <w:p w:rsidRPr="004A25A7" w:rsidR="000C0721" w:rsidP="00595DE0" w:rsidRDefault="000C0721" w14:paraId="35D01FC5" w14:textId="77777777">
      <w:pPr>
        <w:rPr>
          <w:rFonts w:cstheme="minorHAnsi"/>
          <w:b/>
          <w:i/>
          <w:sz w:val="26"/>
          <w:szCs w:val="26"/>
        </w:rPr>
      </w:pPr>
      <w:r w:rsidRPr="00FA6F41">
        <w:rPr>
          <w:rFonts w:cstheme="minorHAnsi"/>
          <w:b/>
          <w:i/>
          <w:sz w:val="26"/>
          <w:szCs w:val="26"/>
        </w:rPr>
        <w:t>Preparing for specimen collection</w:t>
      </w:r>
    </w:p>
    <w:p w:rsidR="001A5282" w:rsidP="00595DE0" w:rsidRDefault="001A5282" w14:paraId="5A5881F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szCs w:val="22"/>
          <w:u w:val="single"/>
        </w:rPr>
      </w:pPr>
    </w:p>
    <w:p w:rsidR="001A5282" w:rsidP="00595DE0" w:rsidRDefault="001A5282" w14:paraId="40FEAA3B" w14:textId="070CD7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szCs w:val="22"/>
          <w:u w:val="single"/>
        </w:rPr>
      </w:pPr>
      <w:r>
        <w:rPr>
          <w:rFonts w:cstheme="minorHAnsi"/>
          <w:b/>
          <w:szCs w:val="22"/>
          <w:u w:val="single"/>
        </w:rPr>
        <w:t>Alternative collection arrangements</w:t>
      </w:r>
    </w:p>
    <w:p w:rsidR="00357056" w:rsidP="00595DE0" w:rsidRDefault="001A5282" w14:paraId="6B2822A7" w14:textId="415488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2"/>
        </w:rPr>
      </w:pPr>
      <w:r w:rsidRPr="00594CB4">
        <w:rPr>
          <w:rFonts w:cstheme="minorHAnsi"/>
          <w:bCs/>
          <w:szCs w:val="22"/>
        </w:rPr>
        <w:t xml:space="preserve">Because of the pandemic we are unable to send phlebotomists to </w:t>
      </w:r>
      <w:r w:rsidRPr="00594CB4" w:rsidR="00594CB4">
        <w:rPr>
          <w:rFonts w:cstheme="minorHAnsi"/>
          <w:bCs/>
          <w:szCs w:val="22"/>
        </w:rPr>
        <w:t>participants</w:t>
      </w:r>
      <w:r w:rsidR="00854308">
        <w:rPr>
          <w:rFonts w:cstheme="minorHAnsi"/>
          <w:bCs/>
          <w:szCs w:val="22"/>
        </w:rPr>
        <w:t>’</w:t>
      </w:r>
      <w:r w:rsidRPr="00594CB4">
        <w:rPr>
          <w:rFonts w:cstheme="minorHAnsi"/>
          <w:bCs/>
          <w:szCs w:val="22"/>
        </w:rPr>
        <w:t xml:space="preserve"> houses.</w:t>
      </w:r>
      <w:r w:rsidR="00594CB4">
        <w:rPr>
          <w:rFonts w:cstheme="minorHAnsi"/>
          <w:bCs/>
          <w:szCs w:val="22"/>
        </w:rPr>
        <w:t xml:space="preserve">  Therefore, we would like to allow home </w:t>
      </w:r>
      <w:r w:rsidRPr="00AE6080" w:rsidR="00594CB4">
        <w:rPr>
          <w:rFonts w:cstheme="minorHAnsi"/>
          <w:bCs/>
          <w:szCs w:val="22"/>
        </w:rPr>
        <w:t xml:space="preserve">health </w:t>
      </w:r>
      <w:r w:rsidRPr="00AE6080" w:rsidR="00B0031D">
        <w:rPr>
          <w:rFonts w:cstheme="minorHAnsi"/>
          <w:bCs/>
          <w:szCs w:val="22"/>
        </w:rPr>
        <w:t>care workers</w:t>
      </w:r>
      <w:r w:rsidR="00B0031D">
        <w:rPr>
          <w:rFonts w:cstheme="minorHAnsi"/>
          <w:bCs/>
          <w:szCs w:val="22"/>
        </w:rPr>
        <w:t xml:space="preserve"> </w:t>
      </w:r>
      <w:r w:rsidR="00594CB4">
        <w:rPr>
          <w:rFonts w:cstheme="minorHAnsi"/>
          <w:bCs/>
          <w:szCs w:val="22"/>
        </w:rPr>
        <w:t xml:space="preserve">and physicians to draw the bloods.  This would only be done at regularly scheduled doctor’s visits or with home </w:t>
      </w:r>
      <w:r w:rsidRPr="00AE6080" w:rsidR="00594CB4">
        <w:rPr>
          <w:rFonts w:cstheme="minorHAnsi"/>
          <w:bCs/>
          <w:szCs w:val="22"/>
        </w:rPr>
        <w:t xml:space="preserve">health care </w:t>
      </w:r>
      <w:r w:rsidRPr="00AE6080" w:rsidR="008902A3">
        <w:rPr>
          <w:rFonts w:cstheme="minorHAnsi"/>
          <w:bCs/>
          <w:szCs w:val="22"/>
        </w:rPr>
        <w:t>workers</w:t>
      </w:r>
      <w:r w:rsidR="008902A3">
        <w:rPr>
          <w:rFonts w:cstheme="minorHAnsi"/>
          <w:bCs/>
          <w:szCs w:val="22"/>
        </w:rPr>
        <w:t xml:space="preserve"> </w:t>
      </w:r>
      <w:r w:rsidR="00594CB4">
        <w:rPr>
          <w:rFonts w:cstheme="minorHAnsi"/>
          <w:bCs/>
          <w:szCs w:val="22"/>
        </w:rPr>
        <w:t>already employed by the participant</w:t>
      </w:r>
      <w:r w:rsidR="008719F7">
        <w:rPr>
          <w:rFonts w:cstheme="minorHAnsi"/>
          <w:bCs/>
          <w:szCs w:val="22"/>
        </w:rPr>
        <w:t xml:space="preserve">.  </w:t>
      </w:r>
      <w:r w:rsidR="00594CB4">
        <w:rPr>
          <w:rFonts w:cstheme="minorHAnsi"/>
          <w:bCs/>
          <w:szCs w:val="22"/>
        </w:rPr>
        <w:t xml:space="preserve">This will ensure no </w:t>
      </w:r>
      <w:r w:rsidR="004270D8">
        <w:rPr>
          <w:rFonts w:cstheme="minorHAnsi"/>
          <w:bCs/>
          <w:szCs w:val="22"/>
        </w:rPr>
        <w:t>additional potential</w:t>
      </w:r>
      <w:r w:rsidR="00A562EE">
        <w:rPr>
          <w:rFonts w:cstheme="minorHAnsi"/>
          <w:bCs/>
          <w:szCs w:val="22"/>
        </w:rPr>
        <w:t xml:space="preserve"> </w:t>
      </w:r>
      <w:r w:rsidR="00594CB4">
        <w:rPr>
          <w:rFonts w:cstheme="minorHAnsi"/>
          <w:bCs/>
          <w:szCs w:val="22"/>
        </w:rPr>
        <w:t>exposures</w:t>
      </w:r>
      <w:r w:rsidR="00A562EE">
        <w:rPr>
          <w:rFonts w:cstheme="minorHAnsi"/>
          <w:bCs/>
          <w:szCs w:val="22"/>
        </w:rPr>
        <w:t xml:space="preserve"> to coronavirus</w:t>
      </w:r>
      <w:r w:rsidR="00AC67AF">
        <w:rPr>
          <w:rFonts w:cstheme="minorHAnsi"/>
          <w:bCs/>
          <w:szCs w:val="22"/>
        </w:rPr>
        <w:t xml:space="preserve">.  </w:t>
      </w:r>
      <w:proofErr w:type="spellStart"/>
      <w:r w:rsidRPr="00AE6080" w:rsidR="00AC67AF">
        <w:rPr>
          <w:rFonts w:cstheme="minorHAnsi"/>
          <w:bCs/>
          <w:szCs w:val="22"/>
        </w:rPr>
        <w:t>McKing</w:t>
      </w:r>
      <w:proofErr w:type="spellEnd"/>
      <w:r w:rsidRPr="00AE6080" w:rsidR="00AC67AF">
        <w:rPr>
          <w:rFonts w:cstheme="minorHAnsi"/>
          <w:bCs/>
          <w:szCs w:val="22"/>
        </w:rPr>
        <w:t xml:space="preserve"> Biorepository staff will confirm qualifications to draw blood such as a nursing license or Certification of Phlebotomy Training (CPT).</w:t>
      </w:r>
      <w:r w:rsidR="00AC67AF">
        <w:rPr>
          <w:rFonts w:cstheme="minorHAnsi"/>
          <w:bCs/>
          <w:szCs w:val="22"/>
        </w:rPr>
        <w:t xml:space="preserve">  </w:t>
      </w:r>
      <w:r w:rsidR="004270D8">
        <w:rPr>
          <w:rFonts w:cstheme="minorHAnsi"/>
          <w:bCs/>
          <w:szCs w:val="22"/>
        </w:rPr>
        <w:t xml:space="preserve"> </w:t>
      </w:r>
    </w:p>
    <w:p w:rsidR="00357056" w:rsidP="00595DE0" w:rsidRDefault="00357056" w14:paraId="3D70E8E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2"/>
        </w:rPr>
      </w:pPr>
    </w:p>
    <w:p w:rsidR="00517A55" w:rsidP="00595DE0" w:rsidRDefault="00357056" w14:paraId="5FEC78D3" w14:textId="55A124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2"/>
        </w:rPr>
      </w:pPr>
      <w:r>
        <w:rPr>
          <w:rFonts w:cstheme="minorHAnsi"/>
          <w:bCs/>
          <w:szCs w:val="22"/>
        </w:rPr>
        <w:t xml:space="preserve"> In </w:t>
      </w:r>
      <w:r w:rsidR="00517A55">
        <w:rPr>
          <w:rFonts w:cstheme="minorHAnsi"/>
          <w:bCs/>
          <w:szCs w:val="22"/>
        </w:rPr>
        <w:t>addition, while</w:t>
      </w:r>
      <w:r w:rsidRPr="00357056">
        <w:rPr>
          <w:rFonts w:cstheme="minorHAnsi"/>
          <w:bCs/>
          <w:szCs w:val="22"/>
        </w:rPr>
        <w:t xml:space="preserve"> the Biorepository usually collects blood or saliva, there are some circumstances where we might want to collect both such as, but not limited to, the participant provided saliva when we were unable to collect blood, e.g., during the pandemic, or the participant had </w:t>
      </w:r>
      <w:r w:rsidR="00AA672A">
        <w:rPr>
          <w:rFonts w:cstheme="minorHAnsi"/>
          <w:bCs/>
          <w:szCs w:val="22"/>
        </w:rPr>
        <w:t xml:space="preserve">ALS related </w:t>
      </w:r>
      <w:r w:rsidRPr="00357056">
        <w:rPr>
          <w:rFonts w:cstheme="minorHAnsi"/>
          <w:bCs/>
          <w:szCs w:val="22"/>
        </w:rPr>
        <w:t xml:space="preserve">genetic findings where having blood would increase the </w:t>
      </w:r>
      <w:proofErr w:type="gramStart"/>
      <w:r w:rsidRPr="00357056">
        <w:rPr>
          <w:rFonts w:cstheme="minorHAnsi"/>
          <w:bCs/>
          <w:szCs w:val="22"/>
        </w:rPr>
        <w:t xml:space="preserve">usefulness </w:t>
      </w:r>
      <w:r w:rsidR="00172975">
        <w:rPr>
          <w:rFonts w:cstheme="minorHAnsi"/>
          <w:bCs/>
          <w:szCs w:val="22"/>
        </w:rPr>
        <w:t xml:space="preserve"> of</w:t>
      </w:r>
      <w:proofErr w:type="gramEnd"/>
      <w:r w:rsidR="00172975">
        <w:rPr>
          <w:rFonts w:cstheme="minorHAnsi"/>
          <w:bCs/>
          <w:szCs w:val="22"/>
        </w:rPr>
        <w:t xml:space="preserve"> samples </w:t>
      </w:r>
      <w:r w:rsidRPr="00357056">
        <w:rPr>
          <w:rFonts w:cstheme="minorHAnsi"/>
          <w:bCs/>
          <w:szCs w:val="22"/>
        </w:rPr>
        <w:t>for research.</w:t>
      </w:r>
    </w:p>
    <w:p w:rsidR="00517A55" w:rsidP="00595DE0" w:rsidRDefault="00517A55" w14:paraId="016DA28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2"/>
        </w:rPr>
      </w:pPr>
    </w:p>
    <w:p w:rsidR="001A5282" w:rsidP="00595DE0" w:rsidRDefault="004270D8" w14:paraId="0A5E057F" w14:textId="62CD37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2"/>
        </w:rPr>
      </w:pPr>
      <w:r>
        <w:rPr>
          <w:rFonts w:cstheme="minorHAnsi"/>
          <w:bCs/>
          <w:szCs w:val="22"/>
        </w:rPr>
        <w:t>All other aspects related to</w:t>
      </w:r>
      <w:r w:rsidR="000100A6">
        <w:rPr>
          <w:rFonts w:cstheme="minorHAnsi"/>
          <w:bCs/>
          <w:szCs w:val="22"/>
        </w:rPr>
        <w:t xml:space="preserve"> recruitment, obtaining informed consent, </w:t>
      </w:r>
      <w:r>
        <w:rPr>
          <w:rFonts w:cstheme="minorHAnsi"/>
          <w:bCs/>
          <w:szCs w:val="22"/>
        </w:rPr>
        <w:t xml:space="preserve">kit shipment and specimen processing </w:t>
      </w:r>
      <w:r w:rsidR="00703DAF">
        <w:rPr>
          <w:rFonts w:cstheme="minorHAnsi"/>
          <w:bCs/>
          <w:szCs w:val="22"/>
        </w:rPr>
        <w:t xml:space="preserve">will </w:t>
      </w:r>
      <w:r>
        <w:rPr>
          <w:rFonts w:cstheme="minorHAnsi"/>
          <w:bCs/>
          <w:szCs w:val="22"/>
        </w:rPr>
        <w:t>remain the same.</w:t>
      </w:r>
    </w:p>
    <w:p w:rsidRPr="00594CB4" w:rsidR="00594CB4" w:rsidP="00595DE0" w:rsidRDefault="00594CB4" w14:paraId="101F964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2"/>
        </w:rPr>
      </w:pPr>
    </w:p>
    <w:p w:rsidRPr="004A25A7" w:rsidR="00955B9F" w:rsidP="00595DE0" w:rsidRDefault="00BD312C" w14:paraId="0C5F93B9" w14:textId="04D56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b/>
          <w:szCs w:val="22"/>
          <w:u w:val="single"/>
        </w:rPr>
        <w:t>Arranging the home visit</w:t>
      </w:r>
      <w:r w:rsidRPr="004A25A7" w:rsidR="000C0721">
        <w:rPr>
          <w:rFonts w:cstheme="minorHAnsi"/>
          <w:szCs w:val="22"/>
        </w:rPr>
        <w:t xml:space="preserve">. </w:t>
      </w:r>
      <w:proofErr w:type="spellStart"/>
      <w:r w:rsidRPr="004A25A7" w:rsidR="000C0721">
        <w:rPr>
          <w:rFonts w:cstheme="minorHAnsi"/>
          <w:color w:val="000000"/>
          <w:szCs w:val="22"/>
        </w:rPr>
        <w:t>McKing</w:t>
      </w:r>
      <w:proofErr w:type="spellEnd"/>
      <w:r w:rsidRPr="004A25A7" w:rsidR="000C0721">
        <w:rPr>
          <w:rFonts w:cstheme="minorHAnsi"/>
          <w:color w:val="000000"/>
          <w:szCs w:val="22"/>
        </w:rPr>
        <w:t xml:space="preserve"> has </w:t>
      </w:r>
      <w:r w:rsidR="00934F99">
        <w:rPr>
          <w:rFonts w:cstheme="minorHAnsi"/>
          <w:color w:val="000000"/>
          <w:szCs w:val="22"/>
        </w:rPr>
        <w:t>hired</w:t>
      </w:r>
      <w:r w:rsidR="00D33DFE">
        <w:rPr>
          <w:rFonts w:cstheme="minorHAnsi"/>
          <w:color w:val="000000"/>
          <w:szCs w:val="22"/>
        </w:rPr>
        <w:t xml:space="preserve"> phlebotomy companies to</w:t>
      </w:r>
      <w:r w:rsidR="00934F99">
        <w:rPr>
          <w:rFonts w:cstheme="minorHAnsi"/>
          <w:color w:val="000000"/>
          <w:szCs w:val="22"/>
        </w:rPr>
        <w:t xml:space="preserve"> provide phlebotomy services.  They have the capability to provide nationwide specimen collection by hiring experienced </w:t>
      </w:r>
      <w:r w:rsidRPr="004A25A7" w:rsidR="000C0721">
        <w:rPr>
          <w:rFonts w:cstheme="minorHAnsi"/>
          <w:color w:val="000000"/>
          <w:szCs w:val="22"/>
        </w:rPr>
        <w:t>local</w:t>
      </w:r>
      <w:r w:rsidR="0032517A">
        <w:rPr>
          <w:rFonts w:cstheme="minorHAnsi"/>
          <w:color w:val="000000"/>
          <w:szCs w:val="22"/>
        </w:rPr>
        <w:t>,</w:t>
      </w:r>
      <w:r w:rsidRPr="004A25A7" w:rsidR="000C0721">
        <w:rPr>
          <w:rFonts w:cstheme="minorHAnsi"/>
          <w:color w:val="000000"/>
          <w:szCs w:val="22"/>
        </w:rPr>
        <w:t xml:space="preserve"> licensed phlebotomists to collect specimens from participants who live in various regions of the U.S. </w:t>
      </w:r>
      <w:r w:rsidR="00934F99">
        <w:rPr>
          <w:rFonts w:cstheme="minorHAnsi"/>
          <w:color w:val="000000"/>
          <w:szCs w:val="22"/>
        </w:rPr>
        <w:t xml:space="preserve"> </w:t>
      </w:r>
      <w:proofErr w:type="spellStart"/>
      <w:r w:rsidR="00934F99">
        <w:rPr>
          <w:rFonts w:cstheme="minorHAnsi"/>
          <w:color w:val="000000"/>
          <w:szCs w:val="22"/>
        </w:rPr>
        <w:t>McKing</w:t>
      </w:r>
      <w:proofErr w:type="spellEnd"/>
      <w:r w:rsidR="00934F99">
        <w:rPr>
          <w:rFonts w:cstheme="minorHAnsi"/>
          <w:color w:val="000000"/>
          <w:szCs w:val="22"/>
        </w:rPr>
        <w:t xml:space="preserve"> will provide inf</w:t>
      </w:r>
      <w:r w:rsidR="00880E7B">
        <w:rPr>
          <w:rFonts w:cstheme="minorHAnsi"/>
          <w:color w:val="000000"/>
          <w:szCs w:val="22"/>
        </w:rPr>
        <w:t>ormation packets about the biorepository</w:t>
      </w:r>
      <w:r w:rsidR="00934F99">
        <w:rPr>
          <w:rFonts w:cstheme="minorHAnsi"/>
          <w:color w:val="000000"/>
          <w:szCs w:val="22"/>
        </w:rPr>
        <w:t xml:space="preserve"> and collection requirements that will be provided to the contract phlebotomist</w:t>
      </w:r>
      <w:r w:rsidR="00D33DFE">
        <w:rPr>
          <w:rFonts w:cstheme="minorHAnsi"/>
          <w:color w:val="000000"/>
          <w:szCs w:val="22"/>
        </w:rPr>
        <w:t xml:space="preserve">. </w:t>
      </w:r>
      <w:r w:rsidR="00934F99">
        <w:rPr>
          <w:rFonts w:cstheme="minorHAnsi"/>
          <w:color w:val="000000"/>
          <w:szCs w:val="22"/>
        </w:rPr>
        <w:t xml:space="preserve"> </w:t>
      </w:r>
      <w:r w:rsidRPr="004A25A7" w:rsidR="000C0721">
        <w:rPr>
          <w:rFonts w:cstheme="minorHAnsi"/>
          <w:color w:val="000000"/>
          <w:szCs w:val="22"/>
        </w:rPr>
        <w:t xml:space="preserve">The phlebotomist will be provided via </w:t>
      </w:r>
      <w:r w:rsidR="0033118B">
        <w:rPr>
          <w:rFonts w:cstheme="minorHAnsi"/>
          <w:color w:val="000000"/>
          <w:szCs w:val="22"/>
        </w:rPr>
        <w:t xml:space="preserve">a </w:t>
      </w:r>
      <w:r w:rsidRPr="004A25A7" w:rsidR="000C0721">
        <w:rPr>
          <w:rFonts w:cstheme="minorHAnsi"/>
          <w:color w:val="000000"/>
          <w:szCs w:val="22"/>
        </w:rPr>
        <w:t xml:space="preserve">secure method the name of the participant, date, time, address, phone number and location </w:t>
      </w:r>
      <w:r w:rsidRPr="004A25A7" w:rsidR="00955B9F">
        <w:rPr>
          <w:rFonts w:cstheme="minorHAnsi"/>
          <w:color w:val="000000"/>
          <w:szCs w:val="22"/>
        </w:rPr>
        <w:t>for</w:t>
      </w:r>
      <w:r w:rsidRPr="004A25A7" w:rsidR="000C0721">
        <w:rPr>
          <w:rFonts w:cstheme="minorHAnsi"/>
          <w:color w:val="000000"/>
          <w:szCs w:val="22"/>
        </w:rPr>
        <w:t xml:space="preserve"> specimen collection, at least </w:t>
      </w:r>
      <w:r w:rsidR="00F81C93">
        <w:rPr>
          <w:rFonts w:cstheme="minorHAnsi"/>
          <w:color w:val="000000"/>
          <w:szCs w:val="22"/>
        </w:rPr>
        <w:t>one</w:t>
      </w:r>
      <w:r w:rsidRPr="004A25A7" w:rsidR="000C0721">
        <w:rPr>
          <w:rFonts w:cstheme="minorHAnsi"/>
          <w:color w:val="000000"/>
          <w:szCs w:val="22"/>
        </w:rPr>
        <w:t xml:space="preserve"> day prior to the scheduled in-home visit.  The specimen collection kit, which includes </w:t>
      </w:r>
      <w:r w:rsidR="00323CF4">
        <w:rPr>
          <w:rFonts w:cstheme="minorHAnsi"/>
          <w:color w:val="000000"/>
          <w:szCs w:val="22"/>
        </w:rPr>
        <w:t>d</w:t>
      </w:r>
      <w:r w:rsidRPr="004A25A7" w:rsidR="000C0721">
        <w:rPr>
          <w:rFonts w:cstheme="minorHAnsi"/>
          <w:color w:val="000000"/>
          <w:szCs w:val="22"/>
        </w:rPr>
        <w:t xml:space="preserve">etailed instructions for collecting the specimens, will be sent to the </w:t>
      </w:r>
      <w:r w:rsidR="00323CF4">
        <w:rPr>
          <w:rFonts w:cstheme="minorHAnsi"/>
          <w:color w:val="000000"/>
          <w:szCs w:val="22"/>
        </w:rPr>
        <w:t>participant’s home</w:t>
      </w:r>
      <w:r w:rsidRPr="004A25A7" w:rsidR="000C0721">
        <w:rPr>
          <w:rFonts w:cstheme="minorHAnsi"/>
          <w:color w:val="000000"/>
          <w:szCs w:val="22"/>
        </w:rPr>
        <w:t xml:space="preserve">.      </w:t>
      </w:r>
    </w:p>
    <w:p w:rsidR="00C25809" w:rsidP="00595DE0" w:rsidRDefault="00C25809" w14:paraId="49B2DACD" w14:textId="77777777">
      <w:pPr>
        <w:rPr>
          <w:rFonts w:cstheme="minorHAnsi"/>
          <w:color w:val="000000"/>
          <w:szCs w:val="22"/>
        </w:rPr>
      </w:pPr>
    </w:p>
    <w:p w:rsidRPr="004A25A7" w:rsidR="00955B9F" w:rsidP="00595DE0" w:rsidRDefault="00531401" w14:paraId="6D80C5F5" w14:textId="77777777">
      <w:pPr>
        <w:rPr>
          <w:rFonts w:cstheme="minorHAnsi"/>
          <w:color w:val="000000"/>
          <w:szCs w:val="22"/>
        </w:rPr>
      </w:pPr>
      <w:r>
        <w:rPr>
          <w:rFonts w:cstheme="minorHAnsi"/>
          <w:color w:val="000000"/>
          <w:szCs w:val="22"/>
        </w:rPr>
        <w:t>The phlebotomist</w:t>
      </w:r>
      <w:r w:rsidR="00E7708B">
        <w:rPr>
          <w:rFonts w:cstheme="minorHAnsi"/>
          <w:color w:val="000000"/>
          <w:szCs w:val="22"/>
        </w:rPr>
        <w:t xml:space="preserve"> will </w:t>
      </w:r>
      <w:r w:rsidRPr="004A25A7" w:rsidR="00955B9F">
        <w:rPr>
          <w:rFonts w:cstheme="minorHAnsi"/>
          <w:color w:val="000000"/>
          <w:szCs w:val="22"/>
        </w:rPr>
        <w:t>contact the partici</w:t>
      </w:r>
      <w:r w:rsidR="00057CC9">
        <w:rPr>
          <w:rFonts w:cstheme="minorHAnsi"/>
          <w:color w:val="000000"/>
          <w:szCs w:val="22"/>
        </w:rPr>
        <w:t xml:space="preserve">pant via telephone </w:t>
      </w:r>
      <w:r w:rsidR="00E7708B">
        <w:rPr>
          <w:rFonts w:cstheme="minorHAnsi"/>
          <w:color w:val="000000"/>
          <w:szCs w:val="22"/>
        </w:rPr>
        <w:t xml:space="preserve">introduce herself and </w:t>
      </w:r>
      <w:r w:rsidR="00057CC9">
        <w:rPr>
          <w:rFonts w:cstheme="minorHAnsi"/>
          <w:color w:val="000000"/>
          <w:szCs w:val="22"/>
        </w:rPr>
        <w:t xml:space="preserve">confirm the appointment </w:t>
      </w:r>
      <w:r w:rsidR="00E7708B">
        <w:rPr>
          <w:rFonts w:cstheme="minorHAnsi"/>
          <w:color w:val="000000"/>
          <w:szCs w:val="22"/>
        </w:rPr>
        <w:t>for the next day.  I</w:t>
      </w:r>
      <w:r w:rsidRPr="004A25A7" w:rsidR="00955B9F">
        <w:rPr>
          <w:rFonts w:cstheme="minorHAnsi"/>
          <w:color w:val="000000"/>
          <w:szCs w:val="22"/>
        </w:rPr>
        <w:t xml:space="preserve">f there are any changes </w:t>
      </w:r>
      <w:proofErr w:type="gramStart"/>
      <w:r w:rsidRPr="004A25A7" w:rsidR="00955B9F">
        <w:rPr>
          <w:rFonts w:cstheme="minorHAnsi"/>
          <w:color w:val="000000"/>
          <w:szCs w:val="22"/>
        </w:rPr>
        <w:t>at this time</w:t>
      </w:r>
      <w:proofErr w:type="gramEnd"/>
      <w:r w:rsidRPr="004A25A7" w:rsidR="00955B9F">
        <w:rPr>
          <w:rFonts w:cstheme="minorHAnsi"/>
          <w:color w:val="000000"/>
          <w:szCs w:val="22"/>
        </w:rPr>
        <w:t xml:space="preserve">, </w:t>
      </w:r>
      <w:r w:rsidR="00E7708B">
        <w:rPr>
          <w:rFonts w:cstheme="minorHAnsi"/>
          <w:color w:val="000000"/>
          <w:szCs w:val="22"/>
        </w:rPr>
        <w:t xml:space="preserve">the phlebotomist contacts </w:t>
      </w:r>
      <w:proofErr w:type="spellStart"/>
      <w:r w:rsidR="00DB0FEA">
        <w:rPr>
          <w:rFonts w:cstheme="minorHAnsi"/>
          <w:color w:val="000000"/>
          <w:szCs w:val="22"/>
        </w:rPr>
        <w:t>McKing</w:t>
      </w:r>
      <w:proofErr w:type="spellEnd"/>
      <w:r w:rsidR="00E7708B">
        <w:rPr>
          <w:rFonts w:cstheme="minorHAnsi"/>
          <w:color w:val="000000"/>
          <w:szCs w:val="22"/>
        </w:rPr>
        <w:t xml:space="preserve"> to notify them of any changes</w:t>
      </w:r>
      <w:r w:rsidRPr="004A25A7" w:rsidR="00955B9F">
        <w:rPr>
          <w:rFonts w:cstheme="minorHAnsi"/>
          <w:color w:val="000000"/>
          <w:szCs w:val="22"/>
        </w:rPr>
        <w:t xml:space="preserve">. If the participant states on this call that </w:t>
      </w:r>
      <w:r w:rsidR="00043B7F">
        <w:rPr>
          <w:rFonts w:cstheme="minorHAnsi"/>
          <w:color w:val="000000"/>
          <w:szCs w:val="22"/>
        </w:rPr>
        <w:t>he/she</w:t>
      </w:r>
      <w:r w:rsidRPr="004A25A7" w:rsidR="00955B9F">
        <w:rPr>
          <w:rFonts w:cstheme="minorHAnsi"/>
          <w:color w:val="000000"/>
          <w:szCs w:val="22"/>
        </w:rPr>
        <w:t xml:space="preserve"> ha</w:t>
      </w:r>
      <w:r w:rsidR="00043B7F">
        <w:rPr>
          <w:rFonts w:cstheme="minorHAnsi"/>
          <w:color w:val="000000"/>
          <w:szCs w:val="22"/>
        </w:rPr>
        <w:t>s</w:t>
      </w:r>
      <w:r w:rsidRPr="004A25A7" w:rsidR="00955B9F">
        <w:rPr>
          <w:rFonts w:cstheme="minorHAnsi"/>
          <w:color w:val="000000"/>
          <w:szCs w:val="22"/>
        </w:rPr>
        <w:t xml:space="preserve"> decided against </w:t>
      </w:r>
      <w:r w:rsidRPr="004A25A7" w:rsidR="00955B9F">
        <w:rPr>
          <w:rFonts w:cstheme="minorHAnsi"/>
          <w:color w:val="000000"/>
          <w:szCs w:val="22"/>
        </w:rPr>
        <w:lastRenderedPageBreak/>
        <w:t xml:space="preserve">participating in the </w:t>
      </w:r>
      <w:r w:rsidR="00880E7B">
        <w:rPr>
          <w:rFonts w:cstheme="minorHAnsi"/>
          <w:color w:val="000000"/>
          <w:szCs w:val="22"/>
        </w:rPr>
        <w:t>biorepository</w:t>
      </w:r>
      <w:r w:rsidRPr="004A25A7" w:rsidR="00955B9F">
        <w:rPr>
          <w:rFonts w:cstheme="minorHAnsi"/>
          <w:color w:val="000000"/>
          <w:szCs w:val="22"/>
        </w:rPr>
        <w:t xml:space="preserve">, the appointment will be </w:t>
      </w:r>
      <w:proofErr w:type="gramStart"/>
      <w:r w:rsidRPr="004A25A7" w:rsidR="00955B9F">
        <w:rPr>
          <w:rFonts w:cstheme="minorHAnsi"/>
          <w:color w:val="000000"/>
          <w:szCs w:val="22"/>
        </w:rPr>
        <w:t>cancelled</w:t>
      </w:r>
      <w:proofErr w:type="gramEnd"/>
      <w:r w:rsidRPr="004A25A7" w:rsidR="00955B9F">
        <w:rPr>
          <w:rFonts w:cstheme="minorHAnsi"/>
          <w:color w:val="000000"/>
          <w:szCs w:val="22"/>
        </w:rPr>
        <w:t xml:space="preserve"> and the participant will be removed from the </w:t>
      </w:r>
      <w:r w:rsidR="00880E7B">
        <w:rPr>
          <w:rFonts w:cstheme="minorHAnsi"/>
          <w:color w:val="000000"/>
          <w:szCs w:val="22"/>
        </w:rPr>
        <w:t>biorepository</w:t>
      </w:r>
      <w:r w:rsidRPr="004A25A7" w:rsidR="00955B9F">
        <w:rPr>
          <w:rFonts w:cstheme="minorHAnsi"/>
          <w:color w:val="000000"/>
          <w:szCs w:val="22"/>
        </w:rPr>
        <w:t xml:space="preserve"> contact list.</w:t>
      </w:r>
      <w:r w:rsidRPr="004A25A7" w:rsidR="00386E9B">
        <w:rPr>
          <w:rFonts w:cstheme="minorHAnsi"/>
          <w:color w:val="000000"/>
          <w:szCs w:val="22"/>
        </w:rPr>
        <w:t xml:space="preserve"> </w:t>
      </w:r>
      <w:r w:rsidR="00043B7F">
        <w:rPr>
          <w:rFonts w:cstheme="minorHAnsi"/>
          <w:color w:val="000000"/>
          <w:szCs w:val="22"/>
        </w:rPr>
        <w:t>Otherwise, t</w:t>
      </w:r>
      <w:r w:rsidRPr="004A25A7" w:rsidR="00386E9B">
        <w:rPr>
          <w:rFonts w:cstheme="minorHAnsi"/>
          <w:color w:val="000000"/>
          <w:szCs w:val="22"/>
        </w:rPr>
        <w:t xml:space="preserve">he participant will be reminded about the procedures that will take place and given basic instructions related to eating and drinking before the specimen collection.  </w:t>
      </w:r>
      <w:r w:rsidR="004A25A7">
        <w:rPr>
          <w:rFonts w:cstheme="minorHAnsi"/>
          <w:color w:val="000000"/>
          <w:szCs w:val="22"/>
        </w:rPr>
        <w:t xml:space="preserve"> </w:t>
      </w:r>
    </w:p>
    <w:p w:rsidR="008E5919" w:rsidP="00595DE0" w:rsidRDefault="008E5919" w14:paraId="00373FE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00D65C3F" w:rsidP="00595DE0" w:rsidRDefault="00955B9F" w14:paraId="629AD94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color w:val="000000"/>
          <w:szCs w:val="22"/>
        </w:rPr>
        <w:t xml:space="preserve">If the participant does not feel well enough </w:t>
      </w:r>
      <w:r w:rsidRPr="004A25A7" w:rsidR="00BD312C">
        <w:rPr>
          <w:rFonts w:cstheme="minorHAnsi"/>
          <w:color w:val="000000"/>
          <w:szCs w:val="22"/>
        </w:rPr>
        <w:t xml:space="preserve">on the day of specimen collection but </w:t>
      </w:r>
      <w:r w:rsidRPr="004A25A7">
        <w:rPr>
          <w:rFonts w:cstheme="minorHAnsi"/>
          <w:color w:val="000000"/>
          <w:szCs w:val="22"/>
        </w:rPr>
        <w:t xml:space="preserve">still wants to participate in the </w:t>
      </w:r>
      <w:r w:rsidR="00880E7B">
        <w:rPr>
          <w:rFonts w:cstheme="minorHAnsi"/>
          <w:color w:val="000000"/>
          <w:szCs w:val="22"/>
        </w:rPr>
        <w:t>biorepository</w:t>
      </w:r>
      <w:r w:rsidRPr="004A25A7">
        <w:rPr>
          <w:rFonts w:cstheme="minorHAnsi"/>
          <w:color w:val="000000"/>
          <w:szCs w:val="22"/>
        </w:rPr>
        <w:t xml:space="preserve">, </w:t>
      </w:r>
      <w:r w:rsidR="009C2514">
        <w:rPr>
          <w:rFonts w:cstheme="minorHAnsi"/>
          <w:color w:val="000000"/>
          <w:szCs w:val="22"/>
        </w:rPr>
        <w:t>biorepository staff</w:t>
      </w:r>
      <w:r w:rsidRPr="004A25A7" w:rsidR="00A11905">
        <w:rPr>
          <w:rFonts w:cstheme="minorHAnsi"/>
          <w:color w:val="000000"/>
          <w:szCs w:val="22"/>
        </w:rPr>
        <w:t xml:space="preserve"> </w:t>
      </w:r>
      <w:r w:rsidRPr="004A25A7">
        <w:rPr>
          <w:rFonts w:cstheme="minorHAnsi"/>
          <w:color w:val="000000"/>
          <w:szCs w:val="22"/>
        </w:rPr>
        <w:t>will reschedule the appointment</w:t>
      </w:r>
      <w:r w:rsidR="00B20135">
        <w:rPr>
          <w:rFonts w:cstheme="minorHAnsi"/>
          <w:color w:val="000000"/>
          <w:szCs w:val="22"/>
        </w:rPr>
        <w:t xml:space="preserve"> (</w:t>
      </w:r>
      <w:r w:rsidR="00C567E4">
        <w:rPr>
          <w:rFonts w:cstheme="minorHAnsi"/>
          <w:b/>
          <w:color w:val="000000"/>
          <w:szCs w:val="22"/>
        </w:rPr>
        <w:t xml:space="preserve">Appendix </w:t>
      </w:r>
      <w:r w:rsidR="001167F7">
        <w:rPr>
          <w:rFonts w:cstheme="minorHAnsi"/>
          <w:b/>
          <w:color w:val="000000"/>
          <w:szCs w:val="22"/>
        </w:rPr>
        <w:t>B-</w:t>
      </w:r>
      <w:r w:rsidR="00C567E4">
        <w:rPr>
          <w:rFonts w:cstheme="minorHAnsi"/>
          <w:b/>
          <w:color w:val="000000"/>
          <w:szCs w:val="22"/>
        </w:rPr>
        <w:t>1d</w:t>
      </w:r>
      <w:r w:rsidR="00B20135">
        <w:rPr>
          <w:rFonts w:cstheme="minorHAnsi"/>
          <w:color w:val="000000"/>
          <w:szCs w:val="22"/>
        </w:rPr>
        <w:t>)</w:t>
      </w:r>
      <w:r w:rsidRPr="004A25A7">
        <w:rPr>
          <w:rFonts w:cstheme="minorHAnsi"/>
          <w:color w:val="000000"/>
          <w:szCs w:val="22"/>
        </w:rPr>
        <w:t xml:space="preserve">. The participant may call </w:t>
      </w:r>
      <w:r w:rsidRPr="004A25A7" w:rsidR="00BD312C">
        <w:rPr>
          <w:rFonts w:cstheme="minorHAnsi"/>
          <w:color w:val="000000"/>
          <w:szCs w:val="22"/>
        </w:rPr>
        <w:t xml:space="preserve">the </w:t>
      </w:r>
      <w:proofErr w:type="spellStart"/>
      <w:r w:rsidRPr="004A25A7" w:rsidR="00BD312C">
        <w:rPr>
          <w:rFonts w:cstheme="minorHAnsi"/>
          <w:color w:val="000000"/>
          <w:szCs w:val="22"/>
        </w:rPr>
        <w:t>McKing</w:t>
      </w:r>
      <w:proofErr w:type="spellEnd"/>
      <w:r w:rsidRPr="004A25A7" w:rsidR="00BD312C">
        <w:rPr>
          <w:rFonts w:cstheme="minorHAnsi"/>
          <w:color w:val="000000"/>
          <w:szCs w:val="22"/>
        </w:rPr>
        <w:t xml:space="preserve"> </w:t>
      </w:r>
      <w:r w:rsidR="00880E7B">
        <w:rPr>
          <w:rFonts w:cstheme="minorHAnsi"/>
          <w:color w:val="000000"/>
          <w:szCs w:val="22"/>
        </w:rPr>
        <w:t>biorepository</w:t>
      </w:r>
      <w:r w:rsidRPr="004A25A7" w:rsidR="00BD312C">
        <w:rPr>
          <w:rFonts w:cstheme="minorHAnsi"/>
          <w:color w:val="000000"/>
          <w:szCs w:val="22"/>
        </w:rPr>
        <w:t xml:space="preserve"> coordinator or notify the phlebotomist </w:t>
      </w:r>
      <w:r w:rsidR="00167A46">
        <w:rPr>
          <w:rFonts w:cstheme="minorHAnsi"/>
          <w:color w:val="000000"/>
          <w:szCs w:val="22"/>
        </w:rPr>
        <w:t xml:space="preserve">upon arrival </w:t>
      </w:r>
      <w:r w:rsidRPr="004A25A7" w:rsidR="00552D0E">
        <w:rPr>
          <w:rFonts w:cstheme="minorHAnsi"/>
          <w:color w:val="000000"/>
          <w:szCs w:val="22"/>
        </w:rPr>
        <w:t>at the participant’s home</w:t>
      </w:r>
      <w:r w:rsidRPr="004A25A7" w:rsidR="00BD312C">
        <w:rPr>
          <w:rFonts w:cstheme="minorHAnsi"/>
          <w:color w:val="000000"/>
          <w:szCs w:val="22"/>
        </w:rPr>
        <w:t xml:space="preserve">. Appointments will be rescheduled up to two times. </w:t>
      </w:r>
    </w:p>
    <w:p w:rsidR="00251B4F" w:rsidP="00595DE0" w:rsidRDefault="00251B4F" w14:paraId="698E759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D65C3F" w:rsidP="00595DE0" w:rsidRDefault="00D65C3F" w14:paraId="19435484" w14:textId="198B0F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b/>
          <w:color w:val="000000"/>
          <w:szCs w:val="22"/>
          <w:u w:val="single"/>
        </w:rPr>
        <w:t>Specimen collection kits.</w:t>
      </w:r>
      <w:r w:rsidRPr="004A25A7">
        <w:rPr>
          <w:rFonts w:cstheme="minorHAnsi"/>
          <w:color w:val="000000"/>
          <w:szCs w:val="22"/>
        </w:rPr>
        <w:t xml:space="preserve">  </w:t>
      </w:r>
      <w:r w:rsidR="003A4111">
        <w:rPr>
          <w:rFonts w:cstheme="minorHAnsi"/>
          <w:color w:val="000000"/>
          <w:szCs w:val="22"/>
        </w:rPr>
        <w:t>K</w:t>
      </w:r>
      <w:r w:rsidR="00A7324C">
        <w:rPr>
          <w:rFonts w:cstheme="minorHAnsi"/>
          <w:color w:val="000000"/>
          <w:szCs w:val="22"/>
        </w:rPr>
        <w:t xml:space="preserve">its </w:t>
      </w:r>
      <w:r w:rsidR="002F25AA">
        <w:rPr>
          <w:rFonts w:cstheme="minorHAnsi"/>
          <w:color w:val="000000"/>
          <w:szCs w:val="22"/>
        </w:rPr>
        <w:t>will be created that</w:t>
      </w:r>
      <w:r w:rsidR="003A1040">
        <w:rPr>
          <w:rFonts w:cstheme="minorHAnsi"/>
          <w:color w:val="000000"/>
          <w:szCs w:val="22"/>
        </w:rPr>
        <w:t xml:space="preserve"> contain </w:t>
      </w:r>
      <w:r w:rsidRPr="004A25A7" w:rsidR="00066FB6">
        <w:rPr>
          <w:rFonts w:cstheme="minorHAnsi"/>
          <w:color w:val="000000"/>
          <w:szCs w:val="22"/>
        </w:rPr>
        <w:t>the necessary instructions and equipment for collecting each type of specimen (blood, urine, hair, nail clippings</w:t>
      </w:r>
      <w:r w:rsidR="00170E29">
        <w:rPr>
          <w:rFonts w:cstheme="minorHAnsi"/>
          <w:color w:val="000000"/>
          <w:szCs w:val="22"/>
        </w:rPr>
        <w:t>, saliva</w:t>
      </w:r>
      <w:r w:rsidRPr="004A25A7" w:rsidR="00066FB6">
        <w:rPr>
          <w:rFonts w:cstheme="minorHAnsi"/>
          <w:color w:val="000000"/>
          <w:szCs w:val="22"/>
        </w:rPr>
        <w:t xml:space="preserve">), as well as appropriate shipping containers with instructions for transporting specimens to the laboratory for processing. </w:t>
      </w:r>
      <w:proofErr w:type="spellStart"/>
      <w:r w:rsidR="00AD059D">
        <w:rPr>
          <w:rFonts w:cstheme="minorHAnsi"/>
          <w:color w:val="000000"/>
          <w:szCs w:val="22"/>
        </w:rPr>
        <w:t>McKing</w:t>
      </w:r>
      <w:proofErr w:type="spellEnd"/>
      <w:r w:rsidR="00AD059D">
        <w:rPr>
          <w:rFonts w:cstheme="minorHAnsi"/>
          <w:color w:val="000000"/>
          <w:szCs w:val="22"/>
        </w:rPr>
        <w:t xml:space="preserve"> will distribute and track kits mailed to the participants. </w:t>
      </w:r>
    </w:p>
    <w:p w:rsidR="00CC0771" w:rsidP="00595DE0" w:rsidRDefault="00CC0771" w14:paraId="470E1A2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D65C3F" w:rsidP="00595DE0" w:rsidRDefault="00D65C3F" w14:paraId="030F2278" w14:textId="23EDA6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color w:val="000000"/>
          <w:szCs w:val="22"/>
        </w:rPr>
        <w:t>All materials ship</w:t>
      </w:r>
      <w:r w:rsidR="003A4111">
        <w:rPr>
          <w:rFonts w:cstheme="minorHAnsi"/>
          <w:color w:val="000000"/>
          <w:szCs w:val="22"/>
        </w:rPr>
        <w:t>ped</w:t>
      </w:r>
      <w:r w:rsidRPr="004A25A7">
        <w:rPr>
          <w:rFonts w:cstheme="minorHAnsi"/>
          <w:color w:val="000000"/>
          <w:szCs w:val="22"/>
        </w:rPr>
        <w:t xml:space="preserve"> to and receive</w:t>
      </w:r>
      <w:r w:rsidR="003A4111">
        <w:rPr>
          <w:rFonts w:cstheme="minorHAnsi"/>
          <w:color w:val="000000"/>
          <w:szCs w:val="22"/>
        </w:rPr>
        <w:t>d</w:t>
      </w:r>
      <w:r w:rsidRPr="004A25A7">
        <w:rPr>
          <w:rFonts w:cstheme="minorHAnsi"/>
          <w:color w:val="000000"/>
          <w:szCs w:val="22"/>
        </w:rPr>
        <w:t xml:space="preserve"> back from the phlebotomist will be tagged with a barcode.  The barcode will contain information about the type of sample and the </w:t>
      </w:r>
      <w:r w:rsidR="006C44B7">
        <w:rPr>
          <w:rFonts w:cstheme="minorHAnsi"/>
          <w:color w:val="000000"/>
          <w:szCs w:val="22"/>
        </w:rPr>
        <w:t>Biorepository ID</w:t>
      </w:r>
      <w:r w:rsidRPr="004A25A7">
        <w:rPr>
          <w:rFonts w:cstheme="minorHAnsi"/>
          <w:color w:val="000000"/>
          <w:szCs w:val="22"/>
        </w:rPr>
        <w:t xml:space="preserve"> for each participant</w:t>
      </w:r>
      <w:r w:rsidRPr="004A25A7" w:rsidR="00066FB6">
        <w:rPr>
          <w:rFonts w:cstheme="minorHAnsi"/>
          <w:color w:val="000000"/>
          <w:szCs w:val="22"/>
        </w:rPr>
        <w:t>, which does not contain personally identifying information</w:t>
      </w:r>
      <w:r w:rsidRPr="004A25A7" w:rsidR="002F25AA">
        <w:rPr>
          <w:rFonts w:cstheme="minorHAnsi"/>
          <w:color w:val="000000"/>
          <w:szCs w:val="22"/>
        </w:rPr>
        <w:t>.</w:t>
      </w:r>
      <w:r w:rsidR="002F25AA">
        <w:rPr>
          <w:rFonts w:cstheme="minorHAnsi"/>
          <w:color w:val="000000"/>
          <w:szCs w:val="22"/>
        </w:rPr>
        <w:t xml:space="preserve">  </w:t>
      </w:r>
      <w:r w:rsidRPr="004A25A7">
        <w:rPr>
          <w:rFonts w:cstheme="minorHAnsi"/>
          <w:color w:val="000000"/>
          <w:szCs w:val="22"/>
        </w:rPr>
        <w:t>A list of the barcodes and a data collection form will be included with each specimen shipment.</w:t>
      </w:r>
      <w:r w:rsidR="004A25A7">
        <w:rPr>
          <w:rFonts w:cstheme="minorHAnsi"/>
          <w:color w:val="000000"/>
          <w:szCs w:val="22"/>
        </w:rPr>
        <w:t xml:space="preserve">  </w:t>
      </w:r>
    </w:p>
    <w:p w:rsidR="00015A14" w:rsidP="00595DE0" w:rsidRDefault="00015A14" w14:paraId="3EE9FDC4" w14:textId="77777777">
      <w:pPr>
        <w:rPr>
          <w:rFonts w:cstheme="minorHAnsi"/>
          <w:b/>
          <w:i/>
          <w:sz w:val="26"/>
          <w:szCs w:val="26"/>
        </w:rPr>
      </w:pPr>
    </w:p>
    <w:p w:rsidR="00015A14" w:rsidP="00595DE0" w:rsidRDefault="00015A14" w14:paraId="36620114" w14:textId="77777777">
      <w:pPr>
        <w:rPr>
          <w:rFonts w:cstheme="minorHAnsi"/>
          <w:b/>
          <w:i/>
          <w:sz w:val="26"/>
          <w:szCs w:val="26"/>
        </w:rPr>
      </w:pPr>
    </w:p>
    <w:p w:rsidR="00431B39" w:rsidP="00595DE0" w:rsidRDefault="00460320" w14:paraId="72170123" w14:textId="77777777">
      <w:pPr>
        <w:rPr>
          <w:rFonts w:cstheme="minorHAnsi"/>
          <w:b/>
          <w:i/>
          <w:sz w:val="26"/>
          <w:szCs w:val="26"/>
        </w:rPr>
      </w:pPr>
      <w:r w:rsidRPr="00FA6F41">
        <w:rPr>
          <w:rFonts w:cstheme="minorHAnsi"/>
          <w:b/>
          <w:i/>
          <w:sz w:val="26"/>
          <w:szCs w:val="26"/>
        </w:rPr>
        <w:t>Collecting specimens</w:t>
      </w:r>
    </w:p>
    <w:p w:rsidRPr="004A25A7" w:rsidR="0022449A" w:rsidP="00595DE0" w:rsidRDefault="00E531E4" w14:paraId="7793873C" w14:textId="77777777">
      <w:pPr>
        <w:rPr>
          <w:rFonts w:cstheme="minorHAnsi"/>
          <w:szCs w:val="22"/>
        </w:rPr>
      </w:pPr>
      <w:r w:rsidRPr="004A25A7">
        <w:rPr>
          <w:rFonts w:cstheme="minorHAnsi"/>
          <w:szCs w:val="22"/>
        </w:rPr>
        <w:t xml:space="preserve">Detailed information on specimen collection </w:t>
      </w:r>
      <w:r w:rsidRPr="004A25A7" w:rsidR="00B50409">
        <w:rPr>
          <w:rFonts w:cstheme="minorHAnsi"/>
          <w:szCs w:val="22"/>
        </w:rPr>
        <w:t xml:space="preserve">and processing </w:t>
      </w:r>
      <w:r w:rsidRPr="004A25A7">
        <w:rPr>
          <w:rFonts w:cstheme="minorHAnsi"/>
          <w:szCs w:val="22"/>
        </w:rPr>
        <w:t xml:space="preserve">can be found in </w:t>
      </w:r>
      <w:r w:rsidRPr="004A25A7">
        <w:rPr>
          <w:rFonts w:cstheme="minorHAnsi"/>
          <w:b/>
          <w:szCs w:val="22"/>
        </w:rPr>
        <w:t xml:space="preserve">Appendix </w:t>
      </w:r>
      <w:r w:rsidR="001167F7">
        <w:rPr>
          <w:rFonts w:cstheme="minorHAnsi"/>
          <w:b/>
          <w:szCs w:val="22"/>
        </w:rPr>
        <w:t>B-</w:t>
      </w:r>
      <w:r w:rsidR="0014182A">
        <w:rPr>
          <w:rFonts w:cstheme="minorHAnsi"/>
          <w:b/>
          <w:szCs w:val="22"/>
        </w:rPr>
        <w:t>4</w:t>
      </w:r>
      <w:r w:rsidRPr="004A25A7">
        <w:rPr>
          <w:rFonts w:cstheme="minorHAnsi"/>
          <w:szCs w:val="22"/>
        </w:rPr>
        <w:t>.</w:t>
      </w:r>
    </w:p>
    <w:p w:rsidR="003B4AA8" w:rsidP="00595DE0" w:rsidRDefault="003B4AA8" w14:paraId="71B7FBCF" w14:textId="77777777">
      <w:pPr>
        <w:rPr>
          <w:rFonts w:cstheme="minorHAnsi"/>
          <w:b/>
          <w:szCs w:val="22"/>
        </w:rPr>
      </w:pPr>
    </w:p>
    <w:p w:rsidRPr="004A25A7" w:rsidR="004D337C" w:rsidP="00595DE0" w:rsidRDefault="00431B39" w14:paraId="3A442D82" w14:textId="77777777">
      <w:pPr>
        <w:rPr>
          <w:rFonts w:cstheme="minorHAnsi"/>
          <w:szCs w:val="22"/>
        </w:rPr>
      </w:pPr>
      <w:r w:rsidRPr="004A25A7">
        <w:rPr>
          <w:rFonts w:cstheme="minorHAnsi"/>
          <w:b/>
          <w:szCs w:val="22"/>
        </w:rPr>
        <w:t>Urine.</w:t>
      </w:r>
      <w:r w:rsidRPr="004A25A7" w:rsidR="00130DD3">
        <w:rPr>
          <w:rFonts w:cstheme="minorHAnsi"/>
          <w:b/>
          <w:szCs w:val="22"/>
        </w:rPr>
        <w:t xml:space="preserve"> </w:t>
      </w:r>
      <w:r w:rsidRPr="004A25A7" w:rsidR="004D337C">
        <w:rPr>
          <w:rFonts w:cstheme="minorHAnsi"/>
          <w:szCs w:val="22"/>
        </w:rPr>
        <w:t xml:space="preserve">Specimen collection will be a random or “spot” urine, </w:t>
      </w:r>
      <w:r w:rsidR="00F921BF">
        <w:rPr>
          <w:rFonts w:cstheme="minorHAnsi"/>
          <w:szCs w:val="22"/>
        </w:rPr>
        <w:t>because</w:t>
      </w:r>
      <w:r w:rsidRPr="004A25A7" w:rsidR="004D337C">
        <w:rPr>
          <w:rFonts w:cstheme="minorHAnsi"/>
          <w:szCs w:val="22"/>
        </w:rPr>
        <w:t xml:space="preserve"> a 24-</w:t>
      </w:r>
      <w:r w:rsidRPr="004A25A7" w:rsidR="0022625C">
        <w:rPr>
          <w:rFonts w:cstheme="minorHAnsi"/>
          <w:szCs w:val="22"/>
        </w:rPr>
        <w:t xml:space="preserve">hour </w:t>
      </w:r>
      <w:r w:rsidRPr="004A25A7" w:rsidR="004D337C">
        <w:rPr>
          <w:rFonts w:cstheme="minorHAnsi"/>
          <w:szCs w:val="22"/>
        </w:rPr>
        <w:t xml:space="preserve">urine or timed urine is not feasible. </w:t>
      </w:r>
      <w:r w:rsidR="0089365E">
        <w:rPr>
          <w:rFonts w:cstheme="minorHAnsi"/>
          <w:szCs w:val="22"/>
        </w:rPr>
        <w:t>Participants will receive instructions on how to open the specimen collection kit and remove the u</w:t>
      </w:r>
      <w:r w:rsidRPr="004A25A7" w:rsidR="00130DD3">
        <w:rPr>
          <w:rFonts w:cstheme="minorHAnsi"/>
          <w:szCs w:val="22"/>
        </w:rPr>
        <w:t>rine collection container</w:t>
      </w:r>
      <w:r w:rsidR="0089365E">
        <w:rPr>
          <w:rFonts w:cstheme="minorHAnsi"/>
          <w:szCs w:val="22"/>
        </w:rPr>
        <w:t xml:space="preserve"> (</w:t>
      </w:r>
      <w:r w:rsidRPr="0089365E" w:rsidR="0089365E">
        <w:rPr>
          <w:rFonts w:cstheme="minorHAnsi"/>
          <w:b/>
          <w:szCs w:val="22"/>
        </w:rPr>
        <w:t xml:space="preserve">Appendix </w:t>
      </w:r>
      <w:r w:rsidR="001167F7">
        <w:rPr>
          <w:rFonts w:cstheme="minorHAnsi"/>
          <w:b/>
          <w:szCs w:val="22"/>
        </w:rPr>
        <w:t>B-</w:t>
      </w:r>
      <w:r w:rsidRPr="0089365E" w:rsidR="0089365E">
        <w:rPr>
          <w:rFonts w:cstheme="minorHAnsi"/>
          <w:b/>
          <w:szCs w:val="22"/>
        </w:rPr>
        <w:t>2b</w:t>
      </w:r>
      <w:r w:rsidR="0089365E">
        <w:rPr>
          <w:rFonts w:cstheme="minorHAnsi"/>
          <w:szCs w:val="22"/>
        </w:rPr>
        <w:t>)</w:t>
      </w:r>
      <w:r w:rsidRPr="004A25A7" w:rsidR="00130DD3">
        <w:rPr>
          <w:rFonts w:cstheme="minorHAnsi"/>
          <w:szCs w:val="22"/>
        </w:rPr>
        <w:t xml:space="preserve"> </w:t>
      </w:r>
      <w:r w:rsidR="008C682A">
        <w:rPr>
          <w:rFonts w:cstheme="minorHAnsi"/>
          <w:szCs w:val="22"/>
        </w:rPr>
        <w:t xml:space="preserve">before </w:t>
      </w:r>
      <w:r w:rsidRPr="004A25A7" w:rsidR="00130DD3">
        <w:rPr>
          <w:rFonts w:cstheme="minorHAnsi"/>
          <w:szCs w:val="22"/>
        </w:rPr>
        <w:t>the visit from the phlebotomist with instructions on how to obtain the specimen</w:t>
      </w:r>
      <w:r w:rsidR="00F35E60">
        <w:rPr>
          <w:rFonts w:cstheme="minorHAnsi"/>
          <w:szCs w:val="22"/>
        </w:rPr>
        <w:t xml:space="preserve"> </w:t>
      </w:r>
      <w:r w:rsidRPr="0089365E" w:rsidR="00F35E60">
        <w:rPr>
          <w:rFonts w:cstheme="minorHAnsi"/>
          <w:szCs w:val="22"/>
        </w:rPr>
        <w:t>(</w:t>
      </w:r>
      <w:r w:rsidRPr="004A25A7" w:rsidR="00F35E60">
        <w:rPr>
          <w:rFonts w:cstheme="minorHAnsi"/>
          <w:b/>
          <w:szCs w:val="22"/>
        </w:rPr>
        <w:t xml:space="preserve">Appendix </w:t>
      </w:r>
      <w:r w:rsidR="001167F7">
        <w:rPr>
          <w:rFonts w:cstheme="minorHAnsi"/>
          <w:b/>
          <w:szCs w:val="22"/>
        </w:rPr>
        <w:t>B-</w:t>
      </w:r>
      <w:r w:rsidR="00F35E60">
        <w:rPr>
          <w:rFonts w:cstheme="minorHAnsi"/>
          <w:b/>
          <w:szCs w:val="22"/>
        </w:rPr>
        <w:t>2c</w:t>
      </w:r>
      <w:r w:rsidRPr="0089365E" w:rsidR="00F35E60">
        <w:rPr>
          <w:rFonts w:cstheme="minorHAnsi"/>
          <w:szCs w:val="22"/>
        </w:rPr>
        <w:t>)</w:t>
      </w:r>
      <w:r w:rsidRPr="0089365E" w:rsidR="00130DD3">
        <w:rPr>
          <w:rFonts w:cstheme="minorHAnsi"/>
          <w:szCs w:val="22"/>
        </w:rPr>
        <w:t>.</w:t>
      </w:r>
      <w:r w:rsidRPr="004A25A7" w:rsidR="00130DD3">
        <w:rPr>
          <w:rFonts w:cstheme="minorHAnsi"/>
          <w:szCs w:val="22"/>
        </w:rPr>
        <w:t xml:space="preserve">  Participants </w:t>
      </w:r>
      <w:r w:rsidR="00F921BF">
        <w:rPr>
          <w:rFonts w:cstheme="minorHAnsi"/>
          <w:szCs w:val="22"/>
        </w:rPr>
        <w:t xml:space="preserve">will be </w:t>
      </w:r>
      <w:r w:rsidR="00A00933">
        <w:rPr>
          <w:rFonts w:cstheme="minorHAnsi"/>
          <w:szCs w:val="22"/>
        </w:rPr>
        <w:t xml:space="preserve">encouraged </w:t>
      </w:r>
      <w:r w:rsidRPr="004A25A7" w:rsidR="00A00933">
        <w:rPr>
          <w:rFonts w:cstheme="minorHAnsi"/>
          <w:szCs w:val="22"/>
        </w:rPr>
        <w:t>to</w:t>
      </w:r>
      <w:r w:rsidRPr="004A25A7" w:rsidR="00130DD3">
        <w:rPr>
          <w:rFonts w:cstheme="minorHAnsi"/>
          <w:szCs w:val="22"/>
        </w:rPr>
        <w:t xml:space="preserve"> collect the specimen in the morning prior to </w:t>
      </w:r>
      <w:r w:rsidR="00B22F3F">
        <w:rPr>
          <w:rFonts w:cstheme="minorHAnsi"/>
          <w:szCs w:val="22"/>
        </w:rPr>
        <w:t>the</w:t>
      </w:r>
      <w:r w:rsidRPr="004A25A7" w:rsidR="00130DD3">
        <w:rPr>
          <w:rFonts w:cstheme="minorHAnsi"/>
          <w:szCs w:val="22"/>
        </w:rPr>
        <w:t xml:space="preserve"> </w:t>
      </w:r>
      <w:r w:rsidRPr="004A25A7" w:rsidR="00B5270B">
        <w:rPr>
          <w:rFonts w:cstheme="minorHAnsi"/>
          <w:szCs w:val="22"/>
        </w:rPr>
        <w:t>appointment</w:t>
      </w:r>
      <w:r w:rsidR="00F921BF">
        <w:rPr>
          <w:rFonts w:cstheme="minorHAnsi"/>
          <w:szCs w:val="22"/>
        </w:rPr>
        <w:t xml:space="preserve"> to obtain the first morning void</w:t>
      </w:r>
      <w:r w:rsidRPr="004A25A7" w:rsidR="00130DD3">
        <w:rPr>
          <w:rFonts w:cstheme="minorHAnsi"/>
          <w:szCs w:val="22"/>
        </w:rPr>
        <w:t>.</w:t>
      </w:r>
    </w:p>
    <w:p w:rsidR="003B4AA8" w:rsidP="00595DE0" w:rsidRDefault="003B4AA8" w14:paraId="6492B110" w14:textId="77777777">
      <w:pPr>
        <w:rPr>
          <w:rFonts w:cstheme="minorHAnsi"/>
          <w:b/>
          <w:szCs w:val="22"/>
        </w:rPr>
      </w:pPr>
    </w:p>
    <w:p w:rsidRPr="004A25A7" w:rsidR="00431B39" w:rsidP="00595DE0" w:rsidRDefault="00431B39" w14:paraId="6A9F8EAC" w14:textId="77777777">
      <w:pPr>
        <w:rPr>
          <w:rFonts w:cstheme="minorHAnsi"/>
          <w:szCs w:val="22"/>
        </w:rPr>
      </w:pPr>
      <w:r w:rsidRPr="004A25A7">
        <w:rPr>
          <w:rFonts w:cstheme="minorHAnsi"/>
          <w:b/>
          <w:szCs w:val="22"/>
        </w:rPr>
        <w:t>Blood.</w:t>
      </w:r>
      <w:r w:rsidRPr="004A25A7" w:rsidR="004D337C">
        <w:rPr>
          <w:rFonts w:cstheme="minorHAnsi"/>
          <w:szCs w:val="22"/>
        </w:rPr>
        <w:t xml:space="preserve"> </w:t>
      </w:r>
      <w:r w:rsidRPr="004A25A7" w:rsidR="00984299">
        <w:rPr>
          <w:rFonts w:cstheme="minorHAnsi"/>
          <w:szCs w:val="22"/>
        </w:rPr>
        <w:t>Blood will be collected using a 21-gauge x ¾” multi-sample butterfly needle blood collection set, with 12” tubing and safety-lock for the needle.  Specimens will be collected in a predefined order to minimize cross contamination of specimens.</w:t>
      </w:r>
    </w:p>
    <w:p w:rsidR="003B4AA8" w:rsidP="00595DE0" w:rsidRDefault="003B4AA8" w14:paraId="063150DA" w14:textId="77777777">
      <w:pPr>
        <w:rPr>
          <w:rFonts w:cstheme="minorHAnsi"/>
          <w:b/>
          <w:szCs w:val="22"/>
        </w:rPr>
      </w:pPr>
    </w:p>
    <w:p w:rsidRPr="004A25A7" w:rsidR="003B6869" w:rsidP="00595DE0" w:rsidRDefault="00431B39" w14:paraId="2CF7720B" w14:textId="77777777">
      <w:pPr>
        <w:rPr>
          <w:rFonts w:cstheme="minorHAnsi"/>
          <w:szCs w:val="22"/>
        </w:rPr>
      </w:pPr>
      <w:r w:rsidRPr="004A25A7">
        <w:rPr>
          <w:rFonts w:cstheme="minorHAnsi"/>
          <w:b/>
          <w:szCs w:val="22"/>
        </w:rPr>
        <w:t xml:space="preserve">Hair. </w:t>
      </w:r>
      <w:r w:rsidRPr="004A25A7" w:rsidR="00CF6E61">
        <w:rPr>
          <w:rFonts w:cstheme="minorHAnsi"/>
          <w:szCs w:val="22"/>
        </w:rPr>
        <w:t xml:space="preserve"> Hair will be collected from the nape area of the head directly into the shipping containe</w:t>
      </w:r>
      <w:r w:rsidRPr="004A25A7" w:rsidR="0022449A">
        <w:rPr>
          <w:rFonts w:cstheme="minorHAnsi"/>
          <w:szCs w:val="22"/>
        </w:rPr>
        <w:t>r using scissors contained in the collection kit.</w:t>
      </w:r>
      <w:r w:rsidRPr="004A25A7" w:rsidR="00CF6E61">
        <w:rPr>
          <w:rFonts w:cstheme="minorHAnsi"/>
          <w:szCs w:val="22"/>
        </w:rPr>
        <w:t xml:space="preserve">  </w:t>
      </w:r>
      <w:r w:rsidR="00116AFB">
        <w:rPr>
          <w:rFonts w:cstheme="minorHAnsi"/>
          <w:szCs w:val="22"/>
        </w:rPr>
        <w:t>Hair will not be collected from those who are bald</w:t>
      </w:r>
      <w:r w:rsidR="00E05E1D">
        <w:rPr>
          <w:rFonts w:cstheme="minorHAnsi"/>
          <w:szCs w:val="22"/>
        </w:rPr>
        <w:t xml:space="preserve"> or whose hair is too short</w:t>
      </w:r>
      <w:r w:rsidR="00116AFB">
        <w:rPr>
          <w:rFonts w:cstheme="minorHAnsi"/>
          <w:szCs w:val="22"/>
        </w:rPr>
        <w:t>.</w:t>
      </w:r>
    </w:p>
    <w:p w:rsidR="003B4AA8" w:rsidP="00595DE0" w:rsidRDefault="003B4AA8" w14:paraId="2BDEE857" w14:textId="77777777">
      <w:pPr>
        <w:rPr>
          <w:rFonts w:cstheme="minorHAnsi"/>
          <w:b/>
          <w:szCs w:val="22"/>
        </w:rPr>
      </w:pPr>
    </w:p>
    <w:p w:rsidR="00431B39" w:rsidP="00595DE0" w:rsidRDefault="00984299" w14:paraId="21840B01" w14:textId="77777777">
      <w:pPr>
        <w:rPr>
          <w:rFonts w:cstheme="minorHAnsi"/>
          <w:color w:val="000000"/>
          <w:szCs w:val="22"/>
        </w:rPr>
      </w:pPr>
      <w:r w:rsidRPr="004A25A7">
        <w:rPr>
          <w:rFonts w:cstheme="minorHAnsi"/>
          <w:b/>
          <w:szCs w:val="22"/>
        </w:rPr>
        <w:t xml:space="preserve">Fingernails. </w:t>
      </w:r>
      <w:r w:rsidRPr="004A25A7" w:rsidR="003B6869">
        <w:rPr>
          <w:rFonts w:cstheme="minorHAnsi"/>
          <w:b/>
          <w:szCs w:val="22"/>
        </w:rPr>
        <w:t xml:space="preserve">  </w:t>
      </w:r>
      <w:r w:rsidRPr="004A25A7" w:rsidR="003B6869">
        <w:rPr>
          <w:rFonts w:cstheme="minorHAnsi"/>
          <w:szCs w:val="22"/>
        </w:rPr>
        <w:t xml:space="preserve">Fingernails will be collected </w:t>
      </w:r>
      <w:r w:rsidRPr="004A25A7" w:rsidR="0022449A">
        <w:rPr>
          <w:rFonts w:cstheme="minorHAnsi"/>
          <w:color w:val="000000"/>
          <w:szCs w:val="22"/>
        </w:rPr>
        <w:t>from all ten (10) fingers</w:t>
      </w:r>
      <w:r w:rsidRPr="004A25A7" w:rsidR="003B6869">
        <w:rPr>
          <w:rFonts w:cstheme="minorHAnsi"/>
          <w:color w:val="000000"/>
          <w:szCs w:val="22"/>
        </w:rPr>
        <w:t xml:space="preserve"> using a </w:t>
      </w:r>
      <w:proofErr w:type="gramStart"/>
      <w:r w:rsidRPr="004A25A7" w:rsidR="003B6869">
        <w:rPr>
          <w:rFonts w:cstheme="minorHAnsi"/>
          <w:color w:val="000000"/>
          <w:szCs w:val="22"/>
        </w:rPr>
        <w:t>stainless steel</w:t>
      </w:r>
      <w:proofErr w:type="gramEnd"/>
      <w:r w:rsidRPr="004A25A7" w:rsidR="003B6869">
        <w:rPr>
          <w:rFonts w:cstheme="minorHAnsi"/>
          <w:color w:val="000000"/>
          <w:szCs w:val="22"/>
        </w:rPr>
        <w:t xml:space="preserve"> nail clipper.  </w:t>
      </w:r>
      <w:r w:rsidRPr="004A25A7" w:rsidR="0022449A">
        <w:rPr>
          <w:rFonts w:cstheme="minorHAnsi"/>
          <w:color w:val="000000"/>
          <w:szCs w:val="22"/>
        </w:rPr>
        <w:t>Fingernail clippings will be collected directly into the shipping container.</w:t>
      </w:r>
      <w:r w:rsidR="004A25A7">
        <w:rPr>
          <w:rFonts w:cstheme="minorHAnsi"/>
          <w:color w:val="000000"/>
          <w:szCs w:val="22"/>
        </w:rPr>
        <w:t xml:space="preserve"> </w:t>
      </w:r>
      <w:r w:rsidR="00116AFB">
        <w:rPr>
          <w:rFonts w:cstheme="minorHAnsi"/>
          <w:color w:val="000000"/>
          <w:szCs w:val="22"/>
        </w:rPr>
        <w:t xml:space="preserve"> Fingernails will be collected from as many nails as possible.  Fingernails will not be collected if they are too short.  Toenails will not be collected because of possible circulation issues in the feet of ALS patients making it riskier th</w:t>
      </w:r>
      <w:r w:rsidR="00A075E6">
        <w:rPr>
          <w:rFonts w:cstheme="minorHAnsi"/>
          <w:color w:val="000000"/>
          <w:szCs w:val="22"/>
        </w:rPr>
        <w:t>a</w:t>
      </w:r>
      <w:r w:rsidR="00116AFB">
        <w:rPr>
          <w:rFonts w:cstheme="minorHAnsi"/>
          <w:color w:val="000000"/>
          <w:szCs w:val="22"/>
        </w:rPr>
        <w:t>n collecting fingernails.</w:t>
      </w:r>
    </w:p>
    <w:p w:rsidR="003B4AA8" w:rsidP="00595DE0" w:rsidRDefault="003B4AA8" w14:paraId="61A6DE15" w14:textId="77777777">
      <w:pPr>
        <w:rPr>
          <w:rFonts w:cstheme="minorHAnsi"/>
          <w:color w:val="000000"/>
          <w:szCs w:val="22"/>
        </w:rPr>
      </w:pPr>
    </w:p>
    <w:p w:rsidR="00E334A3" w:rsidP="00595DE0" w:rsidRDefault="00835EAE" w14:paraId="59A2B8B9" w14:textId="77777777">
      <w:pPr>
        <w:rPr>
          <w:rFonts w:cstheme="minorHAnsi"/>
          <w:color w:val="000000"/>
          <w:szCs w:val="22"/>
        </w:rPr>
      </w:pPr>
      <w:r>
        <w:rPr>
          <w:rFonts w:cstheme="minorHAnsi"/>
          <w:b/>
          <w:color w:val="000000"/>
          <w:szCs w:val="22"/>
        </w:rPr>
        <w:t>Specimen processing form</w:t>
      </w:r>
      <w:r w:rsidR="00E334A3">
        <w:rPr>
          <w:rFonts w:cstheme="minorHAnsi"/>
          <w:color w:val="000000"/>
          <w:szCs w:val="22"/>
        </w:rPr>
        <w:t xml:space="preserve">.  Information necessary to process and interpret the results of the specimen </w:t>
      </w:r>
      <w:r w:rsidR="002B4E12">
        <w:rPr>
          <w:rFonts w:cstheme="minorHAnsi"/>
          <w:color w:val="000000"/>
          <w:szCs w:val="22"/>
        </w:rPr>
        <w:t>analysis</w:t>
      </w:r>
      <w:r w:rsidR="00E334A3">
        <w:rPr>
          <w:rFonts w:cstheme="minorHAnsi"/>
          <w:color w:val="000000"/>
          <w:szCs w:val="22"/>
        </w:rPr>
        <w:t xml:space="preserve"> will be </w:t>
      </w:r>
      <w:r w:rsidR="002B4E12">
        <w:rPr>
          <w:rFonts w:cstheme="minorHAnsi"/>
          <w:color w:val="000000"/>
          <w:szCs w:val="22"/>
        </w:rPr>
        <w:t>collected by the phlebotomist and shipped with the specimens</w:t>
      </w:r>
      <w:r>
        <w:rPr>
          <w:rFonts w:cstheme="minorHAnsi"/>
          <w:color w:val="000000"/>
          <w:szCs w:val="22"/>
        </w:rPr>
        <w:t xml:space="preserve"> (</w:t>
      </w:r>
      <w:r w:rsidRPr="00835EAE">
        <w:rPr>
          <w:rFonts w:cstheme="minorHAnsi"/>
          <w:b/>
          <w:color w:val="000000"/>
          <w:szCs w:val="22"/>
        </w:rPr>
        <w:t xml:space="preserve">Appendix </w:t>
      </w:r>
      <w:r w:rsidR="001167F7">
        <w:rPr>
          <w:rFonts w:cstheme="minorHAnsi"/>
          <w:b/>
          <w:color w:val="000000"/>
          <w:szCs w:val="22"/>
        </w:rPr>
        <w:t>B-</w:t>
      </w:r>
      <w:r w:rsidRPr="00835EAE">
        <w:rPr>
          <w:rFonts w:cstheme="minorHAnsi"/>
          <w:b/>
          <w:color w:val="000000"/>
          <w:szCs w:val="22"/>
        </w:rPr>
        <w:t>2e</w:t>
      </w:r>
      <w:r>
        <w:rPr>
          <w:rFonts w:cstheme="minorHAnsi"/>
          <w:color w:val="000000"/>
          <w:szCs w:val="22"/>
        </w:rPr>
        <w:t>)</w:t>
      </w:r>
      <w:r w:rsidR="002B4E12">
        <w:rPr>
          <w:rFonts w:cstheme="minorHAnsi"/>
          <w:color w:val="000000"/>
          <w:szCs w:val="22"/>
        </w:rPr>
        <w:t>.</w:t>
      </w:r>
      <w:r w:rsidR="00676695">
        <w:rPr>
          <w:rFonts w:cstheme="minorHAnsi"/>
          <w:color w:val="000000"/>
          <w:szCs w:val="22"/>
        </w:rPr>
        <w:t xml:space="preserve">   The phlebotomist will have to ask the participant for some of the information required.</w:t>
      </w:r>
    </w:p>
    <w:p w:rsidR="00A432A9" w:rsidP="00595DE0" w:rsidRDefault="00A432A9" w14:paraId="347A5BFA" w14:textId="77777777">
      <w:pPr>
        <w:rPr>
          <w:rFonts w:cstheme="minorHAnsi"/>
          <w:color w:val="000000"/>
          <w:szCs w:val="22"/>
        </w:rPr>
      </w:pPr>
    </w:p>
    <w:p w:rsidRPr="004A25A7" w:rsidR="00A432A9" w:rsidP="00595DE0" w:rsidRDefault="00A432A9" w14:paraId="5527661A" w14:textId="0DB4036F">
      <w:pPr>
        <w:rPr>
          <w:rFonts w:cstheme="minorHAnsi"/>
          <w:color w:val="000000"/>
          <w:szCs w:val="22"/>
        </w:rPr>
      </w:pPr>
      <w:r w:rsidRPr="00A432A9">
        <w:rPr>
          <w:rFonts w:cstheme="minorHAnsi"/>
          <w:b/>
          <w:color w:val="000000"/>
          <w:szCs w:val="22"/>
        </w:rPr>
        <w:t>Saliva</w:t>
      </w:r>
      <w:r>
        <w:rPr>
          <w:rFonts w:cstheme="minorHAnsi"/>
          <w:color w:val="000000"/>
          <w:szCs w:val="22"/>
        </w:rPr>
        <w:t xml:space="preserve">.  Saliva will be collected using a self-collection kit from </w:t>
      </w:r>
      <w:proofErr w:type="spellStart"/>
      <w:r>
        <w:rPr>
          <w:rFonts w:cstheme="minorHAnsi"/>
          <w:color w:val="000000"/>
          <w:szCs w:val="22"/>
        </w:rPr>
        <w:t>Oragene</w:t>
      </w:r>
      <w:proofErr w:type="spellEnd"/>
      <w:r>
        <w:rPr>
          <w:rFonts w:cstheme="minorHAnsi"/>
          <w:color w:val="000000"/>
          <w:szCs w:val="22"/>
        </w:rPr>
        <w:t xml:space="preserve">.  </w:t>
      </w:r>
      <w:r w:rsidR="00B25942">
        <w:rPr>
          <w:rFonts w:cstheme="minorHAnsi"/>
          <w:color w:val="000000"/>
          <w:szCs w:val="22"/>
        </w:rPr>
        <w:t>The participant</w:t>
      </w:r>
      <w:r w:rsidRPr="00B25942" w:rsidR="00B25942">
        <w:rPr>
          <w:rFonts w:cstheme="minorHAnsi"/>
          <w:color w:val="000000"/>
          <w:szCs w:val="22"/>
        </w:rPr>
        <w:t xml:space="preserve"> will be asked to spit into a small funnel mailed to </w:t>
      </w:r>
      <w:r w:rsidR="00B25942">
        <w:rPr>
          <w:rFonts w:cstheme="minorHAnsi"/>
          <w:color w:val="000000"/>
          <w:szCs w:val="22"/>
        </w:rPr>
        <w:t xml:space="preserve">his/her </w:t>
      </w:r>
      <w:r w:rsidRPr="00B25942" w:rsidR="00B25942">
        <w:rPr>
          <w:rFonts w:cstheme="minorHAnsi"/>
          <w:color w:val="000000"/>
          <w:szCs w:val="22"/>
        </w:rPr>
        <w:t>home. Instructions for providing the saliva specimen will be mailed with the kit.</w:t>
      </w:r>
      <w:r w:rsidR="00B25942">
        <w:rPr>
          <w:rFonts w:cstheme="minorHAnsi"/>
          <w:color w:val="000000"/>
          <w:szCs w:val="22"/>
        </w:rPr>
        <w:t xml:space="preserve">  No additional information is collected with the saliva.</w:t>
      </w:r>
    </w:p>
    <w:p w:rsidR="003B4AA8" w:rsidP="00595DE0" w:rsidRDefault="003B4AA8" w14:paraId="52957D07" w14:textId="77777777">
      <w:pPr>
        <w:rPr>
          <w:rFonts w:cstheme="minorHAnsi"/>
          <w:b/>
          <w:i/>
          <w:sz w:val="26"/>
          <w:szCs w:val="26"/>
        </w:rPr>
      </w:pPr>
    </w:p>
    <w:p w:rsidRPr="004A25A7" w:rsidR="00552D0E" w:rsidP="00595DE0" w:rsidRDefault="004A25A7" w14:paraId="4BEA5DFE" w14:textId="77777777">
      <w:pPr>
        <w:rPr>
          <w:rFonts w:cstheme="minorHAnsi"/>
          <w:b/>
          <w:i/>
          <w:sz w:val="26"/>
          <w:szCs w:val="26"/>
        </w:rPr>
      </w:pPr>
      <w:r>
        <w:rPr>
          <w:rFonts w:cstheme="minorHAnsi"/>
          <w:b/>
          <w:i/>
          <w:sz w:val="26"/>
          <w:szCs w:val="26"/>
        </w:rPr>
        <w:t>After specimens are collected</w:t>
      </w:r>
    </w:p>
    <w:p w:rsidR="00066FB6" w:rsidP="00595DE0" w:rsidRDefault="00066FB6" w14:paraId="7924BB0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b/>
          <w:szCs w:val="22"/>
          <w:u w:val="single"/>
        </w:rPr>
        <w:t xml:space="preserve">Shipping specimens to the laboratory. </w:t>
      </w:r>
      <w:r w:rsidRPr="004A25A7">
        <w:rPr>
          <w:rFonts w:cstheme="minorHAnsi"/>
          <w:color w:val="000000"/>
          <w:szCs w:val="22"/>
        </w:rPr>
        <w:t>The phlebotomist will be responsible for s</w:t>
      </w:r>
      <w:r w:rsidRPr="004A25A7" w:rsidR="006F6602">
        <w:rPr>
          <w:rFonts w:cstheme="minorHAnsi"/>
          <w:color w:val="000000"/>
          <w:szCs w:val="22"/>
        </w:rPr>
        <w:t>hipping</w:t>
      </w:r>
      <w:r w:rsidRPr="004A25A7">
        <w:rPr>
          <w:rFonts w:cstheme="minorHAnsi"/>
          <w:color w:val="000000"/>
          <w:szCs w:val="22"/>
        </w:rPr>
        <w:t xml:space="preserve"> </w:t>
      </w:r>
      <w:r w:rsidRPr="004A25A7" w:rsidR="006F6602">
        <w:rPr>
          <w:rFonts w:cstheme="minorHAnsi"/>
          <w:color w:val="000000"/>
          <w:szCs w:val="22"/>
        </w:rPr>
        <w:t xml:space="preserve">the </w:t>
      </w:r>
      <w:r w:rsidR="006D355F">
        <w:rPr>
          <w:rFonts w:cstheme="minorHAnsi"/>
          <w:color w:val="000000"/>
          <w:szCs w:val="22"/>
        </w:rPr>
        <w:t>s</w:t>
      </w:r>
      <w:r w:rsidRPr="004A25A7" w:rsidR="006F6602">
        <w:rPr>
          <w:rFonts w:cstheme="minorHAnsi"/>
          <w:color w:val="000000"/>
          <w:szCs w:val="22"/>
        </w:rPr>
        <w:t xml:space="preserve">pecimens </w:t>
      </w:r>
      <w:r w:rsidRPr="004A25A7">
        <w:rPr>
          <w:rFonts w:cstheme="minorHAnsi"/>
          <w:color w:val="000000"/>
          <w:szCs w:val="22"/>
        </w:rPr>
        <w:t>to the laboratory according to instructions</w:t>
      </w:r>
      <w:r w:rsidRPr="004A25A7" w:rsidR="006F6602">
        <w:rPr>
          <w:rFonts w:cstheme="minorHAnsi"/>
          <w:color w:val="000000"/>
          <w:szCs w:val="22"/>
        </w:rPr>
        <w:t xml:space="preserve"> included</w:t>
      </w:r>
      <w:r w:rsidRPr="004A25A7">
        <w:rPr>
          <w:rFonts w:cstheme="minorHAnsi"/>
          <w:color w:val="000000"/>
          <w:szCs w:val="22"/>
        </w:rPr>
        <w:t xml:space="preserve"> in the kit</w:t>
      </w:r>
      <w:r w:rsidRPr="004A25A7" w:rsidR="006F6602">
        <w:rPr>
          <w:rFonts w:cstheme="minorHAnsi"/>
          <w:color w:val="000000"/>
          <w:szCs w:val="22"/>
        </w:rPr>
        <w:t>.</w:t>
      </w:r>
      <w:r w:rsidRPr="004A25A7">
        <w:rPr>
          <w:rFonts w:cstheme="minorHAnsi"/>
          <w:color w:val="000000"/>
          <w:szCs w:val="22"/>
        </w:rPr>
        <w:t xml:space="preserve"> </w:t>
      </w:r>
      <w:r w:rsidRPr="004A25A7" w:rsidR="006F6602">
        <w:rPr>
          <w:rFonts w:cstheme="minorHAnsi"/>
          <w:color w:val="000000"/>
          <w:szCs w:val="22"/>
        </w:rPr>
        <w:t>The s</w:t>
      </w:r>
      <w:r w:rsidRPr="004A25A7">
        <w:rPr>
          <w:rFonts w:cstheme="minorHAnsi"/>
          <w:color w:val="000000"/>
          <w:szCs w:val="22"/>
        </w:rPr>
        <w:t xml:space="preserve">hipping containers </w:t>
      </w:r>
      <w:r w:rsidRPr="004A25A7" w:rsidR="006F6602">
        <w:rPr>
          <w:rFonts w:cstheme="minorHAnsi"/>
          <w:color w:val="000000"/>
          <w:szCs w:val="22"/>
        </w:rPr>
        <w:t xml:space="preserve">provided in the kit </w:t>
      </w:r>
      <w:r w:rsidRPr="004A25A7">
        <w:rPr>
          <w:rFonts w:cstheme="minorHAnsi"/>
          <w:color w:val="000000"/>
          <w:szCs w:val="22"/>
        </w:rPr>
        <w:t>are sufficient to maintain the contents at the correct temperature for at least 24 hours beyond anticipated time of arrival.</w:t>
      </w:r>
      <w:r w:rsidRPr="000B0549" w:rsidR="000B0549">
        <w:t xml:space="preserve"> </w:t>
      </w:r>
      <w:r w:rsidRPr="000B0549" w:rsidR="000B0549">
        <w:rPr>
          <w:rFonts w:cstheme="minorHAnsi"/>
          <w:color w:val="000000"/>
          <w:szCs w:val="22"/>
        </w:rPr>
        <w:t xml:space="preserve">To monitor temperature during transit, we will use multi-use temperature data loggers. These can provide continuous temperature data during transit.  These are easy to use and allow the sites to activate them at time of shipment with the push of the button.  </w:t>
      </w:r>
      <w:r w:rsidRPr="004A25A7">
        <w:rPr>
          <w:rFonts w:cstheme="minorHAnsi"/>
          <w:color w:val="000000"/>
          <w:szCs w:val="22"/>
        </w:rPr>
        <w:t xml:space="preserve">The </w:t>
      </w:r>
      <w:r w:rsidR="006D355F">
        <w:rPr>
          <w:rFonts w:cstheme="minorHAnsi"/>
          <w:color w:val="000000"/>
          <w:szCs w:val="22"/>
        </w:rPr>
        <w:t>ph</w:t>
      </w:r>
      <w:r w:rsidRPr="004A25A7">
        <w:rPr>
          <w:rFonts w:cstheme="minorHAnsi"/>
          <w:color w:val="000000"/>
          <w:szCs w:val="22"/>
        </w:rPr>
        <w:t xml:space="preserve">lebotomist will </w:t>
      </w:r>
      <w:r w:rsidR="006D355F">
        <w:rPr>
          <w:rFonts w:cstheme="minorHAnsi"/>
          <w:color w:val="000000"/>
          <w:szCs w:val="22"/>
        </w:rPr>
        <w:t xml:space="preserve">take the package to the nearest </w:t>
      </w:r>
      <w:r w:rsidR="00DB0FEA">
        <w:rPr>
          <w:rFonts w:cstheme="minorHAnsi"/>
          <w:color w:val="000000"/>
          <w:szCs w:val="22"/>
        </w:rPr>
        <w:t>FedEx</w:t>
      </w:r>
      <w:r w:rsidR="006D355F">
        <w:rPr>
          <w:rFonts w:cstheme="minorHAnsi"/>
          <w:color w:val="000000"/>
          <w:szCs w:val="22"/>
        </w:rPr>
        <w:t xml:space="preserve"> manned drop-off and can call for shipment pick-up in remote areas if approved by </w:t>
      </w:r>
      <w:proofErr w:type="spellStart"/>
      <w:r w:rsidR="006D355F">
        <w:rPr>
          <w:rFonts w:cstheme="minorHAnsi"/>
          <w:color w:val="000000"/>
          <w:szCs w:val="22"/>
        </w:rPr>
        <w:t>McKing</w:t>
      </w:r>
      <w:proofErr w:type="spellEnd"/>
      <w:r w:rsidRPr="004A25A7">
        <w:rPr>
          <w:rFonts w:cstheme="minorHAnsi"/>
          <w:color w:val="000000"/>
          <w:szCs w:val="22"/>
        </w:rPr>
        <w:t>.</w:t>
      </w:r>
      <w:r w:rsidRPr="004A25A7" w:rsidR="006F6602">
        <w:rPr>
          <w:rFonts w:cstheme="minorHAnsi"/>
          <w:color w:val="000000"/>
          <w:szCs w:val="22"/>
        </w:rPr>
        <w:t xml:space="preserve"> T</w:t>
      </w:r>
      <w:r w:rsidRPr="004A25A7">
        <w:rPr>
          <w:rFonts w:cstheme="minorHAnsi"/>
          <w:color w:val="000000"/>
          <w:szCs w:val="22"/>
        </w:rPr>
        <w:t xml:space="preserve">he laboratory will notify </w:t>
      </w:r>
      <w:r w:rsidR="009C2514">
        <w:rPr>
          <w:rFonts w:cstheme="minorHAnsi"/>
          <w:color w:val="000000"/>
          <w:szCs w:val="22"/>
        </w:rPr>
        <w:t>biorepository staff</w:t>
      </w:r>
      <w:r w:rsidRPr="004A25A7">
        <w:rPr>
          <w:rFonts w:cstheme="minorHAnsi"/>
          <w:color w:val="000000"/>
          <w:szCs w:val="22"/>
        </w:rPr>
        <w:t xml:space="preserve"> via email </w:t>
      </w:r>
      <w:r w:rsidRPr="004A25A7" w:rsidR="006F6602">
        <w:rPr>
          <w:rFonts w:cstheme="minorHAnsi"/>
          <w:color w:val="000000"/>
          <w:szCs w:val="22"/>
        </w:rPr>
        <w:t>when</w:t>
      </w:r>
      <w:r w:rsidRPr="004A25A7">
        <w:rPr>
          <w:rFonts w:cstheme="minorHAnsi"/>
          <w:color w:val="000000"/>
          <w:szCs w:val="22"/>
        </w:rPr>
        <w:t xml:space="preserve"> the shipment has been received.  </w:t>
      </w:r>
    </w:p>
    <w:p w:rsidR="00E648D3" w:rsidP="00595DE0" w:rsidRDefault="00E648D3" w14:paraId="12676B8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E648D3" w:rsidP="00595DE0" w:rsidRDefault="00E648D3" w14:paraId="24954781" w14:textId="0DE4E6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Pr>
          <w:rFonts w:cstheme="minorHAnsi"/>
          <w:color w:val="000000"/>
          <w:szCs w:val="22"/>
        </w:rPr>
        <w:t>Saliva will be shipped back to the laboratory by the participant.  A self-addressed FedEx label will be included with collection kit along with directions on how to drop the box in a FedEx box or call for a FedEx pick-up.</w:t>
      </w:r>
    </w:p>
    <w:p w:rsidR="003B4AA8" w:rsidP="00595DE0" w:rsidRDefault="003B4AA8" w14:paraId="1128E380" w14:textId="77777777">
      <w:pPr>
        <w:rPr>
          <w:rFonts w:cstheme="minorHAnsi"/>
          <w:b/>
          <w:szCs w:val="22"/>
          <w:u w:val="single"/>
        </w:rPr>
      </w:pPr>
    </w:p>
    <w:p w:rsidRPr="000A4D64" w:rsidR="0020799D" w:rsidP="00595DE0" w:rsidRDefault="006F6602" w14:paraId="68AC700D" w14:textId="77777777">
      <w:pPr>
        <w:rPr>
          <w:rFonts w:eastAsiaTheme="minorHAnsi" w:cstheme="minorHAnsi"/>
          <w:b/>
          <w:szCs w:val="22"/>
        </w:rPr>
      </w:pPr>
      <w:r w:rsidRPr="004A25A7">
        <w:rPr>
          <w:rFonts w:cstheme="minorHAnsi"/>
          <w:b/>
          <w:szCs w:val="22"/>
          <w:u w:val="single"/>
        </w:rPr>
        <w:t>Laboratory processing</w:t>
      </w:r>
      <w:r w:rsidRPr="0020799D">
        <w:rPr>
          <w:rFonts w:cstheme="minorHAnsi"/>
          <w:b/>
          <w:szCs w:val="22"/>
        </w:rPr>
        <w:t xml:space="preserve">. </w:t>
      </w:r>
      <w:r w:rsidRPr="0020799D" w:rsidR="00E17854">
        <w:rPr>
          <w:rFonts w:cstheme="minorHAnsi"/>
          <w:b/>
          <w:szCs w:val="22"/>
        </w:rPr>
        <w:t xml:space="preserve"> </w:t>
      </w:r>
      <w:r w:rsidR="005540F7">
        <w:rPr>
          <w:rFonts w:cstheme="minorHAnsi"/>
          <w:szCs w:val="22"/>
        </w:rPr>
        <w:t>The laboratory</w:t>
      </w:r>
      <w:r w:rsidRPr="004A25A7" w:rsidR="00E17854">
        <w:rPr>
          <w:rFonts w:cstheme="minorHAnsi"/>
          <w:szCs w:val="22"/>
        </w:rPr>
        <w:t xml:space="preserve"> will aliquot</w:t>
      </w:r>
      <w:r w:rsidR="0070079F">
        <w:rPr>
          <w:rFonts w:cstheme="minorHAnsi"/>
          <w:szCs w:val="22"/>
        </w:rPr>
        <w:t>,</w:t>
      </w:r>
      <w:r w:rsidR="0020799D">
        <w:rPr>
          <w:rFonts w:cstheme="minorHAnsi"/>
          <w:szCs w:val="22"/>
        </w:rPr>
        <w:t xml:space="preserve"> </w:t>
      </w:r>
      <w:r w:rsidRPr="004A25A7" w:rsidR="00E17854">
        <w:rPr>
          <w:rFonts w:cstheme="minorHAnsi"/>
          <w:szCs w:val="22"/>
        </w:rPr>
        <w:t>process</w:t>
      </w:r>
      <w:r w:rsidR="0070079F">
        <w:rPr>
          <w:rFonts w:cstheme="minorHAnsi"/>
          <w:szCs w:val="22"/>
        </w:rPr>
        <w:t>, and</w:t>
      </w:r>
      <w:r w:rsidR="0020799D">
        <w:rPr>
          <w:rFonts w:cstheme="minorHAnsi"/>
          <w:szCs w:val="22"/>
        </w:rPr>
        <w:t xml:space="preserve"> </w:t>
      </w:r>
      <w:r w:rsidRPr="004A25A7" w:rsidR="00E17854">
        <w:rPr>
          <w:rFonts w:cstheme="minorHAnsi"/>
          <w:szCs w:val="22"/>
        </w:rPr>
        <w:t>store all specimens according to their standard operating procedures.</w:t>
      </w:r>
      <w:r w:rsidR="0020799D">
        <w:rPr>
          <w:rFonts w:cstheme="minorHAnsi"/>
          <w:szCs w:val="22"/>
        </w:rPr>
        <w:t xml:space="preserve"> </w:t>
      </w:r>
      <w:r w:rsidRPr="000A4D64" w:rsidR="0020799D">
        <w:rPr>
          <w:rFonts w:eastAsiaTheme="minorHAnsi" w:cstheme="minorHAnsi"/>
          <w:szCs w:val="22"/>
        </w:rPr>
        <w:t xml:space="preserve">Once inventoried, samples will be immediately placed into permanent locations and stored at the appropriate temperature for the sample type.  The storage unit(s) will be monitored 24/7 by an electronic monitoring system in accordance with pre-approved temperature specifications.  </w:t>
      </w:r>
    </w:p>
    <w:p w:rsidR="003B4AA8" w:rsidP="00595DE0" w:rsidRDefault="003B4AA8" w14:paraId="3A5398A9" w14:textId="77777777">
      <w:pPr>
        <w:rPr>
          <w:rFonts w:cstheme="minorHAnsi"/>
          <w:b/>
          <w:szCs w:val="22"/>
          <w:u w:val="single"/>
        </w:rPr>
      </w:pPr>
    </w:p>
    <w:p w:rsidRPr="004A25A7" w:rsidR="00552D0E" w:rsidP="00595DE0" w:rsidRDefault="00552D0E" w14:paraId="3414617D" w14:textId="77777777">
      <w:pPr>
        <w:rPr>
          <w:rFonts w:cstheme="minorHAnsi"/>
          <w:b/>
          <w:color w:val="000000"/>
          <w:szCs w:val="22"/>
        </w:rPr>
      </w:pPr>
      <w:r w:rsidRPr="004A25A7">
        <w:rPr>
          <w:rFonts w:cstheme="minorHAnsi"/>
          <w:b/>
          <w:szCs w:val="22"/>
          <w:u w:val="single"/>
        </w:rPr>
        <w:t>Unsuccessful c</w:t>
      </w:r>
      <w:r w:rsidRPr="004A25A7" w:rsidR="00431B39">
        <w:rPr>
          <w:rFonts w:cstheme="minorHAnsi"/>
          <w:b/>
          <w:szCs w:val="22"/>
          <w:u w:val="single"/>
        </w:rPr>
        <w:t>ollection.</w:t>
      </w:r>
      <w:r w:rsidRPr="004A25A7">
        <w:rPr>
          <w:rFonts w:cstheme="minorHAnsi"/>
          <w:b/>
          <w:szCs w:val="22"/>
        </w:rPr>
        <w:t xml:space="preserve"> </w:t>
      </w:r>
      <w:r w:rsidRPr="004A25A7">
        <w:rPr>
          <w:rFonts w:cstheme="minorHAnsi"/>
          <w:color w:val="000000"/>
          <w:szCs w:val="22"/>
        </w:rPr>
        <w:t xml:space="preserve">If the blood draw fails during an in-home collection visit, the phlebotomist will notify </w:t>
      </w:r>
      <w:r w:rsidR="009C2514">
        <w:rPr>
          <w:rFonts w:cstheme="minorHAnsi"/>
          <w:color w:val="000000"/>
          <w:szCs w:val="22"/>
        </w:rPr>
        <w:t>biorepository staff</w:t>
      </w:r>
      <w:r w:rsidRPr="004A25A7">
        <w:rPr>
          <w:rFonts w:cstheme="minorHAnsi"/>
          <w:color w:val="000000"/>
          <w:szCs w:val="22"/>
        </w:rPr>
        <w:t xml:space="preserve">. </w:t>
      </w:r>
      <w:r w:rsidR="0031160C">
        <w:rPr>
          <w:rFonts w:cstheme="minorHAnsi"/>
          <w:color w:val="000000"/>
          <w:szCs w:val="22"/>
        </w:rPr>
        <w:t xml:space="preserve"> Biorepository staff</w:t>
      </w:r>
      <w:r w:rsidRPr="004A25A7" w:rsidR="0031160C">
        <w:rPr>
          <w:rFonts w:cstheme="minorHAnsi"/>
          <w:color w:val="000000"/>
          <w:szCs w:val="22"/>
        </w:rPr>
        <w:t xml:space="preserve"> will contact</w:t>
      </w:r>
      <w:r w:rsidR="00A4627A">
        <w:rPr>
          <w:rFonts w:cstheme="minorHAnsi"/>
          <w:color w:val="000000"/>
          <w:szCs w:val="22"/>
        </w:rPr>
        <w:t xml:space="preserve"> the participant and ask if he/she</w:t>
      </w:r>
      <w:r w:rsidRPr="004A25A7" w:rsidR="0031160C">
        <w:rPr>
          <w:rFonts w:cstheme="minorHAnsi"/>
          <w:color w:val="000000"/>
          <w:szCs w:val="22"/>
        </w:rPr>
        <w:t xml:space="preserve"> </w:t>
      </w:r>
      <w:r w:rsidR="00921116">
        <w:rPr>
          <w:rFonts w:cstheme="minorHAnsi"/>
          <w:color w:val="000000"/>
          <w:szCs w:val="22"/>
        </w:rPr>
        <w:t>would like</w:t>
      </w:r>
      <w:r w:rsidRPr="004A25A7" w:rsidR="0031160C">
        <w:rPr>
          <w:rFonts w:cstheme="minorHAnsi"/>
          <w:color w:val="000000"/>
          <w:szCs w:val="22"/>
        </w:rPr>
        <w:t xml:space="preserve"> to provide a </w:t>
      </w:r>
      <w:r w:rsidR="00921116">
        <w:rPr>
          <w:rFonts w:cstheme="minorHAnsi"/>
          <w:color w:val="000000"/>
          <w:szCs w:val="22"/>
        </w:rPr>
        <w:t>s</w:t>
      </w:r>
      <w:r w:rsidRPr="004A25A7" w:rsidR="0031160C">
        <w:rPr>
          <w:rFonts w:cstheme="minorHAnsi"/>
          <w:color w:val="000000"/>
          <w:szCs w:val="22"/>
        </w:rPr>
        <w:t>aliva specimen</w:t>
      </w:r>
      <w:r w:rsidR="0031160C">
        <w:rPr>
          <w:rFonts w:cstheme="minorHAnsi"/>
          <w:color w:val="000000"/>
          <w:szCs w:val="22"/>
        </w:rPr>
        <w:t xml:space="preserve"> </w:t>
      </w:r>
      <w:r w:rsidR="00492EE7">
        <w:rPr>
          <w:rFonts w:cstheme="minorHAnsi"/>
          <w:b/>
          <w:color w:val="000000"/>
          <w:szCs w:val="22"/>
        </w:rPr>
        <w:t xml:space="preserve">(Appendix </w:t>
      </w:r>
      <w:r w:rsidR="001167F7">
        <w:rPr>
          <w:rFonts w:cstheme="minorHAnsi"/>
          <w:b/>
          <w:color w:val="000000"/>
          <w:szCs w:val="22"/>
        </w:rPr>
        <w:t>B-</w:t>
      </w:r>
      <w:r w:rsidR="00492EE7">
        <w:rPr>
          <w:rFonts w:cstheme="minorHAnsi"/>
          <w:b/>
          <w:color w:val="000000"/>
          <w:szCs w:val="22"/>
        </w:rPr>
        <w:t>1f</w:t>
      </w:r>
      <w:r w:rsidR="0031160C">
        <w:rPr>
          <w:rFonts w:cstheme="minorHAnsi"/>
          <w:b/>
          <w:color w:val="000000"/>
          <w:szCs w:val="22"/>
        </w:rPr>
        <w:t>)</w:t>
      </w:r>
      <w:r w:rsidRPr="004A25A7" w:rsidR="0031160C">
        <w:rPr>
          <w:rFonts w:cstheme="minorHAnsi"/>
          <w:color w:val="000000"/>
          <w:szCs w:val="22"/>
        </w:rPr>
        <w:t xml:space="preserve">.  </w:t>
      </w:r>
      <w:r w:rsidR="00921116">
        <w:rPr>
          <w:rFonts w:cstheme="minorHAnsi"/>
          <w:color w:val="000000"/>
          <w:szCs w:val="22"/>
        </w:rPr>
        <w:t xml:space="preserve"> If yes, </w:t>
      </w:r>
      <w:r w:rsidR="009C2514">
        <w:rPr>
          <w:rFonts w:cstheme="minorHAnsi"/>
          <w:color w:val="000000"/>
          <w:szCs w:val="22"/>
        </w:rPr>
        <w:t>biorepository staff</w:t>
      </w:r>
      <w:r w:rsidRPr="004A25A7">
        <w:rPr>
          <w:rFonts w:cstheme="minorHAnsi"/>
          <w:color w:val="000000"/>
          <w:szCs w:val="22"/>
        </w:rPr>
        <w:t xml:space="preserve"> will </w:t>
      </w:r>
      <w:r w:rsidR="00395369">
        <w:rPr>
          <w:rFonts w:cstheme="minorHAnsi"/>
          <w:color w:val="000000"/>
          <w:szCs w:val="22"/>
        </w:rPr>
        <w:t xml:space="preserve">send a </w:t>
      </w:r>
      <w:r w:rsidRPr="004A25A7">
        <w:rPr>
          <w:rFonts w:cstheme="minorHAnsi"/>
          <w:color w:val="000000"/>
          <w:szCs w:val="22"/>
        </w:rPr>
        <w:t xml:space="preserve">self-collection </w:t>
      </w:r>
      <w:r w:rsidR="00395369">
        <w:rPr>
          <w:rFonts w:cstheme="minorHAnsi"/>
          <w:color w:val="000000"/>
          <w:szCs w:val="22"/>
        </w:rPr>
        <w:t xml:space="preserve">saliva </w:t>
      </w:r>
      <w:r w:rsidRPr="004A25A7">
        <w:rPr>
          <w:rFonts w:cstheme="minorHAnsi"/>
          <w:color w:val="000000"/>
          <w:szCs w:val="22"/>
        </w:rPr>
        <w:t>kit to the participant’s home</w:t>
      </w:r>
      <w:r w:rsidR="00A075E6">
        <w:rPr>
          <w:rFonts w:cstheme="minorHAnsi"/>
          <w:color w:val="000000"/>
          <w:szCs w:val="22"/>
        </w:rPr>
        <w:t xml:space="preserve"> </w:t>
      </w:r>
      <w:r w:rsidR="00C567E4">
        <w:rPr>
          <w:rFonts w:cstheme="minorHAnsi"/>
          <w:b/>
          <w:color w:val="000000"/>
          <w:szCs w:val="22"/>
        </w:rPr>
        <w:t xml:space="preserve">(Appendix </w:t>
      </w:r>
      <w:r w:rsidR="001167F7">
        <w:rPr>
          <w:rFonts w:cstheme="minorHAnsi"/>
          <w:b/>
          <w:color w:val="000000"/>
          <w:szCs w:val="22"/>
        </w:rPr>
        <w:t>B-</w:t>
      </w:r>
      <w:r w:rsidR="00C567E4">
        <w:rPr>
          <w:rFonts w:cstheme="minorHAnsi"/>
          <w:b/>
          <w:color w:val="000000"/>
          <w:szCs w:val="22"/>
        </w:rPr>
        <w:t xml:space="preserve">1e </w:t>
      </w:r>
      <w:r w:rsidR="007A0FD1">
        <w:rPr>
          <w:rFonts w:cstheme="minorHAnsi"/>
          <w:b/>
          <w:color w:val="000000"/>
          <w:szCs w:val="22"/>
        </w:rPr>
        <w:t xml:space="preserve">and </w:t>
      </w:r>
      <w:r w:rsidR="00F072DD">
        <w:rPr>
          <w:rFonts w:cstheme="minorHAnsi"/>
          <w:b/>
          <w:color w:val="000000"/>
          <w:szCs w:val="22"/>
        </w:rPr>
        <w:t xml:space="preserve">Appendix </w:t>
      </w:r>
      <w:r w:rsidR="001167F7">
        <w:rPr>
          <w:rFonts w:cstheme="minorHAnsi"/>
          <w:b/>
          <w:color w:val="000000"/>
          <w:szCs w:val="22"/>
        </w:rPr>
        <w:t>B-</w:t>
      </w:r>
      <w:r w:rsidR="007A0FD1">
        <w:rPr>
          <w:rFonts w:cstheme="minorHAnsi"/>
          <w:b/>
          <w:color w:val="000000"/>
          <w:szCs w:val="22"/>
        </w:rPr>
        <w:t>2d</w:t>
      </w:r>
      <w:r w:rsidR="00A075E6">
        <w:rPr>
          <w:rFonts w:cstheme="minorHAnsi"/>
          <w:b/>
          <w:color w:val="000000"/>
          <w:szCs w:val="22"/>
        </w:rPr>
        <w:t>)</w:t>
      </w:r>
      <w:r w:rsidRPr="004A25A7">
        <w:rPr>
          <w:rFonts w:cstheme="minorHAnsi"/>
          <w:color w:val="000000"/>
          <w:szCs w:val="22"/>
        </w:rPr>
        <w:t xml:space="preserve">.  </w:t>
      </w:r>
    </w:p>
    <w:p w:rsidR="0027760D" w:rsidP="00595DE0" w:rsidRDefault="0027760D" w14:paraId="0CECC6F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552D0E" w:rsidP="00595DE0" w:rsidRDefault="00552D0E" w14:paraId="7298A67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color w:val="000000"/>
          <w:szCs w:val="22"/>
        </w:rPr>
      </w:pPr>
      <w:r w:rsidRPr="004A25A7">
        <w:rPr>
          <w:rFonts w:cstheme="minorHAnsi"/>
          <w:color w:val="000000"/>
          <w:szCs w:val="22"/>
        </w:rPr>
        <w:t xml:space="preserve">If specimens become unusable after collection, </w:t>
      </w:r>
      <w:r w:rsidR="009C2514">
        <w:rPr>
          <w:rFonts w:cstheme="minorHAnsi"/>
          <w:color w:val="000000"/>
          <w:szCs w:val="22"/>
        </w:rPr>
        <w:t>biorepository staff</w:t>
      </w:r>
      <w:r w:rsidRPr="004A25A7">
        <w:rPr>
          <w:rFonts w:cstheme="minorHAnsi"/>
          <w:color w:val="000000"/>
          <w:szCs w:val="22"/>
        </w:rPr>
        <w:t xml:space="preserve"> will contact the participant</w:t>
      </w:r>
      <w:r w:rsidRPr="004A25A7" w:rsidR="0017509C">
        <w:rPr>
          <w:rFonts w:cstheme="minorHAnsi"/>
          <w:color w:val="000000"/>
          <w:szCs w:val="22"/>
        </w:rPr>
        <w:t xml:space="preserve">, explain what happened, and ask if </w:t>
      </w:r>
      <w:r w:rsidR="00A4627A">
        <w:rPr>
          <w:rFonts w:cstheme="minorHAnsi"/>
          <w:color w:val="000000"/>
          <w:szCs w:val="22"/>
        </w:rPr>
        <w:t>he/she</w:t>
      </w:r>
      <w:r w:rsidRPr="004A25A7" w:rsidR="0017509C">
        <w:rPr>
          <w:rFonts w:cstheme="minorHAnsi"/>
          <w:color w:val="000000"/>
          <w:szCs w:val="22"/>
        </w:rPr>
        <w:t xml:space="preserve"> are willing to provide </w:t>
      </w:r>
      <w:r w:rsidRPr="004A25A7">
        <w:rPr>
          <w:rFonts w:cstheme="minorHAnsi"/>
          <w:color w:val="000000"/>
          <w:szCs w:val="22"/>
        </w:rPr>
        <w:t>a saliva specimen</w:t>
      </w:r>
      <w:r w:rsidR="00F72A7F">
        <w:rPr>
          <w:rFonts w:cstheme="minorHAnsi"/>
          <w:color w:val="000000"/>
          <w:szCs w:val="22"/>
        </w:rPr>
        <w:t xml:space="preserve"> </w:t>
      </w:r>
      <w:r w:rsidR="00C567E4">
        <w:rPr>
          <w:rFonts w:cstheme="minorHAnsi"/>
          <w:b/>
          <w:color w:val="000000"/>
          <w:szCs w:val="22"/>
        </w:rPr>
        <w:t xml:space="preserve">(Appendix </w:t>
      </w:r>
      <w:r w:rsidR="001167F7">
        <w:rPr>
          <w:rFonts w:cstheme="minorHAnsi"/>
          <w:b/>
          <w:color w:val="000000"/>
          <w:szCs w:val="22"/>
        </w:rPr>
        <w:t>B-</w:t>
      </w:r>
      <w:r w:rsidR="00C567E4">
        <w:rPr>
          <w:rFonts w:cstheme="minorHAnsi"/>
          <w:b/>
          <w:color w:val="000000"/>
          <w:szCs w:val="22"/>
        </w:rPr>
        <w:t>1f</w:t>
      </w:r>
      <w:r w:rsidR="00F72A7F">
        <w:rPr>
          <w:rFonts w:cstheme="minorHAnsi"/>
          <w:b/>
          <w:color w:val="000000"/>
          <w:szCs w:val="22"/>
        </w:rPr>
        <w:t>)</w:t>
      </w:r>
      <w:r w:rsidRPr="004A25A7">
        <w:rPr>
          <w:rFonts w:cstheme="minorHAnsi"/>
          <w:color w:val="000000"/>
          <w:szCs w:val="22"/>
        </w:rPr>
        <w:t xml:space="preserve">.  </w:t>
      </w:r>
      <w:r w:rsidRPr="008B4AA4" w:rsidR="00575F6C">
        <w:rPr>
          <w:rFonts w:cstheme="minorHAnsi"/>
          <w:color w:val="000000"/>
          <w:szCs w:val="22"/>
        </w:rPr>
        <w:t xml:space="preserve">Once the participant agrees to provide a saliva specimen, </w:t>
      </w:r>
      <w:r w:rsidR="009C2514">
        <w:rPr>
          <w:rFonts w:cstheme="minorHAnsi"/>
          <w:color w:val="000000"/>
          <w:szCs w:val="22"/>
        </w:rPr>
        <w:t>biorepository staff</w:t>
      </w:r>
      <w:r w:rsidRPr="008B4AA4" w:rsidR="00575F6C">
        <w:rPr>
          <w:rFonts w:cstheme="minorHAnsi"/>
          <w:color w:val="000000"/>
          <w:szCs w:val="22"/>
        </w:rPr>
        <w:t xml:space="preserve"> will </w:t>
      </w:r>
      <w:r w:rsidR="00395369">
        <w:rPr>
          <w:rFonts w:cstheme="minorHAnsi"/>
          <w:color w:val="000000"/>
          <w:szCs w:val="22"/>
        </w:rPr>
        <w:t>send a</w:t>
      </w:r>
      <w:r w:rsidRPr="008B4AA4" w:rsidR="00575F6C">
        <w:rPr>
          <w:rFonts w:cstheme="minorHAnsi"/>
          <w:color w:val="000000"/>
          <w:szCs w:val="22"/>
        </w:rPr>
        <w:t xml:space="preserve"> saliva self-collection kit and guidelines directly to the participant’s home </w:t>
      </w:r>
      <w:r w:rsidR="00805EA6">
        <w:rPr>
          <w:rFonts w:cstheme="minorHAnsi"/>
          <w:b/>
          <w:color w:val="000000"/>
          <w:szCs w:val="22"/>
        </w:rPr>
        <w:t>(Appendix</w:t>
      </w:r>
      <w:r w:rsidR="00C567E4">
        <w:rPr>
          <w:rFonts w:cstheme="minorHAnsi"/>
          <w:b/>
          <w:color w:val="000000"/>
          <w:szCs w:val="22"/>
        </w:rPr>
        <w:t xml:space="preserve"> </w:t>
      </w:r>
      <w:r w:rsidR="001167F7">
        <w:rPr>
          <w:rFonts w:cstheme="minorHAnsi"/>
          <w:b/>
          <w:color w:val="000000"/>
          <w:szCs w:val="22"/>
        </w:rPr>
        <w:t>B-</w:t>
      </w:r>
      <w:r w:rsidR="00C567E4">
        <w:rPr>
          <w:rFonts w:cstheme="minorHAnsi"/>
          <w:b/>
          <w:color w:val="000000"/>
          <w:szCs w:val="22"/>
        </w:rPr>
        <w:t>1g</w:t>
      </w:r>
      <w:r w:rsidRPr="008B4AA4" w:rsidR="00575F6C">
        <w:rPr>
          <w:rFonts w:cstheme="minorHAnsi"/>
          <w:b/>
          <w:color w:val="000000"/>
          <w:szCs w:val="22"/>
        </w:rPr>
        <w:t xml:space="preserve"> and </w:t>
      </w:r>
      <w:r w:rsidR="00805EA6">
        <w:rPr>
          <w:rFonts w:cstheme="minorHAnsi"/>
          <w:b/>
          <w:color w:val="000000"/>
          <w:szCs w:val="22"/>
        </w:rPr>
        <w:t xml:space="preserve">Appendix </w:t>
      </w:r>
      <w:r w:rsidR="001167F7">
        <w:rPr>
          <w:rFonts w:cstheme="minorHAnsi"/>
          <w:b/>
          <w:color w:val="000000"/>
          <w:szCs w:val="22"/>
        </w:rPr>
        <w:t>B-</w:t>
      </w:r>
      <w:r w:rsidRPr="008B4AA4" w:rsidR="00575F6C">
        <w:rPr>
          <w:rFonts w:cstheme="minorHAnsi"/>
          <w:b/>
          <w:color w:val="000000"/>
          <w:szCs w:val="22"/>
        </w:rPr>
        <w:t>2d)</w:t>
      </w:r>
      <w:r w:rsidRPr="00575F6C" w:rsidR="00575F6C">
        <w:rPr>
          <w:rFonts w:cstheme="minorHAnsi"/>
          <w:b/>
          <w:color w:val="000000"/>
          <w:szCs w:val="22"/>
        </w:rPr>
        <w:t>.</w:t>
      </w:r>
      <w:r w:rsidR="00575F6C">
        <w:rPr>
          <w:rFonts w:cstheme="minorHAnsi"/>
          <w:b/>
          <w:color w:val="000000"/>
          <w:szCs w:val="22"/>
        </w:rPr>
        <w:t xml:space="preserve"> </w:t>
      </w:r>
      <w:r w:rsidR="002E3B51">
        <w:rPr>
          <w:rFonts w:cstheme="minorHAnsi"/>
          <w:b/>
          <w:color w:val="000000"/>
          <w:szCs w:val="22"/>
        </w:rPr>
        <w:t xml:space="preserve"> </w:t>
      </w:r>
      <w:r w:rsidR="009C2514">
        <w:rPr>
          <w:rFonts w:cstheme="minorHAnsi"/>
          <w:color w:val="000000"/>
          <w:szCs w:val="22"/>
        </w:rPr>
        <w:t>Biorepository staff</w:t>
      </w:r>
      <w:r w:rsidRPr="004A25A7" w:rsidR="0017509C">
        <w:rPr>
          <w:rFonts w:cstheme="minorHAnsi"/>
          <w:color w:val="000000"/>
          <w:szCs w:val="22"/>
        </w:rPr>
        <w:t xml:space="preserve"> will not ask participants to donate </w:t>
      </w:r>
      <w:r w:rsidR="00167073">
        <w:rPr>
          <w:rFonts w:cstheme="minorHAnsi"/>
          <w:color w:val="000000"/>
          <w:szCs w:val="22"/>
        </w:rPr>
        <w:t>blood or urine</w:t>
      </w:r>
      <w:r w:rsidRPr="004A25A7" w:rsidR="0017509C">
        <w:rPr>
          <w:rFonts w:cstheme="minorHAnsi"/>
          <w:color w:val="000000"/>
          <w:szCs w:val="22"/>
        </w:rPr>
        <w:t xml:space="preserve"> again; however, i</w:t>
      </w:r>
      <w:r w:rsidRPr="004A25A7">
        <w:rPr>
          <w:rFonts w:cstheme="minorHAnsi"/>
          <w:color w:val="000000"/>
          <w:szCs w:val="22"/>
        </w:rPr>
        <w:t xml:space="preserve">f </w:t>
      </w:r>
      <w:r w:rsidRPr="004A25A7" w:rsidR="0017509C">
        <w:rPr>
          <w:rFonts w:cstheme="minorHAnsi"/>
          <w:color w:val="000000"/>
          <w:szCs w:val="22"/>
        </w:rPr>
        <w:t xml:space="preserve">a participant </w:t>
      </w:r>
      <w:r w:rsidRPr="004A25A7">
        <w:rPr>
          <w:rFonts w:cstheme="minorHAnsi"/>
          <w:color w:val="000000"/>
          <w:szCs w:val="22"/>
        </w:rPr>
        <w:t xml:space="preserve">offers to </w:t>
      </w:r>
      <w:r w:rsidRPr="004A25A7" w:rsidR="0017509C">
        <w:rPr>
          <w:rFonts w:cstheme="minorHAnsi"/>
          <w:color w:val="000000"/>
          <w:szCs w:val="22"/>
        </w:rPr>
        <w:t>repeat the donation</w:t>
      </w:r>
      <w:r w:rsidRPr="004A25A7">
        <w:rPr>
          <w:rFonts w:cstheme="minorHAnsi"/>
          <w:color w:val="000000"/>
          <w:szCs w:val="22"/>
        </w:rPr>
        <w:t xml:space="preserve">, </w:t>
      </w:r>
      <w:r w:rsidR="009C2514">
        <w:rPr>
          <w:rFonts w:cstheme="minorHAnsi"/>
          <w:color w:val="000000"/>
          <w:szCs w:val="22"/>
        </w:rPr>
        <w:t>biorepository staff</w:t>
      </w:r>
      <w:r w:rsidRPr="004A25A7">
        <w:rPr>
          <w:rFonts w:cstheme="minorHAnsi"/>
          <w:color w:val="000000"/>
          <w:szCs w:val="22"/>
        </w:rPr>
        <w:t xml:space="preserve"> will schedule a follow-up appointment for a phlebotomist to revisit the participant</w:t>
      </w:r>
      <w:r w:rsidRPr="004A25A7" w:rsidR="0017509C">
        <w:rPr>
          <w:rFonts w:cstheme="minorHAnsi"/>
          <w:color w:val="000000"/>
          <w:szCs w:val="22"/>
        </w:rPr>
        <w:t>’</w:t>
      </w:r>
      <w:r w:rsidRPr="004A25A7">
        <w:rPr>
          <w:rFonts w:cstheme="minorHAnsi"/>
          <w:color w:val="000000"/>
          <w:szCs w:val="22"/>
        </w:rPr>
        <w:t>s home</w:t>
      </w:r>
      <w:r w:rsidR="00EB14DE">
        <w:rPr>
          <w:rFonts w:cstheme="minorHAnsi"/>
          <w:color w:val="000000"/>
          <w:szCs w:val="22"/>
        </w:rPr>
        <w:t xml:space="preserve"> at least 8 weeks after the first blood draw</w:t>
      </w:r>
      <w:r w:rsidRPr="004A25A7" w:rsidR="0017509C">
        <w:rPr>
          <w:rFonts w:cstheme="minorHAnsi"/>
          <w:color w:val="000000"/>
          <w:szCs w:val="22"/>
        </w:rPr>
        <w:t xml:space="preserve">. </w:t>
      </w:r>
      <w:r w:rsidRPr="004A25A7">
        <w:rPr>
          <w:rFonts w:cstheme="minorHAnsi"/>
          <w:color w:val="000000"/>
          <w:szCs w:val="22"/>
        </w:rPr>
        <w:t xml:space="preserve"> </w:t>
      </w:r>
      <w:r w:rsidRPr="008B4AA4" w:rsidR="00575F6C">
        <w:rPr>
          <w:rFonts w:cstheme="minorHAnsi"/>
          <w:color w:val="000000"/>
          <w:szCs w:val="22"/>
        </w:rPr>
        <w:t>F</w:t>
      </w:r>
      <w:r w:rsidRPr="008B4AA4" w:rsidR="00575F6C">
        <w:rPr>
          <w:rFonts w:eastAsiaTheme="minorHAnsi" w:cstheme="minorHAnsi"/>
          <w:szCs w:val="22"/>
        </w:rPr>
        <w:t>ollowing completion of the biospecimen collection, a</w:t>
      </w:r>
      <w:r w:rsidRPr="008B4AA4" w:rsidR="00575F6C">
        <w:rPr>
          <w:rFonts w:cstheme="minorHAnsi"/>
          <w:color w:val="000000"/>
          <w:szCs w:val="22"/>
        </w:rPr>
        <w:t xml:space="preserve"> thank you letter will be mailed to each to thank them for taking part in the </w:t>
      </w:r>
      <w:r w:rsidR="00880E7B">
        <w:rPr>
          <w:rFonts w:cstheme="minorHAnsi"/>
          <w:color w:val="000000"/>
          <w:szCs w:val="22"/>
        </w:rPr>
        <w:t>biorepository</w:t>
      </w:r>
      <w:r w:rsidRPr="008B4AA4" w:rsidR="00575F6C">
        <w:rPr>
          <w:rFonts w:cstheme="minorHAnsi"/>
          <w:color w:val="000000"/>
          <w:szCs w:val="22"/>
        </w:rPr>
        <w:t xml:space="preserve"> </w:t>
      </w:r>
      <w:r w:rsidRPr="008B4AA4" w:rsidR="00575F6C">
        <w:rPr>
          <w:rFonts w:eastAsiaTheme="minorHAnsi" w:cstheme="minorHAnsi"/>
          <w:b/>
          <w:szCs w:val="22"/>
        </w:rPr>
        <w:lastRenderedPageBreak/>
        <w:t xml:space="preserve">(Appendix </w:t>
      </w:r>
      <w:r w:rsidR="001167F7">
        <w:rPr>
          <w:rFonts w:eastAsiaTheme="minorHAnsi" w:cstheme="minorHAnsi"/>
          <w:b/>
          <w:szCs w:val="22"/>
        </w:rPr>
        <w:t>B-</w:t>
      </w:r>
      <w:r w:rsidRPr="008B4AA4" w:rsidR="00575F6C">
        <w:rPr>
          <w:rFonts w:eastAsiaTheme="minorHAnsi" w:cstheme="minorHAnsi"/>
          <w:b/>
          <w:szCs w:val="22"/>
        </w:rPr>
        <w:t>1</w:t>
      </w:r>
      <w:r w:rsidR="00F84119">
        <w:rPr>
          <w:rFonts w:eastAsiaTheme="minorHAnsi" w:cstheme="minorHAnsi"/>
          <w:b/>
          <w:szCs w:val="22"/>
        </w:rPr>
        <w:t>i</w:t>
      </w:r>
      <w:r w:rsidRPr="008B4AA4" w:rsidR="00575F6C">
        <w:rPr>
          <w:rFonts w:eastAsiaTheme="minorHAnsi" w:cstheme="minorHAnsi"/>
          <w:szCs w:val="22"/>
        </w:rPr>
        <w:t>).</w:t>
      </w:r>
      <w:r w:rsidRPr="0014182A" w:rsidR="00575F6C">
        <w:rPr>
          <w:rFonts w:eastAsiaTheme="minorHAnsi" w:cstheme="minorHAnsi"/>
          <w:szCs w:val="22"/>
        </w:rPr>
        <w:t xml:space="preserve">  </w:t>
      </w:r>
      <w:r w:rsidR="003C5394">
        <w:rPr>
          <w:rFonts w:eastAsiaTheme="minorHAnsi" w:cstheme="minorHAnsi"/>
          <w:szCs w:val="22"/>
        </w:rPr>
        <w:t>A repeat blood draw will only be considered for those where the blood was unusable due to shipping or laboratory error.  Repeat blood draws will not be considered for failed blood draws.</w:t>
      </w:r>
    </w:p>
    <w:p w:rsidR="003B4AA8" w:rsidP="00595DE0" w:rsidRDefault="003B4AA8" w14:paraId="65366BA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color w:val="000000"/>
          <w:szCs w:val="22"/>
          <w:u w:val="single"/>
        </w:rPr>
      </w:pPr>
    </w:p>
    <w:p w:rsidR="00552D0E" w:rsidP="00595DE0" w:rsidRDefault="0017509C" w14:paraId="73CC0861" w14:textId="7E81C4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b/>
          <w:color w:val="000000"/>
          <w:szCs w:val="22"/>
          <w:u w:val="single"/>
        </w:rPr>
        <w:t>Participant follow-up</w:t>
      </w:r>
      <w:r w:rsidRPr="004A25A7">
        <w:rPr>
          <w:rFonts w:cstheme="minorHAnsi"/>
          <w:color w:val="000000"/>
          <w:szCs w:val="22"/>
        </w:rPr>
        <w:t xml:space="preserve">. </w:t>
      </w:r>
      <w:r w:rsidR="009C2514">
        <w:rPr>
          <w:rFonts w:cstheme="minorHAnsi"/>
          <w:color w:val="000000"/>
          <w:szCs w:val="22"/>
        </w:rPr>
        <w:t>Biorepository staff</w:t>
      </w:r>
      <w:r w:rsidRPr="004A25A7" w:rsidR="00D65C3F">
        <w:rPr>
          <w:rFonts w:cstheme="minorHAnsi"/>
          <w:color w:val="000000"/>
          <w:szCs w:val="22"/>
        </w:rPr>
        <w:t xml:space="preserve"> </w:t>
      </w:r>
      <w:r w:rsidRPr="004A25A7" w:rsidR="00552D0E">
        <w:rPr>
          <w:rFonts w:cstheme="minorHAnsi"/>
          <w:color w:val="000000"/>
          <w:szCs w:val="22"/>
        </w:rPr>
        <w:t>will send a thank</w:t>
      </w:r>
      <w:r w:rsidRPr="004A25A7" w:rsidR="00D65C3F">
        <w:rPr>
          <w:rFonts w:cstheme="minorHAnsi"/>
          <w:color w:val="000000"/>
          <w:szCs w:val="22"/>
        </w:rPr>
        <w:t>-</w:t>
      </w:r>
      <w:r w:rsidRPr="004A25A7" w:rsidR="00552D0E">
        <w:rPr>
          <w:rFonts w:cstheme="minorHAnsi"/>
          <w:color w:val="000000"/>
          <w:szCs w:val="22"/>
        </w:rPr>
        <w:t xml:space="preserve">you note </w:t>
      </w:r>
      <w:r w:rsidR="00995DB8">
        <w:rPr>
          <w:rFonts w:cstheme="minorHAnsi"/>
          <w:color w:val="000000"/>
          <w:szCs w:val="22"/>
        </w:rPr>
        <w:t>when specimens have been received (A</w:t>
      </w:r>
      <w:r w:rsidR="00F72A7F">
        <w:rPr>
          <w:rFonts w:cstheme="minorHAnsi"/>
          <w:b/>
          <w:color w:val="000000"/>
          <w:szCs w:val="22"/>
        </w:rPr>
        <w:t xml:space="preserve">ppendix </w:t>
      </w:r>
      <w:r w:rsidR="001167F7">
        <w:rPr>
          <w:rFonts w:cstheme="minorHAnsi"/>
          <w:b/>
          <w:color w:val="000000"/>
          <w:szCs w:val="22"/>
        </w:rPr>
        <w:t>B-</w:t>
      </w:r>
      <w:r w:rsidR="00F72A7F">
        <w:rPr>
          <w:rFonts w:cstheme="minorHAnsi"/>
          <w:b/>
          <w:color w:val="000000"/>
          <w:szCs w:val="22"/>
        </w:rPr>
        <w:t>1</w:t>
      </w:r>
      <w:r w:rsidR="00F84119">
        <w:rPr>
          <w:rFonts w:cstheme="minorHAnsi"/>
          <w:b/>
          <w:color w:val="000000"/>
          <w:szCs w:val="22"/>
        </w:rPr>
        <w:t>i</w:t>
      </w:r>
      <w:r w:rsidRPr="008B4AA4" w:rsidR="00F72A7F">
        <w:rPr>
          <w:rFonts w:cstheme="minorHAnsi"/>
          <w:color w:val="000000"/>
          <w:szCs w:val="22"/>
        </w:rPr>
        <w:t>)</w:t>
      </w:r>
      <w:r w:rsidRPr="004A25A7" w:rsidR="00D65C3F">
        <w:rPr>
          <w:rFonts w:cstheme="minorHAnsi"/>
          <w:color w:val="000000"/>
          <w:szCs w:val="22"/>
        </w:rPr>
        <w:t>.</w:t>
      </w:r>
    </w:p>
    <w:p w:rsidR="00193370" w:rsidP="00595DE0" w:rsidRDefault="00193370" w14:paraId="536856FF" w14:textId="417F18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193370" w:rsidR="00193370" w:rsidP="00193370" w:rsidRDefault="00193370" w14:paraId="3970EB08" w14:textId="20273F60">
      <w:pPr>
        <w:pStyle w:val="TOC1"/>
      </w:pPr>
      <w:r w:rsidRPr="00193370">
        <w:t>Event collection Biorepository Component</w:t>
      </w:r>
    </w:p>
    <w:p w:rsidRPr="00DE51A3" w:rsidR="00193370" w:rsidP="00595DE0" w:rsidRDefault="00193370" w14:paraId="43D4B1E5" w14:textId="75FFC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DE51A3">
        <w:rPr>
          <w:rFonts w:cstheme="minorHAnsi"/>
          <w:color w:val="000000"/>
          <w:szCs w:val="22"/>
        </w:rPr>
        <w:t>To increase participation in areas that are under-represented in the Biorepository</w:t>
      </w:r>
      <w:r w:rsidR="00535B4F">
        <w:rPr>
          <w:rFonts w:cstheme="minorHAnsi"/>
          <w:color w:val="000000"/>
          <w:szCs w:val="22"/>
        </w:rPr>
        <w:t>,</w:t>
      </w:r>
      <w:r w:rsidRPr="00DE51A3">
        <w:rPr>
          <w:rFonts w:cstheme="minorHAnsi"/>
          <w:color w:val="000000"/>
          <w:szCs w:val="22"/>
        </w:rPr>
        <w:t xml:space="preserve"> we will work with our partners, e.g., the ALS Association</w:t>
      </w:r>
      <w:r w:rsidRPr="00DE51A3" w:rsidR="00DE51A3">
        <w:rPr>
          <w:rFonts w:cstheme="minorHAnsi"/>
          <w:color w:val="000000"/>
          <w:szCs w:val="22"/>
        </w:rPr>
        <w:t>,</w:t>
      </w:r>
      <w:r w:rsidRPr="00DE51A3" w:rsidR="00506DEA">
        <w:rPr>
          <w:rFonts w:cstheme="minorHAnsi"/>
          <w:color w:val="000000"/>
          <w:szCs w:val="22"/>
        </w:rPr>
        <w:t xml:space="preserve"> to conduct specimen collections at events such support groups and symposium</w:t>
      </w:r>
      <w:r w:rsidR="00535B4F">
        <w:rPr>
          <w:rFonts w:cstheme="minorHAnsi"/>
          <w:color w:val="000000"/>
          <w:szCs w:val="22"/>
        </w:rPr>
        <w:t>s</w:t>
      </w:r>
      <w:r w:rsidRPr="00DE51A3" w:rsidR="00506DEA">
        <w:rPr>
          <w:rFonts w:cstheme="minorHAnsi"/>
          <w:color w:val="000000"/>
          <w:szCs w:val="22"/>
        </w:rPr>
        <w:t xml:space="preserve">.  </w:t>
      </w:r>
      <w:r w:rsidRPr="00DE51A3" w:rsidR="00E15943">
        <w:rPr>
          <w:rFonts w:cstheme="minorHAnsi"/>
          <w:color w:val="000000"/>
          <w:szCs w:val="22"/>
        </w:rPr>
        <w:t>Once a person expresses interest in providing a sample, the procedures will be the same as those for in-home col</w:t>
      </w:r>
      <w:r w:rsidRPr="00DE51A3" w:rsidR="00040982">
        <w:rPr>
          <w:rFonts w:cstheme="minorHAnsi"/>
          <w:color w:val="000000"/>
          <w:szCs w:val="22"/>
        </w:rPr>
        <w:t xml:space="preserve">lections for </w:t>
      </w:r>
      <w:r w:rsidRPr="00DE51A3" w:rsidR="00CA256D">
        <w:rPr>
          <w:rFonts w:cstheme="minorHAnsi"/>
          <w:color w:val="000000"/>
          <w:szCs w:val="22"/>
        </w:rPr>
        <w:t xml:space="preserve">saliva </w:t>
      </w:r>
      <w:r w:rsidRPr="00DE51A3" w:rsidR="00040982">
        <w:rPr>
          <w:rFonts w:cstheme="minorHAnsi"/>
          <w:color w:val="000000"/>
          <w:szCs w:val="22"/>
        </w:rPr>
        <w:t>or blood except that the sample(s)</w:t>
      </w:r>
      <w:r w:rsidRPr="00DE51A3" w:rsidR="00CA256D">
        <w:rPr>
          <w:rFonts w:cstheme="minorHAnsi"/>
          <w:color w:val="000000"/>
          <w:szCs w:val="22"/>
        </w:rPr>
        <w:t xml:space="preserve"> will be collected immediately after obtaining consent rather than mailing the kit to the participant’s home.</w:t>
      </w:r>
      <w:r w:rsidRPr="00DE51A3" w:rsidR="000B2850">
        <w:rPr>
          <w:rFonts w:cstheme="minorHAnsi"/>
          <w:color w:val="000000"/>
          <w:szCs w:val="22"/>
        </w:rPr>
        <w:t xml:space="preserve">  </w:t>
      </w:r>
      <w:r w:rsidR="00AC32C1">
        <w:rPr>
          <w:rFonts w:cstheme="minorHAnsi"/>
          <w:bCs/>
          <w:color w:val="000000"/>
          <w:szCs w:val="22"/>
        </w:rPr>
        <w:t xml:space="preserve">The collections </w:t>
      </w:r>
      <w:r w:rsidRPr="00AC32C1" w:rsidR="00AC32C1">
        <w:rPr>
          <w:rFonts w:cstheme="minorHAnsi"/>
          <w:bCs/>
          <w:color w:val="000000"/>
          <w:szCs w:val="22"/>
        </w:rPr>
        <w:t>will be in a private area with di</w:t>
      </w:r>
      <w:r w:rsidR="00AC32C1">
        <w:rPr>
          <w:rFonts w:cstheme="minorHAnsi"/>
          <w:bCs/>
          <w:color w:val="000000"/>
          <w:szCs w:val="22"/>
        </w:rPr>
        <w:t xml:space="preserve">viders separating the areas.  </w:t>
      </w:r>
      <w:r w:rsidRPr="00DE51A3" w:rsidR="000B2850">
        <w:rPr>
          <w:rFonts w:cstheme="minorHAnsi"/>
          <w:color w:val="000000"/>
          <w:szCs w:val="22"/>
        </w:rPr>
        <w:t xml:space="preserve">Partners will announce the event using the email in </w:t>
      </w:r>
      <w:r w:rsidRPr="00DE51A3" w:rsidR="000B2850">
        <w:rPr>
          <w:rFonts w:cstheme="minorHAnsi"/>
          <w:b/>
          <w:color w:val="000000"/>
          <w:szCs w:val="22"/>
        </w:rPr>
        <w:t>Appendix B-5</w:t>
      </w:r>
      <w:r w:rsidRPr="00DE51A3" w:rsidR="000B2850">
        <w:rPr>
          <w:rFonts w:cstheme="minorHAnsi"/>
          <w:color w:val="000000"/>
          <w:szCs w:val="22"/>
        </w:rPr>
        <w:t>.</w:t>
      </w:r>
    </w:p>
    <w:p w:rsidR="00536A6A" w:rsidP="00595DE0" w:rsidRDefault="00536A6A" w14:paraId="01D18FA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0A75D8" w:rsidP="00595DE0" w:rsidRDefault="00E525B4" w14:paraId="5F810350" w14:textId="77777777">
      <w:pPr>
        <w:rPr>
          <w:rFonts w:cstheme="minorHAnsi"/>
          <w:b/>
          <w:sz w:val="28"/>
          <w:szCs w:val="28"/>
        </w:rPr>
      </w:pPr>
      <w:r>
        <w:rPr>
          <w:rFonts w:cstheme="minorHAnsi"/>
          <w:b/>
          <w:sz w:val="28"/>
          <w:szCs w:val="28"/>
        </w:rPr>
        <w:t>Postmortem Biorepository</w:t>
      </w:r>
      <w:r w:rsidRPr="00FF3012" w:rsidR="004A25A7">
        <w:rPr>
          <w:rFonts w:cstheme="minorHAnsi"/>
          <w:b/>
          <w:sz w:val="28"/>
          <w:szCs w:val="28"/>
        </w:rPr>
        <w:t xml:space="preserve"> Component</w:t>
      </w:r>
    </w:p>
    <w:p w:rsidRPr="004A25A7" w:rsidR="000A75D8" w:rsidP="00595DE0" w:rsidRDefault="000A75D8" w14:paraId="7368F862" w14:textId="77777777">
      <w:pPr>
        <w:rPr>
          <w:rFonts w:cstheme="minorHAnsi"/>
          <w:b/>
          <w:i/>
          <w:sz w:val="26"/>
          <w:szCs w:val="26"/>
        </w:rPr>
      </w:pPr>
      <w:r w:rsidRPr="004A25A7">
        <w:rPr>
          <w:rFonts w:cstheme="minorHAnsi"/>
          <w:b/>
          <w:i/>
          <w:sz w:val="26"/>
          <w:szCs w:val="26"/>
        </w:rPr>
        <w:t>Selecting</w:t>
      </w:r>
      <w:r w:rsidRPr="004A25A7" w:rsidR="00A87277">
        <w:rPr>
          <w:rFonts w:cstheme="minorHAnsi"/>
          <w:b/>
          <w:i/>
          <w:sz w:val="26"/>
          <w:szCs w:val="26"/>
        </w:rPr>
        <w:t xml:space="preserve"> </w:t>
      </w:r>
      <w:r w:rsidRPr="004A25A7" w:rsidR="004A25A7">
        <w:rPr>
          <w:rFonts w:cstheme="minorHAnsi"/>
          <w:b/>
          <w:i/>
          <w:sz w:val="26"/>
          <w:szCs w:val="26"/>
        </w:rPr>
        <w:t>prospective participants</w:t>
      </w:r>
    </w:p>
    <w:p w:rsidRPr="004A25A7" w:rsidR="000A75D8" w:rsidP="00595DE0" w:rsidRDefault="000A75D8" w14:paraId="1D0DC87B" w14:textId="77777777">
      <w:pPr>
        <w:rPr>
          <w:rFonts w:cstheme="minorHAnsi"/>
          <w:szCs w:val="22"/>
        </w:rPr>
      </w:pPr>
      <w:r w:rsidRPr="004A25A7">
        <w:rPr>
          <w:rFonts w:cstheme="minorHAnsi"/>
          <w:b/>
          <w:szCs w:val="22"/>
          <w:u w:val="single"/>
        </w:rPr>
        <w:t>Eligibility</w:t>
      </w:r>
      <w:r w:rsidRPr="004A25A7">
        <w:rPr>
          <w:rFonts w:cstheme="minorHAnsi"/>
          <w:szCs w:val="22"/>
        </w:rPr>
        <w:t>.</w:t>
      </w:r>
      <w:r w:rsidR="00B93026">
        <w:rPr>
          <w:rFonts w:cstheme="minorHAnsi"/>
          <w:szCs w:val="22"/>
        </w:rPr>
        <w:t xml:space="preserve">  Once the person h</w:t>
      </w:r>
      <w:r w:rsidR="00FF3012">
        <w:rPr>
          <w:rFonts w:cstheme="minorHAnsi"/>
          <w:szCs w:val="22"/>
        </w:rPr>
        <w:t>as been contacted and has expressed</w:t>
      </w:r>
      <w:r w:rsidR="00B93026">
        <w:rPr>
          <w:rFonts w:cstheme="minorHAnsi"/>
          <w:szCs w:val="22"/>
        </w:rPr>
        <w:t xml:space="preserve"> interested in participating</w:t>
      </w:r>
      <w:r w:rsidR="00FF3012">
        <w:rPr>
          <w:rFonts w:cstheme="minorHAnsi"/>
          <w:szCs w:val="22"/>
        </w:rPr>
        <w:t xml:space="preserve"> in the postmortem collection</w:t>
      </w:r>
      <w:r w:rsidR="00B93026">
        <w:rPr>
          <w:rFonts w:cstheme="minorHAnsi"/>
          <w:szCs w:val="22"/>
        </w:rPr>
        <w:t>, the potential participant must be deemed medically eligible based on information from his/her treating neurologist.</w:t>
      </w:r>
    </w:p>
    <w:p w:rsidR="003B4AA8" w:rsidP="00595DE0" w:rsidRDefault="003B4AA8" w14:paraId="34D0DA58" w14:textId="77777777">
      <w:pPr>
        <w:rPr>
          <w:rFonts w:cstheme="minorHAnsi"/>
          <w:b/>
          <w:szCs w:val="22"/>
          <w:u w:val="single"/>
        </w:rPr>
      </w:pPr>
    </w:p>
    <w:p w:rsidRPr="004A25A7" w:rsidR="000A75D8" w:rsidP="00595DE0" w:rsidRDefault="000A75D8" w14:paraId="4B553CA2" w14:textId="77777777">
      <w:pPr>
        <w:rPr>
          <w:rFonts w:cstheme="minorHAnsi"/>
          <w:szCs w:val="22"/>
        </w:rPr>
      </w:pPr>
      <w:r w:rsidRPr="004A25A7">
        <w:rPr>
          <w:rFonts w:cstheme="minorHAnsi"/>
          <w:b/>
          <w:szCs w:val="22"/>
          <w:u w:val="single"/>
        </w:rPr>
        <w:t>Identifying prospective participants</w:t>
      </w:r>
      <w:r w:rsidRPr="004A25A7">
        <w:rPr>
          <w:rFonts w:cstheme="minorHAnsi"/>
          <w:szCs w:val="22"/>
        </w:rPr>
        <w:t xml:space="preserve">. To achieve the target sample size of </w:t>
      </w:r>
      <w:r w:rsidR="006554A1">
        <w:rPr>
          <w:rFonts w:cstheme="minorHAnsi"/>
          <w:szCs w:val="22"/>
        </w:rPr>
        <w:t>4</w:t>
      </w:r>
      <w:r w:rsidRPr="004A25A7">
        <w:rPr>
          <w:rFonts w:cstheme="minorHAnsi"/>
          <w:szCs w:val="22"/>
        </w:rPr>
        <w:t>0 participants, we estimate that it will be necessa</w:t>
      </w:r>
      <w:r w:rsidR="006554A1">
        <w:rPr>
          <w:rFonts w:cstheme="minorHAnsi"/>
          <w:szCs w:val="22"/>
        </w:rPr>
        <w:t>ry to contact approximately 100</w:t>
      </w:r>
      <w:r w:rsidRPr="004A25A7">
        <w:rPr>
          <w:rFonts w:cstheme="minorHAnsi"/>
          <w:szCs w:val="22"/>
        </w:rPr>
        <w:t>.</w:t>
      </w:r>
    </w:p>
    <w:p w:rsidR="003B4AA8" w:rsidP="00595DE0" w:rsidRDefault="003B4AA8" w14:paraId="2003E473" w14:textId="77777777">
      <w:pPr>
        <w:rPr>
          <w:rFonts w:cstheme="minorHAnsi"/>
          <w:szCs w:val="22"/>
        </w:rPr>
      </w:pPr>
    </w:p>
    <w:p w:rsidRPr="004A25A7" w:rsidR="000A75D8" w:rsidP="00595DE0" w:rsidRDefault="00E525B4" w14:paraId="505FE233" w14:textId="77777777">
      <w:pPr>
        <w:rPr>
          <w:rFonts w:cstheme="minorHAnsi"/>
          <w:szCs w:val="22"/>
        </w:rPr>
      </w:pPr>
      <w:r>
        <w:rPr>
          <w:rFonts w:cstheme="minorHAnsi"/>
          <w:b/>
          <w:szCs w:val="22"/>
          <w:u w:val="single"/>
        </w:rPr>
        <w:t>Demographic composition of biorepository</w:t>
      </w:r>
      <w:r w:rsidRPr="004A25A7" w:rsidR="000A75D8">
        <w:rPr>
          <w:rFonts w:cstheme="minorHAnsi"/>
          <w:b/>
          <w:szCs w:val="22"/>
          <w:u w:val="single"/>
        </w:rPr>
        <w:t xml:space="preserve"> population</w:t>
      </w:r>
      <w:r w:rsidRPr="004A25A7" w:rsidR="000A75D8">
        <w:rPr>
          <w:rFonts w:cstheme="minorHAnsi"/>
          <w:szCs w:val="22"/>
        </w:rPr>
        <w:t xml:space="preserve">. The </w:t>
      </w:r>
      <w:r w:rsidR="009F7FA5">
        <w:rPr>
          <w:rFonts w:cstheme="minorHAnsi"/>
          <w:szCs w:val="22"/>
        </w:rPr>
        <w:t>s</w:t>
      </w:r>
      <w:r w:rsidRPr="004A25A7" w:rsidR="000A75D8">
        <w:rPr>
          <w:rFonts w:cstheme="minorHAnsi"/>
          <w:szCs w:val="22"/>
        </w:rPr>
        <w:t xml:space="preserve">ize is too small to recruit a sample that is representative by geographic area, </w:t>
      </w:r>
      <w:proofErr w:type="gramStart"/>
      <w:r w:rsidRPr="004A25A7" w:rsidR="000A75D8">
        <w:rPr>
          <w:rFonts w:cstheme="minorHAnsi"/>
          <w:szCs w:val="22"/>
        </w:rPr>
        <w:t>race</w:t>
      </w:r>
      <w:proofErr w:type="gramEnd"/>
      <w:r w:rsidRPr="004A25A7" w:rsidR="000A75D8">
        <w:rPr>
          <w:rFonts w:cstheme="minorHAnsi"/>
          <w:szCs w:val="22"/>
        </w:rPr>
        <w:t xml:space="preserve"> or ethnicity. </w:t>
      </w:r>
    </w:p>
    <w:p w:rsidR="003B4AA8" w:rsidP="00595DE0" w:rsidRDefault="003B4AA8" w14:paraId="097590E1" w14:textId="77777777">
      <w:pPr>
        <w:rPr>
          <w:rFonts w:cstheme="minorHAnsi"/>
          <w:b/>
          <w:i/>
          <w:sz w:val="26"/>
          <w:szCs w:val="26"/>
        </w:rPr>
      </w:pPr>
    </w:p>
    <w:p w:rsidRPr="004A25A7" w:rsidR="000A75D8" w:rsidP="00595DE0" w:rsidRDefault="000A75D8" w14:paraId="7E43ACC0" w14:textId="77777777">
      <w:pPr>
        <w:rPr>
          <w:rFonts w:cstheme="minorHAnsi"/>
          <w:b/>
          <w:i/>
          <w:szCs w:val="22"/>
        </w:rPr>
      </w:pPr>
      <w:r w:rsidRPr="00FA6F41">
        <w:rPr>
          <w:rFonts w:cstheme="minorHAnsi"/>
          <w:b/>
          <w:i/>
          <w:sz w:val="26"/>
          <w:szCs w:val="26"/>
        </w:rPr>
        <w:t>Enrolling participants</w:t>
      </w:r>
    </w:p>
    <w:p w:rsidR="000A4D64" w:rsidP="00595DE0" w:rsidRDefault="005062AA" w14:paraId="0547379E" w14:textId="77777777">
      <w:pPr>
        <w:rPr>
          <w:rFonts w:cstheme="minorHAnsi"/>
          <w:color w:val="000000"/>
          <w:szCs w:val="22"/>
        </w:rPr>
      </w:pPr>
      <w:r>
        <w:rPr>
          <w:rFonts w:cstheme="minorHAnsi"/>
          <w:b/>
          <w:color w:val="000000"/>
          <w:szCs w:val="22"/>
          <w:u w:val="single"/>
        </w:rPr>
        <w:t xml:space="preserve">Introducing the biorepository. </w:t>
      </w:r>
      <w:r w:rsidRPr="004A25A7" w:rsidR="000516B7">
        <w:rPr>
          <w:rFonts w:cstheme="minorHAnsi"/>
          <w:color w:val="000000"/>
          <w:szCs w:val="22"/>
        </w:rPr>
        <w:t xml:space="preserve">Prospective participants can elect to participate in both components of the </w:t>
      </w:r>
      <w:r w:rsidR="00880E7B">
        <w:rPr>
          <w:rFonts w:cstheme="minorHAnsi"/>
          <w:color w:val="000000"/>
          <w:szCs w:val="22"/>
        </w:rPr>
        <w:t>biorepository</w:t>
      </w:r>
      <w:r w:rsidR="007A3B9C">
        <w:rPr>
          <w:rFonts w:cstheme="minorHAnsi"/>
          <w:color w:val="000000"/>
          <w:szCs w:val="22"/>
        </w:rPr>
        <w:t xml:space="preserve"> (i.e., in-home biospecimen or postmortem)</w:t>
      </w:r>
      <w:r w:rsidRPr="004A25A7" w:rsidR="000516B7">
        <w:rPr>
          <w:rFonts w:cstheme="minorHAnsi"/>
          <w:color w:val="000000"/>
          <w:szCs w:val="22"/>
        </w:rPr>
        <w:t>, in only one component, or in neither. Enrollment and specimen collection for all who choose to participate in the in-home component will proceed as outlined in the previous section (</w:t>
      </w:r>
      <w:r w:rsidRPr="004A25A7" w:rsidR="000516B7">
        <w:rPr>
          <w:rFonts w:cstheme="minorHAnsi"/>
          <w:b/>
          <w:color w:val="000000"/>
          <w:szCs w:val="22"/>
        </w:rPr>
        <w:t>In</w:t>
      </w:r>
      <w:r w:rsidR="00DC7561">
        <w:rPr>
          <w:rFonts w:cstheme="minorHAnsi"/>
          <w:b/>
          <w:color w:val="000000"/>
          <w:szCs w:val="22"/>
        </w:rPr>
        <w:t xml:space="preserve">-home </w:t>
      </w:r>
      <w:r w:rsidRPr="004A25A7" w:rsidR="008A32D5">
        <w:rPr>
          <w:rFonts w:cstheme="minorHAnsi"/>
          <w:b/>
          <w:color w:val="000000"/>
          <w:szCs w:val="22"/>
        </w:rPr>
        <w:t>Component</w:t>
      </w:r>
      <w:r w:rsidRPr="004A25A7" w:rsidR="008A32D5">
        <w:rPr>
          <w:rFonts w:cstheme="minorHAnsi"/>
          <w:color w:val="000000"/>
          <w:szCs w:val="22"/>
        </w:rPr>
        <w:t xml:space="preserve">). Recruitment for the </w:t>
      </w:r>
      <w:r w:rsidR="00DC7561">
        <w:rPr>
          <w:rFonts w:cstheme="minorHAnsi"/>
          <w:b/>
          <w:color w:val="000000"/>
          <w:szCs w:val="22"/>
        </w:rPr>
        <w:t>Postmortem</w:t>
      </w:r>
      <w:r w:rsidRPr="004A25A7" w:rsidR="008A32D5">
        <w:rPr>
          <w:rFonts w:cstheme="minorHAnsi"/>
          <w:b/>
          <w:color w:val="000000"/>
          <w:szCs w:val="22"/>
        </w:rPr>
        <w:t xml:space="preserve"> Component</w:t>
      </w:r>
      <w:r w:rsidRPr="004A25A7" w:rsidR="008A32D5">
        <w:rPr>
          <w:rFonts w:cstheme="minorHAnsi"/>
          <w:color w:val="000000"/>
          <w:szCs w:val="22"/>
        </w:rPr>
        <w:t xml:space="preserve"> is described in the next section. </w:t>
      </w:r>
      <w:r w:rsidR="00317705">
        <w:rPr>
          <w:rFonts w:cstheme="minorHAnsi"/>
          <w:color w:val="000000"/>
          <w:szCs w:val="22"/>
        </w:rPr>
        <w:t xml:space="preserve">  For those who elect to participate in both components of the biorepository, the recruitment call will cover both portions.  However, calls to obtain consent will be done separately. </w:t>
      </w:r>
    </w:p>
    <w:p w:rsidR="003B4AA8" w:rsidP="00595DE0" w:rsidRDefault="003B4AA8" w14:paraId="182D513D" w14:textId="77777777">
      <w:pPr>
        <w:rPr>
          <w:rFonts w:cstheme="minorHAnsi"/>
          <w:b/>
          <w:color w:val="000000"/>
          <w:szCs w:val="22"/>
          <w:u w:val="single"/>
        </w:rPr>
      </w:pPr>
    </w:p>
    <w:p w:rsidRPr="006B49FF" w:rsidR="008A32D5" w:rsidP="00595DE0" w:rsidRDefault="008A32D5" w14:paraId="1D92446A" w14:textId="77777777">
      <w:pPr>
        <w:rPr>
          <w:rFonts w:cstheme="minorHAnsi"/>
          <w:color w:val="000000"/>
          <w:szCs w:val="22"/>
        </w:rPr>
      </w:pPr>
      <w:r w:rsidRPr="004A25A7">
        <w:rPr>
          <w:rFonts w:cstheme="minorHAnsi"/>
          <w:b/>
          <w:color w:val="000000"/>
          <w:szCs w:val="22"/>
          <w:u w:val="single"/>
        </w:rPr>
        <w:t>Recruitment</w:t>
      </w:r>
      <w:r w:rsidRPr="004A25A7">
        <w:rPr>
          <w:rFonts w:cstheme="minorHAnsi"/>
          <w:color w:val="000000"/>
          <w:szCs w:val="22"/>
        </w:rPr>
        <w:t xml:space="preserve">. </w:t>
      </w:r>
      <w:r w:rsidR="00357BEC">
        <w:rPr>
          <w:rFonts w:cstheme="minorHAnsi"/>
          <w:color w:val="000000"/>
          <w:szCs w:val="22"/>
        </w:rPr>
        <w:t>A sample of persons indicating an interest in the biorepository will be mailed a packet of information that includes an introductory letter</w:t>
      </w:r>
      <w:r w:rsidR="009F7FA5">
        <w:rPr>
          <w:rFonts w:cstheme="minorHAnsi"/>
          <w:color w:val="000000"/>
          <w:szCs w:val="22"/>
        </w:rPr>
        <w:t xml:space="preserve"> (</w:t>
      </w:r>
      <w:r w:rsidRPr="009F7FA5" w:rsidR="009F7FA5">
        <w:rPr>
          <w:rFonts w:cstheme="minorHAnsi"/>
          <w:b/>
          <w:color w:val="000000"/>
          <w:szCs w:val="22"/>
        </w:rPr>
        <w:t xml:space="preserve">Appendix </w:t>
      </w:r>
      <w:r w:rsidR="000442C1">
        <w:rPr>
          <w:rFonts w:cstheme="minorHAnsi"/>
          <w:b/>
          <w:color w:val="000000"/>
          <w:szCs w:val="22"/>
        </w:rPr>
        <w:t>C-</w:t>
      </w:r>
      <w:r w:rsidRPr="009F7FA5" w:rsidR="009F7FA5">
        <w:rPr>
          <w:rFonts w:cstheme="minorHAnsi"/>
          <w:b/>
          <w:color w:val="000000"/>
          <w:szCs w:val="22"/>
        </w:rPr>
        <w:t>1a</w:t>
      </w:r>
      <w:r w:rsidR="009F7FA5">
        <w:rPr>
          <w:rFonts w:cstheme="minorHAnsi"/>
          <w:color w:val="000000"/>
          <w:szCs w:val="22"/>
        </w:rPr>
        <w:t>)</w:t>
      </w:r>
      <w:r w:rsidR="00357BEC">
        <w:rPr>
          <w:rFonts w:cstheme="minorHAnsi"/>
          <w:color w:val="000000"/>
          <w:szCs w:val="22"/>
        </w:rPr>
        <w:t>, factsheet</w:t>
      </w:r>
      <w:r w:rsidR="009F7FA5">
        <w:rPr>
          <w:rFonts w:cstheme="minorHAnsi"/>
          <w:color w:val="000000"/>
          <w:szCs w:val="22"/>
        </w:rPr>
        <w:t xml:space="preserve"> (</w:t>
      </w:r>
      <w:r w:rsidRPr="00262C84" w:rsidR="009F7FA5">
        <w:rPr>
          <w:rFonts w:cstheme="minorHAnsi"/>
          <w:b/>
          <w:color w:val="000000"/>
          <w:szCs w:val="22"/>
        </w:rPr>
        <w:t xml:space="preserve">Appendix </w:t>
      </w:r>
      <w:r w:rsidR="000442C1">
        <w:rPr>
          <w:rFonts w:cstheme="minorHAnsi"/>
          <w:b/>
          <w:color w:val="000000"/>
          <w:szCs w:val="22"/>
        </w:rPr>
        <w:t>C-</w:t>
      </w:r>
      <w:r w:rsidRPr="00262C84" w:rsidR="00262C84">
        <w:rPr>
          <w:rFonts w:cstheme="minorHAnsi"/>
          <w:b/>
          <w:color w:val="000000"/>
          <w:szCs w:val="22"/>
        </w:rPr>
        <w:t>2a</w:t>
      </w:r>
      <w:r w:rsidR="00262C84">
        <w:rPr>
          <w:rFonts w:cstheme="minorHAnsi"/>
          <w:color w:val="000000"/>
          <w:szCs w:val="22"/>
        </w:rPr>
        <w:t>)</w:t>
      </w:r>
      <w:r w:rsidR="00357BEC">
        <w:rPr>
          <w:rFonts w:cstheme="minorHAnsi"/>
          <w:color w:val="000000"/>
          <w:szCs w:val="22"/>
        </w:rPr>
        <w:t xml:space="preserve">, </w:t>
      </w:r>
      <w:r w:rsidR="00262C84">
        <w:rPr>
          <w:rFonts w:cstheme="minorHAnsi"/>
          <w:color w:val="000000"/>
          <w:szCs w:val="22"/>
        </w:rPr>
        <w:t>HIPAA authorization form (</w:t>
      </w:r>
      <w:r w:rsidRPr="00262C84" w:rsidR="00262C84">
        <w:rPr>
          <w:rFonts w:cstheme="minorHAnsi"/>
          <w:b/>
          <w:color w:val="000000"/>
          <w:szCs w:val="22"/>
        </w:rPr>
        <w:t xml:space="preserve">Appendix </w:t>
      </w:r>
      <w:r w:rsidR="000442C1">
        <w:rPr>
          <w:rFonts w:cstheme="minorHAnsi"/>
          <w:b/>
          <w:color w:val="000000"/>
          <w:szCs w:val="22"/>
        </w:rPr>
        <w:t>C-</w:t>
      </w:r>
      <w:r w:rsidRPr="00262C84" w:rsidR="00262C84">
        <w:rPr>
          <w:rFonts w:cstheme="minorHAnsi"/>
          <w:b/>
          <w:color w:val="000000"/>
          <w:szCs w:val="22"/>
        </w:rPr>
        <w:t>2b</w:t>
      </w:r>
      <w:r w:rsidR="00262C84">
        <w:rPr>
          <w:rFonts w:cstheme="minorHAnsi"/>
          <w:color w:val="000000"/>
          <w:szCs w:val="22"/>
        </w:rPr>
        <w:t>)</w:t>
      </w:r>
      <w:r w:rsidR="00DB0FEA">
        <w:rPr>
          <w:rFonts w:cstheme="minorHAnsi"/>
          <w:color w:val="000000"/>
          <w:szCs w:val="22"/>
        </w:rPr>
        <w:t xml:space="preserve"> </w:t>
      </w:r>
      <w:r w:rsidR="00357BEC">
        <w:rPr>
          <w:rFonts w:cstheme="minorHAnsi"/>
          <w:color w:val="000000"/>
          <w:szCs w:val="22"/>
        </w:rPr>
        <w:t>and consent form</w:t>
      </w:r>
      <w:r w:rsidR="00262C84">
        <w:rPr>
          <w:rFonts w:cstheme="minorHAnsi"/>
          <w:color w:val="000000"/>
          <w:szCs w:val="22"/>
        </w:rPr>
        <w:t>s (</w:t>
      </w:r>
      <w:r w:rsidRPr="00262C84" w:rsidR="00262C84">
        <w:rPr>
          <w:rFonts w:cstheme="minorHAnsi"/>
          <w:b/>
          <w:color w:val="000000"/>
          <w:szCs w:val="22"/>
        </w:rPr>
        <w:t xml:space="preserve">Appendix </w:t>
      </w:r>
      <w:r w:rsidR="000442C1">
        <w:rPr>
          <w:rFonts w:cstheme="minorHAnsi"/>
          <w:b/>
          <w:color w:val="000000"/>
          <w:szCs w:val="22"/>
        </w:rPr>
        <w:t>C-</w:t>
      </w:r>
      <w:r w:rsidRPr="00262C84" w:rsidR="00262C84">
        <w:rPr>
          <w:rFonts w:cstheme="minorHAnsi"/>
          <w:b/>
          <w:color w:val="000000"/>
          <w:szCs w:val="22"/>
        </w:rPr>
        <w:t>3</w:t>
      </w:r>
      <w:r w:rsidR="00262C84">
        <w:rPr>
          <w:rFonts w:cstheme="minorHAnsi"/>
          <w:color w:val="000000"/>
          <w:szCs w:val="22"/>
        </w:rPr>
        <w:t xml:space="preserve"> and </w:t>
      </w:r>
      <w:r w:rsidRPr="00262C84" w:rsidR="00262C84">
        <w:rPr>
          <w:rFonts w:cstheme="minorHAnsi"/>
          <w:b/>
          <w:color w:val="000000"/>
          <w:szCs w:val="22"/>
        </w:rPr>
        <w:t xml:space="preserve">Appendix </w:t>
      </w:r>
      <w:r w:rsidR="000442C1">
        <w:rPr>
          <w:rFonts w:cstheme="minorHAnsi"/>
          <w:b/>
          <w:color w:val="000000"/>
          <w:szCs w:val="22"/>
        </w:rPr>
        <w:t>C-</w:t>
      </w:r>
      <w:r w:rsidRPr="00262C84" w:rsidR="00262C84">
        <w:rPr>
          <w:rFonts w:cstheme="minorHAnsi"/>
          <w:b/>
          <w:color w:val="000000"/>
          <w:szCs w:val="22"/>
        </w:rPr>
        <w:t>3a</w:t>
      </w:r>
      <w:r w:rsidR="00262C84">
        <w:rPr>
          <w:rFonts w:cstheme="minorHAnsi"/>
          <w:color w:val="000000"/>
          <w:szCs w:val="22"/>
        </w:rPr>
        <w:t>)</w:t>
      </w:r>
      <w:r w:rsidR="00357BEC">
        <w:rPr>
          <w:rFonts w:cstheme="minorHAnsi"/>
          <w:color w:val="000000"/>
          <w:szCs w:val="22"/>
        </w:rPr>
        <w:t xml:space="preserve">.  </w:t>
      </w:r>
      <w:r w:rsidRPr="004A25A7" w:rsidR="00357BEC">
        <w:rPr>
          <w:rFonts w:cstheme="minorHAnsi"/>
          <w:color w:val="000000"/>
          <w:szCs w:val="22"/>
        </w:rPr>
        <w:t xml:space="preserve">Approximately </w:t>
      </w:r>
      <w:r w:rsidR="00357BEC">
        <w:rPr>
          <w:rFonts w:cstheme="minorHAnsi"/>
          <w:color w:val="000000"/>
          <w:szCs w:val="22"/>
        </w:rPr>
        <w:t>one</w:t>
      </w:r>
      <w:r w:rsidRPr="004A25A7" w:rsidR="00357BEC">
        <w:rPr>
          <w:rFonts w:cstheme="minorHAnsi"/>
          <w:color w:val="000000"/>
          <w:szCs w:val="22"/>
        </w:rPr>
        <w:t xml:space="preserve"> week (5-10 days) after the </w:t>
      </w:r>
      <w:r w:rsidR="00357BEC">
        <w:rPr>
          <w:rFonts w:cstheme="minorHAnsi"/>
          <w:color w:val="000000"/>
          <w:szCs w:val="22"/>
        </w:rPr>
        <w:t>packet is mailed</w:t>
      </w:r>
      <w:r w:rsidRPr="004A25A7" w:rsidR="00357BEC">
        <w:rPr>
          <w:rFonts w:cstheme="minorHAnsi"/>
          <w:color w:val="000000"/>
          <w:szCs w:val="22"/>
        </w:rPr>
        <w:t xml:space="preserve">, </w:t>
      </w:r>
      <w:proofErr w:type="spellStart"/>
      <w:r w:rsidRPr="004A25A7" w:rsidR="00357BEC">
        <w:rPr>
          <w:rFonts w:cstheme="minorHAnsi"/>
          <w:color w:val="000000"/>
          <w:szCs w:val="22"/>
        </w:rPr>
        <w:t>McKing</w:t>
      </w:r>
      <w:proofErr w:type="spellEnd"/>
      <w:r w:rsidRPr="004A25A7" w:rsidR="00357BEC">
        <w:rPr>
          <w:rFonts w:cstheme="minorHAnsi"/>
          <w:color w:val="000000"/>
          <w:szCs w:val="22"/>
        </w:rPr>
        <w:t xml:space="preserve"> </w:t>
      </w:r>
      <w:r w:rsidR="009C2514">
        <w:rPr>
          <w:rFonts w:cstheme="minorHAnsi"/>
          <w:color w:val="000000"/>
          <w:szCs w:val="22"/>
        </w:rPr>
        <w:t>biorepository staff</w:t>
      </w:r>
      <w:r w:rsidRPr="004A25A7" w:rsidR="00357BEC">
        <w:rPr>
          <w:rFonts w:cstheme="minorHAnsi"/>
          <w:color w:val="000000"/>
          <w:szCs w:val="22"/>
        </w:rPr>
        <w:t xml:space="preserve"> will </w:t>
      </w:r>
      <w:r w:rsidR="00357BEC">
        <w:rPr>
          <w:rFonts w:cstheme="minorHAnsi"/>
          <w:color w:val="000000"/>
          <w:szCs w:val="22"/>
        </w:rPr>
        <w:t xml:space="preserve">contact the potential participant to determine if he/she has received the packet, answer any questions, and if interested in participating, go over the process. </w:t>
      </w:r>
      <w:r w:rsidR="009C2514">
        <w:rPr>
          <w:rFonts w:cstheme="minorHAnsi"/>
          <w:color w:val="000000"/>
          <w:szCs w:val="22"/>
        </w:rPr>
        <w:t>Biorepository staff</w:t>
      </w:r>
      <w:r w:rsidR="00357BEC">
        <w:rPr>
          <w:rFonts w:cstheme="minorHAnsi"/>
          <w:color w:val="000000"/>
          <w:szCs w:val="22"/>
        </w:rPr>
        <w:t xml:space="preserve"> will ask if the person is interested in </w:t>
      </w:r>
      <w:r w:rsidR="00357BEC">
        <w:rPr>
          <w:rFonts w:cstheme="minorHAnsi"/>
          <w:color w:val="000000"/>
          <w:szCs w:val="22"/>
        </w:rPr>
        <w:lastRenderedPageBreak/>
        <w:t>participating that he/she sign and return the HIPAA authorization form allowing us to speak to his/her treating neurolog</w:t>
      </w:r>
      <w:r w:rsidR="006B49FF">
        <w:rPr>
          <w:rFonts w:cstheme="minorHAnsi"/>
          <w:color w:val="000000"/>
          <w:szCs w:val="22"/>
        </w:rPr>
        <w:t>ist in the self-addressed stamped</w:t>
      </w:r>
      <w:r w:rsidR="00357BEC">
        <w:rPr>
          <w:rFonts w:cstheme="minorHAnsi"/>
          <w:color w:val="000000"/>
          <w:szCs w:val="22"/>
        </w:rPr>
        <w:t xml:space="preserve"> envelope</w:t>
      </w:r>
      <w:r w:rsidR="00F77E02">
        <w:rPr>
          <w:rFonts w:cstheme="minorHAnsi"/>
          <w:color w:val="000000"/>
          <w:szCs w:val="22"/>
        </w:rPr>
        <w:t xml:space="preserve">.  </w:t>
      </w:r>
      <w:r w:rsidR="00820C0E">
        <w:rPr>
          <w:rFonts w:cstheme="minorHAnsi"/>
          <w:szCs w:val="22"/>
        </w:rPr>
        <w:t xml:space="preserve">Once </w:t>
      </w:r>
      <w:r w:rsidR="00202441">
        <w:rPr>
          <w:rFonts w:cstheme="minorHAnsi"/>
          <w:szCs w:val="22"/>
        </w:rPr>
        <w:t>the HIPAA authorization form</w:t>
      </w:r>
      <w:r w:rsidR="00820C0E">
        <w:rPr>
          <w:rFonts w:cstheme="minorHAnsi"/>
          <w:szCs w:val="22"/>
        </w:rPr>
        <w:t xml:space="preserve"> is </w:t>
      </w:r>
      <w:r w:rsidR="00F77E02">
        <w:rPr>
          <w:rFonts w:cstheme="minorHAnsi"/>
          <w:szCs w:val="22"/>
        </w:rPr>
        <w:t>received</w:t>
      </w:r>
      <w:r w:rsidR="00202441">
        <w:rPr>
          <w:rFonts w:cstheme="minorHAnsi"/>
          <w:szCs w:val="22"/>
        </w:rPr>
        <w:t>,</w:t>
      </w:r>
      <w:r w:rsidR="00CE1E4A">
        <w:rPr>
          <w:rFonts w:cstheme="minorHAnsi"/>
          <w:szCs w:val="22"/>
        </w:rPr>
        <w:t xml:space="preserve"> we will </w:t>
      </w:r>
      <w:r w:rsidR="00202441">
        <w:rPr>
          <w:rFonts w:cstheme="minorHAnsi"/>
          <w:szCs w:val="22"/>
        </w:rPr>
        <w:t>c</w:t>
      </w:r>
      <w:r w:rsidRPr="004A25A7" w:rsidR="00CE1E4A">
        <w:rPr>
          <w:rFonts w:cstheme="minorHAnsi"/>
          <w:color w:val="000000"/>
          <w:szCs w:val="22"/>
        </w:rPr>
        <w:t xml:space="preserve">ontact </w:t>
      </w:r>
      <w:r w:rsidR="00202441">
        <w:rPr>
          <w:rFonts w:cstheme="minorHAnsi"/>
          <w:color w:val="000000"/>
          <w:szCs w:val="22"/>
        </w:rPr>
        <w:t>their</w:t>
      </w:r>
      <w:r w:rsidRPr="004A25A7" w:rsidR="00CE1E4A">
        <w:rPr>
          <w:rFonts w:cstheme="minorHAnsi"/>
          <w:color w:val="000000"/>
          <w:szCs w:val="22"/>
        </w:rPr>
        <w:t xml:space="preserve"> treating neurologist</w:t>
      </w:r>
      <w:r w:rsidR="00202441">
        <w:rPr>
          <w:rFonts w:cstheme="minorHAnsi"/>
          <w:color w:val="000000"/>
          <w:szCs w:val="22"/>
        </w:rPr>
        <w:t xml:space="preserve"> to confirm eligibility</w:t>
      </w:r>
      <w:r w:rsidR="00907955">
        <w:rPr>
          <w:rFonts w:cstheme="minorHAnsi"/>
          <w:color w:val="000000"/>
          <w:szCs w:val="22"/>
        </w:rPr>
        <w:t>.</w:t>
      </w:r>
      <w:r w:rsidR="00202441">
        <w:rPr>
          <w:rFonts w:cstheme="minorHAnsi"/>
          <w:color w:val="000000"/>
          <w:szCs w:val="22"/>
        </w:rPr>
        <w:t xml:space="preserve"> </w:t>
      </w:r>
    </w:p>
    <w:p w:rsidR="009E506C" w:rsidP="00595DE0" w:rsidRDefault="009E506C" w14:paraId="0F575347" w14:textId="77777777">
      <w:pPr>
        <w:rPr>
          <w:rFonts w:cstheme="minorHAnsi"/>
          <w:color w:val="000000"/>
          <w:szCs w:val="22"/>
        </w:rPr>
      </w:pPr>
    </w:p>
    <w:p w:rsidRPr="004A25A7" w:rsidR="00A11905" w:rsidP="00595DE0" w:rsidRDefault="00A11905" w14:paraId="24228A2F" w14:textId="77777777">
      <w:pPr>
        <w:rPr>
          <w:rFonts w:cstheme="minorHAnsi"/>
          <w:color w:val="000000"/>
          <w:szCs w:val="22"/>
        </w:rPr>
      </w:pPr>
      <w:r w:rsidRPr="004A25A7">
        <w:rPr>
          <w:rFonts w:cstheme="minorHAnsi"/>
          <w:b/>
          <w:color w:val="000000"/>
          <w:szCs w:val="22"/>
          <w:u w:val="single"/>
        </w:rPr>
        <w:t>Screening prospective participants</w:t>
      </w:r>
      <w:r w:rsidR="00DC7561">
        <w:rPr>
          <w:rFonts w:cstheme="minorHAnsi"/>
          <w:color w:val="000000"/>
          <w:szCs w:val="22"/>
        </w:rPr>
        <w:t xml:space="preserve">.  </w:t>
      </w:r>
      <w:proofErr w:type="spellStart"/>
      <w:r w:rsidR="00DC7561">
        <w:rPr>
          <w:rFonts w:cstheme="minorHAnsi"/>
          <w:color w:val="000000"/>
          <w:szCs w:val="22"/>
        </w:rPr>
        <w:t>McKing</w:t>
      </w:r>
      <w:proofErr w:type="spellEnd"/>
      <w:r w:rsidR="00DC7561">
        <w:rPr>
          <w:rFonts w:cstheme="minorHAnsi"/>
          <w:color w:val="000000"/>
          <w:szCs w:val="22"/>
        </w:rPr>
        <w:t xml:space="preserve"> </w:t>
      </w:r>
      <w:r w:rsidR="009C2514">
        <w:rPr>
          <w:rFonts w:cstheme="minorHAnsi"/>
          <w:color w:val="000000"/>
          <w:szCs w:val="22"/>
        </w:rPr>
        <w:t>biorepository staff</w:t>
      </w:r>
      <w:r w:rsidRPr="004A25A7">
        <w:rPr>
          <w:rFonts w:cstheme="minorHAnsi"/>
          <w:color w:val="000000"/>
          <w:szCs w:val="22"/>
        </w:rPr>
        <w:t xml:space="preserve"> will answer all</w:t>
      </w:r>
      <w:r w:rsidR="00DC7561">
        <w:rPr>
          <w:rFonts w:cstheme="minorHAnsi"/>
          <w:color w:val="000000"/>
          <w:szCs w:val="22"/>
        </w:rPr>
        <w:t xml:space="preserve"> questions about the biorepository</w:t>
      </w:r>
      <w:r w:rsidRPr="004A25A7">
        <w:rPr>
          <w:rFonts w:cstheme="minorHAnsi"/>
          <w:color w:val="000000"/>
          <w:szCs w:val="22"/>
        </w:rPr>
        <w:t xml:space="preserve"> and maintain all direct contact with participants except for collecting the specimens. </w:t>
      </w:r>
      <w:r w:rsidR="009C2514">
        <w:rPr>
          <w:rFonts w:cstheme="minorHAnsi"/>
          <w:color w:val="000000"/>
          <w:szCs w:val="22"/>
        </w:rPr>
        <w:t>Biorepository staff</w:t>
      </w:r>
      <w:r w:rsidRPr="004A25A7" w:rsidR="00907261">
        <w:rPr>
          <w:rFonts w:cstheme="minorHAnsi"/>
          <w:color w:val="000000"/>
          <w:szCs w:val="22"/>
        </w:rPr>
        <w:t xml:space="preserve"> will </w:t>
      </w:r>
      <w:r w:rsidRPr="004A25A7">
        <w:rPr>
          <w:rFonts w:cstheme="minorHAnsi"/>
          <w:color w:val="000000"/>
          <w:szCs w:val="22"/>
        </w:rPr>
        <w:t>consult with the prospective participant’s tr</w:t>
      </w:r>
      <w:r w:rsidRPr="004A25A7" w:rsidR="00907261">
        <w:rPr>
          <w:rFonts w:cstheme="minorHAnsi"/>
          <w:color w:val="000000"/>
          <w:szCs w:val="22"/>
        </w:rPr>
        <w:t xml:space="preserve">eating neurologist to ensure that they meet the following criteria:  </w:t>
      </w:r>
      <w:r w:rsidRPr="004A25A7">
        <w:rPr>
          <w:rFonts w:cstheme="minorHAnsi"/>
          <w:color w:val="000000"/>
          <w:szCs w:val="22"/>
        </w:rPr>
        <w:t xml:space="preserve">1) </w:t>
      </w:r>
      <w:r w:rsidRPr="004A25A7" w:rsidR="00907261">
        <w:rPr>
          <w:rFonts w:cstheme="minorHAnsi"/>
          <w:color w:val="000000"/>
          <w:szCs w:val="22"/>
        </w:rPr>
        <w:t xml:space="preserve">has an </w:t>
      </w:r>
      <w:r w:rsidRPr="004A25A7">
        <w:rPr>
          <w:rFonts w:cstheme="minorHAnsi"/>
          <w:color w:val="000000"/>
          <w:szCs w:val="22"/>
        </w:rPr>
        <w:t xml:space="preserve">expected lifespan of 12-24 months from </w:t>
      </w:r>
      <w:r w:rsidRPr="004A25A7" w:rsidR="00907261">
        <w:rPr>
          <w:rFonts w:cstheme="minorHAnsi"/>
          <w:color w:val="000000"/>
          <w:szCs w:val="22"/>
        </w:rPr>
        <w:t xml:space="preserve">last </w:t>
      </w:r>
      <w:r w:rsidRPr="004A25A7">
        <w:rPr>
          <w:rFonts w:cstheme="minorHAnsi"/>
          <w:color w:val="000000"/>
          <w:szCs w:val="22"/>
        </w:rPr>
        <w:t xml:space="preserve">date of contact with </w:t>
      </w:r>
      <w:r w:rsidRPr="004A25A7" w:rsidR="00907261">
        <w:rPr>
          <w:rFonts w:cstheme="minorHAnsi"/>
          <w:color w:val="000000"/>
          <w:szCs w:val="22"/>
        </w:rPr>
        <w:t xml:space="preserve">the </w:t>
      </w:r>
      <w:r w:rsidRPr="004A25A7">
        <w:rPr>
          <w:rFonts w:cstheme="minorHAnsi"/>
          <w:color w:val="000000"/>
          <w:szCs w:val="22"/>
        </w:rPr>
        <w:t>treating neurologist;</w:t>
      </w:r>
      <w:r w:rsidRPr="004A25A7" w:rsidR="00907261">
        <w:rPr>
          <w:rFonts w:cstheme="minorHAnsi"/>
          <w:color w:val="000000"/>
          <w:szCs w:val="22"/>
        </w:rPr>
        <w:t xml:space="preserve"> </w:t>
      </w:r>
      <w:r w:rsidRPr="004A25A7">
        <w:rPr>
          <w:rFonts w:cstheme="minorHAnsi"/>
          <w:color w:val="000000"/>
          <w:szCs w:val="22"/>
        </w:rPr>
        <w:t xml:space="preserve"> 2) </w:t>
      </w:r>
      <w:r w:rsidRPr="004A25A7" w:rsidR="00907261">
        <w:rPr>
          <w:rFonts w:cstheme="minorHAnsi"/>
          <w:color w:val="000000"/>
          <w:szCs w:val="22"/>
        </w:rPr>
        <w:t xml:space="preserve">has </w:t>
      </w:r>
      <w:r w:rsidRPr="004A25A7">
        <w:rPr>
          <w:rFonts w:cstheme="minorHAnsi"/>
          <w:color w:val="000000"/>
          <w:szCs w:val="22"/>
        </w:rPr>
        <w:t xml:space="preserve">not </w:t>
      </w:r>
      <w:r w:rsidRPr="004A25A7" w:rsidR="00907261">
        <w:rPr>
          <w:rFonts w:cstheme="minorHAnsi"/>
          <w:color w:val="000000"/>
          <w:szCs w:val="22"/>
        </w:rPr>
        <w:t xml:space="preserve">been </w:t>
      </w:r>
      <w:r w:rsidRPr="004A25A7">
        <w:rPr>
          <w:rFonts w:cstheme="minorHAnsi"/>
          <w:color w:val="000000"/>
          <w:szCs w:val="22"/>
        </w:rPr>
        <w:t xml:space="preserve">diagnosed with dementia; 3) </w:t>
      </w:r>
      <w:r w:rsidRPr="004A25A7" w:rsidR="00907261">
        <w:rPr>
          <w:rFonts w:cstheme="minorHAnsi"/>
          <w:color w:val="000000"/>
          <w:szCs w:val="22"/>
        </w:rPr>
        <w:t xml:space="preserve">has </w:t>
      </w:r>
      <w:r w:rsidRPr="004A25A7">
        <w:rPr>
          <w:rFonts w:cstheme="minorHAnsi"/>
          <w:color w:val="000000"/>
          <w:szCs w:val="22"/>
        </w:rPr>
        <w:t xml:space="preserve">not </w:t>
      </w:r>
      <w:r w:rsidRPr="004A25A7" w:rsidR="00907261">
        <w:rPr>
          <w:rFonts w:cstheme="minorHAnsi"/>
          <w:color w:val="000000"/>
          <w:szCs w:val="22"/>
        </w:rPr>
        <w:t xml:space="preserve">been </w:t>
      </w:r>
      <w:r w:rsidRPr="004A25A7">
        <w:rPr>
          <w:rFonts w:cstheme="minorHAnsi"/>
          <w:color w:val="000000"/>
          <w:szCs w:val="22"/>
        </w:rPr>
        <w:t>diagnosed with other neurological diseases; 4) has no plans to go onto a respirator as part of their ALS treatment plan; and 5) has no other medical or family issues that the treating neurologist believes makes the prospective participant a poor candidate for brain donation</w:t>
      </w:r>
      <w:r w:rsidR="005A261D">
        <w:rPr>
          <w:rFonts w:cstheme="minorHAnsi"/>
          <w:color w:val="000000"/>
          <w:szCs w:val="22"/>
        </w:rPr>
        <w:t xml:space="preserve"> (</w:t>
      </w:r>
      <w:r w:rsidRPr="005A261D" w:rsidR="005A261D">
        <w:rPr>
          <w:rFonts w:cstheme="minorHAnsi"/>
          <w:b/>
          <w:color w:val="000000"/>
          <w:szCs w:val="22"/>
        </w:rPr>
        <w:t xml:space="preserve">Appendix </w:t>
      </w:r>
      <w:r w:rsidR="000442C1">
        <w:rPr>
          <w:rFonts w:cstheme="minorHAnsi"/>
          <w:b/>
          <w:color w:val="000000"/>
          <w:szCs w:val="22"/>
        </w:rPr>
        <w:t>C-</w:t>
      </w:r>
      <w:r w:rsidR="00A92063">
        <w:rPr>
          <w:rFonts w:cstheme="minorHAnsi"/>
          <w:b/>
          <w:color w:val="000000"/>
          <w:szCs w:val="22"/>
        </w:rPr>
        <w:t>2</w:t>
      </w:r>
      <w:r w:rsidRPr="005A261D" w:rsidR="005A261D">
        <w:rPr>
          <w:rFonts w:cstheme="minorHAnsi"/>
          <w:b/>
          <w:color w:val="000000"/>
          <w:szCs w:val="22"/>
        </w:rPr>
        <w:t>c</w:t>
      </w:r>
      <w:r w:rsidR="005A261D">
        <w:rPr>
          <w:rFonts w:cstheme="minorHAnsi"/>
          <w:color w:val="000000"/>
          <w:szCs w:val="22"/>
        </w:rPr>
        <w:t>)</w:t>
      </w:r>
      <w:r w:rsidRPr="004A25A7">
        <w:rPr>
          <w:rFonts w:cstheme="minorHAnsi"/>
          <w:color w:val="000000"/>
          <w:szCs w:val="22"/>
        </w:rPr>
        <w:t xml:space="preserve">.  Following consultation with the treating neurologist, the </w:t>
      </w:r>
      <w:r w:rsidR="009C2514">
        <w:rPr>
          <w:rFonts w:cstheme="minorHAnsi"/>
          <w:color w:val="000000"/>
          <w:szCs w:val="22"/>
        </w:rPr>
        <w:t>biorepository staff</w:t>
      </w:r>
      <w:r w:rsidRPr="004A25A7">
        <w:rPr>
          <w:rFonts w:cstheme="minorHAnsi"/>
          <w:color w:val="000000"/>
          <w:szCs w:val="22"/>
        </w:rPr>
        <w:t xml:space="preserve"> will contact the prospective participant to notify them that they meet or do not meet the eligibility criteria for participation</w:t>
      </w:r>
      <w:r w:rsidR="0058615A">
        <w:rPr>
          <w:rFonts w:cstheme="minorHAnsi"/>
          <w:color w:val="000000"/>
          <w:szCs w:val="22"/>
        </w:rPr>
        <w:t xml:space="preserve"> (</w:t>
      </w:r>
      <w:r w:rsidR="00C35912">
        <w:rPr>
          <w:rFonts w:cstheme="minorHAnsi"/>
          <w:b/>
          <w:color w:val="000000"/>
          <w:szCs w:val="22"/>
        </w:rPr>
        <w:t xml:space="preserve">Appendix </w:t>
      </w:r>
      <w:r w:rsidR="000442C1">
        <w:rPr>
          <w:rFonts w:cstheme="minorHAnsi"/>
          <w:b/>
          <w:color w:val="000000"/>
          <w:szCs w:val="22"/>
        </w:rPr>
        <w:t>C-</w:t>
      </w:r>
      <w:r w:rsidR="00C35912">
        <w:rPr>
          <w:rFonts w:cstheme="minorHAnsi"/>
          <w:b/>
          <w:color w:val="000000"/>
          <w:szCs w:val="22"/>
        </w:rPr>
        <w:t xml:space="preserve">1e and </w:t>
      </w:r>
      <w:r w:rsidR="00F072DD">
        <w:rPr>
          <w:rFonts w:cstheme="minorHAnsi"/>
          <w:b/>
          <w:color w:val="000000"/>
          <w:szCs w:val="22"/>
        </w:rPr>
        <w:t xml:space="preserve">Appendix </w:t>
      </w:r>
      <w:r w:rsidR="000442C1">
        <w:rPr>
          <w:rFonts w:cstheme="minorHAnsi"/>
          <w:b/>
          <w:color w:val="000000"/>
          <w:szCs w:val="22"/>
        </w:rPr>
        <w:t>C-</w:t>
      </w:r>
      <w:r w:rsidR="00C35912">
        <w:rPr>
          <w:rFonts w:cstheme="minorHAnsi"/>
          <w:b/>
          <w:color w:val="000000"/>
          <w:szCs w:val="22"/>
        </w:rPr>
        <w:t>1f</w:t>
      </w:r>
      <w:r w:rsidRPr="00471057" w:rsidR="0058615A">
        <w:rPr>
          <w:rFonts w:cstheme="minorHAnsi"/>
          <w:color w:val="000000"/>
          <w:szCs w:val="22"/>
        </w:rPr>
        <w:t>)</w:t>
      </w:r>
      <w:r w:rsidRPr="004A25A7">
        <w:rPr>
          <w:rFonts w:cstheme="minorHAnsi"/>
          <w:color w:val="000000"/>
          <w:szCs w:val="22"/>
        </w:rPr>
        <w:t xml:space="preserve">. </w:t>
      </w:r>
    </w:p>
    <w:p w:rsidR="003B4AA8" w:rsidP="00595DE0" w:rsidRDefault="003B4AA8" w14:paraId="5C1BFA2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color w:val="000000"/>
          <w:szCs w:val="22"/>
          <w:u w:val="single"/>
        </w:rPr>
      </w:pPr>
    </w:p>
    <w:p w:rsidRPr="004A25A7" w:rsidR="00A11905" w:rsidP="00595DE0" w:rsidRDefault="00A11905" w14:paraId="385966A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6B7B97">
        <w:rPr>
          <w:rFonts w:cstheme="minorHAnsi"/>
          <w:b/>
          <w:color w:val="000000"/>
          <w:szCs w:val="22"/>
          <w:u w:val="single"/>
        </w:rPr>
        <w:t>Informed consent</w:t>
      </w:r>
      <w:r w:rsidRPr="006B7B97">
        <w:rPr>
          <w:rFonts w:cstheme="minorHAnsi"/>
          <w:color w:val="000000"/>
          <w:szCs w:val="22"/>
        </w:rPr>
        <w:t xml:space="preserve">. Within </w:t>
      </w:r>
      <w:r w:rsidRPr="006B7B97" w:rsidR="00F81C93">
        <w:rPr>
          <w:rFonts w:cstheme="minorHAnsi"/>
          <w:color w:val="000000"/>
          <w:szCs w:val="22"/>
        </w:rPr>
        <w:t>two</w:t>
      </w:r>
      <w:r w:rsidRPr="006B7B97">
        <w:rPr>
          <w:rFonts w:cstheme="minorHAnsi"/>
          <w:color w:val="000000"/>
          <w:szCs w:val="22"/>
        </w:rPr>
        <w:t xml:space="preserve"> weeks</w:t>
      </w:r>
      <w:r w:rsidRPr="004A25A7">
        <w:rPr>
          <w:rFonts w:cstheme="minorHAnsi"/>
          <w:color w:val="000000"/>
          <w:szCs w:val="22"/>
        </w:rPr>
        <w:t xml:space="preserve"> </w:t>
      </w:r>
      <w:r w:rsidR="00A335B1">
        <w:rPr>
          <w:rFonts w:cstheme="minorHAnsi"/>
          <w:color w:val="000000"/>
          <w:szCs w:val="22"/>
        </w:rPr>
        <w:t>of</w:t>
      </w:r>
      <w:r w:rsidRPr="004A25A7" w:rsidR="00907261">
        <w:rPr>
          <w:rFonts w:cstheme="minorHAnsi"/>
          <w:color w:val="000000"/>
          <w:szCs w:val="22"/>
        </w:rPr>
        <w:t xml:space="preserve"> </w:t>
      </w:r>
      <w:r w:rsidRPr="004A25A7">
        <w:rPr>
          <w:rFonts w:cstheme="minorHAnsi"/>
          <w:color w:val="000000"/>
          <w:szCs w:val="22"/>
        </w:rPr>
        <w:t>confirming a prospective participant</w:t>
      </w:r>
      <w:r w:rsidRPr="004A25A7" w:rsidR="00907261">
        <w:rPr>
          <w:rFonts w:cstheme="minorHAnsi"/>
          <w:color w:val="000000"/>
          <w:szCs w:val="22"/>
        </w:rPr>
        <w:t>’</w:t>
      </w:r>
      <w:r w:rsidRPr="004A25A7">
        <w:rPr>
          <w:rFonts w:cstheme="minorHAnsi"/>
          <w:color w:val="000000"/>
          <w:szCs w:val="22"/>
        </w:rPr>
        <w:t xml:space="preserve">s eligibility to </w:t>
      </w:r>
      <w:r w:rsidRPr="004A25A7" w:rsidR="00907261">
        <w:rPr>
          <w:rFonts w:cstheme="minorHAnsi"/>
          <w:color w:val="000000"/>
          <w:szCs w:val="22"/>
        </w:rPr>
        <w:t>participate in the Postmortem Component</w:t>
      </w:r>
      <w:r w:rsidRPr="004A25A7">
        <w:rPr>
          <w:rFonts w:cstheme="minorHAnsi"/>
          <w:color w:val="000000"/>
          <w:szCs w:val="22"/>
        </w:rPr>
        <w:t xml:space="preserve">, </w:t>
      </w:r>
      <w:r w:rsidR="009C2514">
        <w:rPr>
          <w:rFonts w:cstheme="minorHAnsi"/>
          <w:color w:val="000000"/>
          <w:szCs w:val="22"/>
        </w:rPr>
        <w:t>biorepository staff</w:t>
      </w:r>
      <w:r w:rsidRPr="004A25A7">
        <w:rPr>
          <w:rFonts w:cstheme="minorHAnsi"/>
          <w:color w:val="000000"/>
          <w:szCs w:val="22"/>
        </w:rPr>
        <w:t xml:space="preserve"> will contact </w:t>
      </w:r>
      <w:r w:rsidRPr="004A25A7" w:rsidR="00907261">
        <w:rPr>
          <w:rFonts w:cstheme="minorHAnsi"/>
          <w:color w:val="000000"/>
          <w:szCs w:val="22"/>
        </w:rPr>
        <w:t>the prospective participant and</w:t>
      </w:r>
      <w:r w:rsidRPr="004A25A7">
        <w:rPr>
          <w:rFonts w:cstheme="minorHAnsi"/>
          <w:color w:val="000000"/>
          <w:szCs w:val="22"/>
        </w:rPr>
        <w:t xml:space="preserve"> </w:t>
      </w:r>
      <w:r w:rsidRPr="004A25A7" w:rsidR="00907261">
        <w:rPr>
          <w:rFonts w:cstheme="minorHAnsi"/>
          <w:color w:val="000000"/>
          <w:szCs w:val="22"/>
        </w:rPr>
        <w:t>arrange</w:t>
      </w:r>
      <w:r w:rsidRPr="004A25A7">
        <w:rPr>
          <w:rFonts w:cstheme="minorHAnsi"/>
          <w:color w:val="000000"/>
          <w:szCs w:val="22"/>
        </w:rPr>
        <w:t xml:space="preserve"> a time </w:t>
      </w:r>
      <w:r w:rsidR="00E44D09">
        <w:rPr>
          <w:rFonts w:cstheme="minorHAnsi"/>
          <w:color w:val="000000"/>
          <w:szCs w:val="22"/>
        </w:rPr>
        <w:t xml:space="preserve">for a call </w:t>
      </w:r>
      <w:r w:rsidRPr="004A25A7">
        <w:rPr>
          <w:rFonts w:cstheme="minorHAnsi"/>
          <w:color w:val="000000"/>
          <w:szCs w:val="22"/>
        </w:rPr>
        <w:t xml:space="preserve">with them and their </w:t>
      </w:r>
      <w:r w:rsidR="00B054C7">
        <w:rPr>
          <w:rFonts w:cstheme="minorHAnsi"/>
          <w:color w:val="000000"/>
          <w:szCs w:val="22"/>
        </w:rPr>
        <w:t>family member</w:t>
      </w:r>
      <w:r w:rsidR="00E44D09">
        <w:rPr>
          <w:rFonts w:cstheme="minorHAnsi"/>
          <w:color w:val="000000"/>
          <w:szCs w:val="22"/>
        </w:rPr>
        <w:t xml:space="preserve"> </w:t>
      </w:r>
      <w:r w:rsidR="0058615A">
        <w:rPr>
          <w:rFonts w:cstheme="minorHAnsi"/>
          <w:color w:val="000000"/>
          <w:szCs w:val="22"/>
        </w:rPr>
        <w:t>(</w:t>
      </w:r>
      <w:r w:rsidR="00C35912">
        <w:rPr>
          <w:rFonts w:cstheme="minorHAnsi"/>
          <w:b/>
          <w:color w:val="000000"/>
          <w:szCs w:val="22"/>
        </w:rPr>
        <w:t xml:space="preserve">Appendix </w:t>
      </w:r>
      <w:r w:rsidR="000442C1">
        <w:rPr>
          <w:rFonts w:cstheme="minorHAnsi"/>
          <w:b/>
          <w:color w:val="000000"/>
          <w:szCs w:val="22"/>
        </w:rPr>
        <w:t>C-</w:t>
      </w:r>
      <w:r w:rsidR="00C35912">
        <w:rPr>
          <w:rFonts w:cstheme="minorHAnsi"/>
          <w:b/>
          <w:color w:val="000000"/>
          <w:szCs w:val="22"/>
        </w:rPr>
        <w:t>1f</w:t>
      </w:r>
      <w:r w:rsidRPr="00471057" w:rsidR="0058615A">
        <w:rPr>
          <w:rFonts w:cstheme="minorHAnsi"/>
          <w:color w:val="000000"/>
          <w:szCs w:val="22"/>
        </w:rPr>
        <w:t>)</w:t>
      </w:r>
      <w:r w:rsidRPr="004A25A7">
        <w:rPr>
          <w:rFonts w:cstheme="minorHAnsi"/>
          <w:color w:val="000000"/>
          <w:szCs w:val="22"/>
        </w:rPr>
        <w:t xml:space="preserve">. </w:t>
      </w:r>
      <w:r w:rsidRPr="00C2520F" w:rsidR="00C2520F">
        <w:rPr>
          <w:rFonts w:cstheme="minorHAnsi"/>
          <w:color w:val="000000"/>
          <w:szCs w:val="22"/>
        </w:rPr>
        <w:t xml:space="preserve">One week prior to the meeting, a letter to </w:t>
      </w:r>
      <w:r w:rsidRPr="00C2520F" w:rsidR="00C2520F">
        <w:rPr>
          <w:rFonts w:eastAsiaTheme="minorEastAsia" w:cstheme="minorHAnsi"/>
          <w:szCs w:val="22"/>
        </w:rPr>
        <w:t>confirm the appointment will be mailed to the participant (</w:t>
      </w:r>
      <w:r w:rsidR="00C35912">
        <w:rPr>
          <w:rFonts w:eastAsiaTheme="minorEastAsia" w:cstheme="minorHAnsi"/>
          <w:b/>
          <w:szCs w:val="22"/>
        </w:rPr>
        <w:t xml:space="preserve">Appendix </w:t>
      </w:r>
      <w:r w:rsidR="000442C1">
        <w:rPr>
          <w:rFonts w:eastAsiaTheme="minorEastAsia" w:cstheme="minorHAnsi"/>
          <w:b/>
          <w:szCs w:val="22"/>
        </w:rPr>
        <w:t>C-</w:t>
      </w:r>
      <w:r w:rsidR="00C35912">
        <w:rPr>
          <w:rFonts w:eastAsiaTheme="minorEastAsia" w:cstheme="minorHAnsi"/>
          <w:b/>
          <w:szCs w:val="22"/>
        </w:rPr>
        <w:t>1g</w:t>
      </w:r>
      <w:r w:rsidRPr="00C2520F" w:rsidR="00C2520F">
        <w:rPr>
          <w:rFonts w:eastAsiaTheme="minorEastAsia" w:cstheme="minorHAnsi"/>
          <w:szCs w:val="22"/>
        </w:rPr>
        <w:t>).</w:t>
      </w:r>
      <w:r w:rsidRPr="00E70793" w:rsidR="00C2520F">
        <w:rPr>
          <w:rFonts w:eastAsiaTheme="minorEastAsia" w:cstheme="minorHAnsi"/>
          <w:szCs w:val="22"/>
        </w:rPr>
        <w:t xml:space="preserve">  </w:t>
      </w:r>
      <w:r w:rsidRPr="004A25A7">
        <w:rPr>
          <w:rFonts w:cstheme="minorHAnsi"/>
          <w:color w:val="000000"/>
          <w:szCs w:val="22"/>
        </w:rPr>
        <w:t xml:space="preserve">At this meeting, </w:t>
      </w:r>
      <w:r w:rsidR="009C2514">
        <w:rPr>
          <w:rFonts w:cstheme="minorHAnsi"/>
          <w:color w:val="000000"/>
          <w:szCs w:val="22"/>
        </w:rPr>
        <w:t>biorepository staff</w:t>
      </w:r>
      <w:r w:rsidRPr="004A25A7">
        <w:rPr>
          <w:rFonts w:cstheme="minorHAnsi"/>
          <w:color w:val="000000"/>
          <w:szCs w:val="22"/>
        </w:rPr>
        <w:t xml:space="preserve"> will explain the purpose of the</w:t>
      </w:r>
      <w:r w:rsidR="000A6DDA">
        <w:rPr>
          <w:rFonts w:cstheme="minorHAnsi"/>
          <w:color w:val="000000"/>
          <w:szCs w:val="22"/>
        </w:rPr>
        <w:t xml:space="preserve"> </w:t>
      </w:r>
      <w:r w:rsidR="00880E7B">
        <w:rPr>
          <w:rFonts w:cstheme="minorHAnsi"/>
          <w:color w:val="000000"/>
          <w:szCs w:val="22"/>
        </w:rPr>
        <w:t>biorepository</w:t>
      </w:r>
      <w:r w:rsidRPr="004A25A7">
        <w:rPr>
          <w:rFonts w:cstheme="minorHAnsi"/>
          <w:color w:val="000000"/>
          <w:szCs w:val="22"/>
        </w:rPr>
        <w:t xml:space="preserve">, the process by which the </w:t>
      </w:r>
      <w:r w:rsidR="002154DB">
        <w:rPr>
          <w:rFonts w:cstheme="minorHAnsi"/>
          <w:color w:val="000000"/>
          <w:szCs w:val="22"/>
        </w:rPr>
        <w:t>postmortem</w:t>
      </w:r>
      <w:r w:rsidRPr="004A25A7">
        <w:rPr>
          <w:rFonts w:cstheme="minorHAnsi"/>
          <w:color w:val="000000"/>
          <w:szCs w:val="22"/>
        </w:rPr>
        <w:t xml:space="preserve"> tissues will be harvested, answer all questions that the prospective participant or </w:t>
      </w:r>
      <w:r w:rsidR="00B054C7">
        <w:rPr>
          <w:rFonts w:cstheme="minorHAnsi"/>
          <w:color w:val="000000"/>
          <w:szCs w:val="22"/>
        </w:rPr>
        <w:t>family member</w:t>
      </w:r>
      <w:r w:rsidRPr="004A25A7">
        <w:rPr>
          <w:rFonts w:cstheme="minorHAnsi"/>
          <w:color w:val="000000"/>
          <w:szCs w:val="22"/>
        </w:rPr>
        <w:t xml:space="preserve"> may have</w:t>
      </w:r>
      <w:r w:rsidRPr="004A25A7" w:rsidR="00907261">
        <w:rPr>
          <w:rFonts w:cstheme="minorHAnsi"/>
          <w:color w:val="000000"/>
          <w:szCs w:val="22"/>
        </w:rPr>
        <w:t>,</w:t>
      </w:r>
      <w:r w:rsidRPr="004A25A7">
        <w:rPr>
          <w:rFonts w:cstheme="minorHAnsi"/>
          <w:color w:val="000000"/>
          <w:szCs w:val="22"/>
        </w:rPr>
        <w:t xml:space="preserve"> and review the consent form</w:t>
      </w:r>
      <w:r w:rsidRPr="004A25A7">
        <w:rPr>
          <w:rFonts w:cstheme="minorHAnsi"/>
          <w:b/>
          <w:color w:val="000000"/>
          <w:szCs w:val="22"/>
        </w:rPr>
        <w:t xml:space="preserve"> </w:t>
      </w:r>
      <w:r w:rsidRPr="004A25A7">
        <w:rPr>
          <w:rFonts w:cstheme="minorHAnsi"/>
          <w:color w:val="000000"/>
          <w:szCs w:val="22"/>
        </w:rPr>
        <w:t xml:space="preserve">in detail.  If the prospective participant is ready to consent to the </w:t>
      </w:r>
      <w:r w:rsidR="00880E7B">
        <w:rPr>
          <w:rFonts w:cstheme="minorHAnsi"/>
          <w:color w:val="000000"/>
          <w:szCs w:val="22"/>
        </w:rPr>
        <w:t>biorepository</w:t>
      </w:r>
      <w:r w:rsidRPr="004A25A7">
        <w:rPr>
          <w:rFonts w:cstheme="minorHAnsi"/>
          <w:color w:val="000000"/>
          <w:szCs w:val="22"/>
        </w:rPr>
        <w:t xml:space="preserve"> at this meeti</w:t>
      </w:r>
      <w:r w:rsidRPr="004A25A7" w:rsidR="00907261">
        <w:rPr>
          <w:rFonts w:cstheme="minorHAnsi"/>
          <w:color w:val="000000"/>
          <w:szCs w:val="22"/>
        </w:rPr>
        <w:t>n</w:t>
      </w:r>
      <w:r w:rsidRPr="004A25A7">
        <w:rPr>
          <w:rFonts w:cstheme="minorHAnsi"/>
          <w:color w:val="000000"/>
          <w:szCs w:val="22"/>
        </w:rPr>
        <w:t xml:space="preserve">g, </w:t>
      </w:r>
      <w:r w:rsidR="009C2514">
        <w:rPr>
          <w:rFonts w:cstheme="minorHAnsi"/>
          <w:color w:val="000000"/>
          <w:szCs w:val="22"/>
        </w:rPr>
        <w:t>biorepository staff</w:t>
      </w:r>
      <w:r w:rsidRPr="004A25A7">
        <w:rPr>
          <w:rFonts w:cstheme="minorHAnsi"/>
          <w:color w:val="000000"/>
          <w:szCs w:val="22"/>
        </w:rPr>
        <w:t xml:space="preserve"> will </w:t>
      </w:r>
      <w:r w:rsidR="00A1577B">
        <w:rPr>
          <w:rFonts w:cstheme="minorHAnsi"/>
          <w:color w:val="000000"/>
          <w:szCs w:val="22"/>
        </w:rPr>
        <w:t xml:space="preserve">ask the </w:t>
      </w:r>
      <w:r w:rsidRPr="004A25A7">
        <w:rPr>
          <w:rFonts w:cstheme="minorHAnsi"/>
          <w:color w:val="000000"/>
          <w:szCs w:val="22"/>
        </w:rPr>
        <w:t>prospective participant</w:t>
      </w:r>
      <w:r w:rsidR="00A1577B">
        <w:rPr>
          <w:rFonts w:cstheme="minorHAnsi"/>
          <w:color w:val="000000"/>
          <w:szCs w:val="22"/>
        </w:rPr>
        <w:t xml:space="preserve"> to sign the consent form</w:t>
      </w:r>
      <w:r w:rsidRPr="004A25A7">
        <w:rPr>
          <w:rFonts w:cstheme="minorHAnsi"/>
          <w:color w:val="000000"/>
          <w:szCs w:val="22"/>
        </w:rPr>
        <w:t xml:space="preserve">.  </w:t>
      </w:r>
      <w:r w:rsidRPr="00B054C7">
        <w:rPr>
          <w:rFonts w:cstheme="minorHAnsi"/>
          <w:color w:val="000000"/>
          <w:szCs w:val="22"/>
        </w:rPr>
        <w:t xml:space="preserve">The </w:t>
      </w:r>
      <w:r w:rsidR="00523191">
        <w:rPr>
          <w:rFonts w:cstheme="minorHAnsi"/>
          <w:color w:val="000000"/>
          <w:szCs w:val="22"/>
        </w:rPr>
        <w:t>Family A</w:t>
      </w:r>
      <w:r w:rsidRPr="00B054C7" w:rsidR="002964DE">
        <w:rPr>
          <w:rFonts w:cstheme="minorHAnsi"/>
          <w:color w:val="000000"/>
          <w:szCs w:val="22"/>
        </w:rPr>
        <w:t>uthorization</w:t>
      </w:r>
      <w:r w:rsidRPr="00B054C7" w:rsidR="0022625C">
        <w:rPr>
          <w:rFonts w:cstheme="minorHAnsi"/>
          <w:color w:val="000000"/>
          <w:szCs w:val="22"/>
        </w:rPr>
        <w:t xml:space="preserve"> </w:t>
      </w:r>
      <w:r w:rsidR="00523191">
        <w:rPr>
          <w:rFonts w:cstheme="minorHAnsi"/>
          <w:color w:val="000000"/>
          <w:szCs w:val="22"/>
        </w:rPr>
        <w:t>F</w:t>
      </w:r>
      <w:r w:rsidRPr="00B054C7">
        <w:rPr>
          <w:rFonts w:cstheme="minorHAnsi"/>
          <w:color w:val="000000"/>
          <w:szCs w:val="22"/>
        </w:rPr>
        <w:t>orm</w:t>
      </w:r>
      <w:r w:rsidRPr="00C2520F" w:rsidR="008E5919">
        <w:rPr>
          <w:rFonts w:cstheme="minorHAnsi"/>
          <w:color w:val="000000"/>
          <w:szCs w:val="22"/>
        </w:rPr>
        <w:t xml:space="preserve"> (</w:t>
      </w:r>
      <w:r w:rsidR="008E5919">
        <w:rPr>
          <w:rFonts w:cstheme="minorHAnsi"/>
          <w:b/>
          <w:color w:val="000000"/>
          <w:szCs w:val="22"/>
        </w:rPr>
        <w:t xml:space="preserve">Appendix </w:t>
      </w:r>
      <w:r w:rsidR="000442C1">
        <w:rPr>
          <w:rFonts w:cstheme="minorHAnsi"/>
          <w:b/>
          <w:color w:val="000000"/>
          <w:szCs w:val="22"/>
        </w:rPr>
        <w:t>C-</w:t>
      </w:r>
      <w:r w:rsidR="008E5919">
        <w:rPr>
          <w:rFonts w:cstheme="minorHAnsi"/>
          <w:b/>
          <w:color w:val="000000"/>
          <w:szCs w:val="22"/>
        </w:rPr>
        <w:t>2d</w:t>
      </w:r>
      <w:r w:rsidRPr="00C2520F" w:rsidR="008E5919">
        <w:rPr>
          <w:rFonts w:cstheme="minorHAnsi"/>
          <w:color w:val="000000"/>
          <w:szCs w:val="22"/>
        </w:rPr>
        <w:t>)</w:t>
      </w:r>
      <w:r w:rsidRPr="00B054C7" w:rsidR="002964DE">
        <w:rPr>
          <w:rFonts w:cstheme="minorHAnsi"/>
          <w:color w:val="000000"/>
          <w:szCs w:val="22"/>
        </w:rPr>
        <w:t xml:space="preserve"> for </w:t>
      </w:r>
      <w:r w:rsidR="002154DB">
        <w:rPr>
          <w:rFonts w:cstheme="minorHAnsi"/>
          <w:color w:val="000000"/>
          <w:szCs w:val="22"/>
        </w:rPr>
        <w:t>postmortem</w:t>
      </w:r>
      <w:r w:rsidRPr="00B054C7" w:rsidR="002964DE">
        <w:rPr>
          <w:rFonts w:cstheme="minorHAnsi"/>
          <w:color w:val="000000"/>
          <w:szCs w:val="22"/>
        </w:rPr>
        <w:t xml:space="preserve"> donation</w:t>
      </w:r>
      <w:r w:rsidRPr="00B054C7" w:rsidR="0072626E">
        <w:rPr>
          <w:rFonts w:cstheme="minorHAnsi"/>
          <w:color w:val="000000"/>
          <w:szCs w:val="22"/>
        </w:rPr>
        <w:t xml:space="preserve"> </w:t>
      </w:r>
      <w:r w:rsidRPr="00B054C7">
        <w:rPr>
          <w:rFonts w:cstheme="minorHAnsi"/>
          <w:color w:val="000000"/>
          <w:szCs w:val="22"/>
        </w:rPr>
        <w:t xml:space="preserve">will be signed </w:t>
      </w:r>
      <w:r w:rsidRPr="00B054C7" w:rsidR="00B054C7">
        <w:rPr>
          <w:rFonts w:cstheme="minorHAnsi"/>
          <w:color w:val="000000"/>
          <w:szCs w:val="22"/>
        </w:rPr>
        <w:t xml:space="preserve">by the </w:t>
      </w:r>
      <w:r w:rsidR="00B054C7">
        <w:rPr>
          <w:rFonts w:cstheme="minorHAnsi"/>
          <w:color w:val="000000"/>
          <w:szCs w:val="22"/>
        </w:rPr>
        <w:t>family member</w:t>
      </w:r>
      <w:r w:rsidRPr="00B054C7" w:rsidR="00B054C7">
        <w:rPr>
          <w:rFonts w:cstheme="minorHAnsi"/>
          <w:color w:val="000000"/>
          <w:szCs w:val="22"/>
        </w:rPr>
        <w:t xml:space="preserve"> at the same time</w:t>
      </w:r>
      <w:r w:rsidRPr="00B054C7">
        <w:rPr>
          <w:rFonts w:cstheme="minorHAnsi"/>
          <w:color w:val="000000"/>
          <w:szCs w:val="22"/>
        </w:rPr>
        <w:t>.</w:t>
      </w:r>
      <w:r w:rsidR="005C5F14">
        <w:rPr>
          <w:rFonts w:cstheme="minorHAnsi"/>
          <w:color w:val="000000"/>
          <w:szCs w:val="22"/>
        </w:rPr>
        <w:t xml:space="preserve">  </w:t>
      </w:r>
      <w:r w:rsidR="00A1577B">
        <w:rPr>
          <w:rFonts w:cstheme="minorHAnsi"/>
          <w:color w:val="000000"/>
          <w:szCs w:val="22"/>
        </w:rPr>
        <w:t xml:space="preserve">The signed consent form and Family Authorization form will be returned to </w:t>
      </w:r>
      <w:proofErr w:type="spellStart"/>
      <w:r w:rsidR="00A1577B">
        <w:rPr>
          <w:rFonts w:cstheme="minorHAnsi"/>
          <w:color w:val="000000"/>
          <w:szCs w:val="22"/>
        </w:rPr>
        <w:t>McKing</w:t>
      </w:r>
      <w:proofErr w:type="spellEnd"/>
      <w:r w:rsidR="00A1577B">
        <w:rPr>
          <w:rFonts w:cstheme="minorHAnsi"/>
          <w:color w:val="000000"/>
          <w:szCs w:val="22"/>
        </w:rPr>
        <w:t xml:space="preserve"> in a self-addressed stamped envelope.  </w:t>
      </w:r>
      <w:r w:rsidR="005C5F14">
        <w:rPr>
          <w:rFonts w:cstheme="minorHAnsi"/>
          <w:color w:val="000000"/>
          <w:szCs w:val="22"/>
        </w:rPr>
        <w:t xml:space="preserve">  </w:t>
      </w:r>
    </w:p>
    <w:p w:rsidR="00B054C7" w:rsidP="00595DE0" w:rsidRDefault="00B054C7" w14:paraId="58C46B3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A11905" w:rsidP="00595DE0" w:rsidRDefault="00A11905" w14:paraId="0250EBB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color w:val="000000"/>
          <w:szCs w:val="22"/>
        </w:rPr>
        <w:t xml:space="preserve">If the prospective participant is not ready to consent to the </w:t>
      </w:r>
      <w:r w:rsidR="009E4572">
        <w:rPr>
          <w:rFonts w:cstheme="minorHAnsi"/>
          <w:color w:val="000000"/>
          <w:szCs w:val="22"/>
        </w:rPr>
        <w:t xml:space="preserve">biorepository </w:t>
      </w:r>
      <w:r w:rsidR="00A1577B">
        <w:rPr>
          <w:rFonts w:cstheme="minorHAnsi"/>
          <w:color w:val="000000"/>
          <w:szCs w:val="22"/>
        </w:rPr>
        <w:t>during this call</w:t>
      </w:r>
      <w:r w:rsidRPr="004A25A7">
        <w:rPr>
          <w:rFonts w:cstheme="minorHAnsi"/>
          <w:color w:val="000000"/>
          <w:szCs w:val="22"/>
        </w:rPr>
        <w:t xml:space="preserve">, </w:t>
      </w:r>
      <w:r w:rsidR="009C2514">
        <w:rPr>
          <w:rFonts w:cstheme="minorHAnsi"/>
          <w:color w:val="000000"/>
          <w:szCs w:val="22"/>
        </w:rPr>
        <w:t>biorepository staff</w:t>
      </w:r>
      <w:r w:rsidRPr="004A25A7">
        <w:rPr>
          <w:rFonts w:cstheme="minorHAnsi"/>
          <w:color w:val="000000"/>
          <w:szCs w:val="22"/>
        </w:rPr>
        <w:t xml:space="preserve"> will follow</w:t>
      </w:r>
      <w:r w:rsidRPr="004A25A7" w:rsidR="00907261">
        <w:rPr>
          <w:rFonts w:cstheme="minorHAnsi"/>
          <w:color w:val="000000"/>
          <w:szCs w:val="22"/>
        </w:rPr>
        <w:t xml:space="preserve"> </w:t>
      </w:r>
      <w:r w:rsidRPr="004A25A7">
        <w:rPr>
          <w:rFonts w:cstheme="minorHAnsi"/>
          <w:color w:val="000000"/>
          <w:szCs w:val="22"/>
        </w:rPr>
        <w:t>up with the</w:t>
      </w:r>
      <w:r w:rsidRPr="004A25A7" w:rsidR="00A96D7A">
        <w:rPr>
          <w:rFonts w:cstheme="minorHAnsi"/>
          <w:color w:val="000000"/>
          <w:szCs w:val="22"/>
        </w:rPr>
        <w:t xml:space="preserve">m </w:t>
      </w:r>
      <w:r w:rsidRPr="004A25A7">
        <w:rPr>
          <w:rFonts w:cstheme="minorHAnsi"/>
          <w:color w:val="000000"/>
          <w:szCs w:val="22"/>
        </w:rPr>
        <w:t xml:space="preserve">within </w:t>
      </w:r>
      <w:r w:rsidR="00F81C93">
        <w:rPr>
          <w:rFonts w:cstheme="minorHAnsi"/>
          <w:color w:val="000000"/>
          <w:szCs w:val="22"/>
        </w:rPr>
        <w:t>two</w:t>
      </w:r>
      <w:r w:rsidRPr="004A25A7">
        <w:rPr>
          <w:rFonts w:cstheme="minorHAnsi"/>
          <w:color w:val="000000"/>
          <w:szCs w:val="22"/>
        </w:rPr>
        <w:t xml:space="preserve"> weeks following the</w:t>
      </w:r>
      <w:r w:rsidR="00A1577B">
        <w:rPr>
          <w:rFonts w:cstheme="minorHAnsi"/>
          <w:color w:val="000000"/>
          <w:szCs w:val="22"/>
        </w:rPr>
        <w:t xml:space="preserve"> call</w:t>
      </w:r>
      <w:r w:rsidRPr="004A25A7">
        <w:rPr>
          <w:rFonts w:cstheme="minorHAnsi"/>
          <w:color w:val="000000"/>
          <w:szCs w:val="22"/>
        </w:rPr>
        <w:t xml:space="preserve"> to determine if they are </w:t>
      </w:r>
      <w:r w:rsidR="006B7B97">
        <w:rPr>
          <w:rFonts w:cstheme="minorHAnsi"/>
          <w:color w:val="000000"/>
          <w:szCs w:val="22"/>
        </w:rPr>
        <w:t xml:space="preserve">interested in participating </w:t>
      </w:r>
      <w:r w:rsidR="0058615A">
        <w:rPr>
          <w:rFonts w:cstheme="minorHAnsi"/>
          <w:color w:val="000000"/>
          <w:szCs w:val="22"/>
        </w:rPr>
        <w:t>(</w:t>
      </w:r>
      <w:r w:rsidR="00C35912">
        <w:rPr>
          <w:rFonts w:cstheme="minorHAnsi"/>
          <w:b/>
          <w:color w:val="000000"/>
          <w:szCs w:val="22"/>
        </w:rPr>
        <w:t xml:space="preserve">Appendix </w:t>
      </w:r>
      <w:r w:rsidR="000442C1">
        <w:rPr>
          <w:rFonts w:cstheme="minorHAnsi"/>
          <w:b/>
          <w:color w:val="000000"/>
          <w:szCs w:val="22"/>
        </w:rPr>
        <w:t>C-</w:t>
      </w:r>
      <w:r w:rsidR="00C35912">
        <w:rPr>
          <w:rFonts w:cstheme="minorHAnsi"/>
          <w:b/>
          <w:color w:val="000000"/>
          <w:szCs w:val="22"/>
        </w:rPr>
        <w:t>1j</w:t>
      </w:r>
      <w:r w:rsidRPr="00471057" w:rsidR="0058615A">
        <w:rPr>
          <w:rFonts w:cstheme="minorHAnsi"/>
          <w:color w:val="000000"/>
          <w:szCs w:val="22"/>
        </w:rPr>
        <w:t>)</w:t>
      </w:r>
      <w:r w:rsidRPr="004A25A7">
        <w:rPr>
          <w:rFonts w:cstheme="minorHAnsi"/>
          <w:color w:val="000000"/>
          <w:szCs w:val="22"/>
        </w:rPr>
        <w:t xml:space="preserve">. </w:t>
      </w:r>
      <w:r w:rsidR="006B7B97">
        <w:rPr>
          <w:rFonts w:cstheme="minorHAnsi"/>
          <w:color w:val="000000"/>
          <w:szCs w:val="22"/>
        </w:rPr>
        <w:t xml:space="preserve"> </w:t>
      </w:r>
      <w:r w:rsidRPr="004A25A7">
        <w:rPr>
          <w:rFonts w:cstheme="minorHAnsi"/>
          <w:color w:val="000000"/>
          <w:szCs w:val="22"/>
        </w:rPr>
        <w:t xml:space="preserve">If </w:t>
      </w:r>
      <w:r w:rsidRPr="004A25A7" w:rsidR="00A87277">
        <w:rPr>
          <w:rFonts w:cstheme="minorHAnsi"/>
          <w:color w:val="000000"/>
          <w:szCs w:val="22"/>
        </w:rPr>
        <w:t xml:space="preserve">at any time during this process the </w:t>
      </w:r>
      <w:r w:rsidRPr="004A25A7">
        <w:rPr>
          <w:rFonts w:cstheme="minorHAnsi"/>
          <w:color w:val="000000"/>
          <w:szCs w:val="22"/>
        </w:rPr>
        <w:t xml:space="preserve">prospective participant informs </w:t>
      </w:r>
      <w:r w:rsidR="009C2514">
        <w:rPr>
          <w:rFonts w:cstheme="minorHAnsi"/>
          <w:color w:val="000000"/>
          <w:szCs w:val="22"/>
        </w:rPr>
        <w:t>biorepository staff</w:t>
      </w:r>
      <w:r w:rsidRPr="004A25A7">
        <w:rPr>
          <w:rFonts w:cstheme="minorHAnsi"/>
          <w:color w:val="000000"/>
          <w:szCs w:val="22"/>
        </w:rPr>
        <w:t xml:space="preserve"> that</w:t>
      </w:r>
      <w:r w:rsidR="008F696E">
        <w:rPr>
          <w:rFonts w:cstheme="minorHAnsi"/>
          <w:color w:val="000000"/>
          <w:szCs w:val="22"/>
        </w:rPr>
        <w:t xml:space="preserve"> he/she</w:t>
      </w:r>
      <w:r w:rsidRPr="004A25A7">
        <w:rPr>
          <w:rFonts w:cstheme="minorHAnsi"/>
          <w:color w:val="000000"/>
          <w:szCs w:val="22"/>
        </w:rPr>
        <w:t xml:space="preserve"> do</w:t>
      </w:r>
      <w:r w:rsidR="008F696E">
        <w:rPr>
          <w:rFonts w:cstheme="minorHAnsi"/>
          <w:color w:val="000000"/>
          <w:szCs w:val="22"/>
        </w:rPr>
        <w:t>es</w:t>
      </w:r>
      <w:r w:rsidRPr="004A25A7">
        <w:rPr>
          <w:rFonts w:cstheme="minorHAnsi"/>
          <w:color w:val="000000"/>
          <w:szCs w:val="22"/>
        </w:rPr>
        <w:t xml:space="preserve"> not want to participate, </w:t>
      </w:r>
      <w:r w:rsidR="008F696E">
        <w:rPr>
          <w:rFonts w:cstheme="minorHAnsi"/>
          <w:color w:val="000000"/>
          <w:szCs w:val="22"/>
        </w:rPr>
        <w:t>his/her</w:t>
      </w:r>
      <w:r w:rsidRPr="004A25A7" w:rsidR="00A87277">
        <w:rPr>
          <w:rFonts w:cstheme="minorHAnsi"/>
          <w:color w:val="000000"/>
          <w:szCs w:val="22"/>
        </w:rPr>
        <w:t xml:space="preserve"> name will be removed from the </w:t>
      </w:r>
      <w:r w:rsidR="00D07FCE">
        <w:rPr>
          <w:rFonts w:cstheme="minorHAnsi"/>
          <w:color w:val="000000"/>
          <w:szCs w:val="22"/>
        </w:rPr>
        <w:t xml:space="preserve">biorepository </w:t>
      </w:r>
      <w:r w:rsidRPr="004A25A7" w:rsidR="00A87277">
        <w:rPr>
          <w:rFonts w:cstheme="minorHAnsi"/>
          <w:color w:val="000000"/>
          <w:szCs w:val="22"/>
        </w:rPr>
        <w:t>contact list and they will not be contacted again. If af</w:t>
      </w:r>
      <w:r w:rsidRPr="004A25A7">
        <w:rPr>
          <w:rFonts w:cstheme="minorHAnsi"/>
          <w:color w:val="000000"/>
          <w:szCs w:val="22"/>
        </w:rPr>
        <w:t>ter follow-up</w:t>
      </w:r>
      <w:r w:rsidRPr="004A25A7" w:rsidR="00A87277">
        <w:rPr>
          <w:rFonts w:cstheme="minorHAnsi"/>
          <w:color w:val="000000"/>
          <w:szCs w:val="22"/>
        </w:rPr>
        <w:t xml:space="preserve"> </w:t>
      </w:r>
      <w:r w:rsidRPr="004A25A7">
        <w:rPr>
          <w:rFonts w:cstheme="minorHAnsi"/>
          <w:color w:val="000000"/>
          <w:szCs w:val="22"/>
        </w:rPr>
        <w:t xml:space="preserve">the prospective participant </w:t>
      </w:r>
      <w:r w:rsidRPr="004A25A7" w:rsidR="00A87277">
        <w:rPr>
          <w:rFonts w:cstheme="minorHAnsi"/>
          <w:color w:val="000000"/>
          <w:szCs w:val="22"/>
        </w:rPr>
        <w:t>is not ready to</w:t>
      </w:r>
      <w:r w:rsidRPr="004A25A7">
        <w:rPr>
          <w:rFonts w:cstheme="minorHAnsi"/>
          <w:color w:val="000000"/>
          <w:szCs w:val="22"/>
        </w:rPr>
        <w:t xml:space="preserve"> consent, </w:t>
      </w:r>
      <w:r w:rsidR="0074659C">
        <w:rPr>
          <w:rFonts w:cstheme="minorHAnsi"/>
          <w:color w:val="000000"/>
          <w:szCs w:val="22"/>
        </w:rPr>
        <w:t>he/she</w:t>
      </w:r>
      <w:r w:rsidRPr="004A25A7">
        <w:rPr>
          <w:rFonts w:cstheme="minorHAnsi"/>
          <w:color w:val="000000"/>
          <w:szCs w:val="22"/>
        </w:rPr>
        <w:t xml:space="preserve"> will be considered a passive refusal and will </w:t>
      </w:r>
      <w:r w:rsidRPr="004A25A7" w:rsidR="00A87277">
        <w:rPr>
          <w:rFonts w:cstheme="minorHAnsi"/>
          <w:color w:val="000000"/>
          <w:szCs w:val="22"/>
        </w:rPr>
        <w:t>not be contacted again</w:t>
      </w:r>
      <w:r w:rsidRPr="004A25A7">
        <w:rPr>
          <w:rFonts w:cstheme="minorHAnsi"/>
          <w:color w:val="000000"/>
          <w:szCs w:val="22"/>
        </w:rPr>
        <w:t xml:space="preserve">. However, if </w:t>
      </w:r>
      <w:r w:rsidRPr="004A25A7" w:rsidR="00A87277">
        <w:rPr>
          <w:rFonts w:cstheme="minorHAnsi"/>
          <w:color w:val="000000"/>
          <w:szCs w:val="22"/>
        </w:rPr>
        <w:t xml:space="preserve">a </w:t>
      </w:r>
      <w:r w:rsidRPr="004A25A7">
        <w:rPr>
          <w:rFonts w:cstheme="minorHAnsi"/>
          <w:color w:val="000000"/>
          <w:szCs w:val="22"/>
        </w:rPr>
        <w:t xml:space="preserve">prospective participant </w:t>
      </w:r>
      <w:r w:rsidRPr="004A25A7" w:rsidR="00A87277">
        <w:rPr>
          <w:rFonts w:cstheme="minorHAnsi"/>
          <w:color w:val="000000"/>
          <w:szCs w:val="22"/>
        </w:rPr>
        <w:t xml:space="preserve">later </w:t>
      </w:r>
      <w:r w:rsidRPr="004A25A7">
        <w:rPr>
          <w:rFonts w:cstheme="minorHAnsi"/>
          <w:color w:val="000000"/>
          <w:szCs w:val="22"/>
        </w:rPr>
        <w:t xml:space="preserve">contacts </w:t>
      </w:r>
      <w:r w:rsidRPr="004A25A7" w:rsidR="00A87277">
        <w:rPr>
          <w:rFonts w:cstheme="minorHAnsi"/>
          <w:color w:val="000000"/>
          <w:szCs w:val="22"/>
        </w:rPr>
        <w:t xml:space="preserve">staff to say that </w:t>
      </w:r>
      <w:r w:rsidR="0074659C">
        <w:rPr>
          <w:rFonts w:cstheme="minorHAnsi"/>
          <w:color w:val="000000"/>
          <w:szCs w:val="22"/>
        </w:rPr>
        <w:t>he/she is</w:t>
      </w:r>
      <w:r w:rsidRPr="004A25A7">
        <w:rPr>
          <w:rFonts w:cstheme="minorHAnsi"/>
          <w:color w:val="000000"/>
          <w:szCs w:val="22"/>
        </w:rPr>
        <w:t xml:space="preserve"> ready to </w:t>
      </w:r>
      <w:r w:rsidRPr="004A25A7" w:rsidR="0022449A">
        <w:rPr>
          <w:rFonts w:cstheme="minorHAnsi"/>
          <w:color w:val="000000"/>
          <w:szCs w:val="22"/>
        </w:rPr>
        <w:t>consent;</w:t>
      </w:r>
      <w:r w:rsidRPr="004A25A7">
        <w:rPr>
          <w:rFonts w:cstheme="minorHAnsi"/>
          <w:color w:val="000000"/>
          <w:szCs w:val="22"/>
        </w:rPr>
        <w:t xml:space="preserve"> </w:t>
      </w:r>
      <w:r w:rsidR="0074659C">
        <w:rPr>
          <w:rFonts w:cstheme="minorHAnsi"/>
          <w:color w:val="000000"/>
          <w:szCs w:val="22"/>
        </w:rPr>
        <w:t>he/she</w:t>
      </w:r>
      <w:r w:rsidRPr="004A25A7">
        <w:rPr>
          <w:rFonts w:cstheme="minorHAnsi"/>
          <w:color w:val="000000"/>
          <w:szCs w:val="22"/>
        </w:rPr>
        <w:t xml:space="preserve"> </w:t>
      </w:r>
      <w:r w:rsidRPr="004A25A7" w:rsidR="00A87277">
        <w:rPr>
          <w:rFonts w:cstheme="minorHAnsi"/>
          <w:color w:val="000000"/>
          <w:szCs w:val="22"/>
        </w:rPr>
        <w:t>may</w:t>
      </w:r>
      <w:r w:rsidRPr="004A25A7">
        <w:rPr>
          <w:rFonts w:cstheme="minorHAnsi"/>
          <w:color w:val="000000"/>
          <w:szCs w:val="22"/>
        </w:rPr>
        <w:t xml:space="preserve"> be included </w:t>
      </w:r>
      <w:r w:rsidR="00A1577B">
        <w:rPr>
          <w:rFonts w:cstheme="minorHAnsi"/>
          <w:color w:val="000000"/>
          <w:szCs w:val="22"/>
        </w:rPr>
        <w:t xml:space="preserve">if </w:t>
      </w:r>
      <w:r w:rsidRPr="004A25A7" w:rsidR="00A87277">
        <w:rPr>
          <w:rFonts w:cstheme="minorHAnsi"/>
          <w:color w:val="000000"/>
          <w:szCs w:val="22"/>
        </w:rPr>
        <w:t xml:space="preserve">the </w:t>
      </w:r>
      <w:r w:rsidRPr="004A25A7">
        <w:rPr>
          <w:rFonts w:cstheme="minorHAnsi"/>
          <w:color w:val="000000"/>
          <w:szCs w:val="22"/>
        </w:rPr>
        <w:t>sample size</w:t>
      </w:r>
      <w:r w:rsidRPr="004A25A7" w:rsidR="00A87277">
        <w:rPr>
          <w:rFonts w:cstheme="minorHAnsi"/>
          <w:color w:val="000000"/>
          <w:szCs w:val="22"/>
        </w:rPr>
        <w:t xml:space="preserve"> has not been reached. </w:t>
      </w:r>
    </w:p>
    <w:p w:rsidR="003B4AA8" w:rsidP="00595DE0" w:rsidRDefault="003B4AA8" w14:paraId="756F150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A11905" w:rsidP="00595DE0" w:rsidRDefault="00A11905" w14:paraId="4185C58C" w14:textId="5BD472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roofErr w:type="spellStart"/>
      <w:r w:rsidRPr="004A25A7">
        <w:rPr>
          <w:rFonts w:cstheme="minorHAnsi"/>
          <w:color w:val="000000"/>
          <w:szCs w:val="22"/>
        </w:rPr>
        <w:t>McKing</w:t>
      </w:r>
      <w:proofErr w:type="spellEnd"/>
      <w:r w:rsidRPr="004A25A7">
        <w:rPr>
          <w:rFonts w:cstheme="minorHAnsi"/>
          <w:color w:val="000000"/>
          <w:szCs w:val="22"/>
        </w:rPr>
        <w:t xml:space="preserve"> will assign a </w:t>
      </w:r>
      <w:r w:rsidR="00853D4E">
        <w:rPr>
          <w:rFonts w:cstheme="minorHAnsi"/>
          <w:color w:val="000000"/>
          <w:szCs w:val="22"/>
        </w:rPr>
        <w:t>Biorepository ID</w:t>
      </w:r>
      <w:r w:rsidRPr="004A25A7">
        <w:rPr>
          <w:rFonts w:cstheme="minorHAnsi"/>
          <w:color w:val="000000"/>
          <w:szCs w:val="22"/>
        </w:rPr>
        <w:t xml:space="preserve"> to each participant at the time </w:t>
      </w:r>
      <w:r w:rsidR="0069373C">
        <w:rPr>
          <w:rFonts w:cstheme="minorHAnsi"/>
          <w:color w:val="000000"/>
          <w:szCs w:val="22"/>
        </w:rPr>
        <w:t>his/he</w:t>
      </w:r>
      <w:r w:rsidRPr="004A25A7">
        <w:rPr>
          <w:rFonts w:cstheme="minorHAnsi"/>
          <w:color w:val="000000"/>
          <w:szCs w:val="22"/>
        </w:rPr>
        <w:t xml:space="preserve">r consent form has been signed. </w:t>
      </w:r>
      <w:r w:rsidRPr="00AA2599" w:rsidR="00AA2599">
        <w:rPr>
          <w:rFonts w:cstheme="minorHAnsi"/>
          <w:color w:val="000000"/>
          <w:szCs w:val="22"/>
        </w:rPr>
        <w:t xml:space="preserve">At this </w:t>
      </w:r>
      <w:proofErr w:type="gramStart"/>
      <w:r w:rsidRPr="00AA2599" w:rsidR="00AA2599">
        <w:rPr>
          <w:rFonts w:cstheme="minorHAnsi"/>
          <w:color w:val="000000"/>
          <w:szCs w:val="22"/>
        </w:rPr>
        <w:t>time</w:t>
      </w:r>
      <w:proofErr w:type="gramEnd"/>
      <w:r w:rsidRPr="00AA2599" w:rsidR="00AA2599">
        <w:rPr>
          <w:rFonts w:cstheme="minorHAnsi"/>
          <w:color w:val="000000"/>
          <w:szCs w:val="22"/>
        </w:rPr>
        <w:t xml:space="preserve"> a letter will be mailed to the participant to </w:t>
      </w:r>
      <w:r w:rsidRPr="00AA2599" w:rsidR="00AA2599">
        <w:rPr>
          <w:rFonts w:cstheme="minorHAnsi"/>
          <w:szCs w:val="22"/>
        </w:rPr>
        <w:t xml:space="preserve">thank them for agreeing to participate in the </w:t>
      </w:r>
      <w:r w:rsidR="00FE326E">
        <w:rPr>
          <w:rFonts w:cstheme="minorHAnsi"/>
          <w:szCs w:val="22"/>
        </w:rPr>
        <w:t xml:space="preserve">biorepository </w:t>
      </w:r>
      <w:r w:rsidRPr="00AA2599" w:rsidR="00AA2599">
        <w:rPr>
          <w:rFonts w:cstheme="minorHAnsi"/>
          <w:szCs w:val="22"/>
        </w:rPr>
        <w:t>(</w:t>
      </w:r>
      <w:r w:rsidRPr="00AA2599" w:rsidR="00AA2599">
        <w:rPr>
          <w:rFonts w:cstheme="minorHAnsi"/>
          <w:b/>
          <w:szCs w:val="22"/>
        </w:rPr>
        <w:t xml:space="preserve">Appendix </w:t>
      </w:r>
      <w:r w:rsidR="000442C1">
        <w:rPr>
          <w:rFonts w:cstheme="minorHAnsi"/>
          <w:b/>
          <w:szCs w:val="22"/>
        </w:rPr>
        <w:t>C-</w:t>
      </w:r>
      <w:r w:rsidRPr="00AA2599" w:rsidR="00AA2599">
        <w:rPr>
          <w:rFonts w:cstheme="minorHAnsi"/>
          <w:b/>
          <w:szCs w:val="22"/>
        </w:rPr>
        <w:t>1</w:t>
      </w:r>
      <w:r w:rsidR="00C35912">
        <w:rPr>
          <w:rFonts w:cstheme="minorHAnsi"/>
          <w:b/>
          <w:szCs w:val="22"/>
        </w:rPr>
        <w:t>k</w:t>
      </w:r>
      <w:r w:rsidRPr="00AA2599" w:rsidR="00AA2599">
        <w:rPr>
          <w:rFonts w:cstheme="minorHAnsi"/>
          <w:szCs w:val="22"/>
        </w:rPr>
        <w:t>).</w:t>
      </w:r>
    </w:p>
    <w:p w:rsidR="003B4AA8" w:rsidP="00595DE0" w:rsidRDefault="003B4AA8" w14:paraId="43F851EB" w14:textId="77777777">
      <w:pPr>
        <w:rPr>
          <w:rFonts w:cstheme="minorHAnsi"/>
          <w:b/>
          <w:i/>
          <w:sz w:val="26"/>
          <w:szCs w:val="26"/>
        </w:rPr>
      </w:pPr>
    </w:p>
    <w:p w:rsidRPr="000A4D64" w:rsidR="00A87277" w:rsidP="00595DE0" w:rsidRDefault="00A87277" w14:paraId="286B77D8" w14:textId="77777777">
      <w:pPr>
        <w:rPr>
          <w:rFonts w:cstheme="minorHAnsi"/>
          <w:b/>
          <w:i/>
          <w:szCs w:val="22"/>
        </w:rPr>
      </w:pPr>
      <w:r w:rsidRPr="002717FC">
        <w:rPr>
          <w:rFonts w:cstheme="minorHAnsi"/>
          <w:b/>
          <w:i/>
          <w:sz w:val="26"/>
          <w:szCs w:val="26"/>
        </w:rPr>
        <w:t>Preparing for specimen collection</w:t>
      </w:r>
    </w:p>
    <w:p w:rsidRPr="000A4D64" w:rsidR="00460320" w:rsidP="00595DE0" w:rsidRDefault="00A87277" w14:paraId="3DE15A48" w14:textId="648EA0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2"/>
        </w:rPr>
      </w:pPr>
      <w:r w:rsidRPr="000A4D64">
        <w:rPr>
          <w:rFonts w:cstheme="minorHAnsi"/>
          <w:b/>
          <w:szCs w:val="22"/>
          <w:u w:val="single"/>
        </w:rPr>
        <w:t>Planning for Tissue Recovery</w:t>
      </w:r>
      <w:r w:rsidRPr="000A4D64">
        <w:rPr>
          <w:rFonts w:cstheme="minorHAnsi"/>
          <w:szCs w:val="22"/>
        </w:rPr>
        <w:t xml:space="preserve">. </w:t>
      </w:r>
      <w:r w:rsidR="00F8502A">
        <w:rPr>
          <w:rFonts w:cstheme="minorHAnsi"/>
          <w:szCs w:val="22"/>
        </w:rPr>
        <w:t xml:space="preserve">Specimen collection will be coordinated by the National Disease Research Interchange (NDRI), a non-profit, federally funded organization dedicated to retrieval of human tissues </w:t>
      </w:r>
      <w:r w:rsidR="00F8502A">
        <w:rPr>
          <w:rFonts w:cstheme="minorHAnsi"/>
          <w:szCs w:val="22"/>
        </w:rPr>
        <w:lastRenderedPageBreak/>
        <w:t>and organs for research, prepared</w:t>
      </w:r>
      <w:r w:rsidR="000C771D">
        <w:rPr>
          <w:rFonts w:cstheme="minorHAnsi"/>
          <w:szCs w:val="22"/>
        </w:rPr>
        <w:t>,</w:t>
      </w:r>
      <w:r w:rsidR="00F8502A">
        <w:rPr>
          <w:rFonts w:cstheme="minorHAnsi"/>
          <w:szCs w:val="22"/>
        </w:rPr>
        <w:t xml:space="preserve"> preserved, and shipped according to specific scientific protocols. </w:t>
      </w:r>
      <w:r w:rsidR="003257A4">
        <w:rPr>
          <w:rFonts w:cstheme="minorHAnsi"/>
          <w:szCs w:val="22"/>
        </w:rPr>
        <w:t xml:space="preserve"> After an individual is consented, he/she will be given the name of an NDRI staff member that will contact them to answer any questions and help facilitate the donation.  </w:t>
      </w:r>
      <w:proofErr w:type="spellStart"/>
      <w:r w:rsidRPr="000A4D64">
        <w:rPr>
          <w:rFonts w:cstheme="minorHAnsi"/>
          <w:szCs w:val="22"/>
        </w:rPr>
        <w:t>McKing</w:t>
      </w:r>
      <w:proofErr w:type="spellEnd"/>
      <w:r w:rsidRPr="000A4D64">
        <w:rPr>
          <w:rFonts w:cstheme="minorHAnsi"/>
          <w:szCs w:val="22"/>
        </w:rPr>
        <w:t xml:space="preserve"> </w:t>
      </w:r>
      <w:r w:rsidR="009C2514">
        <w:rPr>
          <w:rFonts w:cstheme="minorHAnsi"/>
          <w:szCs w:val="22"/>
        </w:rPr>
        <w:t>biorepository staff</w:t>
      </w:r>
      <w:r w:rsidRPr="000A4D64">
        <w:rPr>
          <w:rFonts w:cstheme="minorHAnsi"/>
          <w:szCs w:val="22"/>
        </w:rPr>
        <w:t xml:space="preserve"> </w:t>
      </w:r>
      <w:r w:rsidR="003257A4">
        <w:rPr>
          <w:rFonts w:cstheme="minorHAnsi"/>
          <w:szCs w:val="22"/>
        </w:rPr>
        <w:t xml:space="preserve">and NDRI </w:t>
      </w:r>
      <w:r w:rsidRPr="000A4D64">
        <w:rPr>
          <w:rFonts w:cstheme="minorHAnsi"/>
          <w:szCs w:val="22"/>
        </w:rPr>
        <w:t xml:space="preserve">will develop an individualized tissue recovery plan for each participant within 60 days from </w:t>
      </w:r>
      <w:r w:rsidRPr="000A4D64" w:rsidR="00C46DD5">
        <w:rPr>
          <w:rFonts w:cstheme="minorHAnsi"/>
          <w:szCs w:val="22"/>
        </w:rPr>
        <w:t xml:space="preserve">their </w:t>
      </w:r>
      <w:r w:rsidRPr="000A4D64">
        <w:rPr>
          <w:rFonts w:cstheme="minorHAnsi"/>
          <w:szCs w:val="22"/>
        </w:rPr>
        <w:t xml:space="preserve">consent </w:t>
      </w:r>
      <w:r w:rsidRPr="000A4D64" w:rsidR="00C46DD5">
        <w:rPr>
          <w:rFonts w:cstheme="minorHAnsi"/>
          <w:szCs w:val="22"/>
        </w:rPr>
        <w:t>to participate</w:t>
      </w:r>
      <w:r w:rsidRPr="009E506C" w:rsidR="00C46DD5">
        <w:rPr>
          <w:rFonts w:cstheme="minorHAnsi"/>
          <w:b/>
          <w:szCs w:val="22"/>
        </w:rPr>
        <w:t xml:space="preserve">. </w:t>
      </w:r>
      <w:r w:rsidRPr="000A4D64">
        <w:rPr>
          <w:rFonts w:cstheme="minorHAnsi"/>
          <w:szCs w:val="22"/>
        </w:rPr>
        <w:t xml:space="preserve">The tissue collection plan </w:t>
      </w:r>
      <w:r w:rsidR="006F66DC">
        <w:rPr>
          <w:rFonts w:cstheme="minorHAnsi"/>
          <w:szCs w:val="22"/>
        </w:rPr>
        <w:t xml:space="preserve">used by </w:t>
      </w:r>
      <w:proofErr w:type="spellStart"/>
      <w:r w:rsidR="006F66DC">
        <w:rPr>
          <w:rFonts w:cstheme="minorHAnsi"/>
          <w:szCs w:val="22"/>
        </w:rPr>
        <w:t>McKing</w:t>
      </w:r>
      <w:proofErr w:type="spellEnd"/>
      <w:r w:rsidR="006F66DC">
        <w:rPr>
          <w:rFonts w:cstheme="minorHAnsi"/>
          <w:szCs w:val="22"/>
        </w:rPr>
        <w:t xml:space="preserve"> </w:t>
      </w:r>
      <w:r w:rsidRPr="000A4D64">
        <w:rPr>
          <w:rFonts w:cstheme="minorHAnsi"/>
          <w:szCs w:val="22"/>
        </w:rPr>
        <w:t>will include: 1) family primary point of contact</w:t>
      </w:r>
      <w:r w:rsidRPr="000A4D64" w:rsidR="00C46DD5">
        <w:rPr>
          <w:rFonts w:cstheme="minorHAnsi"/>
          <w:szCs w:val="22"/>
        </w:rPr>
        <w:t xml:space="preserve">, including </w:t>
      </w:r>
      <w:r w:rsidRPr="000A4D64">
        <w:rPr>
          <w:rFonts w:cstheme="minorHAnsi"/>
          <w:szCs w:val="22"/>
        </w:rPr>
        <w:t>name and contact information; 2) information on funeral plans</w:t>
      </w:r>
      <w:r w:rsidRPr="000A4D64" w:rsidR="00C46DD5">
        <w:rPr>
          <w:rFonts w:cstheme="minorHAnsi"/>
          <w:szCs w:val="22"/>
        </w:rPr>
        <w:t>,</w:t>
      </w:r>
      <w:r w:rsidRPr="000A4D64">
        <w:rPr>
          <w:rFonts w:cstheme="minorHAnsi"/>
          <w:szCs w:val="22"/>
        </w:rPr>
        <w:t xml:space="preserve"> including name and contact information </w:t>
      </w:r>
      <w:r w:rsidRPr="000A4D64" w:rsidR="00C46DD5">
        <w:rPr>
          <w:rFonts w:cstheme="minorHAnsi"/>
          <w:szCs w:val="22"/>
        </w:rPr>
        <w:t>for</w:t>
      </w:r>
      <w:r w:rsidRPr="000A4D64">
        <w:rPr>
          <w:rFonts w:cstheme="minorHAnsi"/>
          <w:szCs w:val="22"/>
        </w:rPr>
        <w:t xml:space="preserve"> funeral home; 3) name and contact </w:t>
      </w:r>
      <w:r w:rsidRPr="000A4D64" w:rsidR="00C46DD5">
        <w:rPr>
          <w:rFonts w:cstheme="minorHAnsi"/>
          <w:szCs w:val="22"/>
        </w:rPr>
        <w:t xml:space="preserve">information </w:t>
      </w:r>
      <w:r w:rsidRPr="000A4D64">
        <w:rPr>
          <w:rFonts w:cstheme="minorHAnsi"/>
          <w:szCs w:val="22"/>
        </w:rPr>
        <w:t xml:space="preserve">for transportation of the participant’s body to and from harvest site; 4) name and contact information for the diener </w:t>
      </w:r>
      <w:r w:rsidRPr="000A4D64" w:rsidR="00C46DD5">
        <w:rPr>
          <w:rFonts w:cstheme="minorHAnsi"/>
          <w:szCs w:val="22"/>
        </w:rPr>
        <w:t>who will</w:t>
      </w:r>
      <w:r w:rsidRPr="000A4D64">
        <w:rPr>
          <w:rFonts w:cstheme="minorHAnsi"/>
          <w:szCs w:val="22"/>
        </w:rPr>
        <w:t xml:space="preserve"> harvest the tissues; 5) tissue collection site and contact information; and 6) name and contact information for backup diener in case the primary </w:t>
      </w:r>
      <w:r w:rsidRPr="000A4D64" w:rsidR="00C46DD5">
        <w:rPr>
          <w:rFonts w:cstheme="minorHAnsi"/>
          <w:szCs w:val="22"/>
        </w:rPr>
        <w:t>diener</w:t>
      </w:r>
      <w:r w:rsidRPr="000A4D64">
        <w:rPr>
          <w:rFonts w:cstheme="minorHAnsi"/>
          <w:szCs w:val="22"/>
        </w:rPr>
        <w:t xml:space="preserve"> is unavailable at </w:t>
      </w:r>
      <w:r w:rsidRPr="000A4D64" w:rsidR="00C46DD5">
        <w:rPr>
          <w:rFonts w:cstheme="minorHAnsi"/>
          <w:szCs w:val="22"/>
        </w:rPr>
        <w:t xml:space="preserve">the </w:t>
      </w:r>
      <w:r w:rsidRPr="000A4D64">
        <w:rPr>
          <w:rFonts w:cstheme="minorHAnsi"/>
          <w:szCs w:val="22"/>
        </w:rPr>
        <w:t xml:space="preserve">time of </w:t>
      </w:r>
      <w:r w:rsidRPr="000A4D64" w:rsidR="00C46DD5">
        <w:rPr>
          <w:rFonts w:cstheme="minorHAnsi"/>
          <w:szCs w:val="22"/>
        </w:rPr>
        <w:t xml:space="preserve">the </w:t>
      </w:r>
      <w:r w:rsidRPr="000A4D64">
        <w:rPr>
          <w:rFonts w:cstheme="minorHAnsi"/>
          <w:szCs w:val="22"/>
        </w:rPr>
        <w:t>participant’s death.  Once the tissue co</w:t>
      </w:r>
      <w:r w:rsidR="00FE326E">
        <w:rPr>
          <w:rFonts w:cstheme="minorHAnsi"/>
          <w:szCs w:val="22"/>
        </w:rPr>
        <w:t>llection plan is complete,</w:t>
      </w:r>
      <w:r w:rsidRPr="000A4D64">
        <w:rPr>
          <w:rFonts w:cstheme="minorHAnsi"/>
          <w:szCs w:val="22"/>
        </w:rPr>
        <w:t xml:space="preserve"> </w:t>
      </w:r>
      <w:r w:rsidR="009C2514">
        <w:rPr>
          <w:rFonts w:cstheme="minorHAnsi"/>
          <w:szCs w:val="22"/>
        </w:rPr>
        <w:t>biorepository staff</w:t>
      </w:r>
      <w:r w:rsidRPr="000A4D64">
        <w:rPr>
          <w:rFonts w:cstheme="minorHAnsi"/>
          <w:szCs w:val="22"/>
        </w:rPr>
        <w:t xml:space="preserve"> will notify the participant. The family will be provided with a toll-free</w:t>
      </w:r>
      <w:r w:rsidRPr="000A4D64" w:rsidR="00C46DD5">
        <w:rPr>
          <w:rFonts w:cstheme="minorHAnsi"/>
          <w:szCs w:val="22"/>
        </w:rPr>
        <w:t>,</w:t>
      </w:r>
      <w:r w:rsidRPr="000A4D64">
        <w:rPr>
          <w:rFonts w:cstheme="minorHAnsi"/>
          <w:szCs w:val="22"/>
        </w:rPr>
        <w:t xml:space="preserve"> 24/7 phone number to call upon death of the participant.</w:t>
      </w:r>
      <w:r w:rsidR="000A4D64">
        <w:rPr>
          <w:rFonts w:cstheme="minorHAnsi"/>
          <w:szCs w:val="22"/>
        </w:rPr>
        <w:t xml:space="preserve">  </w:t>
      </w:r>
      <w:proofErr w:type="spellStart"/>
      <w:r w:rsidR="00A21370">
        <w:rPr>
          <w:rFonts w:cstheme="minorHAnsi"/>
          <w:szCs w:val="22"/>
        </w:rPr>
        <w:t>McKing</w:t>
      </w:r>
      <w:proofErr w:type="spellEnd"/>
      <w:r w:rsidR="00A21370">
        <w:rPr>
          <w:rFonts w:cstheme="minorHAnsi"/>
          <w:szCs w:val="22"/>
        </w:rPr>
        <w:t xml:space="preserve"> will complete a donation plan that will be shared with the participant to make sure his/her family knows what will be done so donation goes smoothly</w:t>
      </w:r>
      <w:r w:rsidR="007A3896">
        <w:rPr>
          <w:rFonts w:cstheme="minorHAnsi"/>
          <w:szCs w:val="22"/>
        </w:rPr>
        <w:t xml:space="preserve"> </w:t>
      </w:r>
      <w:r w:rsidRPr="00FD1586" w:rsidR="00A21370">
        <w:rPr>
          <w:rFonts w:cstheme="minorHAnsi"/>
          <w:szCs w:val="22"/>
        </w:rPr>
        <w:t>(</w:t>
      </w:r>
      <w:r w:rsidR="00C35912">
        <w:rPr>
          <w:rFonts w:cstheme="minorHAnsi"/>
          <w:b/>
          <w:szCs w:val="22"/>
        </w:rPr>
        <w:t xml:space="preserve">Appendix </w:t>
      </w:r>
      <w:r w:rsidR="000442C1">
        <w:rPr>
          <w:rFonts w:cstheme="minorHAnsi"/>
          <w:b/>
          <w:szCs w:val="22"/>
        </w:rPr>
        <w:t>C-</w:t>
      </w:r>
      <w:r w:rsidR="00C35912">
        <w:rPr>
          <w:rFonts w:cstheme="minorHAnsi"/>
          <w:b/>
          <w:szCs w:val="22"/>
        </w:rPr>
        <w:t>1l</w:t>
      </w:r>
      <w:r w:rsidRPr="00FD1586" w:rsidR="00A21370">
        <w:rPr>
          <w:rFonts w:cstheme="minorHAnsi"/>
          <w:szCs w:val="22"/>
        </w:rPr>
        <w:t>)</w:t>
      </w:r>
      <w:r w:rsidR="00FD1586">
        <w:rPr>
          <w:rFonts w:cstheme="minorHAnsi"/>
          <w:szCs w:val="22"/>
        </w:rPr>
        <w:t>.</w:t>
      </w:r>
      <w:r w:rsidR="00F316D6">
        <w:rPr>
          <w:rFonts w:cstheme="minorHAnsi"/>
          <w:szCs w:val="22"/>
        </w:rPr>
        <w:t xml:space="preserve">  NDRI is responsible</w:t>
      </w:r>
      <w:r w:rsidR="00CD4815">
        <w:rPr>
          <w:rFonts w:cstheme="minorHAnsi"/>
          <w:szCs w:val="22"/>
        </w:rPr>
        <w:t xml:space="preserve"> for</w:t>
      </w:r>
      <w:r w:rsidR="00474F91">
        <w:rPr>
          <w:rFonts w:cstheme="minorHAnsi"/>
          <w:szCs w:val="22"/>
        </w:rPr>
        <w:t xml:space="preserve"> ensuring</w:t>
      </w:r>
      <w:r w:rsidR="00F316D6">
        <w:rPr>
          <w:rFonts w:cstheme="minorHAnsi"/>
          <w:szCs w:val="22"/>
        </w:rPr>
        <w:t xml:space="preserve"> all </w:t>
      </w:r>
      <w:r w:rsidR="00CD4815">
        <w:rPr>
          <w:rFonts w:cstheme="minorHAnsi"/>
          <w:szCs w:val="22"/>
        </w:rPr>
        <w:t>applicable requirements (including consent if required) of the jurisdiction are met before harvesting tissues.</w:t>
      </w:r>
    </w:p>
    <w:p w:rsidR="006B7B97" w:rsidP="00595DE0" w:rsidRDefault="006B7B97" w14:paraId="09515A9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szCs w:val="22"/>
          <w:u w:val="single"/>
        </w:rPr>
      </w:pPr>
    </w:p>
    <w:p w:rsidRPr="000A4D64" w:rsidR="00A87277" w:rsidP="00595DE0" w:rsidRDefault="00A87277" w14:paraId="110C416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2"/>
        </w:rPr>
      </w:pPr>
      <w:r w:rsidRPr="000A4D64">
        <w:rPr>
          <w:rFonts w:cstheme="minorHAnsi"/>
          <w:b/>
          <w:szCs w:val="22"/>
          <w:u w:val="single"/>
        </w:rPr>
        <w:t>Track</w:t>
      </w:r>
      <w:r w:rsidRPr="000A4D64" w:rsidR="00C46DD5">
        <w:rPr>
          <w:rFonts w:cstheme="minorHAnsi"/>
          <w:b/>
          <w:szCs w:val="22"/>
          <w:u w:val="single"/>
        </w:rPr>
        <w:t>ing</w:t>
      </w:r>
      <w:r w:rsidRPr="000A4D64">
        <w:rPr>
          <w:rFonts w:cstheme="minorHAnsi"/>
          <w:b/>
          <w:szCs w:val="22"/>
          <w:u w:val="single"/>
        </w:rPr>
        <w:t xml:space="preserve"> </w:t>
      </w:r>
      <w:r w:rsidRPr="000A4D64" w:rsidR="00C46DD5">
        <w:rPr>
          <w:rFonts w:cstheme="minorHAnsi"/>
          <w:b/>
          <w:szCs w:val="22"/>
          <w:u w:val="single"/>
        </w:rPr>
        <w:t>participants</w:t>
      </w:r>
      <w:r w:rsidRPr="000A4D64">
        <w:rPr>
          <w:rFonts w:cstheme="minorHAnsi"/>
          <w:b/>
          <w:szCs w:val="22"/>
          <w:u w:val="single"/>
        </w:rPr>
        <w:t>.</w:t>
      </w:r>
      <w:r w:rsidRPr="000A4D64">
        <w:rPr>
          <w:rFonts w:cstheme="minorHAnsi"/>
          <w:szCs w:val="22"/>
        </w:rPr>
        <w:t xml:space="preserve">  </w:t>
      </w:r>
      <w:r w:rsidR="00FE326E">
        <w:rPr>
          <w:rFonts w:cstheme="minorHAnsi"/>
          <w:szCs w:val="22"/>
        </w:rPr>
        <w:t>Biorepository</w:t>
      </w:r>
      <w:r w:rsidRPr="000A4D64">
        <w:rPr>
          <w:rFonts w:cstheme="minorHAnsi"/>
          <w:szCs w:val="22"/>
        </w:rPr>
        <w:t xml:space="preserve"> staff will maintain contact with and track all </w:t>
      </w:r>
      <w:r w:rsidRPr="000A4D64" w:rsidR="00C46DD5">
        <w:rPr>
          <w:rFonts w:cstheme="minorHAnsi"/>
          <w:szCs w:val="22"/>
        </w:rPr>
        <w:t xml:space="preserve">enrolled </w:t>
      </w:r>
      <w:r w:rsidRPr="000A4D64">
        <w:rPr>
          <w:rFonts w:cstheme="minorHAnsi"/>
          <w:szCs w:val="22"/>
        </w:rPr>
        <w:t xml:space="preserve">participants </w:t>
      </w:r>
      <w:proofErr w:type="gramStart"/>
      <w:r w:rsidRPr="000A4D64">
        <w:rPr>
          <w:rFonts w:cstheme="minorHAnsi"/>
          <w:szCs w:val="22"/>
        </w:rPr>
        <w:t>in order to</w:t>
      </w:r>
      <w:proofErr w:type="gramEnd"/>
      <w:r w:rsidRPr="000A4D64">
        <w:rPr>
          <w:rFonts w:cstheme="minorHAnsi"/>
          <w:szCs w:val="22"/>
        </w:rPr>
        <w:t xml:space="preserve"> monitor the progression of the</w:t>
      </w:r>
      <w:r w:rsidRPr="000A4D64" w:rsidR="00C46DD5">
        <w:rPr>
          <w:rFonts w:cstheme="minorHAnsi"/>
          <w:szCs w:val="22"/>
        </w:rPr>
        <w:t xml:space="preserve">ir </w:t>
      </w:r>
      <w:r w:rsidRPr="000A4D64">
        <w:rPr>
          <w:rFonts w:cstheme="minorHAnsi"/>
          <w:szCs w:val="22"/>
        </w:rPr>
        <w:t>disease</w:t>
      </w:r>
      <w:r w:rsidR="009E506C">
        <w:rPr>
          <w:rFonts w:cstheme="minorHAnsi"/>
          <w:szCs w:val="22"/>
        </w:rPr>
        <w:t xml:space="preserve"> (</w:t>
      </w:r>
      <w:r w:rsidR="00A92063">
        <w:rPr>
          <w:rFonts w:cstheme="minorHAnsi"/>
          <w:b/>
          <w:szCs w:val="22"/>
        </w:rPr>
        <w:t xml:space="preserve">Appendix </w:t>
      </w:r>
      <w:r w:rsidR="000442C1">
        <w:rPr>
          <w:rFonts w:cstheme="minorHAnsi"/>
          <w:b/>
          <w:szCs w:val="22"/>
        </w:rPr>
        <w:t>C-</w:t>
      </w:r>
      <w:r w:rsidR="00A92063">
        <w:rPr>
          <w:rFonts w:cstheme="minorHAnsi"/>
          <w:b/>
          <w:szCs w:val="22"/>
        </w:rPr>
        <w:t>1</w:t>
      </w:r>
      <w:r w:rsidR="00AB50DE">
        <w:rPr>
          <w:rFonts w:cstheme="minorHAnsi"/>
          <w:b/>
          <w:szCs w:val="22"/>
        </w:rPr>
        <w:t>m</w:t>
      </w:r>
      <w:r w:rsidR="009E506C">
        <w:rPr>
          <w:rFonts w:cstheme="minorHAnsi"/>
          <w:szCs w:val="22"/>
        </w:rPr>
        <w:t>)</w:t>
      </w:r>
      <w:r w:rsidRPr="000A4D64">
        <w:rPr>
          <w:rFonts w:cstheme="minorHAnsi"/>
          <w:szCs w:val="22"/>
        </w:rPr>
        <w:t xml:space="preserve">. </w:t>
      </w:r>
      <w:r w:rsidR="00BA4E9F">
        <w:rPr>
          <w:rFonts w:cstheme="minorHAnsi"/>
          <w:szCs w:val="22"/>
        </w:rPr>
        <w:t xml:space="preserve">Monitoring the participant’s </w:t>
      </w:r>
      <w:r w:rsidRPr="000A4D64" w:rsidR="00C46DD5">
        <w:rPr>
          <w:rFonts w:cstheme="minorHAnsi"/>
          <w:szCs w:val="22"/>
        </w:rPr>
        <w:t xml:space="preserve">condition will allow </w:t>
      </w:r>
      <w:r w:rsidR="00E0768F">
        <w:rPr>
          <w:rFonts w:cstheme="minorHAnsi"/>
          <w:szCs w:val="22"/>
        </w:rPr>
        <w:t xml:space="preserve">biorepository </w:t>
      </w:r>
      <w:r w:rsidRPr="000A4D64" w:rsidR="00C46DD5">
        <w:rPr>
          <w:rFonts w:cstheme="minorHAnsi"/>
          <w:szCs w:val="22"/>
        </w:rPr>
        <w:t xml:space="preserve">staff to be aware when death is imminent and better prepared to </w:t>
      </w:r>
      <w:r w:rsidRPr="000A4D64">
        <w:rPr>
          <w:rFonts w:cstheme="minorHAnsi"/>
          <w:szCs w:val="22"/>
        </w:rPr>
        <w:t xml:space="preserve">implement the tissue </w:t>
      </w:r>
      <w:r w:rsidRPr="000A4D64" w:rsidR="00C46DD5">
        <w:rPr>
          <w:rFonts w:cstheme="minorHAnsi"/>
          <w:szCs w:val="22"/>
        </w:rPr>
        <w:t>recovery</w:t>
      </w:r>
      <w:r w:rsidRPr="000A4D64">
        <w:rPr>
          <w:rFonts w:cstheme="minorHAnsi"/>
          <w:szCs w:val="22"/>
        </w:rPr>
        <w:t xml:space="preserve"> plan.  Once every three months, </w:t>
      </w:r>
      <w:r w:rsidR="00E0768F">
        <w:rPr>
          <w:rFonts w:cstheme="minorHAnsi"/>
          <w:szCs w:val="22"/>
        </w:rPr>
        <w:t>biorepository</w:t>
      </w:r>
      <w:r w:rsidRPr="000A4D64" w:rsidR="00C46DD5">
        <w:rPr>
          <w:rFonts w:cstheme="minorHAnsi"/>
          <w:szCs w:val="22"/>
        </w:rPr>
        <w:t xml:space="preserve"> staff</w:t>
      </w:r>
      <w:r w:rsidRPr="000A4D64">
        <w:rPr>
          <w:rFonts w:cstheme="minorHAnsi"/>
          <w:szCs w:val="22"/>
        </w:rPr>
        <w:t xml:space="preserve"> will contact the participant or </w:t>
      </w:r>
      <w:r w:rsidR="00692A93">
        <w:rPr>
          <w:rFonts w:cstheme="minorHAnsi"/>
          <w:szCs w:val="22"/>
        </w:rPr>
        <w:t xml:space="preserve">his/her </w:t>
      </w:r>
      <w:r w:rsidRPr="000A4D64" w:rsidR="00C46DD5">
        <w:rPr>
          <w:rFonts w:cstheme="minorHAnsi"/>
          <w:szCs w:val="22"/>
        </w:rPr>
        <w:t xml:space="preserve">family via phone to check </w:t>
      </w:r>
      <w:r w:rsidRPr="000A4D64">
        <w:rPr>
          <w:rFonts w:cstheme="minorHAnsi"/>
          <w:szCs w:val="22"/>
        </w:rPr>
        <w:t>in</w:t>
      </w:r>
      <w:r w:rsidRPr="000A4D64" w:rsidR="00C46DD5">
        <w:rPr>
          <w:rFonts w:cstheme="minorHAnsi"/>
          <w:szCs w:val="22"/>
        </w:rPr>
        <w:t>.</w:t>
      </w:r>
      <w:r w:rsidRPr="000A4D64">
        <w:rPr>
          <w:rFonts w:cstheme="minorHAnsi"/>
          <w:szCs w:val="22"/>
        </w:rPr>
        <w:t xml:space="preserve"> As the participant’s disease progresses and they appear closer to death, </w:t>
      </w:r>
      <w:r w:rsidR="00E0768F">
        <w:rPr>
          <w:rFonts w:cstheme="minorHAnsi"/>
          <w:szCs w:val="22"/>
        </w:rPr>
        <w:t>biorepository</w:t>
      </w:r>
      <w:r w:rsidRPr="000A4D64" w:rsidR="00C46DD5">
        <w:rPr>
          <w:rFonts w:cstheme="minorHAnsi"/>
          <w:szCs w:val="22"/>
        </w:rPr>
        <w:t xml:space="preserve"> staff will increase their contacts with </w:t>
      </w:r>
      <w:r w:rsidRPr="000A4D64">
        <w:rPr>
          <w:rFonts w:cstheme="minorHAnsi"/>
          <w:szCs w:val="22"/>
        </w:rPr>
        <w:t>the participant or their family to once a month</w:t>
      </w:r>
      <w:r w:rsidR="00692A93">
        <w:rPr>
          <w:rFonts w:cstheme="minorHAnsi"/>
          <w:szCs w:val="22"/>
        </w:rPr>
        <w:t xml:space="preserve">.  </w:t>
      </w:r>
      <w:r w:rsidR="00E0768F">
        <w:rPr>
          <w:rFonts w:cstheme="minorHAnsi"/>
          <w:szCs w:val="22"/>
        </w:rPr>
        <w:t>Biorepository</w:t>
      </w:r>
      <w:r w:rsidRPr="000A4D64" w:rsidR="00460320">
        <w:rPr>
          <w:rFonts w:cstheme="minorHAnsi"/>
          <w:szCs w:val="22"/>
        </w:rPr>
        <w:t xml:space="preserve"> staff </w:t>
      </w:r>
      <w:r w:rsidRPr="000A4D64">
        <w:rPr>
          <w:rFonts w:cstheme="minorHAnsi"/>
          <w:szCs w:val="22"/>
        </w:rPr>
        <w:t>will document key points of the</w:t>
      </w:r>
      <w:r w:rsidRPr="000A4D64" w:rsidR="00460320">
        <w:rPr>
          <w:rFonts w:cstheme="minorHAnsi"/>
          <w:szCs w:val="22"/>
        </w:rPr>
        <w:t>se</w:t>
      </w:r>
      <w:r w:rsidRPr="000A4D64">
        <w:rPr>
          <w:rFonts w:cstheme="minorHAnsi"/>
          <w:szCs w:val="22"/>
        </w:rPr>
        <w:t xml:space="preserve"> conversation</w:t>
      </w:r>
      <w:r w:rsidRPr="000A4D64" w:rsidR="00460320">
        <w:rPr>
          <w:rFonts w:cstheme="minorHAnsi"/>
          <w:szCs w:val="22"/>
        </w:rPr>
        <w:t>s</w:t>
      </w:r>
      <w:r w:rsidRPr="000A4D64">
        <w:rPr>
          <w:rFonts w:cstheme="minorHAnsi"/>
          <w:szCs w:val="22"/>
        </w:rPr>
        <w:t xml:space="preserve"> and file </w:t>
      </w:r>
      <w:r w:rsidRPr="000A4D64" w:rsidR="00460320">
        <w:rPr>
          <w:rFonts w:cstheme="minorHAnsi"/>
          <w:szCs w:val="22"/>
        </w:rPr>
        <w:t>them</w:t>
      </w:r>
      <w:r w:rsidRPr="000A4D64">
        <w:rPr>
          <w:rFonts w:cstheme="minorHAnsi"/>
          <w:szCs w:val="22"/>
        </w:rPr>
        <w:t xml:space="preserve"> in the participant’s file.</w:t>
      </w:r>
      <w:r w:rsidR="000A4D64">
        <w:rPr>
          <w:rFonts w:cstheme="minorHAnsi"/>
          <w:szCs w:val="22"/>
        </w:rPr>
        <w:t xml:space="preserve">   </w:t>
      </w:r>
    </w:p>
    <w:p w:rsidR="003B4AA8" w:rsidP="00595DE0" w:rsidRDefault="003B4AA8" w14:paraId="1E36906C" w14:textId="77777777">
      <w:pPr>
        <w:rPr>
          <w:rFonts w:cstheme="minorHAnsi"/>
          <w:b/>
          <w:color w:val="000000"/>
          <w:szCs w:val="22"/>
          <w:u w:val="single"/>
        </w:rPr>
      </w:pPr>
    </w:p>
    <w:p w:rsidR="00460320" w:rsidP="00595DE0" w:rsidRDefault="00B054C7" w14:paraId="2E4F3DF3" w14:textId="77777777">
      <w:pPr>
        <w:rPr>
          <w:rFonts w:cstheme="minorHAnsi"/>
          <w:color w:val="000000"/>
          <w:szCs w:val="22"/>
        </w:rPr>
      </w:pPr>
      <w:r>
        <w:rPr>
          <w:rFonts w:cstheme="minorHAnsi"/>
          <w:b/>
          <w:color w:val="000000"/>
          <w:szCs w:val="22"/>
          <w:u w:val="single"/>
        </w:rPr>
        <w:t>Family Authorization</w:t>
      </w:r>
      <w:r w:rsidRPr="000A4D64" w:rsidR="00460320">
        <w:rPr>
          <w:rFonts w:cstheme="minorHAnsi"/>
          <w:b/>
          <w:color w:val="000000"/>
          <w:szCs w:val="22"/>
          <w:u w:val="single"/>
        </w:rPr>
        <w:t>.</w:t>
      </w:r>
      <w:r w:rsidRPr="000A4D64" w:rsidR="00460320">
        <w:rPr>
          <w:rFonts w:cstheme="minorHAnsi"/>
          <w:color w:val="000000"/>
          <w:szCs w:val="22"/>
        </w:rPr>
        <w:t xml:space="preserve"> </w:t>
      </w:r>
      <w:r>
        <w:rPr>
          <w:rFonts w:cstheme="minorHAnsi"/>
          <w:color w:val="000000"/>
          <w:szCs w:val="22"/>
        </w:rPr>
        <w:t>At least one family member</w:t>
      </w:r>
      <w:r w:rsidRPr="000A4D64" w:rsidR="00746111">
        <w:rPr>
          <w:rFonts w:cstheme="minorHAnsi"/>
          <w:color w:val="000000"/>
          <w:szCs w:val="22"/>
        </w:rPr>
        <w:t xml:space="preserve"> </w:t>
      </w:r>
      <w:r w:rsidR="0069373C">
        <w:rPr>
          <w:rFonts w:cstheme="minorHAnsi"/>
          <w:color w:val="000000"/>
          <w:szCs w:val="22"/>
        </w:rPr>
        <w:t xml:space="preserve">at the request of the participant </w:t>
      </w:r>
      <w:r w:rsidRPr="000A4D64" w:rsidR="00746111">
        <w:rPr>
          <w:rFonts w:cstheme="minorHAnsi"/>
          <w:color w:val="000000"/>
          <w:szCs w:val="22"/>
        </w:rPr>
        <w:t xml:space="preserve">will be included in discussions with the participant so that he/she can participate in the decision of the person with ALS to participate in the postmortem specimen collection.  The </w:t>
      </w:r>
      <w:r>
        <w:rPr>
          <w:rFonts w:cstheme="minorHAnsi"/>
          <w:color w:val="000000"/>
          <w:szCs w:val="22"/>
        </w:rPr>
        <w:t>family member</w:t>
      </w:r>
      <w:r w:rsidRPr="000A4D64" w:rsidR="005749F2">
        <w:rPr>
          <w:rFonts w:cstheme="minorHAnsi"/>
          <w:color w:val="000000"/>
          <w:szCs w:val="22"/>
        </w:rPr>
        <w:t xml:space="preserve"> will be kept informed of and included in any subsequent discussions with the person with ALS and will be present when the person consents.  At the time of death, the </w:t>
      </w:r>
      <w:r>
        <w:rPr>
          <w:rFonts w:cstheme="minorHAnsi"/>
          <w:color w:val="000000"/>
          <w:szCs w:val="22"/>
        </w:rPr>
        <w:t>family member</w:t>
      </w:r>
      <w:r w:rsidRPr="000A4D64" w:rsidR="005749F2">
        <w:rPr>
          <w:rFonts w:cstheme="minorHAnsi"/>
          <w:color w:val="000000"/>
          <w:szCs w:val="22"/>
        </w:rPr>
        <w:t xml:space="preserve"> will </w:t>
      </w:r>
      <w:r w:rsidR="00E0768F">
        <w:rPr>
          <w:rFonts w:cstheme="minorHAnsi"/>
          <w:color w:val="000000"/>
          <w:szCs w:val="22"/>
        </w:rPr>
        <w:t xml:space="preserve">contact biorepository </w:t>
      </w:r>
      <w:r w:rsidR="001917CA">
        <w:rPr>
          <w:rFonts w:cstheme="minorHAnsi"/>
          <w:color w:val="000000"/>
          <w:szCs w:val="22"/>
        </w:rPr>
        <w:t xml:space="preserve">staff </w:t>
      </w:r>
      <w:r w:rsidRPr="000A4D64" w:rsidR="005749F2">
        <w:rPr>
          <w:rFonts w:cstheme="minorHAnsi"/>
          <w:color w:val="000000"/>
          <w:szCs w:val="22"/>
        </w:rPr>
        <w:t xml:space="preserve">to arrange transit of the remains for specimen collection.  If for any reason the </w:t>
      </w:r>
      <w:r>
        <w:rPr>
          <w:rFonts w:cstheme="minorHAnsi"/>
          <w:color w:val="000000"/>
          <w:szCs w:val="22"/>
        </w:rPr>
        <w:t>family member</w:t>
      </w:r>
      <w:r w:rsidRPr="000A4D64" w:rsidR="005749F2">
        <w:rPr>
          <w:rFonts w:cstheme="minorHAnsi"/>
          <w:color w:val="000000"/>
          <w:szCs w:val="22"/>
        </w:rPr>
        <w:t xml:space="preserve"> decides not to proceed with the donat</w:t>
      </w:r>
      <w:r w:rsidRPr="000A4D64" w:rsidR="0022625C">
        <w:rPr>
          <w:rFonts w:cstheme="minorHAnsi"/>
          <w:color w:val="000000"/>
          <w:szCs w:val="22"/>
        </w:rPr>
        <w:t>ion</w:t>
      </w:r>
      <w:r w:rsidRPr="000A4D64" w:rsidR="005749F2">
        <w:rPr>
          <w:rFonts w:cstheme="minorHAnsi"/>
          <w:color w:val="000000"/>
          <w:szCs w:val="22"/>
        </w:rPr>
        <w:t>, the collect</w:t>
      </w:r>
      <w:r w:rsidR="00AE0BE3">
        <w:rPr>
          <w:rFonts w:cstheme="minorHAnsi"/>
          <w:color w:val="000000"/>
          <w:szCs w:val="22"/>
        </w:rPr>
        <w:t>ion</w:t>
      </w:r>
      <w:r w:rsidRPr="000A4D64" w:rsidR="005749F2">
        <w:rPr>
          <w:rFonts w:cstheme="minorHAnsi"/>
          <w:color w:val="000000"/>
          <w:szCs w:val="22"/>
        </w:rPr>
        <w:t xml:space="preserve"> will be cancelled.</w:t>
      </w:r>
    </w:p>
    <w:p w:rsidR="003B4AA8" w:rsidP="00595DE0" w:rsidRDefault="003B4AA8" w14:paraId="31086E64" w14:textId="77777777">
      <w:pPr>
        <w:rPr>
          <w:rFonts w:eastAsiaTheme="minorHAnsi" w:cstheme="minorHAnsi"/>
          <w:b/>
          <w:szCs w:val="22"/>
          <w:u w:val="single"/>
        </w:rPr>
      </w:pPr>
    </w:p>
    <w:p w:rsidRPr="000A4D64" w:rsidR="00B5611F" w:rsidP="00595DE0" w:rsidRDefault="00B5611F" w14:paraId="2B7FC760" w14:textId="5E91E30E">
      <w:pPr>
        <w:rPr>
          <w:rFonts w:eastAsiaTheme="minorHAnsi" w:cstheme="minorHAnsi"/>
          <w:szCs w:val="22"/>
        </w:rPr>
      </w:pPr>
      <w:r w:rsidRPr="00B5611F">
        <w:rPr>
          <w:rFonts w:eastAsiaTheme="minorHAnsi" w:cstheme="minorHAnsi"/>
          <w:b/>
          <w:szCs w:val="22"/>
          <w:u w:val="single"/>
        </w:rPr>
        <w:t>Specimen collection kits</w:t>
      </w:r>
      <w:r>
        <w:rPr>
          <w:rFonts w:eastAsiaTheme="minorHAnsi" w:cstheme="minorHAnsi"/>
          <w:szCs w:val="22"/>
        </w:rPr>
        <w:t>. Individual</w:t>
      </w:r>
      <w:r w:rsidRPr="000A4D64">
        <w:rPr>
          <w:rFonts w:eastAsiaTheme="minorHAnsi" w:cstheme="minorHAnsi"/>
          <w:szCs w:val="22"/>
        </w:rPr>
        <w:t xml:space="preserve"> </w:t>
      </w:r>
      <w:r w:rsidR="002154DB">
        <w:rPr>
          <w:rFonts w:eastAsiaTheme="minorHAnsi" w:cstheme="minorHAnsi"/>
          <w:szCs w:val="22"/>
        </w:rPr>
        <w:t>postmortem</w:t>
      </w:r>
      <w:r w:rsidRPr="000A4D64">
        <w:rPr>
          <w:rFonts w:eastAsiaTheme="minorHAnsi" w:cstheme="minorHAnsi"/>
          <w:szCs w:val="22"/>
        </w:rPr>
        <w:t xml:space="preserve"> tissue collection kits will be assembled by </w:t>
      </w:r>
      <w:r w:rsidR="003A5986">
        <w:rPr>
          <w:rFonts w:eastAsiaTheme="minorHAnsi" w:cstheme="minorHAnsi"/>
          <w:szCs w:val="22"/>
        </w:rPr>
        <w:t xml:space="preserve">NDRI </w:t>
      </w:r>
      <w:r w:rsidRPr="00F439EE">
        <w:rPr>
          <w:rFonts w:eastAsiaTheme="minorHAnsi" w:cstheme="minorHAnsi"/>
          <w:szCs w:val="22"/>
        </w:rPr>
        <w:t>and distributed to sites to assist in the proper collection and transport of tissue.</w:t>
      </w:r>
      <w:r w:rsidRPr="000A4D64">
        <w:rPr>
          <w:rFonts w:eastAsiaTheme="minorHAnsi" w:cstheme="minorHAnsi"/>
          <w:szCs w:val="22"/>
        </w:rPr>
        <w:t xml:space="preserve">  The kits will include pre-labeled collection supplies such as pre-filled formalin containers, collection cups, and collection forms.  Each kit will include an insulated shipper; all required shipping supplies/labels to meet IATA regulations; a pre-paid return FedEx </w:t>
      </w:r>
      <w:r w:rsidRPr="000A4D64" w:rsidR="00296879">
        <w:rPr>
          <w:rFonts w:eastAsiaTheme="minorHAnsi" w:cstheme="minorHAnsi"/>
          <w:szCs w:val="22"/>
        </w:rPr>
        <w:t>air</w:t>
      </w:r>
      <w:r w:rsidR="00296879">
        <w:rPr>
          <w:rFonts w:eastAsiaTheme="minorHAnsi" w:cstheme="minorHAnsi"/>
          <w:szCs w:val="22"/>
        </w:rPr>
        <w:t xml:space="preserve"> </w:t>
      </w:r>
      <w:r w:rsidRPr="000A4D64" w:rsidR="00296879">
        <w:rPr>
          <w:rFonts w:eastAsiaTheme="minorHAnsi" w:cstheme="minorHAnsi"/>
          <w:szCs w:val="22"/>
        </w:rPr>
        <w:t>bill</w:t>
      </w:r>
      <w:r w:rsidRPr="000A4D64">
        <w:rPr>
          <w:rFonts w:eastAsiaTheme="minorHAnsi" w:cstheme="minorHAnsi"/>
          <w:szCs w:val="22"/>
        </w:rPr>
        <w:t>; notification form and</w:t>
      </w:r>
      <w:r>
        <w:rPr>
          <w:rFonts w:eastAsiaTheme="minorHAnsi" w:cstheme="minorHAnsi"/>
          <w:szCs w:val="22"/>
        </w:rPr>
        <w:t xml:space="preserve"> packing/shipping instructions.</w:t>
      </w:r>
      <w:r w:rsidR="002F25AA">
        <w:rPr>
          <w:rFonts w:eastAsiaTheme="minorHAnsi" w:cstheme="minorHAnsi"/>
          <w:szCs w:val="22"/>
        </w:rPr>
        <w:t xml:space="preserve">  All specimens will be labeled with the </w:t>
      </w:r>
      <w:r w:rsidR="004E1065">
        <w:rPr>
          <w:rFonts w:eastAsiaTheme="minorHAnsi" w:cstheme="minorHAnsi"/>
          <w:szCs w:val="22"/>
        </w:rPr>
        <w:t>Biorepository</w:t>
      </w:r>
      <w:r w:rsidR="002F25AA">
        <w:rPr>
          <w:rFonts w:eastAsiaTheme="minorHAnsi" w:cstheme="minorHAnsi"/>
          <w:szCs w:val="22"/>
        </w:rPr>
        <w:t xml:space="preserve"> ID number with an extension for the type of specimen collected.  Therefore, </w:t>
      </w:r>
      <w:r w:rsidR="004E1065">
        <w:rPr>
          <w:rFonts w:eastAsiaTheme="minorHAnsi" w:cstheme="minorHAnsi"/>
          <w:szCs w:val="22"/>
        </w:rPr>
        <w:t>Biorepository</w:t>
      </w:r>
      <w:r w:rsidR="002F25AA">
        <w:rPr>
          <w:rFonts w:eastAsiaTheme="minorHAnsi" w:cstheme="minorHAnsi"/>
          <w:szCs w:val="22"/>
        </w:rPr>
        <w:t xml:space="preserve"> ID numbers will be the same if a participant agrees to be in both the </w:t>
      </w:r>
      <w:r w:rsidR="00F04135">
        <w:rPr>
          <w:rFonts w:eastAsiaTheme="minorHAnsi" w:cstheme="minorHAnsi"/>
          <w:szCs w:val="22"/>
        </w:rPr>
        <w:t>in-home collection and the post</w:t>
      </w:r>
      <w:r w:rsidR="002F25AA">
        <w:rPr>
          <w:rFonts w:eastAsiaTheme="minorHAnsi" w:cstheme="minorHAnsi"/>
          <w:szCs w:val="22"/>
        </w:rPr>
        <w:t>mortem portions of the study.</w:t>
      </w:r>
    </w:p>
    <w:p w:rsidR="00AC0694" w:rsidP="00595DE0" w:rsidRDefault="00AC0694" w14:paraId="60106791" w14:textId="77777777">
      <w:pPr>
        <w:rPr>
          <w:rFonts w:cstheme="minorHAnsi"/>
          <w:b/>
          <w:i/>
          <w:sz w:val="26"/>
          <w:szCs w:val="26"/>
        </w:rPr>
      </w:pPr>
    </w:p>
    <w:p w:rsidR="000A4D64" w:rsidP="00595DE0" w:rsidRDefault="00460320" w14:paraId="706220A1" w14:textId="77777777">
      <w:pPr>
        <w:rPr>
          <w:rFonts w:cstheme="minorHAnsi"/>
          <w:b/>
          <w:i/>
          <w:sz w:val="26"/>
          <w:szCs w:val="26"/>
        </w:rPr>
      </w:pPr>
      <w:r w:rsidRPr="00FA6F41">
        <w:rPr>
          <w:rFonts w:cstheme="minorHAnsi"/>
          <w:b/>
          <w:i/>
          <w:sz w:val="26"/>
          <w:szCs w:val="26"/>
        </w:rPr>
        <w:lastRenderedPageBreak/>
        <w:t>Collecting specimens</w:t>
      </w:r>
    </w:p>
    <w:p w:rsidRPr="000A4D64" w:rsidR="00B50409" w:rsidP="00595DE0" w:rsidRDefault="0029533E" w14:paraId="7F8AC376" w14:textId="77777777">
      <w:pPr>
        <w:rPr>
          <w:rFonts w:cstheme="minorHAnsi"/>
          <w:szCs w:val="22"/>
        </w:rPr>
      </w:pPr>
      <w:r w:rsidRPr="000A4D64">
        <w:rPr>
          <w:rFonts w:cstheme="minorHAnsi"/>
          <w:szCs w:val="22"/>
        </w:rPr>
        <w:t xml:space="preserve">The body </w:t>
      </w:r>
      <w:r>
        <w:rPr>
          <w:rFonts w:cstheme="minorHAnsi"/>
          <w:szCs w:val="22"/>
        </w:rPr>
        <w:t>will be</w:t>
      </w:r>
      <w:r w:rsidRPr="000A4D64">
        <w:rPr>
          <w:rFonts w:cstheme="minorHAnsi"/>
          <w:szCs w:val="22"/>
        </w:rPr>
        <w:t xml:space="preserve"> transported to a site </w:t>
      </w:r>
      <w:r>
        <w:rPr>
          <w:rFonts w:cstheme="minorHAnsi"/>
          <w:szCs w:val="22"/>
        </w:rPr>
        <w:t xml:space="preserve">designated </w:t>
      </w:r>
      <w:r w:rsidRPr="000A4D64">
        <w:rPr>
          <w:rFonts w:cstheme="minorHAnsi"/>
          <w:szCs w:val="22"/>
        </w:rPr>
        <w:t xml:space="preserve">for specimen collection.  </w:t>
      </w:r>
      <w:r w:rsidR="0032517A">
        <w:rPr>
          <w:rFonts w:cstheme="minorHAnsi"/>
          <w:szCs w:val="22"/>
        </w:rPr>
        <w:t xml:space="preserve">Specimen collection will be coordinated by </w:t>
      </w:r>
      <w:r w:rsidR="00F11FB7">
        <w:rPr>
          <w:rFonts w:cstheme="minorHAnsi"/>
          <w:szCs w:val="22"/>
        </w:rPr>
        <w:t xml:space="preserve">NDRI.  </w:t>
      </w:r>
      <w:r w:rsidRPr="000A4D64" w:rsidR="00B50409">
        <w:rPr>
          <w:rFonts w:cstheme="minorHAnsi"/>
          <w:szCs w:val="22"/>
        </w:rPr>
        <w:t xml:space="preserve">Detailed information on specimen collection can be found in </w:t>
      </w:r>
      <w:r w:rsidRPr="000A4D64" w:rsidR="00B50409">
        <w:rPr>
          <w:rFonts w:cstheme="minorHAnsi"/>
          <w:b/>
          <w:szCs w:val="22"/>
        </w:rPr>
        <w:t xml:space="preserve">Appendix </w:t>
      </w:r>
      <w:r w:rsidR="000442C1">
        <w:rPr>
          <w:rFonts w:cstheme="minorHAnsi"/>
          <w:b/>
          <w:szCs w:val="22"/>
        </w:rPr>
        <w:t>C-</w:t>
      </w:r>
      <w:r w:rsidR="00A92063">
        <w:rPr>
          <w:rFonts w:cstheme="minorHAnsi"/>
          <w:b/>
          <w:szCs w:val="22"/>
        </w:rPr>
        <w:t>4</w:t>
      </w:r>
      <w:r w:rsidRPr="000A4D64" w:rsidR="00B50409">
        <w:rPr>
          <w:rFonts w:cstheme="minorHAnsi"/>
          <w:szCs w:val="22"/>
        </w:rPr>
        <w:t>.</w:t>
      </w:r>
      <w:r w:rsidR="00847AD2">
        <w:rPr>
          <w:rFonts w:cstheme="minorHAnsi"/>
          <w:szCs w:val="22"/>
        </w:rPr>
        <w:t xml:space="preserve"> The goal of the protocol is to complete all collections and return the body to the funeral home within two days.  However, we will allow three days if obstacles are encountered.  We will calculate the time from death notification to receipt of the body for each participant.</w:t>
      </w:r>
    </w:p>
    <w:p w:rsidR="003B4AA8" w:rsidP="00595DE0" w:rsidRDefault="003B4AA8" w14:paraId="09797331" w14:textId="77777777">
      <w:pPr>
        <w:rPr>
          <w:rFonts w:cstheme="minorHAnsi"/>
          <w:b/>
          <w:szCs w:val="22"/>
        </w:rPr>
      </w:pPr>
    </w:p>
    <w:p w:rsidRPr="000A4D64" w:rsidR="00B4470E" w:rsidP="00595DE0" w:rsidRDefault="001C125D" w14:paraId="1344D2E1" w14:textId="77777777">
      <w:pPr>
        <w:rPr>
          <w:rFonts w:cstheme="minorHAnsi"/>
          <w:szCs w:val="22"/>
        </w:rPr>
      </w:pPr>
      <w:r w:rsidRPr="000A4D64">
        <w:rPr>
          <w:rFonts w:cstheme="minorHAnsi"/>
          <w:b/>
          <w:szCs w:val="22"/>
        </w:rPr>
        <w:t>Brain</w:t>
      </w:r>
      <w:r w:rsidR="004C567B">
        <w:rPr>
          <w:rFonts w:cstheme="minorHAnsi"/>
          <w:b/>
          <w:szCs w:val="22"/>
        </w:rPr>
        <w:t xml:space="preserve">, </w:t>
      </w:r>
      <w:r w:rsidRPr="000A4D64">
        <w:rPr>
          <w:rFonts w:cstheme="minorHAnsi"/>
          <w:b/>
          <w:szCs w:val="22"/>
        </w:rPr>
        <w:t>spinal cord</w:t>
      </w:r>
      <w:r w:rsidR="004C567B">
        <w:rPr>
          <w:rFonts w:cstheme="minorHAnsi"/>
          <w:b/>
          <w:szCs w:val="22"/>
        </w:rPr>
        <w:t>, and CSF</w:t>
      </w:r>
      <w:r w:rsidRPr="000A4D64">
        <w:rPr>
          <w:rFonts w:cstheme="minorHAnsi"/>
          <w:b/>
          <w:szCs w:val="22"/>
        </w:rPr>
        <w:t xml:space="preserve">.  </w:t>
      </w:r>
      <w:r w:rsidRPr="000A4D64">
        <w:rPr>
          <w:rFonts w:cstheme="minorHAnsi"/>
          <w:szCs w:val="22"/>
        </w:rPr>
        <w:t>A contracted diener will obtain the brain</w:t>
      </w:r>
      <w:r w:rsidR="004C567B">
        <w:rPr>
          <w:rFonts w:cstheme="minorHAnsi"/>
          <w:szCs w:val="22"/>
        </w:rPr>
        <w:t xml:space="preserve">, </w:t>
      </w:r>
      <w:r w:rsidRPr="000A4D64">
        <w:rPr>
          <w:rFonts w:cstheme="minorHAnsi"/>
          <w:szCs w:val="22"/>
        </w:rPr>
        <w:t>spinal cord</w:t>
      </w:r>
      <w:r w:rsidR="004C567B">
        <w:rPr>
          <w:rFonts w:cstheme="minorHAnsi"/>
          <w:szCs w:val="22"/>
        </w:rPr>
        <w:t>, and CSF</w:t>
      </w:r>
      <w:r w:rsidRPr="000A4D64">
        <w:rPr>
          <w:rFonts w:cstheme="minorHAnsi"/>
          <w:szCs w:val="22"/>
        </w:rPr>
        <w:t xml:space="preserve"> </w:t>
      </w:r>
      <w:r w:rsidR="0029533E">
        <w:rPr>
          <w:rFonts w:cstheme="minorHAnsi"/>
          <w:szCs w:val="22"/>
        </w:rPr>
        <w:t xml:space="preserve">specimens </w:t>
      </w:r>
      <w:r w:rsidRPr="000A4D64">
        <w:rPr>
          <w:rFonts w:cstheme="minorHAnsi"/>
          <w:szCs w:val="22"/>
        </w:rPr>
        <w:t>using standard procedures</w:t>
      </w:r>
      <w:r w:rsidR="0029533E">
        <w:rPr>
          <w:rFonts w:cstheme="minorHAnsi"/>
          <w:szCs w:val="22"/>
        </w:rPr>
        <w:t>,</w:t>
      </w:r>
      <w:r w:rsidRPr="000A4D64">
        <w:rPr>
          <w:rFonts w:cstheme="minorHAnsi"/>
          <w:szCs w:val="22"/>
        </w:rPr>
        <w:t xml:space="preserve"> which usually take two to three hours. The diener </w:t>
      </w:r>
      <w:r w:rsidR="0020799D">
        <w:rPr>
          <w:rFonts w:cstheme="minorHAnsi"/>
          <w:szCs w:val="22"/>
        </w:rPr>
        <w:t xml:space="preserve">will </w:t>
      </w:r>
      <w:r w:rsidRPr="000A4D64">
        <w:rPr>
          <w:rFonts w:cstheme="minorHAnsi"/>
          <w:szCs w:val="22"/>
        </w:rPr>
        <w:t>pa</w:t>
      </w:r>
      <w:r w:rsidRPr="000A4D64" w:rsidR="00B4470E">
        <w:rPr>
          <w:rFonts w:cstheme="minorHAnsi"/>
          <w:szCs w:val="22"/>
        </w:rPr>
        <w:t xml:space="preserve">ck the </w:t>
      </w:r>
      <w:r w:rsidR="0020799D">
        <w:rPr>
          <w:rFonts w:cstheme="minorHAnsi"/>
          <w:szCs w:val="22"/>
        </w:rPr>
        <w:t>specimens</w:t>
      </w:r>
      <w:r w:rsidR="0029533E">
        <w:rPr>
          <w:rFonts w:cstheme="minorHAnsi"/>
          <w:szCs w:val="22"/>
        </w:rPr>
        <w:t xml:space="preserve"> on ice and a courier will deliver them </w:t>
      </w:r>
      <w:r w:rsidRPr="000A4D64">
        <w:rPr>
          <w:rFonts w:cstheme="minorHAnsi"/>
          <w:szCs w:val="22"/>
        </w:rPr>
        <w:t>to the nearest airport</w:t>
      </w:r>
      <w:r w:rsidR="0029533E">
        <w:rPr>
          <w:rFonts w:cstheme="minorHAnsi"/>
          <w:szCs w:val="22"/>
        </w:rPr>
        <w:t xml:space="preserve"> for shipping to the</w:t>
      </w:r>
      <w:r w:rsidR="00014E52">
        <w:rPr>
          <w:rFonts w:cstheme="minorHAnsi"/>
          <w:szCs w:val="22"/>
        </w:rPr>
        <w:t xml:space="preserve"> </w:t>
      </w:r>
      <w:r w:rsidRPr="00014E52" w:rsidR="00014E52">
        <w:rPr>
          <w:rFonts w:cstheme="minorHAnsi"/>
          <w:szCs w:val="22"/>
        </w:rPr>
        <w:t>Boston University Alzheimer's Disease Center Brain Bank</w:t>
      </w:r>
      <w:r w:rsidRPr="000A4D64">
        <w:rPr>
          <w:rFonts w:cstheme="minorHAnsi"/>
          <w:szCs w:val="22"/>
        </w:rPr>
        <w:t xml:space="preserve">.  </w:t>
      </w:r>
    </w:p>
    <w:p w:rsidR="003B4AA8" w:rsidP="00595DE0" w:rsidRDefault="003B4AA8" w14:paraId="525ABE6E" w14:textId="77777777">
      <w:pPr>
        <w:rPr>
          <w:rFonts w:cstheme="minorHAnsi"/>
          <w:b/>
          <w:szCs w:val="22"/>
        </w:rPr>
      </w:pPr>
    </w:p>
    <w:p w:rsidR="00B50409" w:rsidP="00595DE0" w:rsidRDefault="00460320" w14:paraId="7E4860BE" w14:textId="77777777">
      <w:pPr>
        <w:rPr>
          <w:rFonts w:cstheme="minorHAnsi"/>
          <w:szCs w:val="22"/>
        </w:rPr>
      </w:pPr>
      <w:r w:rsidRPr="000A4D64">
        <w:rPr>
          <w:rFonts w:cstheme="minorHAnsi"/>
          <w:b/>
          <w:szCs w:val="22"/>
        </w:rPr>
        <w:t>Muscle</w:t>
      </w:r>
      <w:r w:rsidR="0029533E">
        <w:rPr>
          <w:rFonts w:cstheme="minorHAnsi"/>
          <w:b/>
          <w:szCs w:val="22"/>
        </w:rPr>
        <w:t xml:space="preserve"> and bone</w:t>
      </w:r>
      <w:r w:rsidRPr="000A4D64">
        <w:rPr>
          <w:rFonts w:cstheme="minorHAnsi"/>
          <w:b/>
          <w:szCs w:val="22"/>
        </w:rPr>
        <w:t xml:space="preserve">. </w:t>
      </w:r>
      <w:r w:rsidRPr="0029533E" w:rsidR="0029533E">
        <w:rPr>
          <w:rFonts w:cstheme="minorHAnsi"/>
          <w:szCs w:val="22"/>
        </w:rPr>
        <w:t>The diener will obtain muscle</w:t>
      </w:r>
      <w:r w:rsidR="0029533E">
        <w:rPr>
          <w:rFonts w:cstheme="minorHAnsi"/>
          <w:szCs w:val="22"/>
        </w:rPr>
        <w:t xml:space="preserve"> and bone specimens during the brain and spinal cord recovery process. </w:t>
      </w:r>
      <w:r w:rsidR="000A4D64">
        <w:rPr>
          <w:rFonts w:cstheme="minorHAnsi"/>
          <w:szCs w:val="22"/>
        </w:rPr>
        <w:t xml:space="preserve"> </w:t>
      </w:r>
      <w:r w:rsidR="0029533E">
        <w:rPr>
          <w:rFonts w:cstheme="minorHAnsi"/>
          <w:szCs w:val="22"/>
        </w:rPr>
        <w:t>Muscle and bone specimens will be deposited in separate formalin-filled vials</w:t>
      </w:r>
      <w:r w:rsidR="00B5611F">
        <w:rPr>
          <w:rFonts w:cstheme="minorHAnsi"/>
          <w:szCs w:val="22"/>
        </w:rPr>
        <w:t xml:space="preserve"> and a courier will deliver them to for shipping to Fisher </w:t>
      </w:r>
      <w:proofErr w:type="spellStart"/>
      <w:r w:rsidR="00B5611F">
        <w:rPr>
          <w:rFonts w:cstheme="minorHAnsi"/>
          <w:szCs w:val="22"/>
        </w:rPr>
        <w:t>Bio</w:t>
      </w:r>
      <w:r w:rsidR="00363FF6">
        <w:rPr>
          <w:rFonts w:cstheme="minorHAnsi"/>
          <w:szCs w:val="22"/>
        </w:rPr>
        <w:t>Services</w:t>
      </w:r>
      <w:proofErr w:type="spellEnd"/>
      <w:r w:rsidR="00B5611F">
        <w:rPr>
          <w:rFonts w:cstheme="minorHAnsi"/>
          <w:szCs w:val="22"/>
        </w:rPr>
        <w:t>.</w:t>
      </w:r>
    </w:p>
    <w:p w:rsidR="0020146B" w:rsidP="00595DE0" w:rsidRDefault="0020146B" w14:paraId="39B4509C" w14:textId="77777777">
      <w:pPr>
        <w:rPr>
          <w:rFonts w:cstheme="minorHAnsi"/>
          <w:szCs w:val="22"/>
        </w:rPr>
      </w:pPr>
    </w:p>
    <w:p w:rsidRPr="0020146B" w:rsidR="0020146B" w:rsidP="00595DE0" w:rsidRDefault="0020146B" w14:paraId="5585469D" w14:textId="77777777">
      <w:pPr>
        <w:rPr>
          <w:rFonts w:cstheme="minorHAnsi"/>
          <w:szCs w:val="22"/>
        </w:rPr>
      </w:pPr>
      <w:r>
        <w:rPr>
          <w:rFonts w:cstheme="minorHAnsi"/>
          <w:b/>
          <w:szCs w:val="22"/>
        </w:rPr>
        <w:t xml:space="preserve">Skin.  </w:t>
      </w:r>
      <w:r>
        <w:rPr>
          <w:rFonts w:cstheme="minorHAnsi"/>
          <w:szCs w:val="22"/>
        </w:rPr>
        <w:t>The diener will obtain a skin specimen during the brain and spinal cord recovery process.  The skin specimen will be deposited into a separate vial and shipped to Zen</w:t>
      </w:r>
      <w:r w:rsidR="00FB247A">
        <w:rPr>
          <w:rFonts w:cstheme="minorHAnsi"/>
          <w:szCs w:val="22"/>
        </w:rPr>
        <w:t>-Bio Incorporated for creation of a cell line.</w:t>
      </w:r>
    </w:p>
    <w:p w:rsidR="00EA1C7C" w:rsidP="00595DE0" w:rsidRDefault="00EA1C7C" w14:paraId="74F2DBFC" w14:textId="77777777">
      <w:pPr>
        <w:rPr>
          <w:rFonts w:cstheme="minorHAnsi"/>
          <w:b/>
          <w:i/>
          <w:sz w:val="26"/>
          <w:szCs w:val="26"/>
        </w:rPr>
      </w:pPr>
    </w:p>
    <w:p w:rsidRPr="004A25A7" w:rsidR="00B5611F" w:rsidP="00595DE0" w:rsidRDefault="00B5611F" w14:paraId="23EE426B" w14:textId="77777777">
      <w:pPr>
        <w:rPr>
          <w:rFonts w:cstheme="minorHAnsi"/>
          <w:b/>
          <w:i/>
          <w:sz w:val="26"/>
          <w:szCs w:val="26"/>
        </w:rPr>
      </w:pPr>
      <w:r>
        <w:rPr>
          <w:rFonts w:cstheme="minorHAnsi"/>
          <w:b/>
          <w:i/>
          <w:sz w:val="26"/>
          <w:szCs w:val="26"/>
        </w:rPr>
        <w:t>After specimens are collected</w:t>
      </w:r>
    </w:p>
    <w:p w:rsidRPr="000A4D64" w:rsidR="00AA2599" w:rsidP="00AA2599" w:rsidRDefault="00B5611F" w14:paraId="0676BDB2" w14:textId="77777777">
      <w:pPr>
        <w:rPr>
          <w:rFonts w:eastAsiaTheme="minorHAnsi" w:cstheme="minorHAnsi"/>
          <w:szCs w:val="22"/>
        </w:rPr>
      </w:pPr>
      <w:r>
        <w:rPr>
          <w:rFonts w:eastAsiaTheme="minorHAnsi" w:cstheme="minorHAnsi"/>
          <w:szCs w:val="22"/>
        </w:rPr>
        <w:t>Specimens</w:t>
      </w:r>
      <w:r w:rsidRPr="000A4D64">
        <w:rPr>
          <w:rFonts w:eastAsiaTheme="minorHAnsi" w:cstheme="minorHAnsi"/>
          <w:szCs w:val="22"/>
        </w:rPr>
        <w:t xml:space="preserve"> will be tracked from </w:t>
      </w:r>
      <w:r>
        <w:rPr>
          <w:rFonts w:eastAsiaTheme="minorHAnsi" w:cstheme="minorHAnsi"/>
          <w:szCs w:val="22"/>
        </w:rPr>
        <w:t>shipment of the specimen collection kit to receipt of specimens</w:t>
      </w:r>
      <w:r w:rsidRPr="00A05E18">
        <w:rPr>
          <w:rFonts w:eastAsiaTheme="minorHAnsi" w:cstheme="minorHAnsi"/>
          <w:szCs w:val="22"/>
        </w:rPr>
        <w:t>.</w:t>
      </w:r>
      <w:r w:rsidRPr="00A05E18" w:rsidR="00AA2599">
        <w:rPr>
          <w:rFonts w:eastAsiaTheme="minorHAnsi" w:cstheme="minorHAnsi"/>
          <w:szCs w:val="22"/>
        </w:rPr>
        <w:t xml:space="preserve"> O</w:t>
      </w:r>
      <w:r w:rsidRPr="00AA2599" w:rsidR="00AA2599">
        <w:rPr>
          <w:rFonts w:eastAsiaTheme="minorHAnsi" w:cstheme="minorHAnsi"/>
          <w:szCs w:val="22"/>
        </w:rPr>
        <w:t xml:space="preserve">nce </w:t>
      </w:r>
      <w:r w:rsidR="009F6B9C">
        <w:rPr>
          <w:rFonts w:eastAsiaTheme="minorHAnsi" w:cstheme="minorHAnsi"/>
          <w:szCs w:val="22"/>
        </w:rPr>
        <w:t>we are</w:t>
      </w:r>
      <w:r w:rsidRPr="00AA2599" w:rsidR="00AA2599">
        <w:rPr>
          <w:rFonts w:eastAsiaTheme="minorHAnsi" w:cstheme="minorHAnsi"/>
          <w:szCs w:val="22"/>
        </w:rPr>
        <w:t xml:space="preserve"> notified that the specimens have been collected, a letter will be sent to the family of the participant to r</w:t>
      </w:r>
      <w:r w:rsidRPr="00AA2599" w:rsidR="00AA2599">
        <w:rPr>
          <w:rFonts w:cstheme="minorHAnsi"/>
          <w:szCs w:val="22"/>
        </w:rPr>
        <w:t>ecognize the donation and to thank them for their support (</w:t>
      </w:r>
      <w:r w:rsidR="00AB50DE">
        <w:rPr>
          <w:rFonts w:cstheme="minorHAnsi"/>
          <w:b/>
          <w:szCs w:val="22"/>
        </w:rPr>
        <w:t xml:space="preserve">Appendix </w:t>
      </w:r>
      <w:r w:rsidR="000442C1">
        <w:rPr>
          <w:rFonts w:cstheme="minorHAnsi"/>
          <w:b/>
          <w:szCs w:val="22"/>
        </w:rPr>
        <w:t>C-</w:t>
      </w:r>
      <w:r w:rsidR="00AB50DE">
        <w:rPr>
          <w:rFonts w:cstheme="minorHAnsi"/>
          <w:b/>
          <w:szCs w:val="22"/>
        </w:rPr>
        <w:t>1n</w:t>
      </w:r>
      <w:r w:rsidRPr="00AA2599" w:rsidR="00AA2599">
        <w:rPr>
          <w:rFonts w:cstheme="minorHAnsi"/>
          <w:szCs w:val="22"/>
        </w:rPr>
        <w:t>).</w:t>
      </w:r>
      <w:r w:rsidR="00AA2599">
        <w:rPr>
          <w:rFonts w:cstheme="minorHAnsi"/>
          <w:szCs w:val="22"/>
        </w:rPr>
        <w:t xml:space="preserve"> </w:t>
      </w:r>
    </w:p>
    <w:p w:rsidR="003B4AA8" w:rsidP="00595DE0" w:rsidRDefault="003B4AA8" w14:paraId="1457F955" w14:textId="77777777">
      <w:pPr>
        <w:rPr>
          <w:rFonts w:cstheme="minorHAnsi"/>
          <w:b/>
          <w:szCs w:val="22"/>
          <w:u w:val="single"/>
        </w:rPr>
      </w:pPr>
    </w:p>
    <w:p w:rsidRPr="000A4D64" w:rsidR="0020799D" w:rsidP="00595DE0" w:rsidRDefault="00460320" w14:paraId="0E04F70B" w14:textId="77777777">
      <w:pPr>
        <w:rPr>
          <w:rFonts w:cstheme="minorHAnsi"/>
          <w:szCs w:val="22"/>
        </w:rPr>
      </w:pPr>
      <w:r w:rsidRPr="000A4D64">
        <w:rPr>
          <w:rFonts w:cstheme="minorHAnsi"/>
          <w:b/>
          <w:szCs w:val="22"/>
          <w:u w:val="single"/>
        </w:rPr>
        <w:t>Shipping specimens to the laboratory.</w:t>
      </w:r>
      <w:r w:rsidRPr="000A4D64" w:rsidR="00B37155">
        <w:rPr>
          <w:rFonts w:cstheme="minorHAnsi"/>
          <w:b/>
          <w:szCs w:val="22"/>
        </w:rPr>
        <w:t xml:space="preserve"> </w:t>
      </w:r>
      <w:r w:rsidRPr="000A4D64" w:rsidR="00697753">
        <w:rPr>
          <w:rFonts w:cstheme="minorHAnsi"/>
          <w:szCs w:val="22"/>
        </w:rPr>
        <w:t xml:space="preserve">Brain, spinal cord, and CSF will be shipped to </w:t>
      </w:r>
      <w:r w:rsidR="00363FF6">
        <w:rPr>
          <w:rFonts w:cstheme="minorHAnsi"/>
          <w:szCs w:val="22"/>
        </w:rPr>
        <w:t xml:space="preserve">the </w:t>
      </w:r>
      <w:r w:rsidRPr="00014E52" w:rsidR="00014E52">
        <w:rPr>
          <w:rFonts w:cstheme="minorHAnsi"/>
          <w:szCs w:val="22"/>
        </w:rPr>
        <w:t>Boston University Alzheimer's Disease Center Brain Bank</w:t>
      </w:r>
      <w:r w:rsidR="00014E52">
        <w:rPr>
          <w:rFonts w:cstheme="minorHAnsi"/>
          <w:szCs w:val="22"/>
        </w:rPr>
        <w:t xml:space="preserve">.  </w:t>
      </w:r>
      <w:r w:rsidR="00363FF6">
        <w:rPr>
          <w:rFonts w:cstheme="minorHAnsi"/>
          <w:szCs w:val="22"/>
        </w:rPr>
        <w:t xml:space="preserve"> </w:t>
      </w:r>
      <w:r w:rsidRPr="000A4D64" w:rsidR="00697753">
        <w:rPr>
          <w:rFonts w:cstheme="minorHAnsi"/>
          <w:szCs w:val="22"/>
        </w:rPr>
        <w:t>Muscle and bone specimens will be</w:t>
      </w:r>
      <w:r w:rsidR="003A5986">
        <w:rPr>
          <w:rFonts w:cstheme="minorHAnsi"/>
          <w:szCs w:val="22"/>
        </w:rPr>
        <w:t xml:space="preserve"> shipped to Fisher </w:t>
      </w:r>
      <w:proofErr w:type="spellStart"/>
      <w:r w:rsidR="003A5986">
        <w:rPr>
          <w:rFonts w:cstheme="minorHAnsi"/>
          <w:szCs w:val="22"/>
        </w:rPr>
        <w:t>BioServices</w:t>
      </w:r>
      <w:proofErr w:type="spellEnd"/>
      <w:r w:rsidR="003A5986">
        <w:rPr>
          <w:rFonts w:cstheme="minorHAnsi"/>
          <w:szCs w:val="22"/>
        </w:rPr>
        <w:t xml:space="preserve"> and skin specimen shipped to Zen-Bio.</w:t>
      </w:r>
    </w:p>
    <w:p w:rsidR="003B4AA8" w:rsidP="00595DE0" w:rsidRDefault="003B4AA8" w14:paraId="6F860735" w14:textId="77777777">
      <w:pPr>
        <w:rPr>
          <w:rFonts w:cstheme="minorHAnsi"/>
          <w:b/>
          <w:szCs w:val="22"/>
          <w:u w:val="single"/>
        </w:rPr>
      </w:pPr>
    </w:p>
    <w:p w:rsidRPr="000A4D64" w:rsidR="0020799D" w:rsidP="00595DE0" w:rsidRDefault="00460320" w14:paraId="03CF6E86" w14:textId="77777777">
      <w:pPr>
        <w:rPr>
          <w:rFonts w:eastAsiaTheme="minorHAnsi" w:cstheme="minorHAnsi"/>
          <w:b/>
          <w:szCs w:val="22"/>
        </w:rPr>
      </w:pPr>
      <w:r w:rsidRPr="000A4D64">
        <w:rPr>
          <w:rFonts w:cstheme="minorHAnsi"/>
          <w:b/>
          <w:szCs w:val="22"/>
          <w:u w:val="single"/>
        </w:rPr>
        <w:t>Laboratory processing</w:t>
      </w:r>
      <w:r w:rsidRPr="0020799D">
        <w:rPr>
          <w:rFonts w:cstheme="minorHAnsi"/>
          <w:b/>
          <w:szCs w:val="22"/>
        </w:rPr>
        <w:t xml:space="preserve">. </w:t>
      </w:r>
      <w:r w:rsidRPr="0020799D" w:rsidR="0020799D">
        <w:rPr>
          <w:rFonts w:cstheme="minorHAnsi"/>
          <w:b/>
          <w:szCs w:val="22"/>
        </w:rPr>
        <w:t xml:space="preserve"> </w:t>
      </w:r>
      <w:r w:rsidRPr="0020799D" w:rsidR="0020799D">
        <w:rPr>
          <w:rFonts w:cstheme="minorHAnsi"/>
          <w:szCs w:val="22"/>
        </w:rPr>
        <w:t xml:space="preserve">Brain, spinal cord, and CSF specimens will be processed at </w:t>
      </w:r>
      <w:r w:rsidR="00363FF6">
        <w:rPr>
          <w:rFonts w:cstheme="minorHAnsi"/>
          <w:szCs w:val="22"/>
        </w:rPr>
        <w:t xml:space="preserve">the </w:t>
      </w:r>
      <w:r w:rsidRPr="00014E52" w:rsidR="00014E52">
        <w:rPr>
          <w:rFonts w:cstheme="minorHAnsi"/>
          <w:szCs w:val="22"/>
        </w:rPr>
        <w:t>Boston University Alzheimer's Disease Center Brain Bank</w:t>
      </w:r>
      <w:r w:rsidRPr="00AE1C86" w:rsidR="00363FF6">
        <w:rPr>
          <w:rFonts w:cstheme="minorHAnsi"/>
          <w:szCs w:val="22"/>
        </w:rPr>
        <w:t xml:space="preserve"> </w:t>
      </w:r>
      <w:r w:rsidRPr="00AE1C86" w:rsidR="0020799D">
        <w:rPr>
          <w:rFonts w:cstheme="minorHAnsi"/>
          <w:szCs w:val="22"/>
        </w:rPr>
        <w:t>according</w:t>
      </w:r>
      <w:r w:rsidR="0020799D">
        <w:rPr>
          <w:rFonts w:cstheme="minorHAnsi"/>
          <w:szCs w:val="22"/>
        </w:rPr>
        <w:t xml:space="preserve"> to procedures detailed in </w:t>
      </w:r>
      <w:r w:rsidRPr="000A4D64" w:rsidR="0020799D">
        <w:rPr>
          <w:rFonts w:cstheme="minorHAnsi"/>
          <w:b/>
          <w:szCs w:val="22"/>
        </w:rPr>
        <w:t xml:space="preserve">Appendix </w:t>
      </w:r>
      <w:r w:rsidR="000442C1">
        <w:rPr>
          <w:rFonts w:cstheme="minorHAnsi"/>
          <w:b/>
          <w:szCs w:val="22"/>
        </w:rPr>
        <w:t>C-</w:t>
      </w:r>
      <w:r w:rsidR="00A92063">
        <w:rPr>
          <w:rFonts w:cstheme="minorHAnsi"/>
          <w:b/>
          <w:szCs w:val="22"/>
        </w:rPr>
        <w:t>5</w:t>
      </w:r>
      <w:r w:rsidR="00A66A7B">
        <w:rPr>
          <w:rFonts w:cstheme="minorHAnsi"/>
          <w:b/>
          <w:szCs w:val="22"/>
        </w:rPr>
        <w:t xml:space="preserve"> </w:t>
      </w:r>
      <w:r w:rsidR="00A66A7B">
        <w:rPr>
          <w:rFonts w:cstheme="minorHAnsi"/>
          <w:szCs w:val="22"/>
        </w:rPr>
        <w:t xml:space="preserve">and </w:t>
      </w:r>
      <w:r w:rsidR="00A66A7B">
        <w:rPr>
          <w:rFonts w:cstheme="minorHAnsi"/>
          <w:b/>
          <w:szCs w:val="22"/>
        </w:rPr>
        <w:t xml:space="preserve">Appendix </w:t>
      </w:r>
      <w:r w:rsidR="000442C1">
        <w:rPr>
          <w:rFonts w:cstheme="minorHAnsi"/>
          <w:b/>
          <w:szCs w:val="22"/>
        </w:rPr>
        <w:t>C-</w:t>
      </w:r>
      <w:r w:rsidR="00A66A7B">
        <w:rPr>
          <w:rFonts w:cstheme="minorHAnsi"/>
          <w:b/>
          <w:szCs w:val="22"/>
        </w:rPr>
        <w:t>6</w:t>
      </w:r>
      <w:r w:rsidRPr="000A4D64" w:rsidR="0020799D">
        <w:rPr>
          <w:rFonts w:cstheme="minorHAnsi"/>
          <w:szCs w:val="22"/>
        </w:rPr>
        <w:t>.</w:t>
      </w:r>
      <w:r w:rsidR="0020799D">
        <w:rPr>
          <w:rFonts w:cstheme="minorHAnsi"/>
          <w:szCs w:val="22"/>
        </w:rPr>
        <w:t xml:space="preserve"> </w:t>
      </w:r>
      <w:r w:rsidRPr="000A4D64" w:rsidR="0020799D">
        <w:rPr>
          <w:rFonts w:cstheme="minorHAnsi"/>
          <w:szCs w:val="22"/>
        </w:rPr>
        <w:t xml:space="preserve">Muscle and bone </w:t>
      </w:r>
      <w:r w:rsidR="0020799D">
        <w:rPr>
          <w:rFonts w:cstheme="minorHAnsi"/>
          <w:szCs w:val="22"/>
        </w:rPr>
        <w:t>specimens</w:t>
      </w:r>
      <w:r w:rsidRPr="000A4D64" w:rsidR="0020799D">
        <w:rPr>
          <w:rFonts w:eastAsiaTheme="minorHAnsi" w:cstheme="minorHAnsi"/>
          <w:szCs w:val="22"/>
        </w:rPr>
        <w:t xml:space="preserve"> will be storage</w:t>
      </w:r>
      <w:r w:rsidR="0020799D">
        <w:rPr>
          <w:rFonts w:eastAsiaTheme="minorHAnsi" w:cstheme="minorHAnsi"/>
          <w:szCs w:val="22"/>
        </w:rPr>
        <w:t>-</w:t>
      </w:r>
      <w:r w:rsidRPr="000A4D64" w:rsidR="0020799D">
        <w:rPr>
          <w:rFonts w:eastAsiaTheme="minorHAnsi" w:cstheme="minorHAnsi"/>
          <w:szCs w:val="22"/>
        </w:rPr>
        <w:t>ready and will not require additional processing</w:t>
      </w:r>
      <w:r w:rsidR="0020799D">
        <w:rPr>
          <w:rFonts w:eastAsiaTheme="minorHAnsi" w:cstheme="minorHAnsi"/>
          <w:szCs w:val="22"/>
        </w:rPr>
        <w:t xml:space="preserve">. </w:t>
      </w:r>
      <w:r w:rsidRPr="000A4D64" w:rsidR="0020799D">
        <w:rPr>
          <w:rFonts w:eastAsiaTheme="minorHAnsi" w:cstheme="minorHAnsi"/>
          <w:szCs w:val="22"/>
        </w:rPr>
        <w:t xml:space="preserve">Once inventoried, samples will be immediately placed into permanent locations and stored at the appropriate temperature for the sample type.  The storage unit(s) will be monitored 24/7 by an electronic monitoring system in accordance with pre-approved temperature specifications.  </w:t>
      </w:r>
      <w:r w:rsidR="003B7A88">
        <w:rPr>
          <w:rFonts w:eastAsiaTheme="minorHAnsi" w:cstheme="minorHAnsi"/>
          <w:szCs w:val="22"/>
        </w:rPr>
        <w:t xml:space="preserve">The skin specimen will go to </w:t>
      </w:r>
      <w:proofErr w:type="spellStart"/>
      <w:r w:rsidR="003B7A88">
        <w:rPr>
          <w:rFonts w:eastAsiaTheme="minorHAnsi" w:cstheme="minorHAnsi"/>
          <w:szCs w:val="22"/>
        </w:rPr>
        <w:t>ZenBio</w:t>
      </w:r>
      <w:proofErr w:type="spellEnd"/>
      <w:r w:rsidR="003B7A88">
        <w:rPr>
          <w:rFonts w:eastAsiaTheme="minorHAnsi" w:cstheme="minorHAnsi"/>
          <w:szCs w:val="22"/>
        </w:rPr>
        <w:t xml:space="preserve"> for cell-line creation.</w:t>
      </w:r>
    </w:p>
    <w:p w:rsidR="004746DC" w:rsidP="00595DE0" w:rsidRDefault="004746DC" w14:paraId="47CFBE4E" w14:textId="77777777">
      <w:pPr>
        <w:rPr>
          <w:rFonts w:cstheme="minorHAnsi"/>
          <w:b/>
          <w:szCs w:val="22"/>
          <w:u w:val="single"/>
        </w:rPr>
      </w:pPr>
    </w:p>
    <w:p w:rsidRPr="000A4D64" w:rsidR="006F0DFC" w:rsidP="00595DE0" w:rsidRDefault="00460320" w14:paraId="07C495F3" w14:textId="77777777">
      <w:pPr>
        <w:rPr>
          <w:rFonts w:cstheme="minorHAnsi"/>
          <w:szCs w:val="22"/>
        </w:rPr>
      </w:pPr>
      <w:r w:rsidRPr="000A4D64">
        <w:rPr>
          <w:rFonts w:cstheme="minorHAnsi"/>
          <w:b/>
          <w:szCs w:val="22"/>
          <w:u w:val="single"/>
        </w:rPr>
        <w:t xml:space="preserve">Unsuccessful recovery. </w:t>
      </w:r>
      <w:r w:rsidRPr="000A4D64">
        <w:rPr>
          <w:rFonts w:cstheme="minorHAnsi"/>
          <w:szCs w:val="22"/>
        </w:rPr>
        <w:t xml:space="preserve">  Timing of </w:t>
      </w:r>
      <w:r w:rsidR="002154DB">
        <w:rPr>
          <w:rFonts w:cstheme="minorHAnsi"/>
          <w:szCs w:val="22"/>
        </w:rPr>
        <w:t>postmortem</w:t>
      </w:r>
      <w:r w:rsidRPr="000A4D64">
        <w:rPr>
          <w:rFonts w:cstheme="minorHAnsi"/>
          <w:szCs w:val="22"/>
        </w:rPr>
        <w:t xml:space="preserve"> tissue collection is critically important.  The tissues must be harvested within </w:t>
      </w:r>
      <w:r w:rsidR="002E1563">
        <w:rPr>
          <w:rFonts w:cstheme="minorHAnsi"/>
          <w:szCs w:val="22"/>
        </w:rPr>
        <w:t>48</w:t>
      </w:r>
      <w:r w:rsidRPr="000A4D64">
        <w:rPr>
          <w:rFonts w:cstheme="minorHAnsi"/>
          <w:szCs w:val="22"/>
        </w:rPr>
        <w:t xml:space="preserve"> hours of death and then processed for storage within 24 hours of harvesting.  If tissue recovery fails due to </w:t>
      </w:r>
      <w:r w:rsidR="00FB7E99">
        <w:rPr>
          <w:rFonts w:cstheme="minorHAnsi"/>
          <w:szCs w:val="22"/>
        </w:rPr>
        <w:t>family member</w:t>
      </w:r>
      <w:r w:rsidRPr="000A4D64">
        <w:rPr>
          <w:rFonts w:cstheme="minorHAnsi"/>
          <w:szCs w:val="22"/>
        </w:rPr>
        <w:t xml:space="preserve"> refusing participation after death or timing problems during the process, these issues will be documented.  </w:t>
      </w:r>
      <w:r w:rsidR="00F47AB2">
        <w:rPr>
          <w:rFonts w:cstheme="minorHAnsi"/>
          <w:szCs w:val="22"/>
        </w:rPr>
        <w:t>If the collection fails due to any issue other than family withdrawal, the family will be notified.</w:t>
      </w:r>
      <w:r w:rsidR="00550344">
        <w:rPr>
          <w:rFonts w:cstheme="minorHAnsi"/>
          <w:szCs w:val="22"/>
        </w:rPr>
        <w:t xml:space="preserve"> </w:t>
      </w:r>
      <w:r w:rsidRPr="000A4D64">
        <w:rPr>
          <w:rFonts w:cstheme="minorHAnsi"/>
          <w:szCs w:val="22"/>
        </w:rPr>
        <w:t xml:space="preserve">No follow-up action with the participant’s </w:t>
      </w:r>
      <w:r w:rsidR="00FB7E99">
        <w:rPr>
          <w:rFonts w:cstheme="minorHAnsi"/>
          <w:szCs w:val="22"/>
        </w:rPr>
        <w:t>family member</w:t>
      </w:r>
      <w:r w:rsidRPr="000A4D64">
        <w:rPr>
          <w:rFonts w:cstheme="minorHAnsi"/>
          <w:szCs w:val="22"/>
        </w:rPr>
        <w:t xml:space="preserve"> will occur</w:t>
      </w:r>
      <w:r w:rsidR="00550344">
        <w:rPr>
          <w:rFonts w:cstheme="minorHAnsi"/>
          <w:szCs w:val="22"/>
        </w:rPr>
        <w:t xml:space="preserve"> if the family member refuses participation</w:t>
      </w:r>
      <w:r w:rsidRPr="000A4D64">
        <w:rPr>
          <w:rFonts w:cstheme="minorHAnsi"/>
          <w:szCs w:val="22"/>
        </w:rPr>
        <w:t>.</w:t>
      </w:r>
      <w:r w:rsidR="000A4D64">
        <w:rPr>
          <w:rFonts w:cstheme="minorHAnsi"/>
          <w:szCs w:val="22"/>
        </w:rPr>
        <w:t xml:space="preserve">  </w:t>
      </w:r>
    </w:p>
    <w:p w:rsidR="003B4AA8" w:rsidP="00595DE0" w:rsidRDefault="003B4AA8" w14:paraId="1BB93610" w14:textId="77777777">
      <w:pPr>
        <w:rPr>
          <w:rFonts w:cstheme="minorHAnsi"/>
          <w:b/>
          <w:sz w:val="28"/>
          <w:szCs w:val="28"/>
        </w:rPr>
      </w:pPr>
    </w:p>
    <w:p w:rsidRPr="00CE09AC" w:rsidR="00932782" w:rsidP="00595DE0" w:rsidRDefault="00932782" w14:paraId="2B5BD2CA" w14:textId="77777777">
      <w:pPr>
        <w:rPr>
          <w:rFonts w:cstheme="minorHAnsi"/>
          <w:b/>
          <w:sz w:val="28"/>
          <w:szCs w:val="28"/>
        </w:rPr>
      </w:pPr>
      <w:r w:rsidRPr="00CE09AC">
        <w:rPr>
          <w:rFonts w:cstheme="minorHAnsi"/>
          <w:b/>
          <w:sz w:val="28"/>
          <w:szCs w:val="28"/>
        </w:rPr>
        <w:t>Human Subjects Considerations</w:t>
      </w:r>
    </w:p>
    <w:p w:rsidRPr="00CE09AC" w:rsidR="00320AB2" w:rsidP="00595DE0" w:rsidRDefault="00320AB2" w14:paraId="7CB25417" w14:textId="77777777">
      <w:pPr>
        <w:rPr>
          <w:rFonts w:cstheme="minorHAnsi"/>
          <w:b/>
          <w:i/>
          <w:sz w:val="26"/>
          <w:szCs w:val="26"/>
        </w:rPr>
      </w:pPr>
      <w:r w:rsidRPr="00CE09AC">
        <w:rPr>
          <w:rFonts w:cstheme="minorHAnsi"/>
          <w:b/>
          <w:i/>
          <w:sz w:val="26"/>
          <w:szCs w:val="26"/>
        </w:rPr>
        <w:t>In-home Component</w:t>
      </w:r>
    </w:p>
    <w:p w:rsidRPr="003B79EC" w:rsidR="00D30A08" w:rsidP="00595DE0" w:rsidRDefault="009C2514" w14:paraId="6050E5D9" w14:textId="77777777">
      <w:pPr>
        <w:rPr>
          <w:rFonts w:cstheme="minorHAnsi"/>
          <w:szCs w:val="22"/>
        </w:rPr>
      </w:pPr>
      <w:r>
        <w:rPr>
          <w:rFonts w:cstheme="minorHAnsi"/>
          <w:szCs w:val="22"/>
        </w:rPr>
        <w:t>Biorepository staff</w:t>
      </w:r>
      <w:r w:rsidRPr="009E506C" w:rsidR="003B4AA8">
        <w:rPr>
          <w:rFonts w:cstheme="minorHAnsi"/>
          <w:szCs w:val="22"/>
        </w:rPr>
        <w:t xml:space="preserve"> </w:t>
      </w:r>
      <w:r w:rsidRPr="009E506C" w:rsidR="002D5CDC">
        <w:rPr>
          <w:rFonts w:cstheme="minorHAnsi"/>
          <w:szCs w:val="22"/>
        </w:rPr>
        <w:t>will schedule telephone calls with each person interest</w:t>
      </w:r>
      <w:r w:rsidR="006F7733">
        <w:rPr>
          <w:rFonts w:cstheme="minorHAnsi"/>
          <w:szCs w:val="22"/>
        </w:rPr>
        <w:t>ed in participating in the biorepository</w:t>
      </w:r>
      <w:r w:rsidRPr="009E506C" w:rsidR="002D5CDC">
        <w:rPr>
          <w:rFonts w:cstheme="minorHAnsi"/>
          <w:szCs w:val="22"/>
        </w:rPr>
        <w:t xml:space="preserve"> to go over the consent form</w:t>
      </w:r>
      <w:r w:rsidRPr="009E506C" w:rsidR="000837BC">
        <w:rPr>
          <w:rFonts w:cstheme="minorHAnsi"/>
          <w:szCs w:val="22"/>
        </w:rPr>
        <w:t xml:space="preserve"> (</w:t>
      </w:r>
      <w:r w:rsidRPr="009E506C" w:rsidR="009E506C">
        <w:rPr>
          <w:rFonts w:cstheme="minorHAnsi"/>
          <w:b/>
          <w:szCs w:val="22"/>
        </w:rPr>
        <w:t>A</w:t>
      </w:r>
      <w:r w:rsidRPr="009E506C" w:rsidR="000837BC">
        <w:rPr>
          <w:rFonts w:cstheme="minorHAnsi"/>
          <w:b/>
          <w:szCs w:val="22"/>
        </w:rPr>
        <w:t xml:space="preserve">ppendix </w:t>
      </w:r>
      <w:r w:rsidR="001167F7">
        <w:rPr>
          <w:rFonts w:cstheme="minorHAnsi"/>
          <w:b/>
          <w:szCs w:val="22"/>
        </w:rPr>
        <w:t>B-</w:t>
      </w:r>
      <w:r w:rsidR="00A92063">
        <w:rPr>
          <w:rFonts w:cstheme="minorHAnsi"/>
          <w:b/>
          <w:szCs w:val="22"/>
        </w:rPr>
        <w:t>3</w:t>
      </w:r>
      <w:r w:rsidRPr="009E506C" w:rsidR="000837BC">
        <w:rPr>
          <w:rFonts w:cstheme="minorHAnsi"/>
          <w:szCs w:val="22"/>
        </w:rPr>
        <w:t>)</w:t>
      </w:r>
      <w:r w:rsidRPr="009E506C" w:rsidR="002D5CDC">
        <w:rPr>
          <w:rFonts w:cstheme="minorHAnsi"/>
          <w:szCs w:val="22"/>
        </w:rPr>
        <w:t xml:space="preserve"> and answer questions.  A</w:t>
      </w:r>
      <w:r w:rsidR="006F7733">
        <w:rPr>
          <w:rFonts w:cstheme="minorHAnsi"/>
          <w:szCs w:val="22"/>
        </w:rPr>
        <w:t>t the end of the call, the</w:t>
      </w:r>
      <w:r w:rsidRPr="009E506C" w:rsidR="003B4AA8">
        <w:rPr>
          <w:rFonts w:cstheme="minorHAnsi"/>
          <w:szCs w:val="22"/>
        </w:rPr>
        <w:t xml:space="preserve"> </w:t>
      </w:r>
      <w:r>
        <w:rPr>
          <w:rFonts w:cstheme="minorHAnsi"/>
          <w:szCs w:val="22"/>
        </w:rPr>
        <w:t>biorepository staff</w:t>
      </w:r>
      <w:r w:rsidRPr="009E506C" w:rsidR="002D5CDC">
        <w:rPr>
          <w:rFonts w:cstheme="minorHAnsi"/>
          <w:szCs w:val="22"/>
        </w:rPr>
        <w:t xml:space="preserve"> will ask those interested in participating to sign and date the consent form.  </w:t>
      </w:r>
      <w:r w:rsidRPr="009E506C" w:rsidR="00320AB2">
        <w:rPr>
          <w:rFonts w:cstheme="minorHAnsi"/>
          <w:szCs w:val="22"/>
        </w:rPr>
        <w:t xml:space="preserve">All participants will be asked to provide consent themselves, however some persons with ALS have disease progression limiting their physical abilities.  </w:t>
      </w:r>
      <w:r w:rsidR="00FB0063">
        <w:rPr>
          <w:rFonts w:cstheme="minorHAnsi"/>
          <w:szCs w:val="22"/>
        </w:rPr>
        <w:t xml:space="preserve">Because disease progression varies by individual, it is impossible to predict who, or the number of individuals that might be unable to sign.  </w:t>
      </w:r>
      <w:r w:rsidRPr="009E506C" w:rsidR="00320AB2">
        <w:rPr>
          <w:rFonts w:cstheme="minorHAnsi"/>
          <w:szCs w:val="22"/>
        </w:rPr>
        <w:t xml:space="preserve">For individuals unable to sign because of physical disabilities, we are requesting a waiver of documentation.  </w:t>
      </w:r>
      <w:r w:rsidR="001F0756">
        <w:rPr>
          <w:rFonts w:cstheme="minorHAnsi"/>
          <w:szCs w:val="22"/>
        </w:rPr>
        <w:t xml:space="preserve">This research is no more than minimal risk and does not include any procedures that would require documentation of consent outside of a research setting.  </w:t>
      </w:r>
      <w:r w:rsidRPr="009E506C" w:rsidR="00320AB2">
        <w:rPr>
          <w:rFonts w:cstheme="minorHAnsi"/>
          <w:szCs w:val="22"/>
        </w:rPr>
        <w:t>In these cases</w:t>
      </w:r>
      <w:r w:rsidR="001F268C">
        <w:rPr>
          <w:rFonts w:cstheme="minorHAnsi"/>
          <w:szCs w:val="22"/>
        </w:rPr>
        <w:t>,</w:t>
      </w:r>
      <w:r w:rsidRPr="009E506C" w:rsidR="00320AB2">
        <w:rPr>
          <w:rFonts w:cstheme="minorHAnsi"/>
          <w:szCs w:val="22"/>
        </w:rPr>
        <w:t xml:space="preserve"> we will require that there be a witness to the consenting process and consent of the person.  The witness will be requested to sign the consent form.</w:t>
      </w:r>
      <w:r w:rsidRPr="009E506C" w:rsidR="007F1211">
        <w:rPr>
          <w:rFonts w:cstheme="minorHAnsi"/>
          <w:szCs w:val="22"/>
        </w:rPr>
        <w:t xml:space="preserve">  </w:t>
      </w:r>
      <w:r w:rsidR="00407398">
        <w:rPr>
          <w:rFonts w:cstheme="minorHAnsi"/>
          <w:szCs w:val="22"/>
        </w:rPr>
        <w:t xml:space="preserve">Because this is only a witness and not a legally authorized representative, we would permit the witness to be a family member, caregiver, or friend. </w:t>
      </w:r>
      <w:r w:rsidRPr="009E506C" w:rsidR="007F1211">
        <w:rPr>
          <w:rFonts w:cstheme="minorHAnsi"/>
          <w:szCs w:val="22"/>
        </w:rPr>
        <w:t xml:space="preserve">The </w:t>
      </w:r>
      <w:r w:rsidR="00D30A08">
        <w:rPr>
          <w:rFonts w:cstheme="minorHAnsi"/>
          <w:szCs w:val="22"/>
        </w:rPr>
        <w:t xml:space="preserve">participant will send </w:t>
      </w:r>
      <w:r w:rsidRPr="009E506C" w:rsidR="007F1211">
        <w:rPr>
          <w:rFonts w:cstheme="minorHAnsi"/>
          <w:szCs w:val="22"/>
        </w:rPr>
        <w:t xml:space="preserve">the signed consent form </w:t>
      </w:r>
      <w:r w:rsidR="00D30A08">
        <w:rPr>
          <w:rFonts w:cstheme="minorHAnsi"/>
          <w:szCs w:val="22"/>
        </w:rPr>
        <w:t xml:space="preserve">to </w:t>
      </w:r>
      <w:proofErr w:type="spellStart"/>
      <w:r w:rsidR="00D30A08">
        <w:rPr>
          <w:rFonts w:cstheme="minorHAnsi"/>
          <w:szCs w:val="22"/>
        </w:rPr>
        <w:t>McKing</w:t>
      </w:r>
      <w:proofErr w:type="spellEnd"/>
      <w:r w:rsidR="00D30A08">
        <w:rPr>
          <w:rFonts w:cstheme="minorHAnsi"/>
          <w:szCs w:val="22"/>
        </w:rPr>
        <w:t xml:space="preserve"> in a self-addressed stamped envelope. </w:t>
      </w:r>
      <w:r w:rsidRPr="009E506C" w:rsidR="007F1211">
        <w:rPr>
          <w:rFonts w:cstheme="minorHAnsi"/>
          <w:szCs w:val="22"/>
        </w:rPr>
        <w:t xml:space="preserve"> A copy of the </w:t>
      </w:r>
      <w:r w:rsidR="00D30A08">
        <w:rPr>
          <w:rFonts w:cstheme="minorHAnsi"/>
          <w:szCs w:val="22"/>
        </w:rPr>
        <w:t xml:space="preserve">signed </w:t>
      </w:r>
      <w:r w:rsidRPr="009E506C" w:rsidR="007F1211">
        <w:rPr>
          <w:rFonts w:cstheme="minorHAnsi"/>
          <w:szCs w:val="22"/>
        </w:rPr>
        <w:t xml:space="preserve">consent form will be </w:t>
      </w:r>
      <w:r w:rsidR="00D30A08">
        <w:rPr>
          <w:rFonts w:cstheme="minorHAnsi"/>
          <w:szCs w:val="22"/>
        </w:rPr>
        <w:t xml:space="preserve">sent to the </w:t>
      </w:r>
      <w:r w:rsidRPr="009E506C" w:rsidR="007F1211">
        <w:rPr>
          <w:rFonts w:cstheme="minorHAnsi"/>
          <w:szCs w:val="22"/>
        </w:rPr>
        <w:t xml:space="preserve">participant </w:t>
      </w:r>
      <w:r w:rsidR="00D30A08">
        <w:rPr>
          <w:rFonts w:cstheme="minorHAnsi"/>
          <w:szCs w:val="22"/>
        </w:rPr>
        <w:t xml:space="preserve">with his/her thank you letter </w:t>
      </w:r>
      <w:r w:rsidRPr="009E506C" w:rsidR="007F1211">
        <w:rPr>
          <w:rFonts w:cstheme="minorHAnsi"/>
          <w:szCs w:val="22"/>
        </w:rPr>
        <w:t>in the</w:t>
      </w:r>
      <w:r w:rsidR="004A1460">
        <w:rPr>
          <w:rFonts w:cstheme="minorHAnsi"/>
          <w:szCs w:val="22"/>
        </w:rPr>
        <w:t xml:space="preserve"> event he/she has any questions</w:t>
      </w:r>
      <w:r w:rsidRPr="003B79EC" w:rsidR="00D30A08">
        <w:rPr>
          <w:rFonts w:cstheme="minorHAnsi"/>
          <w:szCs w:val="22"/>
        </w:rPr>
        <w:t>.</w:t>
      </w:r>
      <w:r w:rsidRPr="003B79EC" w:rsidR="003B79EC">
        <w:rPr>
          <w:rFonts w:cstheme="minorHAnsi"/>
          <w:szCs w:val="22"/>
        </w:rPr>
        <w:t xml:space="preserve">  </w:t>
      </w:r>
      <w:r w:rsidRPr="003B79EC" w:rsidR="003B79EC">
        <w:rPr>
          <w:rStyle w:val="Emphasis"/>
          <w:i w:val="0"/>
          <w:szCs w:val="22"/>
        </w:rPr>
        <w:t>We are requesting</w:t>
      </w:r>
      <w:r w:rsidR="003B79EC">
        <w:rPr>
          <w:rStyle w:val="Emphasis"/>
          <w:i w:val="0"/>
          <w:szCs w:val="22"/>
        </w:rPr>
        <w:t xml:space="preserve"> permission to not include i</w:t>
      </w:r>
      <w:r w:rsidRPr="003B79EC" w:rsidR="003B79EC">
        <w:rPr>
          <w:rStyle w:val="Emphasis"/>
          <w:i w:val="0"/>
          <w:szCs w:val="22"/>
        </w:rPr>
        <w:t xml:space="preserve">nformation </w:t>
      </w:r>
      <w:r w:rsidR="003B79EC">
        <w:rPr>
          <w:rStyle w:val="Emphasis"/>
          <w:i w:val="0"/>
          <w:szCs w:val="22"/>
        </w:rPr>
        <w:t xml:space="preserve">addressing GINA </w:t>
      </w:r>
      <w:r w:rsidRPr="003B79EC" w:rsidR="003B79EC">
        <w:rPr>
          <w:rStyle w:val="Emphasis"/>
          <w:i w:val="0"/>
          <w:szCs w:val="22"/>
        </w:rPr>
        <w:t>on the consent form.  Unlike many conditions, it is unlikely that individuals will be unaware that an individual or family is affected by ALS.  This information is just as likely, if not more so, to cause discrimination than information about a gene that is only associated with ALS.   In addition, it is likely to cause confusion and concern that is unnecessary.</w:t>
      </w:r>
    </w:p>
    <w:p w:rsidR="00D30A08" w:rsidP="00595DE0" w:rsidRDefault="00D30A08" w14:paraId="1A8E9A77" w14:textId="77777777">
      <w:pPr>
        <w:rPr>
          <w:rFonts w:cstheme="minorHAnsi"/>
          <w:szCs w:val="22"/>
        </w:rPr>
      </w:pPr>
    </w:p>
    <w:p w:rsidR="003324EB" w:rsidP="00595DE0" w:rsidRDefault="003324EB" w14:paraId="77C8D347" w14:textId="77777777">
      <w:pPr>
        <w:rPr>
          <w:rFonts w:cstheme="minorHAnsi"/>
          <w:b/>
          <w:i/>
          <w:sz w:val="26"/>
          <w:szCs w:val="26"/>
        </w:rPr>
      </w:pPr>
    </w:p>
    <w:p w:rsidRPr="00CE09AC" w:rsidR="00CE09AC" w:rsidP="00595DE0" w:rsidRDefault="00CE09AC" w14:paraId="6BC87888" w14:textId="77777777">
      <w:pPr>
        <w:rPr>
          <w:rFonts w:cstheme="minorHAnsi"/>
          <w:b/>
          <w:i/>
          <w:sz w:val="26"/>
          <w:szCs w:val="26"/>
        </w:rPr>
      </w:pPr>
      <w:r w:rsidRPr="00CE09AC">
        <w:rPr>
          <w:rFonts w:cstheme="minorHAnsi"/>
          <w:b/>
          <w:i/>
          <w:sz w:val="26"/>
          <w:szCs w:val="26"/>
        </w:rPr>
        <w:t>Postmortem Component</w:t>
      </w:r>
    </w:p>
    <w:p w:rsidRPr="003B79EC" w:rsidR="003B79EC" w:rsidP="003B79EC" w:rsidRDefault="00D36C70" w14:paraId="04C4E72E" w14:textId="77777777">
      <w:pPr>
        <w:rPr>
          <w:rFonts w:cstheme="minorHAnsi"/>
          <w:szCs w:val="22"/>
        </w:rPr>
      </w:pPr>
      <w:r>
        <w:rPr>
          <w:rFonts w:cstheme="minorHAnsi"/>
          <w:szCs w:val="22"/>
        </w:rPr>
        <w:t xml:space="preserve">Consent to determine eligibility will be obtained </w:t>
      </w:r>
      <w:proofErr w:type="gramStart"/>
      <w:r>
        <w:rPr>
          <w:rFonts w:cstheme="minorHAnsi"/>
          <w:szCs w:val="22"/>
        </w:rPr>
        <w:t>through the use of</w:t>
      </w:r>
      <w:proofErr w:type="gramEnd"/>
      <w:r>
        <w:rPr>
          <w:rFonts w:cstheme="minorHAnsi"/>
          <w:szCs w:val="22"/>
        </w:rPr>
        <w:t xml:space="preserve"> a script and written information sheet and will be documented via the signed HIPAA authorization form. </w:t>
      </w:r>
      <w:r w:rsidRPr="009E506C" w:rsidR="009939D8">
        <w:rPr>
          <w:rFonts w:cstheme="minorHAnsi"/>
          <w:szCs w:val="22"/>
        </w:rPr>
        <w:t xml:space="preserve">After expressing interest in the </w:t>
      </w:r>
      <w:r w:rsidR="002154DB">
        <w:rPr>
          <w:rFonts w:cstheme="minorHAnsi"/>
          <w:szCs w:val="22"/>
        </w:rPr>
        <w:t>postmortem</w:t>
      </w:r>
      <w:r w:rsidRPr="009E506C" w:rsidR="009939D8">
        <w:rPr>
          <w:rFonts w:cstheme="minorHAnsi"/>
          <w:szCs w:val="22"/>
        </w:rPr>
        <w:t xml:space="preserve"> component, the potential participant will be mailed a HIPAA </w:t>
      </w:r>
      <w:proofErr w:type="gramStart"/>
      <w:r w:rsidR="00D30A08">
        <w:rPr>
          <w:rFonts w:cstheme="minorHAnsi"/>
          <w:szCs w:val="22"/>
        </w:rPr>
        <w:t xml:space="preserve">authorization </w:t>
      </w:r>
      <w:r w:rsidRPr="009E506C" w:rsidR="009939D8">
        <w:rPr>
          <w:rFonts w:cstheme="minorHAnsi"/>
          <w:szCs w:val="22"/>
        </w:rPr>
        <w:t xml:space="preserve"> </w:t>
      </w:r>
      <w:r w:rsidR="00D30A08">
        <w:rPr>
          <w:rFonts w:cstheme="minorHAnsi"/>
          <w:szCs w:val="22"/>
        </w:rPr>
        <w:t>form</w:t>
      </w:r>
      <w:proofErr w:type="gramEnd"/>
      <w:r w:rsidR="00D30A08">
        <w:rPr>
          <w:rFonts w:cstheme="minorHAnsi"/>
          <w:szCs w:val="22"/>
        </w:rPr>
        <w:t xml:space="preserve"> </w:t>
      </w:r>
      <w:r w:rsidRPr="009E506C" w:rsidR="009939D8">
        <w:rPr>
          <w:rFonts w:cstheme="minorHAnsi"/>
          <w:szCs w:val="22"/>
        </w:rPr>
        <w:t>(</w:t>
      </w:r>
      <w:r w:rsidRPr="009E506C" w:rsidR="009939D8">
        <w:rPr>
          <w:rFonts w:cstheme="minorHAnsi"/>
          <w:b/>
          <w:szCs w:val="22"/>
        </w:rPr>
        <w:t xml:space="preserve">Appendix </w:t>
      </w:r>
      <w:r w:rsidR="000442C1">
        <w:rPr>
          <w:rFonts w:cstheme="minorHAnsi"/>
          <w:b/>
          <w:szCs w:val="22"/>
        </w:rPr>
        <w:t>C-</w:t>
      </w:r>
      <w:r w:rsidR="00A92063">
        <w:rPr>
          <w:rFonts w:cstheme="minorHAnsi"/>
          <w:b/>
          <w:szCs w:val="22"/>
        </w:rPr>
        <w:t>2</w:t>
      </w:r>
      <w:r w:rsidRPr="009E506C" w:rsidR="009E506C">
        <w:rPr>
          <w:rFonts w:cstheme="minorHAnsi"/>
          <w:b/>
          <w:szCs w:val="22"/>
        </w:rPr>
        <w:t>b</w:t>
      </w:r>
      <w:r w:rsidRPr="00FD1586" w:rsidR="009939D8">
        <w:rPr>
          <w:rFonts w:cstheme="minorHAnsi"/>
          <w:szCs w:val="22"/>
        </w:rPr>
        <w:t xml:space="preserve">) </w:t>
      </w:r>
      <w:r w:rsidRPr="009E506C" w:rsidR="009939D8">
        <w:rPr>
          <w:rFonts w:cstheme="minorHAnsi"/>
          <w:szCs w:val="22"/>
        </w:rPr>
        <w:t xml:space="preserve">to allow </w:t>
      </w:r>
      <w:r w:rsidR="00880E7B">
        <w:rPr>
          <w:rFonts w:cstheme="minorHAnsi"/>
          <w:szCs w:val="22"/>
        </w:rPr>
        <w:t>biorepository</w:t>
      </w:r>
      <w:r w:rsidRPr="009E506C" w:rsidR="009939D8">
        <w:rPr>
          <w:rFonts w:cstheme="minorHAnsi"/>
          <w:szCs w:val="22"/>
        </w:rPr>
        <w:t xml:space="preserve"> personnel to speak with his/her treating neurologist to determine eligibility</w:t>
      </w:r>
      <w:r w:rsidR="009A7A98">
        <w:rPr>
          <w:rFonts w:cstheme="minorHAnsi"/>
          <w:szCs w:val="22"/>
        </w:rPr>
        <w:t xml:space="preserve"> (</w:t>
      </w:r>
      <w:r w:rsidRPr="009A7A98" w:rsidR="009A7A98">
        <w:rPr>
          <w:rFonts w:cstheme="minorHAnsi"/>
          <w:b/>
          <w:szCs w:val="22"/>
        </w:rPr>
        <w:t>Appendix C-2c</w:t>
      </w:r>
      <w:r w:rsidR="009A7A98">
        <w:rPr>
          <w:rFonts w:cstheme="minorHAnsi"/>
          <w:szCs w:val="22"/>
        </w:rPr>
        <w:t>)</w:t>
      </w:r>
      <w:r w:rsidRPr="009E506C" w:rsidR="009939D8">
        <w:rPr>
          <w:rFonts w:cstheme="minorHAnsi"/>
          <w:szCs w:val="22"/>
        </w:rPr>
        <w:t xml:space="preserve">.  </w:t>
      </w:r>
      <w:r w:rsidRPr="009E506C" w:rsidR="000837BC">
        <w:rPr>
          <w:rFonts w:cstheme="minorHAnsi"/>
          <w:szCs w:val="22"/>
        </w:rPr>
        <w:t>After determini</w:t>
      </w:r>
      <w:r w:rsidR="006F7733">
        <w:rPr>
          <w:rFonts w:cstheme="minorHAnsi"/>
          <w:szCs w:val="22"/>
        </w:rPr>
        <w:t>ng that a person is eligible,</w:t>
      </w:r>
      <w:r w:rsidRPr="009E506C" w:rsidR="000670E6">
        <w:rPr>
          <w:rFonts w:cstheme="minorHAnsi"/>
          <w:szCs w:val="22"/>
        </w:rPr>
        <w:t xml:space="preserve"> </w:t>
      </w:r>
      <w:r w:rsidR="009C2514">
        <w:rPr>
          <w:rFonts w:cstheme="minorHAnsi"/>
          <w:szCs w:val="22"/>
        </w:rPr>
        <w:t>biorepository staff</w:t>
      </w:r>
      <w:r w:rsidRPr="009E506C" w:rsidR="000837BC">
        <w:rPr>
          <w:rFonts w:cstheme="minorHAnsi"/>
          <w:szCs w:val="22"/>
        </w:rPr>
        <w:t xml:space="preserve"> will contact the person to schedule </w:t>
      </w:r>
      <w:r w:rsidR="003C4722">
        <w:rPr>
          <w:rFonts w:cstheme="minorHAnsi"/>
          <w:szCs w:val="22"/>
        </w:rPr>
        <w:t xml:space="preserve">a conference call with the </w:t>
      </w:r>
      <w:r w:rsidRPr="009E506C" w:rsidR="000837BC">
        <w:rPr>
          <w:rFonts w:cstheme="minorHAnsi"/>
          <w:szCs w:val="22"/>
        </w:rPr>
        <w:t xml:space="preserve">potential participant </w:t>
      </w:r>
      <w:r w:rsidR="003C4722">
        <w:rPr>
          <w:rFonts w:cstheme="minorHAnsi"/>
          <w:szCs w:val="22"/>
        </w:rPr>
        <w:t xml:space="preserve">and </w:t>
      </w:r>
      <w:r w:rsidRPr="009E506C" w:rsidR="000837BC">
        <w:rPr>
          <w:rFonts w:cstheme="minorHAnsi"/>
          <w:szCs w:val="22"/>
        </w:rPr>
        <w:t xml:space="preserve">the family member most likely to </w:t>
      </w:r>
      <w:proofErr w:type="gramStart"/>
      <w:r w:rsidRPr="009E506C" w:rsidR="000837BC">
        <w:rPr>
          <w:rFonts w:cstheme="minorHAnsi"/>
          <w:szCs w:val="22"/>
        </w:rPr>
        <w:t>be in charge of</w:t>
      </w:r>
      <w:proofErr w:type="gramEnd"/>
      <w:r w:rsidRPr="009E506C" w:rsidR="000837BC">
        <w:rPr>
          <w:rFonts w:cstheme="minorHAnsi"/>
          <w:szCs w:val="22"/>
        </w:rPr>
        <w:t xml:space="preserve"> his/her final arrangements.  </w:t>
      </w:r>
      <w:r w:rsidR="006F7733">
        <w:rPr>
          <w:rFonts w:cstheme="minorHAnsi"/>
          <w:szCs w:val="22"/>
        </w:rPr>
        <w:t>The</w:t>
      </w:r>
      <w:r w:rsidRPr="009E506C" w:rsidR="003B4AA8">
        <w:rPr>
          <w:rFonts w:cstheme="minorHAnsi"/>
          <w:szCs w:val="22"/>
        </w:rPr>
        <w:t xml:space="preserve"> </w:t>
      </w:r>
      <w:r w:rsidR="009C2514">
        <w:rPr>
          <w:rFonts w:cstheme="minorHAnsi"/>
          <w:szCs w:val="22"/>
        </w:rPr>
        <w:t>biorepository staff</w:t>
      </w:r>
      <w:r w:rsidRPr="009E506C" w:rsidR="00AC6D79">
        <w:rPr>
          <w:rFonts w:cstheme="minorHAnsi"/>
          <w:szCs w:val="22"/>
        </w:rPr>
        <w:t xml:space="preserve"> will go over the consent form (</w:t>
      </w:r>
      <w:r w:rsidRPr="009E506C" w:rsidR="009E506C">
        <w:rPr>
          <w:rFonts w:cstheme="minorHAnsi"/>
          <w:b/>
          <w:szCs w:val="22"/>
        </w:rPr>
        <w:t>A</w:t>
      </w:r>
      <w:r w:rsidRPr="009E506C" w:rsidR="00AC6D79">
        <w:rPr>
          <w:rFonts w:cstheme="minorHAnsi"/>
          <w:b/>
          <w:szCs w:val="22"/>
        </w:rPr>
        <w:t xml:space="preserve">ppendix </w:t>
      </w:r>
      <w:r w:rsidR="000442C1">
        <w:rPr>
          <w:rFonts w:cstheme="minorHAnsi"/>
          <w:b/>
          <w:szCs w:val="22"/>
        </w:rPr>
        <w:t>C-</w:t>
      </w:r>
      <w:r w:rsidR="00A92063">
        <w:rPr>
          <w:rFonts w:cstheme="minorHAnsi"/>
          <w:b/>
          <w:szCs w:val="22"/>
        </w:rPr>
        <w:t>3</w:t>
      </w:r>
      <w:r w:rsidRPr="009E506C" w:rsidR="00AC6D79">
        <w:rPr>
          <w:rFonts w:cstheme="minorHAnsi"/>
          <w:szCs w:val="22"/>
        </w:rPr>
        <w:t xml:space="preserve">) and answer any questions.  </w:t>
      </w:r>
      <w:r w:rsidRPr="009E506C" w:rsidR="000837BC">
        <w:rPr>
          <w:rFonts w:cstheme="minorHAnsi"/>
          <w:szCs w:val="22"/>
        </w:rPr>
        <w:t>All participants will be asked to provide consent themselves</w:t>
      </w:r>
      <w:r w:rsidR="006F66DC">
        <w:rPr>
          <w:rFonts w:cstheme="minorHAnsi"/>
          <w:szCs w:val="22"/>
        </w:rPr>
        <w:t xml:space="preserve">.  </w:t>
      </w:r>
      <w:proofErr w:type="gramStart"/>
      <w:r w:rsidR="006F66DC">
        <w:rPr>
          <w:rFonts w:cstheme="minorHAnsi"/>
          <w:szCs w:val="22"/>
        </w:rPr>
        <w:t>H</w:t>
      </w:r>
      <w:r w:rsidRPr="009E506C" w:rsidR="000837BC">
        <w:rPr>
          <w:rFonts w:cstheme="minorHAnsi"/>
          <w:szCs w:val="22"/>
        </w:rPr>
        <w:t>owever</w:t>
      </w:r>
      <w:proofErr w:type="gramEnd"/>
      <w:r w:rsidRPr="009E506C" w:rsidR="000837BC">
        <w:rPr>
          <w:rFonts w:cstheme="minorHAnsi"/>
          <w:szCs w:val="22"/>
        </w:rPr>
        <w:t xml:space="preserve"> some persons with ALS have disease progression limiting their physical abilities</w:t>
      </w:r>
      <w:r w:rsidR="006F66DC">
        <w:rPr>
          <w:rFonts w:cstheme="minorHAnsi"/>
          <w:szCs w:val="22"/>
        </w:rPr>
        <w:t xml:space="preserve">, therefore </w:t>
      </w:r>
      <w:r w:rsidRPr="009E506C" w:rsidR="006F66DC">
        <w:rPr>
          <w:rFonts w:cstheme="minorHAnsi"/>
          <w:szCs w:val="22"/>
        </w:rPr>
        <w:t>we</w:t>
      </w:r>
      <w:r w:rsidRPr="009E506C" w:rsidR="000837BC">
        <w:rPr>
          <w:rFonts w:cstheme="minorHAnsi"/>
          <w:szCs w:val="22"/>
        </w:rPr>
        <w:t xml:space="preserve"> are requesting a waiver of documentation</w:t>
      </w:r>
      <w:r w:rsidR="006F66DC">
        <w:rPr>
          <w:rFonts w:cstheme="minorHAnsi"/>
          <w:szCs w:val="22"/>
        </w:rPr>
        <w:t xml:space="preserve"> for those who are unable to sign</w:t>
      </w:r>
      <w:r w:rsidRPr="009E506C" w:rsidR="000837BC">
        <w:rPr>
          <w:rFonts w:cstheme="minorHAnsi"/>
          <w:szCs w:val="22"/>
        </w:rPr>
        <w:t>.  In these cases</w:t>
      </w:r>
      <w:r w:rsidR="001F268C">
        <w:rPr>
          <w:rFonts w:cstheme="minorHAnsi"/>
          <w:szCs w:val="22"/>
        </w:rPr>
        <w:t>,</w:t>
      </w:r>
      <w:r w:rsidRPr="009E506C" w:rsidR="000837BC">
        <w:rPr>
          <w:rFonts w:cstheme="minorHAnsi"/>
          <w:szCs w:val="22"/>
        </w:rPr>
        <w:t xml:space="preserve"> we will require that there be a witness to the consenting process and consent of the person.  The witness will be requested to sign the consent form.  </w:t>
      </w:r>
      <w:r w:rsidR="00407398">
        <w:rPr>
          <w:rFonts w:cstheme="minorHAnsi"/>
          <w:szCs w:val="22"/>
        </w:rPr>
        <w:t xml:space="preserve">Because this is only a witness and not a legally authorized representative, we would permit the witness to be a family member, caregiver, or </w:t>
      </w:r>
      <w:proofErr w:type="gramStart"/>
      <w:r w:rsidR="00407398">
        <w:rPr>
          <w:rFonts w:cstheme="minorHAnsi"/>
          <w:szCs w:val="22"/>
        </w:rPr>
        <w:t>friend .</w:t>
      </w:r>
      <w:proofErr w:type="gramEnd"/>
      <w:r w:rsidR="00407398">
        <w:rPr>
          <w:rFonts w:cstheme="minorHAnsi"/>
          <w:szCs w:val="22"/>
        </w:rPr>
        <w:t xml:space="preserve">  </w:t>
      </w:r>
      <w:r w:rsidR="00907955">
        <w:rPr>
          <w:rFonts w:cstheme="minorHAnsi"/>
          <w:szCs w:val="22"/>
        </w:rPr>
        <w:t>I</w:t>
      </w:r>
      <w:r w:rsidRPr="009E506C" w:rsidR="00AC6D79">
        <w:rPr>
          <w:rFonts w:cstheme="minorHAnsi"/>
          <w:szCs w:val="22"/>
        </w:rPr>
        <w:t xml:space="preserve">n addition, we will ask the family member to sign the </w:t>
      </w:r>
      <w:r w:rsidR="001F268C">
        <w:rPr>
          <w:rFonts w:cstheme="minorHAnsi"/>
          <w:szCs w:val="22"/>
        </w:rPr>
        <w:t>F</w:t>
      </w:r>
      <w:r w:rsidRPr="009E506C" w:rsidR="00AC6D79">
        <w:rPr>
          <w:rFonts w:cstheme="minorHAnsi"/>
          <w:szCs w:val="22"/>
        </w:rPr>
        <w:t xml:space="preserve">amily </w:t>
      </w:r>
      <w:r w:rsidR="001F268C">
        <w:rPr>
          <w:rFonts w:cstheme="minorHAnsi"/>
          <w:szCs w:val="22"/>
        </w:rPr>
        <w:t>A</w:t>
      </w:r>
      <w:r w:rsidRPr="009E506C" w:rsidR="00AC6D79">
        <w:rPr>
          <w:rFonts w:cstheme="minorHAnsi"/>
          <w:szCs w:val="22"/>
        </w:rPr>
        <w:t xml:space="preserve">uthorization </w:t>
      </w:r>
      <w:r w:rsidR="001F268C">
        <w:rPr>
          <w:rFonts w:cstheme="minorHAnsi"/>
          <w:szCs w:val="22"/>
        </w:rPr>
        <w:t>F</w:t>
      </w:r>
      <w:r w:rsidRPr="009E506C" w:rsidR="00AC6D79">
        <w:rPr>
          <w:rFonts w:cstheme="minorHAnsi"/>
          <w:szCs w:val="22"/>
        </w:rPr>
        <w:t>orm (</w:t>
      </w:r>
      <w:r w:rsidRPr="009E506C" w:rsidR="009E506C">
        <w:rPr>
          <w:rFonts w:cstheme="minorHAnsi"/>
          <w:b/>
          <w:szCs w:val="22"/>
        </w:rPr>
        <w:t>A</w:t>
      </w:r>
      <w:r w:rsidRPr="009E506C" w:rsidR="00AC6D79">
        <w:rPr>
          <w:rFonts w:cstheme="minorHAnsi"/>
          <w:b/>
          <w:szCs w:val="22"/>
        </w:rPr>
        <w:t>ppendix</w:t>
      </w:r>
      <w:r w:rsidRPr="009E506C" w:rsidR="009E506C">
        <w:rPr>
          <w:rFonts w:cstheme="minorHAnsi"/>
          <w:b/>
          <w:szCs w:val="22"/>
        </w:rPr>
        <w:t xml:space="preserve"> </w:t>
      </w:r>
      <w:r w:rsidR="000442C1">
        <w:rPr>
          <w:rFonts w:cstheme="minorHAnsi"/>
          <w:b/>
          <w:szCs w:val="22"/>
        </w:rPr>
        <w:t>C-</w:t>
      </w:r>
      <w:r w:rsidR="00A92063">
        <w:rPr>
          <w:rFonts w:cstheme="minorHAnsi"/>
          <w:b/>
          <w:szCs w:val="22"/>
        </w:rPr>
        <w:t>2</w:t>
      </w:r>
      <w:r w:rsidRPr="009E506C" w:rsidR="009E506C">
        <w:rPr>
          <w:rFonts w:cstheme="minorHAnsi"/>
          <w:b/>
          <w:szCs w:val="22"/>
        </w:rPr>
        <w:t>d</w:t>
      </w:r>
      <w:r w:rsidRPr="009E506C" w:rsidR="00AC6D79">
        <w:rPr>
          <w:rFonts w:cstheme="minorHAnsi"/>
          <w:szCs w:val="22"/>
        </w:rPr>
        <w:t xml:space="preserve">).  This form attests to the family member’s understanding of his/her family member’s wishes regarding </w:t>
      </w:r>
      <w:r w:rsidR="002154DB">
        <w:rPr>
          <w:rFonts w:cstheme="minorHAnsi"/>
          <w:szCs w:val="22"/>
        </w:rPr>
        <w:t>postmortem</w:t>
      </w:r>
      <w:r w:rsidRPr="009E506C" w:rsidR="00AC6D79">
        <w:rPr>
          <w:rFonts w:cstheme="minorHAnsi"/>
          <w:szCs w:val="22"/>
        </w:rPr>
        <w:t xml:space="preserve"> donation and his/her agreement to abide by his/her wishes.  Although this form is nonbinding and we would not collect specimens against a </w:t>
      </w:r>
      <w:r w:rsidRPr="009E506C" w:rsidR="00CE09AC">
        <w:rPr>
          <w:rFonts w:cstheme="minorHAnsi"/>
          <w:szCs w:val="22"/>
        </w:rPr>
        <w:t xml:space="preserve">family member’s wishes, it involves the family member in the </w:t>
      </w:r>
      <w:r w:rsidRPr="009E506C" w:rsidR="00CE09AC">
        <w:rPr>
          <w:rFonts w:cstheme="minorHAnsi"/>
          <w:szCs w:val="22"/>
        </w:rPr>
        <w:lastRenderedPageBreak/>
        <w:t>process and makes it more likely he/she will honor the family member’s wishes.</w:t>
      </w:r>
      <w:r w:rsidR="00513A44">
        <w:rPr>
          <w:rFonts w:cstheme="minorHAnsi"/>
          <w:szCs w:val="22"/>
        </w:rPr>
        <w:t xml:space="preserve">  </w:t>
      </w:r>
      <w:r w:rsidRPr="009E506C" w:rsidR="00513A44">
        <w:rPr>
          <w:rFonts w:cstheme="minorHAnsi"/>
          <w:szCs w:val="22"/>
        </w:rPr>
        <w:t xml:space="preserve">A copy of the </w:t>
      </w:r>
      <w:r w:rsidR="00513A44">
        <w:rPr>
          <w:rFonts w:cstheme="minorHAnsi"/>
          <w:szCs w:val="22"/>
        </w:rPr>
        <w:t xml:space="preserve">signed </w:t>
      </w:r>
      <w:r w:rsidRPr="009E506C" w:rsidR="00513A44">
        <w:rPr>
          <w:rFonts w:cstheme="minorHAnsi"/>
          <w:szCs w:val="22"/>
        </w:rPr>
        <w:t xml:space="preserve">consent form </w:t>
      </w:r>
      <w:r w:rsidR="00513A44">
        <w:rPr>
          <w:rFonts w:cstheme="minorHAnsi"/>
          <w:szCs w:val="22"/>
        </w:rPr>
        <w:t>and HIPAA authorization form will be mailed to the participant</w:t>
      </w:r>
      <w:r w:rsidRPr="009E506C" w:rsidR="00513A44">
        <w:rPr>
          <w:rFonts w:cstheme="minorHAnsi"/>
          <w:szCs w:val="22"/>
        </w:rPr>
        <w:t xml:space="preserve">. </w:t>
      </w:r>
      <w:r w:rsidRPr="003B79EC" w:rsidR="003B79EC">
        <w:rPr>
          <w:rStyle w:val="Emphasis"/>
          <w:i w:val="0"/>
          <w:szCs w:val="22"/>
        </w:rPr>
        <w:t>We are requesting</w:t>
      </w:r>
      <w:r w:rsidR="003B79EC">
        <w:rPr>
          <w:rStyle w:val="Emphasis"/>
          <w:i w:val="0"/>
          <w:szCs w:val="22"/>
        </w:rPr>
        <w:t xml:space="preserve"> permission to not include i</w:t>
      </w:r>
      <w:r w:rsidRPr="003B79EC" w:rsidR="003B79EC">
        <w:rPr>
          <w:rStyle w:val="Emphasis"/>
          <w:i w:val="0"/>
          <w:szCs w:val="22"/>
        </w:rPr>
        <w:t xml:space="preserve">nformation </w:t>
      </w:r>
      <w:r w:rsidR="003B79EC">
        <w:rPr>
          <w:rStyle w:val="Emphasis"/>
          <w:i w:val="0"/>
          <w:szCs w:val="22"/>
        </w:rPr>
        <w:t xml:space="preserve">addressing GINA </w:t>
      </w:r>
      <w:r w:rsidRPr="003B79EC" w:rsidR="003B79EC">
        <w:rPr>
          <w:rStyle w:val="Emphasis"/>
          <w:i w:val="0"/>
          <w:szCs w:val="22"/>
        </w:rPr>
        <w:t>on the consent form.  Unlike many conditions, it is unlikely that individuals will be unaware that an individual or family is affected by ALS.  This information is just as likely, if not more so, to cause discrimination than information about a gene that is only associated with ALS.   In addition, it is likely to cause confusion and concern that is unnecessary.</w:t>
      </w:r>
    </w:p>
    <w:p w:rsidR="00D27005" w:rsidP="00D27005" w:rsidRDefault="00D27005" w14:paraId="10E5873C" w14:textId="77777777">
      <w:pPr>
        <w:rPr>
          <w:rFonts w:cstheme="minorHAnsi"/>
          <w:szCs w:val="22"/>
        </w:rPr>
      </w:pPr>
    </w:p>
    <w:p w:rsidR="00D27005" w:rsidP="00D27005" w:rsidRDefault="00D27005" w14:paraId="1F8D53A9" w14:textId="77777777">
      <w:pPr>
        <w:rPr>
          <w:rFonts w:cstheme="minorHAnsi"/>
          <w:b/>
          <w:sz w:val="28"/>
          <w:szCs w:val="28"/>
        </w:rPr>
      </w:pPr>
      <w:r>
        <w:rPr>
          <w:rFonts w:cstheme="minorHAnsi"/>
          <w:b/>
          <w:sz w:val="28"/>
          <w:szCs w:val="28"/>
        </w:rPr>
        <w:t>Distribution of Specimens</w:t>
      </w:r>
    </w:p>
    <w:p w:rsidR="00FB247A" w:rsidP="004A1460" w:rsidRDefault="00D27005" w14:paraId="0BCF367E" w14:textId="1DC06D00">
      <w:pPr>
        <w:spacing w:after="120"/>
      </w:pPr>
      <w:r>
        <w:rPr>
          <w:rFonts w:cstheme="minorHAnsi"/>
          <w:szCs w:val="22"/>
        </w:rPr>
        <w:t xml:space="preserve">The goal of the National ALS Biorepository is to have specimens available for ALS research.  ATSDR will develop an application and review process for researchers to request specimens from the Biorepository.  Once the request is approved, Biorepository staff will work with the research to send the approved specimens.  Specimens will have the </w:t>
      </w:r>
      <w:r w:rsidR="00D04806">
        <w:rPr>
          <w:rFonts w:cstheme="minorHAnsi"/>
          <w:szCs w:val="22"/>
        </w:rPr>
        <w:t>Biorepository</w:t>
      </w:r>
      <w:r>
        <w:rPr>
          <w:rFonts w:cstheme="minorHAnsi"/>
          <w:szCs w:val="22"/>
        </w:rPr>
        <w:t xml:space="preserve"> ID number on the vials so that Biorepository staff can address questions about </w:t>
      </w:r>
      <w:proofErr w:type="gramStart"/>
      <w:r>
        <w:rPr>
          <w:rFonts w:cstheme="minorHAnsi"/>
          <w:szCs w:val="22"/>
        </w:rPr>
        <w:t>specific  specimens</w:t>
      </w:r>
      <w:proofErr w:type="gramEnd"/>
      <w:r>
        <w:rPr>
          <w:rFonts w:cstheme="minorHAnsi"/>
          <w:szCs w:val="22"/>
        </w:rPr>
        <w:t xml:space="preserve">, however at no time will researcher outside of ATSDR have access to the key.  </w:t>
      </w:r>
      <w:r w:rsidR="00AE536D">
        <w:t>Any epidemiologic data that accompanies the specimens will be coded in such a way as to make inadvertent identification unlikely.  For example, exact age will not be provided but will be recoded to age group, e.g., 55 will become 50-59.</w:t>
      </w:r>
      <w:r w:rsidR="00F15A3B">
        <w:t xml:space="preserve">  The Biorepository ID numbers will be added to the National ALS Registry to facilitate the linking of the biospecimens and the epidemiological data.</w:t>
      </w:r>
    </w:p>
    <w:p w:rsidR="009655FB" w:rsidP="009655FB" w:rsidRDefault="009655FB" w14:paraId="46881980" w14:textId="77777777">
      <w:pPr>
        <w:rPr>
          <w:rFonts w:cstheme="minorHAnsi"/>
          <w:b/>
          <w:sz w:val="28"/>
          <w:szCs w:val="28"/>
        </w:rPr>
      </w:pPr>
    </w:p>
    <w:p w:rsidR="009655FB" w:rsidP="009655FB" w:rsidRDefault="009655FB" w14:paraId="15DFD200" w14:textId="6C4FCDE8">
      <w:pPr>
        <w:rPr>
          <w:rFonts w:cstheme="minorHAnsi"/>
          <w:b/>
          <w:sz w:val="28"/>
          <w:szCs w:val="28"/>
        </w:rPr>
      </w:pPr>
      <w:r>
        <w:rPr>
          <w:rFonts w:cstheme="minorHAnsi"/>
          <w:b/>
          <w:sz w:val="28"/>
          <w:szCs w:val="28"/>
        </w:rPr>
        <w:t xml:space="preserve">Specimen Analysis </w:t>
      </w:r>
      <w:r w:rsidR="006A1372">
        <w:rPr>
          <w:rFonts w:cstheme="minorHAnsi"/>
          <w:b/>
          <w:sz w:val="28"/>
          <w:szCs w:val="28"/>
        </w:rPr>
        <w:t xml:space="preserve">Conducted </w:t>
      </w:r>
      <w:r>
        <w:rPr>
          <w:rFonts w:cstheme="minorHAnsi"/>
          <w:b/>
          <w:sz w:val="28"/>
          <w:szCs w:val="28"/>
        </w:rPr>
        <w:t>by the National ALS Registry</w:t>
      </w:r>
    </w:p>
    <w:p w:rsidR="00172B04" w:rsidP="004A1460" w:rsidRDefault="002868CE" w14:paraId="276A26D0" w14:textId="1B28D92E">
      <w:pPr>
        <w:spacing w:after="120"/>
        <w:rPr>
          <w:rFonts w:ascii="Times New Roman" w:hAnsi="Times New Roman"/>
          <w:sz w:val="24"/>
        </w:rPr>
      </w:pPr>
      <w:r w:rsidRPr="00203CFA">
        <w:rPr>
          <w:szCs w:val="22"/>
        </w:rPr>
        <w:t xml:space="preserve">Some specimen analyses will be done by the National ALS Registry </w:t>
      </w:r>
      <w:r w:rsidRPr="00203CFA" w:rsidR="00655199">
        <w:rPr>
          <w:szCs w:val="22"/>
        </w:rPr>
        <w:t xml:space="preserve">including </w:t>
      </w:r>
      <w:r w:rsidRPr="00203CFA">
        <w:rPr>
          <w:szCs w:val="22"/>
        </w:rPr>
        <w:t>those that contribute</w:t>
      </w:r>
      <w:r w:rsidRPr="00203CFA" w:rsidR="00655199">
        <w:rPr>
          <w:szCs w:val="22"/>
        </w:rPr>
        <w:t xml:space="preserve"> to </w:t>
      </w:r>
      <w:r w:rsidRPr="00895F4C" w:rsidR="00655199">
        <w:rPr>
          <w:szCs w:val="22"/>
        </w:rPr>
        <w:t>one of the purposes outlined in the legis</w:t>
      </w:r>
      <w:r w:rsidRPr="00EE38E7" w:rsidR="00655199">
        <w:rPr>
          <w:szCs w:val="22"/>
        </w:rPr>
        <w:t xml:space="preserve">lation, i.e., </w:t>
      </w:r>
      <w:r w:rsidRPr="00203CFA" w:rsidR="00655199">
        <w:rPr>
          <w:szCs w:val="22"/>
        </w:rPr>
        <w:t>examine appropriate factors, such as environmental and occupational, that might be associated with the disease.  Analytic results such as levels of metals in blood will become part of the Registry and available to other researchers. This increases the usefulness of the Registry and Biorepository and decreases duplication of effort</w:t>
      </w:r>
      <w:r w:rsidR="00655199">
        <w:rPr>
          <w:rFonts w:ascii="Times New Roman" w:hAnsi="Times New Roman"/>
          <w:sz w:val="24"/>
        </w:rPr>
        <w:t>.</w:t>
      </w:r>
    </w:p>
    <w:p w:rsidR="00203CFA" w:rsidP="00203CFA" w:rsidRDefault="00EE38E7" w14:paraId="48BE3E95" w14:textId="778A5289">
      <w:pPr>
        <w:rPr>
          <w:rFonts w:cstheme="minorHAnsi"/>
          <w:b/>
          <w:i/>
          <w:sz w:val="26"/>
          <w:szCs w:val="26"/>
        </w:rPr>
      </w:pPr>
      <w:r>
        <w:rPr>
          <w:rFonts w:cstheme="minorHAnsi"/>
          <w:b/>
          <w:i/>
          <w:sz w:val="26"/>
          <w:szCs w:val="26"/>
        </w:rPr>
        <w:t>Metals Analysis</w:t>
      </w:r>
    </w:p>
    <w:p w:rsidRPr="00203CFA" w:rsidR="00203CFA" w:rsidP="00251F67" w:rsidRDefault="00203CFA" w14:paraId="049E7CBC" w14:textId="68B8049B">
      <w:pPr>
        <w:spacing w:after="120"/>
        <w:rPr>
          <w:rFonts w:ascii="Calibri" w:hAnsi="Calibri" w:eastAsia="Malgun Gothic"/>
          <w:szCs w:val="22"/>
          <w:lang w:eastAsia="ko-KR"/>
        </w:rPr>
      </w:pPr>
      <w:r w:rsidRPr="00203CFA">
        <w:rPr>
          <w:rFonts w:ascii="Calibri" w:hAnsi="Calibri" w:eastAsia="Malgun Gothic"/>
          <w:szCs w:val="22"/>
          <w:lang w:eastAsia="ko-KR"/>
        </w:rPr>
        <w:t>Given that familial ALS occurs in 5%–10% of cases, it has been hypothesized that exposure to environmental factors may interact with genetic susceptibility in the development of ALS. Familial ALS can be caused by mutations in several genes, including</w:t>
      </w:r>
      <w:r w:rsidRPr="00203CFA">
        <w:rPr>
          <w:rFonts w:ascii="Calibri" w:hAnsi="Calibri" w:eastAsia="Malgun Gothic" w:cs="Arial"/>
          <w:szCs w:val="22"/>
          <w:lang w:eastAsia="ko-KR"/>
        </w:rPr>
        <w:t xml:space="preserve"> </w:t>
      </w:r>
      <w:r w:rsidRPr="00203CFA">
        <w:rPr>
          <w:rFonts w:ascii="Calibri" w:hAnsi="Calibri" w:eastAsia="Malgun Gothic"/>
          <w:szCs w:val="22"/>
          <w:lang w:eastAsia="ko-KR"/>
        </w:rPr>
        <w:t xml:space="preserve">C9orf72, SOD1, </w:t>
      </w:r>
      <w:r w:rsidRPr="00203CFA">
        <w:rPr>
          <w:rFonts w:ascii="Calibri" w:hAnsi="Calibri" w:eastAsia="Malgun Gothic" w:cs="Arial"/>
          <w:szCs w:val="22"/>
          <w:lang w:eastAsia="ko-KR"/>
        </w:rPr>
        <w:t>TDP43</w:t>
      </w:r>
      <w:r w:rsidRPr="00203CFA">
        <w:rPr>
          <w:rFonts w:ascii="Calibri" w:hAnsi="Calibri" w:eastAsia="Malgun Gothic"/>
          <w:szCs w:val="22"/>
          <w:lang w:eastAsia="ko-KR"/>
        </w:rPr>
        <w:t>, and FUS genes, and these genes also contribute to the development of sporadic ALS (</w:t>
      </w:r>
      <w:proofErr w:type="spellStart"/>
      <w:r w:rsidR="00152790">
        <w:rPr>
          <w:rFonts w:ascii="Calibri" w:hAnsi="Calibri" w:eastAsia="Malgun Gothic"/>
          <w:szCs w:val="22"/>
          <w:lang w:eastAsia="ko-KR"/>
        </w:rPr>
        <w:t>Ajourd-Driss</w:t>
      </w:r>
      <w:proofErr w:type="spellEnd"/>
      <w:r w:rsidR="00152790">
        <w:rPr>
          <w:rFonts w:ascii="Calibri" w:hAnsi="Calibri" w:eastAsia="Malgun Gothic"/>
          <w:szCs w:val="22"/>
          <w:lang w:eastAsia="ko-KR"/>
        </w:rPr>
        <w:t xml:space="preserve"> 2015</w:t>
      </w:r>
      <w:r w:rsidRPr="00203CFA">
        <w:rPr>
          <w:rFonts w:ascii="Calibri" w:hAnsi="Calibri" w:eastAsia="Malgun Gothic"/>
          <w:szCs w:val="22"/>
          <w:lang w:eastAsia="ko-KR"/>
        </w:rPr>
        <w:t xml:space="preserve">). Proposed environmental risk factors for ALS include exposure to cyanobacteria, various metals (lead, methyl mercury, selenium, zinc, </w:t>
      </w:r>
      <w:proofErr w:type="gramStart"/>
      <w:r w:rsidRPr="00203CFA">
        <w:rPr>
          <w:rFonts w:ascii="Calibri" w:hAnsi="Calibri" w:eastAsia="Malgun Gothic"/>
          <w:szCs w:val="22"/>
          <w:lang w:eastAsia="ko-KR"/>
        </w:rPr>
        <w:t>copper</w:t>
      </w:r>
      <w:proofErr w:type="gramEnd"/>
      <w:r w:rsidRPr="00203CFA">
        <w:rPr>
          <w:rFonts w:ascii="Calibri" w:hAnsi="Calibri" w:eastAsia="Malgun Gothic"/>
          <w:szCs w:val="22"/>
          <w:lang w:eastAsia="ko-KR"/>
        </w:rPr>
        <w:t xml:space="preserve"> and cadmium), pesticides, cigarette smoking, electromagnetic fields (EMF), and electrical shock (</w:t>
      </w:r>
      <w:proofErr w:type="spellStart"/>
      <w:r w:rsidR="00152790">
        <w:rPr>
          <w:rFonts w:ascii="Calibri" w:hAnsi="Calibri" w:eastAsia="Malgun Gothic"/>
          <w:szCs w:val="22"/>
          <w:lang w:eastAsia="ko-KR"/>
        </w:rPr>
        <w:t>Trojsi</w:t>
      </w:r>
      <w:proofErr w:type="spellEnd"/>
      <w:r w:rsidR="00152790">
        <w:rPr>
          <w:rFonts w:ascii="Calibri" w:hAnsi="Calibri" w:eastAsia="Malgun Gothic"/>
          <w:szCs w:val="22"/>
          <w:lang w:eastAsia="ko-KR"/>
        </w:rPr>
        <w:t xml:space="preserve"> 2013</w:t>
      </w:r>
      <w:r w:rsidRPr="00203CFA">
        <w:rPr>
          <w:rFonts w:ascii="Calibri" w:hAnsi="Calibri" w:eastAsia="Malgun Gothic"/>
          <w:szCs w:val="22"/>
          <w:lang w:eastAsia="ko-KR"/>
        </w:rPr>
        <w:t xml:space="preserve">). The National ALS Registry conducted a pilot biorepository with voluntary participation from registrants. The Registry is unique because it includes persons with ALS (PALS) in the general population while most other human studies have been conducted on occupational cohorts or clinic patients. So far, limited studies have measured environmental chemicals in ALS biospecimens. We will start our exploratory analyses of environmental chemicals for an association with ALS. We will first focus on metals and metalloids, including mercury, cadmium, lead, manganese, arsenic, chromium, selenium, copper, and possibly others (that are tested in conjunction with them, such as beryllium and uranium measured in the lead assay). To examine the hypothesis that exposure to metals is associated with the development of ALS, we will use biospecimens that were collected as part of the ALS biorepository. We anticipate the sample size will be between 300 and 600, depending on the registrants’ </w:t>
      </w:r>
      <w:r w:rsidRPr="00203CFA">
        <w:rPr>
          <w:rFonts w:ascii="Calibri" w:hAnsi="Calibri" w:eastAsia="Malgun Gothic"/>
          <w:szCs w:val="22"/>
          <w:lang w:eastAsia="ko-KR"/>
        </w:rPr>
        <w:lastRenderedPageBreak/>
        <w:t xml:space="preserve">response. The NCEH Division of Laboratory Sciences will conduct the bioassays using each aliquot tube labeled only with the participant’s coded ID number. No personally identifiable information will be shared. </w:t>
      </w:r>
      <w:r w:rsidR="00C6580A">
        <w:rPr>
          <w:rFonts w:ascii="Calibri" w:hAnsi="Calibri" w:eastAsia="Malgun Gothic"/>
          <w:szCs w:val="22"/>
          <w:lang w:eastAsia="ko-KR"/>
        </w:rPr>
        <w:t>Because</w:t>
      </w:r>
      <w:r w:rsidRPr="00203CFA">
        <w:rPr>
          <w:rFonts w:ascii="Calibri" w:hAnsi="Calibri" w:eastAsia="Malgun Gothic"/>
          <w:szCs w:val="22"/>
          <w:lang w:eastAsia="ko-KR"/>
        </w:rPr>
        <w:t xml:space="preserve"> the pilot biorepository did not include a control group, we will utilize the NHANES data to obtain estimates of the demographic distribution of metal levels for the US Population and test for:</w:t>
      </w:r>
    </w:p>
    <w:p w:rsidRPr="00203CFA" w:rsidR="00203CFA" w:rsidP="00251F67" w:rsidRDefault="00203CFA" w14:paraId="4F23F13E" w14:textId="77777777">
      <w:pPr>
        <w:spacing w:after="120"/>
        <w:rPr>
          <w:rFonts w:ascii="Calibri" w:hAnsi="Calibri" w:eastAsia="Malgun Gothic"/>
          <w:szCs w:val="22"/>
          <w:lang w:eastAsia="ko-KR"/>
        </w:rPr>
      </w:pPr>
      <w:r w:rsidRPr="00203CFA">
        <w:rPr>
          <w:rFonts w:ascii="Calibri" w:hAnsi="Calibri" w:eastAsia="Malgun Gothic"/>
          <w:szCs w:val="22"/>
          <w:lang w:eastAsia="ko-KR"/>
        </w:rPr>
        <w:t>• Null hypothesis: ALS registrants’ distribution of metal levels is the same as a similar group of the US Population</w:t>
      </w:r>
    </w:p>
    <w:p w:rsidRPr="00203CFA" w:rsidR="00203CFA" w:rsidP="00251F67" w:rsidRDefault="00203CFA" w14:paraId="30EAB329" w14:textId="77777777">
      <w:pPr>
        <w:spacing w:after="120"/>
        <w:rPr>
          <w:rFonts w:ascii="Calibri" w:hAnsi="Calibri" w:eastAsia="Malgun Gothic"/>
          <w:szCs w:val="22"/>
          <w:lang w:eastAsia="ko-KR"/>
        </w:rPr>
      </w:pPr>
      <w:r w:rsidRPr="00203CFA">
        <w:rPr>
          <w:rFonts w:ascii="Calibri" w:hAnsi="Calibri" w:eastAsia="Malgun Gothic"/>
          <w:szCs w:val="22"/>
          <w:lang w:eastAsia="ko-KR"/>
        </w:rPr>
        <w:t>• Alternative hypothesis: ALS registrants have higher metal levels than a similar group of the US Population</w:t>
      </w:r>
    </w:p>
    <w:p w:rsidRPr="00203CFA" w:rsidR="00203CFA" w:rsidP="00251F67" w:rsidRDefault="00203CFA" w14:paraId="7F086544" w14:textId="77777777">
      <w:pPr>
        <w:spacing w:after="120"/>
        <w:rPr>
          <w:rFonts w:ascii="Calibri" w:hAnsi="Calibri" w:eastAsia="Malgun Gothic"/>
          <w:szCs w:val="22"/>
          <w:lang w:eastAsia="ko-KR"/>
        </w:rPr>
      </w:pPr>
      <w:r w:rsidRPr="00203CFA">
        <w:rPr>
          <w:rFonts w:ascii="Calibri" w:hAnsi="Calibri" w:eastAsia="Malgun Gothic"/>
          <w:szCs w:val="22"/>
          <w:lang w:eastAsia="ko-KR"/>
        </w:rPr>
        <w:t xml:space="preserve">We will fit multivariate Cox proportional hazards models to determine whether survival time is associated with metal levels. The dependent variable will be interval from registration to death. The date of death and multiple causes of death will be obtained from the National Death Index. We will model the metal levels as continuous variables after making proper transformations for each metal. All models will include the following covariates: sex, age at diagnosis, race/ethnicity, and smoking status. We will also examine the available exposure information by linking the ALS registrants’ survey data.  </w:t>
      </w:r>
    </w:p>
    <w:p w:rsidRPr="00203CFA" w:rsidR="00203CFA" w:rsidP="00251F67" w:rsidRDefault="00203CFA" w14:paraId="4BBB56A1" w14:textId="77777777">
      <w:pPr>
        <w:spacing w:after="120"/>
        <w:jc w:val="center"/>
        <w:rPr>
          <w:rFonts w:cstheme="minorHAnsi"/>
          <w:szCs w:val="22"/>
        </w:rPr>
      </w:pPr>
    </w:p>
    <w:p w:rsidRPr="00CE09AC" w:rsidR="00203CFA" w:rsidP="00251F67" w:rsidRDefault="00EE38E7" w14:paraId="63EDD80A" w14:textId="46004BE7">
      <w:pPr>
        <w:rPr>
          <w:rFonts w:cstheme="minorHAnsi"/>
          <w:b/>
          <w:i/>
          <w:sz w:val="26"/>
          <w:szCs w:val="26"/>
        </w:rPr>
      </w:pPr>
      <w:r>
        <w:rPr>
          <w:rFonts w:cstheme="minorHAnsi"/>
          <w:b/>
          <w:i/>
          <w:sz w:val="26"/>
          <w:szCs w:val="26"/>
        </w:rPr>
        <w:t>Genomic Analysis</w:t>
      </w:r>
    </w:p>
    <w:p w:rsidR="00EE38E7" w:rsidP="00251F67" w:rsidRDefault="00EE38E7" w14:paraId="708C0E36" w14:textId="6AB2D0C1">
      <w:r w:rsidRPr="00267EEC">
        <w:t xml:space="preserve">Finally, the DNA samples of registrants will be genotyped using the </w:t>
      </w:r>
      <w:proofErr w:type="spellStart"/>
      <w:r w:rsidRPr="00267EEC">
        <w:t>NeuroX</w:t>
      </w:r>
      <w:proofErr w:type="spellEnd"/>
      <w:r w:rsidRPr="00267EEC">
        <w:t xml:space="preserve"> version 2 SNP chip (</w:t>
      </w:r>
      <w:r>
        <w:t xml:space="preserve">from </w:t>
      </w:r>
      <w:r w:rsidRPr="00267EEC">
        <w:t xml:space="preserve">Illumina) at Dr. Bryan Traynor’s laboratory at the NIH. This SNP chip consists of a standard component with additional custom content. The Illumina </w:t>
      </w:r>
      <w:proofErr w:type="spellStart"/>
      <w:r w:rsidRPr="00267EEC">
        <w:t>HumanOnniCo</w:t>
      </w:r>
      <w:r w:rsidRPr="003F7975">
        <w:t>re</w:t>
      </w:r>
      <w:proofErr w:type="spellEnd"/>
      <w:r w:rsidRPr="003F7975">
        <w:t xml:space="preserve"> forms the backbone of this array, assaying about 300,000 common SNPs across the human genome. The custom content focuses on neurodegeneration, and assays about 100k SNPs. These custom markers target specific regions of the genome implicated in neurological diseases and mutations in genes that cause ALS, Parkinson's disease, Alzheimer's disease, multiple system atrophy an</w:t>
      </w:r>
      <w:r w:rsidR="00152790">
        <w:t>d other neurological diseases (</w:t>
      </w:r>
      <w:proofErr w:type="spellStart"/>
      <w:r w:rsidR="00152790">
        <w:t>Nalls</w:t>
      </w:r>
      <w:proofErr w:type="spellEnd"/>
      <w:r w:rsidR="00152790">
        <w:t xml:space="preserve"> 2015</w:t>
      </w:r>
      <w:r w:rsidRPr="003F7975">
        <w:t>). Dr. Bryan Traynor has an IRB exemption to ascertain individuals with a clinical diagnosis of a movement disorder, their affected and unaffected family members, and unrelated, healthy individuals (to provide control samples); to characterize their phenotypes; and to identify and further characterize genetic contributions to etiology by collecting blood samples, saliva samples, and/or skin biopsies on these individuals for DNA and</w:t>
      </w:r>
      <w:r>
        <w:t xml:space="preserve"> induced Pluripotent stem </w:t>
      </w:r>
      <w:r w:rsidRPr="003F7975">
        <w:t xml:space="preserve">cell line preparation. He will be receiving deidentified DNA samples from the ALS biorepository for his testing. Genetic test results on ALS registrants will be transmitted to ATSDR to link with the ALS registrant, their survey data and other testing that is done by the biorepository. We will examine the potential relationships between the metals shown to be associated with ALS and mutations in known neurodegenerative genes (C9orf72, SOD1, </w:t>
      </w:r>
      <w:r w:rsidRPr="00267EEC">
        <w:rPr>
          <w:rFonts w:cs="Arial"/>
        </w:rPr>
        <w:t>TDP43</w:t>
      </w:r>
      <w:r w:rsidRPr="00267EEC">
        <w:t xml:space="preserve">, and FUS genes and others). We will </w:t>
      </w:r>
      <w:r w:rsidRPr="003F7975">
        <w:t>assemble appropriate control groups for future metals and genetic test comparisons.</w:t>
      </w:r>
    </w:p>
    <w:p w:rsidR="008719F7" w:rsidP="00251F67" w:rsidRDefault="008719F7" w14:paraId="68FF7D36" w14:textId="3E177C41"/>
    <w:p w:rsidRPr="007657C4" w:rsidR="00F20452" w:rsidP="00F20452" w:rsidRDefault="00F20452" w14:paraId="0FBCD58B" w14:textId="006A0AB4">
      <w:pPr>
        <w:rPr>
          <w:b/>
          <w:bCs/>
          <w:i/>
          <w:iCs/>
          <w:sz w:val="26"/>
          <w:szCs w:val="26"/>
        </w:rPr>
      </w:pPr>
      <w:proofErr w:type="spellStart"/>
      <w:r w:rsidRPr="007657C4">
        <w:rPr>
          <w:b/>
          <w:bCs/>
          <w:i/>
          <w:iCs/>
          <w:sz w:val="26"/>
          <w:szCs w:val="26"/>
        </w:rPr>
        <w:t>Βeta</w:t>
      </w:r>
      <w:proofErr w:type="spellEnd"/>
      <w:r w:rsidRPr="007657C4">
        <w:rPr>
          <w:b/>
          <w:bCs/>
          <w:i/>
          <w:iCs/>
          <w:sz w:val="26"/>
          <w:szCs w:val="26"/>
        </w:rPr>
        <w:t>-N-methylamino-L-alanine (BMAA) Analysis</w:t>
      </w:r>
    </w:p>
    <w:p w:rsidR="00F9598C" w:rsidP="00F20452" w:rsidRDefault="00F20452" w14:paraId="76DBFD92" w14:textId="58191724">
      <w:r>
        <w:t xml:space="preserve">Matched brain, spinal cord, and cerebral spinal fluid (CSF) material from 25 registrants will be analyzed to detect and quantify BMAA. Members of the Emergency Response Branch (ERB) and Tobacco and Volatiles Branch (TVB) of the Division of Laboratory Sciences (DLS), National Center for Environmental Health (NCEH) will support this investigation via the development and validation of methods to detect and quantify BMAA in human tissues. Biorepository samples will be delivered to the Incident Response </w:t>
      </w:r>
      <w:r>
        <w:lastRenderedPageBreak/>
        <w:t xml:space="preserve">Laboratory (IRL), where IRL analysts will ensure samples are cataloged, </w:t>
      </w:r>
      <w:proofErr w:type="gramStart"/>
      <w:r>
        <w:t>blinded</w:t>
      </w:r>
      <w:proofErr w:type="gramEnd"/>
      <w:r>
        <w:t xml:space="preserve"> and disseminated to analysts. S</w:t>
      </w:r>
      <w:r w:rsidRPr="00B227DF">
        <w:t>ample prep</w:t>
      </w:r>
      <w:r>
        <w:t>aration</w:t>
      </w:r>
      <w:r w:rsidRPr="00B227DF">
        <w:t xml:space="preserve"> of brain tissue</w:t>
      </w:r>
      <w:r>
        <w:t>, spinal cord and</w:t>
      </w:r>
      <w:r w:rsidRPr="00B227DF">
        <w:t xml:space="preserve"> CSF</w:t>
      </w:r>
      <w:r>
        <w:t xml:space="preserve"> will extract the small molecules from the matrices and coupled liquid chromatography (LC) with mass spectrometry (MS) analysis will provide the concentration data. B</w:t>
      </w:r>
      <w:r w:rsidRPr="00B227DF">
        <w:t xml:space="preserve">rain </w:t>
      </w:r>
      <w:r>
        <w:t xml:space="preserve">and spinal cord tissue samples will be prepared using bead pulverization, followed by an organic extraction; </w:t>
      </w:r>
      <w:r w:rsidRPr="00B227DF">
        <w:t>CSF</w:t>
      </w:r>
      <w:r>
        <w:t xml:space="preserve"> will have the proteins removed by precipitation. All organics will be hydrolyzed with strong acid and processed by s</w:t>
      </w:r>
      <w:r w:rsidRPr="005905F7">
        <w:t>olid-phase extraction (SPE)</w:t>
      </w:r>
      <w:r>
        <w:t xml:space="preserve">. The LC/MS analysis of BMAA and its isomers will be done by a method previously published by TVB that utilizes an ion pairing technique for baseline separations of constitutional isomers; the LC/MS analysis will include isomer compounds of BMAA prevalent in algae to ensure there are no false positives. Analysts from TVB will upload the results into STARLIMS and the IRL will provide EHSB with an interpretation key. </w:t>
      </w:r>
      <w:r w:rsidRPr="00267EEC">
        <w:t xml:space="preserve">We will </w:t>
      </w:r>
      <w:r w:rsidRPr="003F7975">
        <w:t xml:space="preserve">assemble appropriate control </w:t>
      </w:r>
      <w:r>
        <w:t>samples</w:t>
      </w:r>
      <w:r w:rsidRPr="003F7975">
        <w:t xml:space="preserve"> for future </w:t>
      </w:r>
      <w:r>
        <w:t>BMAA</w:t>
      </w:r>
      <w:r w:rsidRPr="003F7975">
        <w:t xml:space="preserve"> comparisons</w:t>
      </w:r>
      <w:r>
        <w:t xml:space="preserve"> in </w:t>
      </w:r>
      <w:r w:rsidR="00AC7333">
        <w:t xml:space="preserve">persons with </w:t>
      </w:r>
      <w:r>
        <w:t>ALS and people with no ALS diagnosis</w:t>
      </w:r>
      <w:r w:rsidRPr="003F7975">
        <w:t>.</w:t>
      </w:r>
    </w:p>
    <w:p w:rsidR="00203CFA" w:rsidP="004A1460" w:rsidRDefault="00203CFA" w14:paraId="06D17661" w14:textId="77777777">
      <w:pPr>
        <w:spacing w:after="120"/>
      </w:pPr>
    </w:p>
    <w:p w:rsidR="00172B04" w:rsidP="00172B04" w:rsidRDefault="00172B04" w14:paraId="2E5FC564" w14:textId="77777777">
      <w:pPr>
        <w:rPr>
          <w:rFonts w:cstheme="minorHAnsi"/>
          <w:b/>
          <w:sz w:val="28"/>
          <w:szCs w:val="28"/>
        </w:rPr>
      </w:pPr>
      <w:r>
        <w:rPr>
          <w:rFonts w:cstheme="minorHAnsi"/>
          <w:b/>
          <w:sz w:val="28"/>
          <w:szCs w:val="28"/>
        </w:rPr>
        <w:t>Results of Research</w:t>
      </w:r>
    </w:p>
    <w:p w:rsidRPr="00172B04" w:rsidR="00172B04" w:rsidP="00172B04" w:rsidRDefault="00172B04" w14:paraId="2B246046" w14:textId="77777777">
      <w:pPr>
        <w:rPr>
          <w:rFonts w:cstheme="minorHAnsi"/>
          <w:szCs w:val="22"/>
        </w:rPr>
      </w:pPr>
      <w:r>
        <w:rPr>
          <w:rFonts w:cstheme="minorHAnsi"/>
          <w:szCs w:val="22"/>
        </w:rPr>
        <w:t>Results of research will not be returned to p</w:t>
      </w:r>
      <w:r w:rsidR="00CE2C1E">
        <w:rPr>
          <w:rFonts w:cstheme="minorHAnsi"/>
          <w:szCs w:val="22"/>
        </w:rPr>
        <w:t xml:space="preserve">articipants for several reasons.   It is unclear when specific samples will be used for research and could be many years in the future when the person with ALS is no longer alive.  The National ALS Registry and the National ALS Biorepository do not collect information on next-of-kin.  In addition, the </w:t>
      </w:r>
      <w:proofErr w:type="gramStart"/>
      <w:r w:rsidR="00CE2C1E">
        <w:rPr>
          <w:rFonts w:cstheme="minorHAnsi"/>
          <w:szCs w:val="22"/>
        </w:rPr>
        <w:t>Registry</w:t>
      </w:r>
      <w:proofErr w:type="gramEnd"/>
      <w:r w:rsidR="00CE2C1E">
        <w:rPr>
          <w:rFonts w:cstheme="minorHAnsi"/>
          <w:szCs w:val="22"/>
        </w:rPr>
        <w:t xml:space="preserve"> and the Biorepository many not actually have the results of research conducted by approved researchers outside of CDC/ATSDR.  Therefore, it is not logistically possible to provide the results of research to participants or their families.  ATSDR will post aggregate results of research on their website for the ALS community.</w:t>
      </w:r>
    </w:p>
    <w:p w:rsidR="00172B04" w:rsidP="004A1460" w:rsidRDefault="00172B04" w14:paraId="2D8E3A31" w14:textId="77777777">
      <w:pPr>
        <w:spacing w:after="120"/>
        <w:rPr>
          <w:rFonts w:cstheme="minorHAnsi"/>
          <w:szCs w:val="22"/>
        </w:rPr>
      </w:pPr>
    </w:p>
    <w:p w:rsidRPr="00AE586E" w:rsidR="00D27005" w:rsidP="00AE586E" w:rsidRDefault="00D27005" w14:paraId="1FA16FDC" w14:textId="77777777">
      <w:pPr>
        <w:rPr>
          <w:rFonts w:cstheme="minorHAnsi"/>
          <w:szCs w:val="22"/>
        </w:rPr>
        <w:sectPr w:rsidRPr="00AE586E" w:rsidR="00D27005" w:rsidSect="00C102AD">
          <w:headerReference w:type="default" r:id="rId32"/>
          <w:footerReference w:type="default" r:id="rId33"/>
          <w:pgSz w:w="12240" w:h="15840"/>
          <w:pgMar w:top="1296" w:right="1440" w:bottom="1008" w:left="1440" w:header="720" w:footer="720" w:gutter="0"/>
          <w:cols w:space="720"/>
          <w:docGrid w:linePitch="360"/>
        </w:sectPr>
      </w:pPr>
    </w:p>
    <w:p w:rsidRPr="000A4D64" w:rsidR="00C57B1B" w:rsidP="009E506C" w:rsidRDefault="00C57B1B" w14:paraId="0F4D0080" w14:textId="77777777">
      <w:pPr>
        <w:rPr>
          <w:rFonts w:cstheme="minorHAnsi"/>
          <w:b/>
          <w:sz w:val="28"/>
          <w:szCs w:val="28"/>
        </w:rPr>
      </w:pPr>
      <w:r w:rsidRPr="000A4D64">
        <w:rPr>
          <w:rFonts w:cstheme="minorHAnsi"/>
          <w:b/>
          <w:sz w:val="28"/>
          <w:szCs w:val="28"/>
        </w:rPr>
        <w:lastRenderedPageBreak/>
        <w:t>References</w:t>
      </w:r>
    </w:p>
    <w:p w:rsidRPr="00DB0FEA" w:rsidR="00C57B1B" w:rsidP="00DB0FEA" w:rsidRDefault="00C57B1B" w14:paraId="1818DD1C" w14:textId="77777777">
      <w:pPr>
        <w:rPr>
          <w:rFonts w:cstheme="minorHAnsi"/>
          <w:szCs w:val="22"/>
        </w:rPr>
      </w:pPr>
      <w:r w:rsidRPr="00DB0FEA">
        <w:rPr>
          <w:rFonts w:cstheme="minorHAnsi"/>
          <w:szCs w:val="22"/>
        </w:rPr>
        <w:t xml:space="preserve">Ahmed A, </w:t>
      </w:r>
      <w:proofErr w:type="spellStart"/>
      <w:r w:rsidRPr="00DB0FEA">
        <w:rPr>
          <w:rFonts w:cstheme="minorHAnsi"/>
          <w:szCs w:val="22"/>
        </w:rPr>
        <w:t>Wicklund</w:t>
      </w:r>
      <w:proofErr w:type="spellEnd"/>
      <w:r w:rsidRPr="00DB0FEA">
        <w:rPr>
          <w:rFonts w:cstheme="minorHAnsi"/>
          <w:szCs w:val="22"/>
        </w:rPr>
        <w:t xml:space="preserve"> MP. </w:t>
      </w:r>
      <w:hyperlink w:history="1" r:id="rId34">
        <w:r w:rsidRPr="00DB0FEA">
          <w:rPr>
            <w:rStyle w:val="Hyperlink"/>
            <w:rFonts w:cstheme="minorHAnsi"/>
            <w:szCs w:val="22"/>
          </w:rPr>
          <w:t>Amyotrophic lateral sclerosis: what role does environment play?</w:t>
        </w:r>
      </w:hyperlink>
      <w:r w:rsidRPr="00DB0FEA">
        <w:rPr>
          <w:rFonts w:cstheme="minorHAnsi"/>
          <w:szCs w:val="22"/>
        </w:rPr>
        <w:t xml:space="preserve"> Neurol Clin. 2011 Aug;29(3):689-711. </w:t>
      </w:r>
    </w:p>
    <w:p w:rsidR="00490DF2" w:rsidP="00DB0FEA" w:rsidRDefault="00490DF2" w14:paraId="25857A24" w14:textId="77777777">
      <w:pPr>
        <w:autoSpaceDE w:val="0"/>
        <w:autoSpaceDN w:val="0"/>
        <w:adjustRightInd w:val="0"/>
        <w:rPr>
          <w:rFonts w:ascii="Calibri" w:hAnsi="Calibri" w:eastAsia="Malgun Gothic"/>
          <w:szCs w:val="22"/>
          <w:lang w:eastAsia="ko-KR"/>
        </w:rPr>
      </w:pPr>
    </w:p>
    <w:p w:rsidR="00DB0FEA" w:rsidP="00DB0FEA" w:rsidRDefault="00490DF2" w14:paraId="0CE72DE7" w14:textId="62A73D96">
      <w:pPr>
        <w:autoSpaceDE w:val="0"/>
        <w:autoSpaceDN w:val="0"/>
        <w:adjustRightInd w:val="0"/>
        <w:rPr>
          <w:rFonts w:cstheme="minorHAnsi"/>
          <w:bCs/>
          <w:szCs w:val="22"/>
        </w:rPr>
      </w:pPr>
      <w:proofErr w:type="spellStart"/>
      <w:r w:rsidRPr="00490DF2">
        <w:rPr>
          <w:rFonts w:ascii="Calibri" w:hAnsi="Calibri" w:eastAsia="Malgun Gothic"/>
          <w:szCs w:val="22"/>
          <w:lang w:eastAsia="ko-KR"/>
        </w:rPr>
        <w:t>Ajroud-Driss</w:t>
      </w:r>
      <w:proofErr w:type="spellEnd"/>
      <w:r w:rsidRPr="00490DF2">
        <w:rPr>
          <w:rFonts w:ascii="Calibri" w:hAnsi="Calibri" w:eastAsia="Malgun Gothic"/>
          <w:szCs w:val="22"/>
          <w:lang w:eastAsia="ko-KR"/>
        </w:rPr>
        <w:t xml:space="preserve"> S, Siddique T. Sporadic and hereditary amyotrophic lateral sclerosis (ALS). </w:t>
      </w:r>
      <w:proofErr w:type="spellStart"/>
      <w:r w:rsidRPr="00490DF2">
        <w:rPr>
          <w:rFonts w:ascii="Calibri" w:hAnsi="Calibri" w:eastAsia="Malgun Gothic"/>
          <w:szCs w:val="22"/>
          <w:lang w:eastAsia="ko-KR"/>
        </w:rPr>
        <w:t>Biochim</w:t>
      </w:r>
      <w:proofErr w:type="spellEnd"/>
      <w:r w:rsidRPr="00490DF2">
        <w:rPr>
          <w:rFonts w:ascii="Calibri" w:hAnsi="Calibri" w:eastAsia="Malgun Gothic"/>
          <w:szCs w:val="22"/>
          <w:lang w:eastAsia="ko-KR"/>
        </w:rPr>
        <w:t xml:space="preserve"> </w:t>
      </w:r>
      <w:proofErr w:type="spellStart"/>
      <w:r w:rsidRPr="00490DF2">
        <w:rPr>
          <w:rFonts w:ascii="Calibri" w:hAnsi="Calibri" w:eastAsia="Malgun Gothic"/>
          <w:szCs w:val="22"/>
          <w:lang w:eastAsia="ko-KR"/>
        </w:rPr>
        <w:t>Biophys</w:t>
      </w:r>
      <w:proofErr w:type="spellEnd"/>
      <w:r w:rsidRPr="00490DF2">
        <w:rPr>
          <w:rFonts w:ascii="Calibri" w:hAnsi="Calibri" w:eastAsia="Malgun Gothic"/>
          <w:szCs w:val="22"/>
          <w:lang w:eastAsia="ko-KR"/>
        </w:rPr>
        <w:t xml:space="preserve"> Acta. 2015. 1852(4):679-684.</w:t>
      </w:r>
    </w:p>
    <w:p w:rsidR="00490DF2" w:rsidP="00DB0FEA" w:rsidRDefault="00490DF2" w14:paraId="44F27BD5" w14:textId="77777777">
      <w:pPr>
        <w:autoSpaceDE w:val="0"/>
        <w:autoSpaceDN w:val="0"/>
        <w:adjustRightInd w:val="0"/>
        <w:rPr>
          <w:rFonts w:cstheme="minorHAnsi"/>
          <w:bCs/>
          <w:szCs w:val="22"/>
        </w:rPr>
      </w:pPr>
    </w:p>
    <w:p w:rsidR="00DB0FEA" w:rsidP="00DB0FEA" w:rsidRDefault="00110448" w14:paraId="1BD8A946" w14:textId="77777777">
      <w:pPr>
        <w:autoSpaceDE w:val="0"/>
        <w:autoSpaceDN w:val="0"/>
        <w:adjustRightInd w:val="0"/>
        <w:rPr>
          <w:rFonts w:cstheme="minorHAnsi"/>
          <w:bCs/>
          <w:szCs w:val="22"/>
        </w:rPr>
      </w:pPr>
      <w:r w:rsidRPr="00DB0FEA">
        <w:rPr>
          <w:rFonts w:cstheme="minorHAnsi"/>
          <w:bCs/>
          <w:szCs w:val="22"/>
        </w:rPr>
        <w:t>Alle</w:t>
      </w:r>
      <w:r w:rsidRPr="00DB0FEA" w:rsidR="00D42924">
        <w:rPr>
          <w:rFonts w:cstheme="minorHAnsi"/>
          <w:bCs/>
          <w:szCs w:val="22"/>
        </w:rPr>
        <w:t xml:space="preserve">n KD, </w:t>
      </w:r>
      <w:proofErr w:type="spellStart"/>
      <w:r w:rsidRPr="00DB0FEA" w:rsidR="00D42924">
        <w:rPr>
          <w:rFonts w:cstheme="minorHAnsi"/>
          <w:bCs/>
          <w:szCs w:val="22"/>
        </w:rPr>
        <w:t>Kasarskis</w:t>
      </w:r>
      <w:proofErr w:type="spellEnd"/>
      <w:r w:rsidRPr="00DB0FEA" w:rsidR="00D42924">
        <w:rPr>
          <w:rFonts w:cstheme="minorHAnsi"/>
          <w:bCs/>
          <w:szCs w:val="22"/>
        </w:rPr>
        <w:t xml:space="preserve"> EJ, </w:t>
      </w:r>
      <w:proofErr w:type="spellStart"/>
      <w:r w:rsidRPr="00DB0FEA" w:rsidR="00D42924">
        <w:rPr>
          <w:rFonts w:cstheme="minorHAnsi"/>
          <w:bCs/>
          <w:szCs w:val="22"/>
        </w:rPr>
        <w:t>Bedlack</w:t>
      </w:r>
      <w:proofErr w:type="spellEnd"/>
      <w:r w:rsidRPr="00DB0FEA" w:rsidR="00D42924">
        <w:rPr>
          <w:rFonts w:cstheme="minorHAnsi"/>
          <w:bCs/>
          <w:szCs w:val="22"/>
        </w:rPr>
        <w:t xml:space="preserve"> RS, </w:t>
      </w:r>
      <w:proofErr w:type="spellStart"/>
      <w:r w:rsidRPr="00DB0FEA" w:rsidR="00D42924">
        <w:rPr>
          <w:rFonts w:cstheme="minorHAnsi"/>
          <w:bCs/>
          <w:szCs w:val="22"/>
        </w:rPr>
        <w:t>Rozear</w:t>
      </w:r>
      <w:proofErr w:type="spellEnd"/>
      <w:r w:rsidRPr="00DB0FEA" w:rsidR="00D42924">
        <w:rPr>
          <w:rFonts w:cstheme="minorHAnsi"/>
          <w:bCs/>
          <w:szCs w:val="22"/>
        </w:rPr>
        <w:t xml:space="preserve"> MP, </w:t>
      </w:r>
      <w:proofErr w:type="spellStart"/>
      <w:r w:rsidRPr="00DB0FEA" w:rsidR="00D42924">
        <w:rPr>
          <w:rFonts w:cstheme="minorHAnsi"/>
          <w:bCs/>
          <w:szCs w:val="22"/>
        </w:rPr>
        <w:t>Morgenlander</w:t>
      </w:r>
      <w:proofErr w:type="spellEnd"/>
      <w:r w:rsidRPr="00DB0FEA" w:rsidR="00D42924">
        <w:rPr>
          <w:rFonts w:cstheme="minorHAnsi"/>
          <w:bCs/>
          <w:szCs w:val="22"/>
        </w:rPr>
        <w:t xml:space="preserve"> JC, </w:t>
      </w:r>
      <w:proofErr w:type="spellStart"/>
      <w:r w:rsidRPr="00DB0FEA" w:rsidR="00D42924">
        <w:rPr>
          <w:rFonts w:cstheme="minorHAnsi"/>
          <w:bCs/>
          <w:szCs w:val="22"/>
        </w:rPr>
        <w:t>Sabet</w:t>
      </w:r>
      <w:proofErr w:type="spellEnd"/>
      <w:r w:rsidRPr="00DB0FEA" w:rsidR="00D42924">
        <w:rPr>
          <w:rFonts w:cstheme="minorHAnsi"/>
          <w:bCs/>
          <w:szCs w:val="22"/>
        </w:rPr>
        <w:t xml:space="preserve"> A, </w:t>
      </w:r>
      <w:proofErr w:type="spellStart"/>
      <w:r w:rsidRPr="00DB0FEA" w:rsidR="00D42924">
        <w:rPr>
          <w:rFonts w:cstheme="minorHAnsi"/>
          <w:bCs/>
          <w:szCs w:val="22"/>
        </w:rPr>
        <w:t>Sams</w:t>
      </w:r>
      <w:proofErr w:type="spellEnd"/>
      <w:r w:rsidRPr="00DB0FEA" w:rsidR="00D42924">
        <w:rPr>
          <w:rFonts w:cstheme="minorHAnsi"/>
          <w:bCs/>
          <w:szCs w:val="22"/>
        </w:rPr>
        <w:t xml:space="preserve"> L, Lindquist JH, Harrelson</w:t>
      </w:r>
      <w:r w:rsidRPr="00DB0FEA" w:rsidR="00AC3190">
        <w:rPr>
          <w:rFonts w:cstheme="minorHAnsi"/>
          <w:bCs/>
          <w:szCs w:val="22"/>
        </w:rPr>
        <w:t xml:space="preserve"> </w:t>
      </w:r>
    </w:p>
    <w:p w:rsidRPr="00DB0FEA" w:rsidR="00D42924" w:rsidP="00DB0FEA" w:rsidRDefault="00AC3190" w14:paraId="61E2984D" w14:textId="77777777">
      <w:pPr>
        <w:autoSpaceDE w:val="0"/>
        <w:autoSpaceDN w:val="0"/>
        <w:adjustRightInd w:val="0"/>
        <w:rPr>
          <w:rFonts w:cs="Segoe UI" w:eastAsiaTheme="minorHAnsi"/>
          <w:szCs w:val="22"/>
        </w:rPr>
      </w:pPr>
      <w:r w:rsidRPr="00DB0FEA">
        <w:rPr>
          <w:rFonts w:cstheme="minorHAnsi"/>
          <w:bCs/>
          <w:szCs w:val="22"/>
        </w:rPr>
        <w:t>M</w:t>
      </w:r>
      <w:r w:rsidRPr="00DB0FEA" w:rsidR="00D42924">
        <w:rPr>
          <w:rFonts w:cstheme="minorHAnsi"/>
          <w:bCs/>
          <w:szCs w:val="22"/>
        </w:rPr>
        <w:t xml:space="preserve"> L, Coffman C J, </w:t>
      </w:r>
      <w:proofErr w:type="spellStart"/>
      <w:r w:rsidRPr="00DB0FEA" w:rsidR="00D42924">
        <w:rPr>
          <w:rFonts w:cstheme="minorHAnsi"/>
          <w:bCs/>
          <w:szCs w:val="22"/>
        </w:rPr>
        <w:t>Oddone</w:t>
      </w:r>
      <w:proofErr w:type="spellEnd"/>
      <w:r w:rsidRPr="00DB0FEA" w:rsidR="00D42924">
        <w:rPr>
          <w:rFonts w:cstheme="minorHAnsi"/>
          <w:bCs/>
          <w:szCs w:val="22"/>
        </w:rPr>
        <w:t xml:space="preserve"> EZ. </w:t>
      </w:r>
      <w:r w:rsidRPr="00DB0FEA" w:rsidR="00D42924">
        <w:rPr>
          <w:rFonts w:cs="Segoe UI" w:eastAsiaTheme="minorHAnsi"/>
          <w:szCs w:val="22"/>
        </w:rPr>
        <w:t>The National Registry of Veterans with amyotrophic lateral sclerosis</w:t>
      </w:r>
    </w:p>
    <w:p w:rsidRPr="00DB0FEA" w:rsidR="0096541D" w:rsidP="00DB0FEA" w:rsidRDefault="00D42924" w14:paraId="4CF9B2D0" w14:textId="77777777">
      <w:pPr>
        <w:rPr>
          <w:rFonts w:cstheme="minorHAnsi"/>
          <w:bCs/>
          <w:szCs w:val="22"/>
        </w:rPr>
      </w:pPr>
      <w:r w:rsidRPr="00DB0FEA">
        <w:rPr>
          <w:rFonts w:cstheme="minorHAnsi"/>
          <w:bCs/>
          <w:szCs w:val="22"/>
        </w:rPr>
        <w:t>The National Registry of Veterans with amyotrophic lateral sclerosis</w:t>
      </w:r>
      <w:r w:rsidRPr="00DB0FEA" w:rsidR="0096541D">
        <w:rPr>
          <w:rFonts w:cstheme="minorHAnsi"/>
          <w:bCs/>
          <w:szCs w:val="22"/>
        </w:rPr>
        <w:t>. Neuroepidemiology 2008 30(3):180-90.</w:t>
      </w:r>
    </w:p>
    <w:p w:rsidR="00DB0FEA" w:rsidP="00DB0FEA" w:rsidRDefault="00DB0FEA" w14:paraId="224DC489" w14:textId="77777777">
      <w:pPr>
        <w:rPr>
          <w:rFonts w:cstheme="minorHAnsi"/>
          <w:bCs/>
          <w:szCs w:val="22"/>
        </w:rPr>
      </w:pPr>
    </w:p>
    <w:p w:rsidRPr="00DB0FEA" w:rsidR="00C57B1B" w:rsidP="00DB0FEA" w:rsidRDefault="00C57B1B" w14:paraId="1C796F9F" w14:textId="77777777">
      <w:pPr>
        <w:rPr>
          <w:rFonts w:cstheme="minorHAnsi"/>
          <w:szCs w:val="22"/>
        </w:rPr>
      </w:pPr>
      <w:r w:rsidRPr="00DB0FEA">
        <w:rPr>
          <w:rFonts w:cstheme="minorHAnsi"/>
          <w:bCs/>
          <w:szCs w:val="22"/>
        </w:rPr>
        <w:t>Alonso</w:t>
      </w:r>
      <w:r w:rsidRPr="00DB0FEA">
        <w:rPr>
          <w:rFonts w:cstheme="minorHAnsi"/>
          <w:szCs w:val="22"/>
        </w:rPr>
        <w:t xml:space="preserve"> A, </w:t>
      </w:r>
      <w:proofErr w:type="spellStart"/>
      <w:r w:rsidRPr="00DB0FEA">
        <w:rPr>
          <w:rFonts w:cstheme="minorHAnsi"/>
          <w:szCs w:val="22"/>
        </w:rPr>
        <w:t>Logroscino</w:t>
      </w:r>
      <w:proofErr w:type="spellEnd"/>
      <w:r w:rsidRPr="00DB0FEA">
        <w:rPr>
          <w:rFonts w:cstheme="minorHAnsi"/>
          <w:szCs w:val="22"/>
        </w:rPr>
        <w:t xml:space="preserve"> G, </w:t>
      </w:r>
      <w:proofErr w:type="spellStart"/>
      <w:r w:rsidRPr="00DB0FEA">
        <w:rPr>
          <w:rFonts w:cstheme="minorHAnsi"/>
          <w:szCs w:val="22"/>
        </w:rPr>
        <w:t>Hernán</w:t>
      </w:r>
      <w:proofErr w:type="spellEnd"/>
      <w:r w:rsidRPr="00DB0FEA">
        <w:rPr>
          <w:rFonts w:cstheme="minorHAnsi"/>
          <w:szCs w:val="22"/>
        </w:rPr>
        <w:t xml:space="preserve"> MA. </w:t>
      </w:r>
      <w:hyperlink w:history="1" r:id="rId35">
        <w:r w:rsidRPr="00DB0FEA">
          <w:rPr>
            <w:rStyle w:val="Hyperlink"/>
            <w:rFonts w:cstheme="minorHAnsi"/>
            <w:bCs/>
            <w:szCs w:val="22"/>
          </w:rPr>
          <w:t>Smoking</w:t>
        </w:r>
        <w:r w:rsidRPr="00DB0FEA">
          <w:rPr>
            <w:rStyle w:val="Hyperlink"/>
            <w:rFonts w:cstheme="minorHAnsi"/>
            <w:szCs w:val="22"/>
          </w:rPr>
          <w:t xml:space="preserve"> and the risk of amyotrophic lateral sclerosis: a </w:t>
        </w:r>
        <w:r w:rsidRPr="00DB0FEA">
          <w:rPr>
            <w:rStyle w:val="Hyperlink"/>
            <w:rFonts w:cstheme="minorHAnsi"/>
            <w:bCs/>
            <w:szCs w:val="22"/>
          </w:rPr>
          <w:t>systematic review</w:t>
        </w:r>
        <w:r w:rsidRPr="00DB0FEA">
          <w:rPr>
            <w:rStyle w:val="Hyperlink"/>
            <w:rFonts w:cstheme="minorHAnsi"/>
            <w:szCs w:val="22"/>
          </w:rPr>
          <w:t xml:space="preserve"> and meta-analysis.</w:t>
        </w:r>
      </w:hyperlink>
      <w:r w:rsidRPr="00DB0FEA">
        <w:rPr>
          <w:rFonts w:cstheme="minorHAnsi"/>
          <w:szCs w:val="22"/>
        </w:rPr>
        <w:t xml:space="preserve"> J Neurol </w:t>
      </w:r>
      <w:proofErr w:type="spellStart"/>
      <w:r w:rsidRPr="00DB0FEA">
        <w:rPr>
          <w:rFonts w:cstheme="minorHAnsi"/>
          <w:szCs w:val="22"/>
        </w:rPr>
        <w:t>Neurosurg</w:t>
      </w:r>
      <w:proofErr w:type="spellEnd"/>
      <w:r w:rsidRPr="00DB0FEA">
        <w:rPr>
          <w:rFonts w:cstheme="minorHAnsi"/>
          <w:szCs w:val="22"/>
        </w:rPr>
        <w:t xml:space="preserve"> Psychiatry. 2010 Nov;81(11):1249-52. </w:t>
      </w:r>
    </w:p>
    <w:p w:rsidR="00DB0FEA" w:rsidP="00DB0FEA" w:rsidRDefault="00DB0FEA" w14:paraId="79BBF4E9" w14:textId="77777777">
      <w:pPr>
        <w:rPr>
          <w:rFonts w:cstheme="minorHAnsi"/>
          <w:szCs w:val="22"/>
        </w:rPr>
      </w:pPr>
    </w:p>
    <w:p w:rsidRPr="00DB0FEA" w:rsidR="00C57B1B" w:rsidP="00DB0FEA" w:rsidRDefault="00C57B1B" w14:paraId="3AAF79CB" w14:textId="77777777">
      <w:pPr>
        <w:rPr>
          <w:rFonts w:cstheme="minorHAnsi"/>
          <w:szCs w:val="22"/>
        </w:rPr>
      </w:pPr>
      <w:r w:rsidRPr="00DB0FEA">
        <w:rPr>
          <w:rFonts w:cstheme="minorHAnsi"/>
          <w:szCs w:val="22"/>
        </w:rPr>
        <w:t xml:space="preserve">Armon C. </w:t>
      </w:r>
      <w:hyperlink w:history="1" r:id="rId36">
        <w:r w:rsidRPr="00DB0FEA">
          <w:rPr>
            <w:rStyle w:val="Hyperlink"/>
            <w:rFonts w:cstheme="minorHAnsi"/>
            <w:szCs w:val="22"/>
          </w:rPr>
          <w:t>Smoking may be considered an established risk factor for sporadic ALS.</w:t>
        </w:r>
      </w:hyperlink>
      <w:r w:rsidRPr="00DB0FEA">
        <w:rPr>
          <w:rFonts w:cstheme="minorHAnsi"/>
          <w:szCs w:val="22"/>
        </w:rPr>
        <w:t xml:space="preserve"> Neurology. 2009 Nov 17;73(20):1693-8.</w:t>
      </w:r>
    </w:p>
    <w:p w:rsidR="00DB0FEA" w:rsidP="00DB0FEA" w:rsidRDefault="00DB0FEA" w14:paraId="78E030FE" w14:textId="77777777">
      <w:pPr>
        <w:rPr>
          <w:rFonts w:cstheme="minorHAnsi"/>
          <w:bCs/>
          <w:szCs w:val="22"/>
        </w:rPr>
      </w:pPr>
    </w:p>
    <w:p w:rsidRPr="00DB0FEA" w:rsidR="00C57B1B" w:rsidP="00DB0FEA" w:rsidRDefault="00C57B1B" w14:paraId="4BC46EB8" w14:textId="77777777">
      <w:pPr>
        <w:rPr>
          <w:rFonts w:cstheme="minorHAnsi"/>
          <w:szCs w:val="22"/>
        </w:rPr>
      </w:pPr>
      <w:r w:rsidRPr="00DB0FEA">
        <w:rPr>
          <w:rFonts w:cstheme="minorHAnsi"/>
          <w:bCs/>
          <w:szCs w:val="22"/>
        </w:rPr>
        <w:t>Bowser R</w:t>
      </w:r>
      <w:r w:rsidRPr="00DB0FEA">
        <w:rPr>
          <w:rFonts w:cstheme="minorHAnsi"/>
          <w:szCs w:val="22"/>
        </w:rPr>
        <w:t xml:space="preserve">, Turner MR, </w:t>
      </w:r>
      <w:proofErr w:type="spellStart"/>
      <w:r w:rsidRPr="00DB0FEA">
        <w:rPr>
          <w:rFonts w:cstheme="minorHAnsi"/>
          <w:szCs w:val="22"/>
        </w:rPr>
        <w:t>Shefner</w:t>
      </w:r>
      <w:proofErr w:type="spellEnd"/>
      <w:r w:rsidRPr="00DB0FEA">
        <w:rPr>
          <w:rFonts w:cstheme="minorHAnsi"/>
          <w:szCs w:val="22"/>
        </w:rPr>
        <w:t xml:space="preserve"> J. </w:t>
      </w:r>
      <w:hyperlink w:history="1" r:id="rId37">
        <w:r w:rsidRPr="00DB0FEA">
          <w:rPr>
            <w:rStyle w:val="Hyperlink"/>
            <w:rFonts w:cstheme="minorHAnsi"/>
            <w:bCs/>
            <w:szCs w:val="22"/>
          </w:rPr>
          <w:t>Biomarkers</w:t>
        </w:r>
        <w:r w:rsidRPr="00DB0FEA">
          <w:rPr>
            <w:rStyle w:val="Hyperlink"/>
            <w:rFonts w:cstheme="minorHAnsi"/>
            <w:szCs w:val="22"/>
          </w:rPr>
          <w:t xml:space="preserve"> in amyotrophic lateral sclerosis: opportunities and limitations.</w:t>
        </w:r>
      </w:hyperlink>
      <w:r w:rsidRPr="00DB0FEA">
        <w:rPr>
          <w:rFonts w:cstheme="minorHAnsi"/>
          <w:szCs w:val="22"/>
        </w:rPr>
        <w:t xml:space="preserve"> Nat Rev Neurol. 2011 Oct 11;7(11):631-8.</w:t>
      </w:r>
    </w:p>
    <w:p w:rsidR="00DB0FEA" w:rsidP="00DB0FEA" w:rsidRDefault="00DB0FEA" w14:paraId="49D858CB" w14:textId="77777777">
      <w:pPr>
        <w:rPr>
          <w:rFonts w:cstheme="minorHAnsi"/>
          <w:szCs w:val="22"/>
        </w:rPr>
      </w:pPr>
    </w:p>
    <w:p w:rsidRPr="00DB0FEA" w:rsidR="00C57B1B" w:rsidP="00DB0FEA" w:rsidRDefault="00C57B1B" w14:paraId="0BD33652" w14:textId="77777777">
      <w:pPr>
        <w:rPr>
          <w:rFonts w:cstheme="minorHAnsi"/>
          <w:szCs w:val="22"/>
        </w:rPr>
      </w:pPr>
      <w:proofErr w:type="spellStart"/>
      <w:r w:rsidRPr="00DB0FEA">
        <w:rPr>
          <w:rFonts w:cstheme="minorHAnsi"/>
          <w:szCs w:val="22"/>
        </w:rPr>
        <w:t>Chiò</w:t>
      </w:r>
      <w:proofErr w:type="spellEnd"/>
      <w:r w:rsidRPr="00DB0FEA">
        <w:rPr>
          <w:rFonts w:cstheme="minorHAnsi"/>
          <w:szCs w:val="22"/>
        </w:rPr>
        <w:t xml:space="preserve"> A, </w:t>
      </w:r>
      <w:proofErr w:type="spellStart"/>
      <w:r w:rsidRPr="00DB0FEA">
        <w:rPr>
          <w:rFonts w:cstheme="minorHAnsi"/>
          <w:szCs w:val="22"/>
        </w:rPr>
        <w:t>Schymick</w:t>
      </w:r>
      <w:proofErr w:type="spellEnd"/>
      <w:r w:rsidRPr="00DB0FEA">
        <w:rPr>
          <w:rFonts w:cstheme="minorHAnsi"/>
          <w:szCs w:val="22"/>
        </w:rPr>
        <w:t xml:space="preserve"> JC, </w:t>
      </w:r>
      <w:proofErr w:type="spellStart"/>
      <w:r w:rsidRPr="00DB0FEA">
        <w:rPr>
          <w:rFonts w:cstheme="minorHAnsi"/>
          <w:szCs w:val="22"/>
        </w:rPr>
        <w:t>Restagno</w:t>
      </w:r>
      <w:proofErr w:type="spellEnd"/>
      <w:r w:rsidRPr="00DB0FEA">
        <w:rPr>
          <w:rFonts w:cstheme="minorHAnsi"/>
          <w:szCs w:val="22"/>
        </w:rPr>
        <w:t xml:space="preserve"> G, </w:t>
      </w:r>
      <w:r w:rsidRPr="00DB0FEA" w:rsidR="00131E7A">
        <w:rPr>
          <w:rFonts w:cstheme="minorHAnsi"/>
          <w:szCs w:val="22"/>
        </w:rPr>
        <w:t>et al</w:t>
      </w:r>
      <w:r w:rsidRPr="00DB0FEA">
        <w:rPr>
          <w:rFonts w:cstheme="minorHAnsi"/>
          <w:szCs w:val="22"/>
        </w:rPr>
        <w:t xml:space="preserve">. </w:t>
      </w:r>
      <w:hyperlink w:history="1" r:id="rId38">
        <w:r w:rsidRPr="00DB0FEA">
          <w:rPr>
            <w:rStyle w:val="Hyperlink"/>
            <w:rFonts w:cstheme="minorHAnsi"/>
            <w:szCs w:val="22"/>
          </w:rPr>
          <w:t>A two-stage genome-wide association study of sporadic amyotrophic lateral sclerosis.</w:t>
        </w:r>
      </w:hyperlink>
      <w:r w:rsidRPr="00DB0FEA">
        <w:rPr>
          <w:rFonts w:cstheme="minorHAnsi"/>
          <w:szCs w:val="22"/>
        </w:rPr>
        <w:t xml:space="preserve"> Hum Mol Genet. 2009 Apr 15;18(8):1524-32. </w:t>
      </w:r>
    </w:p>
    <w:p w:rsidR="00DB0FEA" w:rsidP="00DB0FEA" w:rsidRDefault="00DB0FEA" w14:paraId="40D7A1B5" w14:textId="77777777">
      <w:pPr>
        <w:rPr>
          <w:rFonts w:cstheme="minorHAnsi"/>
          <w:szCs w:val="22"/>
        </w:rPr>
      </w:pPr>
    </w:p>
    <w:p w:rsidRPr="00DB0FEA" w:rsidR="00C57B1B" w:rsidP="00DB0FEA" w:rsidRDefault="00C57B1B" w14:paraId="2B638641" w14:textId="77777777">
      <w:pPr>
        <w:rPr>
          <w:rFonts w:cstheme="minorHAnsi"/>
          <w:szCs w:val="22"/>
        </w:rPr>
      </w:pPr>
      <w:r w:rsidRPr="00DB0FEA">
        <w:rPr>
          <w:rFonts w:cstheme="minorHAnsi"/>
          <w:szCs w:val="22"/>
        </w:rPr>
        <w:t xml:space="preserve">DeJesus-Hernandez M, Mackenzie IR, </w:t>
      </w:r>
      <w:proofErr w:type="spellStart"/>
      <w:r w:rsidRPr="00DB0FEA">
        <w:rPr>
          <w:rFonts w:cstheme="minorHAnsi"/>
          <w:szCs w:val="22"/>
        </w:rPr>
        <w:t>Boeve</w:t>
      </w:r>
      <w:proofErr w:type="spellEnd"/>
      <w:r w:rsidRPr="00DB0FEA">
        <w:rPr>
          <w:rFonts w:cstheme="minorHAnsi"/>
          <w:szCs w:val="22"/>
        </w:rPr>
        <w:t xml:space="preserve"> BF, </w:t>
      </w:r>
      <w:r w:rsidRPr="00DB0FEA" w:rsidR="00131E7A">
        <w:rPr>
          <w:rFonts w:cstheme="minorHAnsi"/>
          <w:szCs w:val="22"/>
        </w:rPr>
        <w:t>et al</w:t>
      </w:r>
      <w:r w:rsidRPr="00DB0FEA">
        <w:rPr>
          <w:rFonts w:cstheme="minorHAnsi"/>
          <w:szCs w:val="22"/>
        </w:rPr>
        <w:t xml:space="preserve">. </w:t>
      </w:r>
      <w:hyperlink w:history="1" r:id="rId39">
        <w:r w:rsidRPr="00DB0FEA">
          <w:rPr>
            <w:rStyle w:val="Hyperlink"/>
            <w:rFonts w:cstheme="minorHAnsi"/>
            <w:szCs w:val="22"/>
          </w:rPr>
          <w:t>Expanded GGGGCC hexanucleotide repeat in noncoding region of C9ORF72 causes chromosome 9p-linked FTD and ALS.</w:t>
        </w:r>
      </w:hyperlink>
      <w:r w:rsidRPr="00DB0FEA">
        <w:rPr>
          <w:rFonts w:cstheme="minorHAnsi"/>
          <w:szCs w:val="22"/>
        </w:rPr>
        <w:t xml:space="preserve"> Neuron. 2011 Oct 20;72(2):245-56. </w:t>
      </w:r>
    </w:p>
    <w:p w:rsidR="00DB0FEA" w:rsidP="00DB0FEA" w:rsidRDefault="00DB0FEA" w14:paraId="24223BDD" w14:textId="77777777">
      <w:pPr>
        <w:rPr>
          <w:rFonts w:cstheme="minorHAnsi"/>
          <w:bCs/>
          <w:szCs w:val="22"/>
        </w:rPr>
      </w:pPr>
    </w:p>
    <w:p w:rsidRPr="00DB0FEA" w:rsidR="007D4A09" w:rsidP="00DB0FEA" w:rsidRDefault="007D4A09" w14:paraId="505F555E" w14:textId="77777777">
      <w:pPr>
        <w:rPr>
          <w:rFonts w:cstheme="minorHAnsi"/>
          <w:bCs/>
          <w:szCs w:val="22"/>
        </w:rPr>
      </w:pPr>
      <w:proofErr w:type="spellStart"/>
      <w:r w:rsidRPr="00DB0FEA">
        <w:rPr>
          <w:rFonts w:cstheme="minorHAnsi"/>
          <w:bCs/>
          <w:szCs w:val="22"/>
        </w:rPr>
        <w:t>Goullé</w:t>
      </w:r>
      <w:proofErr w:type="spellEnd"/>
      <w:r w:rsidRPr="00DB0FEA">
        <w:rPr>
          <w:rFonts w:cstheme="minorHAnsi"/>
          <w:bCs/>
          <w:szCs w:val="22"/>
        </w:rPr>
        <w:t xml:space="preserve"> JP, </w:t>
      </w:r>
      <w:proofErr w:type="spellStart"/>
      <w:r w:rsidRPr="00DB0FEA">
        <w:rPr>
          <w:rFonts w:cstheme="minorHAnsi"/>
          <w:bCs/>
          <w:szCs w:val="22"/>
        </w:rPr>
        <w:t>Saussereau</w:t>
      </w:r>
      <w:proofErr w:type="spellEnd"/>
      <w:r w:rsidRPr="00DB0FEA">
        <w:rPr>
          <w:rFonts w:cstheme="minorHAnsi"/>
          <w:bCs/>
          <w:szCs w:val="22"/>
        </w:rPr>
        <w:t xml:space="preserve"> E, </w:t>
      </w:r>
      <w:proofErr w:type="spellStart"/>
      <w:r w:rsidRPr="00DB0FEA">
        <w:rPr>
          <w:rFonts w:cstheme="minorHAnsi"/>
          <w:bCs/>
          <w:szCs w:val="22"/>
        </w:rPr>
        <w:t>Mahieu</w:t>
      </w:r>
      <w:proofErr w:type="spellEnd"/>
      <w:r w:rsidRPr="00DB0FEA">
        <w:rPr>
          <w:rFonts w:cstheme="minorHAnsi"/>
          <w:bCs/>
          <w:szCs w:val="22"/>
        </w:rPr>
        <w:t xml:space="preserve"> L, </w:t>
      </w:r>
      <w:r w:rsidRPr="00DB0FEA" w:rsidR="00131E7A">
        <w:rPr>
          <w:rFonts w:cstheme="minorHAnsi"/>
          <w:bCs/>
          <w:szCs w:val="22"/>
        </w:rPr>
        <w:t>et al</w:t>
      </w:r>
      <w:r w:rsidRPr="00DB0FEA">
        <w:rPr>
          <w:rFonts w:cstheme="minorHAnsi"/>
          <w:bCs/>
          <w:szCs w:val="22"/>
        </w:rPr>
        <w:t xml:space="preserve">. </w:t>
      </w:r>
      <w:hyperlink w:history="1" r:id="rId40">
        <w:r w:rsidRPr="00DB0FEA">
          <w:rPr>
            <w:rStyle w:val="Hyperlink"/>
            <w:rFonts w:cstheme="minorHAnsi"/>
            <w:bCs/>
            <w:szCs w:val="22"/>
          </w:rPr>
          <w:t>Application of inductively coupled plasma mass spectrometry multielement analysis in fingernail and toenail as a biomarker of metal exposure.</w:t>
        </w:r>
      </w:hyperlink>
      <w:r w:rsidRPr="00DB0FEA">
        <w:rPr>
          <w:rFonts w:cstheme="minorHAnsi"/>
          <w:bCs/>
          <w:szCs w:val="22"/>
        </w:rPr>
        <w:t xml:space="preserve"> J Anal </w:t>
      </w:r>
      <w:proofErr w:type="spellStart"/>
      <w:r w:rsidRPr="00DB0FEA">
        <w:rPr>
          <w:rFonts w:cstheme="minorHAnsi"/>
          <w:bCs/>
          <w:szCs w:val="22"/>
        </w:rPr>
        <w:t>Toxicol</w:t>
      </w:r>
      <w:proofErr w:type="spellEnd"/>
      <w:r w:rsidRPr="00DB0FEA">
        <w:rPr>
          <w:rFonts w:cstheme="minorHAnsi"/>
          <w:bCs/>
          <w:szCs w:val="22"/>
        </w:rPr>
        <w:t>. 2009 Mar;33(2):92-8.</w:t>
      </w:r>
    </w:p>
    <w:p w:rsidR="00DB0FEA" w:rsidP="00DB0FEA" w:rsidRDefault="00DB0FEA" w14:paraId="745AC6F2" w14:textId="77777777">
      <w:pPr>
        <w:rPr>
          <w:rFonts w:cstheme="minorBidi"/>
          <w:szCs w:val="22"/>
        </w:rPr>
      </w:pPr>
    </w:p>
    <w:p w:rsidRPr="00DB0FEA" w:rsidR="000159B6" w:rsidP="00DB0FEA" w:rsidRDefault="000159B6" w14:paraId="598F1CE9" w14:textId="77777777">
      <w:pPr>
        <w:rPr>
          <w:rFonts w:cstheme="minorBidi"/>
          <w:szCs w:val="22"/>
        </w:rPr>
      </w:pPr>
      <w:r w:rsidRPr="00DB0FEA">
        <w:rPr>
          <w:rFonts w:cstheme="minorBidi"/>
          <w:szCs w:val="22"/>
        </w:rPr>
        <w:t xml:space="preserve">Gwinn K, Corriveau RA, </w:t>
      </w:r>
      <w:proofErr w:type="spellStart"/>
      <w:r w:rsidRPr="00DB0FEA">
        <w:rPr>
          <w:rFonts w:cstheme="minorBidi"/>
          <w:szCs w:val="22"/>
        </w:rPr>
        <w:t>Mitsumoto</w:t>
      </w:r>
      <w:proofErr w:type="spellEnd"/>
      <w:r w:rsidRPr="00DB0FEA">
        <w:rPr>
          <w:rFonts w:cstheme="minorBidi"/>
          <w:szCs w:val="22"/>
        </w:rPr>
        <w:t xml:space="preserve"> H, </w:t>
      </w:r>
      <w:proofErr w:type="spellStart"/>
      <w:r w:rsidRPr="00DB0FEA">
        <w:rPr>
          <w:rFonts w:cstheme="minorBidi"/>
          <w:szCs w:val="22"/>
        </w:rPr>
        <w:t>Bednarz</w:t>
      </w:r>
      <w:proofErr w:type="spellEnd"/>
      <w:r w:rsidRPr="00DB0FEA">
        <w:rPr>
          <w:rFonts w:cstheme="minorBidi"/>
          <w:szCs w:val="22"/>
        </w:rPr>
        <w:t xml:space="preserve"> K, Brown RH Jr, </w:t>
      </w:r>
      <w:proofErr w:type="spellStart"/>
      <w:r w:rsidRPr="00DB0FEA">
        <w:rPr>
          <w:rFonts w:cstheme="minorBidi"/>
          <w:szCs w:val="22"/>
        </w:rPr>
        <w:t>Cudkowicz</w:t>
      </w:r>
      <w:proofErr w:type="spellEnd"/>
      <w:r w:rsidRPr="00DB0FEA">
        <w:rPr>
          <w:rFonts w:cstheme="minorBidi"/>
          <w:szCs w:val="22"/>
        </w:rPr>
        <w:t xml:space="preserve"> M, Gordon PH, Hardy J, </w:t>
      </w:r>
      <w:proofErr w:type="spellStart"/>
      <w:r w:rsidRPr="00DB0FEA">
        <w:rPr>
          <w:rFonts w:cstheme="minorBidi"/>
          <w:szCs w:val="22"/>
        </w:rPr>
        <w:t>Kasarskis</w:t>
      </w:r>
      <w:proofErr w:type="spellEnd"/>
      <w:r w:rsidRPr="00DB0FEA">
        <w:rPr>
          <w:rFonts w:cstheme="minorBidi"/>
          <w:szCs w:val="22"/>
        </w:rPr>
        <w:t xml:space="preserve"> EJ, Kaufmann P, Miller R, Sorenson E, Tandan R, Traynor BJ, Nash J, Sherman A, Mailman MD, </w:t>
      </w:r>
      <w:proofErr w:type="spellStart"/>
      <w:r w:rsidRPr="00DB0FEA">
        <w:rPr>
          <w:rFonts w:cstheme="minorBidi"/>
          <w:szCs w:val="22"/>
        </w:rPr>
        <w:t>Ostell</w:t>
      </w:r>
      <w:proofErr w:type="spellEnd"/>
      <w:r w:rsidRPr="00DB0FEA">
        <w:rPr>
          <w:rFonts w:cstheme="minorBidi"/>
          <w:szCs w:val="22"/>
        </w:rPr>
        <w:t xml:space="preserve"> J, Bruijn L, </w:t>
      </w:r>
      <w:proofErr w:type="spellStart"/>
      <w:r w:rsidRPr="00DB0FEA">
        <w:rPr>
          <w:rFonts w:cstheme="minorBidi"/>
          <w:szCs w:val="22"/>
        </w:rPr>
        <w:t>Cwik</w:t>
      </w:r>
      <w:proofErr w:type="spellEnd"/>
      <w:r w:rsidRPr="00DB0FEA">
        <w:rPr>
          <w:rFonts w:cstheme="minorBidi"/>
          <w:szCs w:val="22"/>
        </w:rPr>
        <w:t xml:space="preserve"> V, Rich SS, Singleton A, </w:t>
      </w:r>
      <w:proofErr w:type="spellStart"/>
      <w:r w:rsidRPr="00DB0FEA">
        <w:rPr>
          <w:rFonts w:cstheme="minorBidi"/>
          <w:szCs w:val="22"/>
        </w:rPr>
        <w:t>Refolo</w:t>
      </w:r>
      <w:proofErr w:type="spellEnd"/>
      <w:r w:rsidRPr="00DB0FEA">
        <w:rPr>
          <w:rFonts w:cstheme="minorBidi"/>
          <w:szCs w:val="22"/>
        </w:rPr>
        <w:t xml:space="preserve"> </w:t>
      </w:r>
      <w:proofErr w:type="gramStart"/>
      <w:r w:rsidRPr="00DB0FEA">
        <w:rPr>
          <w:rFonts w:cstheme="minorBidi"/>
          <w:szCs w:val="22"/>
        </w:rPr>
        <w:t>L,.</w:t>
      </w:r>
      <w:proofErr w:type="gramEnd"/>
      <w:r w:rsidRPr="00DB0FEA">
        <w:rPr>
          <w:rFonts w:cstheme="minorBidi"/>
          <w:szCs w:val="22"/>
        </w:rPr>
        <w:t xml:space="preserve"> Andrews J, Zhang R, </w:t>
      </w:r>
      <w:proofErr w:type="spellStart"/>
      <w:r w:rsidRPr="00DB0FEA">
        <w:rPr>
          <w:rFonts w:cstheme="minorBidi"/>
          <w:szCs w:val="22"/>
        </w:rPr>
        <w:t>Conwit</w:t>
      </w:r>
      <w:proofErr w:type="spellEnd"/>
      <w:r w:rsidRPr="00DB0FEA">
        <w:rPr>
          <w:rFonts w:cstheme="minorBidi"/>
          <w:szCs w:val="22"/>
        </w:rPr>
        <w:t xml:space="preserve"> R, Keller MA; ALS Research Group.  Amyotrophic lateral sclerosis: an emerging era of collaborative gene discovery. </w:t>
      </w:r>
      <w:proofErr w:type="spellStart"/>
      <w:r w:rsidRPr="00DB0FEA">
        <w:rPr>
          <w:rFonts w:cstheme="minorBidi"/>
          <w:szCs w:val="22"/>
        </w:rPr>
        <w:t>PLoS</w:t>
      </w:r>
      <w:proofErr w:type="spellEnd"/>
      <w:r w:rsidRPr="00DB0FEA">
        <w:rPr>
          <w:rFonts w:cstheme="minorBidi"/>
          <w:szCs w:val="22"/>
        </w:rPr>
        <w:t xml:space="preserve"> One. 2007 Dec 5;2(12</w:t>
      </w:r>
      <w:proofErr w:type="gramStart"/>
      <w:r w:rsidRPr="00DB0FEA">
        <w:rPr>
          <w:rFonts w:cstheme="minorBidi"/>
          <w:szCs w:val="22"/>
        </w:rPr>
        <w:t>):e</w:t>
      </w:r>
      <w:proofErr w:type="gramEnd"/>
      <w:r w:rsidRPr="00DB0FEA">
        <w:rPr>
          <w:rFonts w:cstheme="minorBidi"/>
          <w:szCs w:val="22"/>
        </w:rPr>
        <w:t>1254</w:t>
      </w:r>
    </w:p>
    <w:p w:rsidRPr="00DB0FEA" w:rsidR="00DB0FEA" w:rsidP="00DB0FEA" w:rsidRDefault="00DB0FEA" w14:paraId="6254FF2B" w14:textId="77777777">
      <w:pPr>
        <w:rPr>
          <w:rFonts w:cstheme="minorHAnsi"/>
          <w:bCs/>
          <w:szCs w:val="22"/>
        </w:rPr>
      </w:pPr>
    </w:p>
    <w:p w:rsidRPr="00DB0FEA" w:rsidR="00C57B1B" w:rsidP="00DB0FEA" w:rsidRDefault="00C57B1B" w14:paraId="71CDFD5E" w14:textId="77777777">
      <w:pPr>
        <w:rPr>
          <w:rFonts w:cstheme="minorHAnsi"/>
          <w:szCs w:val="22"/>
        </w:rPr>
      </w:pPr>
      <w:r w:rsidRPr="00DB0FEA">
        <w:rPr>
          <w:rFonts w:cstheme="minorHAnsi"/>
          <w:bCs/>
          <w:szCs w:val="22"/>
        </w:rPr>
        <w:t>Fang F</w:t>
      </w:r>
      <w:r w:rsidRPr="00DB0FEA">
        <w:rPr>
          <w:rFonts w:cstheme="minorHAnsi"/>
          <w:szCs w:val="22"/>
        </w:rPr>
        <w:t xml:space="preserve">, Kamel F, Lichtenstein P, </w:t>
      </w:r>
      <w:r w:rsidRPr="00DB0FEA" w:rsidR="00131E7A">
        <w:rPr>
          <w:rFonts w:cstheme="minorHAnsi"/>
          <w:szCs w:val="22"/>
        </w:rPr>
        <w:t>et al</w:t>
      </w:r>
      <w:r w:rsidRPr="00DB0FEA">
        <w:rPr>
          <w:rFonts w:cstheme="minorHAnsi"/>
          <w:szCs w:val="22"/>
        </w:rPr>
        <w:t xml:space="preserve">. </w:t>
      </w:r>
      <w:hyperlink w:history="1" r:id="rId41">
        <w:r w:rsidRPr="00DB0FEA">
          <w:rPr>
            <w:rStyle w:val="Hyperlink"/>
            <w:rFonts w:cstheme="minorHAnsi"/>
            <w:szCs w:val="22"/>
          </w:rPr>
          <w:t>Familial aggregation of amyotrophic lateral sclerosis.</w:t>
        </w:r>
      </w:hyperlink>
      <w:r w:rsidRPr="00DB0FEA">
        <w:rPr>
          <w:rFonts w:cstheme="minorHAnsi"/>
          <w:szCs w:val="22"/>
        </w:rPr>
        <w:t xml:space="preserve"> Ann Neurol. 2009 Jul;66(1):94-9.</w:t>
      </w:r>
    </w:p>
    <w:p w:rsidRPr="00DB0FEA" w:rsidR="00DB0FEA" w:rsidP="00DB0FEA" w:rsidRDefault="00DB0FEA" w14:paraId="067DFCCF" w14:textId="77777777">
      <w:pPr>
        <w:rPr>
          <w:rFonts w:cstheme="minorHAnsi"/>
          <w:szCs w:val="22"/>
        </w:rPr>
      </w:pPr>
    </w:p>
    <w:p w:rsidRPr="00005F56" w:rsidR="00F95FB8" w:rsidP="00DB0FEA" w:rsidRDefault="00C57B1B" w14:paraId="2A5835D7" w14:textId="77777777">
      <w:pPr>
        <w:rPr>
          <w:rFonts w:cstheme="minorHAnsi"/>
          <w:sz w:val="20"/>
          <w:szCs w:val="20"/>
        </w:rPr>
      </w:pPr>
      <w:r w:rsidRPr="00DB0FEA">
        <w:rPr>
          <w:rFonts w:cstheme="minorHAnsi"/>
          <w:szCs w:val="22"/>
        </w:rPr>
        <w:lastRenderedPageBreak/>
        <w:t>International Society for Biological and Environmental Repositories (ISBER). Best practices for repositories: collection, storage, retrieval, and distribution of biol</w:t>
      </w:r>
      <w:r w:rsidR="00F95FB8">
        <w:rPr>
          <w:rFonts w:cstheme="minorHAnsi"/>
          <w:szCs w:val="22"/>
        </w:rPr>
        <w:t>ogical materials for research. 3rd</w:t>
      </w:r>
      <w:r w:rsidRPr="00DB0FEA">
        <w:rPr>
          <w:rFonts w:cstheme="minorHAnsi"/>
          <w:szCs w:val="22"/>
        </w:rPr>
        <w:t xml:space="preserve"> ed. </w:t>
      </w:r>
      <w:r w:rsidRPr="00005F56">
        <w:rPr>
          <w:rFonts w:cstheme="minorHAnsi"/>
          <w:sz w:val="21"/>
          <w:szCs w:val="21"/>
        </w:rPr>
        <w:t>Available at:</w:t>
      </w:r>
      <w:r w:rsidR="00005F56">
        <w:rPr>
          <w:rFonts w:cstheme="minorHAnsi"/>
          <w:sz w:val="21"/>
          <w:szCs w:val="21"/>
        </w:rPr>
        <w:t xml:space="preserve"> </w:t>
      </w:r>
      <w:hyperlink w:history="1" r:id="rId42">
        <w:r w:rsidRPr="00005F56" w:rsidR="00005F56">
          <w:rPr>
            <w:rStyle w:val="Hyperlink"/>
            <w:rFonts w:cstheme="minorHAnsi"/>
            <w:sz w:val="20"/>
            <w:szCs w:val="20"/>
          </w:rPr>
          <w:t>https://c.ymcdn.com/sites/www.isber.org/resource/resmgr/Files/ISBER_Best_Practices_3rd_Edi.pdf</w:t>
        </w:r>
      </w:hyperlink>
    </w:p>
    <w:p w:rsidR="00612F66" w:rsidP="00DB0FEA" w:rsidRDefault="00612F66" w14:paraId="5D4F395C" w14:textId="77777777">
      <w:pPr>
        <w:rPr>
          <w:rFonts w:cstheme="minorHAnsi"/>
          <w:szCs w:val="22"/>
        </w:rPr>
      </w:pPr>
    </w:p>
    <w:p w:rsidRPr="00DB0FEA" w:rsidR="00110448" w:rsidP="00DB0FEA" w:rsidRDefault="00110448" w14:paraId="15164C21" w14:textId="7FD65A32">
      <w:pPr>
        <w:rPr>
          <w:rFonts w:cstheme="minorHAnsi"/>
          <w:szCs w:val="22"/>
        </w:rPr>
      </w:pPr>
      <w:proofErr w:type="spellStart"/>
      <w:r w:rsidRPr="00DB0FEA">
        <w:rPr>
          <w:rFonts w:cstheme="minorHAnsi"/>
          <w:szCs w:val="22"/>
        </w:rPr>
        <w:t>Kasarsk</w:t>
      </w:r>
      <w:r w:rsidRPr="00DB0FEA" w:rsidR="005A643E">
        <w:rPr>
          <w:rFonts w:cstheme="minorHAnsi"/>
          <w:szCs w:val="22"/>
        </w:rPr>
        <w:t>i</w:t>
      </w:r>
      <w:r w:rsidRPr="00DB0FEA">
        <w:rPr>
          <w:rFonts w:cstheme="minorHAnsi"/>
          <w:szCs w:val="22"/>
        </w:rPr>
        <w:t>s</w:t>
      </w:r>
      <w:proofErr w:type="spellEnd"/>
      <w:r w:rsidRPr="00DB0FEA">
        <w:rPr>
          <w:rFonts w:cstheme="minorHAnsi"/>
          <w:szCs w:val="22"/>
        </w:rPr>
        <w:t xml:space="preserve"> </w:t>
      </w:r>
      <w:r w:rsidRPr="00DB0FEA" w:rsidR="005A643E">
        <w:rPr>
          <w:rFonts w:cstheme="minorHAnsi"/>
          <w:szCs w:val="22"/>
        </w:rPr>
        <w:t xml:space="preserve">EJ, Dominic K, </w:t>
      </w:r>
      <w:proofErr w:type="spellStart"/>
      <w:r w:rsidRPr="00DB0FEA" w:rsidR="005A643E">
        <w:rPr>
          <w:rFonts w:cstheme="minorHAnsi"/>
          <w:szCs w:val="22"/>
        </w:rPr>
        <w:t>Oddone</w:t>
      </w:r>
      <w:proofErr w:type="spellEnd"/>
      <w:r w:rsidRPr="00DB0FEA" w:rsidR="005A643E">
        <w:rPr>
          <w:rFonts w:cstheme="minorHAnsi"/>
          <w:szCs w:val="22"/>
        </w:rPr>
        <w:t xml:space="preserve"> E. The National Registry of Veterans with Amyotrophic Lateral Sclerosis: Department of Veterans Affairs Cooperative Studies Program (SCSP) #500a. </w:t>
      </w:r>
      <w:proofErr w:type="spellStart"/>
      <w:r w:rsidRPr="00DB0FEA" w:rsidR="005A643E">
        <w:rPr>
          <w:rFonts w:cs="Segoe UI" w:eastAsiaTheme="minorHAnsi"/>
          <w:szCs w:val="22"/>
        </w:rPr>
        <w:t>Amyotroph</w:t>
      </w:r>
      <w:proofErr w:type="spellEnd"/>
      <w:r w:rsidRPr="00DB0FEA" w:rsidR="005A643E">
        <w:rPr>
          <w:rFonts w:cs="Segoe UI" w:eastAsiaTheme="minorHAnsi"/>
          <w:szCs w:val="22"/>
        </w:rPr>
        <w:t xml:space="preserve"> Lateral </w:t>
      </w:r>
      <w:proofErr w:type="spellStart"/>
      <w:r w:rsidRPr="00DB0FEA" w:rsidR="005A643E">
        <w:rPr>
          <w:rFonts w:cs="Segoe UI" w:eastAsiaTheme="minorHAnsi"/>
          <w:szCs w:val="22"/>
        </w:rPr>
        <w:t>Scler</w:t>
      </w:r>
      <w:proofErr w:type="spellEnd"/>
      <w:r w:rsidRPr="00DB0FEA" w:rsidR="005A643E">
        <w:rPr>
          <w:rFonts w:cs="Segoe UI" w:eastAsiaTheme="minorHAnsi"/>
          <w:szCs w:val="22"/>
        </w:rPr>
        <w:t xml:space="preserve"> Other Motor Neuron </w:t>
      </w:r>
      <w:proofErr w:type="spellStart"/>
      <w:r w:rsidRPr="00DB0FEA" w:rsidR="005A643E">
        <w:rPr>
          <w:rFonts w:cs="Segoe UI" w:eastAsiaTheme="minorHAnsi"/>
          <w:szCs w:val="22"/>
        </w:rPr>
        <w:t>Disord</w:t>
      </w:r>
      <w:proofErr w:type="spellEnd"/>
      <w:r w:rsidRPr="00DB0FEA" w:rsidR="005A643E">
        <w:rPr>
          <w:rFonts w:cs="Segoe UI" w:eastAsiaTheme="minorHAnsi"/>
          <w:szCs w:val="22"/>
        </w:rPr>
        <w:t xml:space="preserve"> 2004 5(Suppl1):129-32.</w:t>
      </w:r>
    </w:p>
    <w:p w:rsidR="00DB0FEA" w:rsidP="00DB0FEA" w:rsidRDefault="00DB0FEA" w14:paraId="13734B5C" w14:textId="77777777">
      <w:pPr>
        <w:rPr>
          <w:rFonts w:cstheme="minorHAnsi"/>
          <w:szCs w:val="22"/>
        </w:rPr>
      </w:pPr>
    </w:p>
    <w:p w:rsidRPr="00DB0FEA" w:rsidR="00C57B1B" w:rsidP="00DB0FEA" w:rsidRDefault="00C57B1B" w14:paraId="491EB2D5" w14:textId="77777777">
      <w:pPr>
        <w:rPr>
          <w:rFonts w:cstheme="minorHAnsi"/>
          <w:szCs w:val="22"/>
        </w:rPr>
      </w:pPr>
      <w:proofErr w:type="spellStart"/>
      <w:r w:rsidRPr="00DB0FEA">
        <w:rPr>
          <w:rFonts w:cstheme="minorHAnsi"/>
          <w:szCs w:val="22"/>
        </w:rPr>
        <w:t>Lill</w:t>
      </w:r>
      <w:proofErr w:type="spellEnd"/>
      <w:r w:rsidRPr="00DB0FEA">
        <w:rPr>
          <w:rFonts w:cstheme="minorHAnsi"/>
          <w:szCs w:val="22"/>
        </w:rPr>
        <w:t xml:space="preserve"> CM, Abel O, </w:t>
      </w:r>
      <w:r w:rsidRPr="00DB0FEA">
        <w:rPr>
          <w:rFonts w:cstheme="minorHAnsi"/>
          <w:bCs/>
          <w:szCs w:val="22"/>
        </w:rPr>
        <w:t>Bertram L</w:t>
      </w:r>
      <w:r w:rsidRPr="00DB0FEA">
        <w:rPr>
          <w:rFonts w:cstheme="minorHAnsi"/>
          <w:szCs w:val="22"/>
        </w:rPr>
        <w:t xml:space="preserve">, Al-Chalabi A. </w:t>
      </w:r>
      <w:hyperlink w:history="1" r:id="rId43">
        <w:r w:rsidRPr="00DB0FEA">
          <w:rPr>
            <w:rStyle w:val="Hyperlink"/>
            <w:rFonts w:cstheme="minorHAnsi"/>
            <w:szCs w:val="22"/>
          </w:rPr>
          <w:t xml:space="preserve">Keeping up with genetic discoveries in amyotrophic lateral sclerosis: the </w:t>
        </w:r>
        <w:proofErr w:type="spellStart"/>
        <w:r w:rsidRPr="00DB0FEA">
          <w:rPr>
            <w:rStyle w:val="Hyperlink"/>
            <w:rFonts w:cstheme="minorHAnsi"/>
            <w:szCs w:val="22"/>
          </w:rPr>
          <w:t>ALSoD</w:t>
        </w:r>
        <w:proofErr w:type="spellEnd"/>
        <w:r w:rsidRPr="00DB0FEA">
          <w:rPr>
            <w:rStyle w:val="Hyperlink"/>
            <w:rFonts w:cstheme="minorHAnsi"/>
            <w:szCs w:val="22"/>
          </w:rPr>
          <w:t xml:space="preserve"> and </w:t>
        </w:r>
        <w:proofErr w:type="spellStart"/>
        <w:r w:rsidRPr="00DB0FEA">
          <w:rPr>
            <w:rStyle w:val="Hyperlink"/>
            <w:rFonts w:cstheme="minorHAnsi"/>
            <w:szCs w:val="22"/>
          </w:rPr>
          <w:t>ALSGene</w:t>
        </w:r>
        <w:proofErr w:type="spellEnd"/>
        <w:r w:rsidRPr="00DB0FEA">
          <w:rPr>
            <w:rStyle w:val="Hyperlink"/>
            <w:rFonts w:cstheme="minorHAnsi"/>
            <w:szCs w:val="22"/>
          </w:rPr>
          <w:t xml:space="preserve"> databases.</w:t>
        </w:r>
      </w:hyperlink>
      <w:r w:rsidRPr="00DB0FEA">
        <w:rPr>
          <w:rFonts w:cstheme="minorHAnsi"/>
          <w:szCs w:val="22"/>
        </w:rPr>
        <w:t xml:space="preserve"> </w:t>
      </w:r>
      <w:proofErr w:type="spellStart"/>
      <w:r w:rsidRPr="00DB0FEA">
        <w:rPr>
          <w:rFonts w:cstheme="minorHAnsi"/>
          <w:szCs w:val="22"/>
        </w:rPr>
        <w:t>Amyotroph</w:t>
      </w:r>
      <w:proofErr w:type="spellEnd"/>
      <w:r w:rsidRPr="00DB0FEA">
        <w:rPr>
          <w:rFonts w:cstheme="minorHAnsi"/>
          <w:szCs w:val="22"/>
        </w:rPr>
        <w:t xml:space="preserve"> Lateral </w:t>
      </w:r>
      <w:proofErr w:type="spellStart"/>
      <w:r w:rsidRPr="00DB0FEA">
        <w:rPr>
          <w:rFonts w:cstheme="minorHAnsi"/>
          <w:szCs w:val="22"/>
        </w:rPr>
        <w:t>Scler</w:t>
      </w:r>
      <w:proofErr w:type="spellEnd"/>
      <w:r w:rsidRPr="00DB0FEA">
        <w:rPr>
          <w:rFonts w:cstheme="minorHAnsi"/>
          <w:szCs w:val="22"/>
        </w:rPr>
        <w:t>. 2011 Jul;12(4):238-49.</w:t>
      </w:r>
    </w:p>
    <w:p w:rsidR="00612F66" w:rsidP="00DB0FEA" w:rsidRDefault="00612F66" w14:paraId="304D07DB" w14:textId="77777777">
      <w:pPr>
        <w:shd w:val="clear" w:color="auto" w:fill="FFFFFF"/>
        <w:outlineLvl w:val="0"/>
      </w:pPr>
    </w:p>
    <w:p w:rsidRPr="00DB0FEA" w:rsidR="00351791" w:rsidP="00DB0FEA" w:rsidRDefault="00F05C57" w14:paraId="39BF67E0" w14:textId="43585F4E">
      <w:pPr>
        <w:shd w:val="clear" w:color="auto" w:fill="FFFFFF"/>
        <w:outlineLvl w:val="0"/>
        <w:rPr>
          <w:rFonts w:cs="Arial"/>
          <w:bCs/>
          <w:color w:val="000000"/>
          <w:kern w:val="36"/>
          <w:szCs w:val="22"/>
        </w:rPr>
      </w:pPr>
      <w:hyperlink w:history="1" r:id="rId44">
        <w:proofErr w:type="spellStart"/>
        <w:r w:rsidRPr="00DB0FEA" w:rsidR="00351791">
          <w:rPr>
            <w:rFonts w:cs="Arial"/>
            <w:szCs w:val="22"/>
            <w:u w:val="single"/>
          </w:rPr>
          <w:t>Millecamps</w:t>
        </w:r>
        <w:proofErr w:type="spellEnd"/>
        <w:r w:rsidRPr="00DB0FEA" w:rsidR="00351791">
          <w:rPr>
            <w:rFonts w:cs="Arial"/>
            <w:szCs w:val="22"/>
            <w:u w:val="single"/>
          </w:rPr>
          <w:t xml:space="preserve"> S</w:t>
        </w:r>
      </w:hyperlink>
      <w:r w:rsidRPr="00DB0FEA" w:rsidR="00351791">
        <w:rPr>
          <w:rFonts w:cs="Arial"/>
          <w:szCs w:val="22"/>
        </w:rPr>
        <w:t xml:space="preserve">, </w:t>
      </w:r>
      <w:hyperlink w:history="1" r:id="rId45">
        <w:r w:rsidRPr="00DB0FEA" w:rsidR="00351791">
          <w:rPr>
            <w:rFonts w:cs="Arial"/>
            <w:szCs w:val="22"/>
            <w:u w:val="single"/>
          </w:rPr>
          <w:t xml:space="preserve">Da </w:t>
        </w:r>
        <w:proofErr w:type="spellStart"/>
        <w:r w:rsidRPr="00DB0FEA" w:rsidR="00351791">
          <w:rPr>
            <w:rFonts w:cs="Arial"/>
            <w:szCs w:val="22"/>
            <w:u w:val="single"/>
          </w:rPr>
          <w:t>Barroca</w:t>
        </w:r>
        <w:proofErr w:type="spellEnd"/>
        <w:r w:rsidRPr="00DB0FEA" w:rsidR="00351791">
          <w:rPr>
            <w:rFonts w:cs="Arial"/>
            <w:szCs w:val="22"/>
            <w:u w:val="single"/>
          </w:rPr>
          <w:t xml:space="preserve"> S</w:t>
        </w:r>
      </w:hyperlink>
      <w:r w:rsidRPr="00DB0FEA" w:rsidR="00351791">
        <w:rPr>
          <w:rFonts w:cs="Arial"/>
          <w:szCs w:val="22"/>
        </w:rPr>
        <w:t xml:space="preserve">, </w:t>
      </w:r>
      <w:hyperlink w:history="1" r:id="rId46">
        <w:r w:rsidRPr="00DB0FEA" w:rsidR="00351791">
          <w:rPr>
            <w:rFonts w:cs="Arial"/>
            <w:szCs w:val="22"/>
            <w:u w:val="single"/>
          </w:rPr>
          <w:t>Cazeneuve C</w:t>
        </w:r>
      </w:hyperlink>
      <w:r w:rsidRPr="00DB0FEA" w:rsidR="00351791">
        <w:rPr>
          <w:rFonts w:cs="Arial"/>
          <w:szCs w:val="22"/>
        </w:rPr>
        <w:t xml:space="preserve">, </w:t>
      </w:r>
      <w:hyperlink w:history="1" r:id="rId47">
        <w:proofErr w:type="spellStart"/>
        <w:r w:rsidRPr="00DB0FEA" w:rsidR="00351791">
          <w:rPr>
            <w:rFonts w:cs="Arial"/>
            <w:szCs w:val="22"/>
            <w:u w:val="single"/>
          </w:rPr>
          <w:t>Salachas</w:t>
        </w:r>
        <w:proofErr w:type="spellEnd"/>
        <w:r w:rsidRPr="00DB0FEA" w:rsidR="00351791">
          <w:rPr>
            <w:rFonts w:cs="Arial"/>
            <w:szCs w:val="22"/>
            <w:u w:val="single"/>
          </w:rPr>
          <w:t xml:space="preserve"> F</w:t>
        </w:r>
      </w:hyperlink>
      <w:r w:rsidRPr="00DB0FEA" w:rsidR="00351791">
        <w:rPr>
          <w:rFonts w:cs="Arial"/>
          <w:szCs w:val="22"/>
        </w:rPr>
        <w:t xml:space="preserve">, </w:t>
      </w:r>
      <w:hyperlink w:history="1" r:id="rId48">
        <w:proofErr w:type="spellStart"/>
        <w:r w:rsidRPr="00DB0FEA" w:rsidR="00351791">
          <w:rPr>
            <w:rFonts w:cs="Arial"/>
            <w:szCs w:val="22"/>
            <w:u w:val="single"/>
          </w:rPr>
          <w:t>Pradat</w:t>
        </w:r>
        <w:proofErr w:type="spellEnd"/>
        <w:r w:rsidRPr="00DB0FEA" w:rsidR="00351791">
          <w:rPr>
            <w:rFonts w:cs="Arial"/>
            <w:szCs w:val="22"/>
            <w:u w:val="single"/>
          </w:rPr>
          <w:t xml:space="preserve"> PF</w:t>
        </w:r>
      </w:hyperlink>
      <w:r w:rsidRPr="00DB0FEA" w:rsidR="00351791">
        <w:rPr>
          <w:rFonts w:cs="Arial"/>
          <w:szCs w:val="22"/>
        </w:rPr>
        <w:t xml:space="preserve">, </w:t>
      </w:r>
      <w:hyperlink w:history="1" r:id="rId49">
        <w:proofErr w:type="spellStart"/>
        <w:r w:rsidRPr="00DB0FEA" w:rsidR="00351791">
          <w:rPr>
            <w:rFonts w:cs="Arial"/>
            <w:szCs w:val="22"/>
            <w:u w:val="single"/>
          </w:rPr>
          <w:t>Danel-Brunaud</w:t>
        </w:r>
        <w:proofErr w:type="spellEnd"/>
        <w:r w:rsidRPr="00DB0FEA" w:rsidR="00351791">
          <w:rPr>
            <w:rFonts w:cs="Arial"/>
            <w:szCs w:val="22"/>
            <w:u w:val="single"/>
          </w:rPr>
          <w:t xml:space="preserve"> V</w:t>
        </w:r>
      </w:hyperlink>
      <w:r w:rsidRPr="00DB0FEA" w:rsidR="00351791">
        <w:rPr>
          <w:rFonts w:cs="Arial"/>
          <w:szCs w:val="22"/>
        </w:rPr>
        <w:t xml:space="preserve">, </w:t>
      </w:r>
      <w:hyperlink w:history="1" r:id="rId50">
        <w:proofErr w:type="spellStart"/>
        <w:r w:rsidRPr="00DB0FEA" w:rsidR="00351791">
          <w:rPr>
            <w:rFonts w:cs="Arial"/>
            <w:szCs w:val="22"/>
            <w:u w:val="single"/>
          </w:rPr>
          <w:t>Vandenberghe</w:t>
        </w:r>
        <w:proofErr w:type="spellEnd"/>
        <w:r w:rsidRPr="00DB0FEA" w:rsidR="00351791">
          <w:rPr>
            <w:rFonts w:cs="Arial"/>
            <w:szCs w:val="22"/>
            <w:u w:val="single"/>
          </w:rPr>
          <w:t xml:space="preserve"> N</w:t>
        </w:r>
      </w:hyperlink>
      <w:r w:rsidRPr="00DB0FEA" w:rsidR="00351791">
        <w:rPr>
          <w:rFonts w:cs="Arial"/>
          <w:szCs w:val="22"/>
        </w:rPr>
        <w:t xml:space="preserve">, </w:t>
      </w:r>
      <w:hyperlink w:history="1" r:id="rId51">
        <w:proofErr w:type="spellStart"/>
        <w:r w:rsidRPr="00DB0FEA" w:rsidR="00351791">
          <w:rPr>
            <w:rFonts w:cs="Arial"/>
            <w:szCs w:val="22"/>
            <w:u w:val="single"/>
          </w:rPr>
          <w:t>Lacomblez</w:t>
        </w:r>
        <w:proofErr w:type="spellEnd"/>
        <w:r w:rsidRPr="00DB0FEA" w:rsidR="00351791">
          <w:rPr>
            <w:rFonts w:cs="Arial"/>
            <w:szCs w:val="22"/>
            <w:u w:val="single"/>
          </w:rPr>
          <w:t xml:space="preserve"> L</w:t>
        </w:r>
      </w:hyperlink>
      <w:r w:rsidRPr="00DB0FEA" w:rsidR="00351791">
        <w:rPr>
          <w:rFonts w:cs="Arial"/>
          <w:szCs w:val="22"/>
        </w:rPr>
        <w:t xml:space="preserve">, </w:t>
      </w:r>
      <w:hyperlink w:history="1" r:id="rId52">
        <w:r w:rsidRPr="00DB0FEA" w:rsidR="00351791">
          <w:rPr>
            <w:rFonts w:cs="Arial"/>
            <w:szCs w:val="22"/>
            <w:u w:val="single"/>
          </w:rPr>
          <w:t>Le Forestier N</w:t>
        </w:r>
      </w:hyperlink>
      <w:r w:rsidRPr="00DB0FEA" w:rsidR="00351791">
        <w:rPr>
          <w:rFonts w:cs="Arial"/>
          <w:szCs w:val="22"/>
        </w:rPr>
        <w:t xml:space="preserve">, </w:t>
      </w:r>
      <w:hyperlink w:history="1" r:id="rId53">
        <w:proofErr w:type="spellStart"/>
        <w:r w:rsidRPr="00DB0FEA" w:rsidR="00351791">
          <w:rPr>
            <w:rFonts w:cs="Arial"/>
            <w:szCs w:val="22"/>
            <w:u w:val="single"/>
          </w:rPr>
          <w:t>Bruneteau</w:t>
        </w:r>
        <w:proofErr w:type="spellEnd"/>
        <w:r w:rsidRPr="00DB0FEA" w:rsidR="00351791">
          <w:rPr>
            <w:rFonts w:cs="Arial"/>
            <w:szCs w:val="22"/>
            <w:u w:val="single"/>
          </w:rPr>
          <w:t xml:space="preserve"> G</w:t>
        </w:r>
      </w:hyperlink>
      <w:r w:rsidRPr="00DB0FEA" w:rsidR="00351791">
        <w:rPr>
          <w:rFonts w:cs="Arial"/>
          <w:szCs w:val="22"/>
        </w:rPr>
        <w:t xml:space="preserve">, </w:t>
      </w:r>
      <w:hyperlink w:history="1" r:id="rId54">
        <w:proofErr w:type="spellStart"/>
        <w:r w:rsidRPr="00DB0FEA" w:rsidR="00351791">
          <w:rPr>
            <w:rFonts w:cs="Arial"/>
            <w:szCs w:val="22"/>
            <w:u w:val="single"/>
          </w:rPr>
          <w:t>Camu</w:t>
        </w:r>
        <w:proofErr w:type="spellEnd"/>
        <w:r w:rsidRPr="00DB0FEA" w:rsidR="00351791">
          <w:rPr>
            <w:rFonts w:cs="Arial"/>
            <w:szCs w:val="22"/>
            <w:u w:val="single"/>
          </w:rPr>
          <w:t xml:space="preserve"> W</w:t>
        </w:r>
      </w:hyperlink>
      <w:r w:rsidRPr="00DB0FEA" w:rsidR="00351791">
        <w:rPr>
          <w:rFonts w:cs="Arial"/>
          <w:szCs w:val="22"/>
        </w:rPr>
        <w:t xml:space="preserve">, </w:t>
      </w:r>
      <w:hyperlink w:history="1" r:id="rId55">
        <w:r w:rsidRPr="00DB0FEA" w:rsidR="00351791">
          <w:rPr>
            <w:rFonts w:cs="Arial"/>
            <w:szCs w:val="22"/>
            <w:u w:val="single"/>
          </w:rPr>
          <w:t>Brice A</w:t>
        </w:r>
      </w:hyperlink>
      <w:r w:rsidRPr="00DB0FEA" w:rsidR="00351791">
        <w:rPr>
          <w:rFonts w:cs="Arial"/>
          <w:szCs w:val="22"/>
        </w:rPr>
        <w:t xml:space="preserve">, </w:t>
      </w:r>
      <w:hyperlink w:history="1" r:id="rId56">
        <w:proofErr w:type="spellStart"/>
        <w:r w:rsidRPr="00DB0FEA" w:rsidR="00351791">
          <w:rPr>
            <w:rFonts w:cs="Arial"/>
            <w:szCs w:val="22"/>
            <w:u w:val="single"/>
          </w:rPr>
          <w:t>Meininger</w:t>
        </w:r>
        <w:proofErr w:type="spellEnd"/>
        <w:r w:rsidRPr="00DB0FEA" w:rsidR="00351791">
          <w:rPr>
            <w:rFonts w:cs="Arial"/>
            <w:szCs w:val="22"/>
            <w:u w:val="single"/>
          </w:rPr>
          <w:t xml:space="preserve"> V</w:t>
        </w:r>
      </w:hyperlink>
      <w:r w:rsidRPr="00DB0FEA" w:rsidR="00351791">
        <w:rPr>
          <w:rFonts w:cs="Arial"/>
          <w:szCs w:val="22"/>
        </w:rPr>
        <w:t xml:space="preserve">, </w:t>
      </w:r>
      <w:hyperlink w:history="1" r:id="rId57">
        <w:proofErr w:type="spellStart"/>
        <w:r w:rsidRPr="00DB0FEA" w:rsidR="00351791">
          <w:rPr>
            <w:rFonts w:cs="Arial"/>
            <w:szCs w:val="22"/>
            <w:u w:val="single"/>
          </w:rPr>
          <w:t>LeGuern</w:t>
        </w:r>
        <w:proofErr w:type="spellEnd"/>
        <w:r w:rsidRPr="00DB0FEA" w:rsidR="00351791">
          <w:rPr>
            <w:rFonts w:cs="Arial"/>
            <w:szCs w:val="22"/>
            <w:u w:val="single"/>
          </w:rPr>
          <w:t xml:space="preserve"> E</w:t>
        </w:r>
      </w:hyperlink>
      <w:r w:rsidRPr="00DB0FEA" w:rsidR="00351791">
        <w:rPr>
          <w:rFonts w:cs="Arial"/>
          <w:szCs w:val="22"/>
        </w:rPr>
        <w:t xml:space="preserve">. </w:t>
      </w:r>
      <w:r w:rsidRPr="00DB0FEA" w:rsidR="00351791">
        <w:rPr>
          <w:rFonts w:cs="Arial"/>
          <w:bCs/>
          <w:color w:val="000000"/>
          <w:kern w:val="36"/>
          <w:szCs w:val="22"/>
        </w:rPr>
        <w:t xml:space="preserve">Questioning on the role of D amino acid oxidase in familial amyotrophic lateral sclerosis. Proc Natl </w:t>
      </w:r>
      <w:proofErr w:type="spellStart"/>
      <w:r w:rsidRPr="00DB0FEA" w:rsidR="00351791">
        <w:rPr>
          <w:rFonts w:cs="Arial"/>
          <w:bCs/>
          <w:color w:val="000000"/>
          <w:kern w:val="36"/>
          <w:szCs w:val="22"/>
        </w:rPr>
        <w:t>Acad</w:t>
      </w:r>
      <w:proofErr w:type="spellEnd"/>
      <w:r w:rsidRPr="00DB0FEA" w:rsidR="00351791">
        <w:rPr>
          <w:rFonts w:cs="Arial"/>
          <w:bCs/>
          <w:color w:val="000000"/>
          <w:kern w:val="36"/>
          <w:szCs w:val="22"/>
        </w:rPr>
        <w:t xml:space="preserve"> Sci U S A. 2010 Jun 29;107(26</w:t>
      </w:r>
      <w:proofErr w:type="gramStart"/>
      <w:r w:rsidRPr="00DB0FEA" w:rsidR="00351791">
        <w:rPr>
          <w:rFonts w:cs="Arial"/>
          <w:bCs/>
          <w:color w:val="000000"/>
          <w:kern w:val="36"/>
          <w:szCs w:val="22"/>
        </w:rPr>
        <w:t>):E</w:t>
      </w:r>
      <w:proofErr w:type="gramEnd"/>
      <w:r w:rsidRPr="00DB0FEA" w:rsidR="00351791">
        <w:rPr>
          <w:rFonts w:cs="Arial"/>
          <w:bCs/>
          <w:color w:val="000000"/>
          <w:kern w:val="36"/>
          <w:szCs w:val="22"/>
        </w:rPr>
        <w:t>107</w:t>
      </w:r>
    </w:p>
    <w:p w:rsidR="00E4236C" w:rsidP="00E4236C" w:rsidRDefault="00E4236C" w14:paraId="358F21CC" w14:textId="77777777">
      <w:pPr>
        <w:spacing w:line="240" w:lineRule="auto"/>
        <w:rPr>
          <w:rFonts w:cs="Arial"/>
          <w:color w:val="222222"/>
        </w:rPr>
      </w:pPr>
    </w:p>
    <w:p w:rsidRPr="00267EEC" w:rsidR="00E4236C" w:rsidP="00E4236C" w:rsidRDefault="00E4236C" w14:paraId="42258C96" w14:textId="77777777">
      <w:pPr>
        <w:spacing w:line="240" w:lineRule="auto"/>
      </w:pPr>
      <w:proofErr w:type="spellStart"/>
      <w:r w:rsidRPr="00267EEC">
        <w:rPr>
          <w:rFonts w:cs="Arial"/>
          <w:color w:val="222222"/>
        </w:rPr>
        <w:t>Nalls</w:t>
      </w:r>
      <w:proofErr w:type="spellEnd"/>
      <w:r w:rsidRPr="00267EEC">
        <w:rPr>
          <w:rFonts w:cs="Arial"/>
          <w:color w:val="222222"/>
        </w:rPr>
        <w:t xml:space="preserve"> MA., Jose B, Dena GH, Margaux </w:t>
      </w:r>
      <w:proofErr w:type="gramStart"/>
      <w:r w:rsidRPr="00267EEC">
        <w:rPr>
          <w:rFonts w:cs="Arial"/>
          <w:color w:val="222222"/>
        </w:rPr>
        <w:t>FK,,</w:t>
      </w:r>
      <w:proofErr w:type="gramEnd"/>
      <w:r w:rsidRPr="00267EEC">
        <w:rPr>
          <w:rFonts w:cs="Arial"/>
          <w:color w:val="222222"/>
        </w:rPr>
        <w:t xml:space="preserve"> Elisa M, Alan ER et al. </w:t>
      </w:r>
      <w:proofErr w:type="spellStart"/>
      <w:r w:rsidRPr="00267EEC">
        <w:rPr>
          <w:rFonts w:cs="Arial"/>
          <w:color w:val="222222"/>
        </w:rPr>
        <w:t>NeuroX</w:t>
      </w:r>
      <w:proofErr w:type="spellEnd"/>
      <w:r w:rsidRPr="00267EEC">
        <w:rPr>
          <w:rFonts w:cs="Arial"/>
          <w:color w:val="222222"/>
        </w:rPr>
        <w:t>, a fast and efficient genotyping platform for investigation of neurodegenerative diseases.</w:t>
      </w:r>
      <w:r w:rsidRPr="00267EEC">
        <w:t xml:space="preserve"> </w:t>
      </w:r>
      <w:proofErr w:type="spellStart"/>
      <w:r w:rsidRPr="00267EEC">
        <w:t>Neurobiol</w:t>
      </w:r>
      <w:proofErr w:type="spellEnd"/>
      <w:r w:rsidRPr="00267EEC">
        <w:t xml:space="preserve"> Aging. 2015. 36(3</w:t>
      </w:r>
      <w:proofErr w:type="gramStart"/>
      <w:r w:rsidRPr="00267EEC">
        <w:t>):1605.e</w:t>
      </w:r>
      <w:proofErr w:type="gramEnd"/>
      <w:r w:rsidRPr="00267EEC">
        <w:t>7-12.</w:t>
      </w:r>
    </w:p>
    <w:p w:rsidR="00DB0FEA" w:rsidP="00DB0FEA" w:rsidRDefault="00DB0FEA" w14:paraId="7F00D5B0" w14:textId="77777777">
      <w:pPr>
        <w:pStyle w:val="desc"/>
        <w:spacing w:before="0" w:beforeAutospacing="0" w:after="0" w:afterAutospacing="0"/>
        <w:rPr>
          <w:rFonts w:cstheme="minorHAnsi"/>
          <w:bCs/>
          <w:szCs w:val="22"/>
        </w:rPr>
      </w:pPr>
    </w:p>
    <w:p w:rsidRPr="00DB0FEA" w:rsidR="00C57B1B" w:rsidP="00DB0FEA" w:rsidRDefault="00C57B1B" w14:paraId="5E12AE8E" w14:textId="77777777">
      <w:pPr>
        <w:pStyle w:val="desc"/>
        <w:spacing w:before="0" w:beforeAutospacing="0" w:after="0" w:afterAutospacing="0"/>
        <w:rPr>
          <w:rFonts w:cstheme="minorHAnsi"/>
          <w:szCs w:val="22"/>
        </w:rPr>
      </w:pPr>
      <w:r w:rsidRPr="00DB0FEA">
        <w:rPr>
          <w:rFonts w:cstheme="minorHAnsi"/>
          <w:bCs/>
          <w:szCs w:val="22"/>
        </w:rPr>
        <w:t xml:space="preserve">National Biospecimen Network Blueprint, Andrew </w:t>
      </w:r>
      <w:proofErr w:type="spellStart"/>
      <w:r w:rsidRPr="00DB0FEA">
        <w:rPr>
          <w:rFonts w:cstheme="minorHAnsi"/>
          <w:bCs/>
          <w:szCs w:val="22"/>
        </w:rPr>
        <w:t>Friede</w:t>
      </w:r>
      <w:proofErr w:type="spellEnd"/>
      <w:r w:rsidRPr="00DB0FEA">
        <w:rPr>
          <w:rFonts w:cstheme="minorHAnsi"/>
          <w:bCs/>
          <w:szCs w:val="22"/>
        </w:rPr>
        <w:t xml:space="preserve">, Ruth Grossman, Rachel Hunt, Rose Maria Li, and Susan Stern, eds. </w:t>
      </w:r>
      <w:proofErr w:type="spellStart"/>
      <w:r w:rsidRPr="00DB0FEA">
        <w:rPr>
          <w:rFonts w:cstheme="minorHAnsi"/>
          <w:bCs/>
          <w:szCs w:val="22"/>
        </w:rPr>
        <w:t>Constella</w:t>
      </w:r>
      <w:proofErr w:type="spellEnd"/>
      <w:r w:rsidRPr="00DB0FEA">
        <w:rPr>
          <w:rFonts w:cstheme="minorHAnsi"/>
          <w:bCs/>
          <w:szCs w:val="22"/>
        </w:rPr>
        <w:t xml:space="preserve"> Group, Inc., Durham, NC, 2003. Available at: </w:t>
      </w:r>
      <w:hyperlink w:history="1" r:id="rId58">
        <w:r w:rsidRPr="00DB0FEA">
          <w:rPr>
            <w:rStyle w:val="Hyperlink"/>
            <w:rFonts w:cstheme="minorHAnsi"/>
            <w:szCs w:val="22"/>
          </w:rPr>
          <w:t>http://biospecimens.cancer.gov/global/pdfs/FINAL_NBN_Blueprint.pdf</w:t>
        </w:r>
      </w:hyperlink>
      <w:r w:rsidRPr="00DB0FEA">
        <w:rPr>
          <w:rFonts w:cstheme="minorHAnsi"/>
          <w:szCs w:val="22"/>
        </w:rPr>
        <w:t xml:space="preserve"> </w:t>
      </w:r>
    </w:p>
    <w:p w:rsidR="00DB0FEA" w:rsidP="00DB0FEA" w:rsidRDefault="00DB0FEA" w14:paraId="0DBF73E7" w14:textId="77777777">
      <w:pPr>
        <w:pStyle w:val="desc"/>
        <w:spacing w:before="0" w:beforeAutospacing="0" w:after="0" w:afterAutospacing="0"/>
        <w:rPr>
          <w:rFonts w:cstheme="minorHAnsi"/>
          <w:szCs w:val="22"/>
        </w:rPr>
      </w:pPr>
    </w:p>
    <w:p w:rsidRPr="00DB0FEA" w:rsidR="00C57B1B" w:rsidP="00DB0FEA" w:rsidRDefault="00C57B1B" w14:paraId="04CE1121" w14:textId="77777777">
      <w:pPr>
        <w:pStyle w:val="desc"/>
        <w:spacing w:before="0" w:beforeAutospacing="0" w:after="0" w:afterAutospacing="0"/>
        <w:rPr>
          <w:rFonts w:cstheme="minorHAnsi"/>
          <w:szCs w:val="22"/>
        </w:rPr>
      </w:pPr>
      <w:r w:rsidRPr="00DB0FEA">
        <w:rPr>
          <w:rFonts w:cstheme="minorHAnsi"/>
          <w:szCs w:val="22"/>
        </w:rPr>
        <w:t xml:space="preserve">Otto M, Bowser R, Turner M, </w:t>
      </w:r>
      <w:r w:rsidRPr="00DB0FEA" w:rsidR="005F1706">
        <w:rPr>
          <w:rFonts w:cstheme="minorHAnsi"/>
          <w:szCs w:val="22"/>
        </w:rPr>
        <w:t>et al</w:t>
      </w:r>
      <w:r w:rsidRPr="00DB0FEA">
        <w:rPr>
          <w:rFonts w:cstheme="minorHAnsi"/>
          <w:szCs w:val="22"/>
        </w:rPr>
        <w:t xml:space="preserve">. </w:t>
      </w:r>
      <w:hyperlink w:history="1" r:id="rId59">
        <w:r w:rsidRPr="00DB0FEA">
          <w:rPr>
            <w:rStyle w:val="Hyperlink"/>
            <w:rFonts w:cstheme="minorHAnsi"/>
            <w:szCs w:val="22"/>
          </w:rPr>
          <w:t>Roadmap and standard operating procedures for biobanking and discovery of neurochemical markers in ALS.</w:t>
        </w:r>
      </w:hyperlink>
      <w:r w:rsidRPr="00DB0FEA">
        <w:rPr>
          <w:rFonts w:cstheme="minorHAnsi"/>
          <w:szCs w:val="22"/>
        </w:rPr>
        <w:t xml:space="preserve"> </w:t>
      </w:r>
      <w:proofErr w:type="spellStart"/>
      <w:r w:rsidRPr="00DB0FEA">
        <w:rPr>
          <w:rFonts w:cstheme="minorHAnsi"/>
          <w:szCs w:val="22"/>
        </w:rPr>
        <w:t>Amyotroph</w:t>
      </w:r>
      <w:proofErr w:type="spellEnd"/>
      <w:r w:rsidRPr="00DB0FEA">
        <w:rPr>
          <w:rFonts w:cstheme="minorHAnsi"/>
          <w:szCs w:val="22"/>
        </w:rPr>
        <w:t xml:space="preserve"> Lateral </w:t>
      </w:r>
      <w:proofErr w:type="spellStart"/>
      <w:r w:rsidRPr="00DB0FEA">
        <w:rPr>
          <w:rFonts w:cstheme="minorHAnsi"/>
          <w:szCs w:val="22"/>
        </w:rPr>
        <w:t>Scler</w:t>
      </w:r>
      <w:proofErr w:type="spellEnd"/>
      <w:r w:rsidRPr="00DB0FEA">
        <w:rPr>
          <w:rFonts w:cstheme="minorHAnsi"/>
          <w:szCs w:val="22"/>
        </w:rPr>
        <w:t>. 2012 Jan;13(1):1-10.</w:t>
      </w:r>
    </w:p>
    <w:p w:rsidR="00DB0FEA" w:rsidP="00DB0FEA" w:rsidRDefault="00DB0FEA" w14:paraId="7073D8E8" w14:textId="77777777">
      <w:pPr>
        <w:pStyle w:val="desc"/>
        <w:spacing w:before="0" w:beforeAutospacing="0" w:after="0" w:afterAutospacing="0"/>
        <w:rPr>
          <w:rFonts w:cstheme="minorHAnsi"/>
          <w:szCs w:val="22"/>
        </w:rPr>
      </w:pPr>
    </w:p>
    <w:p w:rsidRPr="00DB0FEA" w:rsidR="005B7C83" w:rsidP="00DB0FEA" w:rsidRDefault="005B7C83" w14:paraId="275525C8" w14:textId="77777777">
      <w:pPr>
        <w:pStyle w:val="desc"/>
        <w:spacing w:before="0" w:beforeAutospacing="0" w:after="0" w:afterAutospacing="0"/>
        <w:rPr>
          <w:rFonts w:cstheme="minorHAnsi"/>
          <w:szCs w:val="22"/>
        </w:rPr>
      </w:pPr>
      <w:r w:rsidRPr="00DB0FEA">
        <w:rPr>
          <w:rFonts w:cstheme="minorHAnsi"/>
          <w:szCs w:val="22"/>
        </w:rPr>
        <w:t>Public Population Project in Genomics (P3G) Observatory. Repository of information and tools. Sample collectio</w:t>
      </w:r>
      <w:r w:rsidR="0027728D">
        <w:rPr>
          <w:rFonts w:cstheme="minorHAnsi"/>
          <w:szCs w:val="22"/>
        </w:rPr>
        <w:t xml:space="preserve">n and processing. Available at: </w:t>
      </w:r>
      <w:r w:rsidRPr="0027728D" w:rsidR="0027728D">
        <w:rPr>
          <w:rFonts w:cstheme="minorHAnsi"/>
          <w:sz w:val="21"/>
          <w:szCs w:val="21"/>
        </w:rPr>
        <w:t>h</w:t>
      </w:r>
      <w:r w:rsidRPr="0027728D">
        <w:rPr>
          <w:rFonts w:cstheme="minorHAnsi"/>
          <w:sz w:val="21"/>
          <w:szCs w:val="21"/>
        </w:rPr>
        <w:t>ttp://www.p3gobservatory.org/repository/sampleCollection.htm</w:t>
      </w:r>
      <w:r w:rsidRPr="00DB0FEA">
        <w:rPr>
          <w:rFonts w:cstheme="minorHAnsi"/>
          <w:szCs w:val="22"/>
        </w:rPr>
        <w:t xml:space="preserve"> </w:t>
      </w:r>
    </w:p>
    <w:p w:rsidR="00DB0FEA" w:rsidP="00DB0FEA" w:rsidRDefault="00DB0FEA" w14:paraId="089739E8" w14:textId="77777777">
      <w:pPr>
        <w:pStyle w:val="desc"/>
        <w:spacing w:before="0" w:beforeAutospacing="0" w:after="0" w:afterAutospacing="0"/>
        <w:rPr>
          <w:rFonts w:cstheme="minorHAnsi"/>
          <w:szCs w:val="22"/>
        </w:rPr>
      </w:pPr>
    </w:p>
    <w:p w:rsidRPr="00DB0FEA" w:rsidR="00C57B1B" w:rsidP="00DB0FEA" w:rsidRDefault="00C57B1B" w14:paraId="2C95415D" w14:textId="77777777">
      <w:pPr>
        <w:pStyle w:val="desc"/>
        <w:spacing w:before="0" w:beforeAutospacing="0" w:after="0" w:afterAutospacing="0"/>
        <w:rPr>
          <w:rFonts w:cstheme="minorHAnsi"/>
          <w:szCs w:val="22"/>
        </w:rPr>
      </w:pPr>
      <w:r w:rsidRPr="00DB0FEA">
        <w:rPr>
          <w:rFonts w:cstheme="minorHAnsi"/>
          <w:szCs w:val="22"/>
        </w:rPr>
        <w:t xml:space="preserve">Renton AE, </w:t>
      </w:r>
      <w:proofErr w:type="spellStart"/>
      <w:r w:rsidRPr="00DB0FEA">
        <w:rPr>
          <w:rFonts w:cstheme="minorHAnsi"/>
          <w:szCs w:val="22"/>
        </w:rPr>
        <w:t>Majounie</w:t>
      </w:r>
      <w:proofErr w:type="spellEnd"/>
      <w:r w:rsidRPr="00DB0FEA">
        <w:rPr>
          <w:rFonts w:cstheme="minorHAnsi"/>
          <w:szCs w:val="22"/>
        </w:rPr>
        <w:t xml:space="preserve"> E, Waite A, </w:t>
      </w:r>
      <w:r w:rsidRPr="00DB0FEA" w:rsidR="005F1706">
        <w:rPr>
          <w:rFonts w:cstheme="minorHAnsi"/>
          <w:szCs w:val="22"/>
        </w:rPr>
        <w:t>et al</w:t>
      </w:r>
      <w:r w:rsidRPr="00DB0FEA">
        <w:rPr>
          <w:rFonts w:cstheme="minorHAnsi"/>
          <w:szCs w:val="22"/>
        </w:rPr>
        <w:t xml:space="preserve">. </w:t>
      </w:r>
      <w:hyperlink w:history="1" r:id="rId60">
        <w:r w:rsidRPr="00DB0FEA">
          <w:rPr>
            <w:rStyle w:val="Hyperlink"/>
            <w:rFonts w:cstheme="minorHAnsi"/>
            <w:szCs w:val="22"/>
          </w:rPr>
          <w:t>A hexanucleotide repeat expansion in C9ORF72 is the cause of chromosome 9p21-linked ALS-FTD.</w:t>
        </w:r>
      </w:hyperlink>
      <w:r w:rsidRPr="00DB0FEA">
        <w:rPr>
          <w:rStyle w:val="Hyperlink"/>
          <w:rFonts w:cstheme="minorHAnsi"/>
          <w:szCs w:val="22"/>
        </w:rPr>
        <w:t xml:space="preserve">  </w:t>
      </w:r>
      <w:r w:rsidRPr="00DB0FEA">
        <w:rPr>
          <w:rFonts w:cstheme="minorHAnsi"/>
          <w:szCs w:val="22"/>
        </w:rPr>
        <w:t xml:space="preserve">Neuron. 2011 Oct 20;72(2):257-68. </w:t>
      </w:r>
    </w:p>
    <w:p w:rsidR="00DB0FEA" w:rsidP="00DB0FEA" w:rsidRDefault="00DB0FEA" w14:paraId="74F95C95" w14:textId="77777777">
      <w:pPr>
        <w:pStyle w:val="desc"/>
        <w:spacing w:before="0" w:beforeAutospacing="0" w:after="0" w:afterAutospacing="0"/>
        <w:rPr>
          <w:rFonts w:cstheme="minorHAnsi"/>
          <w:szCs w:val="22"/>
        </w:rPr>
      </w:pPr>
    </w:p>
    <w:p w:rsidRPr="00DB0FEA" w:rsidR="00C57B1B" w:rsidP="00DB0FEA" w:rsidRDefault="00C57B1B" w14:paraId="1D61AB21" w14:textId="77777777">
      <w:pPr>
        <w:pStyle w:val="desc"/>
        <w:spacing w:before="0" w:beforeAutospacing="0" w:after="0" w:afterAutospacing="0"/>
        <w:rPr>
          <w:rFonts w:cstheme="minorHAnsi"/>
          <w:szCs w:val="22"/>
        </w:rPr>
      </w:pPr>
      <w:r w:rsidRPr="00DB0FEA">
        <w:rPr>
          <w:rFonts w:cstheme="minorHAnsi"/>
          <w:szCs w:val="22"/>
        </w:rPr>
        <w:t xml:space="preserve">Schmidt S, Allen KD, </w:t>
      </w:r>
      <w:proofErr w:type="spellStart"/>
      <w:r w:rsidRPr="00DB0FEA">
        <w:rPr>
          <w:rFonts w:cstheme="minorHAnsi"/>
          <w:szCs w:val="22"/>
        </w:rPr>
        <w:t>Loiacono</w:t>
      </w:r>
      <w:proofErr w:type="spellEnd"/>
      <w:r w:rsidRPr="00DB0FEA">
        <w:rPr>
          <w:rFonts w:cstheme="minorHAnsi"/>
          <w:szCs w:val="22"/>
        </w:rPr>
        <w:t xml:space="preserve"> VT, </w:t>
      </w:r>
      <w:r w:rsidRPr="00DB0FEA" w:rsidR="005F1706">
        <w:rPr>
          <w:rFonts w:cstheme="minorHAnsi"/>
          <w:szCs w:val="22"/>
        </w:rPr>
        <w:t>et al</w:t>
      </w:r>
      <w:r w:rsidRPr="00DB0FEA">
        <w:rPr>
          <w:rFonts w:cstheme="minorHAnsi"/>
          <w:szCs w:val="22"/>
        </w:rPr>
        <w:t xml:space="preserve">. </w:t>
      </w:r>
      <w:hyperlink w:history="1" r:id="rId61">
        <w:r w:rsidRPr="00DB0FEA">
          <w:rPr>
            <w:rStyle w:val="Hyperlink"/>
            <w:rFonts w:cstheme="minorHAnsi"/>
            <w:szCs w:val="22"/>
          </w:rPr>
          <w:t>Genes and Environmental Exposures in Veterans with Amyotrophic Lateral Sclerosis: the GENEVA study. Rationale, study design and demographic characteristics.</w:t>
        </w:r>
      </w:hyperlink>
      <w:r w:rsidRPr="00DB0FEA">
        <w:rPr>
          <w:rStyle w:val="Hyperlink"/>
          <w:rFonts w:cstheme="minorHAnsi"/>
          <w:szCs w:val="22"/>
        </w:rPr>
        <w:t xml:space="preserve"> </w:t>
      </w:r>
      <w:r w:rsidRPr="00DB0FEA">
        <w:rPr>
          <w:rFonts w:cstheme="minorHAnsi"/>
          <w:szCs w:val="22"/>
        </w:rPr>
        <w:t>Neuroepidemiology. 2008;30(3):191-204.</w:t>
      </w:r>
    </w:p>
    <w:p w:rsidR="00DB0FEA" w:rsidP="00DB0FEA" w:rsidRDefault="00DB0FEA" w14:paraId="46EED326" w14:textId="77777777">
      <w:pPr>
        <w:rPr>
          <w:rFonts w:cstheme="minorHAnsi"/>
          <w:bCs/>
          <w:szCs w:val="22"/>
        </w:rPr>
      </w:pPr>
    </w:p>
    <w:p w:rsidRPr="00DB0FEA" w:rsidR="00C57B1B" w:rsidP="00DB0FEA" w:rsidRDefault="00C57B1B" w14:paraId="5327418E" w14:textId="77777777">
      <w:pPr>
        <w:rPr>
          <w:rFonts w:cstheme="minorHAnsi"/>
          <w:bCs/>
          <w:szCs w:val="22"/>
        </w:rPr>
      </w:pPr>
      <w:r w:rsidRPr="00DB0FEA">
        <w:rPr>
          <w:rFonts w:cstheme="minorHAnsi"/>
          <w:bCs/>
          <w:szCs w:val="22"/>
        </w:rPr>
        <w:t xml:space="preserve">Schmidt S, </w:t>
      </w:r>
      <w:proofErr w:type="spellStart"/>
      <w:r w:rsidRPr="00DB0FEA">
        <w:rPr>
          <w:rFonts w:cstheme="minorHAnsi"/>
          <w:bCs/>
          <w:szCs w:val="22"/>
        </w:rPr>
        <w:t>Kwee</w:t>
      </w:r>
      <w:proofErr w:type="spellEnd"/>
      <w:r w:rsidRPr="00DB0FEA">
        <w:rPr>
          <w:rFonts w:cstheme="minorHAnsi"/>
          <w:bCs/>
          <w:szCs w:val="22"/>
        </w:rPr>
        <w:t xml:space="preserve"> LC, Allen KD, </w:t>
      </w:r>
      <w:proofErr w:type="spellStart"/>
      <w:r w:rsidRPr="00DB0FEA">
        <w:rPr>
          <w:rFonts w:cstheme="minorHAnsi"/>
          <w:bCs/>
          <w:szCs w:val="22"/>
        </w:rPr>
        <w:t>Oddone</w:t>
      </w:r>
      <w:proofErr w:type="spellEnd"/>
      <w:r w:rsidRPr="00DB0FEA">
        <w:rPr>
          <w:rFonts w:cstheme="minorHAnsi"/>
          <w:bCs/>
          <w:szCs w:val="22"/>
        </w:rPr>
        <w:t xml:space="preserve"> EZ. </w:t>
      </w:r>
      <w:hyperlink w:history="1" r:id="rId62">
        <w:r w:rsidRPr="00DB0FEA">
          <w:rPr>
            <w:rStyle w:val="Hyperlink"/>
            <w:rFonts w:cstheme="minorHAnsi"/>
            <w:bCs/>
            <w:szCs w:val="22"/>
          </w:rPr>
          <w:t>Association of ALS with head injury, cigarette smoking and APOE genotypes.</w:t>
        </w:r>
      </w:hyperlink>
      <w:r w:rsidRPr="00DB0FEA">
        <w:rPr>
          <w:rFonts w:cstheme="minorHAnsi"/>
          <w:bCs/>
          <w:szCs w:val="22"/>
        </w:rPr>
        <w:t xml:space="preserve"> J Neurol Sci. 2010 Apr 15;291(1-2):22-9. </w:t>
      </w:r>
    </w:p>
    <w:p w:rsidR="00DB0FEA" w:rsidP="00DB0FEA" w:rsidRDefault="00DB0FEA" w14:paraId="240ABBE1" w14:textId="77777777">
      <w:pPr>
        <w:rPr>
          <w:rFonts w:cstheme="minorHAnsi"/>
          <w:bCs/>
          <w:szCs w:val="22"/>
        </w:rPr>
      </w:pPr>
    </w:p>
    <w:p w:rsidRPr="00DB0FEA" w:rsidR="00C57B1B" w:rsidP="00DB0FEA" w:rsidRDefault="00C57B1B" w14:paraId="4AD671AB" w14:textId="77777777">
      <w:pPr>
        <w:rPr>
          <w:rFonts w:cstheme="minorHAnsi"/>
          <w:szCs w:val="22"/>
        </w:rPr>
      </w:pPr>
      <w:r w:rsidRPr="00DB0FEA">
        <w:rPr>
          <w:rFonts w:cstheme="minorHAnsi"/>
          <w:bCs/>
          <w:szCs w:val="22"/>
        </w:rPr>
        <w:t>Sherman A</w:t>
      </w:r>
      <w:r w:rsidRPr="00DB0FEA">
        <w:rPr>
          <w:rFonts w:cstheme="minorHAnsi"/>
          <w:szCs w:val="22"/>
        </w:rPr>
        <w:t xml:space="preserve">, Bowser R, Grasso D, </w:t>
      </w:r>
      <w:r w:rsidRPr="00DB0FEA" w:rsidR="005F1706">
        <w:rPr>
          <w:rFonts w:cstheme="minorHAnsi"/>
          <w:szCs w:val="22"/>
        </w:rPr>
        <w:t>et al</w:t>
      </w:r>
      <w:r w:rsidRPr="00DB0FEA">
        <w:rPr>
          <w:rFonts w:cstheme="minorHAnsi"/>
          <w:szCs w:val="22"/>
        </w:rPr>
        <w:t xml:space="preserve">. </w:t>
      </w:r>
      <w:hyperlink w:history="1" r:id="rId63">
        <w:r w:rsidRPr="00DB0FEA">
          <w:rPr>
            <w:rStyle w:val="Hyperlink"/>
            <w:rFonts w:cstheme="minorHAnsi"/>
            <w:szCs w:val="22"/>
          </w:rPr>
          <w:t xml:space="preserve">Proposed </w:t>
        </w:r>
        <w:proofErr w:type="spellStart"/>
        <w:r w:rsidRPr="00DB0FEA">
          <w:rPr>
            <w:rStyle w:val="Hyperlink"/>
            <w:rFonts w:cstheme="minorHAnsi"/>
            <w:szCs w:val="22"/>
          </w:rPr>
          <w:t>BioRepository</w:t>
        </w:r>
        <w:proofErr w:type="spellEnd"/>
        <w:r w:rsidRPr="00DB0FEA">
          <w:rPr>
            <w:rStyle w:val="Hyperlink"/>
            <w:rFonts w:cstheme="minorHAnsi"/>
            <w:szCs w:val="22"/>
          </w:rPr>
          <w:t xml:space="preserve"> platform solution for the </w:t>
        </w:r>
        <w:r w:rsidRPr="00DB0FEA">
          <w:rPr>
            <w:rStyle w:val="Hyperlink"/>
            <w:rFonts w:cstheme="minorHAnsi"/>
            <w:bCs/>
            <w:szCs w:val="22"/>
          </w:rPr>
          <w:t>ALS</w:t>
        </w:r>
        <w:r w:rsidRPr="00DB0FEA">
          <w:rPr>
            <w:rStyle w:val="Hyperlink"/>
            <w:rFonts w:cstheme="minorHAnsi"/>
            <w:szCs w:val="22"/>
          </w:rPr>
          <w:t xml:space="preserve"> research community.</w:t>
        </w:r>
      </w:hyperlink>
      <w:r w:rsidRPr="00DB0FEA">
        <w:rPr>
          <w:rFonts w:cstheme="minorHAnsi"/>
          <w:szCs w:val="22"/>
        </w:rPr>
        <w:t xml:space="preserve"> </w:t>
      </w:r>
      <w:proofErr w:type="spellStart"/>
      <w:r w:rsidRPr="00DB0FEA">
        <w:rPr>
          <w:rFonts w:cstheme="minorHAnsi"/>
          <w:szCs w:val="22"/>
        </w:rPr>
        <w:t>Amyotroph</w:t>
      </w:r>
      <w:proofErr w:type="spellEnd"/>
      <w:r w:rsidRPr="00DB0FEA">
        <w:rPr>
          <w:rFonts w:cstheme="minorHAnsi"/>
          <w:szCs w:val="22"/>
        </w:rPr>
        <w:t xml:space="preserve"> Lateral </w:t>
      </w:r>
      <w:proofErr w:type="spellStart"/>
      <w:r w:rsidRPr="00DB0FEA">
        <w:rPr>
          <w:rFonts w:cstheme="minorHAnsi"/>
          <w:szCs w:val="22"/>
        </w:rPr>
        <w:t>Scler</w:t>
      </w:r>
      <w:proofErr w:type="spellEnd"/>
      <w:r w:rsidRPr="00DB0FEA">
        <w:rPr>
          <w:rFonts w:cstheme="minorHAnsi"/>
          <w:szCs w:val="22"/>
        </w:rPr>
        <w:t xml:space="preserve">. 2011 Jan;12(1):11-6. </w:t>
      </w:r>
    </w:p>
    <w:p w:rsidR="00DB0FEA" w:rsidP="00DB0FEA" w:rsidRDefault="00DB0FEA" w14:paraId="1FD3792D" w14:textId="77777777">
      <w:pPr>
        <w:rPr>
          <w:rFonts w:cstheme="minorHAnsi"/>
          <w:bCs/>
          <w:szCs w:val="22"/>
        </w:rPr>
      </w:pPr>
    </w:p>
    <w:p w:rsidRPr="00DB0FEA" w:rsidR="00110448" w:rsidP="00DB0FEA" w:rsidRDefault="00110448" w14:paraId="0EDC74D7" w14:textId="08BB6832">
      <w:pPr>
        <w:rPr>
          <w:rFonts w:cstheme="minorHAnsi"/>
          <w:bCs/>
          <w:szCs w:val="22"/>
        </w:rPr>
      </w:pPr>
      <w:r w:rsidRPr="00DB0FEA">
        <w:rPr>
          <w:rFonts w:cstheme="minorHAnsi"/>
          <w:bCs/>
          <w:szCs w:val="22"/>
        </w:rPr>
        <w:lastRenderedPageBreak/>
        <w:t>Siddique</w:t>
      </w:r>
      <w:r w:rsidRPr="00DB0FEA" w:rsidR="00A13146">
        <w:rPr>
          <w:rFonts w:cstheme="minorHAnsi"/>
          <w:bCs/>
          <w:szCs w:val="22"/>
        </w:rPr>
        <w:t xml:space="preserve"> T, </w:t>
      </w:r>
      <w:proofErr w:type="spellStart"/>
      <w:r w:rsidRPr="00DB0FEA" w:rsidR="00A13146">
        <w:rPr>
          <w:rFonts w:cstheme="minorHAnsi"/>
          <w:bCs/>
          <w:szCs w:val="22"/>
        </w:rPr>
        <w:t>A</w:t>
      </w:r>
      <w:r w:rsidR="00C30AE9">
        <w:rPr>
          <w:rFonts w:cstheme="minorHAnsi"/>
          <w:bCs/>
          <w:szCs w:val="22"/>
        </w:rPr>
        <w:t>j</w:t>
      </w:r>
      <w:r w:rsidRPr="00DB0FEA" w:rsidR="00A13146">
        <w:rPr>
          <w:rFonts w:cstheme="minorHAnsi"/>
          <w:bCs/>
          <w:szCs w:val="22"/>
        </w:rPr>
        <w:t>roud-Driss</w:t>
      </w:r>
      <w:proofErr w:type="spellEnd"/>
      <w:r w:rsidRPr="00DB0FEA" w:rsidR="00A13146">
        <w:rPr>
          <w:rFonts w:cstheme="minorHAnsi"/>
          <w:bCs/>
          <w:szCs w:val="22"/>
        </w:rPr>
        <w:t xml:space="preserve"> G. Familial amyotrophic lateral sclerosis, a historical perspective. Acta </w:t>
      </w:r>
      <w:proofErr w:type="spellStart"/>
      <w:r w:rsidRPr="00DB0FEA" w:rsidR="00A13146">
        <w:rPr>
          <w:rFonts w:cstheme="minorHAnsi"/>
          <w:bCs/>
          <w:szCs w:val="22"/>
        </w:rPr>
        <w:t>Myol</w:t>
      </w:r>
      <w:proofErr w:type="spellEnd"/>
      <w:r w:rsidRPr="00DB0FEA" w:rsidR="00A13146">
        <w:rPr>
          <w:rFonts w:cstheme="minorHAnsi"/>
          <w:bCs/>
          <w:szCs w:val="22"/>
        </w:rPr>
        <w:t xml:space="preserve"> 2011 Oct;30(2):117-20.</w:t>
      </w:r>
    </w:p>
    <w:p w:rsidR="00DB0FEA" w:rsidP="00DB0FEA" w:rsidRDefault="00DB0FEA" w14:paraId="3A7B0624" w14:textId="77777777">
      <w:pPr>
        <w:rPr>
          <w:rFonts w:cstheme="minorHAnsi"/>
          <w:bCs/>
          <w:szCs w:val="22"/>
        </w:rPr>
      </w:pPr>
    </w:p>
    <w:p w:rsidRPr="00DB0FEA" w:rsidR="00C57B1B" w:rsidP="00DB0FEA" w:rsidRDefault="00C57B1B" w14:paraId="1CA76919" w14:textId="77777777">
      <w:pPr>
        <w:rPr>
          <w:rFonts w:cstheme="minorHAnsi"/>
          <w:szCs w:val="22"/>
        </w:rPr>
      </w:pPr>
      <w:proofErr w:type="spellStart"/>
      <w:r w:rsidRPr="00DB0FEA">
        <w:rPr>
          <w:rFonts w:cstheme="minorHAnsi"/>
          <w:bCs/>
          <w:szCs w:val="22"/>
        </w:rPr>
        <w:t>Storandt</w:t>
      </w:r>
      <w:proofErr w:type="spellEnd"/>
      <w:r w:rsidRPr="00DB0FEA">
        <w:rPr>
          <w:rFonts w:cstheme="minorHAnsi"/>
          <w:bCs/>
          <w:szCs w:val="22"/>
        </w:rPr>
        <w:t xml:space="preserve"> M</w:t>
      </w:r>
      <w:r w:rsidRPr="00DB0FEA">
        <w:rPr>
          <w:rFonts w:cstheme="minorHAnsi"/>
          <w:szCs w:val="22"/>
        </w:rPr>
        <w:t xml:space="preserve">, Head D, Fagan AM, Holtzman DM, Morris JC. </w:t>
      </w:r>
      <w:hyperlink w:history="1" r:id="rId64">
        <w:r w:rsidRPr="00DB0FEA">
          <w:rPr>
            <w:rStyle w:val="Hyperlink"/>
            <w:rFonts w:cstheme="minorHAnsi"/>
            <w:szCs w:val="22"/>
          </w:rPr>
          <w:t>Toward a multifactorial model of Alzheimer disease.</w:t>
        </w:r>
      </w:hyperlink>
      <w:r w:rsidRPr="00DB0FEA">
        <w:rPr>
          <w:rFonts w:cstheme="minorHAnsi"/>
          <w:szCs w:val="22"/>
        </w:rPr>
        <w:t xml:space="preserve">  </w:t>
      </w:r>
      <w:proofErr w:type="spellStart"/>
      <w:r w:rsidRPr="00DB0FEA">
        <w:rPr>
          <w:rFonts w:cstheme="minorHAnsi"/>
          <w:szCs w:val="22"/>
        </w:rPr>
        <w:t>Neurobiol</w:t>
      </w:r>
      <w:proofErr w:type="spellEnd"/>
      <w:r w:rsidRPr="00DB0FEA">
        <w:rPr>
          <w:rFonts w:cstheme="minorHAnsi"/>
          <w:szCs w:val="22"/>
        </w:rPr>
        <w:t xml:space="preserve"> Aging. 2012 Jan 17. </w:t>
      </w:r>
    </w:p>
    <w:p w:rsidR="00DB0FEA" w:rsidP="00DB0FEA" w:rsidRDefault="00DB0FEA" w14:paraId="5D77ABA3" w14:textId="77777777">
      <w:pPr>
        <w:rPr>
          <w:rFonts w:cstheme="minorHAnsi"/>
          <w:szCs w:val="22"/>
        </w:rPr>
      </w:pPr>
    </w:p>
    <w:p w:rsidRPr="003F7975" w:rsidR="00490DF2" w:rsidP="00490DF2" w:rsidRDefault="00490DF2" w14:paraId="28E05275" w14:textId="77777777">
      <w:pPr>
        <w:spacing w:line="240" w:lineRule="auto"/>
      </w:pPr>
      <w:proofErr w:type="spellStart"/>
      <w:r w:rsidRPr="003F7975">
        <w:t>Trojsi</w:t>
      </w:r>
      <w:proofErr w:type="spellEnd"/>
      <w:r w:rsidRPr="003F7975">
        <w:t xml:space="preserve"> F, </w:t>
      </w:r>
      <w:proofErr w:type="spellStart"/>
      <w:r w:rsidRPr="003F7975">
        <w:t>Monsurrò</w:t>
      </w:r>
      <w:proofErr w:type="spellEnd"/>
      <w:r w:rsidRPr="003F7975">
        <w:t xml:space="preserve"> MR, and </w:t>
      </w:r>
      <w:proofErr w:type="spellStart"/>
      <w:r w:rsidRPr="003F7975">
        <w:t>TedeschG</w:t>
      </w:r>
      <w:proofErr w:type="spellEnd"/>
      <w:r w:rsidRPr="003F7975">
        <w:t>. Exposure to Environmental Toxicants and Pathogenesis of Amyotrophic Lateral Sclerosis: State of the Art and Research Perspectives. Int J Mol Sci. 2013. 14(8): 15286–15311.</w:t>
      </w:r>
    </w:p>
    <w:p w:rsidR="00612F66" w:rsidP="009805D5" w:rsidRDefault="00612F66" w14:paraId="0207C9D3" w14:textId="77777777">
      <w:pPr>
        <w:rPr>
          <w:rFonts w:cstheme="minorHAnsi"/>
          <w:szCs w:val="22"/>
        </w:rPr>
      </w:pPr>
    </w:p>
    <w:p w:rsidR="00F04816" w:rsidP="009805D5" w:rsidRDefault="005B7C83" w14:paraId="530077F6" w14:textId="1681863F">
      <w:pPr>
        <w:rPr>
          <w:rFonts w:cstheme="minorHAnsi"/>
          <w:b/>
        </w:rPr>
        <w:sectPr w:rsidR="00F04816">
          <w:pgSz w:w="12240" w:h="15840"/>
          <w:pgMar w:top="1440" w:right="1440" w:bottom="1440" w:left="1440" w:header="720" w:footer="720" w:gutter="0"/>
          <w:cols w:space="720"/>
          <w:docGrid w:linePitch="360"/>
        </w:sectPr>
      </w:pPr>
      <w:r w:rsidRPr="00DB0FEA">
        <w:rPr>
          <w:rFonts w:cstheme="minorHAnsi"/>
          <w:szCs w:val="22"/>
        </w:rPr>
        <w:t xml:space="preserve">Wu CH, </w:t>
      </w:r>
      <w:proofErr w:type="spellStart"/>
      <w:r w:rsidRPr="00DB0FEA">
        <w:rPr>
          <w:rFonts w:cstheme="minorHAnsi"/>
          <w:szCs w:val="22"/>
        </w:rPr>
        <w:t>Fallini</w:t>
      </w:r>
      <w:proofErr w:type="spellEnd"/>
      <w:r w:rsidRPr="00DB0FEA">
        <w:rPr>
          <w:rFonts w:cstheme="minorHAnsi"/>
          <w:szCs w:val="22"/>
        </w:rPr>
        <w:t xml:space="preserve"> C, </w:t>
      </w:r>
      <w:proofErr w:type="spellStart"/>
      <w:r w:rsidRPr="00DB0FEA">
        <w:rPr>
          <w:rFonts w:cstheme="minorHAnsi"/>
          <w:szCs w:val="22"/>
        </w:rPr>
        <w:t>Ticozzi</w:t>
      </w:r>
      <w:proofErr w:type="spellEnd"/>
      <w:r w:rsidRPr="00DB0FEA">
        <w:rPr>
          <w:rFonts w:cstheme="minorHAnsi"/>
          <w:szCs w:val="22"/>
        </w:rPr>
        <w:t xml:space="preserve"> N, et al. Mutations in the profilin 1 gene cause familial amyotrophic lateral sclerosis. Nature. 2012 Jul 15. </w:t>
      </w:r>
      <w:proofErr w:type="spellStart"/>
      <w:r w:rsidRPr="00DB0FEA">
        <w:rPr>
          <w:rFonts w:cstheme="minorHAnsi"/>
          <w:szCs w:val="22"/>
        </w:rPr>
        <w:t>doi</w:t>
      </w:r>
      <w:proofErr w:type="spellEnd"/>
      <w:r w:rsidRPr="00DB0FEA">
        <w:rPr>
          <w:rFonts w:cstheme="minorHAnsi"/>
          <w:szCs w:val="22"/>
        </w:rPr>
        <w:t>: 10.1038/nature11280. [</w:t>
      </w:r>
      <w:proofErr w:type="spellStart"/>
      <w:r w:rsidRPr="00DB0FEA">
        <w:rPr>
          <w:rFonts w:cstheme="minorHAnsi"/>
          <w:szCs w:val="22"/>
        </w:rPr>
        <w:t>Epub</w:t>
      </w:r>
      <w:proofErr w:type="spellEnd"/>
      <w:r w:rsidRPr="00DB0FEA">
        <w:rPr>
          <w:rFonts w:cstheme="minorHAnsi"/>
          <w:szCs w:val="22"/>
        </w:rPr>
        <w:t xml:space="preserve"> ahead of print]</w:t>
      </w:r>
    </w:p>
    <w:p w:rsidR="009805D5" w:rsidP="009805D5" w:rsidRDefault="00FB01E2" w14:paraId="5406F9D9" w14:textId="77777777">
      <w:pPr>
        <w:rPr>
          <w:rFonts w:cstheme="minorHAnsi"/>
          <w:b/>
        </w:rPr>
      </w:pPr>
      <w:r>
        <w:rPr>
          <w:rFonts w:cstheme="minorHAnsi"/>
          <w:b/>
        </w:rPr>
        <w:lastRenderedPageBreak/>
        <w:t>T</w:t>
      </w:r>
      <w:r w:rsidRPr="009805D5" w:rsidR="009805D5">
        <w:rPr>
          <w:rFonts w:cstheme="minorHAnsi"/>
          <w:b/>
        </w:rPr>
        <w:t>able 1</w:t>
      </w:r>
      <w:r w:rsidR="006F1E24">
        <w:rPr>
          <w:rFonts w:cstheme="minorHAnsi"/>
          <w:b/>
        </w:rPr>
        <w:t xml:space="preserve">. </w:t>
      </w:r>
      <w:r w:rsidR="008B2BD4">
        <w:rPr>
          <w:rFonts w:cstheme="minorHAnsi"/>
          <w:b/>
        </w:rPr>
        <w:t xml:space="preserve">Factors previously </w:t>
      </w:r>
      <w:r w:rsidR="003570EA">
        <w:rPr>
          <w:rFonts w:cstheme="minorHAnsi"/>
          <w:b/>
        </w:rPr>
        <w:t>studied</w:t>
      </w:r>
      <w:r w:rsidR="008B2BD4">
        <w:rPr>
          <w:rFonts w:cstheme="minorHAnsi"/>
          <w:b/>
        </w:rPr>
        <w:t xml:space="preserve"> for </w:t>
      </w:r>
      <w:r w:rsidR="003570EA">
        <w:rPr>
          <w:rFonts w:cstheme="minorHAnsi"/>
          <w:b/>
        </w:rPr>
        <w:t>association</w:t>
      </w:r>
      <w:r w:rsidR="008B2BD4">
        <w:rPr>
          <w:rFonts w:cstheme="minorHAnsi"/>
          <w:b/>
        </w:rPr>
        <w:t xml:space="preserve"> with</w:t>
      </w:r>
      <w:r w:rsidRPr="009805D5" w:rsidR="009805D5">
        <w:rPr>
          <w:rFonts w:cstheme="minorHAnsi"/>
          <w:b/>
        </w:rPr>
        <w:t xml:space="preserve"> ALS, with </w:t>
      </w:r>
      <w:r w:rsidR="008B2BD4">
        <w:rPr>
          <w:rFonts w:cstheme="minorHAnsi"/>
          <w:b/>
        </w:rPr>
        <w:t xml:space="preserve">selected </w:t>
      </w:r>
      <w:r w:rsidRPr="009805D5" w:rsidR="009805D5">
        <w:rPr>
          <w:rFonts w:cstheme="minorHAnsi"/>
          <w:b/>
        </w:rPr>
        <w:t xml:space="preserve">examples </w:t>
      </w:r>
      <w:r w:rsidR="008B2BD4">
        <w:rPr>
          <w:rFonts w:cstheme="minorHAnsi"/>
          <w:b/>
        </w:rPr>
        <w:t>citing relevant biomarkers or exposures</w:t>
      </w:r>
      <w:r w:rsidRPr="009805D5" w:rsidR="009805D5">
        <w:rPr>
          <w:rFonts w:cstheme="minorHAnsi"/>
          <w:b/>
        </w:rPr>
        <w:t xml:space="preserve">. </w:t>
      </w:r>
    </w:p>
    <w:p w:rsidRPr="009805D5" w:rsidR="000A4D64" w:rsidP="009805D5" w:rsidRDefault="000A4D64" w14:paraId="2AABDFBC" w14:textId="77777777">
      <w:pPr>
        <w:rPr>
          <w:rFonts w:cstheme="minorHAnsi"/>
          <w:b/>
        </w:rPr>
      </w:pPr>
    </w:p>
    <w:tbl>
      <w:tblPr>
        <w:tblStyle w:val="TableGrid1"/>
        <w:tblW w:w="12348" w:type="dxa"/>
        <w:tblLook w:val="04A0" w:firstRow="1" w:lastRow="0" w:firstColumn="1" w:lastColumn="0" w:noHBand="0" w:noVBand="1"/>
      </w:tblPr>
      <w:tblGrid>
        <w:gridCol w:w="2898"/>
        <w:gridCol w:w="2520"/>
        <w:gridCol w:w="6930"/>
      </w:tblGrid>
      <w:tr w:rsidRPr="000F215D" w:rsidR="009805D5" w14:paraId="2F6DC488" w14:textId="77777777">
        <w:tc>
          <w:tcPr>
            <w:tcW w:w="2898" w:type="dxa"/>
            <w:tcBorders>
              <w:bottom w:val="single" w:color="auto" w:sz="4" w:space="0"/>
            </w:tcBorders>
            <w:shd w:val="clear" w:color="auto" w:fill="D9D9D9" w:themeFill="background1" w:themeFillShade="D9"/>
          </w:tcPr>
          <w:p w:rsidRPr="000F215D" w:rsidR="009805D5" w:rsidP="009805D5" w:rsidRDefault="008F7B87" w14:paraId="1EB30A56" w14:textId="77777777">
            <w:pPr>
              <w:rPr>
                <w:rFonts w:cstheme="minorHAnsi"/>
                <w:b/>
              </w:rPr>
            </w:pPr>
            <w:r w:rsidRPr="000F215D">
              <w:rPr>
                <w:rFonts w:cstheme="minorHAnsi"/>
                <w:b/>
              </w:rPr>
              <w:t>Factor/example</w:t>
            </w:r>
          </w:p>
        </w:tc>
        <w:tc>
          <w:tcPr>
            <w:tcW w:w="2520" w:type="dxa"/>
            <w:shd w:val="clear" w:color="auto" w:fill="D9D9D9" w:themeFill="background1" w:themeFillShade="D9"/>
          </w:tcPr>
          <w:p w:rsidRPr="000F215D" w:rsidR="009805D5" w:rsidP="009805D5" w:rsidRDefault="009805D5" w14:paraId="55A05351" w14:textId="77777777">
            <w:pPr>
              <w:rPr>
                <w:rFonts w:cstheme="minorHAnsi"/>
                <w:b/>
              </w:rPr>
            </w:pPr>
            <w:r w:rsidRPr="000F215D">
              <w:rPr>
                <w:rFonts w:cstheme="minorHAnsi"/>
                <w:b/>
              </w:rPr>
              <w:t>Review or study</w:t>
            </w:r>
          </w:p>
        </w:tc>
        <w:tc>
          <w:tcPr>
            <w:tcW w:w="6930" w:type="dxa"/>
            <w:shd w:val="clear" w:color="auto" w:fill="D9D9D9" w:themeFill="background1" w:themeFillShade="D9"/>
          </w:tcPr>
          <w:p w:rsidRPr="000F215D" w:rsidR="009805D5" w:rsidP="009805D5" w:rsidRDefault="00A5143A" w14:paraId="02A92E9C" w14:textId="77777777">
            <w:pPr>
              <w:rPr>
                <w:rFonts w:cstheme="minorHAnsi"/>
                <w:b/>
              </w:rPr>
            </w:pPr>
            <w:r w:rsidRPr="000F215D">
              <w:rPr>
                <w:rFonts w:cstheme="minorHAnsi"/>
                <w:b/>
              </w:rPr>
              <w:t>Biomarker or history of exposure</w:t>
            </w:r>
          </w:p>
        </w:tc>
      </w:tr>
      <w:tr w:rsidRPr="000F215D" w:rsidR="009805D5" w14:paraId="62FF63E9" w14:textId="77777777">
        <w:tc>
          <w:tcPr>
            <w:tcW w:w="12348" w:type="dxa"/>
            <w:gridSpan w:val="3"/>
            <w:tcBorders>
              <w:bottom w:val="single" w:color="auto" w:sz="4" w:space="0"/>
            </w:tcBorders>
            <w:shd w:val="clear" w:color="auto" w:fill="D9D9D9" w:themeFill="background1" w:themeFillShade="D9"/>
          </w:tcPr>
          <w:p w:rsidRPr="000F215D" w:rsidR="009805D5" w:rsidP="009805D5" w:rsidRDefault="009805D5" w14:paraId="21194F2E" w14:textId="77777777">
            <w:pPr>
              <w:rPr>
                <w:rFonts w:cstheme="minorHAnsi"/>
              </w:rPr>
            </w:pPr>
            <w:r w:rsidRPr="000F215D">
              <w:rPr>
                <w:rFonts w:cstheme="minorHAnsi"/>
              </w:rPr>
              <w:t>Infectious agents</w:t>
            </w:r>
          </w:p>
        </w:tc>
      </w:tr>
      <w:tr w:rsidRPr="000F215D" w:rsidR="009805D5" w14:paraId="0BA47976" w14:textId="77777777">
        <w:tc>
          <w:tcPr>
            <w:tcW w:w="2898" w:type="dxa"/>
            <w:tcBorders>
              <w:bottom w:val="single" w:color="auto" w:sz="4" w:space="0"/>
            </w:tcBorders>
          </w:tcPr>
          <w:p w:rsidRPr="000F215D" w:rsidR="009805D5" w:rsidP="009805D5" w:rsidRDefault="009805D5" w14:paraId="7AA8D76E" w14:textId="77777777">
            <w:pPr>
              <w:rPr>
                <w:rFonts w:cstheme="minorHAnsi"/>
              </w:rPr>
            </w:pPr>
            <w:r w:rsidRPr="000F215D">
              <w:rPr>
                <w:rFonts w:cstheme="minorHAnsi"/>
              </w:rPr>
              <w:t xml:space="preserve">     EX:  Enterovirus  </w:t>
            </w:r>
          </w:p>
        </w:tc>
        <w:tc>
          <w:tcPr>
            <w:tcW w:w="2520" w:type="dxa"/>
            <w:tcBorders>
              <w:bottom w:val="single" w:color="auto" w:sz="4" w:space="0"/>
            </w:tcBorders>
          </w:tcPr>
          <w:p w:rsidRPr="000F215D" w:rsidR="009805D5" w:rsidP="009805D5" w:rsidRDefault="009805D5" w14:paraId="3A5D857B" w14:textId="77777777">
            <w:pPr>
              <w:rPr>
                <w:rFonts w:cstheme="minorHAnsi"/>
              </w:rPr>
            </w:pPr>
            <w:proofErr w:type="spellStart"/>
            <w:r w:rsidRPr="000F215D">
              <w:rPr>
                <w:rFonts w:cstheme="minorHAnsi"/>
              </w:rPr>
              <w:t>Vandenberghe</w:t>
            </w:r>
            <w:proofErr w:type="spellEnd"/>
            <w:r w:rsidRPr="000F215D">
              <w:rPr>
                <w:rFonts w:cstheme="minorHAnsi"/>
              </w:rPr>
              <w:t xml:space="preserve"> 2010.</w:t>
            </w:r>
          </w:p>
          <w:p w:rsidRPr="000F215D" w:rsidR="009805D5" w:rsidP="009805D5" w:rsidRDefault="009805D5" w14:paraId="30D69687" w14:textId="77777777">
            <w:pPr>
              <w:rPr>
                <w:rFonts w:cstheme="minorHAnsi"/>
              </w:rPr>
            </w:pPr>
            <w:r w:rsidRPr="000F215D">
              <w:rPr>
                <w:rFonts w:cstheme="minorHAnsi"/>
              </w:rPr>
              <w:t>PMID 19900148</w:t>
            </w:r>
          </w:p>
        </w:tc>
        <w:tc>
          <w:tcPr>
            <w:tcW w:w="6930" w:type="dxa"/>
            <w:tcBorders>
              <w:bottom w:val="single" w:color="auto" w:sz="4" w:space="0"/>
            </w:tcBorders>
          </w:tcPr>
          <w:p w:rsidRPr="000F215D" w:rsidR="009805D5" w:rsidP="008B2BD4" w:rsidRDefault="009805D5" w14:paraId="33598087" w14:textId="77777777">
            <w:pPr>
              <w:rPr>
                <w:rFonts w:cstheme="minorHAnsi"/>
              </w:rPr>
            </w:pPr>
            <w:r w:rsidRPr="000F215D">
              <w:rPr>
                <w:rFonts w:cstheme="minorHAnsi"/>
              </w:rPr>
              <w:t>PCR for enterovirus RNA</w:t>
            </w:r>
            <w:r w:rsidRPr="000F215D" w:rsidR="008B2BD4">
              <w:rPr>
                <w:rFonts w:cstheme="minorHAnsi"/>
              </w:rPr>
              <w:t xml:space="preserve"> (</w:t>
            </w:r>
            <w:r w:rsidRPr="000F215D">
              <w:rPr>
                <w:rFonts w:cstheme="minorHAnsi"/>
              </w:rPr>
              <w:t>CSF, fixed or frozen brain or spinal cord</w:t>
            </w:r>
            <w:r w:rsidRPr="000F215D" w:rsidR="008B2BD4">
              <w:rPr>
                <w:rFonts w:cstheme="minorHAnsi"/>
              </w:rPr>
              <w:t>)</w:t>
            </w:r>
          </w:p>
        </w:tc>
      </w:tr>
      <w:tr w:rsidRPr="000F215D" w:rsidR="009805D5" w14:paraId="13781A7A" w14:textId="77777777">
        <w:tc>
          <w:tcPr>
            <w:tcW w:w="2898" w:type="dxa"/>
            <w:tcBorders>
              <w:bottom w:val="single" w:color="auto" w:sz="4" w:space="0"/>
            </w:tcBorders>
          </w:tcPr>
          <w:p w:rsidRPr="000F215D" w:rsidR="009805D5" w:rsidP="009805D5" w:rsidRDefault="009805D5" w14:paraId="3FD4631B" w14:textId="77777777">
            <w:pPr>
              <w:rPr>
                <w:rFonts w:cstheme="minorHAnsi"/>
              </w:rPr>
            </w:pPr>
            <w:r w:rsidRPr="000F215D">
              <w:rPr>
                <w:rFonts w:cstheme="minorHAnsi"/>
              </w:rPr>
              <w:t xml:space="preserve">            Cyanobacteria</w:t>
            </w:r>
            <w:r w:rsidRPr="000F215D" w:rsidR="0025741D">
              <w:rPr>
                <w:rFonts w:cstheme="minorHAnsi"/>
              </w:rPr>
              <w:t xml:space="preserve"> toxins</w:t>
            </w:r>
          </w:p>
        </w:tc>
        <w:tc>
          <w:tcPr>
            <w:tcW w:w="2520" w:type="dxa"/>
            <w:tcBorders>
              <w:bottom w:val="single" w:color="auto" w:sz="4" w:space="0"/>
            </w:tcBorders>
          </w:tcPr>
          <w:p w:rsidRPr="000F215D" w:rsidR="009805D5" w:rsidP="009805D5" w:rsidRDefault="009805D5" w14:paraId="51EAE856" w14:textId="77777777">
            <w:pPr>
              <w:rPr>
                <w:rFonts w:cstheme="minorHAnsi"/>
              </w:rPr>
            </w:pPr>
            <w:r w:rsidRPr="000F215D">
              <w:rPr>
                <w:rFonts w:cstheme="minorHAnsi"/>
              </w:rPr>
              <w:t>Cox 2009.</w:t>
            </w:r>
          </w:p>
          <w:p w:rsidRPr="000F215D" w:rsidR="009805D5" w:rsidP="008F7B87" w:rsidRDefault="009805D5" w14:paraId="3BE009CD" w14:textId="77777777">
            <w:pPr>
              <w:rPr>
                <w:rFonts w:cstheme="minorHAnsi"/>
              </w:rPr>
            </w:pPr>
            <w:r w:rsidRPr="000F215D">
              <w:rPr>
                <w:rFonts w:cstheme="minorHAnsi"/>
              </w:rPr>
              <w:t>PMID 19</w:t>
            </w:r>
            <w:r w:rsidRPr="000F215D" w:rsidR="008F7B87">
              <w:rPr>
                <w:rFonts w:cstheme="minorHAnsi"/>
              </w:rPr>
              <w:t>254284</w:t>
            </w:r>
          </w:p>
        </w:tc>
        <w:tc>
          <w:tcPr>
            <w:tcW w:w="6930" w:type="dxa"/>
            <w:tcBorders>
              <w:bottom w:val="single" w:color="auto" w:sz="4" w:space="0"/>
            </w:tcBorders>
          </w:tcPr>
          <w:p w:rsidRPr="000F215D" w:rsidR="009805D5" w:rsidP="008B2BD4" w:rsidRDefault="009805D5" w14:paraId="1CE4E028" w14:textId="77777777">
            <w:pPr>
              <w:tabs>
                <w:tab w:val="left" w:pos="2258"/>
              </w:tabs>
              <w:rPr>
                <w:rFonts w:cstheme="minorHAnsi"/>
              </w:rPr>
            </w:pPr>
            <w:r w:rsidRPr="000F215D">
              <w:rPr>
                <w:rFonts w:cstheme="minorHAnsi"/>
              </w:rPr>
              <w:t>HPLC</w:t>
            </w:r>
            <w:r w:rsidRPr="000F215D" w:rsidR="008B2BD4">
              <w:rPr>
                <w:rFonts w:cstheme="minorHAnsi"/>
              </w:rPr>
              <w:t>/mass spectrometry</w:t>
            </w:r>
            <w:r w:rsidRPr="000F215D">
              <w:rPr>
                <w:rFonts w:cstheme="minorHAnsi"/>
              </w:rPr>
              <w:t xml:space="preserve"> analysis of </w:t>
            </w:r>
            <w:proofErr w:type="gramStart"/>
            <w:r w:rsidRPr="000F215D">
              <w:rPr>
                <w:rFonts w:cstheme="minorHAnsi"/>
              </w:rPr>
              <w:t>protein-bound</w:t>
            </w:r>
            <w:proofErr w:type="gramEnd"/>
            <w:r w:rsidRPr="000F215D">
              <w:rPr>
                <w:rFonts w:cstheme="minorHAnsi"/>
              </w:rPr>
              <w:t xml:space="preserve"> BMAA</w:t>
            </w:r>
            <w:r w:rsidRPr="000F215D" w:rsidR="008B2BD4">
              <w:rPr>
                <w:rFonts w:cstheme="minorHAnsi"/>
              </w:rPr>
              <w:t xml:space="preserve"> (archived</w:t>
            </w:r>
            <w:r w:rsidRPr="000F215D">
              <w:rPr>
                <w:rFonts w:cstheme="minorHAnsi"/>
              </w:rPr>
              <w:t xml:space="preserve"> brain or spinal cord</w:t>
            </w:r>
            <w:r w:rsidRPr="000F215D" w:rsidR="008B2BD4">
              <w:rPr>
                <w:rFonts w:cstheme="minorHAnsi"/>
              </w:rPr>
              <w:t>)</w:t>
            </w:r>
          </w:p>
        </w:tc>
      </w:tr>
      <w:tr w:rsidRPr="000F215D" w:rsidR="009805D5" w14:paraId="6AF8E816" w14:textId="77777777">
        <w:tc>
          <w:tcPr>
            <w:tcW w:w="12348" w:type="dxa"/>
            <w:gridSpan w:val="3"/>
            <w:tcBorders>
              <w:bottom w:val="single" w:color="auto" w:sz="4" w:space="0"/>
            </w:tcBorders>
            <w:shd w:val="clear" w:color="auto" w:fill="D9D9D9" w:themeFill="background1" w:themeFillShade="D9"/>
          </w:tcPr>
          <w:p w:rsidRPr="000F215D" w:rsidR="009805D5" w:rsidP="009805D5" w:rsidRDefault="009805D5" w14:paraId="019C79CA" w14:textId="77777777">
            <w:pPr>
              <w:rPr>
                <w:rFonts w:cstheme="minorHAnsi"/>
              </w:rPr>
            </w:pPr>
            <w:r w:rsidRPr="000F215D">
              <w:rPr>
                <w:rFonts w:cstheme="minorHAnsi"/>
              </w:rPr>
              <w:t>Pesticides</w:t>
            </w:r>
          </w:p>
        </w:tc>
      </w:tr>
      <w:tr w:rsidRPr="000F215D" w:rsidR="009805D5" w14:paraId="7478294E" w14:textId="77777777">
        <w:tc>
          <w:tcPr>
            <w:tcW w:w="2898" w:type="dxa"/>
            <w:shd w:val="clear" w:color="auto" w:fill="FFFFFF" w:themeFill="background1"/>
          </w:tcPr>
          <w:p w:rsidRPr="000F215D" w:rsidR="009805D5" w:rsidP="009805D5" w:rsidRDefault="009805D5" w14:paraId="69EC8C8D" w14:textId="77777777">
            <w:pPr>
              <w:rPr>
                <w:rFonts w:cstheme="minorHAnsi"/>
              </w:rPr>
            </w:pPr>
            <w:r w:rsidRPr="000F215D">
              <w:rPr>
                <w:rFonts w:cstheme="minorHAnsi"/>
              </w:rPr>
              <w:t xml:space="preserve">     EX:  Organophosphates    </w:t>
            </w:r>
          </w:p>
        </w:tc>
        <w:tc>
          <w:tcPr>
            <w:tcW w:w="2520" w:type="dxa"/>
            <w:shd w:val="clear" w:color="auto" w:fill="FFFFFF" w:themeFill="background1"/>
          </w:tcPr>
          <w:p w:rsidRPr="000F215D" w:rsidR="009805D5" w:rsidP="009805D5" w:rsidRDefault="009805D5" w14:paraId="32D8ECA4" w14:textId="77777777">
            <w:pPr>
              <w:rPr>
                <w:rFonts w:cstheme="minorHAnsi"/>
              </w:rPr>
            </w:pPr>
            <w:r w:rsidRPr="000F215D">
              <w:rPr>
                <w:rFonts w:cstheme="minorHAnsi"/>
              </w:rPr>
              <w:t>Johnson 2009.</w:t>
            </w:r>
          </w:p>
          <w:p w:rsidRPr="000F215D" w:rsidR="009805D5" w:rsidP="009805D5" w:rsidRDefault="009805D5" w14:paraId="46FB2D3D" w14:textId="77777777">
            <w:pPr>
              <w:rPr>
                <w:rFonts w:cstheme="minorHAnsi"/>
              </w:rPr>
            </w:pPr>
            <w:r w:rsidRPr="000F215D">
              <w:rPr>
                <w:rFonts w:cstheme="minorHAnsi"/>
              </w:rPr>
              <w:t>PMID 19632272</w:t>
            </w:r>
          </w:p>
        </w:tc>
        <w:tc>
          <w:tcPr>
            <w:tcW w:w="6930" w:type="dxa"/>
            <w:shd w:val="clear" w:color="auto" w:fill="FFFFFF" w:themeFill="background1"/>
          </w:tcPr>
          <w:p w:rsidRPr="000F215D" w:rsidR="009805D5" w:rsidP="009805D5" w:rsidRDefault="009805D5" w14:paraId="2D0358F3" w14:textId="77777777">
            <w:pPr>
              <w:rPr>
                <w:rFonts w:cstheme="minorHAnsi"/>
              </w:rPr>
            </w:pPr>
            <w:proofErr w:type="spellStart"/>
            <w:r w:rsidRPr="000F215D">
              <w:rPr>
                <w:rFonts w:cstheme="minorHAnsi"/>
              </w:rPr>
              <w:t>Paraoxonase</w:t>
            </w:r>
            <w:proofErr w:type="spellEnd"/>
            <w:r w:rsidRPr="000F215D">
              <w:rPr>
                <w:rFonts w:cstheme="minorHAnsi"/>
              </w:rPr>
              <w:t xml:space="preserve"> enzyme activity, </w:t>
            </w:r>
            <w:r w:rsidRPr="000F215D">
              <w:rPr>
                <w:rFonts w:cstheme="minorHAnsi"/>
                <w:i/>
              </w:rPr>
              <w:t>PON1</w:t>
            </w:r>
            <w:r w:rsidRPr="000F215D">
              <w:rPr>
                <w:rFonts w:cstheme="minorHAnsi"/>
              </w:rPr>
              <w:t xml:space="preserve"> genotype (blood)</w:t>
            </w:r>
          </w:p>
        </w:tc>
      </w:tr>
      <w:tr w:rsidRPr="000F215D" w:rsidR="009805D5" w14:paraId="5DF613F2" w14:textId="77777777">
        <w:tc>
          <w:tcPr>
            <w:tcW w:w="12348" w:type="dxa"/>
            <w:gridSpan w:val="3"/>
            <w:tcBorders>
              <w:bottom w:val="single" w:color="auto" w:sz="4" w:space="0"/>
            </w:tcBorders>
            <w:shd w:val="clear" w:color="auto" w:fill="D9D9D9" w:themeFill="background1" w:themeFillShade="D9"/>
          </w:tcPr>
          <w:p w:rsidRPr="000F215D" w:rsidR="009805D5" w:rsidP="009805D5" w:rsidRDefault="009805D5" w14:paraId="40D59D08" w14:textId="77777777">
            <w:pPr>
              <w:rPr>
                <w:rFonts w:cstheme="minorHAnsi"/>
              </w:rPr>
            </w:pPr>
            <w:r w:rsidRPr="000F215D">
              <w:rPr>
                <w:rFonts w:cstheme="minorHAnsi"/>
              </w:rPr>
              <w:t xml:space="preserve">Metals </w:t>
            </w:r>
          </w:p>
        </w:tc>
      </w:tr>
      <w:tr w:rsidRPr="000F215D" w:rsidR="009805D5" w14:paraId="0F621527" w14:textId="77777777">
        <w:tc>
          <w:tcPr>
            <w:tcW w:w="2898" w:type="dxa"/>
            <w:tcBorders>
              <w:bottom w:val="single" w:color="auto" w:sz="4" w:space="0"/>
            </w:tcBorders>
          </w:tcPr>
          <w:p w:rsidRPr="000F215D" w:rsidR="009805D5" w:rsidP="009805D5" w:rsidRDefault="009805D5" w14:paraId="4468152A" w14:textId="77777777">
            <w:pPr>
              <w:rPr>
                <w:rFonts w:cstheme="minorHAnsi"/>
              </w:rPr>
            </w:pPr>
            <w:r w:rsidRPr="000F215D">
              <w:rPr>
                <w:rFonts w:cstheme="minorHAnsi"/>
              </w:rPr>
              <w:t xml:space="preserve">     EX: Lead, mercury</w:t>
            </w:r>
          </w:p>
        </w:tc>
        <w:tc>
          <w:tcPr>
            <w:tcW w:w="2520" w:type="dxa"/>
            <w:tcBorders>
              <w:bottom w:val="single" w:color="auto" w:sz="4" w:space="0"/>
            </w:tcBorders>
          </w:tcPr>
          <w:p w:rsidRPr="000F215D" w:rsidR="009805D5" w:rsidP="009805D5" w:rsidRDefault="009805D5" w14:paraId="6800B576" w14:textId="77777777">
            <w:pPr>
              <w:rPr>
                <w:rFonts w:cstheme="minorHAnsi"/>
              </w:rPr>
            </w:pPr>
            <w:r w:rsidRPr="000F215D">
              <w:rPr>
                <w:rFonts w:cstheme="minorHAnsi"/>
              </w:rPr>
              <w:t>Johnson 2009.</w:t>
            </w:r>
          </w:p>
          <w:p w:rsidRPr="000F215D" w:rsidR="009805D5" w:rsidP="009805D5" w:rsidRDefault="009805D5" w14:paraId="7E3E5B76" w14:textId="77777777">
            <w:pPr>
              <w:rPr>
                <w:rFonts w:cstheme="minorHAnsi"/>
              </w:rPr>
            </w:pPr>
            <w:r w:rsidRPr="000F215D">
              <w:rPr>
                <w:rFonts w:cstheme="minorHAnsi"/>
              </w:rPr>
              <w:t>PMID 19632272</w:t>
            </w:r>
          </w:p>
        </w:tc>
        <w:tc>
          <w:tcPr>
            <w:tcW w:w="6930" w:type="dxa"/>
            <w:tcBorders>
              <w:bottom w:val="single" w:color="auto" w:sz="4" w:space="0"/>
            </w:tcBorders>
          </w:tcPr>
          <w:p w:rsidRPr="000F215D" w:rsidR="009805D5" w:rsidP="000E3314" w:rsidRDefault="003570EA" w14:paraId="3947B7C7" w14:textId="77777777">
            <w:pPr>
              <w:rPr>
                <w:rFonts w:cstheme="minorHAnsi"/>
              </w:rPr>
            </w:pPr>
            <w:r w:rsidRPr="000F215D">
              <w:rPr>
                <w:rFonts w:cstheme="minorHAnsi"/>
              </w:rPr>
              <w:t>M</w:t>
            </w:r>
            <w:r w:rsidRPr="000F215D" w:rsidR="009805D5">
              <w:rPr>
                <w:rFonts w:cstheme="minorHAnsi"/>
              </w:rPr>
              <w:t>etals and organ</w:t>
            </w:r>
            <w:r w:rsidRPr="000F215D">
              <w:rPr>
                <w:rFonts w:cstheme="minorHAnsi"/>
              </w:rPr>
              <w:t>ometallic</w:t>
            </w:r>
            <w:r w:rsidRPr="000F215D" w:rsidR="009805D5">
              <w:rPr>
                <w:rFonts w:cstheme="minorHAnsi"/>
              </w:rPr>
              <w:t xml:space="preserve"> compounds</w:t>
            </w:r>
            <w:r w:rsidRPr="000F215D">
              <w:rPr>
                <w:rFonts w:cstheme="minorHAnsi"/>
              </w:rPr>
              <w:t xml:space="preserve"> (brain, blood, CSF)</w:t>
            </w:r>
          </w:p>
        </w:tc>
      </w:tr>
      <w:tr w:rsidRPr="000F215D" w:rsidR="009805D5" w14:paraId="5B241ACF" w14:textId="77777777">
        <w:tc>
          <w:tcPr>
            <w:tcW w:w="12348" w:type="dxa"/>
            <w:gridSpan w:val="3"/>
            <w:tcBorders>
              <w:bottom w:val="single" w:color="auto" w:sz="4" w:space="0"/>
            </w:tcBorders>
            <w:shd w:val="clear" w:color="auto" w:fill="D9D9D9" w:themeFill="background1" w:themeFillShade="D9"/>
          </w:tcPr>
          <w:p w:rsidRPr="000F215D" w:rsidR="009805D5" w:rsidP="009805D5" w:rsidRDefault="009805D5" w14:paraId="40D23410" w14:textId="77777777">
            <w:pPr>
              <w:rPr>
                <w:rFonts w:cstheme="minorHAnsi"/>
              </w:rPr>
            </w:pPr>
            <w:r w:rsidRPr="000F215D">
              <w:rPr>
                <w:rFonts w:cstheme="minorHAnsi"/>
              </w:rPr>
              <w:t xml:space="preserve">Drugs and other chemicals </w:t>
            </w:r>
          </w:p>
        </w:tc>
      </w:tr>
      <w:tr w:rsidRPr="000F215D" w:rsidR="009805D5" w14:paraId="0B5EC3A7" w14:textId="77777777">
        <w:tc>
          <w:tcPr>
            <w:tcW w:w="2898" w:type="dxa"/>
            <w:shd w:val="clear" w:color="auto" w:fill="FFFFFF" w:themeFill="background1"/>
          </w:tcPr>
          <w:p w:rsidRPr="000F215D" w:rsidR="009805D5" w:rsidP="009805D5" w:rsidRDefault="009805D5" w14:paraId="13255E9A" w14:textId="77777777">
            <w:pPr>
              <w:rPr>
                <w:rFonts w:cstheme="minorHAnsi"/>
              </w:rPr>
            </w:pPr>
            <w:r w:rsidRPr="000F215D">
              <w:rPr>
                <w:rFonts w:cstheme="minorHAnsi"/>
              </w:rPr>
              <w:t xml:space="preserve">     EX:   Statins</w:t>
            </w:r>
          </w:p>
        </w:tc>
        <w:tc>
          <w:tcPr>
            <w:tcW w:w="2520" w:type="dxa"/>
            <w:shd w:val="clear" w:color="auto" w:fill="FFFFFF" w:themeFill="background1"/>
          </w:tcPr>
          <w:p w:rsidRPr="000F215D" w:rsidR="009805D5" w:rsidP="009805D5" w:rsidRDefault="009805D5" w14:paraId="1BAB06E6" w14:textId="77777777">
            <w:pPr>
              <w:rPr>
                <w:rFonts w:cstheme="minorHAnsi"/>
              </w:rPr>
            </w:pPr>
            <w:r w:rsidRPr="000F215D">
              <w:rPr>
                <w:rFonts w:cstheme="minorHAnsi"/>
              </w:rPr>
              <w:t>Sorensen 2009.</w:t>
            </w:r>
          </w:p>
          <w:p w:rsidRPr="000F215D" w:rsidR="009805D5" w:rsidP="009805D5" w:rsidRDefault="009805D5" w14:paraId="0B346DF0" w14:textId="77777777">
            <w:pPr>
              <w:rPr>
                <w:rFonts w:cstheme="minorHAnsi"/>
              </w:rPr>
            </w:pPr>
            <w:r w:rsidRPr="000F215D">
              <w:rPr>
                <w:rFonts w:cstheme="minorHAnsi"/>
              </w:rPr>
              <w:t>PMID 19930099</w:t>
            </w:r>
          </w:p>
        </w:tc>
        <w:tc>
          <w:tcPr>
            <w:tcW w:w="6930" w:type="dxa"/>
            <w:shd w:val="clear" w:color="auto" w:fill="FFFFFF" w:themeFill="background1"/>
          </w:tcPr>
          <w:p w:rsidRPr="000F215D" w:rsidR="009805D5" w:rsidP="009805D5" w:rsidRDefault="009805D5" w14:paraId="756A557E" w14:textId="77777777">
            <w:pPr>
              <w:rPr>
                <w:rFonts w:cstheme="minorHAnsi"/>
              </w:rPr>
            </w:pPr>
            <w:r w:rsidRPr="000F215D">
              <w:rPr>
                <w:rFonts w:cstheme="minorHAnsi"/>
              </w:rPr>
              <w:t>Medical history</w:t>
            </w:r>
          </w:p>
        </w:tc>
      </w:tr>
      <w:tr w:rsidRPr="000F215D" w:rsidR="009805D5" w14:paraId="06CD487B" w14:textId="77777777">
        <w:tc>
          <w:tcPr>
            <w:tcW w:w="2898" w:type="dxa"/>
            <w:shd w:val="clear" w:color="auto" w:fill="FFFFFF" w:themeFill="background1"/>
          </w:tcPr>
          <w:p w:rsidRPr="000F215D" w:rsidR="009805D5" w:rsidP="009805D5" w:rsidRDefault="009805D5" w14:paraId="4D84A154" w14:textId="77777777">
            <w:pPr>
              <w:rPr>
                <w:rFonts w:cstheme="minorHAnsi"/>
              </w:rPr>
            </w:pPr>
            <w:r w:rsidRPr="000F215D">
              <w:rPr>
                <w:rFonts w:cstheme="minorHAnsi"/>
              </w:rPr>
              <w:t xml:space="preserve">             Formaldehyde</w:t>
            </w:r>
          </w:p>
        </w:tc>
        <w:tc>
          <w:tcPr>
            <w:tcW w:w="2520" w:type="dxa"/>
            <w:shd w:val="clear" w:color="auto" w:fill="FFFFFF" w:themeFill="background1"/>
          </w:tcPr>
          <w:p w:rsidRPr="000F215D" w:rsidR="009805D5" w:rsidP="009805D5" w:rsidRDefault="009805D5" w14:paraId="742DEE2D" w14:textId="77777777">
            <w:pPr>
              <w:rPr>
                <w:rFonts w:cstheme="minorHAnsi"/>
              </w:rPr>
            </w:pPr>
            <w:r w:rsidRPr="000F215D">
              <w:rPr>
                <w:rFonts w:cstheme="minorHAnsi"/>
              </w:rPr>
              <w:t>Weisskopf 2009.</w:t>
            </w:r>
          </w:p>
          <w:p w:rsidRPr="000F215D" w:rsidR="009805D5" w:rsidP="009805D5" w:rsidRDefault="009805D5" w14:paraId="21172C4F" w14:textId="77777777">
            <w:pPr>
              <w:rPr>
                <w:rFonts w:cstheme="minorHAnsi"/>
              </w:rPr>
            </w:pPr>
            <w:r w:rsidRPr="000F215D">
              <w:rPr>
                <w:rFonts w:cstheme="minorHAnsi"/>
              </w:rPr>
              <w:t>PMC2765376</w:t>
            </w:r>
          </w:p>
        </w:tc>
        <w:tc>
          <w:tcPr>
            <w:tcW w:w="6930" w:type="dxa"/>
            <w:shd w:val="clear" w:color="auto" w:fill="FFFFFF" w:themeFill="background1"/>
          </w:tcPr>
          <w:p w:rsidRPr="000F215D" w:rsidR="009805D5" w:rsidP="009805D5" w:rsidRDefault="003570EA" w14:paraId="110BA533" w14:textId="77777777">
            <w:pPr>
              <w:rPr>
                <w:rFonts w:cstheme="minorHAnsi"/>
              </w:rPr>
            </w:pPr>
            <w:r w:rsidRPr="000F215D">
              <w:rPr>
                <w:rFonts w:cstheme="minorHAnsi"/>
              </w:rPr>
              <w:t>Occupational history</w:t>
            </w:r>
          </w:p>
        </w:tc>
      </w:tr>
      <w:tr w:rsidRPr="000F215D" w:rsidR="009805D5" w14:paraId="34BAB66D" w14:textId="77777777">
        <w:tc>
          <w:tcPr>
            <w:tcW w:w="12348" w:type="dxa"/>
            <w:gridSpan w:val="3"/>
            <w:shd w:val="clear" w:color="auto" w:fill="D9D9D9" w:themeFill="background1" w:themeFillShade="D9"/>
          </w:tcPr>
          <w:p w:rsidRPr="000F215D" w:rsidR="009805D5" w:rsidP="009805D5" w:rsidRDefault="009805D5" w14:paraId="0C625DF2" w14:textId="77777777">
            <w:pPr>
              <w:rPr>
                <w:rFonts w:cstheme="minorHAnsi"/>
              </w:rPr>
            </w:pPr>
            <w:r w:rsidRPr="000F215D">
              <w:rPr>
                <w:rFonts w:cstheme="minorHAnsi"/>
              </w:rPr>
              <w:t>Injury</w:t>
            </w:r>
          </w:p>
        </w:tc>
      </w:tr>
      <w:tr w:rsidRPr="000F215D" w:rsidR="009805D5" w14:paraId="5E60BF06" w14:textId="77777777">
        <w:tc>
          <w:tcPr>
            <w:tcW w:w="2898" w:type="dxa"/>
            <w:shd w:val="clear" w:color="auto" w:fill="FFFFFF" w:themeFill="background1"/>
          </w:tcPr>
          <w:p w:rsidRPr="000F215D" w:rsidR="009805D5" w:rsidP="009805D5" w:rsidRDefault="009805D5" w14:paraId="79F53F32" w14:textId="77777777">
            <w:pPr>
              <w:jc w:val="both"/>
              <w:rPr>
                <w:rFonts w:cstheme="minorHAnsi"/>
              </w:rPr>
            </w:pPr>
            <w:r w:rsidRPr="000F215D">
              <w:rPr>
                <w:rFonts w:cstheme="minorHAnsi"/>
              </w:rPr>
              <w:t xml:space="preserve">    EX:  Head trauma</w:t>
            </w:r>
          </w:p>
        </w:tc>
        <w:tc>
          <w:tcPr>
            <w:tcW w:w="2520" w:type="dxa"/>
            <w:shd w:val="clear" w:color="auto" w:fill="FFFFFF" w:themeFill="background1"/>
          </w:tcPr>
          <w:p w:rsidRPr="000F215D" w:rsidR="009805D5" w:rsidP="009805D5" w:rsidRDefault="009805D5" w14:paraId="50866BEE" w14:textId="77777777">
            <w:pPr>
              <w:rPr>
                <w:rFonts w:cstheme="minorHAnsi"/>
              </w:rPr>
            </w:pPr>
            <w:r w:rsidRPr="000F215D">
              <w:rPr>
                <w:rFonts w:cstheme="minorHAnsi"/>
              </w:rPr>
              <w:t>Schmidt 2011.</w:t>
            </w:r>
          </w:p>
          <w:p w:rsidRPr="000F215D" w:rsidR="009805D5" w:rsidP="009805D5" w:rsidRDefault="009805D5" w14:paraId="4FE77296" w14:textId="77777777">
            <w:pPr>
              <w:rPr>
                <w:rFonts w:cstheme="minorHAnsi"/>
              </w:rPr>
            </w:pPr>
            <w:r w:rsidRPr="000F215D">
              <w:rPr>
                <w:rFonts w:cstheme="minorHAnsi"/>
              </w:rPr>
              <w:t>PMC2840700</w:t>
            </w:r>
          </w:p>
        </w:tc>
        <w:tc>
          <w:tcPr>
            <w:tcW w:w="6930" w:type="dxa"/>
            <w:shd w:val="clear" w:color="auto" w:fill="FFFFFF" w:themeFill="background1"/>
          </w:tcPr>
          <w:p w:rsidRPr="000F215D" w:rsidR="009805D5" w:rsidP="000E3314" w:rsidRDefault="009805D5" w14:paraId="7D23B842" w14:textId="77777777">
            <w:pPr>
              <w:rPr>
                <w:rFonts w:cstheme="minorHAnsi"/>
              </w:rPr>
            </w:pPr>
            <w:r w:rsidRPr="000F215D">
              <w:rPr>
                <w:rFonts w:cstheme="minorHAnsi"/>
              </w:rPr>
              <w:t>A-beta protein deposition</w:t>
            </w:r>
            <w:r w:rsidRPr="000F215D" w:rsidR="003570EA">
              <w:rPr>
                <w:rFonts w:cstheme="minorHAnsi"/>
              </w:rPr>
              <w:t xml:space="preserve"> (brain), interaction with </w:t>
            </w:r>
            <w:r w:rsidRPr="000F215D">
              <w:rPr>
                <w:rFonts w:cstheme="minorHAnsi"/>
                <w:i/>
              </w:rPr>
              <w:t>APOE</w:t>
            </w:r>
            <w:r w:rsidRPr="000F215D">
              <w:rPr>
                <w:rFonts w:cstheme="minorHAnsi"/>
              </w:rPr>
              <w:t xml:space="preserve"> genotype</w:t>
            </w:r>
            <w:r w:rsidRPr="000F215D" w:rsidR="003570EA">
              <w:rPr>
                <w:rFonts w:cstheme="minorHAnsi"/>
              </w:rPr>
              <w:t xml:space="preserve"> (blood)</w:t>
            </w:r>
          </w:p>
        </w:tc>
      </w:tr>
      <w:tr w:rsidRPr="000F215D" w:rsidR="009805D5" w14:paraId="222EB98E" w14:textId="77777777">
        <w:tc>
          <w:tcPr>
            <w:tcW w:w="2898" w:type="dxa"/>
            <w:tcBorders>
              <w:bottom w:val="single" w:color="auto" w:sz="4" w:space="0"/>
            </w:tcBorders>
            <w:shd w:val="clear" w:color="auto" w:fill="FFFFFF" w:themeFill="background1"/>
          </w:tcPr>
          <w:p w:rsidRPr="000F215D" w:rsidR="009805D5" w:rsidP="009805D5" w:rsidRDefault="009805D5" w14:paraId="408D3D8B" w14:textId="77777777">
            <w:pPr>
              <w:rPr>
                <w:rFonts w:cstheme="minorHAnsi"/>
              </w:rPr>
            </w:pPr>
            <w:r w:rsidRPr="000F215D">
              <w:rPr>
                <w:rFonts w:cstheme="minorHAnsi"/>
              </w:rPr>
              <w:t xml:space="preserve">            Electrical shock</w:t>
            </w:r>
          </w:p>
        </w:tc>
        <w:tc>
          <w:tcPr>
            <w:tcW w:w="2520" w:type="dxa"/>
            <w:tcBorders>
              <w:bottom w:val="single" w:color="auto" w:sz="4" w:space="0"/>
            </w:tcBorders>
            <w:shd w:val="clear" w:color="auto" w:fill="FFFFFF" w:themeFill="background1"/>
          </w:tcPr>
          <w:p w:rsidRPr="000F215D" w:rsidR="009805D5" w:rsidP="009805D5" w:rsidRDefault="009805D5" w14:paraId="057EDAB6" w14:textId="77777777">
            <w:pPr>
              <w:rPr>
                <w:rFonts w:cstheme="minorHAnsi"/>
              </w:rPr>
            </w:pPr>
            <w:r w:rsidRPr="000F215D">
              <w:rPr>
                <w:rFonts w:cstheme="minorHAnsi"/>
              </w:rPr>
              <w:t>Abhinav 2007.</w:t>
            </w:r>
          </w:p>
          <w:p w:rsidRPr="000F215D" w:rsidR="009805D5" w:rsidP="009805D5" w:rsidRDefault="009805D5" w14:paraId="6E992A18" w14:textId="77777777">
            <w:pPr>
              <w:rPr>
                <w:rFonts w:cstheme="minorHAnsi"/>
                <w:color w:val="333333"/>
              </w:rPr>
            </w:pPr>
            <w:r w:rsidRPr="000F215D">
              <w:rPr>
                <w:rFonts w:cstheme="minorHAnsi"/>
                <w:color w:val="333333"/>
              </w:rPr>
              <w:t>PMC2117843</w:t>
            </w:r>
          </w:p>
        </w:tc>
        <w:tc>
          <w:tcPr>
            <w:tcW w:w="6930" w:type="dxa"/>
            <w:tcBorders>
              <w:bottom w:val="single" w:color="auto" w:sz="4" w:space="0"/>
            </w:tcBorders>
            <w:shd w:val="clear" w:color="auto" w:fill="FFFFFF" w:themeFill="background1"/>
          </w:tcPr>
          <w:p w:rsidRPr="000F215D" w:rsidR="009805D5" w:rsidP="009805D5" w:rsidRDefault="003570EA" w14:paraId="04F0BA7B" w14:textId="77777777">
            <w:pPr>
              <w:rPr>
                <w:rFonts w:cstheme="minorHAnsi"/>
              </w:rPr>
            </w:pPr>
            <w:r w:rsidRPr="000F215D">
              <w:rPr>
                <w:rFonts w:cstheme="minorHAnsi"/>
              </w:rPr>
              <w:t>History of lightning strike or other electrical injury</w:t>
            </w:r>
          </w:p>
        </w:tc>
      </w:tr>
      <w:tr w:rsidRPr="000F215D" w:rsidR="009805D5" w14:paraId="62E70E31" w14:textId="77777777">
        <w:tc>
          <w:tcPr>
            <w:tcW w:w="12348" w:type="dxa"/>
            <w:gridSpan w:val="3"/>
            <w:tcBorders>
              <w:bottom w:val="single" w:color="auto" w:sz="4" w:space="0"/>
            </w:tcBorders>
            <w:shd w:val="clear" w:color="auto" w:fill="D9D9D9" w:themeFill="background1" w:themeFillShade="D9"/>
          </w:tcPr>
          <w:p w:rsidRPr="000F215D" w:rsidR="009805D5" w:rsidP="009805D5" w:rsidRDefault="009805D5" w14:paraId="75915141" w14:textId="77777777">
            <w:pPr>
              <w:rPr>
                <w:rFonts w:cstheme="minorHAnsi"/>
              </w:rPr>
            </w:pPr>
            <w:r w:rsidRPr="000F215D">
              <w:rPr>
                <w:rFonts w:cstheme="minorHAnsi"/>
              </w:rPr>
              <w:t>Occupation</w:t>
            </w:r>
          </w:p>
        </w:tc>
      </w:tr>
      <w:tr w:rsidRPr="000F215D" w:rsidR="009805D5" w14:paraId="59E715C0" w14:textId="77777777">
        <w:tc>
          <w:tcPr>
            <w:tcW w:w="2898" w:type="dxa"/>
            <w:shd w:val="clear" w:color="auto" w:fill="FFFFFF" w:themeFill="background1"/>
          </w:tcPr>
          <w:p w:rsidRPr="000F215D" w:rsidR="009805D5" w:rsidP="009805D5" w:rsidRDefault="009805D5" w14:paraId="55185713" w14:textId="77777777">
            <w:pPr>
              <w:rPr>
                <w:rFonts w:cstheme="minorHAnsi"/>
              </w:rPr>
            </w:pPr>
            <w:r w:rsidRPr="000F215D">
              <w:rPr>
                <w:rFonts w:cstheme="minorHAnsi"/>
              </w:rPr>
              <w:t xml:space="preserve">     EX:  Military service</w:t>
            </w:r>
          </w:p>
        </w:tc>
        <w:tc>
          <w:tcPr>
            <w:tcW w:w="2520" w:type="dxa"/>
            <w:shd w:val="clear" w:color="auto" w:fill="FFFFFF" w:themeFill="background1"/>
          </w:tcPr>
          <w:p w:rsidRPr="000F215D" w:rsidR="009805D5" w:rsidP="009805D5" w:rsidRDefault="009805D5" w14:paraId="21D1559C" w14:textId="77777777">
            <w:pPr>
              <w:rPr>
                <w:rFonts w:cstheme="minorHAnsi"/>
              </w:rPr>
            </w:pPr>
            <w:r w:rsidRPr="000F215D">
              <w:rPr>
                <w:rFonts w:cstheme="minorHAnsi"/>
              </w:rPr>
              <w:t>Weisskopf 2005.</w:t>
            </w:r>
          </w:p>
          <w:p w:rsidRPr="000F215D" w:rsidR="009805D5" w:rsidP="009805D5" w:rsidRDefault="009805D5" w14:paraId="76CE161D" w14:textId="77777777">
            <w:pPr>
              <w:rPr>
                <w:rFonts w:cstheme="minorHAnsi"/>
              </w:rPr>
            </w:pPr>
            <w:r w:rsidRPr="000F215D">
              <w:rPr>
                <w:rFonts w:cstheme="minorHAnsi"/>
              </w:rPr>
              <w:t>PMID 15642900</w:t>
            </w:r>
          </w:p>
        </w:tc>
        <w:tc>
          <w:tcPr>
            <w:tcW w:w="6930" w:type="dxa"/>
            <w:shd w:val="clear" w:color="auto" w:fill="FFFFFF" w:themeFill="background1"/>
          </w:tcPr>
          <w:p w:rsidRPr="000F215D" w:rsidR="009805D5" w:rsidP="009805D5" w:rsidRDefault="009805D5" w14:paraId="5B334B92" w14:textId="77777777">
            <w:pPr>
              <w:rPr>
                <w:rFonts w:cstheme="minorHAnsi"/>
              </w:rPr>
            </w:pPr>
            <w:r w:rsidRPr="000F215D">
              <w:rPr>
                <w:rFonts w:cstheme="minorHAnsi"/>
              </w:rPr>
              <w:t>Occupational history</w:t>
            </w:r>
          </w:p>
        </w:tc>
      </w:tr>
      <w:tr w:rsidRPr="000F215D" w:rsidR="009805D5" w14:paraId="6439BF80" w14:textId="77777777">
        <w:tc>
          <w:tcPr>
            <w:tcW w:w="2898" w:type="dxa"/>
            <w:tcBorders>
              <w:bottom w:val="single" w:color="auto" w:sz="4" w:space="0"/>
            </w:tcBorders>
            <w:shd w:val="clear" w:color="auto" w:fill="FFFFFF" w:themeFill="background1"/>
          </w:tcPr>
          <w:p w:rsidRPr="000F215D" w:rsidR="009805D5" w:rsidP="009805D5" w:rsidRDefault="009805D5" w14:paraId="113A4E4E" w14:textId="77777777">
            <w:pPr>
              <w:rPr>
                <w:rFonts w:cstheme="minorHAnsi"/>
              </w:rPr>
            </w:pPr>
            <w:r w:rsidRPr="000F215D">
              <w:rPr>
                <w:rFonts w:cstheme="minorHAnsi"/>
              </w:rPr>
              <w:t xml:space="preserve">             Professional soccer </w:t>
            </w:r>
          </w:p>
        </w:tc>
        <w:tc>
          <w:tcPr>
            <w:tcW w:w="2520" w:type="dxa"/>
            <w:tcBorders>
              <w:bottom w:val="single" w:color="auto" w:sz="4" w:space="0"/>
            </w:tcBorders>
            <w:shd w:val="clear" w:color="auto" w:fill="FFFFFF" w:themeFill="background1"/>
          </w:tcPr>
          <w:p w:rsidRPr="000F215D" w:rsidR="009805D5" w:rsidP="009805D5" w:rsidRDefault="009805D5" w14:paraId="04DABADD" w14:textId="77777777">
            <w:pPr>
              <w:rPr>
                <w:rFonts w:cstheme="minorHAnsi"/>
              </w:rPr>
            </w:pPr>
            <w:proofErr w:type="spellStart"/>
            <w:r w:rsidRPr="000F215D">
              <w:rPr>
                <w:rFonts w:cstheme="minorHAnsi"/>
              </w:rPr>
              <w:t>Chio</w:t>
            </w:r>
            <w:proofErr w:type="spellEnd"/>
            <w:r w:rsidRPr="000F215D">
              <w:rPr>
                <w:rFonts w:cstheme="minorHAnsi"/>
              </w:rPr>
              <w:t xml:space="preserve"> 2009.</w:t>
            </w:r>
          </w:p>
          <w:p w:rsidRPr="000F215D" w:rsidR="009805D5" w:rsidP="009805D5" w:rsidRDefault="009805D5" w14:paraId="563F706C" w14:textId="77777777">
            <w:pPr>
              <w:rPr>
                <w:rFonts w:cstheme="minorHAnsi"/>
              </w:rPr>
            </w:pPr>
            <w:r w:rsidRPr="000F215D">
              <w:rPr>
                <w:rFonts w:cstheme="minorHAnsi"/>
              </w:rPr>
              <w:t>PMID 19267274</w:t>
            </w:r>
          </w:p>
        </w:tc>
        <w:tc>
          <w:tcPr>
            <w:tcW w:w="6930" w:type="dxa"/>
            <w:tcBorders>
              <w:bottom w:val="single" w:color="auto" w:sz="4" w:space="0"/>
            </w:tcBorders>
            <w:shd w:val="clear" w:color="auto" w:fill="FFFFFF" w:themeFill="background1"/>
          </w:tcPr>
          <w:p w:rsidRPr="000F215D" w:rsidR="009805D5" w:rsidP="009805D5" w:rsidRDefault="009805D5" w14:paraId="5AC8CBA8" w14:textId="77777777">
            <w:pPr>
              <w:rPr>
                <w:rFonts w:cstheme="minorHAnsi"/>
              </w:rPr>
            </w:pPr>
            <w:r w:rsidRPr="000F215D">
              <w:rPr>
                <w:rFonts w:cstheme="minorHAnsi"/>
              </w:rPr>
              <w:t>Occupational history</w:t>
            </w:r>
          </w:p>
        </w:tc>
      </w:tr>
      <w:tr w:rsidRPr="000F215D" w:rsidR="009805D5" w14:paraId="0933BDE6" w14:textId="77777777">
        <w:tc>
          <w:tcPr>
            <w:tcW w:w="2898" w:type="dxa"/>
            <w:tcBorders>
              <w:bottom w:val="single" w:color="auto" w:sz="4" w:space="0"/>
            </w:tcBorders>
            <w:shd w:val="clear" w:color="auto" w:fill="D9D9D9" w:themeFill="background1" w:themeFillShade="D9"/>
          </w:tcPr>
          <w:p w:rsidRPr="000F215D" w:rsidR="000F215D" w:rsidP="009805D5" w:rsidRDefault="009805D5" w14:paraId="167478AE" w14:textId="77777777">
            <w:pPr>
              <w:rPr>
                <w:rFonts w:cstheme="minorHAnsi"/>
              </w:rPr>
            </w:pPr>
            <w:r w:rsidRPr="000F215D">
              <w:rPr>
                <w:rFonts w:cstheme="minorHAnsi"/>
              </w:rPr>
              <w:t>Smoking</w:t>
            </w:r>
          </w:p>
          <w:p w:rsidRPr="000F215D" w:rsidR="009805D5" w:rsidP="000F215D" w:rsidRDefault="000F215D" w14:paraId="0D466343" w14:textId="77777777">
            <w:pPr>
              <w:tabs>
                <w:tab w:val="left" w:pos="1950"/>
              </w:tabs>
              <w:rPr>
                <w:rFonts w:cstheme="minorHAnsi"/>
              </w:rPr>
            </w:pPr>
            <w:r w:rsidRPr="000F215D">
              <w:rPr>
                <w:rFonts w:cstheme="minorHAnsi"/>
              </w:rPr>
              <w:tab/>
            </w:r>
          </w:p>
        </w:tc>
        <w:tc>
          <w:tcPr>
            <w:tcW w:w="2520" w:type="dxa"/>
            <w:tcBorders>
              <w:bottom w:val="single" w:color="auto" w:sz="4" w:space="0"/>
            </w:tcBorders>
            <w:shd w:val="clear" w:color="auto" w:fill="D9D9D9" w:themeFill="background1" w:themeFillShade="D9"/>
          </w:tcPr>
          <w:p w:rsidRPr="000F215D" w:rsidR="009805D5" w:rsidP="009805D5" w:rsidRDefault="009805D5" w14:paraId="605AAFB8" w14:textId="77777777">
            <w:pPr>
              <w:rPr>
                <w:rFonts w:cstheme="minorHAnsi"/>
              </w:rPr>
            </w:pPr>
            <w:r w:rsidRPr="000F215D">
              <w:rPr>
                <w:rFonts w:cstheme="minorHAnsi"/>
              </w:rPr>
              <w:t>Alonso 2010.</w:t>
            </w:r>
          </w:p>
          <w:p w:rsidRPr="000F215D" w:rsidR="009805D5" w:rsidP="009805D5" w:rsidRDefault="009805D5" w14:paraId="12141065" w14:textId="77777777">
            <w:pPr>
              <w:rPr>
                <w:rFonts w:cstheme="minorHAnsi"/>
              </w:rPr>
            </w:pPr>
            <w:r w:rsidRPr="000F215D">
              <w:rPr>
                <w:rFonts w:cstheme="minorHAnsi"/>
              </w:rPr>
              <w:t>PMID 20639382</w:t>
            </w:r>
          </w:p>
        </w:tc>
        <w:tc>
          <w:tcPr>
            <w:tcW w:w="6930" w:type="dxa"/>
            <w:tcBorders>
              <w:bottom w:val="single" w:color="auto" w:sz="4" w:space="0"/>
            </w:tcBorders>
            <w:shd w:val="clear" w:color="auto" w:fill="D9D9D9" w:themeFill="background1" w:themeFillShade="D9"/>
          </w:tcPr>
          <w:p w:rsidRPr="000F215D" w:rsidR="009805D5" w:rsidP="009805D5" w:rsidRDefault="009805D5" w14:paraId="26C5B169" w14:textId="77777777">
            <w:pPr>
              <w:rPr>
                <w:rFonts w:cstheme="minorHAnsi"/>
              </w:rPr>
            </w:pPr>
            <w:r w:rsidRPr="000F215D">
              <w:rPr>
                <w:rFonts w:cstheme="minorHAnsi"/>
              </w:rPr>
              <w:t>Smoking history</w:t>
            </w:r>
          </w:p>
        </w:tc>
      </w:tr>
      <w:tr w:rsidRPr="000F215D" w:rsidR="009805D5" w14:paraId="42A2C99D" w14:textId="77777777">
        <w:tc>
          <w:tcPr>
            <w:tcW w:w="2898" w:type="dxa"/>
            <w:shd w:val="clear" w:color="auto" w:fill="D9D9D9" w:themeFill="background1" w:themeFillShade="D9"/>
          </w:tcPr>
          <w:p w:rsidRPr="000F215D" w:rsidR="009805D5" w:rsidP="009805D5" w:rsidRDefault="009805D5" w14:paraId="2108CF3D" w14:textId="77777777">
            <w:pPr>
              <w:rPr>
                <w:rFonts w:cstheme="minorHAnsi"/>
              </w:rPr>
            </w:pPr>
            <w:r w:rsidRPr="000F215D">
              <w:rPr>
                <w:rFonts w:cstheme="minorHAnsi"/>
              </w:rPr>
              <w:t>Diet</w:t>
            </w:r>
          </w:p>
        </w:tc>
        <w:tc>
          <w:tcPr>
            <w:tcW w:w="2520" w:type="dxa"/>
            <w:shd w:val="clear" w:color="auto" w:fill="D9D9D9" w:themeFill="background1" w:themeFillShade="D9"/>
          </w:tcPr>
          <w:p w:rsidRPr="000F215D" w:rsidR="009805D5" w:rsidP="009805D5" w:rsidRDefault="009805D5" w14:paraId="6A0310DA" w14:textId="77777777">
            <w:pPr>
              <w:rPr>
                <w:rFonts w:cstheme="minorHAnsi"/>
              </w:rPr>
            </w:pPr>
            <w:proofErr w:type="spellStart"/>
            <w:r w:rsidRPr="000F215D">
              <w:rPr>
                <w:rFonts w:cstheme="minorHAnsi"/>
              </w:rPr>
              <w:t>Morozova</w:t>
            </w:r>
            <w:proofErr w:type="spellEnd"/>
            <w:r w:rsidRPr="000F215D">
              <w:rPr>
                <w:rFonts w:cstheme="minorHAnsi"/>
              </w:rPr>
              <w:t xml:space="preserve"> 2008.</w:t>
            </w:r>
          </w:p>
          <w:p w:rsidRPr="000F215D" w:rsidR="009805D5" w:rsidP="009805D5" w:rsidRDefault="009805D5" w14:paraId="12AA7628" w14:textId="77777777">
            <w:pPr>
              <w:rPr>
                <w:rFonts w:cstheme="minorHAnsi"/>
              </w:rPr>
            </w:pPr>
            <w:r w:rsidRPr="000F215D">
              <w:rPr>
                <w:rFonts w:cstheme="minorHAnsi"/>
              </w:rPr>
              <w:t>PMID 18300717</w:t>
            </w:r>
          </w:p>
        </w:tc>
        <w:tc>
          <w:tcPr>
            <w:tcW w:w="6930" w:type="dxa"/>
            <w:shd w:val="clear" w:color="auto" w:fill="D9D9D9" w:themeFill="background1" w:themeFillShade="D9"/>
          </w:tcPr>
          <w:p w:rsidRPr="000F215D" w:rsidR="009805D5" w:rsidP="000F215D" w:rsidRDefault="009805D5" w14:paraId="308392C8" w14:textId="77777777">
            <w:pPr>
              <w:tabs>
                <w:tab w:val="left" w:pos="2295"/>
              </w:tabs>
              <w:rPr>
                <w:rFonts w:cstheme="minorHAnsi"/>
              </w:rPr>
            </w:pPr>
            <w:r w:rsidRPr="000F215D">
              <w:rPr>
                <w:rFonts w:cstheme="minorHAnsi"/>
              </w:rPr>
              <w:t>Dietary history</w:t>
            </w:r>
            <w:r w:rsidRPr="000F215D" w:rsidR="000F215D">
              <w:rPr>
                <w:rFonts w:cstheme="minorHAnsi"/>
              </w:rPr>
              <w:tab/>
            </w:r>
          </w:p>
        </w:tc>
      </w:tr>
    </w:tbl>
    <w:p w:rsidR="00F04816" w:rsidP="009805D5" w:rsidRDefault="00F04816" w14:paraId="7A1D6665" w14:textId="77777777">
      <w:pPr>
        <w:rPr>
          <w:rFonts w:cstheme="minorHAnsi"/>
          <w:sz w:val="20"/>
          <w:szCs w:val="20"/>
        </w:rPr>
        <w:sectPr w:rsidR="00F04816" w:rsidSect="00F04816">
          <w:pgSz w:w="15840" w:h="12240" w:orient="landscape"/>
          <w:pgMar w:top="1440" w:right="1440" w:bottom="1440" w:left="1440" w:header="720" w:footer="720" w:gutter="0"/>
          <w:cols w:space="720"/>
          <w:docGrid w:linePitch="360"/>
        </w:sectPr>
      </w:pPr>
    </w:p>
    <w:p w:rsidRPr="00C57DFA" w:rsidR="009805D5" w:rsidP="009805D5" w:rsidRDefault="009805D5" w14:paraId="54EE3324" w14:textId="77777777">
      <w:pPr>
        <w:spacing w:line="360" w:lineRule="auto"/>
        <w:rPr>
          <w:rFonts w:cstheme="minorHAnsi"/>
          <w:b/>
          <w:szCs w:val="22"/>
        </w:rPr>
      </w:pPr>
      <w:r w:rsidRPr="00C57DFA">
        <w:rPr>
          <w:rFonts w:cstheme="minorHAnsi"/>
          <w:b/>
          <w:szCs w:val="22"/>
        </w:rPr>
        <w:lastRenderedPageBreak/>
        <w:t>Table 2</w:t>
      </w:r>
      <w:r w:rsidRPr="00C57DFA" w:rsidR="006F1E24">
        <w:rPr>
          <w:rFonts w:cstheme="minorHAnsi"/>
          <w:b/>
          <w:szCs w:val="22"/>
        </w:rPr>
        <w:t xml:space="preserve">. </w:t>
      </w:r>
      <w:r w:rsidRPr="00C57DFA">
        <w:rPr>
          <w:rFonts w:cstheme="minorHAnsi"/>
          <w:b/>
          <w:szCs w:val="22"/>
        </w:rPr>
        <w:t>Frequencies of mutations in five genes associated with familial ALS in a study of 162 families</w:t>
      </w:r>
      <w:r w:rsidRPr="00C57DFA" w:rsidR="000A4D64">
        <w:rPr>
          <w:rFonts w:cstheme="minorHAnsi"/>
          <w:b/>
          <w:szCs w:val="22"/>
        </w:rPr>
        <w:t xml:space="preserve"> (</w:t>
      </w:r>
      <w:proofErr w:type="spellStart"/>
      <w:r w:rsidRPr="00C57DFA" w:rsidR="000A4D64">
        <w:rPr>
          <w:rFonts w:cstheme="minorHAnsi"/>
          <w:b/>
          <w:szCs w:val="22"/>
        </w:rPr>
        <w:t>Millecamps</w:t>
      </w:r>
      <w:proofErr w:type="spellEnd"/>
      <w:r w:rsidRPr="00C57DFA" w:rsidR="000A4D64">
        <w:rPr>
          <w:rFonts w:cstheme="minorHAnsi"/>
          <w:b/>
          <w:szCs w:val="22"/>
        </w:rPr>
        <w:t xml:space="preserve"> 2010)</w:t>
      </w:r>
      <w:r w:rsidRPr="00C57DFA">
        <w:rPr>
          <w:rFonts w:cstheme="minorHAnsi"/>
          <w:b/>
          <w:szCs w:val="22"/>
        </w:rPr>
        <w:t>.</w:t>
      </w:r>
    </w:p>
    <w:p w:rsidRPr="00C57DFA" w:rsidR="009805D5" w:rsidP="009805D5" w:rsidRDefault="009805D5" w14:paraId="512CCF0F" w14:textId="77777777">
      <w:pPr>
        <w:spacing w:line="360" w:lineRule="auto"/>
        <w:rPr>
          <w:rFonts w:cstheme="minorHAnsi"/>
          <w:b/>
          <w:szCs w:val="22"/>
        </w:rPr>
      </w:pPr>
    </w:p>
    <w:tbl>
      <w:tblPr>
        <w:tblStyle w:val="TableGrid1"/>
        <w:tblW w:w="7470" w:type="dxa"/>
        <w:tblInd w:w="468" w:type="dxa"/>
        <w:tblLook w:val="04A0" w:firstRow="1" w:lastRow="0" w:firstColumn="1" w:lastColumn="0" w:noHBand="0" w:noVBand="1"/>
      </w:tblPr>
      <w:tblGrid>
        <w:gridCol w:w="1440"/>
        <w:gridCol w:w="1620"/>
        <w:gridCol w:w="2160"/>
        <w:gridCol w:w="2250"/>
      </w:tblGrid>
      <w:tr w:rsidRPr="00C57DFA" w:rsidR="009805D5" w14:paraId="2F6BB74B" w14:textId="77777777">
        <w:tc>
          <w:tcPr>
            <w:tcW w:w="1440" w:type="dxa"/>
          </w:tcPr>
          <w:p w:rsidRPr="00C404A1" w:rsidR="009805D5" w:rsidP="009805D5" w:rsidRDefault="009805D5" w14:paraId="3F104A44" w14:textId="77777777">
            <w:pPr>
              <w:spacing w:line="360" w:lineRule="auto"/>
              <w:jc w:val="center"/>
              <w:rPr>
                <w:rFonts w:cstheme="minorHAnsi"/>
              </w:rPr>
            </w:pPr>
            <w:r w:rsidRPr="00C404A1">
              <w:rPr>
                <w:rFonts w:cstheme="minorHAnsi"/>
              </w:rPr>
              <w:t>Gene</w:t>
            </w:r>
          </w:p>
        </w:tc>
        <w:tc>
          <w:tcPr>
            <w:tcW w:w="1620" w:type="dxa"/>
          </w:tcPr>
          <w:p w:rsidRPr="00C404A1" w:rsidR="009805D5" w:rsidP="009805D5" w:rsidRDefault="009805D5" w14:paraId="6EFDE80B" w14:textId="77777777">
            <w:pPr>
              <w:spacing w:line="360" w:lineRule="auto"/>
              <w:jc w:val="center"/>
              <w:rPr>
                <w:rFonts w:cstheme="minorHAnsi"/>
              </w:rPr>
            </w:pPr>
            <w:r w:rsidRPr="00C404A1">
              <w:rPr>
                <w:rFonts w:cstheme="minorHAnsi"/>
              </w:rPr>
              <w:t>Families</w:t>
            </w:r>
          </w:p>
          <w:p w:rsidRPr="00C404A1" w:rsidR="009805D5" w:rsidP="009805D5" w:rsidRDefault="009805D5" w14:paraId="1DBBE9EE" w14:textId="77777777">
            <w:pPr>
              <w:spacing w:line="360" w:lineRule="auto"/>
              <w:jc w:val="center"/>
              <w:rPr>
                <w:rFonts w:cstheme="minorHAnsi"/>
              </w:rPr>
            </w:pPr>
            <w:r w:rsidRPr="00C404A1">
              <w:rPr>
                <w:rFonts w:cstheme="minorHAnsi"/>
              </w:rPr>
              <w:t>(n)</w:t>
            </w:r>
          </w:p>
        </w:tc>
        <w:tc>
          <w:tcPr>
            <w:tcW w:w="2160" w:type="dxa"/>
          </w:tcPr>
          <w:p w:rsidRPr="00C404A1" w:rsidR="009805D5" w:rsidP="009805D5" w:rsidRDefault="009805D5" w14:paraId="4D0A13B8" w14:textId="77777777">
            <w:pPr>
              <w:spacing w:line="360" w:lineRule="auto"/>
              <w:jc w:val="center"/>
              <w:rPr>
                <w:rFonts w:cstheme="minorHAnsi"/>
              </w:rPr>
            </w:pPr>
            <w:r w:rsidRPr="00C404A1">
              <w:rPr>
                <w:rFonts w:cstheme="minorHAnsi"/>
              </w:rPr>
              <w:t>Distinct mutations</w:t>
            </w:r>
          </w:p>
          <w:p w:rsidRPr="00C404A1" w:rsidR="009805D5" w:rsidP="009805D5" w:rsidRDefault="009805D5" w14:paraId="16A365E5" w14:textId="77777777">
            <w:pPr>
              <w:spacing w:line="360" w:lineRule="auto"/>
              <w:jc w:val="center"/>
              <w:rPr>
                <w:rFonts w:cstheme="minorHAnsi"/>
              </w:rPr>
            </w:pPr>
            <w:r w:rsidRPr="00C404A1">
              <w:rPr>
                <w:rFonts w:cstheme="minorHAnsi"/>
              </w:rPr>
              <w:t>(n)</w:t>
            </w:r>
          </w:p>
        </w:tc>
        <w:tc>
          <w:tcPr>
            <w:tcW w:w="2250" w:type="dxa"/>
          </w:tcPr>
          <w:p w:rsidRPr="00C404A1" w:rsidR="009805D5" w:rsidP="009805D5" w:rsidRDefault="009805D5" w14:paraId="1588B2D3" w14:textId="77777777">
            <w:pPr>
              <w:spacing w:line="360" w:lineRule="auto"/>
              <w:jc w:val="center"/>
              <w:rPr>
                <w:rFonts w:cstheme="minorHAnsi"/>
              </w:rPr>
            </w:pPr>
            <w:r w:rsidRPr="00C404A1">
              <w:rPr>
                <w:rFonts w:cstheme="minorHAnsi"/>
              </w:rPr>
              <w:t>Novel mutations</w:t>
            </w:r>
          </w:p>
          <w:p w:rsidRPr="00C404A1" w:rsidR="009805D5" w:rsidP="009805D5" w:rsidRDefault="009805D5" w14:paraId="3840F7B5" w14:textId="77777777">
            <w:pPr>
              <w:spacing w:line="360" w:lineRule="auto"/>
              <w:jc w:val="center"/>
              <w:rPr>
                <w:rFonts w:cstheme="minorHAnsi"/>
              </w:rPr>
            </w:pPr>
            <w:r w:rsidRPr="00C404A1">
              <w:rPr>
                <w:rFonts w:cstheme="minorHAnsi"/>
              </w:rPr>
              <w:t>(n)</w:t>
            </w:r>
          </w:p>
        </w:tc>
      </w:tr>
      <w:tr w:rsidRPr="00C57DFA" w:rsidR="009805D5" w14:paraId="62632E5A" w14:textId="77777777">
        <w:tc>
          <w:tcPr>
            <w:tcW w:w="1440" w:type="dxa"/>
          </w:tcPr>
          <w:p w:rsidRPr="00C404A1" w:rsidR="009805D5" w:rsidP="009805D5" w:rsidRDefault="009805D5" w14:paraId="5263783C" w14:textId="77777777">
            <w:pPr>
              <w:spacing w:line="360" w:lineRule="auto"/>
              <w:jc w:val="right"/>
              <w:rPr>
                <w:rFonts w:cstheme="minorHAnsi"/>
              </w:rPr>
            </w:pPr>
            <w:r w:rsidRPr="00C404A1">
              <w:rPr>
                <w:rFonts w:cstheme="minorHAnsi"/>
                <w:i/>
              </w:rPr>
              <w:t>SOD1</w:t>
            </w:r>
          </w:p>
        </w:tc>
        <w:tc>
          <w:tcPr>
            <w:tcW w:w="1620" w:type="dxa"/>
          </w:tcPr>
          <w:p w:rsidRPr="00C404A1" w:rsidR="009805D5" w:rsidP="009805D5" w:rsidRDefault="009805D5" w14:paraId="4D087448" w14:textId="77777777">
            <w:pPr>
              <w:spacing w:line="360" w:lineRule="auto"/>
              <w:jc w:val="center"/>
              <w:rPr>
                <w:rFonts w:cstheme="minorHAnsi"/>
              </w:rPr>
            </w:pPr>
            <w:r w:rsidRPr="00C404A1">
              <w:rPr>
                <w:rFonts w:cstheme="minorHAnsi"/>
              </w:rPr>
              <w:t>20</w:t>
            </w:r>
          </w:p>
        </w:tc>
        <w:tc>
          <w:tcPr>
            <w:tcW w:w="2160" w:type="dxa"/>
          </w:tcPr>
          <w:p w:rsidRPr="00C404A1" w:rsidR="009805D5" w:rsidP="009805D5" w:rsidRDefault="009805D5" w14:paraId="5861C9DE" w14:textId="77777777">
            <w:pPr>
              <w:spacing w:line="360" w:lineRule="auto"/>
              <w:jc w:val="center"/>
              <w:rPr>
                <w:rFonts w:cstheme="minorHAnsi"/>
              </w:rPr>
            </w:pPr>
            <w:r w:rsidRPr="00C404A1">
              <w:rPr>
                <w:rFonts w:cstheme="minorHAnsi"/>
              </w:rPr>
              <w:t>18</w:t>
            </w:r>
          </w:p>
        </w:tc>
        <w:tc>
          <w:tcPr>
            <w:tcW w:w="2250" w:type="dxa"/>
          </w:tcPr>
          <w:p w:rsidRPr="00C404A1" w:rsidR="009805D5" w:rsidP="009805D5" w:rsidRDefault="009805D5" w14:paraId="3A8A3013" w14:textId="77777777">
            <w:pPr>
              <w:spacing w:line="360" w:lineRule="auto"/>
              <w:jc w:val="center"/>
              <w:rPr>
                <w:rFonts w:cstheme="minorHAnsi"/>
              </w:rPr>
            </w:pPr>
            <w:r w:rsidRPr="00C404A1">
              <w:rPr>
                <w:rFonts w:cstheme="minorHAnsi"/>
              </w:rPr>
              <w:t>3</w:t>
            </w:r>
          </w:p>
        </w:tc>
      </w:tr>
      <w:tr w:rsidRPr="00C57DFA" w:rsidR="009805D5" w14:paraId="71B52966" w14:textId="77777777">
        <w:tc>
          <w:tcPr>
            <w:tcW w:w="1440" w:type="dxa"/>
          </w:tcPr>
          <w:p w:rsidRPr="00C404A1" w:rsidR="009805D5" w:rsidP="009805D5" w:rsidRDefault="009805D5" w14:paraId="11F630A7" w14:textId="77777777">
            <w:pPr>
              <w:spacing w:line="360" w:lineRule="auto"/>
              <w:jc w:val="right"/>
              <w:rPr>
                <w:rFonts w:cstheme="minorHAnsi"/>
              </w:rPr>
            </w:pPr>
            <w:r w:rsidRPr="00C404A1">
              <w:rPr>
                <w:rFonts w:cstheme="minorHAnsi"/>
                <w:i/>
              </w:rPr>
              <w:t>TARDBP</w:t>
            </w:r>
          </w:p>
        </w:tc>
        <w:tc>
          <w:tcPr>
            <w:tcW w:w="1620" w:type="dxa"/>
          </w:tcPr>
          <w:p w:rsidRPr="00C404A1" w:rsidR="009805D5" w:rsidP="009805D5" w:rsidRDefault="009805D5" w14:paraId="2CB5371C" w14:textId="77777777">
            <w:pPr>
              <w:spacing w:line="360" w:lineRule="auto"/>
              <w:jc w:val="center"/>
              <w:rPr>
                <w:rFonts w:cstheme="minorHAnsi"/>
              </w:rPr>
            </w:pPr>
            <w:r w:rsidRPr="00C404A1">
              <w:rPr>
                <w:rFonts w:cstheme="minorHAnsi"/>
              </w:rPr>
              <w:t>7</w:t>
            </w:r>
          </w:p>
        </w:tc>
        <w:tc>
          <w:tcPr>
            <w:tcW w:w="2160" w:type="dxa"/>
          </w:tcPr>
          <w:p w:rsidRPr="00C404A1" w:rsidR="009805D5" w:rsidP="009805D5" w:rsidRDefault="009805D5" w14:paraId="3F0FE8BE" w14:textId="77777777">
            <w:pPr>
              <w:spacing w:line="360" w:lineRule="auto"/>
              <w:jc w:val="center"/>
              <w:rPr>
                <w:rFonts w:cstheme="minorHAnsi"/>
              </w:rPr>
            </w:pPr>
            <w:r w:rsidRPr="00C404A1">
              <w:rPr>
                <w:rFonts w:cstheme="minorHAnsi"/>
              </w:rPr>
              <w:t>6</w:t>
            </w:r>
          </w:p>
        </w:tc>
        <w:tc>
          <w:tcPr>
            <w:tcW w:w="2250" w:type="dxa"/>
          </w:tcPr>
          <w:p w:rsidRPr="00C404A1" w:rsidR="009805D5" w:rsidP="009805D5" w:rsidRDefault="009805D5" w14:paraId="60608402" w14:textId="77777777">
            <w:pPr>
              <w:spacing w:line="360" w:lineRule="auto"/>
              <w:jc w:val="center"/>
              <w:rPr>
                <w:rFonts w:cstheme="minorHAnsi"/>
              </w:rPr>
            </w:pPr>
            <w:r w:rsidRPr="00C404A1">
              <w:rPr>
                <w:rFonts w:cstheme="minorHAnsi"/>
              </w:rPr>
              <w:t>2</w:t>
            </w:r>
          </w:p>
        </w:tc>
      </w:tr>
      <w:tr w:rsidRPr="00C57DFA" w:rsidR="009805D5" w14:paraId="002DC8B9" w14:textId="77777777">
        <w:tc>
          <w:tcPr>
            <w:tcW w:w="1440" w:type="dxa"/>
          </w:tcPr>
          <w:p w:rsidRPr="00C404A1" w:rsidR="009805D5" w:rsidP="009805D5" w:rsidRDefault="009805D5" w14:paraId="4E0224BE" w14:textId="77777777">
            <w:pPr>
              <w:spacing w:line="360" w:lineRule="auto"/>
              <w:jc w:val="right"/>
              <w:rPr>
                <w:rFonts w:cstheme="minorHAnsi"/>
              </w:rPr>
            </w:pPr>
            <w:r w:rsidRPr="00C404A1">
              <w:rPr>
                <w:rFonts w:cstheme="minorHAnsi"/>
                <w:i/>
              </w:rPr>
              <w:t>FUS</w:t>
            </w:r>
          </w:p>
        </w:tc>
        <w:tc>
          <w:tcPr>
            <w:tcW w:w="1620" w:type="dxa"/>
          </w:tcPr>
          <w:p w:rsidRPr="00C404A1" w:rsidR="009805D5" w:rsidP="009805D5" w:rsidRDefault="009805D5" w14:paraId="43485C13" w14:textId="77777777">
            <w:pPr>
              <w:spacing w:line="360" w:lineRule="auto"/>
              <w:jc w:val="center"/>
              <w:rPr>
                <w:rFonts w:cstheme="minorHAnsi"/>
              </w:rPr>
            </w:pPr>
            <w:r w:rsidRPr="00C404A1">
              <w:rPr>
                <w:rFonts w:cstheme="minorHAnsi"/>
              </w:rPr>
              <w:t>7</w:t>
            </w:r>
          </w:p>
        </w:tc>
        <w:tc>
          <w:tcPr>
            <w:tcW w:w="2160" w:type="dxa"/>
          </w:tcPr>
          <w:p w:rsidRPr="00C404A1" w:rsidR="009805D5" w:rsidP="009805D5" w:rsidRDefault="009805D5" w14:paraId="4A011094" w14:textId="77777777">
            <w:pPr>
              <w:spacing w:line="360" w:lineRule="auto"/>
              <w:jc w:val="center"/>
              <w:rPr>
                <w:rFonts w:cstheme="minorHAnsi"/>
              </w:rPr>
            </w:pPr>
            <w:r w:rsidRPr="00C404A1">
              <w:rPr>
                <w:rFonts w:cstheme="minorHAnsi"/>
              </w:rPr>
              <w:t>5</w:t>
            </w:r>
          </w:p>
        </w:tc>
        <w:tc>
          <w:tcPr>
            <w:tcW w:w="2250" w:type="dxa"/>
          </w:tcPr>
          <w:p w:rsidRPr="00C404A1" w:rsidR="009805D5" w:rsidP="009805D5" w:rsidRDefault="009805D5" w14:paraId="25E5E924" w14:textId="77777777">
            <w:pPr>
              <w:spacing w:line="360" w:lineRule="auto"/>
              <w:jc w:val="center"/>
              <w:rPr>
                <w:rFonts w:cstheme="minorHAnsi"/>
              </w:rPr>
            </w:pPr>
            <w:r w:rsidRPr="00C404A1">
              <w:rPr>
                <w:rFonts w:cstheme="minorHAnsi"/>
              </w:rPr>
              <w:t>2</w:t>
            </w:r>
          </w:p>
        </w:tc>
      </w:tr>
      <w:tr w:rsidRPr="00C57DFA" w:rsidR="009805D5" w14:paraId="5BC11588" w14:textId="77777777">
        <w:tc>
          <w:tcPr>
            <w:tcW w:w="1440" w:type="dxa"/>
          </w:tcPr>
          <w:p w:rsidRPr="00C404A1" w:rsidR="009805D5" w:rsidP="009805D5" w:rsidRDefault="009805D5" w14:paraId="777A0EFC" w14:textId="77777777">
            <w:pPr>
              <w:spacing w:line="360" w:lineRule="auto"/>
              <w:jc w:val="right"/>
              <w:rPr>
                <w:rFonts w:cstheme="minorHAnsi"/>
              </w:rPr>
            </w:pPr>
            <w:r w:rsidRPr="00C404A1">
              <w:rPr>
                <w:rFonts w:cstheme="minorHAnsi"/>
                <w:i/>
              </w:rPr>
              <w:t>ANG</w:t>
            </w:r>
          </w:p>
        </w:tc>
        <w:tc>
          <w:tcPr>
            <w:tcW w:w="1620" w:type="dxa"/>
          </w:tcPr>
          <w:p w:rsidRPr="00C404A1" w:rsidR="009805D5" w:rsidP="009805D5" w:rsidRDefault="009805D5" w14:paraId="209DD914" w14:textId="77777777">
            <w:pPr>
              <w:spacing w:line="360" w:lineRule="auto"/>
              <w:jc w:val="center"/>
              <w:rPr>
                <w:rFonts w:cstheme="minorHAnsi"/>
              </w:rPr>
            </w:pPr>
            <w:r w:rsidRPr="00C404A1">
              <w:rPr>
                <w:rFonts w:cstheme="minorHAnsi"/>
              </w:rPr>
              <w:t>1</w:t>
            </w:r>
          </w:p>
        </w:tc>
        <w:tc>
          <w:tcPr>
            <w:tcW w:w="2160" w:type="dxa"/>
          </w:tcPr>
          <w:p w:rsidRPr="00C404A1" w:rsidR="009805D5" w:rsidP="009805D5" w:rsidRDefault="009805D5" w14:paraId="629D9BF8" w14:textId="77777777">
            <w:pPr>
              <w:spacing w:line="360" w:lineRule="auto"/>
              <w:jc w:val="center"/>
              <w:rPr>
                <w:rFonts w:cstheme="minorHAnsi"/>
              </w:rPr>
            </w:pPr>
            <w:r w:rsidRPr="00C404A1">
              <w:rPr>
                <w:rFonts w:cstheme="minorHAnsi"/>
              </w:rPr>
              <w:t>1</w:t>
            </w:r>
          </w:p>
        </w:tc>
        <w:tc>
          <w:tcPr>
            <w:tcW w:w="2250" w:type="dxa"/>
          </w:tcPr>
          <w:p w:rsidRPr="00C404A1" w:rsidR="009805D5" w:rsidP="009805D5" w:rsidRDefault="009805D5" w14:paraId="537572C7" w14:textId="77777777">
            <w:pPr>
              <w:spacing w:line="360" w:lineRule="auto"/>
              <w:jc w:val="center"/>
              <w:rPr>
                <w:rFonts w:cstheme="minorHAnsi"/>
              </w:rPr>
            </w:pPr>
            <w:r w:rsidRPr="00C404A1">
              <w:rPr>
                <w:rFonts w:cstheme="minorHAnsi"/>
              </w:rPr>
              <w:t>0</w:t>
            </w:r>
          </w:p>
        </w:tc>
      </w:tr>
      <w:tr w:rsidRPr="00C57DFA" w:rsidR="009805D5" w14:paraId="0548533C" w14:textId="77777777">
        <w:tc>
          <w:tcPr>
            <w:tcW w:w="1440" w:type="dxa"/>
          </w:tcPr>
          <w:p w:rsidRPr="00C404A1" w:rsidR="009805D5" w:rsidP="009805D5" w:rsidRDefault="009805D5" w14:paraId="1963E910" w14:textId="77777777">
            <w:pPr>
              <w:spacing w:line="360" w:lineRule="auto"/>
              <w:jc w:val="right"/>
              <w:rPr>
                <w:rFonts w:cstheme="minorHAnsi"/>
              </w:rPr>
            </w:pPr>
            <w:r w:rsidRPr="00C404A1">
              <w:rPr>
                <w:rFonts w:cstheme="minorHAnsi"/>
                <w:i/>
              </w:rPr>
              <w:t>VAPB</w:t>
            </w:r>
          </w:p>
        </w:tc>
        <w:tc>
          <w:tcPr>
            <w:tcW w:w="1620" w:type="dxa"/>
          </w:tcPr>
          <w:p w:rsidRPr="00C404A1" w:rsidR="009805D5" w:rsidP="009805D5" w:rsidRDefault="009805D5" w14:paraId="28F0B872" w14:textId="77777777">
            <w:pPr>
              <w:spacing w:line="360" w:lineRule="auto"/>
              <w:jc w:val="center"/>
              <w:rPr>
                <w:rFonts w:cstheme="minorHAnsi"/>
              </w:rPr>
            </w:pPr>
            <w:r w:rsidRPr="00C404A1">
              <w:rPr>
                <w:rFonts w:cstheme="minorHAnsi"/>
              </w:rPr>
              <w:t>1</w:t>
            </w:r>
          </w:p>
        </w:tc>
        <w:tc>
          <w:tcPr>
            <w:tcW w:w="2160" w:type="dxa"/>
          </w:tcPr>
          <w:p w:rsidRPr="00C404A1" w:rsidR="009805D5" w:rsidP="009805D5" w:rsidRDefault="009805D5" w14:paraId="35E0B8A5" w14:textId="77777777">
            <w:pPr>
              <w:spacing w:line="360" w:lineRule="auto"/>
              <w:jc w:val="center"/>
              <w:rPr>
                <w:rFonts w:cstheme="minorHAnsi"/>
              </w:rPr>
            </w:pPr>
            <w:r w:rsidRPr="00C404A1">
              <w:rPr>
                <w:rFonts w:cstheme="minorHAnsi"/>
              </w:rPr>
              <w:t>1</w:t>
            </w:r>
          </w:p>
        </w:tc>
        <w:tc>
          <w:tcPr>
            <w:tcW w:w="2250" w:type="dxa"/>
          </w:tcPr>
          <w:p w:rsidRPr="00C404A1" w:rsidR="009805D5" w:rsidP="009805D5" w:rsidRDefault="009805D5" w14:paraId="09185382" w14:textId="77777777">
            <w:pPr>
              <w:spacing w:line="360" w:lineRule="auto"/>
              <w:jc w:val="center"/>
              <w:rPr>
                <w:rFonts w:cstheme="minorHAnsi"/>
              </w:rPr>
            </w:pPr>
            <w:r w:rsidRPr="00C404A1">
              <w:rPr>
                <w:rFonts w:cstheme="minorHAnsi"/>
              </w:rPr>
              <w:t>0</w:t>
            </w:r>
          </w:p>
        </w:tc>
      </w:tr>
    </w:tbl>
    <w:p w:rsidRPr="00C57DFA" w:rsidR="009805D5" w:rsidP="009805D5" w:rsidRDefault="009805D5" w14:paraId="42ADD055" w14:textId="77777777">
      <w:pPr>
        <w:rPr>
          <w:rFonts w:cstheme="minorHAnsi"/>
          <w:szCs w:val="22"/>
        </w:rPr>
      </w:pPr>
    </w:p>
    <w:p w:rsidRPr="009805D5" w:rsidR="009805D5" w:rsidP="009805D5" w:rsidRDefault="009805D5" w14:paraId="211E14D0" w14:textId="77777777">
      <w:pPr>
        <w:rPr>
          <w:rFonts w:cstheme="minorHAnsi"/>
        </w:rPr>
      </w:pPr>
    </w:p>
    <w:p w:rsidR="00A50B8A" w:rsidP="009805D5" w:rsidRDefault="00A50B8A" w14:paraId="1A11316D" w14:textId="77777777">
      <w:pPr>
        <w:rPr>
          <w:rFonts w:cstheme="minorHAnsi"/>
        </w:rPr>
        <w:sectPr w:rsidR="00A50B8A" w:rsidSect="00F04816">
          <w:pgSz w:w="12240" w:h="15840"/>
          <w:pgMar w:top="1440" w:right="1440" w:bottom="1440" w:left="1440" w:header="720" w:footer="720" w:gutter="0"/>
          <w:cols w:space="720"/>
          <w:docGrid w:linePitch="360"/>
        </w:sectPr>
      </w:pPr>
    </w:p>
    <w:p w:rsidRPr="00C57DFA" w:rsidR="009805D5" w:rsidP="009805D5" w:rsidRDefault="006F1E24" w14:paraId="20A1EF7A" w14:textId="77777777">
      <w:pPr>
        <w:rPr>
          <w:rFonts w:cstheme="minorHAnsi"/>
          <w:szCs w:val="22"/>
        </w:rPr>
      </w:pPr>
      <w:r w:rsidRPr="00C57DFA">
        <w:rPr>
          <w:rFonts w:cstheme="minorHAnsi"/>
          <w:b/>
          <w:szCs w:val="22"/>
        </w:rPr>
        <w:lastRenderedPageBreak/>
        <w:t xml:space="preserve">Table 3.  </w:t>
      </w:r>
      <w:r w:rsidRPr="00C57DFA" w:rsidR="009805D5">
        <w:rPr>
          <w:rFonts w:cstheme="minorHAnsi"/>
          <w:b/>
          <w:szCs w:val="22"/>
        </w:rPr>
        <w:t>Pathophysiologic processes</w:t>
      </w:r>
      <w:r w:rsidRPr="00C57DFA" w:rsidR="000F0FE7">
        <w:rPr>
          <w:rFonts w:cstheme="minorHAnsi"/>
          <w:b/>
          <w:szCs w:val="22"/>
        </w:rPr>
        <w:t xml:space="preserve"> with hypothesized roles</w:t>
      </w:r>
      <w:r w:rsidRPr="00C57DFA" w:rsidR="009805D5">
        <w:rPr>
          <w:rFonts w:cstheme="minorHAnsi"/>
          <w:b/>
          <w:szCs w:val="22"/>
        </w:rPr>
        <w:t xml:space="preserve"> in ALS, with </w:t>
      </w:r>
      <w:r w:rsidRPr="00C57DFA" w:rsidR="000F0FE7">
        <w:rPr>
          <w:rFonts w:cstheme="minorHAnsi"/>
          <w:b/>
          <w:szCs w:val="22"/>
        </w:rPr>
        <w:t xml:space="preserve">selected </w:t>
      </w:r>
      <w:r w:rsidRPr="00C57DFA" w:rsidR="009805D5">
        <w:rPr>
          <w:rFonts w:cstheme="minorHAnsi"/>
          <w:b/>
          <w:szCs w:val="22"/>
        </w:rPr>
        <w:t xml:space="preserve">examples </w:t>
      </w:r>
      <w:r w:rsidRPr="00C57DFA" w:rsidR="000F0FE7">
        <w:rPr>
          <w:rFonts w:cstheme="minorHAnsi"/>
          <w:b/>
          <w:szCs w:val="22"/>
        </w:rPr>
        <w:t>citing approaches to measurement</w:t>
      </w:r>
      <w:r w:rsidRPr="00C57DFA" w:rsidR="009805D5">
        <w:rPr>
          <w:rFonts w:cstheme="minorHAnsi"/>
          <w:b/>
          <w:szCs w:val="22"/>
        </w:rPr>
        <w:t>.</w:t>
      </w:r>
      <w:r w:rsidRPr="00C57DFA" w:rsidR="009805D5">
        <w:rPr>
          <w:rFonts w:cstheme="minorHAnsi"/>
          <w:szCs w:val="22"/>
        </w:rPr>
        <w:t xml:space="preserve"> </w:t>
      </w:r>
    </w:p>
    <w:p w:rsidRPr="00C57DFA" w:rsidR="009805D5" w:rsidP="009805D5" w:rsidRDefault="009805D5" w14:paraId="7F6CDCBB" w14:textId="77777777">
      <w:pPr>
        <w:rPr>
          <w:rFonts w:cstheme="minorHAnsi"/>
          <w:szCs w:val="22"/>
        </w:rPr>
      </w:pPr>
    </w:p>
    <w:tbl>
      <w:tblPr>
        <w:tblStyle w:val="TableGrid1"/>
        <w:tblW w:w="12348" w:type="dxa"/>
        <w:tblLook w:val="04A0" w:firstRow="1" w:lastRow="0" w:firstColumn="1" w:lastColumn="0" w:noHBand="0" w:noVBand="1"/>
      </w:tblPr>
      <w:tblGrid>
        <w:gridCol w:w="2988"/>
        <w:gridCol w:w="2430"/>
        <w:gridCol w:w="6930"/>
      </w:tblGrid>
      <w:tr w:rsidRPr="00C57DFA" w:rsidR="009805D5" w14:paraId="1FB9B1E1" w14:textId="77777777">
        <w:tc>
          <w:tcPr>
            <w:tcW w:w="2988" w:type="dxa"/>
            <w:tcBorders>
              <w:bottom w:val="single" w:color="auto" w:sz="4" w:space="0"/>
            </w:tcBorders>
            <w:shd w:val="clear" w:color="auto" w:fill="D9D9D9" w:themeFill="background1" w:themeFillShade="D9"/>
          </w:tcPr>
          <w:p w:rsidRPr="00C404A1" w:rsidR="009805D5" w:rsidP="000F0FE7" w:rsidRDefault="000F0FE7" w14:paraId="0E5CE1BB" w14:textId="77777777">
            <w:pPr>
              <w:rPr>
                <w:rFonts w:cstheme="minorHAnsi"/>
                <w:b/>
              </w:rPr>
            </w:pPr>
            <w:r w:rsidRPr="00C404A1">
              <w:rPr>
                <w:rFonts w:cstheme="minorHAnsi"/>
                <w:b/>
              </w:rPr>
              <w:t>P</w:t>
            </w:r>
            <w:r w:rsidRPr="00C404A1" w:rsidR="009805D5">
              <w:rPr>
                <w:rFonts w:cstheme="minorHAnsi"/>
                <w:b/>
              </w:rPr>
              <w:t>athophysiolog</w:t>
            </w:r>
            <w:r w:rsidRPr="00C404A1">
              <w:rPr>
                <w:rFonts w:cstheme="minorHAnsi"/>
                <w:b/>
              </w:rPr>
              <w:t>ic process</w:t>
            </w:r>
          </w:p>
        </w:tc>
        <w:tc>
          <w:tcPr>
            <w:tcW w:w="2430" w:type="dxa"/>
            <w:tcBorders>
              <w:bottom w:val="single" w:color="auto" w:sz="4" w:space="0"/>
            </w:tcBorders>
            <w:shd w:val="clear" w:color="auto" w:fill="D9D9D9" w:themeFill="background1" w:themeFillShade="D9"/>
          </w:tcPr>
          <w:p w:rsidRPr="00C404A1" w:rsidR="009805D5" w:rsidP="009805D5" w:rsidRDefault="009805D5" w14:paraId="1C4C76B6" w14:textId="77777777">
            <w:pPr>
              <w:rPr>
                <w:rFonts w:cstheme="minorHAnsi"/>
                <w:b/>
              </w:rPr>
            </w:pPr>
            <w:r w:rsidRPr="00C404A1">
              <w:rPr>
                <w:rFonts w:cstheme="minorHAnsi"/>
                <w:b/>
              </w:rPr>
              <w:t>Review or study</w:t>
            </w:r>
          </w:p>
        </w:tc>
        <w:tc>
          <w:tcPr>
            <w:tcW w:w="6930" w:type="dxa"/>
            <w:tcBorders>
              <w:bottom w:val="single" w:color="auto" w:sz="4" w:space="0"/>
            </w:tcBorders>
            <w:shd w:val="clear" w:color="auto" w:fill="D9D9D9" w:themeFill="background1" w:themeFillShade="D9"/>
          </w:tcPr>
          <w:p w:rsidRPr="00C404A1" w:rsidR="009805D5" w:rsidP="009805D5" w:rsidRDefault="000F0FE7" w14:paraId="3C72EB4D" w14:textId="77777777">
            <w:pPr>
              <w:rPr>
                <w:rFonts w:cstheme="minorHAnsi"/>
                <w:b/>
              </w:rPr>
            </w:pPr>
            <w:r w:rsidRPr="00C404A1">
              <w:rPr>
                <w:rFonts w:cstheme="minorHAnsi"/>
                <w:b/>
              </w:rPr>
              <w:t>Examples of measurement approaches</w:t>
            </w:r>
          </w:p>
        </w:tc>
      </w:tr>
      <w:tr w:rsidRPr="00C57DFA" w:rsidR="009805D5" w14:paraId="728896E5" w14:textId="77777777">
        <w:tc>
          <w:tcPr>
            <w:tcW w:w="12348" w:type="dxa"/>
            <w:gridSpan w:val="3"/>
            <w:tcBorders>
              <w:bottom w:val="single" w:color="auto" w:sz="4" w:space="0"/>
            </w:tcBorders>
            <w:shd w:val="clear" w:color="auto" w:fill="D9D9D9" w:themeFill="background1" w:themeFillShade="D9"/>
          </w:tcPr>
          <w:p w:rsidRPr="00C404A1" w:rsidR="009805D5" w:rsidP="000F0FE7" w:rsidRDefault="000F0FE7" w14:paraId="31E9D477" w14:textId="77777777">
            <w:pPr>
              <w:tabs>
                <w:tab w:val="left" w:pos="2258"/>
              </w:tabs>
              <w:rPr>
                <w:rFonts w:cstheme="minorHAnsi"/>
              </w:rPr>
            </w:pPr>
            <w:r w:rsidRPr="00C404A1">
              <w:rPr>
                <w:rFonts w:cstheme="minorHAnsi"/>
              </w:rPr>
              <w:t>G</w:t>
            </w:r>
            <w:r w:rsidRPr="00C404A1" w:rsidR="009805D5">
              <w:rPr>
                <w:rFonts w:cstheme="minorHAnsi"/>
              </w:rPr>
              <w:t>ene expression</w:t>
            </w:r>
            <w:r w:rsidRPr="00C404A1">
              <w:rPr>
                <w:rFonts w:cstheme="minorHAnsi"/>
              </w:rPr>
              <w:t xml:space="preserve"> and RNA metabolism</w:t>
            </w:r>
          </w:p>
        </w:tc>
      </w:tr>
      <w:tr w:rsidRPr="00C57DFA" w:rsidR="009805D5" w14:paraId="3053BA4B" w14:textId="77777777">
        <w:tc>
          <w:tcPr>
            <w:tcW w:w="2988" w:type="dxa"/>
            <w:tcBorders>
              <w:bottom w:val="single" w:color="auto" w:sz="4" w:space="0"/>
            </w:tcBorders>
          </w:tcPr>
          <w:p w:rsidRPr="00C404A1" w:rsidR="009805D5" w:rsidP="009805D5" w:rsidRDefault="009805D5" w14:paraId="7D11BBD6" w14:textId="77777777">
            <w:pPr>
              <w:rPr>
                <w:rFonts w:cstheme="minorHAnsi"/>
              </w:rPr>
            </w:pPr>
            <w:r w:rsidRPr="00C404A1">
              <w:rPr>
                <w:rFonts w:cstheme="minorHAnsi"/>
              </w:rPr>
              <w:t xml:space="preserve">      EX: Gene expression  </w:t>
            </w:r>
          </w:p>
        </w:tc>
        <w:tc>
          <w:tcPr>
            <w:tcW w:w="2430" w:type="dxa"/>
            <w:tcBorders>
              <w:bottom w:val="single" w:color="auto" w:sz="4" w:space="0"/>
            </w:tcBorders>
          </w:tcPr>
          <w:p w:rsidRPr="00C404A1" w:rsidR="009805D5" w:rsidP="009805D5" w:rsidRDefault="009805D5" w14:paraId="2C5FE945" w14:textId="77777777">
            <w:pPr>
              <w:rPr>
                <w:rFonts w:cstheme="minorHAnsi"/>
              </w:rPr>
            </w:pPr>
            <w:proofErr w:type="spellStart"/>
            <w:r w:rsidRPr="00C404A1">
              <w:rPr>
                <w:rFonts w:cstheme="minorHAnsi"/>
              </w:rPr>
              <w:t>Mougeot</w:t>
            </w:r>
            <w:proofErr w:type="spellEnd"/>
            <w:r w:rsidRPr="00C404A1">
              <w:rPr>
                <w:rFonts w:cstheme="minorHAnsi"/>
              </w:rPr>
              <w:t xml:space="preserve"> 2011.</w:t>
            </w:r>
          </w:p>
          <w:p w:rsidRPr="00C404A1" w:rsidR="009805D5" w:rsidP="009805D5" w:rsidRDefault="009805D5" w14:paraId="7684BE86" w14:textId="77777777">
            <w:pPr>
              <w:rPr>
                <w:rFonts w:cstheme="minorHAnsi"/>
                <w:color w:val="333333"/>
              </w:rPr>
            </w:pPr>
            <w:r w:rsidRPr="00C404A1">
              <w:rPr>
                <w:rFonts w:cstheme="minorHAnsi"/>
                <w:color w:val="333333"/>
              </w:rPr>
              <w:t>PMC3219589</w:t>
            </w:r>
          </w:p>
        </w:tc>
        <w:tc>
          <w:tcPr>
            <w:tcW w:w="6930" w:type="dxa"/>
            <w:tcBorders>
              <w:bottom w:val="single" w:color="auto" w:sz="4" w:space="0"/>
            </w:tcBorders>
          </w:tcPr>
          <w:p w:rsidRPr="00C404A1" w:rsidR="009805D5" w:rsidP="000F0FE7" w:rsidRDefault="009805D5" w14:paraId="5D8E1F4D" w14:textId="77777777">
            <w:pPr>
              <w:tabs>
                <w:tab w:val="left" w:pos="2258"/>
              </w:tabs>
              <w:rPr>
                <w:rFonts w:cstheme="minorHAnsi"/>
              </w:rPr>
            </w:pPr>
            <w:r w:rsidRPr="00C404A1">
              <w:rPr>
                <w:rFonts w:cstheme="minorHAnsi"/>
              </w:rPr>
              <w:t>Microarray</w:t>
            </w:r>
            <w:r w:rsidRPr="00C404A1" w:rsidR="000F0FE7">
              <w:rPr>
                <w:rFonts w:cstheme="minorHAnsi"/>
              </w:rPr>
              <w:t xml:space="preserve"> (</w:t>
            </w:r>
            <w:r w:rsidRPr="00C404A1">
              <w:rPr>
                <w:rFonts w:cstheme="minorHAnsi"/>
              </w:rPr>
              <w:t>peripheral blood lymphocytes</w:t>
            </w:r>
            <w:r w:rsidRPr="00C404A1" w:rsidR="000F0FE7">
              <w:rPr>
                <w:rFonts w:cstheme="minorHAnsi"/>
              </w:rPr>
              <w:t>)</w:t>
            </w:r>
          </w:p>
        </w:tc>
      </w:tr>
      <w:tr w:rsidRPr="00C57DFA" w:rsidR="009805D5" w14:paraId="428A173E" w14:textId="77777777">
        <w:tc>
          <w:tcPr>
            <w:tcW w:w="2988" w:type="dxa"/>
            <w:tcBorders>
              <w:bottom w:val="single" w:color="auto" w:sz="4" w:space="0"/>
            </w:tcBorders>
          </w:tcPr>
          <w:p w:rsidRPr="00C404A1" w:rsidR="009805D5" w:rsidP="009805D5" w:rsidRDefault="009805D5" w14:paraId="171EA99D" w14:textId="77777777">
            <w:pPr>
              <w:rPr>
                <w:rFonts w:cstheme="minorHAnsi"/>
              </w:rPr>
            </w:pPr>
            <w:r w:rsidRPr="00C404A1">
              <w:rPr>
                <w:rFonts w:cstheme="minorHAnsi"/>
              </w:rPr>
              <w:t xml:space="preserve">      EX: RNA processing</w:t>
            </w:r>
          </w:p>
        </w:tc>
        <w:tc>
          <w:tcPr>
            <w:tcW w:w="2430" w:type="dxa"/>
            <w:tcBorders>
              <w:bottom w:val="single" w:color="auto" w:sz="4" w:space="0"/>
            </w:tcBorders>
          </w:tcPr>
          <w:p w:rsidRPr="00C404A1" w:rsidR="009805D5" w:rsidP="009805D5" w:rsidRDefault="009805D5" w14:paraId="0E5DA1C3" w14:textId="77777777">
            <w:pPr>
              <w:rPr>
                <w:rFonts w:cstheme="minorHAnsi"/>
              </w:rPr>
            </w:pPr>
            <w:proofErr w:type="spellStart"/>
            <w:r w:rsidRPr="00C404A1">
              <w:rPr>
                <w:rFonts w:cstheme="minorHAnsi"/>
              </w:rPr>
              <w:t>Lagier-Tourenne</w:t>
            </w:r>
            <w:proofErr w:type="spellEnd"/>
            <w:r w:rsidRPr="00C404A1">
              <w:rPr>
                <w:rFonts w:cstheme="minorHAnsi"/>
              </w:rPr>
              <w:t xml:space="preserve"> 2010.</w:t>
            </w:r>
          </w:p>
          <w:p w:rsidRPr="00C404A1" w:rsidR="009805D5" w:rsidP="009805D5" w:rsidRDefault="009805D5" w14:paraId="39137262" w14:textId="77777777">
            <w:pPr>
              <w:rPr>
                <w:rFonts w:cstheme="minorHAnsi"/>
              </w:rPr>
            </w:pPr>
            <w:r w:rsidRPr="00C404A1">
              <w:rPr>
                <w:rFonts w:cstheme="minorHAnsi"/>
              </w:rPr>
              <w:t>PMC3167692</w:t>
            </w:r>
          </w:p>
        </w:tc>
        <w:tc>
          <w:tcPr>
            <w:tcW w:w="6930" w:type="dxa"/>
            <w:tcBorders>
              <w:bottom w:val="single" w:color="auto" w:sz="4" w:space="0"/>
            </w:tcBorders>
          </w:tcPr>
          <w:p w:rsidRPr="00C404A1" w:rsidR="009805D5" w:rsidP="000F0FE7" w:rsidRDefault="000F0FE7" w14:paraId="3A17EA73" w14:textId="77777777">
            <w:pPr>
              <w:tabs>
                <w:tab w:val="left" w:pos="2258"/>
              </w:tabs>
              <w:rPr>
                <w:rFonts w:cstheme="minorHAnsi"/>
              </w:rPr>
            </w:pPr>
            <w:r w:rsidRPr="00C404A1">
              <w:rPr>
                <w:rFonts w:cstheme="minorHAnsi"/>
              </w:rPr>
              <w:t>I</w:t>
            </w:r>
            <w:r w:rsidRPr="00C404A1" w:rsidR="009805D5">
              <w:rPr>
                <w:rFonts w:cstheme="minorHAnsi"/>
              </w:rPr>
              <w:t>mmunohistochemistry</w:t>
            </w:r>
            <w:r w:rsidRPr="00C404A1">
              <w:rPr>
                <w:rFonts w:cstheme="minorHAnsi"/>
              </w:rPr>
              <w:t xml:space="preserve"> (</w:t>
            </w:r>
            <w:r w:rsidRPr="00C404A1" w:rsidR="009805D5">
              <w:rPr>
                <w:rFonts w:cstheme="minorHAnsi"/>
              </w:rPr>
              <w:t xml:space="preserve">brain </w:t>
            </w:r>
            <w:r w:rsidRPr="00C404A1">
              <w:rPr>
                <w:rFonts w:cstheme="minorHAnsi"/>
              </w:rPr>
              <w:t>and spinal cord)</w:t>
            </w:r>
          </w:p>
        </w:tc>
      </w:tr>
      <w:tr w:rsidRPr="00C57DFA" w:rsidR="009805D5" w14:paraId="21F08BBF" w14:textId="77777777">
        <w:tc>
          <w:tcPr>
            <w:tcW w:w="2988" w:type="dxa"/>
            <w:tcBorders>
              <w:bottom w:val="single" w:color="auto" w:sz="4" w:space="0"/>
            </w:tcBorders>
          </w:tcPr>
          <w:p w:rsidRPr="00C404A1" w:rsidR="009805D5" w:rsidP="009805D5" w:rsidRDefault="009805D5" w14:paraId="46AA7AB8" w14:textId="77777777">
            <w:pPr>
              <w:rPr>
                <w:rFonts w:cstheme="minorHAnsi"/>
              </w:rPr>
            </w:pPr>
            <w:r w:rsidRPr="00C404A1">
              <w:rPr>
                <w:rFonts w:cstheme="minorHAnsi"/>
              </w:rPr>
              <w:t xml:space="preserve">      EX: Endogenous retrovirus</w:t>
            </w:r>
          </w:p>
        </w:tc>
        <w:tc>
          <w:tcPr>
            <w:tcW w:w="2430" w:type="dxa"/>
            <w:tcBorders>
              <w:bottom w:val="single" w:color="auto" w:sz="4" w:space="0"/>
            </w:tcBorders>
          </w:tcPr>
          <w:p w:rsidRPr="00C404A1" w:rsidR="009805D5" w:rsidP="009805D5" w:rsidRDefault="009805D5" w14:paraId="1532AC7A" w14:textId="77777777">
            <w:pPr>
              <w:rPr>
                <w:rFonts w:cstheme="minorHAnsi"/>
              </w:rPr>
            </w:pPr>
            <w:r w:rsidRPr="00C404A1">
              <w:rPr>
                <w:rFonts w:cstheme="minorHAnsi"/>
              </w:rPr>
              <w:t>Douville 2011.</w:t>
            </w:r>
          </w:p>
          <w:p w:rsidRPr="00C404A1" w:rsidR="009805D5" w:rsidP="009805D5" w:rsidRDefault="009805D5" w14:paraId="540F90AC" w14:textId="77777777">
            <w:pPr>
              <w:rPr>
                <w:rFonts w:cstheme="minorHAnsi"/>
              </w:rPr>
            </w:pPr>
            <w:r w:rsidRPr="00C404A1">
              <w:rPr>
                <w:rFonts w:cstheme="minorHAnsi"/>
              </w:rPr>
              <w:t>PMC3052883</w:t>
            </w:r>
          </w:p>
        </w:tc>
        <w:tc>
          <w:tcPr>
            <w:tcW w:w="6930" w:type="dxa"/>
            <w:tcBorders>
              <w:bottom w:val="single" w:color="auto" w:sz="4" w:space="0"/>
            </w:tcBorders>
          </w:tcPr>
          <w:p w:rsidRPr="00C404A1" w:rsidR="009805D5" w:rsidP="0077574A" w:rsidRDefault="009805D5" w14:paraId="742DF3D8" w14:textId="77777777">
            <w:pPr>
              <w:tabs>
                <w:tab w:val="left" w:pos="2258"/>
              </w:tabs>
              <w:rPr>
                <w:rFonts w:cstheme="minorHAnsi"/>
              </w:rPr>
            </w:pPr>
            <w:r w:rsidRPr="00C404A1">
              <w:rPr>
                <w:rFonts w:cstheme="minorHAnsi"/>
              </w:rPr>
              <w:t>PCR, sequencing, immunohistochemistry</w:t>
            </w:r>
            <w:r w:rsidRPr="00C404A1" w:rsidR="0077574A">
              <w:rPr>
                <w:rFonts w:cstheme="minorHAnsi"/>
              </w:rPr>
              <w:t xml:space="preserve"> (</w:t>
            </w:r>
            <w:r w:rsidRPr="00C404A1">
              <w:rPr>
                <w:rFonts w:cstheme="minorHAnsi"/>
              </w:rPr>
              <w:t>brain</w:t>
            </w:r>
            <w:r w:rsidRPr="00C404A1" w:rsidR="0077574A">
              <w:rPr>
                <w:rFonts w:cstheme="minorHAnsi"/>
              </w:rPr>
              <w:t>)</w:t>
            </w:r>
          </w:p>
        </w:tc>
      </w:tr>
      <w:tr w:rsidRPr="00C57DFA" w:rsidR="009805D5" w14:paraId="12425EA0" w14:textId="77777777">
        <w:tc>
          <w:tcPr>
            <w:tcW w:w="12348" w:type="dxa"/>
            <w:gridSpan w:val="3"/>
            <w:tcBorders>
              <w:bottom w:val="single" w:color="auto" w:sz="4" w:space="0"/>
            </w:tcBorders>
            <w:shd w:val="clear" w:color="auto" w:fill="D9D9D9" w:themeFill="background1" w:themeFillShade="D9"/>
          </w:tcPr>
          <w:p w:rsidRPr="00C404A1" w:rsidR="009805D5" w:rsidP="0077574A" w:rsidRDefault="0077574A" w14:paraId="242DF5FB" w14:textId="77777777">
            <w:pPr>
              <w:rPr>
                <w:rFonts w:cstheme="minorHAnsi"/>
              </w:rPr>
            </w:pPr>
            <w:r w:rsidRPr="00C404A1">
              <w:rPr>
                <w:rFonts w:cstheme="minorHAnsi"/>
              </w:rPr>
              <w:t>P</w:t>
            </w:r>
            <w:r w:rsidRPr="00C404A1" w:rsidR="009805D5">
              <w:rPr>
                <w:rFonts w:cstheme="minorHAnsi"/>
              </w:rPr>
              <w:t>rotein expression</w:t>
            </w:r>
            <w:r w:rsidRPr="00C404A1">
              <w:rPr>
                <w:rFonts w:cstheme="minorHAnsi"/>
              </w:rPr>
              <w:t xml:space="preserve"> and metabolism</w:t>
            </w:r>
          </w:p>
        </w:tc>
      </w:tr>
      <w:tr w:rsidRPr="00C57DFA" w:rsidR="009805D5" w14:paraId="4FB2E146" w14:textId="77777777">
        <w:tc>
          <w:tcPr>
            <w:tcW w:w="2988" w:type="dxa"/>
            <w:tcBorders>
              <w:bottom w:val="single" w:color="auto" w:sz="4" w:space="0"/>
            </w:tcBorders>
          </w:tcPr>
          <w:p w:rsidRPr="00C404A1" w:rsidR="009805D5" w:rsidP="009805D5" w:rsidRDefault="009805D5" w14:paraId="1734DBB2" w14:textId="77777777">
            <w:pPr>
              <w:rPr>
                <w:rFonts w:cstheme="minorHAnsi"/>
              </w:rPr>
            </w:pPr>
            <w:r w:rsidRPr="00C404A1">
              <w:rPr>
                <w:rFonts w:cstheme="minorHAnsi"/>
              </w:rPr>
              <w:t xml:space="preserve">      EX: Protein expression</w:t>
            </w:r>
          </w:p>
        </w:tc>
        <w:tc>
          <w:tcPr>
            <w:tcW w:w="2430" w:type="dxa"/>
            <w:tcBorders>
              <w:bottom w:val="single" w:color="auto" w:sz="4" w:space="0"/>
            </w:tcBorders>
          </w:tcPr>
          <w:p w:rsidRPr="00C404A1" w:rsidR="009805D5" w:rsidP="009805D5" w:rsidRDefault="009805D5" w14:paraId="61DCFEA6" w14:textId="77777777">
            <w:pPr>
              <w:rPr>
                <w:rFonts w:cstheme="minorHAnsi"/>
              </w:rPr>
            </w:pPr>
            <w:r w:rsidRPr="00C404A1">
              <w:rPr>
                <w:rFonts w:cstheme="minorHAnsi"/>
              </w:rPr>
              <w:t>Kudo 2010.</w:t>
            </w:r>
          </w:p>
          <w:p w:rsidRPr="00C404A1" w:rsidR="009805D5" w:rsidP="009805D5" w:rsidRDefault="009805D5" w14:paraId="76220EFA" w14:textId="77777777">
            <w:pPr>
              <w:rPr>
                <w:rFonts w:cstheme="minorHAnsi"/>
              </w:rPr>
            </w:pPr>
            <w:r w:rsidRPr="00C404A1">
              <w:rPr>
                <w:rFonts w:cstheme="minorHAnsi"/>
              </w:rPr>
              <w:t>20530642</w:t>
            </w:r>
          </w:p>
        </w:tc>
        <w:tc>
          <w:tcPr>
            <w:tcW w:w="6930" w:type="dxa"/>
            <w:tcBorders>
              <w:bottom w:val="single" w:color="auto" w:sz="4" w:space="0"/>
            </w:tcBorders>
          </w:tcPr>
          <w:p w:rsidRPr="00C404A1" w:rsidR="009805D5" w:rsidP="0077574A" w:rsidRDefault="009805D5" w14:paraId="13A58382" w14:textId="77777777">
            <w:pPr>
              <w:tabs>
                <w:tab w:val="left" w:pos="2258"/>
              </w:tabs>
              <w:rPr>
                <w:rFonts w:cstheme="minorHAnsi"/>
              </w:rPr>
            </w:pPr>
            <w:r w:rsidRPr="00C404A1">
              <w:rPr>
                <w:rFonts w:cstheme="minorHAnsi"/>
              </w:rPr>
              <w:t>Laser capture microdissection, tissue microarray</w:t>
            </w:r>
            <w:r w:rsidRPr="00C404A1" w:rsidR="0077574A">
              <w:rPr>
                <w:rFonts w:cstheme="minorHAnsi"/>
              </w:rPr>
              <w:t xml:space="preserve"> (spinal cord)</w:t>
            </w:r>
          </w:p>
        </w:tc>
      </w:tr>
      <w:tr w:rsidRPr="00C57DFA" w:rsidR="0077574A" w14:paraId="16655A38" w14:textId="77777777">
        <w:tc>
          <w:tcPr>
            <w:tcW w:w="2988" w:type="dxa"/>
            <w:tcBorders>
              <w:bottom w:val="single" w:color="auto" w:sz="4" w:space="0"/>
            </w:tcBorders>
          </w:tcPr>
          <w:p w:rsidRPr="00C404A1" w:rsidR="0077574A" w:rsidP="009805D5" w:rsidRDefault="0077574A" w14:paraId="1C792C79" w14:textId="77777777">
            <w:pPr>
              <w:rPr>
                <w:rFonts w:cstheme="minorHAnsi"/>
              </w:rPr>
            </w:pPr>
            <w:r w:rsidRPr="00C404A1">
              <w:rPr>
                <w:rFonts w:cstheme="minorHAnsi"/>
              </w:rPr>
              <w:t xml:space="preserve">            Protein degradation</w:t>
            </w:r>
          </w:p>
        </w:tc>
        <w:tc>
          <w:tcPr>
            <w:tcW w:w="2430" w:type="dxa"/>
            <w:tcBorders>
              <w:bottom w:val="single" w:color="auto" w:sz="4" w:space="0"/>
            </w:tcBorders>
          </w:tcPr>
          <w:p w:rsidRPr="00C404A1" w:rsidR="0077574A" w:rsidP="005A172A" w:rsidRDefault="0077574A" w14:paraId="6FABE2F7" w14:textId="77777777">
            <w:pPr>
              <w:rPr>
                <w:rFonts w:cstheme="minorHAnsi"/>
              </w:rPr>
            </w:pPr>
            <w:proofErr w:type="spellStart"/>
            <w:r w:rsidRPr="00C404A1">
              <w:rPr>
                <w:rFonts w:cstheme="minorHAnsi"/>
              </w:rPr>
              <w:t>Ryberg</w:t>
            </w:r>
            <w:proofErr w:type="spellEnd"/>
            <w:r w:rsidRPr="00C404A1">
              <w:rPr>
                <w:rFonts w:cstheme="minorHAnsi"/>
              </w:rPr>
              <w:t xml:space="preserve"> 2010.</w:t>
            </w:r>
          </w:p>
          <w:p w:rsidRPr="00C404A1" w:rsidR="0077574A" w:rsidP="009805D5" w:rsidRDefault="0077574A" w14:paraId="302F02BC" w14:textId="77777777">
            <w:pPr>
              <w:rPr>
                <w:rFonts w:cstheme="minorHAnsi"/>
              </w:rPr>
            </w:pPr>
            <w:r w:rsidRPr="00C404A1">
              <w:rPr>
                <w:rFonts w:cstheme="minorHAnsi"/>
              </w:rPr>
              <w:t>PMID 20583124</w:t>
            </w:r>
          </w:p>
        </w:tc>
        <w:tc>
          <w:tcPr>
            <w:tcW w:w="6930" w:type="dxa"/>
            <w:tcBorders>
              <w:bottom w:val="single" w:color="auto" w:sz="4" w:space="0"/>
            </w:tcBorders>
          </w:tcPr>
          <w:p w:rsidRPr="00C404A1" w:rsidR="0077574A" w:rsidP="0077574A" w:rsidRDefault="0077574A" w14:paraId="1688BA72" w14:textId="77777777">
            <w:pPr>
              <w:tabs>
                <w:tab w:val="left" w:pos="2258"/>
              </w:tabs>
              <w:rPr>
                <w:rFonts w:cstheme="minorHAnsi"/>
              </w:rPr>
            </w:pPr>
            <w:r w:rsidRPr="00C404A1">
              <w:rPr>
                <w:rFonts w:cstheme="minorHAnsi"/>
              </w:rPr>
              <w:t>Mass spectrometry-proteomics (cerebrospinal fluid)</w:t>
            </w:r>
          </w:p>
        </w:tc>
      </w:tr>
      <w:tr w:rsidRPr="00C57DFA" w:rsidR="0077574A" w14:paraId="27503014" w14:textId="77777777">
        <w:tc>
          <w:tcPr>
            <w:tcW w:w="2988" w:type="dxa"/>
            <w:tcBorders>
              <w:bottom w:val="single" w:color="auto" w:sz="4" w:space="0"/>
            </w:tcBorders>
          </w:tcPr>
          <w:p w:rsidRPr="00C404A1" w:rsidR="0077574A" w:rsidP="009805D5" w:rsidRDefault="0077574A" w14:paraId="4942CFAA" w14:textId="77777777">
            <w:pPr>
              <w:rPr>
                <w:rFonts w:cstheme="minorHAnsi"/>
              </w:rPr>
            </w:pPr>
            <w:r w:rsidRPr="00C404A1">
              <w:rPr>
                <w:rFonts w:cstheme="minorHAnsi"/>
              </w:rPr>
              <w:t xml:space="preserve">            Protein misfolding</w:t>
            </w:r>
          </w:p>
        </w:tc>
        <w:tc>
          <w:tcPr>
            <w:tcW w:w="2430" w:type="dxa"/>
            <w:tcBorders>
              <w:bottom w:val="single" w:color="auto" w:sz="4" w:space="0"/>
            </w:tcBorders>
          </w:tcPr>
          <w:p w:rsidRPr="00C404A1" w:rsidR="0077574A" w:rsidP="009805D5" w:rsidRDefault="0077574A" w14:paraId="232584E0" w14:textId="77777777">
            <w:pPr>
              <w:rPr>
                <w:rFonts w:cstheme="minorHAnsi"/>
              </w:rPr>
            </w:pPr>
            <w:r w:rsidRPr="00C404A1">
              <w:rPr>
                <w:rFonts w:cstheme="minorHAnsi"/>
              </w:rPr>
              <w:t>Bosco 2011.</w:t>
            </w:r>
          </w:p>
          <w:p w:rsidRPr="00C404A1" w:rsidR="0077574A" w:rsidP="009805D5" w:rsidRDefault="0077574A" w14:paraId="7167503A" w14:textId="77777777">
            <w:pPr>
              <w:rPr>
                <w:rFonts w:cstheme="minorHAnsi"/>
              </w:rPr>
            </w:pPr>
            <w:r w:rsidRPr="00C404A1">
              <w:rPr>
                <w:rFonts w:cstheme="minorHAnsi"/>
              </w:rPr>
              <w:t>PMC2967729</w:t>
            </w:r>
          </w:p>
        </w:tc>
        <w:tc>
          <w:tcPr>
            <w:tcW w:w="6930" w:type="dxa"/>
            <w:tcBorders>
              <w:bottom w:val="single" w:color="auto" w:sz="4" w:space="0"/>
            </w:tcBorders>
          </w:tcPr>
          <w:p w:rsidRPr="00C404A1" w:rsidR="0077574A" w:rsidP="009805D5" w:rsidRDefault="0077574A" w14:paraId="237DAC85" w14:textId="77777777">
            <w:pPr>
              <w:tabs>
                <w:tab w:val="left" w:pos="2258"/>
              </w:tabs>
              <w:rPr>
                <w:rFonts w:cstheme="minorHAnsi"/>
              </w:rPr>
            </w:pPr>
            <w:r w:rsidRPr="00C404A1">
              <w:rPr>
                <w:rFonts w:cstheme="minorHAnsi"/>
              </w:rPr>
              <w:t>Immunoblot, immunohistochemistry (spinal cord)</w:t>
            </w:r>
          </w:p>
        </w:tc>
      </w:tr>
      <w:tr w:rsidRPr="00C57DFA" w:rsidR="0077574A" w14:paraId="264CBD96" w14:textId="77777777">
        <w:tc>
          <w:tcPr>
            <w:tcW w:w="12348" w:type="dxa"/>
            <w:gridSpan w:val="3"/>
            <w:tcBorders>
              <w:bottom w:val="single" w:color="auto" w:sz="4" w:space="0"/>
            </w:tcBorders>
            <w:shd w:val="clear" w:color="auto" w:fill="D9D9D9" w:themeFill="background1" w:themeFillShade="D9"/>
          </w:tcPr>
          <w:p w:rsidRPr="00C404A1" w:rsidR="0077574A" w:rsidP="0077574A" w:rsidRDefault="0077574A" w14:paraId="4A5126DD" w14:textId="77777777">
            <w:pPr>
              <w:tabs>
                <w:tab w:val="left" w:pos="2258"/>
              </w:tabs>
              <w:rPr>
                <w:rFonts w:cstheme="minorHAnsi"/>
              </w:rPr>
            </w:pPr>
            <w:r w:rsidRPr="00C404A1">
              <w:rPr>
                <w:rFonts w:cstheme="minorHAnsi"/>
              </w:rPr>
              <w:t>Energy metabolism</w:t>
            </w:r>
          </w:p>
        </w:tc>
      </w:tr>
      <w:tr w:rsidRPr="00C57DFA" w:rsidR="0077574A" w14:paraId="402AD509" w14:textId="77777777">
        <w:tc>
          <w:tcPr>
            <w:tcW w:w="2988" w:type="dxa"/>
            <w:tcBorders>
              <w:bottom w:val="single" w:color="auto" w:sz="4" w:space="0"/>
            </w:tcBorders>
            <w:shd w:val="clear" w:color="auto" w:fill="FFFFFF" w:themeFill="background1"/>
          </w:tcPr>
          <w:p w:rsidRPr="00C404A1" w:rsidR="0077574A" w:rsidP="009805D5" w:rsidRDefault="0077574A" w14:paraId="6911DA0A" w14:textId="77777777">
            <w:pPr>
              <w:rPr>
                <w:rFonts w:cstheme="minorHAnsi"/>
              </w:rPr>
            </w:pPr>
            <w:r w:rsidRPr="00C404A1">
              <w:rPr>
                <w:rFonts w:cstheme="minorHAnsi"/>
              </w:rPr>
              <w:t xml:space="preserve">      EX: Lipid metabolism</w:t>
            </w:r>
          </w:p>
        </w:tc>
        <w:tc>
          <w:tcPr>
            <w:tcW w:w="2430" w:type="dxa"/>
            <w:tcBorders>
              <w:bottom w:val="single" w:color="auto" w:sz="4" w:space="0"/>
            </w:tcBorders>
            <w:shd w:val="clear" w:color="auto" w:fill="FFFFFF" w:themeFill="background1"/>
          </w:tcPr>
          <w:p w:rsidRPr="00C404A1" w:rsidR="0077574A" w:rsidP="009805D5" w:rsidRDefault="0077574A" w14:paraId="6CE69476" w14:textId="77777777">
            <w:pPr>
              <w:rPr>
                <w:rFonts w:cstheme="minorHAnsi"/>
              </w:rPr>
            </w:pPr>
            <w:r w:rsidRPr="00C404A1">
              <w:rPr>
                <w:rFonts w:cstheme="minorHAnsi"/>
              </w:rPr>
              <w:t>Dupuis 2011.</w:t>
            </w:r>
          </w:p>
          <w:p w:rsidRPr="00C404A1" w:rsidR="0077574A" w:rsidP="009805D5" w:rsidRDefault="0077574A" w14:paraId="64DA631C" w14:textId="77777777">
            <w:pPr>
              <w:rPr>
                <w:rFonts w:cstheme="minorHAnsi"/>
              </w:rPr>
            </w:pPr>
            <w:r w:rsidRPr="00C404A1">
              <w:rPr>
                <w:rFonts w:cstheme="minorHAnsi"/>
              </w:rPr>
              <w:t>PMID 21035400</w:t>
            </w:r>
          </w:p>
        </w:tc>
        <w:tc>
          <w:tcPr>
            <w:tcW w:w="6930" w:type="dxa"/>
            <w:tcBorders>
              <w:bottom w:val="single" w:color="auto" w:sz="4" w:space="0"/>
            </w:tcBorders>
            <w:shd w:val="clear" w:color="auto" w:fill="FFFFFF" w:themeFill="background1"/>
          </w:tcPr>
          <w:p w:rsidRPr="00C404A1" w:rsidR="0077574A" w:rsidP="005A172A" w:rsidRDefault="0077574A" w14:paraId="291906E9" w14:textId="77777777">
            <w:pPr>
              <w:tabs>
                <w:tab w:val="left" w:pos="2258"/>
              </w:tabs>
              <w:rPr>
                <w:rFonts w:cstheme="minorHAnsi"/>
              </w:rPr>
            </w:pPr>
            <w:r w:rsidRPr="00C404A1">
              <w:rPr>
                <w:rFonts w:cstheme="minorHAnsi"/>
              </w:rPr>
              <w:t>Lipid levels</w:t>
            </w:r>
            <w:r w:rsidRPr="00C404A1" w:rsidR="005A172A">
              <w:rPr>
                <w:rFonts w:cstheme="minorHAnsi"/>
              </w:rPr>
              <w:t xml:space="preserve"> (blood)</w:t>
            </w:r>
            <w:r w:rsidRPr="00C404A1">
              <w:rPr>
                <w:rFonts w:cstheme="minorHAnsi"/>
              </w:rPr>
              <w:t xml:space="preserve">, mitochondrial function </w:t>
            </w:r>
            <w:r w:rsidRPr="00C404A1" w:rsidR="005A172A">
              <w:rPr>
                <w:rFonts w:cstheme="minorHAnsi"/>
              </w:rPr>
              <w:t>(muscle)</w:t>
            </w:r>
          </w:p>
        </w:tc>
      </w:tr>
      <w:tr w:rsidRPr="00C57DFA" w:rsidR="005A172A" w14:paraId="767FAB70" w14:textId="77777777">
        <w:tc>
          <w:tcPr>
            <w:tcW w:w="2988" w:type="dxa"/>
            <w:tcBorders>
              <w:bottom w:val="single" w:color="auto" w:sz="4" w:space="0"/>
            </w:tcBorders>
            <w:shd w:val="clear" w:color="auto" w:fill="FFFFFF" w:themeFill="background1"/>
          </w:tcPr>
          <w:p w:rsidRPr="00C404A1" w:rsidR="005A172A" w:rsidP="009805D5" w:rsidRDefault="005A172A" w14:paraId="463BA38B" w14:textId="77777777">
            <w:pPr>
              <w:rPr>
                <w:rFonts w:cstheme="minorHAnsi"/>
              </w:rPr>
            </w:pPr>
            <w:r w:rsidRPr="00C404A1">
              <w:rPr>
                <w:rFonts w:cstheme="minorHAnsi"/>
              </w:rPr>
              <w:t xml:space="preserve">            Oxidative stress    </w:t>
            </w:r>
          </w:p>
        </w:tc>
        <w:tc>
          <w:tcPr>
            <w:tcW w:w="2430" w:type="dxa"/>
            <w:tcBorders>
              <w:bottom w:val="single" w:color="auto" w:sz="4" w:space="0"/>
            </w:tcBorders>
            <w:shd w:val="clear" w:color="auto" w:fill="FFFFFF" w:themeFill="background1"/>
          </w:tcPr>
          <w:p w:rsidRPr="00C404A1" w:rsidR="005A172A" w:rsidP="005A172A" w:rsidRDefault="005A172A" w14:paraId="78FDED33" w14:textId="77777777">
            <w:pPr>
              <w:rPr>
                <w:rFonts w:cstheme="minorHAnsi"/>
              </w:rPr>
            </w:pPr>
            <w:r w:rsidRPr="00C404A1">
              <w:rPr>
                <w:rFonts w:cstheme="minorHAnsi"/>
              </w:rPr>
              <w:t>Lawton 2012.</w:t>
            </w:r>
          </w:p>
          <w:p w:rsidRPr="00C404A1" w:rsidR="005A172A" w:rsidP="009805D5" w:rsidRDefault="005A172A" w14:paraId="4081B856" w14:textId="77777777">
            <w:pPr>
              <w:rPr>
                <w:rFonts w:cstheme="minorHAnsi"/>
              </w:rPr>
            </w:pPr>
            <w:r w:rsidRPr="00C404A1">
              <w:rPr>
                <w:rFonts w:cstheme="minorHAnsi"/>
              </w:rPr>
              <w:t>PMID 22117131</w:t>
            </w:r>
          </w:p>
        </w:tc>
        <w:tc>
          <w:tcPr>
            <w:tcW w:w="6930" w:type="dxa"/>
            <w:tcBorders>
              <w:bottom w:val="single" w:color="auto" w:sz="4" w:space="0"/>
            </w:tcBorders>
            <w:shd w:val="clear" w:color="auto" w:fill="FFFFFF" w:themeFill="background1"/>
          </w:tcPr>
          <w:p w:rsidRPr="00C404A1" w:rsidR="005A172A" w:rsidP="005A172A" w:rsidRDefault="005A172A" w14:paraId="4B8989FE" w14:textId="77777777">
            <w:pPr>
              <w:tabs>
                <w:tab w:val="left" w:pos="2258"/>
              </w:tabs>
              <w:rPr>
                <w:rFonts w:cstheme="minorHAnsi"/>
              </w:rPr>
            </w:pPr>
            <w:r w:rsidRPr="00C404A1">
              <w:rPr>
                <w:rFonts w:cstheme="minorHAnsi"/>
              </w:rPr>
              <w:t>Mass spectrometry-metabolomics (plasma)</w:t>
            </w:r>
          </w:p>
        </w:tc>
      </w:tr>
      <w:tr w:rsidRPr="00C57DFA" w:rsidR="0077574A" w14:paraId="40862F13" w14:textId="77777777">
        <w:tc>
          <w:tcPr>
            <w:tcW w:w="12348" w:type="dxa"/>
            <w:gridSpan w:val="3"/>
            <w:tcBorders>
              <w:bottom w:val="single" w:color="auto" w:sz="4" w:space="0"/>
            </w:tcBorders>
            <w:shd w:val="clear" w:color="auto" w:fill="D9D9D9" w:themeFill="background1" w:themeFillShade="D9"/>
          </w:tcPr>
          <w:p w:rsidRPr="00C404A1" w:rsidR="0077574A" w:rsidP="009805D5" w:rsidRDefault="0077574A" w14:paraId="1AE0E38C" w14:textId="77777777">
            <w:pPr>
              <w:rPr>
                <w:rFonts w:cstheme="minorHAnsi"/>
              </w:rPr>
            </w:pPr>
            <w:r w:rsidRPr="00C404A1">
              <w:rPr>
                <w:rFonts w:cstheme="minorHAnsi"/>
              </w:rPr>
              <w:t>Inflammation</w:t>
            </w:r>
          </w:p>
        </w:tc>
      </w:tr>
      <w:tr w:rsidRPr="00C57DFA" w:rsidR="0077574A" w14:paraId="05A0115B" w14:textId="77777777">
        <w:tc>
          <w:tcPr>
            <w:tcW w:w="2988" w:type="dxa"/>
          </w:tcPr>
          <w:p w:rsidRPr="00C404A1" w:rsidR="0077574A" w:rsidP="009805D5" w:rsidRDefault="0077574A" w14:paraId="76C8D519" w14:textId="77777777">
            <w:pPr>
              <w:rPr>
                <w:rFonts w:cstheme="minorHAnsi"/>
              </w:rPr>
            </w:pPr>
            <w:r w:rsidRPr="00C404A1">
              <w:rPr>
                <w:rFonts w:cstheme="minorHAnsi"/>
              </w:rPr>
              <w:t xml:space="preserve">      EX: Cytokines</w:t>
            </w:r>
          </w:p>
        </w:tc>
        <w:tc>
          <w:tcPr>
            <w:tcW w:w="2430" w:type="dxa"/>
          </w:tcPr>
          <w:p w:rsidRPr="00C404A1" w:rsidR="0077574A" w:rsidP="009805D5" w:rsidRDefault="0077574A" w14:paraId="11A42130" w14:textId="77777777">
            <w:pPr>
              <w:rPr>
                <w:rFonts w:cstheme="minorHAnsi"/>
              </w:rPr>
            </w:pPr>
            <w:proofErr w:type="spellStart"/>
            <w:r w:rsidRPr="00C404A1">
              <w:rPr>
                <w:rFonts w:cstheme="minorHAnsi"/>
              </w:rPr>
              <w:t>Fiala</w:t>
            </w:r>
            <w:proofErr w:type="spellEnd"/>
            <w:r w:rsidRPr="00C404A1">
              <w:rPr>
                <w:rFonts w:cstheme="minorHAnsi"/>
              </w:rPr>
              <w:t xml:space="preserve"> 2010.</w:t>
            </w:r>
          </w:p>
          <w:p w:rsidRPr="00C404A1" w:rsidR="0077574A" w:rsidP="009805D5" w:rsidRDefault="0077574A" w14:paraId="6099E0B6" w14:textId="77777777">
            <w:pPr>
              <w:rPr>
                <w:rFonts w:cstheme="minorHAnsi"/>
              </w:rPr>
            </w:pPr>
            <w:r w:rsidRPr="00C404A1">
              <w:rPr>
                <w:rFonts w:cstheme="minorHAnsi"/>
              </w:rPr>
              <w:t>PMC2992053</w:t>
            </w:r>
          </w:p>
        </w:tc>
        <w:tc>
          <w:tcPr>
            <w:tcW w:w="6930" w:type="dxa"/>
          </w:tcPr>
          <w:p w:rsidRPr="00C404A1" w:rsidR="0077574A" w:rsidP="00D94847" w:rsidRDefault="0077574A" w14:paraId="0A4EA1C1" w14:textId="77777777">
            <w:pPr>
              <w:rPr>
                <w:rFonts w:cstheme="minorHAnsi"/>
              </w:rPr>
            </w:pPr>
            <w:r w:rsidRPr="00C404A1">
              <w:rPr>
                <w:rFonts w:cstheme="minorHAnsi"/>
              </w:rPr>
              <w:t>ELISA</w:t>
            </w:r>
            <w:r w:rsidRPr="00C404A1" w:rsidR="00D94847">
              <w:rPr>
                <w:rFonts w:cstheme="minorHAnsi"/>
              </w:rPr>
              <w:t xml:space="preserve"> (</w:t>
            </w:r>
            <w:r w:rsidRPr="00C404A1">
              <w:rPr>
                <w:rFonts w:cstheme="minorHAnsi"/>
              </w:rPr>
              <w:t>serum</w:t>
            </w:r>
            <w:r w:rsidRPr="00C404A1" w:rsidR="00D94847">
              <w:rPr>
                <w:rFonts w:cstheme="minorHAnsi"/>
              </w:rPr>
              <w:t xml:space="preserve">), </w:t>
            </w:r>
            <w:r w:rsidRPr="00C404A1">
              <w:rPr>
                <w:rFonts w:cstheme="minorHAnsi"/>
              </w:rPr>
              <w:t>microarray</w:t>
            </w:r>
            <w:r w:rsidRPr="00C404A1" w:rsidR="00D94847">
              <w:rPr>
                <w:rFonts w:cstheme="minorHAnsi"/>
              </w:rPr>
              <w:t>, immunohistochemistry (spinal cord)</w:t>
            </w:r>
          </w:p>
        </w:tc>
      </w:tr>
      <w:tr w:rsidRPr="00C57DFA" w:rsidR="0077574A" w14:paraId="014C1CD6" w14:textId="77777777">
        <w:tc>
          <w:tcPr>
            <w:tcW w:w="2988" w:type="dxa"/>
            <w:tcBorders>
              <w:bottom w:val="single" w:color="auto" w:sz="4" w:space="0"/>
            </w:tcBorders>
          </w:tcPr>
          <w:p w:rsidRPr="00C404A1" w:rsidR="0077574A" w:rsidP="009805D5" w:rsidRDefault="0077574A" w14:paraId="68C671ED" w14:textId="77777777">
            <w:pPr>
              <w:rPr>
                <w:rFonts w:cstheme="minorHAnsi"/>
              </w:rPr>
            </w:pPr>
            <w:r w:rsidRPr="00C404A1">
              <w:rPr>
                <w:rFonts w:cstheme="minorHAnsi"/>
              </w:rPr>
              <w:t xml:space="preserve">            Astrocyte toxicity</w:t>
            </w:r>
          </w:p>
        </w:tc>
        <w:tc>
          <w:tcPr>
            <w:tcW w:w="2430" w:type="dxa"/>
            <w:tcBorders>
              <w:bottom w:val="single" w:color="auto" w:sz="4" w:space="0"/>
            </w:tcBorders>
          </w:tcPr>
          <w:p w:rsidRPr="00C404A1" w:rsidR="0077574A" w:rsidP="009805D5" w:rsidRDefault="0077574A" w14:paraId="200D6ED6" w14:textId="77777777">
            <w:pPr>
              <w:rPr>
                <w:rFonts w:cstheme="minorHAnsi"/>
              </w:rPr>
            </w:pPr>
            <w:proofErr w:type="spellStart"/>
            <w:r w:rsidRPr="00C404A1">
              <w:rPr>
                <w:rFonts w:cstheme="minorHAnsi"/>
              </w:rPr>
              <w:t>Haidet</w:t>
            </w:r>
            <w:proofErr w:type="spellEnd"/>
            <w:r w:rsidRPr="00C404A1">
              <w:rPr>
                <w:rFonts w:cstheme="minorHAnsi"/>
              </w:rPr>
              <w:t>-Phillips 2011.</w:t>
            </w:r>
          </w:p>
          <w:p w:rsidRPr="00C404A1" w:rsidR="0077574A" w:rsidP="009805D5" w:rsidRDefault="0077574A" w14:paraId="3E61C423" w14:textId="77777777">
            <w:pPr>
              <w:rPr>
                <w:rFonts w:cstheme="minorHAnsi"/>
              </w:rPr>
            </w:pPr>
            <w:r w:rsidRPr="00C404A1">
              <w:rPr>
                <w:rFonts w:cstheme="minorHAnsi"/>
              </w:rPr>
              <w:t>PMID 21832997</w:t>
            </w:r>
          </w:p>
        </w:tc>
        <w:tc>
          <w:tcPr>
            <w:tcW w:w="6930" w:type="dxa"/>
            <w:tcBorders>
              <w:bottom w:val="single" w:color="auto" w:sz="4" w:space="0"/>
            </w:tcBorders>
          </w:tcPr>
          <w:p w:rsidRPr="00C404A1" w:rsidR="0077574A" w:rsidP="00D94847" w:rsidRDefault="0077574A" w14:paraId="47AE35A0" w14:textId="77777777">
            <w:pPr>
              <w:rPr>
                <w:rFonts w:cstheme="minorHAnsi"/>
              </w:rPr>
            </w:pPr>
            <w:r w:rsidRPr="00C404A1">
              <w:rPr>
                <w:rFonts w:cstheme="minorHAnsi"/>
              </w:rPr>
              <w:t xml:space="preserve">Cell co-culture, </w:t>
            </w:r>
            <w:proofErr w:type="spellStart"/>
            <w:r w:rsidRPr="00C404A1">
              <w:rPr>
                <w:rFonts w:cstheme="minorHAnsi"/>
              </w:rPr>
              <w:t>mircroarray</w:t>
            </w:r>
            <w:proofErr w:type="spellEnd"/>
            <w:r w:rsidRPr="00C404A1" w:rsidR="00D94847">
              <w:rPr>
                <w:rFonts w:cstheme="minorHAnsi"/>
              </w:rPr>
              <w:t xml:space="preserve"> (spinal cord)</w:t>
            </w:r>
          </w:p>
        </w:tc>
      </w:tr>
    </w:tbl>
    <w:p w:rsidRPr="009805D5" w:rsidR="009805D5" w:rsidP="009805D5" w:rsidRDefault="009805D5" w14:paraId="5FFAEBD2" w14:textId="77777777">
      <w:pPr>
        <w:rPr>
          <w:rFonts w:cstheme="minorHAnsi"/>
        </w:rPr>
      </w:pPr>
    </w:p>
    <w:p w:rsidRPr="009805D5" w:rsidR="009805D5" w:rsidP="009805D5" w:rsidRDefault="009805D5" w14:paraId="3835CC54" w14:textId="77777777">
      <w:pPr>
        <w:rPr>
          <w:rFonts w:cstheme="minorHAnsi"/>
        </w:rPr>
      </w:pPr>
      <w:r w:rsidRPr="009805D5">
        <w:rPr>
          <w:rFonts w:cstheme="minorHAnsi"/>
        </w:rPr>
        <w:br w:type="page"/>
      </w:r>
    </w:p>
    <w:p w:rsidRPr="00C57DFA" w:rsidR="009805D5" w:rsidP="009805D5" w:rsidRDefault="009805D5" w14:paraId="02EC8D2F" w14:textId="77777777">
      <w:pPr>
        <w:rPr>
          <w:rFonts w:cstheme="minorHAnsi"/>
          <w:b/>
          <w:szCs w:val="22"/>
        </w:rPr>
      </w:pPr>
      <w:r w:rsidRPr="00C57DFA">
        <w:rPr>
          <w:rFonts w:cstheme="minorHAnsi"/>
          <w:b/>
          <w:szCs w:val="22"/>
        </w:rPr>
        <w:lastRenderedPageBreak/>
        <w:t>Table 4</w:t>
      </w:r>
      <w:r w:rsidRPr="00C57DFA" w:rsidR="006F1E24">
        <w:rPr>
          <w:rFonts w:cstheme="minorHAnsi"/>
          <w:b/>
          <w:szCs w:val="22"/>
        </w:rPr>
        <w:t xml:space="preserve">. </w:t>
      </w:r>
      <w:r w:rsidRPr="00C57DFA">
        <w:rPr>
          <w:rFonts w:cstheme="minorHAnsi"/>
          <w:b/>
          <w:szCs w:val="22"/>
        </w:rPr>
        <w:t xml:space="preserve">Proposed desirable minimum clinical dataset for ALS biomarker studies (Otto 2012).  </w:t>
      </w:r>
    </w:p>
    <w:p w:rsidRPr="00C57DFA" w:rsidR="009805D5" w:rsidP="009805D5" w:rsidRDefault="009805D5" w14:paraId="47F0EF4F" w14:textId="77777777">
      <w:pPr>
        <w:rPr>
          <w:rFonts w:cstheme="minorHAnsi"/>
          <w:b/>
          <w:szCs w:val="22"/>
        </w:rPr>
      </w:pPr>
    </w:p>
    <w:tbl>
      <w:tblPr>
        <w:tblStyle w:val="TableGrid1"/>
        <w:tblW w:w="0" w:type="auto"/>
        <w:tblLook w:val="04A0" w:firstRow="1" w:lastRow="0" w:firstColumn="1" w:lastColumn="0" w:noHBand="0" w:noVBand="1"/>
      </w:tblPr>
      <w:tblGrid>
        <w:gridCol w:w="2828"/>
        <w:gridCol w:w="10122"/>
      </w:tblGrid>
      <w:tr w:rsidRPr="00C404A1" w:rsidR="009805D5" w14:paraId="3D273B59" w14:textId="77777777">
        <w:trPr>
          <w:trHeight w:val="300"/>
        </w:trPr>
        <w:tc>
          <w:tcPr>
            <w:tcW w:w="2861" w:type="dxa"/>
          </w:tcPr>
          <w:p w:rsidRPr="00C404A1" w:rsidR="009805D5" w:rsidP="009805D5" w:rsidRDefault="009805D5" w14:paraId="01197C20" w14:textId="77777777">
            <w:pPr>
              <w:rPr>
                <w:rFonts w:cstheme="minorHAnsi"/>
                <w:b/>
                <w:bCs/>
              </w:rPr>
            </w:pPr>
            <w:r w:rsidRPr="00C404A1">
              <w:rPr>
                <w:rFonts w:cstheme="minorHAnsi"/>
                <w:b/>
                <w:bCs/>
              </w:rPr>
              <w:t>Category</w:t>
            </w:r>
          </w:p>
        </w:tc>
        <w:tc>
          <w:tcPr>
            <w:tcW w:w="10315" w:type="dxa"/>
          </w:tcPr>
          <w:p w:rsidRPr="00C404A1" w:rsidR="009805D5" w:rsidP="009805D5" w:rsidRDefault="009805D5" w14:paraId="49BB9A9C" w14:textId="77777777">
            <w:pPr>
              <w:rPr>
                <w:rFonts w:cstheme="minorHAnsi"/>
                <w:b/>
                <w:bCs/>
              </w:rPr>
            </w:pPr>
            <w:r w:rsidRPr="00C404A1">
              <w:rPr>
                <w:rFonts w:cstheme="minorHAnsi"/>
                <w:b/>
                <w:bCs/>
              </w:rPr>
              <w:t>Clinical information</w:t>
            </w:r>
          </w:p>
        </w:tc>
      </w:tr>
      <w:tr w:rsidRPr="00C404A1" w:rsidR="009805D5" w14:paraId="6BCBC393" w14:textId="77777777">
        <w:trPr>
          <w:trHeight w:val="300"/>
        </w:trPr>
        <w:tc>
          <w:tcPr>
            <w:tcW w:w="2861" w:type="dxa"/>
            <w:vMerge w:val="restart"/>
          </w:tcPr>
          <w:p w:rsidRPr="00C404A1" w:rsidR="009805D5" w:rsidP="009805D5" w:rsidRDefault="009805D5" w14:paraId="251CA11F" w14:textId="77777777">
            <w:pPr>
              <w:rPr>
                <w:rFonts w:cstheme="minorHAnsi"/>
              </w:rPr>
            </w:pPr>
            <w:r w:rsidRPr="00C404A1">
              <w:rPr>
                <w:rFonts w:cstheme="minorHAnsi"/>
              </w:rPr>
              <w:t xml:space="preserve">Generic </w:t>
            </w:r>
          </w:p>
        </w:tc>
        <w:tc>
          <w:tcPr>
            <w:tcW w:w="10315" w:type="dxa"/>
          </w:tcPr>
          <w:p w:rsidRPr="00C404A1" w:rsidR="009805D5" w:rsidP="009805D5" w:rsidRDefault="009805D5" w14:paraId="565DE94B" w14:textId="77777777">
            <w:pPr>
              <w:rPr>
                <w:rFonts w:cstheme="minorHAnsi"/>
              </w:rPr>
            </w:pPr>
            <w:r w:rsidRPr="00C404A1">
              <w:rPr>
                <w:rFonts w:cstheme="minorHAnsi"/>
              </w:rPr>
              <w:t>Age</w:t>
            </w:r>
          </w:p>
        </w:tc>
      </w:tr>
      <w:tr w:rsidRPr="00C404A1" w:rsidR="009805D5" w14:paraId="74102C0C" w14:textId="77777777">
        <w:trPr>
          <w:trHeight w:val="300"/>
        </w:trPr>
        <w:tc>
          <w:tcPr>
            <w:tcW w:w="2861" w:type="dxa"/>
            <w:vMerge/>
          </w:tcPr>
          <w:p w:rsidRPr="00C404A1" w:rsidR="009805D5" w:rsidP="009805D5" w:rsidRDefault="009805D5" w14:paraId="031ADCBC" w14:textId="77777777">
            <w:pPr>
              <w:rPr>
                <w:rFonts w:cstheme="minorHAnsi"/>
              </w:rPr>
            </w:pPr>
          </w:p>
        </w:tc>
        <w:tc>
          <w:tcPr>
            <w:tcW w:w="10315" w:type="dxa"/>
          </w:tcPr>
          <w:p w:rsidRPr="00C404A1" w:rsidR="009805D5" w:rsidP="009805D5" w:rsidRDefault="009805D5" w14:paraId="3892D55D" w14:textId="77777777">
            <w:pPr>
              <w:rPr>
                <w:rFonts w:cstheme="minorHAnsi"/>
              </w:rPr>
            </w:pPr>
            <w:r w:rsidRPr="00C404A1">
              <w:rPr>
                <w:rFonts w:cstheme="minorHAnsi"/>
              </w:rPr>
              <w:t>Gender</w:t>
            </w:r>
          </w:p>
        </w:tc>
      </w:tr>
      <w:tr w:rsidRPr="00C404A1" w:rsidR="009805D5" w14:paraId="5AC60103" w14:textId="77777777">
        <w:trPr>
          <w:trHeight w:val="300"/>
        </w:trPr>
        <w:tc>
          <w:tcPr>
            <w:tcW w:w="2861" w:type="dxa"/>
            <w:vMerge/>
          </w:tcPr>
          <w:p w:rsidRPr="00C404A1" w:rsidR="009805D5" w:rsidP="009805D5" w:rsidRDefault="009805D5" w14:paraId="2B76C258" w14:textId="77777777">
            <w:pPr>
              <w:rPr>
                <w:rFonts w:cstheme="minorHAnsi"/>
              </w:rPr>
            </w:pPr>
          </w:p>
        </w:tc>
        <w:tc>
          <w:tcPr>
            <w:tcW w:w="10315" w:type="dxa"/>
          </w:tcPr>
          <w:p w:rsidRPr="00C404A1" w:rsidR="009805D5" w:rsidP="009805D5" w:rsidRDefault="009805D5" w14:paraId="060A78B9" w14:textId="77777777">
            <w:pPr>
              <w:rPr>
                <w:rFonts w:cstheme="minorHAnsi"/>
              </w:rPr>
            </w:pPr>
            <w:r w:rsidRPr="00C404A1">
              <w:rPr>
                <w:rFonts w:cstheme="minorHAnsi"/>
              </w:rPr>
              <w:t>Ethnicity</w:t>
            </w:r>
          </w:p>
        </w:tc>
      </w:tr>
      <w:tr w:rsidRPr="00C404A1" w:rsidR="009805D5" w14:paraId="3E55B115" w14:textId="77777777">
        <w:trPr>
          <w:trHeight w:val="300"/>
        </w:trPr>
        <w:tc>
          <w:tcPr>
            <w:tcW w:w="2861" w:type="dxa"/>
            <w:vMerge/>
          </w:tcPr>
          <w:p w:rsidRPr="00C404A1" w:rsidR="009805D5" w:rsidP="009805D5" w:rsidRDefault="009805D5" w14:paraId="7921A594" w14:textId="77777777">
            <w:pPr>
              <w:rPr>
                <w:rFonts w:cstheme="minorHAnsi"/>
              </w:rPr>
            </w:pPr>
          </w:p>
        </w:tc>
        <w:tc>
          <w:tcPr>
            <w:tcW w:w="10315" w:type="dxa"/>
          </w:tcPr>
          <w:p w:rsidRPr="00C404A1" w:rsidR="009805D5" w:rsidP="009805D5" w:rsidRDefault="009805D5" w14:paraId="1ADA28A3" w14:textId="77777777">
            <w:pPr>
              <w:rPr>
                <w:rFonts w:cstheme="minorHAnsi"/>
              </w:rPr>
            </w:pPr>
            <w:r w:rsidRPr="00C404A1">
              <w:rPr>
                <w:rFonts w:cstheme="minorHAnsi"/>
              </w:rPr>
              <w:t>Drugs</w:t>
            </w:r>
          </w:p>
        </w:tc>
      </w:tr>
      <w:tr w:rsidRPr="00C404A1" w:rsidR="009805D5" w14:paraId="40E9E5D8" w14:textId="77777777">
        <w:trPr>
          <w:trHeight w:val="300"/>
        </w:trPr>
        <w:tc>
          <w:tcPr>
            <w:tcW w:w="2861" w:type="dxa"/>
            <w:vMerge/>
          </w:tcPr>
          <w:p w:rsidRPr="00C404A1" w:rsidR="009805D5" w:rsidP="009805D5" w:rsidRDefault="009805D5" w14:paraId="7877517C" w14:textId="77777777">
            <w:pPr>
              <w:rPr>
                <w:rFonts w:cstheme="minorHAnsi"/>
              </w:rPr>
            </w:pPr>
          </w:p>
        </w:tc>
        <w:tc>
          <w:tcPr>
            <w:tcW w:w="10315" w:type="dxa"/>
          </w:tcPr>
          <w:p w:rsidRPr="00C404A1" w:rsidR="009805D5" w:rsidP="009805D5" w:rsidRDefault="009805D5" w14:paraId="147E009B" w14:textId="77777777">
            <w:pPr>
              <w:rPr>
                <w:rFonts w:cstheme="minorHAnsi"/>
              </w:rPr>
            </w:pPr>
            <w:r w:rsidRPr="00C404A1">
              <w:rPr>
                <w:rFonts w:cstheme="minorHAnsi"/>
              </w:rPr>
              <w:t>Past medical history</w:t>
            </w:r>
          </w:p>
        </w:tc>
      </w:tr>
      <w:tr w:rsidRPr="00C404A1" w:rsidR="009805D5" w14:paraId="6795B308" w14:textId="77777777">
        <w:trPr>
          <w:trHeight w:val="300"/>
        </w:trPr>
        <w:tc>
          <w:tcPr>
            <w:tcW w:w="2861" w:type="dxa"/>
            <w:vMerge/>
          </w:tcPr>
          <w:p w:rsidRPr="00C404A1" w:rsidR="009805D5" w:rsidP="009805D5" w:rsidRDefault="009805D5" w14:paraId="68235766" w14:textId="77777777">
            <w:pPr>
              <w:rPr>
                <w:rFonts w:cstheme="minorHAnsi"/>
              </w:rPr>
            </w:pPr>
          </w:p>
        </w:tc>
        <w:tc>
          <w:tcPr>
            <w:tcW w:w="10315" w:type="dxa"/>
          </w:tcPr>
          <w:p w:rsidRPr="00C404A1" w:rsidR="009805D5" w:rsidP="009805D5" w:rsidRDefault="009805D5" w14:paraId="2EDCCC48" w14:textId="77777777">
            <w:pPr>
              <w:rPr>
                <w:rFonts w:cstheme="minorHAnsi"/>
              </w:rPr>
            </w:pPr>
            <w:r w:rsidRPr="00C404A1">
              <w:rPr>
                <w:rFonts w:cstheme="minorHAnsi"/>
              </w:rPr>
              <w:t>Family history of neurodegenerative disorders (back two generations)</w:t>
            </w:r>
          </w:p>
        </w:tc>
      </w:tr>
      <w:tr w:rsidRPr="00C404A1" w:rsidR="009805D5" w14:paraId="52B40080" w14:textId="77777777">
        <w:trPr>
          <w:trHeight w:val="300"/>
        </w:trPr>
        <w:tc>
          <w:tcPr>
            <w:tcW w:w="2861" w:type="dxa"/>
            <w:vMerge w:val="restart"/>
          </w:tcPr>
          <w:p w:rsidRPr="00C404A1" w:rsidR="009805D5" w:rsidP="009805D5" w:rsidRDefault="009805D5" w14:paraId="750221AE" w14:textId="77777777">
            <w:pPr>
              <w:rPr>
                <w:rFonts w:cstheme="minorHAnsi"/>
              </w:rPr>
            </w:pPr>
            <w:r w:rsidRPr="00C404A1">
              <w:rPr>
                <w:rFonts w:cstheme="minorHAnsi"/>
              </w:rPr>
              <w:t xml:space="preserve">Phenotype </w:t>
            </w:r>
          </w:p>
        </w:tc>
        <w:tc>
          <w:tcPr>
            <w:tcW w:w="10315" w:type="dxa"/>
          </w:tcPr>
          <w:p w:rsidRPr="00C404A1" w:rsidR="009805D5" w:rsidP="009805D5" w:rsidRDefault="009805D5" w14:paraId="6DD30000" w14:textId="77777777">
            <w:pPr>
              <w:rPr>
                <w:rFonts w:cstheme="minorHAnsi"/>
              </w:rPr>
            </w:pPr>
            <w:r w:rsidRPr="00C404A1">
              <w:rPr>
                <w:rFonts w:cstheme="minorHAnsi"/>
              </w:rPr>
              <w:t>Diagnostic certainty (ALS by revised El Escorial criteria plus PLS or PMA), confirmed each time-point.</w:t>
            </w:r>
          </w:p>
        </w:tc>
      </w:tr>
      <w:tr w:rsidRPr="00C404A1" w:rsidR="009805D5" w14:paraId="2A2D8752" w14:textId="77777777">
        <w:trPr>
          <w:trHeight w:val="300"/>
        </w:trPr>
        <w:tc>
          <w:tcPr>
            <w:tcW w:w="2861" w:type="dxa"/>
            <w:vMerge/>
          </w:tcPr>
          <w:p w:rsidRPr="00C404A1" w:rsidR="009805D5" w:rsidP="009805D5" w:rsidRDefault="009805D5" w14:paraId="5E841C1E" w14:textId="77777777">
            <w:pPr>
              <w:rPr>
                <w:rFonts w:cstheme="minorHAnsi"/>
              </w:rPr>
            </w:pPr>
          </w:p>
        </w:tc>
        <w:tc>
          <w:tcPr>
            <w:tcW w:w="10315" w:type="dxa"/>
          </w:tcPr>
          <w:p w:rsidRPr="00C404A1" w:rsidR="009805D5" w:rsidP="009805D5" w:rsidRDefault="009805D5" w14:paraId="0D37A124" w14:textId="77777777">
            <w:pPr>
              <w:rPr>
                <w:rFonts w:cstheme="minorHAnsi"/>
              </w:rPr>
            </w:pPr>
            <w:r w:rsidRPr="00C404A1">
              <w:rPr>
                <w:rFonts w:cstheme="minorHAnsi"/>
              </w:rPr>
              <w:t>Symptom onset (months/years)</w:t>
            </w:r>
          </w:p>
        </w:tc>
      </w:tr>
      <w:tr w:rsidRPr="00C404A1" w:rsidR="009805D5" w14:paraId="3F4E90D9" w14:textId="77777777">
        <w:trPr>
          <w:trHeight w:val="300"/>
        </w:trPr>
        <w:tc>
          <w:tcPr>
            <w:tcW w:w="2861" w:type="dxa"/>
            <w:vMerge/>
          </w:tcPr>
          <w:p w:rsidRPr="00C404A1" w:rsidR="009805D5" w:rsidP="009805D5" w:rsidRDefault="009805D5" w14:paraId="2FAD12D5" w14:textId="77777777">
            <w:pPr>
              <w:rPr>
                <w:rFonts w:cstheme="minorHAnsi"/>
              </w:rPr>
            </w:pPr>
          </w:p>
        </w:tc>
        <w:tc>
          <w:tcPr>
            <w:tcW w:w="10315" w:type="dxa"/>
          </w:tcPr>
          <w:p w:rsidRPr="00C404A1" w:rsidR="009805D5" w:rsidP="009805D5" w:rsidRDefault="009805D5" w14:paraId="1DB83824" w14:textId="77777777">
            <w:pPr>
              <w:rPr>
                <w:rFonts w:cstheme="minorHAnsi"/>
              </w:rPr>
            </w:pPr>
            <w:r w:rsidRPr="00C404A1">
              <w:rPr>
                <w:rFonts w:cstheme="minorHAnsi"/>
              </w:rPr>
              <w:t>Date of diagnosis</w:t>
            </w:r>
          </w:p>
        </w:tc>
      </w:tr>
      <w:tr w:rsidRPr="00C404A1" w:rsidR="009805D5" w14:paraId="552965C4" w14:textId="77777777">
        <w:trPr>
          <w:trHeight w:val="300"/>
        </w:trPr>
        <w:tc>
          <w:tcPr>
            <w:tcW w:w="2861" w:type="dxa"/>
            <w:vMerge/>
          </w:tcPr>
          <w:p w:rsidRPr="00C404A1" w:rsidR="009805D5" w:rsidP="009805D5" w:rsidRDefault="009805D5" w14:paraId="4417B185" w14:textId="77777777">
            <w:pPr>
              <w:rPr>
                <w:rFonts w:cstheme="minorHAnsi"/>
              </w:rPr>
            </w:pPr>
          </w:p>
        </w:tc>
        <w:tc>
          <w:tcPr>
            <w:tcW w:w="10315" w:type="dxa"/>
          </w:tcPr>
          <w:p w:rsidRPr="00C404A1" w:rsidR="009805D5" w:rsidP="009805D5" w:rsidRDefault="009805D5" w14:paraId="5C02093E" w14:textId="77777777">
            <w:pPr>
              <w:rPr>
                <w:rFonts w:cstheme="minorHAnsi"/>
              </w:rPr>
            </w:pPr>
            <w:r w:rsidRPr="00C404A1">
              <w:rPr>
                <w:rFonts w:cstheme="minorHAnsi"/>
              </w:rPr>
              <w:t>Site of onset (bulbar, upper/lower limb, respiratory)</w:t>
            </w:r>
          </w:p>
        </w:tc>
      </w:tr>
      <w:tr w:rsidRPr="00C404A1" w:rsidR="009805D5" w14:paraId="6FA4E8AE" w14:textId="77777777">
        <w:trPr>
          <w:trHeight w:val="570"/>
        </w:trPr>
        <w:tc>
          <w:tcPr>
            <w:tcW w:w="2861" w:type="dxa"/>
            <w:vMerge/>
          </w:tcPr>
          <w:p w:rsidRPr="00C404A1" w:rsidR="009805D5" w:rsidP="009805D5" w:rsidRDefault="009805D5" w14:paraId="3031ECAA" w14:textId="77777777">
            <w:pPr>
              <w:rPr>
                <w:rFonts w:cstheme="minorHAnsi"/>
              </w:rPr>
            </w:pPr>
          </w:p>
        </w:tc>
        <w:tc>
          <w:tcPr>
            <w:tcW w:w="10315" w:type="dxa"/>
          </w:tcPr>
          <w:p w:rsidRPr="00C404A1" w:rsidR="009805D5" w:rsidP="009805D5" w:rsidRDefault="009805D5" w14:paraId="06511525" w14:textId="77777777">
            <w:pPr>
              <w:rPr>
                <w:rFonts w:cstheme="minorHAnsi"/>
              </w:rPr>
            </w:pPr>
            <w:r w:rsidRPr="00C404A1">
              <w:rPr>
                <w:rFonts w:cstheme="minorHAnsi"/>
              </w:rPr>
              <w:t xml:space="preserve">Regional phenotypes (flail arm, flail leg, progressive bulbar palsy, upper versus lower motor neuron-predominant ALS, cognitive involvement </w:t>
            </w:r>
            <w:proofErr w:type="gramStart"/>
            <w:r w:rsidRPr="00C404A1">
              <w:rPr>
                <w:rFonts w:cstheme="minorHAnsi"/>
              </w:rPr>
              <w:t>e.g.</w:t>
            </w:r>
            <w:proofErr w:type="gramEnd"/>
            <w:r w:rsidRPr="00C404A1">
              <w:rPr>
                <w:rFonts w:cstheme="minorHAnsi"/>
              </w:rPr>
              <w:t xml:space="preserve"> ALS-FTD)</w:t>
            </w:r>
          </w:p>
        </w:tc>
      </w:tr>
      <w:tr w:rsidRPr="00C404A1" w:rsidR="009805D5" w14:paraId="67E9BAC8" w14:textId="77777777">
        <w:trPr>
          <w:trHeight w:val="300"/>
        </w:trPr>
        <w:tc>
          <w:tcPr>
            <w:tcW w:w="2861" w:type="dxa"/>
            <w:vMerge w:val="restart"/>
          </w:tcPr>
          <w:p w:rsidRPr="00C404A1" w:rsidR="009805D5" w:rsidP="009805D5" w:rsidRDefault="009805D5" w14:paraId="247F5CEA" w14:textId="77777777">
            <w:pPr>
              <w:rPr>
                <w:rFonts w:cstheme="minorHAnsi"/>
              </w:rPr>
            </w:pPr>
            <w:r w:rsidRPr="00C404A1">
              <w:rPr>
                <w:rFonts w:cstheme="minorHAnsi"/>
              </w:rPr>
              <w:t xml:space="preserve">Evaluation </w:t>
            </w:r>
          </w:p>
        </w:tc>
        <w:tc>
          <w:tcPr>
            <w:tcW w:w="10315" w:type="dxa"/>
          </w:tcPr>
          <w:p w:rsidRPr="00C404A1" w:rsidR="009805D5" w:rsidP="009805D5" w:rsidRDefault="009805D5" w14:paraId="451C40AB" w14:textId="77777777">
            <w:pPr>
              <w:rPr>
                <w:rFonts w:cstheme="minorHAnsi"/>
              </w:rPr>
            </w:pPr>
            <w:r w:rsidRPr="00C404A1">
              <w:rPr>
                <w:rFonts w:cstheme="minorHAnsi"/>
              </w:rPr>
              <w:t>ALSFRS-R</w:t>
            </w:r>
          </w:p>
        </w:tc>
      </w:tr>
      <w:tr w:rsidRPr="00C404A1" w:rsidR="009805D5" w14:paraId="690F7FA2" w14:textId="77777777">
        <w:trPr>
          <w:trHeight w:val="300"/>
        </w:trPr>
        <w:tc>
          <w:tcPr>
            <w:tcW w:w="2861" w:type="dxa"/>
            <w:vMerge/>
          </w:tcPr>
          <w:p w:rsidRPr="00C404A1" w:rsidR="009805D5" w:rsidP="009805D5" w:rsidRDefault="009805D5" w14:paraId="0CAF829F" w14:textId="77777777">
            <w:pPr>
              <w:rPr>
                <w:rFonts w:cstheme="minorHAnsi"/>
              </w:rPr>
            </w:pPr>
          </w:p>
        </w:tc>
        <w:tc>
          <w:tcPr>
            <w:tcW w:w="10315" w:type="dxa"/>
          </w:tcPr>
          <w:p w:rsidRPr="00C404A1" w:rsidR="009805D5" w:rsidP="009805D5" w:rsidRDefault="009805D5" w14:paraId="4432B9D2" w14:textId="77777777">
            <w:pPr>
              <w:rPr>
                <w:rFonts w:cstheme="minorHAnsi"/>
              </w:rPr>
            </w:pPr>
            <w:r w:rsidRPr="00C404A1">
              <w:rPr>
                <w:rFonts w:cstheme="minorHAnsi"/>
              </w:rPr>
              <w:t>Forced Vital Capacity</w:t>
            </w:r>
          </w:p>
        </w:tc>
      </w:tr>
      <w:tr w:rsidRPr="00C404A1" w:rsidR="009805D5" w14:paraId="277052F8" w14:textId="77777777">
        <w:trPr>
          <w:trHeight w:val="300"/>
        </w:trPr>
        <w:tc>
          <w:tcPr>
            <w:tcW w:w="2861" w:type="dxa"/>
            <w:vMerge/>
          </w:tcPr>
          <w:p w:rsidRPr="00C404A1" w:rsidR="009805D5" w:rsidP="009805D5" w:rsidRDefault="009805D5" w14:paraId="12A05B99" w14:textId="77777777">
            <w:pPr>
              <w:rPr>
                <w:rFonts w:cstheme="minorHAnsi"/>
              </w:rPr>
            </w:pPr>
          </w:p>
        </w:tc>
        <w:tc>
          <w:tcPr>
            <w:tcW w:w="10315" w:type="dxa"/>
          </w:tcPr>
          <w:p w:rsidRPr="00C404A1" w:rsidR="009805D5" w:rsidP="009805D5" w:rsidRDefault="009805D5" w14:paraId="2CE6A5B8" w14:textId="77777777">
            <w:pPr>
              <w:rPr>
                <w:rFonts w:cstheme="minorHAnsi"/>
              </w:rPr>
            </w:pPr>
            <w:r w:rsidRPr="00C404A1">
              <w:rPr>
                <w:rFonts w:cstheme="minorHAnsi"/>
              </w:rPr>
              <w:t>Upper/lower motor neuron involvement</w:t>
            </w:r>
          </w:p>
        </w:tc>
      </w:tr>
      <w:tr w:rsidRPr="00C404A1" w:rsidR="009805D5" w14:paraId="782BFB05" w14:textId="77777777">
        <w:trPr>
          <w:trHeight w:val="300"/>
        </w:trPr>
        <w:tc>
          <w:tcPr>
            <w:tcW w:w="2861" w:type="dxa"/>
            <w:vMerge/>
          </w:tcPr>
          <w:p w:rsidRPr="00C404A1" w:rsidR="009805D5" w:rsidP="009805D5" w:rsidRDefault="009805D5" w14:paraId="1B2BC6BE" w14:textId="77777777">
            <w:pPr>
              <w:rPr>
                <w:rFonts w:cstheme="minorHAnsi"/>
              </w:rPr>
            </w:pPr>
          </w:p>
        </w:tc>
        <w:tc>
          <w:tcPr>
            <w:tcW w:w="10315" w:type="dxa"/>
          </w:tcPr>
          <w:p w:rsidRPr="00C404A1" w:rsidR="009805D5" w:rsidP="009805D5" w:rsidRDefault="009805D5" w14:paraId="797427E8" w14:textId="77777777">
            <w:pPr>
              <w:rPr>
                <w:rFonts w:cstheme="minorHAnsi"/>
              </w:rPr>
            </w:pPr>
            <w:r w:rsidRPr="00C404A1">
              <w:rPr>
                <w:rFonts w:cstheme="minorHAnsi"/>
              </w:rPr>
              <w:t>Body Mass Index</w:t>
            </w:r>
          </w:p>
        </w:tc>
      </w:tr>
      <w:tr w:rsidRPr="00C404A1" w:rsidR="009805D5" w14:paraId="1F875203" w14:textId="77777777">
        <w:trPr>
          <w:trHeight w:val="300"/>
        </w:trPr>
        <w:tc>
          <w:tcPr>
            <w:tcW w:w="2861" w:type="dxa"/>
            <w:vMerge/>
          </w:tcPr>
          <w:p w:rsidRPr="00C404A1" w:rsidR="009805D5" w:rsidP="009805D5" w:rsidRDefault="009805D5" w14:paraId="4A49E5E1" w14:textId="77777777">
            <w:pPr>
              <w:rPr>
                <w:rFonts w:cstheme="minorHAnsi"/>
              </w:rPr>
            </w:pPr>
          </w:p>
        </w:tc>
        <w:tc>
          <w:tcPr>
            <w:tcW w:w="10315" w:type="dxa"/>
          </w:tcPr>
          <w:p w:rsidRPr="00C404A1" w:rsidR="009805D5" w:rsidP="009805D5" w:rsidRDefault="009805D5" w14:paraId="1004B458" w14:textId="77777777">
            <w:pPr>
              <w:rPr>
                <w:rFonts w:cstheme="minorHAnsi"/>
              </w:rPr>
            </w:pPr>
            <w:r w:rsidRPr="00C404A1">
              <w:rPr>
                <w:rFonts w:cstheme="minorHAnsi"/>
              </w:rPr>
              <w:t>Cognitive assessment</w:t>
            </w:r>
            <w:r w:rsidRPr="00C404A1" w:rsidR="000A4D64">
              <w:rPr>
                <w:rFonts w:cstheme="minorHAnsi"/>
              </w:rPr>
              <w:t>,</w:t>
            </w:r>
            <w:r w:rsidRPr="00C404A1">
              <w:rPr>
                <w:rFonts w:cstheme="minorHAnsi"/>
              </w:rPr>
              <w:t xml:space="preserve"> </w:t>
            </w:r>
            <w:proofErr w:type="gramStart"/>
            <w:r w:rsidRPr="00C404A1">
              <w:rPr>
                <w:rFonts w:cstheme="minorHAnsi"/>
              </w:rPr>
              <w:t>e.g.</w:t>
            </w:r>
            <w:proofErr w:type="gramEnd"/>
            <w:r w:rsidRPr="00C404A1">
              <w:rPr>
                <w:rFonts w:cstheme="minorHAnsi"/>
              </w:rPr>
              <w:t xml:space="preserve"> Verbal Fluency Index</w:t>
            </w:r>
          </w:p>
        </w:tc>
      </w:tr>
      <w:tr w:rsidRPr="00C404A1" w:rsidR="009805D5" w14:paraId="2FA0DD6B" w14:textId="77777777">
        <w:trPr>
          <w:trHeight w:val="300"/>
        </w:trPr>
        <w:tc>
          <w:tcPr>
            <w:tcW w:w="2861" w:type="dxa"/>
            <w:vMerge w:val="restart"/>
          </w:tcPr>
          <w:p w:rsidRPr="00C404A1" w:rsidR="009805D5" w:rsidP="009805D5" w:rsidRDefault="009805D5" w14:paraId="2561FFDA" w14:textId="77777777">
            <w:pPr>
              <w:rPr>
                <w:rFonts w:cstheme="minorHAnsi"/>
              </w:rPr>
            </w:pPr>
            <w:r w:rsidRPr="00C404A1">
              <w:rPr>
                <w:rFonts w:cstheme="minorHAnsi"/>
              </w:rPr>
              <w:t xml:space="preserve">Interventions </w:t>
            </w:r>
          </w:p>
        </w:tc>
        <w:tc>
          <w:tcPr>
            <w:tcW w:w="10315" w:type="dxa"/>
          </w:tcPr>
          <w:p w:rsidRPr="00C404A1" w:rsidR="009805D5" w:rsidP="009805D5" w:rsidRDefault="009805D5" w14:paraId="3BA121F7" w14:textId="77777777">
            <w:pPr>
              <w:rPr>
                <w:rFonts w:cstheme="minorHAnsi"/>
              </w:rPr>
            </w:pPr>
            <w:r w:rsidRPr="00C404A1">
              <w:rPr>
                <w:rFonts w:cstheme="minorHAnsi"/>
              </w:rPr>
              <w:t>Gastrostomy</w:t>
            </w:r>
          </w:p>
        </w:tc>
      </w:tr>
      <w:tr w:rsidRPr="00C404A1" w:rsidR="009805D5" w14:paraId="6ABD7828" w14:textId="77777777">
        <w:trPr>
          <w:trHeight w:val="300"/>
        </w:trPr>
        <w:tc>
          <w:tcPr>
            <w:tcW w:w="2861" w:type="dxa"/>
            <w:vMerge/>
          </w:tcPr>
          <w:p w:rsidRPr="00C404A1" w:rsidR="009805D5" w:rsidP="009805D5" w:rsidRDefault="009805D5" w14:paraId="495B1FCC" w14:textId="77777777">
            <w:pPr>
              <w:rPr>
                <w:rFonts w:cstheme="minorHAnsi"/>
              </w:rPr>
            </w:pPr>
          </w:p>
        </w:tc>
        <w:tc>
          <w:tcPr>
            <w:tcW w:w="10315" w:type="dxa"/>
          </w:tcPr>
          <w:p w:rsidRPr="00C404A1" w:rsidR="009805D5" w:rsidP="009805D5" w:rsidRDefault="009805D5" w14:paraId="47DFAB5A" w14:textId="77777777">
            <w:pPr>
              <w:rPr>
                <w:rFonts w:cstheme="minorHAnsi"/>
              </w:rPr>
            </w:pPr>
            <w:r w:rsidRPr="00C404A1">
              <w:rPr>
                <w:rFonts w:cstheme="minorHAnsi"/>
              </w:rPr>
              <w:t>Non-invasive ventilation</w:t>
            </w:r>
          </w:p>
        </w:tc>
      </w:tr>
      <w:tr w:rsidRPr="00C404A1" w:rsidR="009805D5" w14:paraId="2F0D8660" w14:textId="77777777">
        <w:trPr>
          <w:trHeight w:val="300"/>
        </w:trPr>
        <w:tc>
          <w:tcPr>
            <w:tcW w:w="2861" w:type="dxa"/>
            <w:vMerge/>
          </w:tcPr>
          <w:p w:rsidRPr="00C404A1" w:rsidR="009805D5" w:rsidP="009805D5" w:rsidRDefault="009805D5" w14:paraId="01B775EB" w14:textId="77777777">
            <w:pPr>
              <w:rPr>
                <w:rFonts w:cstheme="minorHAnsi"/>
              </w:rPr>
            </w:pPr>
          </w:p>
        </w:tc>
        <w:tc>
          <w:tcPr>
            <w:tcW w:w="10315" w:type="dxa"/>
          </w:tcPr>
          <w:p w:rsidRPr="00C404A1" w:rsidR="009805D5" w:rsidP="009805D5" w:rsidRDefault="009805D5" w14:paraId="7633749C" w14:textId="77777777">
            <w:pPr>
              <w:rPr>
                <w:rFonts w:cstheme="minorHAnsi"/>
              </w:rPr>
            </w:pPr>
            <w:r w:rsidRPr="00C404A1">
              <w:rPr>
                <w:rFonts w:cstheme="minorHAnsi"/>
              </w:rPr>
              <w:t>Cough-assist device</w:t>
            </w:r>
          </w:p>
        </w:tc>
      </w:tr>
      <w:tr w:rsidRPr="00C404A1" w:rsidR="009805D5" w14:paraId="56471477" w14:textId="77777777">
        <w:trPr>
          <w:trHeight w:val="300"/>
        </w:trPr>
        <w:tc>
          <w:tcPr>
            <w:tcW w:w="2861" w:type="dxa"/>
            <w:vMerge/>
          </w:tcPr>
          <w:p w:rsidRPr="00C404A1" w:rsidR="009805D5" w:rsidP="009805D5" w:rsidRDefault="009805D5" w14:paraId="34E8EB77" w14:textId="77777777">
            <w:pPr>
              <w:rPr>
                <w:rFonts w:cstheme="minorHAnsi"/>
              </w:rPr>
            </w:pPr>
          </w:p>
        </w:tc>
        <w:tc>
          <w:tcPr>
            <w:tcW w:w="10315" w:type="dxa"/>
          </w:tcPr>
          <w:p w:rsidRPr="00C404A1" w:rsidR="009805D5" w:rsidP="009805D5" w:rsidRDefault="009805D5" w14:paraId="669DFEDB" w14:textId="77777777">
            <w:pPr>
              <w:rPr>
                <w:rFonts w:cstheme="minorHAnsi"/>
              </w:rPr>
            </w:pPr>
            <w:r w:rsidRPr="00C404A1">
              <w:rPr>
                <w:rFonts w:cstheme="minorHAnsi"/>
              </w:rPr>
              <w:t>Tracheostomy</w:t>
            </w:r>
          </w:p>
        </w:tc>
      </w:tr>
      <w:tr w:rsidRPr="00C404A1" w:rsidR="009805D5" w14:paraId="38BC4190" w14:textId="77777777">
        <w:trPr>
          <w:trHeight w:val="570"/>
        </w:trPr>
        <w:tc>
          <w:tcPr>
            <w:tcW w:w="2861" w:type="dxa"/>
            <w:vMerge/>
          </w:tcPr>
          <w:p w:rsidRPr="00C404A1" w:rsidR="009805D5" w:rsidP="009805D5" w:rsidRDefault="009805D5" w14:paraId="7FE8EB33" w14:textId="77777777">
            <w:pPr>
              <w:rPr>
                <w:rFonts w:cstheme="minorHAnsi"/>
              </w:rPr>
            </w:pPr>
          </w:p>
        </w:tc>
        <w:tc>
          <w:tcPr>
            <w:tcW w:w="10315" w:type="dxa"/>
          </w:tcPr>
          <w:p w:rsidRPr="00C404A1" w:rsidR="009805D5" w:rsidP="009805D5" w:rsidRDefault="009805D5" w14:paraId="2593F8CB" w14:textId="77777777">
            <w:pPr>
              <w:rPr>
                <w:rFonts w:cstheme="minorHAnsi"/>
              </w:rPr>
            </w:pPr>
            <w:r w:rsidRPr="00C404A1">
              <w:rPr>
                <w:rFonts w:cstheme="minorHAnsi"/>
              </w:rPr>
              <w:t>Date of death (with consideration of stratification of patients according to time of sampling in relation to overall disease course)</w:t>
            </w:r>
          </w:p>
        </w:tc>
      </w:tr>
    </w:tbl>
    <w:p w:rsidRPr="00C404A1" w:rsidR="009805D5" w:rsidP="009805D5" w:rsidRDefault="009805D5" w14:paraId="292C0589" w14:textId="77777777">
      <w:pPr>
        <w:rPr>
          <w:rFonts w:cstheme="minorHAnsi"/>
          <w:szCs w:val="22"/>
        </w:rPr>
      </w:pPr>
    </w:p>
    <w:p w:rsidRPr="00C57DFA" w:rsidR="009805D5" w:rsidP="009805D5" w:rsidRDefault="009805D5" w14:paraId="18DD128B" w14:textId="77777777">
      <w:pPr>
        <w:rPr>
          <w:rFonts w:cstheme="minorHAnsi"/>
          <w:szCs w:val="22"/>
        </w:rPr>
      </w:pPr>
      <w:r w:rsidRPr="00C57DFA">
        <w:rPr>
          <w:rFonts w:cstheme="minorHAnsi"/>
          <w:szCs w:val="22"/>
        </w:rPr>
        <w:t>Copy of Table IV in Otto 2012.</w:t>
      </w:r>
    </w:p>
    <w:p w:rsidRPr="009805D5" w:rsidR="009805D5" w:rsidP="009805D5" w:rsidRDefault="009805D5" w14:paraId="741D13B1" w14:textId="77777777">
      <w:pPr>
        <w:rPr>
          <w:rFonts w:cstheme="minorHAnsi"/>
        </w:rPr>
      </w:pPr>
      <w:r w:rsidRPr="009805D5">
        <w:rPr>
          <w:rFonts w:cstheme="minorHAnsi"/>
        </w:rPr>
        <w:br w:type="page"/>
      </w:r>
    </w:p>
    <w:p w:rsidRPr="00C57DFA" w:rsidR="009805D5" w:rsidP="009805D5" w:rsidRDefault="006F1E24" w14:paraId="1A896C28" w14:textId="77777777">
      <w:pPr>
        <w:rPr>
          <w:rFonts w:cstheme="minorHAnsi"/>
          <w:b/>
          <w:szCs w:val="22"/>
        </w:rPr>
      </w:pPr>
      <w:r w:rsidRPr="00C57DFA">
        <w:rPr>
          <w:rFonts w:cstheme="minorHAnsi"/>
          <w:b/>
          <w:szCs w:val="22"/>
        </w:rPr>
        <w:lastRenderedPageBreak/>
        <w:t xml:space="preserve">Table 5. </w:t>
      </w:r>
      <w:r w:rsidRPr="00C57DFA" w:rsidR="009805D5">
        <w:rPr>
          <w:rFonts w:cstheme="minorHAnsi"/>
          <w:b/>
          <w:szCs w:val="22"/>
        </w:rPr>
        <w:t>Biorepositories and brain banks with samples from people with ALS</w:t>
      </w:r>
    </w:p>
    <w:p w:rsidRPr="00C57DFA" w:rsidR="009805D5" w:rsidP="009805D5" w:rsidRDefault="009805D5" w14:paraId="250701F1" w14:textId="77777777">
      <w:pPr>
        <w:rPr>
          <w:rFonts w:cstheme="minorHAnsi"/>
          <w:szCs w:val="22"/>
        </w:rPr>
      </w:pPr>
    </w:p>
    <w:tbl>
      <w:tblPr>
        <w:tblStyle w:val="TableGrid1"/>
        <w:tblW w:w="0" w:type="auto"/>
        <w:tblLayout w:type="fixed"/>
        <w:tblLook w:val="04A0" w:firstRow="1" w:lastRow="0" w:firstColumn="1" w:lastColumn="0" w:noHBand="0" w:noVBand="1"/>
      </w:tblPr>
      <w:tblGrid>
        <w:gridCol w:w="2088"/>
        <w:gridCol w:w="1890"/>
        <w:gridCol w:w="1890"/>
        <w:gridCol w:w="2160"/>
        <w:gridCol w:w="2520"/>
        <w:gridCol w:w="2628"/>
      </w:tblGrid>
      <w:tr w:rsidRPr="00D96C5D" w:rsidR="009805D5" w14:paraId="583DFF1D" w14:textId="77777777">
        <w:tc>
          <w:tcPr>
            <w:tcW w:w="2088" w:type="dxa"/>
            <w:tcBorders>
              <w:bottom w:val="single" w:color="auto" w:sz="4" w:space="0"/>
            </w:tcBorders>
            <w:shd w:val="clear" w:color="auto" w:fill="D9D9D9" w:themeFill="background1" w:themeFillShade="D9"/>
            <w:vAlign w:val="center"/>
          </w:tcPr>
          <w:p w:rsidRPr="00D96C5D" w:rsidR="009805D5" w:rsidP="009805D5" w:rsidRDefault="009805D5" w14:paraId="18E23200" w14:textId="77777777">
            <w:pPr>
              <w:rPr>
                <w:rFonts w:cstheme="minorHAnsi"/>
                <w:b/>
              </w:rPr>
            </w:pPr>
            <w:r w:rsidRPr="00D96C5D">
              <w:rPr>
                <w:rFonts w:cstheme="minorHAnsi"/>
                <w:b/>
              </w:rPr>
              <w:t>Biorepository</w:t>
            </w:r>
          </w:p>
        </w:tc>
        <w:tc>
          <w:tcPr>
            <w:tcW w:w="1890" w:type="dxa"/>
            <w:tcBorders>
              <w:bottom w:val="single" w:color="auto" w:sz="4" w:space="0"/>
            </w:tcBorders>
            <w:shd w:val="clear" w:color="auto" w:fill="D9D9D9" w:themeFill="background1" w:themeFillShade="D9"/>
            <w:vAlign w:val="center"/>
          </w:tcPr>
          <w:p w:rsidRPr="00D96C5D" w:rsidR="009805D5" w:rsidP="009805D5" w:rsidRDefault="009805D5" w14:paraId="38A4ED5C" w14:textId="77777777">
            <w:pPr>
              <w:jc w:val="center"/>
              <w:rPr>
                <w:rFonts w:cstheme="minorHAnsi"/>
                <w:b/>
              </w:rPr>
            </w:pPr>
            <w:r w:rsidRPr="00D96C5D">
              <w:rPr>
                <w:rFonts w:cstheme="minorHAnsi"/>
                <w:b/>
              </w:rPr>
              <w:t>Sponsor</w:t>
            </w:r>
          </w:p>
        </w:tc>
        <w:tc>
          <w:tcPr>
            <w:tcW w:w="1890" w:type="dxa"/>
            <w:tcBorders>
              <w:bottom w:val="single" w:color="auto" w:sz="4" w:space="0"/>
            </w:tcBorders>
            <w:shd w:val="clear" w:color="auto" w:fill="D9D9D9" w:themeFill="background1" w:themeFillShade="D9"/>
            <w:vAlign w:val="center"/>
          </w:tcPr>
          <w:p w:rsidRPr="00D96C5D" w:rsidR="009805D5" w:rsidP="009805D5" w:rsidRDefault="009805D5" w14:paraId="2A32C794" w14:textId="77777777">
            <w:pPr>
              <w:jc w:val="center"/>
              <w:rPr>
                <w:rFonts w:cstheme="minorHAnsi"/>
                <w:b/>
              </w:rPr>
            </w:pPr>
            <w:r w:rsidRPr="00D96C5D">
              <w:rPr>
                <w:rFonts w:cstheme="minorHAnsi"/>
                <w:b/>
              </w:rPr>
              <w:t>Home</w:t>
            </w:r>
          </w:p>
        </w:tc>
        <w:tc>
          <w:tcPr>
            <w:tcW w:w="2160" w:type="dxa"/>
            <w:tcBorders>
              <w:bottom w:val="single" w:color="auto" w:sz="4" w:space="0"/>
            </w:tcBorders>
            <w:shd w:val="clear" w:color="auto" w:fill="D9D9D9" w:themeFill="background1" w:themeFillShade="D9"/>
            <w:vAlign w:val="center"/>
          </w:tcPr>
          <w:p w:rsidRPr="00D96C5D" w:rsidR="009805D5" w:rsidP="009805D5" w:rsidRDefault="009805D5" w14:paraId="791F347B" w14:textId="77777777">
            <w:pPr>
              <w:jc w:val="center"/>
              <w:rPr>
                <w:rFonts w:cstheme="minorHAnsi"/>
                <w:b/>
              </w:rPr>
            </w:pPr>
            <w:r w:rsidRPr="00D96C5D">
              <w:rPr>
                <w:rFonts w:cstheme="minorHAnsi"/>
                <w:b/>
              </w:rPr>
              <w:t>Sample types</w:t>
            </w:r>
          </w:p>
        </w:tc>
        <w:tc>
          <w:tcPr>
            <w:tcW w:w="2520" w:type="dxa"/>
            <w:tcBorders>
              <w:bottom w:val="single" w:color="auto" w:sz="4" w:space="0"/>
            </w:tcBorders>
            <w:shd w:val="clear" w:color="auto" w:fill="D9D9D9" w:themeFill="background1" w:themeFillShade="D9"/>
            <w:vAlign w:val="center"/>
          </w:tcPr>
          <w:p w:rsidRPr="00D96C5D" w:rsidR="009805D5" w:rsidP="009805D5" w:rsidRDefault="009805D5" w14:paraId="3D2D49F8" w14:textId="77777777">
            <w:pPr>
              <w:jc w:val="center"/>
              <w:rPr>
                <w:rFonts w:cstheme="minorHAnsi"/>
                <w:b/>
              </w:rPr>
            </w:pPr>
            <w:r w:rsidRPr="00D96C5D">
              <w:rPr>
                <w:rFonts w:cstheme="minorHAnsi"/>
                <w:b/>
              </w:rPr>
              <w:t>Number with ALS</w:t>
            </w:r>
          </w:p>
        </w:tc>
        <w:tc>
          <w:tcPr>
            <w:tcW w:w="2628" w:type="dxa"/>
            <w:tcBorders>
              <w:bottom w:val="single" w:color="auto" w:sz="4" w:space="0"/>
            </w:tcBorders>
            <w:shd w:val="clear" w:color="auto" w:fill="D9D9D9" w:themeFill="background1" w:themeFillShade="D9"/>
            <w:vAlign w:val="center"/>
          </w:tcPr>
          <w:p w:rsidRPr="00D96C5D" w:rsidR="009805D5" w:rsidP="009805D5" w:rsidRDefault="009805D5" w14:paraId="0D7B8F88" w14:textId="77777777">
            <w:pPr>
              <w:jc w:val="center"/>
              <w:rPr>
                <w:rFonts w:cstheme="minorHAnsi"/>
                <w:b/>
              </w:rPr>
            </w:pPr>
            <w:r w:rsidRPr="00D96C5D">
              <w:rPr>
                <w:rFonts w:cstheme="minorHAnsi"/>
                <w:b/>
              </w:rPr>
              <w:t>Access</w:t>
            </w:r>
          </w:p>
        </w:tc>
      </w:tr>
      <w:tr w:rsidRPr="00D96C5D" w:rsidR="009805D5" w14:paraId="4FCA321C" w14:textId="77777777">
        <w:tc>
          <w:tcPr>
            <w:tcW w:w="13176" w:type="dxa"/>
            <w:gridSpan w:val="6"/>
            <w:shd w:val="clear" w:color="auto" w:fill="D9D9D9" w:themeFill="background1" w:themeFillShade="D9"/>
            <w:vAlign w:val="center"/>
          </w:tcPr>
          <w:p w:rsidRPr="00D96C5D" w:rsidR="009805D5" w:rsidP="009805D5" w:rsidRDefault="009805D5" w14:paraId="5D70E9E7" w14:textId="77777777">
            <w:pPr>
              <w:rPr>
                <w:rFonts w:cstheme="minorHAnsi"/>
              </w:rPr>
            </w:pPr>
            <w:r w:rsidRPr="00D96C5D">
              <w:rPr>
                <w:rFonts w:cstheme="minorHAnsi"/>
                <w:b/>
              </w:rPr>
              <w:t>Clinical biorepositories</w:t>
            </w:r>
          </w:p>
        </w:tc>
      </w:tr>
      <w:tr w:rsidRPr="00D96C5D" w:rsidR="009805D5" w14:paraId="41485ED0" w14:textId="77777777">
        <w:tc>
          <w:tcPr>
            <w:tcW w:w="2088" w:type="dxa"/>
            <w:vAlign w:val="center"/>
          </w:tcPr>
          <w:p w:rsidRPr="00D96C5D" w:rsidR="009805D5" w:rsidP="009805D5" w:rsidRDefault="009805D5" w14:paraId="1AF14B4B" w14:textId="77777777">
            <w:pPr>
              <w:rPr>
                <w:rFonts w:cstheme="minorHAnsi"/>
              </w:rPr>
            </w:pPr>
            <w:r w:rsidRPr="00D96C5D">
              <w:rPr>
                <w:rFonts w:cstheme="minorHAnsi"/>
              </w:rPr>
              <w:t>Northeast ALS Consortium (NEALS)</w:t>
            </w:r>
          </w:p>
        </w:tc>
        <w:tc>
          <w:tcPr>
            <w:tcW w:w="1890" w:type="dxa"/>
            <w:vAlign w:val="center"/>
          </w:tcPr>
          <w:p w:rsidRPr="00D96C5D" w:rsidR="009805D5" w:rsidP="009805D5" w:rsidRDefault="009805D5" w14:paraId="35E23E09" w14:textId="77777777">
            <w:pPr>
              <w:rPr>
                <w:rFonts w:cstheme="minorHAnsi"/>
              </w:rPr>
            </w:pPr>
            <w:r w:rsidRPr="00D96C5D">
              <w:rPr>
                <w:rFonts w:cstheme="minorHAnsi"/>
              </w:rPr>
              <w:t>Consortium</w:t>
            </w:r>
          </w:p>
        </w:tc>
        <w:tc>
          <w:tcPr>
            <w:tcW w:w="1890" w:type="dxa"/>
            <w:vAlign w:val="center"/>
          </w:tcPr>
          <w:p w:rsidRPr="00D96C5D" w:rsidR="009805D5" w:rsidP="009805D5" w:rsidRDefault="009805D5" w14:paraId="4372A52E" w14:textId="77777777">
            <w:pPr>
              <w:rPr>
                <w:rFonts w:cstheme="minorHAnsi"/>
              </w:rPr>
            </w:pPr>
            <w:r w:rsidRPr="00D96C5D">
              <w:rPr>
                <w:rFonts w:cstheme="minorHAnsi"/>
              </w:rPr>
              <w:t>Massachusetts General Hospital</w:t>
            </w:r>
          </w:p>
          <w:p w:rsidRPr="00D96C5D" w:rsidR="009805D5" w:rsidP="009805D5" w:rsidRDefault="009805D5" w14:paraId="20379B3F" w14:textId="77777777">
            <w:pPr>
              <w:rPr>
                <w:rFonts w:cstheme="minorHAnsi"/>
              </w:rPr>
            </w:pPr>
            <w:r w:rsidRPr="00D96C5D">
              <w:rPr>
                <w:rFonts w:cstheme="minorHAnsi"/>
              </w:rPr>
              <w:t>Boston, MA</w:t>
            </w:r>
          </w:p>
        </w:tc>
        <w:tc>
          <w:tcPr>
            <w:tcW w:w="2160" w:type="dxa"/>
            <w:vAlign w:val="center"/>
          </w:tcPr>
          <w:p w:rsidRPr="00D96C5D" w:rsidR="009805D5" w:rsidP="009805D5" w:rsidRDefault="009805D5" w14:paraId="104B88F2" w14:textId="77777777">
            <w:pPr>
              <w:rPr>
                <w:rFonts w:cstheme="minorHAnsi"/>
              </w:rPr>
            </w:pPr>
            <w:r w:rsidRPr="00D96C5D">
              <w:rPr>
                <w:rFonts w:cstheme="minorHAnsi"/>
              </w:rPr>
              <w:t>serum, plasma, CSF, whole blood, extracted DNA, urine</w:t>
            </w:r>
          </w:p>
        </w:tc>
        <w:tc>
          <w:tcPr>
            <w:tcW w:w="2520" w:type="dxa"/>
            <w:vAlign w:val="center"/>
          </w:tcPr>
          <w:p w:rsidRPr="00D96C5D" w:rsidR="009805D5" w:rsidP="009805D5" w:rsidRDefault="009805D5" w14:paraId="3CD16336" w14:textId="77777777">
            <w:pPr>
              <w:rPr>
                <w:rFonts w:cstheme="minorHAnsi"/>
              </w:rPr>
            </w:pPr>
            <w:r w:rsidRPr="00D96C5D">
              <w:rPr>
                <w:rFonts w:cstheme="minorHAnsi"/>
              </w:rPr>
              <w:t>5 clinical trials and 7 biomarker studies, each enrolling ~30-300 participants; ongoing open enrollment</w:t>
            </w:r>
          </w:p>
        </w:tc>
        <w:tc>
          <w:tcPr>
            <w:tcW w:w="2628" w:type="dxa"/>
            <w:vAlign w:val="center"/>
          </w:tcPr>
          <w:p w:rsidRPr="00D96C5D" w:rsidR="009805D5" w:rsidP="009805D5" w:rsidRDefault="009805D5" w14:paraId="47D7EA67" w14:textId="77777777">
            <w:pPr>
              <w:spacing w:after="200" w:line="276" w:lineRule="auto"/>
              <w:contextualSpacing/>
              <w:rPr>
                <w:rFonts w:eastAsiaTheme="minorHAnsi" w:cstheme="minorHAnsi"/>
              </w:rPr>
            </w:pPr>
            <w:r w:rsidRPr="00D96C5D">
              <w:rPr>
                <w:rFonts w:eastAsiaTheme="minorHAnsi" w:cstheme="minorHAnsi"/>
              </w:rPr>
              <w:t>applications reviewed by NEALS committee, with priority given to NEALS and other sites that contributed samples</w:t>
            </w:r>
          </w:p>
        </w:tc>
      </w:tr>
      <w:tr w:rsidRPr="00D96C5D" w:rsidR="009805D5" w14:paraId="68F07C34" w14:textId="77777777">
        <w:tc>
          <w:tcPr>
            <w:tcW w:w="2088" w:type="dxa"/>
            <w:vAlign w:val="center"/>
          </w:tcPr>
          <w:p w:rsidRPr="00D96C5D" w:rsidR="009805D5" w:rsidP="009805D5" w:rsidRDefault="009805D5" w14:paraId="106A32E6" w14:textId="77777777">
            <w:pPr>
              <w:rPr>
                <w:rFonts w:cstheme="minorHAnsi"/>
              </w:rPr>
            </w:pPr>
            <w:r w:rsidRPr="00D96C5D">
              <w:rPr>
                <w:rFonts w:cstheme="minorHAnsi"/>
              </w:rPr>
              <w:t xml:space="preserve">NINDS Motor Neuron Disease Collection </w:t>
            </w:r>
          </w:p>
          <w:p w:rsidRPr="00D96C5D" w:rsidR="009805D5" w:rsidP="009805D5" w:rsidRDefault="009805D5" w14:paraId="552F5328" w14:textId="77777777">
            <w:pPr>
              <w:rPr>
                <w:rFonts w:cstheme="minorHAnsi"/>
              </w:rPr>
            </w:pPr>
          </w:p>
        </w:tc>
        <w:tc>
          <w:tcPr>
            <w:tcW w:w="1890" w:type="dxa"/>
            <w:vAlign w:val="center"/>
          </w:tcPr>
          <w:p w:rsidRPr="00D96C5D" w:rsidR="009805D5" w:rsidP="009805D5" w:rsidRDefault="009805D5" w14:paraId="139608D0" w14:textId="77777777">
            <w:pPr>
              <w:rPr>
                <w:rFonts w:cstheme="minorHAnsi"/>
              </w:rPr>
            </w:pPr>
            <w:r w:rsidRPr="00D96C5D">
              <w:rPr>
                <w:rFonts w:cstheme="minorHAnsi"/>
              </w:rPr>
              <w:t>National Institute for Neurologic Diseases and Stroke (NINDS, NIH)</w:t>
            </w:r>
          </w:p>
        </w:tc>
        <w:tc>
          <w:tcPr>
            <w:tcW w:w="1890" w:type="dxa"/>
            <w:vAlign w:val="center"/>
          </w:tcPr>
          <w:p w:rsidRPr="00D96C5D" w:rsidR="009805D5" w:rsidP="009805D5" w:rsidRDefault="009805D5" w14:paraId="7DDCE0E3" w14:textId="77777777">
            <w:pPr>
              <w:rPr>
                <w:rFonts w:cstheme="minorHAnsi"/>
              </w:rPr>
            </w:pPr>
            <w:proofErr w:type="spellStart"/>
            <w:r w:rsidRPr="00D96C5D">
              <w:rPr>
                <w:rFonts w:cstheme="minorHAnsi"/>
              </w:rPr>
              <w:t>Coriell</w:t>
            </w:r>
            <w:proofErr w:type="spellEnd"/>
            <w:r w:rsidRPr="00D96C5D">
              <w:rPr>
                <w:rFonts w:cstheme="minorHAnsi"/>
              </w:rPr>
              <w:t xml:space="preserve"> Institute for Medical Research Camden, NJ (USA)</w:t>
            </w:r>
          </w:p>
        </w:tc>
        <w:tc>
          <w:tcPr>
            <w:tcW w:w="2160" w:type="dxa"/>
            <w:vAlign w:val="center"/>
          </w:tcPr>
          <w:p w:rsidRPr="00D96C5D" w:rsidR="009805D5" w:rsidP="00C654AD" w:rsidRDefault="009805D5" w14:paraId="1DAC4FB1" w14:textId="77777777">
            <w:pPr>
              <w:rPr>
                <w:rFonts w:cstheme="minorHAnsi"/>
              </w:rPr>
            </w:pPr>
            <w:r w:rsidRPr="00D96C5D">
              <w:rPr>
                <w:rFonts w:cstheme="minorHAnsi"/>
              </w:rPr>
              <w:t xml:space="preserve">DNA, </w:t>
            </w:r>
            <w:r w:rsidRPr="00D96C5D" w:rsidR="00C654AD">
              <w:rPr>
                <w:rFonts w:cstheme="minorHAnsi"/>
              </w:rPr>
              <w:t>fibroblasts, immortalized lymphocytes</w:t>
            </w:r>
          </w:p>
        </w:tc>
        <w:tc>
          <w:tcPr>
            <w:tcW w:w="2520" w:type="dxa"/>
            <w:vAlign w:val="center"/>
          </w:tcPr>
          <w:p w:rsidRPr="00D96C5D" w:rsidR="009805D5" w:rsidP="009805D5" w:rsidRDefault="009805D5" w14:paraId="7679EA13" w14:textId="77777777">
            <w:pPr>
              <w:rPr>
                <w:rFonts w:cstheme="minorHAnsi"/>
              </w:rPr>
            </w:pPr>
            <w:proofErr w:type="gramStart"/>
            <w:r w:rsidRPr="00D96C5D">
              <w:rPr>
                <w:rFonts w:cstheme="minorHAnsi"/>
              </w:rPr>
              <w:t>2021  persons</w:t>
            </w:r>
            <w:proofErr w:type="gramEnd"/>
          </w:p>
        </w:tc>
        <w:tc>
          <w:tcPr>
            <w:tcW w:w="2628" w:type="dxa"/>
            <w:vAlign w:val="center"/>
          </w:tcPr>
          <w:p w:rsidRPr="00D96C5D" w:rsidR="009805D5" w:rsidP="009805D5" w:rsidRDefault="009805D5" w14:paraId="3E15E49F" w14:textId="77777777">
            <w:pPr>
              <w:rPr>
                <w:rFonts w:cstheme="minorHAnsi"/>
              </w:rPr>
            </w:pPr>
            <w:r w:rsidRPr="00D96C5D">
              <w:rPr>
                <w:rFonts w:cstheme="minorHAnsi"/>
              </w:rPr>
              <w:t>available on order with material transfer agreement and statement of research intent</w:t>
            </w:r>
          </w:p>
        </w:tc>
      </w:tr>
      <w:tr w:rsidRPr="00D96C5D" w:rsidR="009805D5" w14:paraId="7A7138A8" w14:textId="77777777">
        <w:tc>
          <w:tcPr>
            <w:tcW w:w="13176" w:type="dxa"/>
            <w:gridSpan w:val="6"/>
            <w:shd w:val="clear" w:color="auto" w:fill="D9D9D9" w:themeFill="background1" w:themeFillShade="D9"/>
            <w:vAlign w:val="center"/>
          </w:tcPr>
          <w:p w:rsidRPr="00D96C5D" w:rsidR="009805D5" w:rsidP="009805D5" w:rsidRDefault="009805D5" w14:paraId="6CD9CBED" w14:textId="77777777">
            <w:pPr>
              <w:rPr>
                <w:rFonts w:cstheme="minorHAnsi"/>
              </w:rPr>
            </w:pPr>
            <w:r w:rsidRPr="00D96C5D">
              <w:rPr>
                <w:rFonts w:cstheme="minorHAnsi"/>
                <w:b/>
              </w:rPr>
              <w:t xml:space="preserve">Population-based biorepository </w:t>
            </w:r>
          </w:p>
        </w:tc>
      </w:tr>
      <w:tr w:rsidRPr="00D96C5D" w:rsidR="009805D5" w14:paraId="39F21090" w14:textId="77777777">
        <w:tc>
          <w:tcPr>
            <w:tcW w:w="2088" w:type="dxa"/>
            <w:vAlign w:val="center"/>
          </w:tcPr>
          <w:p w:rsidRPr="00D96C5D" w:rsidR="009805D5" w:rsidP="009805D5" w:rsidRDefault="009805D5" w14:paraId="64978515" w14:textId="77777777">
            <w:pPr>
              <w:rPr>
                <w:rFonts w:cstheme="minorHAnsi"/>
              </w:rPr>
            </w:pPr>
            <w:r w:rsidRPr="00D96C5D">
              <w:rPr>
                <w:rFonts w:cstheme="minorHAnsi"/>
              </w:rPr>
              <w:t>National Registry of Veterans with ALS</w:t>
            </w:r>
          </w:p>
        </w:tc>
        <w:tc>
          <w:tcPr>
            <w:tcW w:w="1890" w:type="dxa"/>
            <w:vAlign w:val="center"/>
          </w:tcPr>
          <w:p w:rsidRPr="00D96C5D" w:rsidR="009805D5" w:rsidP="009805D5" w:rsidRDefault="009805D5" w14:paraId="23D960CE" w14:textId="77777777">
            <w:pPr>
              <w:rPr>
                <w:rFonts w:cstheme="minorHAnsi"/>
              </w:rPr>
            </w:pPr>
            <w:r w:rsidRPr="00D96C5D">
              <w:rPr>
                <w:rFonts w:cstheme="minorHAnsi"/>
              </w:rPr>
              <w:t>Veterans Administration (VA)</w:t>
            </w:r>
          </w:p>
        </w:tc>
        <w:tc>
          <w:tcPr>
            <w:tcW w:w="1890" w:type="dxa"/>
            <w:vAlign w:val="center"/>
          </w:tcPr>
          <w:p w:rsidRPr="00D96C5D" w:rsidR="009805D5" w:rsidP="009805D5" w:rsidRDefault="009805D5" w14:paraId="65638112" w14:textId="77777777">
            <w:pPr>
              <w:rPr>
                <w:rFonts w:cstheme="minorHAnsi"/>
              </w:rPr>
            </w:pPr>
            <w:r w:rsidRPr="00D96C5D">
              <w:rPr>
                <w:rFonts w:cstheme="minorHAnsi"/>
              </w:rPr>
              <w:t xml:space="preserve">Boston VA Medical Center </w:t>
            </w:r>
          </w:p>
          <w:p w:rsidRPr="00D96C5D" w:rsidR="009805D5" w:rsidP="009805D5" w:rsidRDefault="009805D5" w14:paraId="355B7F42" w14:textId="77777777">
            <w:pPr>
              <w:rPr>
                <w:rFonts w:cstheme="minorHAnsi"/>
              </w:rPr>
            </w:pPr>
            <w:r w:rsidRPr="00D96C5D">
              <w:rPr>
                <w:rFonts w:cstheme="minorHAnsi"/>
              </w:rPr>
              <w:t>Boston, MA</w:t>
            </w:r>
          </w:p>
        </w:tc>
        <w:tc>
          <w:tcPr>
            <w:tcW w:w="2160" w:type="dxa"/>
            <w:vAlign w:val="center"/>
          </w:tcPr>
          <w:p w:rsidRPr="00D96C5D" w:rsidR="009805D5" w:rsidP="009805D5" w:rsidRDefault="009805D5" w14:paraId="122DDA26" w14:textId="77777777">
            <w:pPr>
              <w:rPr>
                <w:rFonts w:cstheme="minorHAnsi"/>
              </w:rPr>
            </w:pPr>
            <w:r w:rsidRPr="00D96C5D">
              <w:rPr>
                <w:rFonts w:cstheme="minorHAnsi"/>
              </w:rPr>
              <w:t xml:space="preserve">DNA </w:t>
            </w:r>
          </w:p>
          <w:p w:rsidRPr="00D96C5D" w:rsidR="009805D5" w:rsidP="009805D5" w:rsidRDefault="009805D5" w14:paraId="0416AF1D" w14:textId="77777777">
            <w:pPr>
              <w:rPr>
                <w:rFonts w:cstheme="minorHAnsi"/>
              </w:rPr>
            </w:pPr>
            <w:r w:rsidRPr="00D96C5D">
              <w:rPr>
                <w:rFonts w:cstheme="minorHAnsi"/>
              </w:rPr>
              <w:t>(blood 85%, saliva 15%)</w:t>
            </w:r>
          </w:p>
        </w:tc>
        <w:tc>
          <w:tcPr>
            <w:tcW w:w="2520" w:type="dxa"/>
            <w:vAlign w:val="center"/>
          </w:tcPr>
          <w:p w:rsidRPr="00D96C5D" w:rsidR="009805D5" w:rsidP="009805D5" w:rsidRDefault="009805D5" w14:paraId="75488DB3" w14:textId="77777777">
            <w:pPr>
              <w:rPr>
                <w:rFonts w:cstheme="minorHAnsi"/>
              </w:rPr>
            </w:pPr>
            <w:r w:rsidRPr="00D96C5D">
              <w:rPr>
                <w:rFonts w:cstheme="minorHAnsi"/>
              </w:rPr>
              <w:t>&gt;</w:t>
            </w:r>
            <w:proofErr w:type="gramStart"/>
            <w:r w:rsidRPr="00D96C5D">
              <w:rPr>
                <w:rFonts w:cstheme="minorHAnsi"/>
              </w:rPr>
              <w:t>1200  persons</w:t>
            </w:r>
            <w:proofErr w:type="gramEnd"/>
          </w:p>
        </w:tc>
        <w:tc>
          <w:tcPr>
            <w:tcW w:w="2628" w:type="dxa"/>
            <w:vAlign w:val="center"/>
          </w:tcPr>
          <w:p w:rsidRPr="00D96C5D" w:rsidR="009805D5" w:rsidP="009805D5" w:rsidRDefault="009805D5" w14:paraId="7B7105A2" w14:textId="77777777">
            <w:pPr>
              <w:rPr>
                <w:rFonts w:cstheme="minorHAnsi"/>
              </w:rPr>
            </w:pPr>
            <w:r w:rsidRPr="00D96C5D">
              <w:rPr>
                <w:rFonts w:cstheme="minorHAnsi"/>
              </w:rPr>
              <w:t>collaborative research with Duke University</w:t>
            </w:r>
          </w:p>
        </w:tc>
      </w:tr>
      <w:tr w:rsidRPr="00D96C5D" w:rsidR="009805D5" w14:paraId="359F48AC" w14:textId="77777777">
        <w:tc>
          <w:tcPr>
            <w:tcW w:w="13176" w:type="dxa"/>
            <w:gridSpan w:val="6"/>
            <w:shd w:val="clear" w:color="auto" w:fill="D9D9D9" w:themeFill="background1" w:themeFillShade="D9"/>
            <w:vAlign w:val="center"/>
          </w:tcPr>
          <w:p w:rsidRPr="00D96C5D" w:rsidR="009805D5" w:rsidP="009805D5" w:rsidRDefault="009805D5" w14:paraId="16722FC5" w14:textId="77777777">
            <w:pPr>
              <w:rPr>
                <w:rFonts w:cstheme="minorHAnsi"/>
                <w:b/>
              </w:rPr>
            </w:pPr>
            <w:r w:rsidRPr="00D96C5D">
              <w:rPr>
                <w:rFonts w:cstheme="minorHAnsi"/>
                <w:b/>
              </w:rPr>
              <w:t>Brain banks</w:t>
            </w:r>
          </w:p>
        </w:tc>
      </w:tr>
      <w:tr w:rsidRPr="00D96C5D" w:rsidR="009805D5" w14:paraId="127A1AEC" w14:textId="77777777">
        <w:tc>
          <w:tcPr>
            <w:tcW w:w="2088" w:type="dxa"/>
            <w:vAlign w:val="center"/>
          </w:tcPr>
          <w:p w:rsidRPr="00D96C5D" w:rsidR="009805D5" w:rsidP="009805D5" w:rsidRDefault="009805D5" w14:paraId="3AB3B97D" w14:textId="77777777">
            <w:pPr>
              <w:rPr>
                <w:rFonts w:cstheme="minorHAnsi"/>
              </w:rPr>
            </w:pPr>
            <w:r w:rsidRPr="00D96C5D">
              <w:rPr>
                <w:rFonts w:cstheme="minorHAnsi"/>
              </w:rPr>
              <w:t>VA Biorepository (VAB) Brain Bank</w:t>
            </w:r>
          </w:p>
        </w:tc>
        <w:tc>
          <w:tcPr>
            <w:tcW w:w="1890" w:type="dxa"/>
            <w:vAlign w:val="center"/>
          </w:tcPr>
          <w:p w:rsidRPr="00D96C5D" w:rsidR="009805D5" w:rsidP="009805D5" w:rsidRDefault="009805D5" w14:paraId="1BDFC36F" w14:textId="77777777">
            <w:pPr>
              <w:rPr>
                <w:rFonts w:cstheme="minorHAnsi"/>
              </w:rPr>
            </w:pPr>
            <w:r w:rsidRPr="00D96C5D">
              <w:rPr>
                <w:rFonts w:cstheme="minorHAnsi"/>
              </w:rPr>
              <w:t>Veterans Administration (VA)</w:t>
            </w:r>
          </w:p>
        </w:tc>
        <w:tc>
          <w:tcPr>
            <w:tcW w:w="1890" w:type="dxa"/>
            <w:vAlign w:val="center"/>
          </w:tcPr>
          <w:p w:rsidRPr="00D96C5D" w:rsidR="009805D5" w:rsidP="009805D5" w:rsidRDefault="009805D5" w14:paraId="725936B0" w14:textId="77777777">
            <w:pPr>
              <w:rPr>
                <w:rFonts w:cstheme="minorHAnsi"/>
              </w:rPr>
            </w:pPr>
            <w:r w:rsidRPr="00D96C5D">
              <w:rPr>
                <w:rFonts w:cstheme="minorHAnsi"/>
              </w:rPr>
              <w:t>Southern Arizona VA Healthcare System</w:t>
            </w:r>
          </w:p>
          <w:p w:rsidRPr="00D96C5D" w:rsidR="009805D5" w:rsidP="009805D5" w:rsidRDefault="009805D5" w14:paraId="6393F512" w14:textId="77777777">
            <w:pPr>
              <w:rPr>
                <w:rFonts w:cstheme="minorHAnsi"/>
              </w:rPr>
            </w:pPr>
            <w:r w:rsidRPr="00D96C5D">
              <w:rPr>
                <w:rFonts w:cstheme="minorHAnsi"/>
              </w:rPr>
              <w:t>Tucson, AZ</w:t>
            </w:r>
          </w:p>
        </w:tc>
        <w:tc>
          <w:tcPr>
            <w:tcW w:w="2160" w:type="dxa"/>
            <w:vAlign w:val="center"/>
          </w:tcPr>
          <w:p w:rsidRPr="00D96C5D" w:rsidR="009805D5" w:rsidP="00A50B8A" w:rsidRDefault="00A50B8A" w14:paraId="3E2DAC8C" w14:textId="77777777">
            <w:pPr>
              <w:rPr>
                <w:rFonts w:cstheme="minorHAnsi"/>
              </w:rPr>
            </w:pPr>
            <w:r w:rsidRPr="00D96C5D">
              <w:rPr>
                <w:rFonts w:cstheme="minorHAnsi"/>
              </w:rPr>
              <w:t>brain, spinal cord</w:t>
            </w:r>
            <w:r w:rsidRPr="00D96C5D" w:rsidR="009805D5">
              <w:rPr>
                <w:rFonts w:cstheme="minorHAnsi"/>
              </w:rPr>
              <w:t xml:space="preserve"> </w:t>
            </w:r>
          </w:p>
        </w:tc>
        <w:tc>
          <w:tcPr>
            <w:tcW w:w="2520" w:type="dxa"/>
            <w:vAlign w:val="center"/>
          </w:tcPr>
          <w:p w:rsidRPr="00D96C5D" w:rsidR="009805D5" w:rsidP="009805D5" w:rsidRDefault="009805D5" w14:paraId="79415E1B" w14:textId="77777777">
            <w:pPr>
              <w:rPr>
                <w:rFonts w:cstheme="minorHAnsi"/>
              </w:rPr>
            </w:pPr>
            <w:r w:rsidRPr="00D96C5D">
              <w:rPr>
                <w:rFonts w:cstheme="minorHAnsi"/>
              </w:rPr>
              <w:t>not specified</w:t>
            </w:r>
          </w:p>
        </w:tc>
        <w:tc>
          <w:tcPr>
            <w:tcW w:w="2628" w:type="dxa"/>
            <w:vAlign w:val="center"/>
          </w:tcPr>
          <w:p w:rsidRPr="00D96C5D" w:rsidR="009805D5" w:rsidP="009805D5" w:rsidRDefault="009805D5" w14:paraId="5BC43D8C" w14:textId="77777777">
            <w:pPr>
              <w:rPr>
                <w:rFonts w:cstheme="minorHAnsi"/>
              </w:rPr>
            </w:pPr>
            <w:r w:rsidRPr="00D96C5D">
              <w:rPr>
                <w:rFonts w:cstheme="minorHAnsi"/>
              </w:rPr>
              <w:t>not specified</w:t>
            </w:r>
          </w:p>
        </w:tc>
      </w:tr>
      <w:tr w:rsidRPr="00D96C5D" w:rsidR="009805D5" w14:paraId="4630BEA5" w14:textId="77777777">
        <w:tc>
          <w:tcPr>
            <w:tcW w:w="2088" w:type="dxa"/>
            <w:vAlign w:val="center"/>
          </w:tcPr>
          <w:p w:rsidRPr="00D96C5D" w:rsidR="009805D5" w:rsidP="009805D5" w:rsidRDefault="009805D5" w14:paraId="71679B42" w14:textId="77777777">
            <w:pPr>
              <w:rPr>
                <w:rFonts w:cstheme="minorHAnsi"/>
              </w:rPr>
            </w:pPr>
            <w:r w:rsidRPr="00D96C5D">
              <w:rPr>
                <w:rFonts w:cstheme="minorHAnsi"/>
              </w:rPr>
              <w:t>MRC London Brain Bank for Neurodegenerative Diseases</w:t>
            </w:r>
          </w:p>
        </w:tc>
        <w:tc>
          <w:tcPr>
            <w:tcW w:w="1890" w:type="dxa"/>
            <w:vAlign w:val="center"/>
          </w:tcPr>
          <w:p w:rsidRPr="00D96C5D" w:rsidR="009805D5" w:rsidP="009805D5" w:rsidRDefault="009805D5" w14:paraId="2EBC36C7" w14:textId="77777777">
            <w:pPr>
              <w:rPr>
                <w:rFonts w:cstheme="minorHAnsi"/>
              </w:rPr>
            </w:pPr>
            <w:r w:rsidRPr="00D96C5D">
              <w:rPr>
                <w:rFonts w:cstheme="minorHAnsi"/>
              </w:rPr>
              <w:t>Medical Research Council (MRC)</w:t>
            </w:r>
          </w:p>
          <w:p w:rsidRPr="00D96C5D" w:rsidR="009805D5" w:rsidP="009805D5" w:rsidRDefault="009805D5" w14:paraId="058E3741" w14:textId="77777777">
            <w:pPr>
              <w:rPr>
                <w:rFonts w:cstheme="minorHAnsi"/>
              </w:rPr>
            </w:pPr>
            <w:r w:rsidRPr="00D96C5D">
              <w:rPr>
                <w:rFonts w:cstheme="minorHAnsi"/>
              </w:rPr>
              <w:t>London, UK</w:t>
            </w:r>
          </w:p>
        </w:tc>
        <w:tc>
          <w:tcPr>
            <w:tcW w:w="1890" w:type="dxa"/>
            <w:vAlign w:val="center"/>
          </w:tcPr>
          <w:p w:rsidRPr="00D96C5D" w:rsidR="009805D5" w:rsidP="009805D5" w:rsidRDefault="009805D5" w14:paraId="3BEA6C9D" w14:textId="77777777">
            <w:pPr>
              <w:rPr>
                <w:rFonts w:cstheme="minorHAnsi"/>
              </w:rPr>
            </w:pPr>
            <w:r w:rsidRPr="00D96C5D">
              <w:rPr>
                <w:rFonts w:cstheme="minorHAnsi"/>
              </w:rPr>
              <w:t>Institute of Psychiatry, King’s College</w:t>
            </w:r>
          </w:p>
          <w:p w:rsidRPr="00D96C5D" w:rsidR="009805D5" w:rsidP="009805D5" w:rsidRDefault="009805D5" w14:paraId="2B559F20" w14:textId="77777777">
            <w:pPr>
              <w:rPr>
                <w:rFonts w:cstheme="minorHAnsi"/>
              </w:rPr>
            </w:pPr>
            <w:r w:rsidRPr="00D96C5D">
              <w:rPr>
                <w:rFonts w:cstheme="minorHAnsi"/>
              </w:rPr>
              <w:t>London, UK</w:t>
            </w:r>
          </w:p>
        </w:tc>
        <w:tc>
          <w:tcPr>
            <w:tcW w:w="2160" w:type="dxa"/>
            <w:vAlign w:val="center"/>
          </w:tcPr>
          <w:p w:rsidRPr="00D96C5D" w:rsidR="009805D5" w:rsidP="00C654AD" w:rsidRDefault="009805D5" w14:paraId="0EC64B2C" w14:textId="77777777">
            <w:pPr>
              <w:rPr>
                <w:rFonts w:cstheme="minorHAnsi"/>
              </w:rPr>
            </w:pPr>
            <w:r w:rsidRPr="00D96C5D">
              <w:rPr>
                <w:rFonts w:cstheme="minorHAnsi"/>
              </w:rPr>
              <w:t>fixed and frozen human brain tissue and spinal cord, sections on slides, frozen CSF, micro-dissected regions, extracted DNA/RNA</w:t>
            </w:r>
          </w:p>
        </w:tc>
        <w:tc>
          <w:tcPr>
            <w:tcW w:w="2520" w:type="dxa"/>
            <w:vAlign w:val="center"/>
          </w:tcPr>
          <w:p w:rsidRPr="00D96C5D" w:rsidR="009805D5" w:rsidP="009805D5" w:rsidRDefault="009805D5" w14:paraId="683E8177" w14:textId="77777777">
            <w:pPr>
              <w:rPr>
                <w:rFonts w:cstheme="minorHAnsi"/>
              </w:rPr>
            </w:pPr>
            <w:r w:rsidRPr="00D96C5D">
              <w:rPr>
                <w:rFonts w:cstheme="minorHAnsi"/>
              </w:rPr>
              <w:t>189 persons with motor neuron disease</w:t>
            </w:r>
          </w:p>
        </w:tc>
        <w:tc>
          <w:tcPr>
            <w:tcW w:w="2628" w:type="dxa"/>
            <w:vAlign w:val="center"/>
          </w:tcPr>
          <w:p w:rsidRPr="00D96C5D" w:rsidR="009805D5" w:rsidP="009805D5" w:rsidRDefault="009805D5" w14:paraId="40F9B20F" w14:textId="77777777">
            <w:pPr>
              <w:rPr>
                <w:rFonts w:cstheme="minorHAnsi"/>
              </w:rPr>
            </w:pPr>
            <w:r w:rsidRPr="00D96C5D">
              <w:rPr>
                <w:rFonts w:cstheme="minorHAnsi"/>
              </w:rPr>
              <w:t>available to researchers by application</w:t>
            </w:r>
          </w:p>
        </w:tc>
      </w:tr>
    </w:tbl>
    <w:p w:rsidRPr="00C57DFA" w:rsidR="00A50B8A" w:rsidP="009805D5" w:rsidRDefault="00A50B8A" w14:paraId="570E8792" w14:textId="77777777">
      <w:pPr>
        <w:rPr>
          <w:szCs w:val="22"/>
        </w:rPr>
        <w:sectPr w:rsidRPr="00C57DFA" w:rsidR="00A50B8A">
          <w:pgSz w:w="15840" w:h="12240" w:orient="landscape"/>
          <w:pgMar w:top="1440" w:right="1440" w:bottom="1440" w:left="1440" w:header="720" w:footer="720" w:gutter="0"/>
          <w:cols w:space="720"/>
          <w:docGrid w:linePitch="360"/>
        </w:sectPr>
      </w:pPr>
    </w:p>
    <w:p w:rsidRPr="00C57DFA" w:rsidR="009805D5" w:rsidP="009805D5" w:rsidRDefault="009805D5" w14:paraId="6373DEC1" w14:textId="77777777">
      <w:pPr>
        <w:rPr>
          <w:rFonts w:cstheme="minorHAnsi"/>
          <w:szCs w:val="22"/>
        </w:rPr>
      </w:pPr>
      <w:r w:rsidRPr="00C57DFA">
        <w:rPr>
          <w:rFonts w:cstheme="minorHAnsi"/>
          <w:b/>
          <w:szCs w:val="22"/>
        </w:rPr>
        <w:lastRenderedPageBreak/>
        <w:t>Table 6</w:t>
      </w:r>
      <w:r w:rsidRPr="00C57DFA" w:rsidR="006F1E24">
        <w:rPr>
          <w:rFonts w:cstheme="minorHAnsi"/>
          <w:b/>
          <w:szCs w:val="22"/>
        </w:rPr>
        <w:t xml:space="preserve">. </w:t>
      </w:r>
      <w:r w:rsidRPr="00C57DFA">
        <w:rPr>
          <w:rFonts w:cstheme="minorHAnsi"/>
          <w:b/>
          <w:szCs w:val="22"/>
        </w:rPr>
        <w:t xml:space="preserve">UK Biobank specimen collection protocol (adapted from Elliott 2008).  </w:t>
      </w:r>
    </w:p>
    <w:p w:rsidRPr="00C57DFA" w:rsidR="009805D5" w:rsidP="009805D5" w:rsidRDefault="009805D5" w14:paraId="6F356F79" w14:textId="77777777">
      <w:pPr>
        <w:rPr>
          <w:rFonts w:cstheme="minorHAnsi"/>
          <w:b/>
          <w:szCs w:val="22"/>
        </w:rPr>
      </w:pPr>
    </w:p>
    <w:tbl>
      <w:tblPr>
        <w:tblStyle w:val="TableGrid1"/>
        <w:tblW w:w="0" w:type="auto"/>
        <w:tblLook w:val="04A0" w:firstRow="1" w:lastRow="0" w:firstColumn="1" w:lastColumn="0" w:noHBand="0" w:noVBand="1"/>
      </w:tblPr>
      <w:tblGrid>
        <w:gridCol w:w="1203"/>
        <w:gridCol w:w="1453"/>
        <w:gridCol w:w="994"/>
        <w:gridCol w:w="1209"/>
        <w:gridCol w:w="4491"/>
      </w:tblGrid>
      <w:tr w:rsidRPr="00886DB0" w:rsidR="009805D5" w14:paraId="49BF17ED" w14:textId="77777777">
        <w:trPr>
          <w:trHeight w:val="655"/>
        </w:trPr>
        <w:tc>
          <w:tcPr>
            <w:tcW w:w="1230" w:type="dxa"/>
            <w:noWrap/>
            <w:vAlign w:val="center"/>
          </w:tcPr>
          <w:p w:rsidRPr="0078385F" w:rsidR="009805D5" w:rsidP="009805D5" w:rsidRDefault="009805D5" w14:paraId="70025B3B" w14:textId="77777777">
            <w:pPr>
              <w:rPr>
                <w:rFonts w:cstheme="minorHAnsi"/>
              </w:rPr>
            </w:pPr>
            <w:r w:rsidRPr="0078385F">
              <w:rPr>
                <w:rFonts w:cstheme="minorHAnsi"/>
              </w:rPr>
              <w:t>Collection</w:t>
            </w:r>
          </w:p>
          <w:p w:rsidRPr="0078385F" w:rsidR="009805D5" w:rsidP="009805D5" w:rsidRDefault="009805D5" w14:paraId="2572E464" w14:textId="77777777">
            <w:pPr>
              <w:rPr>
                <w:rFonts w:cstheme="minorHAnsi"/>
              </w:rPr>
            </w:pPr>
            <w:r w:rsidRPr="0078385F">
              <w:rPr>
                <w:rFonts w:cstheme="minorHAnsi"/>
              </w:rPr>
              <w:t>priority</w:t>
            </w:r>
          </w:p>
        </w:tc>
        <w:tc>
          <w:tcPr>
            <w:tcW w:w="1487" w:type="dxa"/>
            <w:noWrap/>
            <w:vAlign w:val="center"/>
          </w:tcPr>
          <w:p w:rsidRPr="0078385F" w:rsidR="009805D5" w:rsidP="009805D5" w:rsidRDefault="009805D5" w14:paraId="43B090D7" w14:textId="77777777">
            <w:pPr>
              <w:rPr>
                <w:rFonts w:cstheme="minorHAnsi"/>
              </w:rPr>
            </w:pPr>
            <w:r w:rsidRPr="0078385F">
              <w:rPr>
                <w:rFonts w:cstheme="minorHAnsi"/>
              </w:rPr>
              <w:t xml:space="preserve">Sample </w:t>
            </w:r>
          </w:p>
          <w:p w:rsidRPr="0078385F" w:rsidR="009805D5" w:rsidP="009805D5" w:rsidRDefault="009805D5" w14:paraId="67B17101" w14:textId="77777777">
            <w:pPr>
              <w:rPr>
                <w:rFonts w:cstheme="minorHAnsi"/>
              </w:rPr>
            </w:pPr>
            <w:r w:rsidRPr="0078385F">
              <w:rPr>
                <w:rFonts w:cstheme="minorHAnsi"/>
              </w:rPr>
              <w:t>preservative</w:t>
            </w:r>
          </w:p>
        </w:tc>
        <w:tc>
          <w:tcPr>
            <w:tcW w:w="1015" w:type="dxa"/>
            <w:noWrap/>
            <w:vAlign w:val="center"/>
          </w:tcPr>
          <w:p w:rsidRPr="0078385F" w:rsidR="009805D5" w:rsidP="009805D5" w:rsidRDefault="009805D5" w14:paraId="1D491898" w14:textId="77777777">
            <w:pPr>
              <w:rPr>
                <w:rFonts w:cstheme="minorHAnsi"/>
              </w:rPr>
            </w:pPr>
            <w:r w:rsidRPr="0078385F">
              <w:rPr>
                <w:rFonts w:cstheme="minorHAnsi"/>
              </w:rPr>
              <w:t>Volume</w:t>
            </w:r>
          </w:p>
          <w:p w:rsidRPr="0078385F" w:rsidR="009805D5" w:rsidP="009805D5" w:rsidRDefault="009805D5" w14:paraId="184141E8" w14:textId="77777777">
            <w:pPr>
              <w:rPr>
                <w:rFonts w:cstheme="minorHAnsi"/>
              </w:rPr>
            </w:pPr>
            <w:r w:rsidRPr="0078385F">
              <w:rPr>
                <w:rFonts w:cstheme="minorHAnsi"/>
              </w:rPr>
              <w:t>(ml)</w:t>
            </w:r>
          </w:p>
        </w:tc>
        <w:tc>
          <w:tcPr>
            <w:tcW w:w="1236" w:type="dxa"/>
            <w:noWrap/>
            <w:vAlign w:val="center"/>
          </w:tcPr>
          <w:p w:rsidRPr="0078385F" w:rsidR="009805D5" w:rsidP="009805D5" w:rsidRDefault="009805D5" w14:paraId="1A8A2E16" w14:textId="77777777">
            <w:pPr>
              <w:rPr>
                <w:rFonts w:cstheme="minorHAnsi"/>
              </w:rPr>
            </w:pPr>
            <w:r w:rsidRPr="0078385F">
              <w:rPr>
                <w:rFonts w:cstheme="minorHAnsi"/>
              </w:rPr>
              <w:t xml:space="preserve">Transport </w:t>
            </w:r>
          </w:p>
          <w:p w:rsidRPr="0078385F" w:rsidR="009805D5" w:rsidP="009805D5" w:rsidRDefault="009805D5" w14:paraId="4216BC70" w14:textId="77777777">
            <w:pPr>
              <w:rPr>
                <w:rFonts w:cstheme="minorHAnsi"/>
              </w:rPr>
            </w:pPr>
            <w:r w:rsidRPr="0078385F">
              <w:rPr>
                <w:rFonts w:cstheme="minorHAnsi"/>
              </w:rPr>
              <w:t>temp (</w:t>
            </w:r>
            <w:proofErr w:type="spellStart"/>
            <w:r w:rsidRPr="0078385F">
              <w:rPr>
                <w:rFonts w:cstheme="minorHAnsi"/>
                <w:vertAlign w:val="superscript"/>
              </w:rPr>
              <w:t>o</w:t>
            </w:r>
            <w:r w:rsidRPr="0078385F">
              <w:rPr>
                <w:rFonts w:cstheme="minorHAnsi"/>
              </w:rPr>
              <w:t>C</w:t>
            </w:r>
            <w:proofErr w:type="spellEnd"/>
            <w:r w:rsidRPr="0078385F">
              <w:rPr>
                <w:rFonts w:cstheme="minorHAnsi"/>
              </w:rPr>
              <w:t>)</w:t>
            </w:r>
          </w:p>
        </w:tc>
        <w:tc>
          <w:tcPr>
            <w:tcW w:w="4608" w:type="dxa"/>
            <w:noWrap/>
            <w:vAlign w:val="center"/>
          </w:tcPr>
          <w:p w:rsidRPr="0078385F" w:rsidR="009805D5" w:rsidP="009805D5" w:rsidRDefault="009805D5" w14:paraId="7D47E23C" w14:textId="77777777">
            <w:pPr>
              <w:rPr>
                <w:rFonts w:cstheme="minorHAnsi"/>
              </w:rPr>
            </w:pPr>
            <w:r w:rsidRPr="0078385F">
              <w:rPr>
                <w:rFonts w:cstheme="minorHAnsi"/>
              </w:rPr>
              <w:t xml:space="preserve">Specifications </w:t>
            </w:r>
          </w:p>
        </w:tc>
      </w:tr>
      <w:tr w:rsidRPr="00886DB0" w:rsidR="009805D5" w14:paraId="30B425E8" w14:textId="77777777">
        <w:trPr>
          <w:trHeight w:val="300"/>
        </w:trPr>
        <w:tc>
          <w:tcPr>
            <w:tcW w:w="1230" w:type="dxa"/>
            <w:noWrap/>
            <w:vAlign w:val="center"/>
          </w:tcPr>
          <w:p w:rsidRPr="0078385F" w:rsidR="009805D5" w:rsidP="009805D5" w:rsidRDefault="009805D5" w14:paraId="4305A9F3" w14:textId="77777777">
            <w:pPr>
              <w:jc w:val="center"/>
              <w:rPr>
                <w:rFonts w:cstheme="minorHAnsi"/>
              </w:rPr>
            </w:pPr>
            <w:r w:rsidRPr="0078385F">
              <w:rPr>
                <w:rFonts w:cstheme="minorHAnsi"/>
              </w:rPr>
              <w:t>1</w:t>
            </w:r>
          </w:p>
        </w:tc>
        <w:tc>
          <w:tcPr>
            <w:tcW w:w="1487" w:type="dxa"/>
            <w:noWrap/>
          </w:tcPr>
          <w:p w:rsidRPr="0078385F" w:rsidR="009805D5" w:rsidP="009805D5" w:rsidRDefault="009805D5" w14:paraId="4B55BAB9" w14:textId="77777777">
            <w:pPr>
              <w:rPr>
                <w:rFonts w:cstheme="minorHAnsi"/>
              </w:rPr>
            </w:pPr>
            <w:r w:rsidRPr="0078385F">
              <w:rPr>
                <w:rFonts w:cstheme="minorHAnsi"/>
              </w:rPr>
              <w:t>EDTA</w:t>
            </w:r>
          </w:p>
        </w:tc>
        <w:tc>
          <w:tcPr>
            <w:tcW w:w="1015" w:type="dxa"/>
            <w:noWrap/>
            <w:vAlign w:val="center"/>
          </w:tcPr>
          <w:p w:rsidRPr="0078385F" w:rsidR="009805D5" w:rsidP="009805D5" w:rsidRDefault="009805D5" w14:paraId="32E9372E" w14:textId="77777777">
            <w:pPr>
              <w:jc w:val="center"/>
              <w:rPr>
                <w:rFonts w:cstheme="minorHAnsi"/>
              </w:rPr>
            </w:pPr>
            <w:r w:rsidRPr="0078385F">
              <w:rPr>
                <w:rFonts w:cstheme="minorHAnsi"/>
              </w:rPr>
              <w:t>9</w:t>
            </w:r>
          </w:p>
        </w:tc>
        <w:tc>
          <w:tcPr>
            <w:tcW w:w="1236" w:type="dxa"/>
            <w:noWrap/>
            <w:vAlign w:val="center"/>
          </w:tcPr>
          <w:p w:rsidRPr="0078385F" w:rsidR="009805D5" w:rsidP="009805D5" w:rsidRDefault="009805D5" w14:paraId="37F6AFBC" w14:textId="77777777">
            <w:pPr>
              <w:jc w:val="center"/>
              <w:rPr>
                <w:rFonts w:cstheme="minorHAnsi"/>
              </w:rPr>
            </w:pPr>
            <w:r w:rsidRPr="0078385F">
              <w:rPr>
                <w:rFonts w:cstheme="minorHAnsi"/>
              </w:rPr>
              <w:t>4</w:t>
            </w:r>
          </w:p>
        </w:tc>
        <w:tc>
          <w:tcPr>
            <w:tcW w:w="4608" w:type="dxa"/>
            <w:noWrap/>
          </w:tcPr>
          <w:p w:rsidRPr="0078385F" w:rsidR="009805D5" w:rsidP="009805D5" w:rsidRDefault="009805D5" w14:paraId="0DC098D7" w14:textId="77777777">
            <w:pPr>
              <w:rPr>
                <w:rFonts w:cstheme="minorHAnsi"/>
              </w:rPr>
            </w:pPr>
            <w:r w:rsidRPr="0078385F">
              <w:rPr>
                <w:rFonts w:cstheme="minorHAnsi"/>
              </w:rPr>
              <w:t xml:space="preserve">Spray dried to give a final concentration of 1.8 mg/ml blood </w:t>
            </w:r>
          </w:p>
        </w:tc>
      </w:tr>
      <w:tr w:rsidRPr="00886DB0" w:rsidR="009805D5" w14:paraId="6A3FD695" w14:textId="77777777">
        <w:trPr>
          <w:trHeight w:val="300"/>
        </w:trPr>
        <w:tc>
          <w:tcPr>
            <w:tcW w:w="1230" w:type="dxa"/>
            <w:noWrap/>
            <w:vAlign w:val="center"/>
          </w:tcPr>
          <w:p w:rsidRPr="0078385F" w:rsidR="009805D5" w:rsidP="009805D5" w:rsidRDefault="009805D5" w14:paraId="0A1EF8CC" w14:textId="77777777">
            <w:pPr>
              <w:jc w:val="center"/>
              <w:rPr>
                <w:rFonts w:cstheme="minorHAnsi"/>
              </w:rPr>
            </w:pPr>
            <w:r w:rsidRPr="0078385F">
              <w:rPr>
                <w:rFonts w:cstheme="minorHAnsi"/>
              </w:rPr>
              <w:t>2</w:t>
            </w:r>
          </w:p>
        </w:tc>
        <w:tc>
          <w:tcPr>
            <w:tcW w:w="1487" w:type="dxa"/>
            <w:noWrap/>
          </w:tcPr>
          <w:p w:rsidRPr="0078385F" w:rsidR="009805D5" w:rsidP="009805D5" w:rsidRDefault="009805D5" w14:paraId="613B5079" w14:textId="77777777">
            <w:pPr>
              <w:rPr>
                <w:rFonts w:cstheme="minorHAnsi"/>
              </w:rPr>
            </w:pPr>
            <w:r w:rsidRPr="0078385F">
              <w:rPr>
                <w:rFonts w:cstheme="minorHAnsi"/>
              </w:rPr>
              <w:t>Lithium heparin</w:t>
            </w:r>
          </w:p>
        </w:tc>
        <w:tc>
          <w:tcPr>
            <w:tcW w:w="1015" w:type="dxa"/>
            <w:noWrap/>
            <w:vAlign w:val="center"/>
          </w:tcPr>
          <w:p w:rsidRPr="0078385F" w:rsidR="009805D5" w:rsidP="009805D5" w:rsidRDefault="009805D5" w14:paraId="3B8B0BCC" w14:textId="77777777">
            <w:pPr>
              <w:jc w:val="center"/>
              <w:rPr>
                <w:rFonts w:cstheme="minorHAnsi"/>
              </w:rPr>
            </w:pPr>
            <w:r w:rsidRPr="0078385F">
              <w:rPr>
                <w:rFonts w:cstheme="minorHAnsi"/>
              </w:rPr>
              <w:t>8</w:t>
            </w:r>
          </w:p>
        </w:tc>
        <w:tc>
          <w:tcPr>
            <w:tcW w:w="1236" w:type="dxa"/>
            <w:noWrap/>
            <w:vAlign w:val="center"/>
          </w:tcPr>
          <w:p w:rsidRPr="0078385F" w:rsidR="009805D5" w:rsidP="009805D5" w:rsidRDefault="009805D5" w14:paraId="605062C8" w14:textId="77777777">
            <w:pPr>
              <w:jc w:val="center"/>
              <w:rPr>
                <w:rFonts w:cstheme="minorHAnsi"/>
              </w:rPr>
            </w:pPr>
            <w:r w:rsidRPr="0078385F">
              <w:rPr>
                <w:rFonts w:cstheme="minorHAnsi"/>
              </w:rPr>
              <w:t>4</w:t>
            </w:r>
          </w:p>
        </w:tc>
        <w:tc>
          <w:tcPr>
            <w:tcW w:w="4608" w:type="dxa"/>
            <w:noWrap/>
          </w:tcPr>
          <w:p w:rsidRPr="0078385F" w:rsidR="009805D5" w:rsidP="009805D5" w:rsidRDefault="009805D5" w14:paraId="06EA6C0D" w14:textId="77777777">
            <w:pPr>
              <w:rPr>
                <w:rFonts w:cstheme="minorHAnsi"/>
              </w:rPr>
            </w:pPr>
            <w:r w:rsidRPr="0078385F">
              <w:rPr>
                <w:rFonts w:cstheme="minorHAnsi"/>
              </w:rPr>
              <w:t xml:space="preserve">*Plasma separation tube; spray dried to give a final concentration of 17 IU/ml. </w:t>
            </w:r>
          </w:p>
        </w:tc>
      </w:tr>
      <w:tr w:rsidRPr="00886DB0" w:rsidR="009805D5" w14:paraId="16C8374A" w14:textId="77777777">
        <w:trPr>
          <w:trHeight w:val="300"/>
        </w:trPr>
        <w:tc>
          <w:tcPr>
            <w:tcW w:w="1230" w:type="dxa"/>
            <w:noWrap/>
            <w:vAlign w:val="center"/>
          </w:tcPr>
          <w:p w:rsidRPr="0078385F" w:rsidR="009805D5" w:rsidP="009805D5" w:rsidRDefault="009805D5" w14:paraId="2E18043F" w14:textId="77777777">
            <w:pPr>
              <w:jc w:val="center"/>
              <w:rPr>
                <w:rFonts w:cstheme="minorHAnsi"/>
              </w:rPr>
            </w:pPr>
            <w:r w:rsidRPr="0078385F">
              <w:rPr>
                <w:rFonts w:cstheme="minorHAnsi"/>
              </w:rPr>
              <w:t>3</w:t>
            </w:r>
          </w:p>
        </w:tc>
        <w:tc>
          <w:tcPr>
            <w:tcW w:w="1487" w:type="dxa"/>
            <w:noWrap/>
          </w:tcPr>
          <w:p w:rsidRPr="0078385F" w:rsidR="009805D5" w:rsidP="009805D5" w:rsidRDefault="009805D5" w14:paraId="6A67B0DD" w14:textId="77777777">
            <w:pPr>
              <w:rPr>
                <w:rFonts w:cstheme="minorHAnsi"/>
              </w:rPr>
            </w:pPr>
            <w:r w:rsidRPr="0078385F">
              <w:rPr>
                <w:rFonts w:cstheme="minorHAnsi"/>
              </w:rPr>
              <w:t>Clot activator</w:t>
            </w:r>
          </w:p>
        </w:tc>
        <w:tc>
          <w:tcPr>
            <w:tcW w:w="1015" w:type="dxa"/>
            <w:noWrap/>
            <w:vAlign w:val="center"/>
          </w:tcPr>
          <w:p w:rsidRPr="0078385F" w:rsidR="009805D5" w:rsidP="009805D5" w:rsidRDefault="009805D5" w14:paraId="26F8EF2B" w14:textId="77777777">
            <w:pPr>
              <w:jc w:val="center"/>
              <w:rPr>
                <w:rFonts w:cstheme="minorHAnsi"/>
              </w:rPr>
            </w:pPr>
            <w:r w:rsidRPr="0078385F">
              <w:rPr>
                <w:rFonts w:cstheme="minorHAnsi"/>
              </w:rPr>
              <w:t>8</w:t>
            </w:r>
          </w:p>
        </w:tc>
        <w:tc>
          <w:tcPr>
            <w:tcW w:w="1236" w:type="dxa"/>
            <w:noWrap/>
            <w:vAlign w:val="center"/>
          </w:tcPr>
          <w:p w:rsidRPr="0078385F" w:rsidR="009805D5" w:rsidP="009805D5" w:rsidRDefault="009805D5" w14:paraId="36FC1924" w14:textId="77777777">
            <w:pPr>
              <w:jc w:val="center"/>
              <w:rPr>
                <w:rFonts w:cstheme="minorHAnsi"/>
              </w:rPr>
            </w:pPr>
            <w:r w:rsidRPr="0078385F">
              <w:rPr>
                <w:rFonts w:cstheme="minorHAnsi"/>
              </w:rPr>
              <w:t>4</w:t>
            </w:r>
          </w:p>
        </w:tc>
        <w:tc>
          <w:tcPr>
            <w:tcW w:w="4608" w:type="dxa"/>
            <w:noWrap/>
          </w:tcPr>
          <w:p w:rsidRPr="0078385F" w:rsidR="009805D5" w:rsidP="009805D5" w:rsidRDefault="009805D5" w14:paraId="005D4FBA" w14:textId="77777777">
            <w:pPr>
              <w:rPr>
                <w:rFonts w:cstheme="minorHAnsi"/>
              </w:rPr>
            </w:pPr>
            <w:r w:rsidRPr="0078385F">
              <w:rPr>
                <w:rFonts w:cstheme="minorHAnsi"/>
              </w:rPr>
              <w:t>*Serum separation tube; silica clot accelerator used in plastic collection tubes.</w:t>
            </w:r>
          </w:p>
        </w:tc>
      </w:tr>
      <w:tr w:rsidRPr="00886DB0" w:rsidR="009805D5" w14:paraId="2E1AC379" w14:textId="77777777">
        <w:trPr>
          <w:trHeight w:val="300"/>
        </w:trPr>
        <w:tc>
          <w:tcPr>
            <w:tcW w:w="1230" w:type="dxa"/>
            <w:noWrap/>
            <w:vAlign w:val="center"/>
          </w:tcPr>
          <w:p w:rsidRPr="0078385F" w:rsidR="009805D5" w:rsidP="009805D5" w:rsidRDefault="009805D5" w14:paraId="19FDC583" w14:textId="77777777">
            <w:pPr>
              <w:jc w:val="center"/>
              <w:rPr>
                <w:rFonts w:cstheme="minorHAnsi"/>
              </w:rPr>
            </w:pPr>
            <w:r w:rsidRPr="0078385F">
              <w:rPr>
                <w:rFonts w:cstheme="minorHAnsi"/>
              </w:rPr>
              <w:t>4</w:t>
            </w:r>
          </w:p>
        </w:tc>
        <w:tc>
          <w:tcPr>
            <w:tcW w:w="1487" w:type="dxa"/>
            <w:noWrap/>
          </w:tcPr>
          <w:p w:rsidRPr="0078385F" w:rsidR="009805D5" w:rsidP="009805D5" w:rsidRDefault="009805D5" w14:paraId="378EFA34" w14:textId="77777777">
            <w:pPr>
              <w:rPr>
                <w:rFonts w:cstheme="minorHAnsi"/>
              </w:rPr>
            </w:pPr>
            <w:r w:rsidRPr="0078385F">
              <w:rPr>
                <w:rFonts w:cstheme="minorHAnsi"/>
              </w:rPr>
              <w:t>EDTA</w:t>
            </w:r>
          </w:p>
        </w:tc>
        <w:tc>
          <w:tcPr>
            <w:tcW w:w="1015" w:type="dxa"/>
            <w:noWrap/>
            <w:vAlign w:val="center"/>
          </w:tcPr>
          <w:p w:rsidRPr="0078385F" w:rsidR="009805D5" w:rsidP="009805D5" w:rsidRDefault="009805D5" w14:paraId="03217118" w14:textId="77777777">
            <w:pPr>
              <w:jc w:val="center"/>
              <w:rPr>
                <w:rFonts w:cstheme="minorHAnsi"/>
              </w:rPr>
            </w:pPr>
            <w:r w:rsidRPr="0078385F">
              <w:rPr>
                <w:rFonts w:cstheme="minorHAnsi"/>
              </w:rPr>
              <w:t>9</w:t>
            </w:r>
          </w:p>
        </w:tc>
        <w:tc>
          <w:tcPr>
            <w:tcW w:w="1236" w:type="dxa"/>
            <w:noWrap/>
            <w:vAlign w:val="center"/>
          </w:tcPr>
          <w:p w:rsidRPr="0078385F" w:rsidR="009805D5" w:rsidP="009805D5" w:rsidRDefault="009805D5" w14:paraId="34FC675B" w14:textId="77777777">
            <w:pPr>
              <w:jc w:val="center"/>
              <w:rPr>
                <w:rFonts w:cstheme="minorHAnsi"/>
              </w:rPr>
            </w:pPr>
            <w:r w:rsidRPr="0078385F">
              <w:rPr>
                <w:rFonts w:cstheme="minorHAnsi"/>
              </w:rPr>
              <w:t>4</w:t>
            </w:r>
          </w:p>
        </w:tc>
        <w:tc>
          <w:tcPr>
            <w:tcW w:w="4608" w:type="dxa"/>
            <w:noWrap/>
          </w:tcPr>
          <w:p w:rsidRPr="0078385F" w:rsidR="009805D5" w:rsidP="009805D5" w:rsidRDefault="009805D5" w14:paraId="5215EC65" w14:textId="77777777">
            <w:pPr>
              <w:rPr>
                <w:rFonts w:cstheme="minorHAnsi"/>
              </w:rPr>
            </w:pPr>
          </w:p>
        </w:tc>
      </w:tr>
      <w:tr w:rsidRPr="00886DB0" w:rsidR="009805D5" w14:paraId="2F6AD7BB" w14:textId="77777777">
        <w:trPr>
          <w:trHeight w:val="300"/>
        </w:trPr>
        <w:tc>
          <w:tcPr>
            <w:tcW w:w="1230" w:type="dxa"/>
            <w:noWrap/>
            <w:vAlign w:val="center"/>
          </w:tcPr>
          <w:p w:rsidRPr="0078385F" w:rsidR="009805D5" w:rsidP="009805D5" w:rsidRDefault="009805D5" w14:paraId="53C9B832" w14:textId="77777777">
            <w:pPr>
              <w:jc w:val="center"/>
              <w:rPr>
                <w:rFonts w:cstheme="minorHAnsi"/>
              </w:rPr>
            </w:pPr>
            <w:r w:rsidRPr="0078385F">
              <w:rPr>
                <w:rFonts w:cstheme="minorHAnsi"/>
              </w:rPr>
              <w:t>5</w:t>
            </w:r>
          </w:p>
        </w:tc>
        <w:tc>
          <w:tcPr>
            <w:tcW w:w="1487" w:type="dxa"/>
            <w:noWrap/>
          </w:tcPr>
          <w:p w:rsidRPr="0078385F" w:rsidR="009805D5" w:rsidP="009805D5" w:rsidRDefault="009805D5" w14:paraId="7CAC3BB0" w14:textId="77777777">
            <w:pPr>
              <w:rPr>
                <w:rFonts w:cstheme="minorHAnsi"/>
              </w:rPr>
            </w:pPr>
            <w:r w:rsidRPr="0078385F">
              <w:rPr>
                <w:rFonts w:cstheme="minorHAnsi"/>
              </w:rPr>
              <w:t>Acid citrate dextrose</w:t>
            </w:r>
          </w:p>
        </w:tc>
        <w:tc>
          <w:tcPr>
            <w:tcW w:w="1015" w:type="dxa"/>
            <w:noWrap/>
            <w:vAlign w:val="center"/>
          </w:tcPr>
          <w:p w:rsidRPr="0078385F" w:rsidR="009805D5" w:rsidP="009805D5" w:rsidRDefault="009805D5" w14:paraId="767AD3DB" w14:textId="77777777">
            <w:pPr>
              <w:jc w:val="center"/>
              <w:rPr>
                <w:rFonts w:cstheme="minorHAnsi"/>
              </w:rPr>
            </w:pPr>
            <w:r w:rsidRPr="0078385F">
              <w:rPr>
                <w:rFonts w:cstheme="minorHAnsi"/>
              </w:rPr>
              <w:t>6</w:t>
            </w:r>
          </w:p>
        </w:tc>
        <w:tc>
          <w:tcPr>
            <w:tcW w:w="1236" w:type="dxa"/>
            <w:noWrap/>
            <w:vAlign w:val="center"/>
          </w:tcPr>
          <w:p w:rsidRPr="0078385F" w:rsidR="009805D5" w:rsidP="009805D5" w:rsidRDefault="009805D5" w14:paraId="611E81C0" w14:textId="77777777">
            <w:pPr>
              <w:jc w:val="center"/>
              <w:rPr>
                <w:rFonts w:cstheme="minorHAnsi"/>
              </w:rPr>
            </w:pPr>
            <w:r w:rsidRPr="0078385F">
              <w:rPr>
                <w:rFonts w:cstheme="minorHAnsi"/>
              </w:rPr>
              <w:t>18</w:t>
            </w:r>
          </w:p>
        </w:tc>
        <w:tc>
          <w:tcPr>
            <w:tcW w:w="4608" w:type="dxa"/>
            <w:noWrap/>
          </w:tcPr>
          <w:p w:rsidRPr="0078385F" w:rsidR="009805D5" w:rsidP="009805D5" w:rsidRDefault="009805D5" w14:paraId="6A649311" w14:textId="77777777">
            <w:pPr>
              <w:rPr>
                <w:rFonts w:cstheme="minorHAnsi"/>
              </w:rPr>
            </w:pPr>
            <w:r w:rsidRPr="0078385F">
              <w:rPr>
                <w:rFonts w:cstheme="minorHAnsi"/>
              </w:rPr>
              <w:t xml:space="preserve">Tube contains 1.0 ml of solution giving 2.2 mg/ml blood sodium citrate, 0.8 mg/ml citric acid, 2.45 mg/ml dextrose </w:t>
            </w:r>
          </w:p>
        </w:tc>
      </w:tr>
      <w:tr w:rsidRPr="00886DB0" w:rsidR="009805D5" w14:paraId="077FA3BA" w14:textId="77777777">
        <w:trPr>
          <w:trHeight w:val="300"/>
        </w:trPr>
        <w:tc>
          <w:tcPr>
            <w:tcW w:w="1230" w:type="dxa"/>
            <w:noWrap/>
            <w:vAlign w:val="center"/>
          </w:tcPr>
          <w:p w:rsidRPr="0078385F" w:rsidR="009805D5" w:rsidP="009805D5" w:rsidRDefault="009805D5" w14:paraId="30E2F1A2" w14:textId="77777777">
            <w:pPr>
              <w:jc w:val="center"/>
              <w:rPr>
                <w:rFonts w:cstheme="minorHAnsi"/>
              </w:rPr>
            </w:pPr>
            <w:r w:rsidRPr="0078385F">
              <w:rPr>
                <w:rFonts w:cstheme="minorHAnsi"/>
              </w:rPr>
              <w:t>6</w:t>
            </w:r>
          </w:p>
        </w:tc>
        <w:tc>
          <w:tcPr>
            <w:tcW w:w="1487" w:type="dxa"/>
            <w:noWrap/>
          </w:tcPr>
          <w:p w:rsidRPr="0078385F" w:rsidR="009805D5" w:rsidP="009805D5" w:rsidRDefault="009805D5" w14:paraId="0D5C9F62" w14:textId="77777777">
            <w:pPr>
              <w:rPr>
                <w:rFonts w:cstheme="minorHAnsi"/>
              </w:rPr>
            </w:pPr>
            <w:r w:rsidRPr="0078385F">
              <w:rPr>
                <w:rFonts w:cstheme="minorHAnsi"/>
              </w:rPr>
              <w:t>EDTA</w:t>
            </w:r>
          </w:p>
        </w:tc>
        <w:tc>
          <w:tcPr>
            <w:tcW w:w="1015" w:type="dxa"/>
            <w:noWrap/>
            <w:vAlign w:val="center"/>
          </w:tcPr>
          <w:p w:rsidRPr="0078385F" w:rsidR="009805D5" w:rsidP="009805D5" w:rsidRDefault="009805D5" w14:paraId="355B29AD" w14:textId="77777777">
            <w:pPr>
              <w:jc w:val="center"/>
              <w:rPr>
                <w:rFonts w:cstheme="minorHAnsi"/>
              </w:rPr>
            </w:pPr>
            <w:r w:rsidRPr="0078385F">
              <w:rPr>
                <w:rFonts w:cstheme="minorHAnsi"/>
              </w:rPr>
              <w:t>4</w:t>
            </w:r>
          </w:p>
        </w:tc>
        <w:tc>
          <w:tcPr>
            <w:tcW w:w="1236" w:type="dxa"/>
            <w:noWrap/>
            <w:vAlign w:val="center"/>
          </w:tcPr>
          <w:p w:rsidRPr="0078385F" w:rsidR="009805D5" w:rsidP="009805D5" w:rsidRDefault="009805D5" w14:paraId="055A98BC" w14:textId="77777777">
            <w:pPr>
              <w:jc w:val="center"/>
              <w:rPr>
                <w:rFonts w:cstheme="minorHAnsi"/>
              </w:rPr>
            </w:pPr>
            <w:r w:rsidRPr="0078385F">
              <w:rPr>
                <w:rFonts w:cstheme="minorHAnsi"/>
              </w:rPr>
              <w:t>4</w:t>
            </w:r>
          </w:p>
        </w:tc>
        <w:tc>
          <w:tcPr>
            <w:tcW w:w="4608" w:type="dxa"/>
            <w:noWrap/>
          </w:tcPr>
          <w:p w:rsidRPr="0078385F" w:rsidR="009805D5" w:rsidP="009805D5" w:rsidRDefault="009805D5" w14:paraId="7FA21153" w14:textId="77777777">
            <w:pPr>
              <w:rPr>
                <w:rFonts w:cstheme="minorHAnsi"/>
                <w:i/>
                <w:iCs/>
              </w:rPr>
            </w:pPr>
          </w:p>
        </w:tc>
      </w:tr>
      <w:tr w:rsidRPr="00886DB0" w:rsidR="009805D5" w14:paraId="394E2343" w14:textId="77777777">
        <w:trPr>
          <w:trHeight w:val="300"/>
        </w:trPr>
        <w:tc>
          <w:tcPr>
            <w:tcW w:w="1230" w:type="dxa"/>
            <w:noWrap/>
            <w:vAlign w:val="center"/>
          </w:tcPr>
          <w:p w:rsidRPr="0078385F" w:rsidR="009805D5" w:rsidP="009805D5" w:rsidRDefault="009805D5" w14:paraId="46B8D2BD" w14:textId="77777777">
            <w:pPr>
              <w:jc w:val="center"/>
              <w:rPr>
                <w:rFonts w:cstheme="minorHAnsi"/>
              </w:rPr>
            </w:pPr>
          </w:p>
        </w:tc>
        <w:tc>
          <w:tcPr>
            <w:tcW w:w="1487" w:type="dxa"/>
            <w:noWrap/>
          </w:tcPr>
          <w:p w:rsidRPr="0078385F" w:rsidR="009805D5" w:rsidP="009805D5" w:rsidRDefault="009805D5" w14:paraId="3B797108" w14:textId="77777777">
            <w:pPr>
              <w:rPr>
                <w:rFonts w:cstheme="minorHAnsi"/>
              </w:rPr>
            </w:pPr>
          </w:p>
        </w:tc>
        <w:tc>
          <w:tcPr>
            <w:tcW w:w="1015" w:type="dxa"/>
            <w:noWrap/>
            <w:vAlign w:val="center"/>
          </w:tcPr>
          <w:p w:rsidRPr="0078385F" w:rsidR="009805D5" w:rsidP="009805D5" w:rsidRDefault="009805D5" w14:paraId="3CF2079D" w14:textId="77777777">
            <w:pPr>
              <w:jc w:val="center"/>
              <w:rPr>
                <w:rFonts w:cstheme="minorHAnsi"/>
              </w:rPr>
            </w:pPr>
          </w:p>
        </w:tc>
        <w:tc>
          <w:tcPr>
            <w:tcW w:w="1236" w:type="dxa"/>
            <w:noWrap/>
            <w:vAlign w:val="center"/>
          </w:tcPr>
          <w:p w:rsidRPr="0078385F" w:rsidR="009805D5" w:rsidP="009805D5" w:rsidRDefault="009805D5" w14:paraId="2C1AE55B" w14:textId="77777777">
            <w:pPr>
              <w:jc w:val="center"/>
              <w:rPr>
                <w:rFonts w:cstheme="minorHAnsi"/>
              </w:rPr>
            </w:pPr>
          </w:p>
        </w:tc>
        <w:tc>
          <w:tcPr>
            <w:tcW w:w="4608" w:type="dxa"/>
            <w:noWrap/>
          </w:tcPr>
          <w:p w:rsidRPr="0078385F" w:rsidR="009805D5" w:rsidP="009805D5" w:rsidRDefault="009805D5" w14:paraId="1EDDAD4D" w14:textId="77777777">
            <w:pPr>
              <w:rPr>
                <w:rFonts w:cstheme="minorHAnsi"/>
                <w:i/>
                <w:iCs/>
              </w:rPr>
            </w:pPr>
            <w:r w:rsidRPr="0078385F">
              <w:rPr>
                <w:rFonts w:cstheme="minorHAnsi"/>
                <w:i/>
                <w:iCs/>
              </w:rPr>
              <w:t xml:space="preserve">*indicates use of gel plug that forms a barrier to cellular material but allows serum or plasma to pass through   </w:t>
            </w:r>
          </w:p>
        </w:tc>
      </w:tr>
      <w:tr w:rsidRPr="00886DB0" w:rsidR="009805D5" w14:paraId="3B4C03E4" w14:textId="77777777">
        <w:trPr>
          <w:trHeight w:val="300"/>
        </w:trPr>
        <w:tc>
          <w:tcPr>
            <w:tcW w:w="1230" w:type="dxa"/>
            <w:noWrap/>
            <w:vAlign w:val="center"/>
          </w:tcPr>
          <w:p w:rsidRPr="0078385F" w:rsidR="009805D5" w:rsidP="009805D5" w:rsidRDefault="009805D5" w14:paraId="05AB9557" w14:textId="77777777">
            <w:pPr>
              <w:jc w:val="center"/>
              <w:rPr>
                <w:rFonts w:cstheme="minorHAnsi"/>
              </w:rPr>
            </w:pPr>
          </w:p>
        </w:tc>
        <w:tc>
          <w:tcPr>
            <w:tcW w:w="1487" w:type="dxa"/>
            <w:noWrap/>
          </w:tcPr>
          <w:p w:rsidRPr="0078385F" w:rsidR="009805D5" w:rsidP="009805D5" w:rsidRDefault="009805D5" w14:paraId="228CCF79" w14:textId="77777777">
            <w:pPr>
              <w:rPr>
                <w:rFonts w:cstheme="minorHAnsi"/>
              </w:rPr>
            </w:pPr>
            <w:r w:rsidRPr="0078385F">
              <w:rPr>
                <w:rFonts w:cstheme="minorHAnsi"/>
              </w:rPr>
              <w:t>Urine</w:t>
            </w:r>
          </w:p>
        </w:tc>
        <w:tc>
          <w:tcPr>
            <w:tcW w:w="1015" w:type="dxa"/>
            <w:noWrap/>
            <w:vAlign w:val="center"/>
          </w:tcPr>
          <w:p w:rsidRPr="0078385F" w:rsidR="009805D5" w:rsidP="009805D5" w:rsidRDefault="009805D5" w14:paraId="0F001686" w14:textId="77777777">
            <w:pPr>
              <w:jc w:val="center"/>
              <w:rPr>
                <w:rFonts w:cstheme="minorHAnsi"/>
              </w:rPr>
            </w:pPr>
            <w:r w:rsidRPr="0078385F">
              <w:rPr>
                <w:rFonts w:cstheme="minorHAnsi"/>
              </w:rPr>
              <w:t>9</w:t>
            </w:r>
          </w:p>
        </w:tc>
        <w:tc>
          <w:tcPr>
            <w:tcW w:w="1236" w:type="dxa"/>
            <w:noWrap/>
            <w:vAlign w:val="center"/>
          </w:tcPr>
          <w:p w:rsidRPr="0078385F" w:rsidR="009805D5" w:rsidP="009805D5" w:rsidRDefault="009805D5" w14:paraId="116CC3B0" w14:textId="77777777">
            <w:pPr>
              <w:jc w:val="center"/>
              <w:rPr>
                <w:rFonts w:cstheme="minorHAnsi"/>
              </w:rPr>
            </w:pPr>
            <w:r w:rsidRPr="0078385F">
              <w:rPr>
                <w:rFonts w:cstheme="minorHAnsi"/>
              </w:rPr>
              <w:t>4</w:t>
            </w:r>
          </w:p>
        </w:tc>
        <w:tc>
          <w:tcPr>
            <w:tcW w:w="4608" w:type="dxa"/>
            <w:noWrap/>
          </w:tcPr>
          <w:p w:rsidRPr="0078385F" w:rsidR="009805D5" w:rsidP="009805D5" w:rsidRDefault="009805D5" w14:paraId="149BE279" w14:textId="77777777">
            <w:pPr>
              <w:rPr>
                <w:rFonts w:cstheme="minorHAnsi"/>
              </w:rPr>
            </w:pPr>
          </w:p>
        </w:tc>
      </w:tr>
    </w:tbl>
    <w:p w:rsidRPr="00886DB0" w:rsidR="009805D5" w:rsidP="009805D5" w:rsidRDefault="009805D5" w14:paraId="6E3E03B0" w14:textId="77777777">
      <w:pPr>
        <w:spacing w:after="200"/>
        <w:rPr>
          <w:rFonts w:cstheme="minorHAnsi"/>
          <w:b/>
          <w:szCs w:val="22"/>
        </w:rPr>
      </w:pPr>
      <w:r w:rsidRPr="00886DB0">
        <w:rPr>
          <w:rFonts w:cstheme="minorHAnsi"/>
          <w:b/>
          <w:szCs w:val="22"/>
        </w:rPr>
        <w:t xml:space="preserve"> </w:t>
      </w:r>
      <w:r w:rsidRPr="00886DB0">
        <w:rPr>
          <w:rFonts w:cstheme="minorHAnsi"/>
          <w:b/>
          <w:szCs w:val="22"/>
        </w:rPr>
        <w:br w:type="page"/>
      </w:r>
    </w:p>
    <w:p w:rsidRPr="00C57DFA" w:rsidR="009805D5" w:rsidP="009805D5" w:rsidRDefault="006F1E24" w14:paraId="5C206A2D" w14:textId="77777777">
      <w:pPr>
        <w:rPr>
          <w:rFonts w:cstheme="minorHAnsi"/>
          <w:szCs w:val="22"/>
        </w:rPr>
      </w:pPr>
      <w:r w:rsidRPr="00C57DFA">
        <w:rPr>
          <w:rFonts w:cstheme="minorHAnsi"/>
          <w:b/>
          <w:szCs w:val="22"/>
        </w:rPr>
        <w:lastRenderedPageBreak/>
        <w:t xml:space="preserve">Table 7. </w:t>
      </w:r>
      <w:r w:rsidRPr="00C57DFA" w:rsidR="009805D5">
        <w:rPr>
          <w:rFonts w:cstheme="minorHAnsi"/>
          <w:b/>
          <w:szCs w:val="22"/>
        </w:rPr>
        <w:t>Relative advantages of different specimen types for biomarker research (Otto 2012).</w:t>
      </w:r>
      <w:r w:rsidRPr="00C57DFA" w:rsidR="009805D5">
        <w:rPr>
          <w:rFonts w:cstheme="minorHAnsi"/>
          <w:szCs w:val="22"/>
        </w:rPr>
        <w:t xml:space="preserve"> </w:t>
      </w:r>
    </w:p>
    <w:p w:rsidRPr="00C57DFA" w:rsidR="009805D5" w:rsidP="009805D5" w:rsidRDefault="009805D5" w14:paraId="62962845" w14:textId="77777777">
      <w:pPr>
        <w:rPr>
          <w:rFonts w:cstheme="minorHAnsi"/>
          <w:szCs w:val="22"/>
        </w:rPr>
      </w:pPr>
    </w:p>
    <w:tbl>
      <w:tblPr>
        <w:tblStyle w:val="TableGrid1"/>
        <w:tblW w:w="0" w:type="auto"/>
        <w:tblLook w:val="04A0" w:firstRow="1" w:lastRow="0" w:firstColumn="1" w:lastColumn="0" w:noHBand="0" w:noVBand="1"/>
      </w:tblPr>
      <w:tblGrid>
        <w:gridCol w:w="3164"/>
        <w:gridCol w:w="1164"/>
        <w:gridCol w:w="1033"/>
        <w:gridCol w:w="1116"/>
        <w:gridCol w:w="1077"/>
        <w:gridCol w:w="881"/>
        <w:gridCol w:w="915"/>
      </w:tblGrid>
      <w:tr w:rsidRPr="0078385F" w:rsidR="009805D5" w14:paraId="63727E9A" w14:textId="77777777">
        <w:trPr>
          <w:trHeight w:val="600"/>
        </w:trPr>
        <w:tc>
          <w:tcPr>
            <w:tcW w:w="3266" w:type="dxa"/>
            <w:vAlign w:val="center"/>
          </w:tcPr>
          <w:p w:rsidRPr="0078385F" w:rsidR="009805D5" w:rsidP="009805D5" w:rsidRDefault="009805D5" w14:paraId="3593DCCC" w14:textId="77777777">
            <w:pPr>
              <w:jc w:val="center"/>
              <w:rPr>
                <w:rFonts w:cstheme="minorHAnsi"/>
                <w:bCs/>
              </w:rPr>
            </w:pPr>
            <w:r w:rsidRPr="0078385F">
              <w:rPr>
                <w:rFonts w:cstheme="minorHAnsi"/>
                <w:bCs/>
              </w:rPr>
              <w:t>Characteristic</w:t>
            </w:r>
          </w:p>
        </w:tc>
        <w:tc>
          <w:tcPr>
            <w:tcW w:w="1187" w:type="dxa"/>
            <w:vAlign w:val="center"/>
          </w:tcPr>
          <w:p w:rsidRPr="0078385F" w:rsidR="009805D5" w:rsidP="009805D5" w:rsidRDefault="009805D5" w14:paraId="048A5003" w14:textId="77777777">
            <w:pPr>
              <w:jc w:val="center"/>
              <w:rPr>
                <w:rFonts w:cstheme="minorHAnsi"/>
                <w:bCs/>
              </w:rPr>
            </w:pPr>
            <w:r w:rsidRPr="0078385F">
              <w:rPr>
                <w:rFonts w:cstheme="minorHAnsi"/>
                <w:bCs/>
              </w:rPr>
              <w:t>Blood</w:t>
            </w:r>
            <w:r w:rsidRPr="0078385F">
              <w:rPr>
                <w:rFonts w:cstheme="minorHAnsi"/>
                <w:bCs/>
                <w:vertAlign w:val="superscript"/>
              </w:rPr>
              <w:t>*</w:t>
            </w:r>
          </w:p>
        </w:tc>
        <w:tc>
          <w:tcPr>
            <w:tcW w:w="1064" w:type="dxa"/>
            <w:vAlign w:val="center"/>
          </w:tcPr>
          <w:p w:rsidRPr="0078385F" w:rsidR="009805D5" w:rsidP="009805D5" w:rsidRDefault="009805D5" w14:paraId="492C24A8" w14:textId="77777777">
            <w:pPr>
              <w:jc w:val="center"/>
              <w:rPr>
                <w:rFonts w:cstheme="minorHAnsi"/>
                <w:bCs/>
              </w:rPr>
            </w:pPr>
            <w:r w:rsidRPr="0078385F">
              <w:rPr>
                <w:rFonts w:cstheme="minorHAnsi"/>
                <w:bCs/>
              </w:rPr>
              <w:t>CSF</w:t>
            </w:r>
          </w:p>
        </w:tc>
        <w:tc>
          <w:tcPr>
            <w:tcW w:w="1142" w:type="dxa"/>
            <w:vAlign w:val="center"/>
          </w:tcPr>
          <w:p w:rsidRPr="0078385F" w:rsidR="009805D5" w:rsidP="009805D5" w:rsidRDefault="009805D5" w14:paraId="3D872942" w14:textId="77777777">
            <w:pPr>
              <w:jc w:val="center"/>
              <w:rPr>
                <w:rFonts w:cstheme="minorHAnsi"/>
                <w:bCs/>
              </w:rPr>
            </w:pPr>
            <w:r w:rsidRPr="0078385F">
              <w:rPr>
                <w:rFonts w:cstheme="minorHAnsi"/>
                <w:bCs/>
              </w:rPr>
              <w:t>Urine</w:t>
            </w:r>
          </w:p>
        </w:tc>
        <w:tc>
          <w:tcPr>
            <w:tcW w:w="1099" w:type="dxa"/>
            <w:vAlign w:val="center"/>
          </w:tcPr>
          <w:p w:rsidRPr="0078385F" w:rsidR="009805D5" w:rsidP="009805D5" w:rsidRDefault="009805D5" w14:paraId="054695DB" w14:textId="77777777">
            <w:pPr>
              <w:jc w:val="center"/>
              <w:rPr>
                <w:rFonts w:cstheme="minorHAnsi"/>
                <w:bCs/>
              </w:rPr>
            </w:pPr>
            <w:r w:rsidRPr="0078385F">
              <w:rPr>
                <w:rFonts w:cstheme="minorHAnsi"/>
                <w:bCs/>
              </w:rPr>
              <w:t>Saliva</w:t>
            </w:r>
          </w:p>
        </w:tc>
        <w:tc>
          <w:tcPr>
            <w:tcW w:w="900" w:type="dxa"/>
            <w:vAlign w:val="center"/>
          </w:tcPr>
          <w:p w:rsidRPr="0078385F" w:rsidR="009805D5" w:rsidP="009805D5" w:rsidRDefault="009805D5" w14:paraId="7FEFB3F8" w14:textId="77777777">
            <w:pPr>
              <w:jc w:val="center"/>
              <w:rPr>
                <w:rFonts w:cstheme="minorHAnsi"/>
                <w:bCs/>
              </w:rPr>
            </w:pPr>
            <w:r w:rsidRPr="0078385F">
              <w:rPr>
                <w:rFonts w:cstheme="minorHAnsi"/>
                <w:bCs/>
              </w:rPr>
              <w:t>Skin</w:t>
            </w:r>
          </w:p>
        </w:tc>
        <w:tc>
          <w:tcPr>
            <w:tcW w:w="918" w:type="dxa"/>
            <w:vAlign w:val="center"/>
          </w:tcPr>
          <w:p w:rsidRPr="0078385F" w:rsidR="009805D5" w:rsidP="009805D5" w:rsidRDefault="009805D5" w14:paraId="29D820E3" w14:textId="77777777">
            <w:pPr>
              <w:jc w:val="center"/>
              <w:rPr>
                <w:rFonts w:cstheme="minorHAnsi"/>
                <w:bCs/>
              </w:rPr>
            </w:pPr>
            <w:r w:rsidRPr="0078385F">
              <w:rPr>
                <w:rFonts w:cstheme="minorHAnsi"/>
                <w:bCs/>
              </w:rPr>
              <w:t>Muscle</w:t>
            </w:r>
          </w:p>
        </w:tc>
      </w:tr>
      <w:tr w:rsidRPr="0078385F" w:rsidR="009805D5" w14:paraId="502F9AAB" w14:textId="77777777">
        <w:trPr>
          <w:trHeight w:val="584"/>
        </w:trPr>
        <w:tc>
          <w:tcPr>
            <w:tcW w:w="3266" w:type="dxa"/>
            <w:vAlign w:val="center"/>
          </w:tcPr>
          <w:p w:rsidRPr="0078385F" w:rsidR="009805D5" w:rsidP="009805D5" w:rsidRDefault="009805D5" w14:paraId="3A6FC77E" w14:textId="77777777">
            <w:pPr>
              <w:rPr>
                <w:rFonts w:cstheme="minorHAnsi"/>
              </w:rPr>
            </w:pPr>
            <w:r w:rsidRPr="0078385F">
              <w:rPr>
                <w:rFonts w:cstheme="minorHAnsi"/>
              </w:rPr>
              <w:t>Proximity to CNS pathology</w:t>
            </w:r>
          </w:p>
        </w:tc>
        <w:tc>
          <w:tcPr>
            <w:tcW w:w="1187" w:type="dxa"/>
            <w:vAlign w:val="center"/>
          </w:tcPr>
          <w:p w:rsidRPr="0078385F" w:rsidR="009805D5" w:rsidP="009805D5" w:rsidRDefault="009805D5" w14:paraId="6D44F5AD"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0991E3F0"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3CE22BDB"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4BB936D7"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1B79BE7C"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288D4F80" w14:textId="77777777">
            <w:pPr>
              <w:jc w:val="center"/>
              <w:rPr>
                <w:rFonts w:cstheme="minorHAnsi"/>
              </w:rPr>
            </w:pPr>
            <w:r w:rsidRPr="0078385F">
              <w:rPr>
                <w:rFonts w:cstheme="minorHAnsi"/>
              </w:rPr>
              <w:t>+</w:t>
            </w:r>
          </w:p>
        </w:tc>
      </w:tr>
      <w:tr w:rsidRPr="0078385F" w:rsidR="009805D5" w14:paraId="4E289E49" w14:textId="77777777">
        <w:trPr>
          <w:trHeight w:val="530"/>
        </w:trPr>
        <w:tc>
          <w:tcPr>
            <w:tcW w:w="3266" w:type="dxa"/>
            <w:vAlign w:val="center"/>
          </w:tcPr>
          <w:p w:rsidRPr="0078385F" w:rsidR="009805D5" w:rsidP="009805D5" w:rsidRDefault="009805D5" w14:paraId="4D4D82AA" w14:textId="77777777">
            <w:pPr>
              <w:rPr>
                <w:rFonts w:cstheme="minorHAnsi"/>
              </w:rPr>
            </w:pPr>
            <w:r w:rsidRPr="0078385F">
              <w:rPr>
                <w:rFonts w:cstheme="minorHAnsi"/>
              </w:rPr>
              <w:t>Less molecular complexity</w:t>
            </w:r>
          </w:p>
        </w:tc>
        <w:tc>
          <w:tcPr>
            <w:tcW w:w="1187" w:type="dxa"/>
            <w:vAlign w:val="center"/>
          </w:tcPr>
          <w:p w:rsidRPr="0078385F" w:rsidR="009805D5" w:rsidP="009805D5" w:rsidRDefault="009805D5" w14:paraId="319A86DB"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103443E5"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401D74D8"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45185557"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518EC066"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6C77E211" w14:textId="77777777">
            <w:pPr>
              <w:jc w:val="center"/>
              <w:rPr>
                <w:rFonts w:cstheme="minorHAnsi"/>
              </w:rPr>
            </w:pPr>
            <w:r w:rsidRPr="0078385F">
              <w:rPr>
                <w:rFonts w:cstheme="minorHAnsi"/>
              </w:rPr>
              <w:t>++</w:t>
            </w:r>
          </w:p>
        </w:tc>
      </w:tr>
      <w:tr w:rsidRPr="0078385F" w:rsidR="009805D5" w14:paraId="7C94FA42" w14:textId="77777777">
        <w:trPr>
          <w:trHeight w:val="521"/>
        </w:trPr>
        <w:tc>
          <w:tcPr>
            <w:tcW w:w="3266" w:type="dxa"/>
            <w:vAlign w:val="center"/>
          </w:tcPr>
          <w:p w:rsidRPr="0078385F" w:rsidR="009805D5" w:rsidP="009805D5" w:rsidRDefault="009805D5" w14:paraId="074D36F5" w14:textId="77777777">
            <w:pPr>
              <w:rPr>
                <w:rFonts w:cstheme="minorHAnsi"/>
              </w:rPr>
            </w:pPr>
            <w:r w:rsidRPr="0078385F">
              <w:rPr>
                <w:rFonts w:cstheme="minorHAnsi"/>
              </w:rPr>
              <w:t>Less invasive</w:t>
            </w:r>
          </w:p>
        </w:tc>
        <w:tc>
          <w:tcPr>
            <w:tcW w:w="1187" w:type="dxa"/>
            <w:vAlign w:val="center"/>
          </w:tcPr>
          <w:p w:rsidRPr="0078385F" w:rsidR="009805D5" w:rsidP="009805D5" w:rsidRDefault="009805D5" w14:paraId="3841FFB7"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56FBD77C"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16869F3E"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4597D647"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6D0449F1"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58958ED2" w14:textId="77777777">
            <w:pPr>
              <w:jc w:val="center"/>
              <w:rPr>
                <w:rFonts w:cstheme="minorHAnsi"/>
              </w:rPr>
            </w:pPr>
            <w:r w:rsidRPr="0078385F">
              <w:rPr>
                <w:rFonts w:cstheme="minorHAnsi"/>
              </w:rPr>
              <w:t>+</w:t>
            </w:r>
          </w:p>
        </w:tc>
      </w:tr>
      <w:tr w:rsidRPr="0078385F" w:rsidR="009805D5" w14:paraId="6E3D1728" w14:textId="77777777">
        <w:trPr>
          <w:trHeight w:val="620"/>
        </w:trPr>
        <w:tc>
          <w:tcPr>
            <w:tcW w:w="3266" w:type="dxa"/>
            <w:vAlign w:val="center"/>
          </w:tcPr>
          <w:p w:rsidRPr="0078385F" w:rsidR="009805D5" w:rsidP="009805D5" w:rsidRDefault="009805D5" w14:paraId="7A51AC5C" w14:textId="77777777">
            <w:pPr>
              <w:rPr>
                <w:rFonts w:cstheme="minorHAnsi"/>
              </w:rPr>
            </w:pPr>
            <w:r w:rsidRPr="0078385F">
              <w:rPr>
                <w:rFonts w:cstheme="minorHAnsi"/>
              </w:rPr>
              <w:t>Practicality of sampling</w:t>
            </w:r>
          </w:p>
        </w:tc>
        <w:tc>
          <w:tcPr>
            <w:tcW w:w="1187" w:type="dxa"/>
            <w:vAlign w:val="center"/>
          </w:tcPr>
          <w:p w:rsidRPr="0078385F" w:rsidR="009805D5" w:rsidP="009805D5" w:rsidRDefault="009805D5" w14:paraId="2A4E4553"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17C65D64"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2FF98FCF"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140EC0CF"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1507790D"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5ABBB5DF" w14:textId="77777777">
            <w:pPr>
              <w:jc w:val="center"/>
              <w:rPr>
                <w:rFonts w:cstheme="minorHAnsi"/>
              </w:rPr>
            </w:pPr>
            <w:r w:rsidRPr="0078385F">
              <w:rPr>
                <w:rFonts w:cstheme="minorHAnsi"/>
              </w:rPr>
              <w:t>+</w:t>
            </w:r>
          </w:p>
        </w:tc>
      </w:tr>
      <w:tr w:rsidRPr="0078385F" w:rsidR="009805D5" w14:paraId="250D7DFB" w14:textId="77777777">
        <w:trPr>
          <w:trHeight w:val="629"/>
        </w:trPr>
        <w:tc>
          <w:tcPr>
            <w:tcW w:w="3266" w:type="dxa"/>
            <w:vAlign w:val="center"/>
          </w:tcPr>
          <w:p w:rsidRPr="0078385F" w:rsidR="009805D5" w:rsidP="009805D5" w:rsidRDefault="009805D5" w14:paraId="38AE4FFE" w14:textId="77777777">
            <w:pPr>
              <w:rPr>
                <w:rFonts w:cstheme="minorHAnsi"/>
              </w:rPr>
            </w:pPr>
            <w:r w:rsidRPr="0078385F">
              <w:rPr>
                <w:rFonts w:cstheme="minorHAnsi"/>
              </w:rPr>
              <w:t>Ease of handling for storage</w:t>
            </w:r>
          </w:p>
        </w:tc>
        <w:tc>
          <w:tcPr>
            <w:tcW w:w="1187" w:type="dxa"/>
            <w:vAlign w:val="center"/>
          </w:tcPr>
          <w:p w:rsidRPr="0078385F" w:rsidR="009805D5" w:rsidP="009805D5" w:rsidRDefault="009805D5" w14:paraId="123FA3DC"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2E7DE792"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2F298BCE"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67E5276A"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5D25F595"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144B3A6F" w14:textId="77777777">
            <w:pPr>
              <w:jc w:val="center"/>
              <w:rPr>
                <w:rFonts w:cstheme="minorHAnsi"/>
              </w:rPr>
            </w:pPr>
            <w:r w:rsidRPr="0078385F">
              <w:rPr>
                <w:rFonts w:cstheme="minorHAnsi"/>
              </w:rPr>
              <w:t>+</w:t>
            </w:r>
          </w:p>
        </w:tc>
      </w:tr>
      <w:tr w:rsidRPr="0078385F" w:rsidR="009805D5" w14:paraId="5063D3C1" w14:textId="77777777">
        <w:trPr>
          <w:trHeight w:val="710"/>
        </w:trPr>
        <w:tc>
          <w:tcPr>
            <w:tcW w:w="3266" w:type="dxa"/>
            <w:vAlign w:val="center"/>
          </w:tcPr>
          <w:p w:rsidRPr="0078385F" w:rsidR="009805D5" w:rsidP="009805D5" w:rsidRDefault="009805D5" w14:paraId="11A6CEDE" w14:textId="77777777">
            <w:pPr>
              <w:rPr>
                <w:rFonts w:cstheme="minorHAnsi"/>
              </w:rPr>
            </w:pPr>
            <w:r w:rsidRPr="0078385F">
              <w:rPr>
                <w:rFonts w:cstheme="minorHAnsi"/>
              </w:rPr>
              <w:t>Resistance to exogenous drug contamination</w:t>
            </w:r>
          </w:p>
        </w:tc>
        <w:tc>
          <w:tcPr>
            <w:tcW w:w="1187" w:type="dxa"/>
            <w:vAlign w:val="center"/>
          </w:tcPr>
          <w:p w:rsidRPr="0078385F" w:rsidR="009805D5" w:rsidP="009805D5" w:rsidRDefault="009805D5" w14:paraId="475AD578"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02BC26A1"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07228D4A"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5392F619"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47F7FFFA"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102401C0" w14:textId="77777777">
            <w:pPr>
              <w:jc w:val="center"/>
              <w:rPr>
                <w:rFonts w:cstheme="minorHAnsi"/>
              </w:rPr>
            </w:pPr>
            <w:r w:rsidRPr="0078385F">
              <w:rPr>
                <w:rFonts w:cstheme="minorHAnsi"/>
              </w:rPr>
              <w:t>++</w:t>
            </w:r>
          </w:p>
        </w:tc>
      </w:tr>
      <w:tr w:rsidRPr="0078385F" w:rsidR="009805D5" w14:paraId="15C5CF93" w14:textId="77777777">
        <w:trPr>
          <w:trHeight w:val="629"/>
        </w:trPr>
        <w:tc>
          <w:tcPr>
            <w:tcW w:w="3266" w:type="dxa"/>
            <w:vAlign w:val="center"/>
          </w:tcPr>
          <w:p w:rsidRPr="0078385F" w:rsidR="009805D5" w:rsidP="009805D5" w:rsidRDefault="009805D5" w14:paraId="20BF6503" w14:textId="77777777">
            <w:pPr>
              <w:rPr>
                <w:rFonts w:cstheme="minorHAnsi"/>
              </w:rPr>
            </w:pPr>
            <w:r w:rsidRPr="0078385F">
              <w:rPr>
                <w:rFonts w:cstheme="minorHAnsi"/>
              </w:rPr>
              <w:t>Candidate molecules to date</w:t>
            </w:r>
          </w:p>
        </w:tc>
        <w:tc>
          <w:tcPr>
            <w:tcW w:w="1187" w:type="dxa"/>
            <w:vAlign w:val="center"/>
          </w:tcPr>
          <w:p w:rsidRPr="0078385F" w:rsidR="009805D5" w:rsidP="009805D5" w:rsidRDefault="009805D5" w14:paraId="6992EC05"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4475640B"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668BC6DF"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1B5940CA"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4A174ED0"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7B375BB3" w14:textId="77777777">
            <w:pPr>
              <w:jc w:val="center"/>
              <w:rPr>
                <w:rFonts w:cstheme="minorHAnsi"/>
              </w:rPr>
            </w:pPr>
            <w:r w:rsidRPr="0078385F">
              <w:rPr>
                <w:rFonts w:cstheme="minorHAnsi"/>
              </w:rPr>
              <w:t>+</w:t>
            </w:r>
          </w:p>
        </w:tc>
      </w:tr>
      <w:tr w:rsidRPr="0078385F" w:rsidR="009805D5" w14:paraId="45A6A9CB" w14:textId="77777777">
        <w:trPr>
          <w:trHeight w:val="710"/>
        </w:trPr>
        <w:tc>
          <w:tcPr>
            <w:tcW w:w="3266" w:type="dxa"/>
            <w:vAlign w:val="center"/>
          </w:tcPr>
          <w:p w:rsidRPr="0078385F" w:rsidR="009805D5" w:rsidP="009805D5" w:rsidRDefault="009805D5" w14:paraId="60B90375" w14:textId="77777777">
            <w:pPr>
              <w:rPr>
                <w:rFonts w:cstheme="minorHAnsi"/>
              </w:rPr>
            </w:pPr>
            <w:r w:rsidRPr="0078385F">
              <w:rPr>
                <w:rFonts w:cstheme="minorHAnsi"/>
              </w:rPr>
              <w:t>Potential for DNA/RNA analysis</w:t>
            </w:r>
          </w:p>
        </w:tc>
        <w:tc>
          <w:tcPr>
            <w:tcW w:w="1187" w:type="dxa"/>
            <w:vAlign w:val="center"/>
          </w:tcPr>
          <w:p w:rsidRPr="0078385F" w:rsidR="009805D5" w:rsidP="009805D5" w:rsidRDefault="009805D5" w14:paraId="34C67D2A"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3DBC900C"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05EEE365"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389654A9"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7A3AAF5B"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38663FB4" w14:textId="77777777">
            <w:pPr>
              <w:jc w:val="center"/>
              <w:rPr>
                <w:rFonts w:cstheme="minorHAnsi"/>
              </w:rPr>
            </w:pPr>
            <w:r w:rsidRPr="0078385F">
              <w:rPr>
                <w:rFonts w:cstheme="minorHAnsi"/>
              </w:rPr>
              <w:t>+++</w:t>
            </w:r>
          </w:p>
        </w:tc>
      </w:tr>
      <w:tr w:rsidRPr="0078385F" w:rsidR="009805D5" w14:paraId="359F8659" w14:textId="77777777">
        <w:trPr>
          <w:trHeight w:val="521"/>
        </w:trPr>
        <w:tc>
          <w:tcPr>
            <w:tcW w:w="9576" w:type="dxa"/>
            <w:gridSpan w:val="7"/>
            <w:vAlign w:val="center"/>
          </w:tcPr>
          <w:p w:rsidRPr="0078385F" w:rsidR="009805D5" w:rsidP="009805D5" w:rsidRDefault="009805D5" w14:paraId="25CC9C93" w14:textId="77777777">
            <w:pPr>
              <w:jc w:val="center"/>
              <w:rPr>
                <w:rFonts w:cstheme="minorHAnsi"/>
              </w:rPr>
            </w:pPr>
            <w:r w:rsidRPr="0078385F">
              <w:rPr>
                <w:rFonts w:cstheme="minorHAnsi"/>
              </w:rPr>
              <w:t>+++ high; ++ moderate; + weak</w:t>
            </w:r>
          </w:p>
        </w:tc>
      </w:tr>
      <w:tr w:rsidRPr="0078385F" w:rsidR="009805D5" w14:paraId="31552A9D" w14:textId="77777777">
        <w:trPr>
          <w:trHeight w:val="665"/>
        </w:trPr>
        <w:tc>
          <w:tcPr>
            <w:tcW w:w="9576" w:type="dxa"/>
            <w:gridSpan w:val="7"/>
          </w:tcPr>
          <w:p w:rsidRPr="0078385F" w:rsidR="009805D5" w:rsidP="0091553A" w:rsidRDefault="009805D5" w14:paraId="43F1E118" w14:textId="77777777">
            <w:pPr>
              <w:rPr>
                <w:rFonts w:cstheme="minorHAnsi"/>
                <w:vertAlign w:val="superscript"/>
              </w:rPr>
            </w:pPr>
            <w:r w:rsidRPr="0078385F">
              <w:rPr>
                <w:rFonts w:cstheme="minorHAnsi"/>
                <w:vertAlign w:val="superscript"/>
              </w:rPr>
              <w:t>*</w:t>
            </w:r>
            <w:r w:rsidRPr="0078385F">
              <w:rPr>
                <w:rFonts w:cstheme="minorHAnsi"/>
              </w:rPr>
              <w:t xml:space="preserve">Plasma versus serum needs to be specified; serum may have advantages for the stability of some proteins, </w:t>
            </w:r>
            <w:proofErr w:type="gramStart"/>
            <w:r w:rsidRPr="0078385F">
              <w:rPr>
                <w:rFonts w:cstheme="minorHAnsi"/>
              </w:rPr>
              <w:t>e.g.</w:t>
            </w:r>
            <w:proofErr w:type="gramEnd"/>
            <w:r w:rsidRPr="0078385F">
              <w:rPr>
                <w:rFonts w:cstheme="minorHAnsi"/>
              </w:rPr>
              <w:t xml:space="preserve"> immunoglobulins. EDTA sample will be needed for DNA or RNA studies. </w:t>
            </w:r>
          </w:p>
        </w:tc>
      </w:tr>
    </w:tbl>
    <w:p w:rsidRPr="0078385F" w:rsidR="009805D5" w:rsidP="009805D5" w:rsidRDefault="009805D5" w14:paraId="2B509B28" w14:textId="77777777">
      <w:pPr>
        <w:rPr>
          <w:rFonts w:cstheme="minorHAnsi"/>
          <w:szCs w:val="22"/>
        </w:rPr>
      </w:pPr>
    </w:p>
    <w:p w:rsidRPr="0078385F" w:rsidR="009805D5" w:rsidP="009805D5" w:rsidRDefault="009805D5" w14:paraId="4E5D2A5E" w14:textId="77777777">
      <w:pPr>
        <w:rPr>
          <w:rFonts w:cstheme="minorHAnsi"/>
          <w:szCs w:val="22"/>
        </w:rPr>
      </w:pPr>
      <w:r w:rsidRPr="0078385F">
        <w:rPr>
          <w:rFonts w:cstheme="minorHAnsi"/>
          <w:szCs w:val="22"/>
        </w:rPr>
        <w:t>Adapted from Table V in Otto 2012. Note that skin specimens will not be collected for the National ALS Biorepository.</w:t>
      </w:r>
    </w:p>
    <w:p w:rsidRPr="0078385F" w:rsidR="009805D5" w:rsidP="009805D5" w:rsidRDefault="009805D5" w14:paraId="672F3402" w14:textId="77777777">
      <w:pPr>
        <w:rPr>
          <w:rFonts w:cstheme="minorHAnsi"/>
          <w:szCs w:val="22"/>
        </w:rPr>
      </w:pPr>
      <w:r w:rsidRPr="0078385F">
        <w:rPr>
          <w:rFonts w:cstheme="minorHAnsi"/>
          <w:szCs w:val="22"/>
        </w:rPr>
        <w:br w:type="page"/>
      </w:r>
    </w:p>
    <w:p w:rsidRPr="00C57DFA" w:rsidR="009805D5" w:rsidP="009805D5" w:rsidRDefault="009805D5" w14:paraId="18EB2518" w14:textId="77777777">
      <w:pPr>
        <w:rPr>
          <w:rFonts w:cstheme="minorHAnsi"/>
          <w:b/>
          <w:szCs w:val="22"/>
        </w:rPr>
      </w:pPr>
      <w:r w:rsidRPr="003A5986">
        <w:rPr>
          <w:rFonts w:cstheme="minorHAnsi"/>
          <w:b/>
          <w:szCs w:val="22"/>
        </w:rPr>
        <w:lastRenderedPageBreak/>
        <w:t>Table 8</w:t>
      </w:r>
      <w:r w:rsidRPr="003A5986" w:rsidR="006F1E24">
        <w:rPr>
          <w:rFonts w:cstheme="minorHAnsi"/>
          <w:b/>
          <w:szCs w:val="22"/>
        </w:rPr>
        <w:t xml:space="preserve">. </w:t>
      </w:r>
      <w:r w:rsidRPr="003A5986">
        <w:rPr>
          <w:rFonts w:cstheme="minorHAnsi"/>
          <w:b/>
          <w:szCs w:val="22"/>
        </w:rPr>
        <w:t xml:space="preserve">Proposed minimum specimen collection protocol, with examples of </w:t>
      </w:r>
      <w:r w:rsidRPr="003A5986" w:rsidR="0091553A">
        <w:rPr>
          <w:rFonts w:cstheme="minorHAnsi"/>
          <w:b/>
          <w:szCs w:val="22"/>
        </w:rPr>
        <w:t xml:space="preserve">potential </w:t>
      </w:r>
      <w:r w:rsidRPr="003A5986">
        <w:rPr>
          <w:rFonts w:cstheme="minorHAnsi"/>
          <w:b/>
          <w:szCs w:val="22"/>
        </w:rPr>
        <w:t xml:space="preserve">analyses </w:t>
      </w:r>
      <w:r w:rsidRPr="003A5986" w:rsidR="0091553A">
        <w:rPr>
          <w:rFonts w:cstheme="minorHAnsi"/>
          <w:b/>
          <w:szCs w:val="22"/>
        </w:rPr>
        <w:t>using each</w:t>
      </w:r>
      <w:r w:rsidRPr="003A5986">
        <w:rPr>
          <w:rFonts w:cstheme="minorHAnsi"/>
          <w:b/>
          <w:szCs w:val="22"/>
        </w:rPr>
        <w:t xml:space="preserve"> sample type.</w:t>
      </w:r>
      <w:r w:rsidRPr="00C57DFA">
        <w:rPr>
          <w:rFonts w:cstheme="minorHAnsi"/>
          <w:b/>
          <w:szCs w:val="22"/>
        </w:rPr>
        <w:t xml:space="preserve"> </w:t>
      </w:r>
    </w:p>
    <w:p w:rsidRPr="00C57DFA" w:rsidR="009805D5" w:rsidP="009805D5" w:rsidRDefault="009805D5" w14:paraId="0FFAC092" w14:textId="77777777">
      <w:pPr>
        <w:rPr>
          <w:rFonts w:cstheme="minorHAnsi"/>
          <w:b/>
          <w:szCs w:val="22"/>
        </w:rPr>
      </w:pPr>
    </w:p>
    <w:tbl>
      <w:tblPr>
        <w:tblStyle w:val="TableGrid1"/>
        <w:tblW w:w="9648" w:type="dxa"/>
        <w:tblLayout w:type="fixed"/>
        <w:tblLook w:val="04A0" w:firstRow="1" w:lastRow="0" w:firstColumn="1" w:lastColumn="0" w:noHBand="0" w:noVBand="1"/>
      </w:tblPr>
      <w:tblGrid>
        <w:gridCol w:w="1278"/>
        <w:gridCol w:w="1478"/>
        <w:gridCol w:w="772"/>
        <w:gridCol w:w="720"/>
        <w:gridCol w:w="1582"/>
        <w:gridCol w:w="3818"/>
      </w:tblGrid>
      <w:tr w:rsidRPr="0078385F" w:rsidR="009805D5" w14:paraId="63C7FF9E" w14:textId="77777777">
        <w:trPr>
          <w:trHeight w:val="737"/>
        </w:trPr>
        <w:tc>
          <w:tcPr>
            <w:tcW w:w="1278" w:type="dxa"/>
            <w:noWrap/>
            <w:vAlign w:val="center"/>
          </w:tcPr>
          <w:p w:rsidRPr="0078385F" w:rsidR="009805D5" w:rsidP="009805D5" w:rsidRDefault="009805D5" w14:paraId="21BA5305" w14:textId="77777777">
            <w:pPr>
              <w:rPr>
                <w:rFonts w:cstheme="minorHAnsi"/>
              </w:rPr>
            </w:pPr>
            <w:r w:rsidRPr="0078385F">
              <w:rPr>
                <w:rFonts w:cstheme="minorHAnsi"/>
              </w:rPr>
              <w:t>Collection</w:t>
            </w:r>
          </w:p>
          <w:p w:rsidRPr="0078385F" w:rsidR="009805D5" w:rsidP="009805D5" w:rsidRDefault="009805D5" w14:paraId="040FA037" w14:textId="77777777">
            <w:pPr>
              <w:rPr>
                <w:rFonts w:cstheme="minorHAnsi"/>
              </w:rPr>
            </w:pPr>
            <w:r w:rsidRPr="0078385F">
              <w:rPr>
                <w:rFonts w:cstheme="minorHAnsi"/>
              </w:rPr>
              <w:t>priority</w:t>
            </w:r>
          </w:p>
        </w:tc>
        <w:tc>
          <w:tcPr>
            <w:tcW w:w="1478" w:type="dxa"/>
            <w:noWrap/>
            <w:vAlign w:val="center"/>
          </w:tcPr>
          <w:p w:rsidRPr="0078385F" w:rsidR="009805D5" w:rsidP="009805D5" w:rsidRDefault="009805D5" w14:paraId="668216B3" w14:textId="77777777">
            <w:pPr>
              <w:rPr>
                <w:rFonts w:cstheme="minorHAnsi"/>
              </w:rPr>
            </w:pPr>
            <w:r w:rsidRPr="0078385F">
              <w:rPr>
                <w:rFonts w:cstheme="minorHAnsi"/>
              </w:rPr>
              <w:t xml:space="preserve">Sample </w:t>
            </w:r>
          </w:p>
          <w:p w:rsidRPr="0078385F" w:rsidR="009805D5" w:rsidP="009805D5" w:rsidRDefault="009805D5" w14:paraId="27ADBE20" w14:textId="77777777">
            <w:pPr>
              <w:rPr>
                <w:rFonts w:cstheme="minorHAnsi"/>
              </w:rPr>
            </w:pPr>
            <w:r w:rsidRPr="0078385F">
              <w:rPr>
                <w:rFonts w:cstheme="minorHAnsi"/>
              </w:rPr>
              <w:t>preservative</w:t>
            </w:r>
          </w:p>
        </w:tc>
        <w:tc>
          <w:tcPr>
            <w:tcW w:w="772" w:type="dxa"/>
          </w:tcPr>
          <w:p w:rsidRPr="0078385F" w:rsidR="009805D5" w:rsidP="009805D5" w:rsidRDefault="009805D5" w14:paraId="4F639715" w14:textId="77777777">
            <w:pPr>
              <w:jc w:val="center"/>
              <w:rPr>
                <w:rFonts w:cstheme="minorHAnsi"/>
              </w:rPr>
            </w:pPr>
            <w:r w:rsidRPr="0078385F">
              <w:rPr>
                <w:rFonts w:cstheme="minorHAnsi"/>
              </w:rPr>
              <w:t># tubes</w:t>
            </w:r>
          </w:p>
        </w:tc>
        <w:tc>
          <w:tcPr>
            <w:tcW w:w="720" w:type="dxa"/>
            <w:noWrap/>
            <w:vAlign w:val="center"/>
          </w:tcPr>
          <w:p w:rsidRPr="0078385F" w:rsidR="009805D5" w:rsidP="009805D5" w:rsidRDefault="009805D5" w14:paraId="3AA7E914" w14:textId="77777777">
            <w:pPr>
              <w:rPr>
                <w:rFonts w:cstheme="minorHAnsi"/>
              </w:rPr>
            </w:pPr>
            <w:r w:rsidRPr="0078385F">
              <w:rPr>
                <w:rFonts w:cstheme="minorHAnsi"/>
              </w:rPr>
              <w:t>ml /</w:t>
            </w:r>
          </w:p>
          <w:p w:rsidRPr="0078385F" w:rsidR="009805D5" w:rsidP="009805D5" w:rsidRDefault="009805D5" w14:paraId="56A5860C" w14:textId="77777777">
            <w:pPr>
              <w:rPr>
                <w:rFonts w:cstheme="minorHAnsi"/>
              </w:rPr>
            </w:pPr>
            <w:r w:rsidRPr="0078385F">
              <w:rPr>
                <w:rFonts w:cstheme="minorHAnsi"/>
              </w:rPr>
              <w:t>tube</w:t>
            </w:r>
          </w:p>
        </w:tc>
        <w:tc>
          <w:tcPr>
            <w:tcW w:w="1582" w:type="dxa"/>
            <w:vAlign w:val="center"/>
          </w:tcPr>
          <w:p w:rsidRPr="0078385F" w:rsidR="009805D5" w:rsidP="009805D5" w:rsidRDefault="009805D5" w14:paraId="271455C6" w14:textId="77777777">
            <w:pPr>
              <w:rPr>
                <w:rFonts w:cstheme="minorHAnsi"/>
              </w:rPr>
            </w:pPr>
            <w:r w:rsidRPr="0078385F">
              <w:rPr>
                <w:rFonts w:cstheme="minorHAnsi"/>
              </w:rPr>
              <w:t>Fractions</w:t>
            </w:r>
          </w:p>
        </w:tc>
        <w:tc>
          <w:tcPr>
            <w:tcW w:w="3818" w:type="dxa"/>
            <w:noWrap/>
            <w:vAlign w:val="center"/>
          </w:tcPr>
          <w:p w:rsidRPr="0078385F" w:rsidR="009805D5" w:rsidP="009805D5" w:rsidRDefault="009805D5" w14:paraId="522B577C" w14:textId="77777777">
            <w:pPr>
              <w:rPr>
                <w:rFonts w:cstheme="minorHAnsi"/>
              </w:rPr>
            </w:pPr>
            <w:r w:rsidRPr="0078385F">
              <w:rPr>
                <w:rFonts w:cstheme="minorHAnsi"/>
              </w:rPr>
              <w:t>Examples</w:t>
            </w:r>
          </w:p>
        </w:tc>
      </w:tr>
      <w:tr w:rsidRPr="0078385F" w:rsidR="00886DB0" w:rsidTr="00886DB0" w14:paraId="28DF3C16" w14:textId="77777777">
        <w:trPr>
          <w:trHeight w:val="300"/>
        </w:trPr>
        <w:tc>
          <w:tcPr>
            <w:tcW w:w="9648" w:type="dxa"/>
            <w:gridSpan w:val="6"/>
          </w:tcPr>
          <w:p w:rsidRPr="0078385F" w:rsidR="00886DB0" w:rsidP="009805D5" w:rsidRDefault="00886DB0" w14:paraId="0AA64CDC" w14:textId="77777777">
            <w:pPr>
              <w:rPr>
                <w:rFonts w:cstheme="minorHAnsi"/>
              </w:rPr>
            </w:pPr>
            <w:r w:rsidRPr="0078385F">
              <w:rPr>
                <w:rFonts w:cstheme="minorHAnsi"/>
              </w:rPr>
              <w:t>Blood</w:t>
            </w:r>
          </w:p>
        </w:tc>
      </w:tr>
      <w:tr w:rsidRPr="0078385F" w:rsidR="009805D5" w14:paraId="6156D396" w14:textId="77777777">
        <w:trPr>
          <w:trHeight w:val="300"/>
        </w:trPr>
        <w:tc>
          <w:tcPr>
            <w:tcW w:w="1278" w:type="dxa"/>
            <w:noWrap/>
            <w:vAlign w:val="center"/>
          </w:tcPr>
          <w:p w:rsidRPr="0078385F" w:rsidR="009805D5" w:rsidP="009805D5" w:rsidRDefault="009805D5" w14:paraId="1710D942" w14:textId="77777777">
            <w:pPr>
              <w:rPr>
                <w:rFonts w:cstheme="minorHAnsi"/>
              </w:rPr>
            </w:pPr>
            <w:r w:rsidRPr="0078385F">
              <w:rPr>
                <w:rFonts w:cstheme="minorHAnsi"/>
              </w:rPr>
              <w:t xml:space="preserve">   1</w:t>
            </w:r>
          </w:p>
        </w:tc>
        <w:tc>
          <w:tcPr>
            <w:tcW w:w="1478" w:type="dxa"/>
            <w:noWrap/>
            <w:vAlign w:val="center"/>
          </w:tcPr>
          <w:p w:rsidRPr="0078385F" w:rsidR="009805D5" w:rsidP="009805D5" w:rsidRDefault="00CA1AC2" w14:paraId="7C6B7477" w14:textId="77777777">
            <w:pPr>
              <w:rPr>
                <w:rFonts w:cstheme="minorHAnsi"/>
                <w:highlight w:val="green"/>
              </w:rPr>
            </w:pPr>
            <w:r w:rsidRPr="0078385F">
              <w:rPr>
                <w:rFonts w:cstheme="minorHAnsi"/>
              </w:rPr>
              <w:t>K</w:t>
            </w:r>
            <w:r w:rsidRPr="0078385F">
              <w:rPr>
                <w:rFonts w:cstheme="minorHAnsi"/>
                <w:vertAlign w:val="subscript"/>
              </w:rPr>
              <w:t>2</w:t>
            </w:r>
            <w:r w:rsidRPr="0078385F">
              <w:rPr>
                <w:rFonts w:cstheme="minorHAnsi"/>
              </w:rPr>
              <w:t>E</w:t>
            </w:r>
            <w:r w:rsidRPr="0078385F" w:rsidR="009805D5">
              <w:rPr>
                <w:rFonts w:cstheme="minorHAnsi"/>
              </w:rPr>
              <w:t>DTA</w:t>
            </w:r>
          </w:p>
        </w:tc>
        <w:tc>
          <w:tcPr>
            <w:tcW w:w="772" w:type="dxa"/>
            <w:vAlign w:val="center"/>
          </w:tcPr>
          <w:p w:rsidRPr="0078385F" w:rsidR="009805D5" w:rsidP="009805D5" w:rsidRDefault="009805D5" w14:paraId="416001FA" w14:textId="77777777">
            <w:pPr>
              <w:tabs>
                <w:tab w:val="left" w:pos="92"/>
              </w:tabs>
              <w:jc w:val="center"/>
              <w:rPr>
                <w:rFonts w:cstheme="minorHAnsi"/>
              </w:rPr>
            </w:pPr>
            <w:r w:rsidRPr="0078385F">
              <w:rPr>
                <w:rFonts w:cstheme="minorHAnsi"/>
              </w:rPr>
              <w:t>1</w:t>
            </w:r>
          </w:p>
        </w:tc>
        <w:tc>
          <w:tcPr>
            <w:tcW w:w="720" w:type="dxa"/>
            <w:noWrap/>
            <w:vAlign w:val="center"/>
          </w:tcPr>
          <w:p w:rsidRPr="0078385F" w:rsidR="009805D5" w:rsidP="009805D5" w:rsidRDefault="00CA1AC2" w14:paraId="1B389A55" w14:textId="77777777">
            <w:pPr>
              <w:tabs>
                <w:tab w:val="left" w:pos="92"/>
              </w:tabs>
              <w:jc w:val="center"/>
              <w:rPr>
                <w:rFonts w:cstheme="minorHAnsi"/>
              </w:rPr>
            </w:pPr>
            <w:r w:rsidRPr="0078385F">
              <w:rPr>
                <w:rFonts w:cstheme="minorHAnsi"/>
              </w:rPr>
              <w:t>10</w:t>
            </w:r>
          </w:p>
        </w:tc>
        <w:tc>
          <w:tcPr>
            <w:tcW w:w="1582" w:type="dxa"/>
            <w:vAlign w:val="center"/>
          </w:tcPr>
          <w:p w:rsidRPr="0078385F" w:rsidR="009805D5" w:rsidP="009805D5" w:rsidRDefault="009805D5" w14:paraId="65855F6E" w14:textId="77777777">
            <w:pPr>
              <w:rPr>
                <w:rFonts w:cstheme="minorHAnsi"/>
              </w:rPr>
            </w:pPr>
            <w:r w:rsidRPr="0078385F">
              <w:rPr>
                <w:rFonts w:cstheme="minorHAnsi"/>
              </w:rPr>
              <w:t>White cells (buffy coat), red cells, plasma</w:t>
            </w:r>
          </w:p>
        </w:tc>
        <w:tc>
          <w:tcPr>
            <w:tcW w:w="3818" w:type="dxa"/>
            <w:noWrap/>
            <w:vAlign w:val="center"/>
          </w:tcPr>
          <w:p w:rsidRPr="0078385F" w:rsidR="009805D5" w:rsidP="009805D5" w:rsidRDefault="009805D5" w14:paraId="48AAF3C6" w14:textId="77777777">
            <w:pPr>
              <w:rPr>
                <w:rFonts w:cstheme="minorHAnsi"/>
              </w:rPr>
            </w:pPr>
            <w:r w:rsidRPr="0078385F">
              <w:rPr>
                <w:rFonts w:cstheme="minorHAnsi"/>
              </w:rPr>
              <w:t xml:space="preserve">DNA, proteins, red </w:t>
            </w:r>
            <w:r w:rsidRPr="0078385F" w:rsidR="00D90118">
              <w:rPr>
                <w:rFonts w:cstheme="minorHAnsi"/>
              </w:rPr>
              <w:t xml:space="preserve">blood </w:t>
            </w:r>
            <w:r w:rsidRPr="0078385F">
              <w:rPr>
                <w:rFonts w:cstheme="minorHAnsi"/>
              </w:rPr>
              <w:t xml:space="preserve">cell lipids </w:t>
            </w:r>
          </w:p>
        </w:tc>
      </w:tr>
      <w:tr w:rsidRPr="0078385F" w:rsidR="006E64B7" w14:paraId="3D523C92" w14:textId="77777777">
        <w:trPr>
          <w:trHeight w:val="300"/>
        </w:trPr>
        <w:tc>
          <w:tcPr>
            <w:tcW w:w="1278" w:type="dxa"/>
            <w:noWrap/>
            <w:vAlign w:val="center"/>
          </w:tcPr>
          <w:p w:rsidRPr="0078385F" w:rsidR="006E64B7" w:rsidP="006E64B7" w:rsidRDefault="006E64B7" w14:paraId="5B000778" w14:textId="77777777">
            <w:pPr>
              <w:rPr>
                <w:rFonts w:cstheme="minorHAnsi"/>
              </w:rPr>
            </w:pPr>
            <w:r w:rsidRPr="0078385F">
              <w:rPr>
                <w:rFonts w:cstheme="minorHAnsi"/>
              </w:rPr>
              <w:t xml:space="preserve">   2</w:t>
            </w:r>
          </w:p>
        </w:tc>
        <w:tc>
          <w:tcPr>
            <w:tcW w:w="1478" w:type="dxa"/>
            <w:noWrap/>
            <w:vAlign w:val="center"/>
          </w:tcPr>
          <w:p w:rsidRPr="0078385F" w:rsidR="006E64B7" w:rsidP="006E64B7" w:rsidRDefault="006E64B7" w14:paraId="2B2B689A" w14:textId="77777777">
            <w:pPr>
              <w:rPr>
                <w:rFonts w:cstheme="minorHAnsi"/>
              </w:rPr>
            </w:pPr>
            <w:r w:rsidRPr="0078385F">
              <w:rPr>
                <w:rFonts w:cstheme="minorHAnsi"/>
              </w:rPr>
              <w:t>K</w:t>
            </w:r>
            <w:r w:rsidRPr="0078385F">
              <w:rPr>
                <w:rFonts w:cstheme="minorHAnsi"/>
                <w:vertAlign w:val="subscript"/>
              </w:rPr>
              <w:t>2</w:t>
            </w:r>
            <w:r w:rsidRPr="0078385F" w:rsidR="000D0364">
              <w:rPr>
                <w:rFonts w:cstheme="minorHAnsi"/>
              </w:rPr>
              <w:t xml:space="preserve">EDTA </w:t>
            </w:r>
          </w:p>
        </w:tc>
        <w:tc>
          <w:tcPr>
            <w:tcW w:w="772" w:type="dxa"/>
            <w:vAlign w:val="center"/>
          </w:tcPr>
          <w:p w:rsidRPr="0078385F" w:rsidR="006E64B7" w:rsidP="006E64B7" w:rsidRDefault="006E64B7" w14:paraId="3B58A5E6" w14:textId="77777777">
            <w:pPr>
              <w:jc w:val="center"/>
              <w:rPr>
                <w:rFonts w:cstheme="minorHAnsi"/>
              </w:rPr>
            </w:pPr>
            <w:r w:rsidRPr="0078385F">
              <w:rPr>
                <w:rFonts w:cstheme="minorHAnsi"/>
              </w:rPr>
              <w:t>1</w:t>
            </w:r>
          </w:p>
        </w:tc>
        <w:tc>
          <w:tcPr>
            <w:tcW w:w="720" w:type="dxa"/>
            <w:noWrap/>
            <w:vAlign w:val="center"/>
          </w:tcPr>
          <w:p w:rsidRPr="0078385F" w:rsidR="006E64B7" w:rsidP="006E64B7" w:rsidRDefault="007023EA" w14:paraId="52E14D1C" w14:textId="77777777">
            <w:pPr>
              <w:jc w:val="center"/>
              <w:rPr>
                <w:rFonts w:cstheme="minorHAnsi"/>
              </w:rPr>
            </w:pPr>
            <w:r w:rsidRPr="0078385F">
              <w:rPr>
                <w:rFonts w:cstheme="minorHAnsi"/>
              </w:rPr>
              <w:t>6</w:t>
            </w:r>
          </w:p>
        </w:tc>
        <w:tc>
          <w:tcPr>
            <w:tcW w:w="1582" w:type="dxa"/>
            <w:vAlign w:val="center"/>
          </w:tcPr>
          <w:p w:rsidRPr="0078385F" w:rsidR="006E64B7" w:rsidP="006E64B7" w:rsidRDefault="006E64B7" w14:paraId="2857FBDF" w14:textId="77777777">
            <w:pPr>
              <w:rPr>
                <w:rFonts w:cstheme="minorHAnsi"/>
              </w:rPr>
            </w:pPr>
            <w:r w:rsidRPr="0078385F">
              <w:rPr>
                <w:rFonts w:cstheme="minorHAnsi"/>
              </w:rPr>
              <w:t xml:space="preserve">Whole blood </w:t>
            </w:r>
          </w:p>
        </w:tc>
        <w:tc>
          <w:tcPr>
            <w:tcW w:w="3818" w:type="dxa"/>
            <w:noWrap/>
            <w:vAlign w:val="center"/>
          </w:tcPr>
          <w:p w:rsidRPr="0078385F" w:rsidR="006E64B7" w:rsidP="006E64B7" w:rsidRDefault="006E64B7" w14:paraId="5266658A" w14:textId="77777777">
            <w:pPr>
              <w:rPr>
                <w:rFonts w:cstheme="minorHAnsi"/>
              </w:rPr>
            </w:pPr>
            <w:r w:rsidRPr="0078385F">
              <w:rPr>
                <w:rFonts w:cstheme="minorHAnsi"/>
              </w:rPr>
              <w:t>Lead, other metals</w:t>
            </w:r>
          </w:p>
        </w:tc>
      </w:tr>
      <w:tr w:rsidRPr="0078385F" w:rsidR="009805D5" w14:paraId="31B9DCE2" w14:textId="77777777">
        <w:trPr>
          <w:trHeight w:val="300"/>
        </w:trPr>
        <w:tc>
          <w:tcPr>
            <w:tcW w:w="1278" w:type="dxa"/>
            <w:noWrap/>
            <w:vAlign w:val="center"/>
          </w:tcPr>
          <w:p w:rsidRPr="0078385F" w:rsidR="009805D5" w:rsidP="009805D5" w:rsidRDefault="006E64B7" w14:paraId="16EA73ED" w14:textId="77777777">
            <w:pPr>
              <w:rPr>
                <w:rFonts w:cstheme="minorHAnsi"/>
              </w:rPr>
            </w:pPr>
            <w:r w:rsidRPr="0078385F">
              <w:rPr>
                <w:rFonts w:cstheme="minorHAnsi"/>
              </w:rPr>
              <w:t xml:space="preserve">   3</w:t>
            </w:r>
          </w:p>
        </w:tc>
        <w:tc>
          <w:tcPr>
            <w:tcW w:w="1478" w:type="dxa"/>
            <w:noWrap/>
            <w:vAlign w:val="center"/>
          </w:tcPr>
          <w:p w:rsidRPr="0078385F" w:rsidR="009805D5" w:rsidP="00250B54" w:rsidRDefault="00CA1AC2" w14:paraId="3B6DF821" w14:textId="77777777">
            <w:pPr>
              <w:rPr>
                <w:rFonts w:cstheme="minorHAnsi"/>
              </w:rPr>
            </w:pPr>
            <w:r w:rsidRPr="0078385F">
              <w:rPr>
                <w:rFonts w:cstheme="minorHAnsi"/>
              </w:rPr>
              <w:t>Plain</w:t>
            </w:r>
            <w:r w:rsidRPr="0078385F" w:rsidR="00250B54">
              <w:rPr>
                <w:rFonts w:cstheme="minorHAnsi"/>
              </w:rPr>
              <w:t>, (no anticoagulant</w:t>
            </w:r>
          </w:p>
        </w:tc>
        <w:tc>
          <w:tcPr>
            <w:tcW w:w="772" w:type="dxa"/>
            <w:vAlign w:val="center"/>
          </w:tcPr>
          <w:p w:rsidRPr="0078385F" w:rsidR="009805D5" w:rsidP="009805D5" w:rsidRDefault="009805D5" w14:paraId="04D4EA33" w14:textId="77777777">
            <w:pPr>
              <w:jc w:val="center"/>
              <w:rPr>
                <w:rFonts w:cstheme="minorHAnsi"/>
              </w:rPr>
            </w:pPr>
            <w:r w:rsidRPr="0078385F">
              <w:rPr>
                <w:rFonts w:cstheme="minorHAnsi"/>
              </w:rPr>
              <w:t>1</w:t>
            </w:r>
          </w:p>
        </w:tc>
        <w:tc>
          <w:tcPr>
            <w:tcW w:w="720" w:type="dxa"/>
            <w:noWrap/>
            <w:vAlign w:val="center"/>
          </w:tcPr>
          <w:p w:rsidRPr="0078385F" w:rsidR="009805D5" w:rsidP="009805D5" w:rsidRDefault="00CA1AC2" w14:paraId="772962B1" w14:textId="77777777">
            <w:pPr>
              <w:jc w:val="center"/>
              <w:rPr>
                <w:rFonts w:cstheme="minorHAnsi"/>
              </w:rPr>
            </w:pPr>
            <w:r w:rsidRPr="0078385F">
              <w:rPr>
                <w:rFonts w:cstheme="minorHAnsi"/>
              </w:rPr>
              <w:t>10</w:t>
            </w:r>
          </w:p>
        </w:tc>
        <w:tc>
          <w:tcPr>
            <w:tcW w:w="1582" w:type="dxa"/>
            <w:vAlign w:val="center"/>
          </w:tcPr>
          <w:p w:rsidRPr="0078385F" w:rsidR="009805D5" w:rsidP="009805D5" w:rsidRDefault="009805D5" w14:paraId="09BC1B09" w14:textId="77777777">
            <w:pPr>
              <w:rPr>
                <w:rFonts w:cstheme="minorHAnsi"/>
              </w:rPr>
            </w:pPr>
            <w:r w:rsidRPr="0078385F">
              <w:rPr>
                <w:rFonts w:cstheme="minorHAnsi"/>
              </w:rPr>
              <w:t xml:space="preserve">Serum </w:t>
            </w:r>
          </w:p>
        </w:tc>
        <w:tc>
          <w:tcPr>
            <w:tcW w:w="3818" w:type="dxa"/>
            <w:noWrap/>
            <w:vAlign w:val="center"/>
          </w:tcPr>
          <w:p w:rsidRPr="0078385F" w:rsidR="009805D5" w:rsidP="009805D5" w:rsidRDefault="009805D5" w14:paraId="1065F021" w14:textId="77777777">
            <w:pPr>
              <w:rPr>
                <w:rFonts w:cstheme="minorHAnsi"/>
              </w:rPr>
            </w:pPr>
            <w:r w:rsidRPr="0078385F">
              <w:rPr>
                <w:rFonts w:cstheme="minorHAnsi"/>
              </w:rPr>
              <w:t>Clinical biochemistries, metabolic products, other small molecules</w:t>
            </w:r>
          </w:p>
        </w:tc>
      </w:tr>
      <w:tr w:rsidRPr="0078385F" w:rsidR="00DC4546" w14:paraId="189E488F" w14:textId="77777777">
        <w:trPr>
          <w:trHeight w:val="300"/>
        </w:trPr>
        <w:tc>
          <w:tcPr>
            <w:tcW w:w="1278" w:type="dxa"/>
            <w:noWrap/>
            <w:vAlign w:val="center"/>
          </w:tcPr>
          <w:p w:rsidRPr="0078385F" w:rsidR="00DC4546" w:rsidP="00D56D26" w:rsidRDefault="00DC4546" w14:paraId="425B9B19" w14:textId="77777777">
            <w:pPr>
              <w:rPr>
                <w:rFonts w:cstheme="minorHAnsi"/>
              </w:rPr>
            </w:pPr>
            <w:r w:rsidRPr="0078385F">
              <w:rPr>
                <w:rFonts w:cstheme="minorHAnsi"/>
              </w:rPr>
              <w:t xml:space="preserve">   4</w:t>
            </w:r>
          </w:p>
        </w:tc>
        <w:tc>
          <w:tcPr>
            <w:tcW w:w="1478" w:type="dxa"/>
            <w:noWrap/>
            <w:vAlign w:val="center"/>
          </w:tcPr>
          <w:p w:rsidRPr="0078385F" w:rsidR="00DC4546" w:rsidP="00D56D26" w:rsidRDefault="00DC4546" w14:paraId="4F59F57C" w14:textId="77777777">
            <w:pPr>
              <w:rPr>
                <w:rFonts w:cstheme="minorHAnsi"/>
              </w:rPr>
            </w:pPr>
            <w:r w:rsidRPr="0078385F">
              <w:rPr>
                <w:rFonts w:cstheme="minorHAnsi"/>
              </w:rPr>
              <w:t>CPT</w:t>
            </w:r>
          </w:p>
        </w:tc>
        <w:tc>
          <w:tcPr>
            <w:tcW w:w="772" w:type="dxa"/>
            <w:vAlign w:val="center"/>
          </w:tcPr>
          <w:p w:rsidRPr="0078385F" w:rsidR="00DC4546" w:rsidP="00D56D26" w:rsidRDefault="00DC4546" w14:paraId="492B62FF" w14:textId="77777777">
            <w:pPr>
              <w:jc w:val="center"/>
              <w:rPr>
                <w:rFonts w:cstheme="minorHAnsi"/>
              </w:rPr>
            </w:pPr>
            <w:r w:rsidRPr="0078385F">
              <w:rPr>
                <w:rFonts w:cstheme="minorHAnsi"/>
              </w:rPr>
              <w:t>1</w:t>
            </w:r>
          </w:p>
        </w:tc>
        <w:tc>
          <w:tcPr>
            <w:tcW w:w="720" w:type="dxa"/>
            <w:noWrap/>
            <w:vAlign w:val="center"/>
          </w:tcPr>
          <w:p w:rsidRPr="0078385F" w:rsidR="00DC4546" w:rsidP="00D56D26" w:rsidRDefault="00DC4546" w14:paraId="2081BF62" w14:textId="77777777">
            <w:pPr>
              <w:jc w:val="center"/>
              <w:rPr>
                <w:rFonts w:cstheme="minorHAnsi"/>
              </w:rPr>
            </w:pPr>
            <w:r w:rsidRPr="0078385F">
              <w:rPr>
                <w:rFonts w:cstheme="minorHAnsi"/>
              </w:rPr>
              <w:t>8.0</w:t>
            </w:r>
          </w:p>
        </w:tc>
        <w:tc>
          <w:tcPr>
            <w:tcW w:w="1582" w:type="dxa"/>
            <w:vAlign w:val="center"/>
          </w:tcPr>
          <w:p w:rsidRPr="0078385F" w:rsidR="00DC4546" w:rsidP="00D56D26" w:rsidRDefault="00DC4546" w14:paraId="2C97D7E9" w14:textId="77777777">
            <w:pPr>
              <w:rPr>
                <w:rFonts w:cstheme="minorHAnsi"/>
              </w:rPr>
            </w:pPr>
            <w:r w:rsidRPr="0078385F">
              <w:rPr>
                <w:rFonts w:cstheme="minorHAnsi"/>
              </w:rPr>
              <w:t>Cells</w:t>
            </w:r>
          </w:p>
        </w:tc>
        <w:tc>
          <w:tcPr>
            <w:tcW w:w="3818" w:type="dxa"/>
            <w:noWrap/>
            <w:vAlign w:val="center"/>
          </w:tcPr>
          <w:p w:rsidRPr="0078385F" w:rsidR="00DC4546" w:rsidP="00D56D26" w:rsidRDefault="00DC4546" w14:paraId="5842E028" w14:textId="77777777">
            <w:pPr>
              <w:rPr>
                <w:rFonts w:cstheme="minorHAnsi"/>
              </w:rPr>
            </w:pPr>
            <w:r w:rsidRPr="0078385F">
              <w:rPr>
                <w:rFonts w:cstheme="minorHAnsi"/>
              </w:rPr>
              <w:t>Cell line creation</w:t>
            </w:r>
          </w:p>
        </w:tc>
      </w:tr>
      <w:tr w:rsidRPr="0078385F" w:rsidR="00DC4546" w14:paraId="6E0A0596" w14:textId="77777777">
        <w:trPr>
          <w:trHeight w:val="300"/>
        </w:trPr>
        <w:tc>
          <w:tcPr>
            <w:tcW w:w="1278" w:type="dxa"/>
            <w:noWrap/>
            <w:vAlign w:val="center"/>
          </w:tcPr>
          <w:p w:rsidRPr="0078385F" w:rsidR="00DC4546" w:rsidP="000D0364" w:rsidRDefault="00DC4546" w14:paraId="0B524A41" w14:textId="77777777">
            <w:pPr>
              <w:rPr>
                <w:rFonts w:cstheme="minorHAnsi"/>
              </w:rPr>
            </w:pPr>
            <w:r w:rsidRPr="0078385F">
              <w:rPr>
                <w:rFonts w:cstheme="minorHAnsi"/>
              </w:rPr>
              <w:t xml:space="preserve">   5</w:t>
            </w:r>
          </w:p>
        </w:tc>
        <w:tc>
          <w:tcPr>
            <w:tcW w:w="1478" w:type="dxa"/>
            <w:noWrap/>
            <w:vAlign w:val="center"/>
          </w:tcPr>
          <w:p w:rsidRPr="0078385F" w:rsidR="00DC4546" w:rsidP="009805D5" w:rsidRDefault="00DC4546" w14:paraId="6EF74AD8" w14:textId="77777777">
            <w:pPr>
              <w:rPr>
                <w:rFonts w:cstheme="minorHAnsi"/>
              </w:rPr>
            </w:pPr>
            <w:proofErr w:type="spellStart"/>
            <w:r w:rsidRPr="0078385F">
              <w:rPr>
                <w:rFonts w:cstheme="minorHAnsi"/>
              </w:rPr>
              <w:t>PAXgene</w:t>
            </w:r>
            <w:proofErr w:type="spellEnd"/>
            <w:r w:rsidRPr="0078385F">
              <w:rPr>
                <w:rFonts w:cstheme="minorHAnsi"/>
              </w:rPr>
              <w:t xml:space="preserve"> RNA</w:t>
            </w:r>
          </w:p>
        </w:tc>
        <w:tc>
          <w:tcPr>
            <w:tcW w:w="772" w:type="dxa"/>
            <w:vAlign w:val="center"/>
          </w:tcPr>
          <w:p w:rsidRPr="0078385F" w:rsidR="00DC4546" w:rsidP="009805D5" w:rsidRDefault="00DC4546" w14:paraId="1FFF3941" w14:textId="77777777">
            <w:pPr>
              <w:jc w:val="center"/>
              <w:rPr>
                <w:rFonts w:cstheme="minorHAnsi"/>
              </w:rPr>
            </w:pPr>
            <w:r w:rsidRPr="0078385F">
              <w:rPr>
                <w:rFonts w:cstheme="minorHAnsi"/>
              </w:rPr>
              <w:t>1-2</w:t>
            </w:r>
          </w:p>
        </w:tc>
        <w:tc>
          <w:tcPr>
            <w:tcW w:w="720" w:type="dxa"/>
            <w:noWrap/>
            <w:vAlign w:val="center"/>
          </w:tcPr>
          <w:p w:rsidRPr="0078385F" w:rsidR="00DC4546" w:rsidP="009805D5" w:rsidRDefault="00DC4546" w14:paraId="1D4444F6" w14:textId="77777777">
            <w:pPr>
              <w:jc w:val="center"/>
              <w:rPr>
                <w:rFonts w:cstheme="minorHAnsi"/>
              </w:rPr>
            </w:pPr>
            <w:r w:rsidRPr="0078385F">
              <w:rPr>
                <w:rFonts w:cstheme="minorHAnsi"/>
              </w:rPr>
              <w:t xml:space="preserve">5  </w:t>
            </w:r>
          </w:p>
        </w:tc>
        <w:tc>
          <w:tcPr>
            <w:tcW w:w="1582" w:type="dxa"/>
            <w:vAlign w:val="center"/>
          </w:tcPr>
          <w:p w:rsidRPr="0078385F" w:rsidR="00DC4546" w:rsidP="009805D5" w:rsidRDefault="00DC4546" w14:paraId="5F165CBE" w14:textId="77777777">
            <w:pPr>
              <w:rPr>
                <w:rFonts w:cstheme="minorHAnsi"/>
              </w:rPr>
            </w:pPr>
            <w:r w:rsidRPr="0078385F">
              <w:rPr>
                <w:rFonts w:cstheme="minorHAnsi"/>
              </w:rPr>
              <w:t>RNA-stabilized whole blood</w:t>
            </w:r>
          </w:p>
        </w:tc>
        <w:tc>
          <w:tcPr>
            <w:tcW w:w="3818" w:type="dxa"/>
            <w:noWrap/>
            <w:vAlign w:val="center"/>
          </w:tcPr>
          <w:p w:rsidRPr="0078385F" w:rsidR="00DC4546" w:rsidP="009805D5" w:rsidRDefault="00DC4546" w14:paraId="77F0DAE2" w14:textId="77777777">
            <w:pPr>
              <w:rPr>
                <w:rFonts w:cstheme="minorHAnsi"/>
              </w:rPr>
            </w:pPr>
            <w:r w:rsidRPr="0078385F">
              <w:rPr>
                <w:rFonts w:cstheme="minorHAnsi"/>
              </w:rPr>
              <w:t>Intracellular RNA</w:t>
            </w:r>
          </w:p>
        </w:tc>
      </w:tr>
      <w:tr w:rsidRPr="0078385F" w:rsidR="00DC4546" w:rsidTr="00D56D26" w14:paraId="40A1C9D4" w14:textId="77777777">
        <w:trPr>
          <w:trHeight w:val="300"/>
        </w:trPr>
        <w:tc>
          <w:tcPr>
            <w:tcW w:w="9648" w:type="dxa"/>
            <w:gridSpan w:val="6"/>
            <w:noWrap/>
            <w:vAlign w:val="center"/>
          </w:tcPr>
          <w:p w:rsidRPr="0078385F" w:rsidR="00DC4546" w:rsidP="00D90118" w:rsidRDefault="00DC4546" w14:paraId="11854481" w14:textId="77777777">
            <w:pPr>
              <w:rPr>
                <w:rFonts w:cstheme="minorHAnsi"/>
              </w:rPr>
            </w:pPr>
          </w:p>
        </w:tc>
      </w:tr>
      <w:tr w:rsidRPr="0078385F" w:rsidR="00DC4546" w14:paraId="1C6F38B2" w14:textId="77777777">
        <w:trPr>
          <w:trHeight w:val="300"/>
        </w:trPr>
        <w:tc>
          <w:tcPr>
            <w:tcW w:w="3528" w:type="dxa"/>
            <w:gridSpan w:val="3"/>
            <w:noWrap/>
            <w:vAlign w:val="center"/>
          </w:tcPr>
          <w:p w:rsidRPr="0078385F" w:rsidR="00DC4546" w:rsidP="009805D5" w:rsidRDefault="00DC4546" w14:paraId="19C89000" w14:textId="77777777">
            <w:pPr>
              <w:rPr>
                <w:rFonts w:cstheme="minorHAnsi"/>
              </w:rPr>
            </w:pPr>
            <w:r w:rsidRPr="0078385F">
              <w:rPr>
                <w:rFonts w:cstheme="minorHAnsi"/>
              </w:rPr>
              <w:t>Urine</w:t>
            </w:r>
          </w:p>
          <w:p w:rsidRPr="0078385F" w:rsidR="00DC4546" w:rsidP="009805D5" w:rsidRDefault="00DC4546" w14:paraId="3E491C81" w14:textId="77777777">
            <w:pPr>
              <w:jc w:val="center"/>
              <w:rPr>
                <w:rFonts w:cstheme="minorHAnsi"/>
              </w:rPr>
            </w:pPr>
          </w:p>
        </w:tc>
        <w:tc>
          <w:tcPr>
            <w:tcW w:w="720" w:type="dxa"/>
            <w:noWrap/>
            <w:vAlign w:val="center"/>
          </w:tcPr>
          <w:p w:rsidRPr="0078385F" w:rsidR="00DC4546" w:rsidP="009805D5" w:rsidRDefault="00DC4546" w14:paraId="15D745CD" w14:textId="77777777">
            <w:pPr>
              <w:jc w:val="center"/>
              <w:rPr>
                <w:rFonts w:cstheme="minorHAnsi"/>
              </w:rPr>
            </w:pPr>
            <w:r w:rsidRPr="0078385F">
              <w:rPr>
                <w:rFonts w:cstheme="minorHAnsi"/>
              </w:rPr>
              <w:t>9</w:t>
            </w:r>
          </w:p>
        </w:tc>
        <w:tc>
          <w:tcPr>
            <w:tcW w:w="1582" w:type="dxa"/>
            <w:vAlign w:val="center"/>
          </w:tcPr>
          <w:p w:rsidRPr="0078385F" w:rsidR="00DC4546" w:rsidP="009805D5" w:rsidRDefault="00DC4546" w14:paraId="7E9D8124" w14:textId="77777777">
            <w:pPr>
              <w:jc w:val="center"/>
              <w:rPr>
                <w:rFonts w:cstheme="minorHAnsi"/>
              </w:rPr>
            </w:pPr>
            <w:r w:rsidRPr="0078385F">
              <w:rPr>
                <w:rFonts w:cstheme="minorHAnsi"/>
              </w:rPr>
              <w:t>--</w:t>
            </w:r>
          </w:p>
        </w:tc>
        <w:tc>
          <w:tcPr>
            <w:tcW w:w="3818" w:type="dxa"/>
            <w:noWrap/>
          </w:tcPr>
          <w:p w:rsidRPr="0078385F" w:rsidR="00DC4546" w:rsidP="00D90118" w:rsidRDefault="00DC4546" w14:paraId="7B7040B4" w14:textId="77777777">
            <w:pPr>
              <w:rPr>
                <w:rFonts w:cstheme="minorHAnsi"/>
              </w:rPr>
            </w:pPr>
            <w:r w:rsidRPr="0078385F">
              <w:rPr>
                <w:rFonts w:cstheme="minorHAnsi"/>
              </w:rPr>
              <w:t>Electrolytes, environmental chemicals, metabolic products</w:t>
            </w:r>
          </w:p>
        </w:tc>
      </w:tr>
      <w:tr w:rsidRPr="0078385F" w:rsidR="00DC4546" w14:paraId="1A526F00" w14:textId="77777777">
        <w:trPr>
          <w:trHeight w:val="350"/>
        </w:trPr>
        <w:tc>
          <w:tcPr>
            <w:tcW w:w="3528" w:type="dxa"/>
            <w:gridSpan w:val="3"/>
            <w:shd w:val="clear" w:color="auto" w:fill="auto"/>
            <w:noWrap/>
            <w:vAlign w:val="center"/>
          </w:tcPr>
          <w:p w:rsidRPr="0078385F" w:rsidR="00DC4546" w:rsidP="009805D5" w:rsidRDefault="00DC4546" w14:paraId="71DECF84" w14:textId="77777777">
            <w:pPr>
              <w:rPr>
                <w:rFonts w:cstheme="minorHAnsi"/>
              </w:rPr>
            </w:pPr>
            <w:r w:rsidRPr="0078385F">
              <w:rPr>
                <w:rFonts w:cstheme="minorHAnsi"/>
              </w:rPr>
              <w:t>Nail clippings</w:t>
            </w:r>
          </w:p>
        </w:tc>
        <w:tc>
          <w:tcPr>
            <w:tcW w:w="720" w:type="dxa"/>
            <w:noWrap/>
          </w:tcPr>
          <w:p w:rsidRPr="0078385F" w:rsidR="00DC4546" w:rsidP="009805D5" w:rsidRDefault="00DC4546" w14:paraId="0BCBE667" w14:textId="77777777">
            <w:pPr>
              <w:jc w:val="center"/>
              <w:rPr>
                <w:rFonts w:cstheme="minorHAnsi"/>
              </w:rPr>
            </w:pPr>
            <w:r w:rsidRPr="0078385F">
              <w:rPr>
                <w:rFonts w:cstheme="minorHAnsi"/>
              </w:rPr>
              <w:t>--</w:t>
            </w:r>
          </w:p>
        </w:tc>
        <w:tc>
          <w:tcPr>
            <w:tcW w:w="1582" w:type="dxa"/>
          </w:tcPr>
          <w:p w:rsidRPr="0078385F" w:rsidR="00DC4546" w:rsidP="009805D5" w:rsidRDefault="00DC4546" w14:paraId="2852C32E" w14:textId="77777777">
            <w:pPr>
              <w:jc w:val="center"/>
              <w:rPr>
                <w:rFonts w:cstheme="minorHAnsi"/>
              </w:rPr>
            </w:pPr>
            <w:r w:rsidRPr="0078385F">
              <w:rPr>
                <w:rFonts w:cstheme="minorHAnsi"/>
              </w:rPr>
              <w:t>--</w:t>
            </w:r>
          </w:p>
        </w:tc>
        <w:tc>
          <w:tcPr>
            <w:tcW w:w="3818" w:type="dxa"/>
            <w:noWrap/>
            <w:vAlign w:val="center"/>
          </w:tcPr>
          <w:p w:rsidRPr="0078385F" w:rsidR="00DC4546" w:rsidP="009805D5" w:rsidRDefault="00DC4546" w14:paraId="0A167350" w14:textId="77777777">
            <w:pPr>
              <w:rPr>
                <w:rFonts w:cstheme="minorHAnsi"/>
              </w:rPr>
            </w:pPr>
            <w:r w:rsidRPr="0078385F">
              <w:rPr>
                <w:rFonts w:cstheme="minorHAnsi"/>
              </w:rPr>
              <w:t>Metals</w:t>
            </w:r>
          </w:p>
        </w:tc>
      </w:tr>
      <w:tr w:rsidRPr="0078385F" w:rsidR="00DC4546" w14:paraId="57C02C6D" w14:textId="77777777">
        <w:trPr>
          <w:trHeight w:val="350"/>
        </w:trPr>
        <w:tc>
          <w:tcPr>
            <w:tcW w:w="3528" w:type="dxa"/>
            <w:gridSpan w:val="3"/>
            <w:shd w:val="clear" w:color="auto" w:fill="auto"/>
            <w:noWrap/>
            <w:vAlign w:val="center"/>
          </w:tcPr>
          <w:p w:rsidRPr="0078385F" w:rsidR="00DC4546" w:rsidP="009805D5" w:rsidRDefault="00DC4546" w14:paraId="6779098C" w14:textId="77777777">
            <w:pPr>
              <w:rPr>
                <w:rFonts w:cstheme="minorHAnsi"/>
              </w:rPr>
            </w:pPr>
            <w:r w:rsidRPr="0078385F">
              <w:rPr>
                <w:rFonts w:cstheme="minorHAnsi"/>
              </w:rPr>
              <w:t>Hair clippings</w:t>
            </w:r>
          </w:p>
        </w:tc>
        <w:tc>
          <w:tcPr>
            <w:tcW w:w="720" w:type="dxa"/>
            <w:noWrap/>
          </w:tcPr>
          <w:p w:rsidRPr="0078385F" w:rsidR="00DC4546" w:rsidP="009805D5" w:rsidRDefault="00DC4546" w14:paraId="297022B1" w14:textId="77777777">
            <w:pPr>
              <w:jc w:val="center"/>
              <w:rPr>
                <w:rFonts w:cstheme="minorHAnsi"/>
              </w:rPr>
            </w:pPr>
            <w:r w:rsidRPr="0078385F">
              <w:rPr>
                <w:rFonts w:cstheme="minorHAnsi"/>
              </w:rPr>
              <w:t>--</w:t>
            </w:r>
          </w:p>
        </w:tc>
        <w:tc>
          <w:tcPr>
            <w:tcW w:w="1582" w:type="dxa"/>
          </w:tcPr>
          <w:p w:rsidRPr="0078385F" w:rsidR="00DC4546" w:rsidP="009805D5" w:rsidRDefault="00DC4546" w14:paraId="4DEFAA2E" w14:textId="77777777">
            <w:pPr>
              <w:jc w:val="center"/>
              <w:rPr>
                <w:rFonts w:cstheme="minorHAnsi"/>
              </w:rPr>
            </w:pPr>
            <w:r w:rsidRPr="0078385F">
              <w:rPr>
                <w:rFonts w:cstheme="minorHAnsi"/>
              </w:rPr>
              <w:t>--</w:t>
            </w:r>
          </w:p>
        </w:tc>
        <w:tc>
          <w:tcPr>
            <w:tcW w:w="3818" w:type="dxa"/>
            <w:noWrap/>
            <w:vAlign w:val="center"/>
          </w:tcPr>
          <w:p w:rsidRPr="0078385F" w:rsidR="00DC4546" w:rsidP="009805D5" w:rsidRDefault="00DC4546" w14:paraId="7E60844B" w14:textId="77777777">
            <w:pPr>
              <w:rPr>
                <w:rFonts w:cstheme="minorHAnsi"/>
              </w:rPr>
            </w:pPr>
            <w:r w:rsidRPr="0078385F">
              <w:rPr>
                <w:rFonts w:cstheme="minorHAnsi"/>
              </w:rPr>
              <w:t>Metals</w:t>
            </w:r>
          </w:p>
        </w:tc>
      </w:tr>
      <w:tr w:rsidRPr="0078385F" w:rsidR="00DC4546" w14:paraId="1E73261D" w14:textId="77777777">
        <w:trPr>
          <w:trHeight w:val="300"/>
        </w:trPr>
        <w:tc>
          <w:tcPr>
            <w:tcW w:w="3528" w:type="dxa"/>
            <w:gridSpan w:val="3"/>
            <w:noWrap/>
            <w:vAlign w:val="center"/>
          </w:tcPr>
          <w:p w:rsidRPr="0078385F" w:rsidR="00DC4546" w:rsidP="009805D5" w:rsidRDefault="00DC4546" w14:paraId="0275431E" w14:textId="77777777">
            <w:pPr>
              <w:rPr>
                <w:rFonts w:cstheme="minorHAnsi"/>
              </w:rPr>
            </w:pPr>
            <w:r w:rsidRPr="0078385F">
              <w:rPr>
                <w:rFonts w:cstheme="minorHAnsi"/>
              </w:rPr>
              <w:t>Saliva</w:t>
            </w:r>
            <w:r w:rsidRPr="0078385F">
              <w:rPr>
                <w:rFonts w:cstheme="minorHAnsi"/>
                <w:vertAlign w:val="superscript"/>
              </w:rPr>
              <w:t>1</w:t>
            </w:r>
            <w:r w:rsidRPr="0078385F">
              <w:rPr>
                <w:rFonts w:cstheme="minorHAnsi"/>
              </w:rPr>
              <w:t xml:space="preserve"> (</w:t>
            </w:r>
            <w:proofErr w:type="spellStart"/>
            <w:r w:rsidRPr="0078385F">
              <w:rPr>
                <w:rFonts w:cstheme="minorHAnsi"/>
              </w:rPr>
              <w:t>Oragene</w:t>
            </w:r>
            <w:proofErr w:type="spellEnd"/>
            <w:r w:rsidRPr="0078385F">
              <w:rPr>
                <w:rFonts w:cstheme="minorHAnsi"/>
              </w:rPr>
              <w:t xml:space="preserve"> Collection Kit)</w:t>
            </w:r>
          </w:p>
        </w:tc>
        <w:tc>
          <w:tcPr>
            <w:tcW w:w="720" w:type="dxa"/>
            <w:noWrap/>
            <w:vAlign w:val="center"/>
          </w:tcPr>
          <w:p w:rsidRPr="0078385F" w:rsidR="00DC4546" w:rsidP="009805D5" w:rsidRDefault="00DC4546" w14:paraId="679C907E" w14:textId="77777777">
            <w:pPr>
              <w:jc w:val="center"/>
              <w:rPr>
                <w:rFonts w:cstheme="minorHAnsi"/>
              </w:rPr>
            </w:pPr>
            <w:r w:rsidRPr="0078385F">
              <w:rPr>
                <w:rFonts w:cstheme="minorHAnsi"/>
              </w:rPr>
              <w:t>2</w:t>
            </w:r>
          </w:p>
        </w:tc>
        <w:tc>
          <w:tcPr>
            <w:tcW w:w="1582" w:type="dxa"/>
            <w:vAlign w:val="center"/>
          </w:tcPr>
          <w:p w:rsidRPr="0078385F" w:rsidR="00DC4546" w:rsidP="009805D5" w:rsidRDefault="00DC4546" w14:paraId="7C600D43" w14:textId="77777777">
            <w:pPr>
              <w:jc w:val="center"/>
              <w:rPr>
                <w:rFonts w:cstheme="minorHAnsi"/>
              </w:rPr>
            </w:pPr>
            <w:r w:rsidRPr="0078385F">
              <w:rPr>
                <w:rFonts w:cstheme="minorHAnsi"/>
              </w:rPr>
              <w:t>--</w:t>
            </w:r>
          </w:p>
        </w:tc>
        <w:tc>
          <w:tcPr>
            <w:tcW w:w="3818" w:type="dxa"/>
            <w:vAlign w:val="center"/>
          </w:tcPr>
          <w:p w:rsidRPr="0078385F" w:rsidR="00DC4546" w:rsidP="009805D5" w:rsidRDefault="00DC4546" w14:paraId="0BE9ABDE" w14:textId="77777777">
            <w:pPr>
              <w:rPr>
                <w:rFonts w:cstheme="minorHAnsi"/>
              </w:rPr>
            </w:pPr>
            <w:r w:rsidRPr="0078385F">
              <w:rPr>
                <w:rFonts w:cstheme="minorHAnsi"/>
              </w:rPr>
              <w:t>DNA</w:t>
            </w:r>
          </w:p>
        </w:tc>
      </w:tr>
    </w:tbl>
    <w:p w:rsidRPr="0078385F" w:rsidR="009805D5" w:rsidP="009805D5" w:rsidRDefault="009805D5" w14:paraId="4289DE6F" w14:textId="77777777">
      <w:pPr>
        <w:rPr>
          <w:rFonts w:cstheme="minorHAnsi"/>
          <w:szCs w:val="22"/>
        </w:rPr>
      </w:pPr>
    </w:p>
    <w:p w:rsidRPr="0078385F" w:rsidR="009805D5" w:rsidP="009805D5" w:rsidRDefault="009805D5" w14:paraId="3E270F22" w14:textId="77777777">
      <w:pPr>
        <w:rPr>
          <w:rFonts w:cstheme="minorHAnsi"/>
          <w:szCs w:val="22"/>
        </w:rPr>
      </w:pPr>
      <w:r w:rsidRPr="0078385F">
        <w:rPr>
          <w:rFonts w:cstheme="minorHAnsi"/>
          <w:szCs w:val="22"/>
        </w:rPr>
        <w:t xml:space="preserve">  Sources: </w:t>
      </w:r>
      <w:proofErr w:type="spellStart"/>
      <w:r w:rsidRPr="0078385F">
        <w:rPr>
          <w:rFonts w:cstheme="minorHAnsi"/>
          <w:szCs w:val="22"/>
        </w:rPr>
        <w:t>Eliott</w:t>
      </w:r>
      <w:proofErr w:type="spellEnd"/>
      <w:r w:rsidRPr="0078385F">
        <w:rPr>
          <w:rFonts w:cstheme="minorHAnsi"/>
          <w:szCs w:val="22"/>
        </w:rPr>
        <w:t xml:space="preserve"> 2008, Holland 2003, Otto 2012</w:t>
      </w:r>
    </w:p>
    <w:p w:rsidRPr="0078385F" w:rsidR="009805D5" w:rsidP="009805D5" w:rsidRDefault="009805D5" w14:paraId="7B7C57C6" w14:textId="77777777">
      <w:pPr>
        <w:rPr>
          <w:rFonts w:cstheme="minorHAnsi"/>
          <w:szCs w:val="22"/>
        </w:rPr>
      </w:pPr>
    </w:p>
    <w:p w:rsidRPr="0078385F" w:rsidR="009805D5" w:rsidP="009805D5" w:rsidRDefault="009805D5" w14:paraId="6C40519F" w14:textId="77777777">
      <w:pPr>
        <w:rPr>
          <w:rFonts w:cstheme="minorHAnsi"/>
          <w:szCs w:val="22"/>
        </w:rPr>
      </w:pPr>
      <w:r w:rsidRPr="0078385F">
        <w:rPr>
          <w:rFonts w:cstheme="minorHAnsi"/>
          <w:szCs w:val="22"/>
          <w:vertAlign w:val="superscript"/>
        </w:rPr>
        <w:t>1</w:t>
      </w:r>
      <w:r w:rsidRPr="0078385F">
        <w:rPr>
          <w:rFonts w:cstheme="minorHAnsi"/>
          <w:szCs w:val="22"/>
        </w:rPr>
        <w:t>Note: saliva samples will not be collected by technicians; self-collection of saliva will be used only when blood collection fails.</w:t>
      </w:r>
    </w:p>
    <w:p w:rsidRPr="0078385F" w:rsidR="000D0364" w:rsidP="000D0364" w:rsidRDefault="000D0364" w14:paraId="7A8822FD" w14:textId="77777777">
      <w:pPr>
        <w:rPr>
          <w:rFonts w:cstheme="minorHAnsi"/>
          <w:szCs w:val="22"/>
        </w:rPr>
      </w:pPr>
    </w:p>
    <w:p w:rsidRPr="0078385F" w:rsidR="000D0364" w:rsidP="000D0364" w:rsidRDefault="00042779" w14:paraId="53B34935" w14:textId="77777777">
      <w:pPr>
        <w:rPr>
          <w:rFonts w:cstheme="minorHAnsi"/>
          <w:szCs w:val="22"/>
        </w:rPr>
      </w:pPr>
      <w:r w:rsidRPr="0078385F">
        <w:rPr>
          <w:rFonts w:cstheme="minorHAnsi"/>
          <w:szCs w:val="22"/>
        </w:rPr>
        <w:t>Drawing the 6</w:t>
      </w:r>
      <w:r w:rsidRPr="0078385F" w:rsidR="000D0364">
        <w:rPr>
          <w:rFonts w:cstheme="minorHAnsi"/>
          <w:szCs w:val="22"/>
        </w:rPr>
        <w:t xml:space="preserve">.0-mL EDTA in second order allows the butterfly needle line to be flushed of potential heavy metal contamination beforehand.  The </w:t>
      </w:r>
      <w:proofErr w:type="spellStart"/>
      <w:r w:rsidRPr="0078385F" w:rsidR="000D0364">
        <w:rPr>
          <w:rFonts w:cstheme="minorHAnsi"/>
          <w:szCs w:val="22"/>
        </w:rPr>
        <w:t>PAXgene</w:t>
      </w:r>
      <w:proofErr w:type="spellEnd"/>
      <w:r w:rsidRPr="0078385F" w:rsidR="000D0364">
        <w:rPr>
          <w:rFonts w:cstheme="minorHAnsi"/>
          <w:szCs w:val="22"/>
        </w:rPr>
        <w:t xml:space="preserve"> tubes are always collected last. </w:t>
      </w:r>
    </w:p>
    <w:p w:rsidRPr="0078385F" w:rsidR="000D0364" w:rsidP="000D0364" w:rsidRDefault="000D0364" w14:paraId="200C557D" w14:textId="77777777">
      <w:pPr>
        <w:rPr>
          <w:rFonts w:cstheme="minorHAnsi"/>
          <w:szCs w:val="22"/>
        </w:rPr>
      </w:pPr>
    </w:p>
    <w:p w:rsidRPr="0078385F" w:rsidR="000D0364" w:rsidP="000D0364" w:rsidRDefault="000D0364" w14:paraId="14387115" w14:textId="77777777">
      <w:pPr>
        <w:rPr>
          <w:rFonts w:cstheme="minorHAnsi"/>
          <w:szCs w:val="22"/>
        </w:rPr>
      </w:pPr>
      <w:r w:rsidRPr="0078385F">
        <w:rPr>
          <w:rFonts w:cstheme="minorHAnsi"/>
          <w:szCs w:val="22"/>
        </w:rPr>
        <w:t>When blood is collected from a participant, the Vacutainers™ are inverted 10 times to mix the anti-coagulant/preservative with the whole blood (or to activate clotting in the red-top tubes with no anticoagulant). Using the butterfly collection device allows the phlebotomist to mix the previous tube thoroughly while the next tube is being collected.</w:t>
      </w:r>
    </w:p>
    <w:p w:rsidRPr="0078385F" w:rsidR="000D0364" w:rsidP="000D0364" w:rsidRDefault="000D0364" w14:paraId="5456EFD8" w14:textId="77777777">
      <w:pPr>
        <w:rPr>
          <w:rFonts w:cstheme="minorHAnsi"/>
          <w:szCs w:val="22"/>
        </w:rPr>
      </w:pPr>
    </w:p>
    <w:p w:rsidRPr="0091553A" w:rsidR="009805D5" w:rsidP="009805D5" w:rsidRDefault="009805D5" w14:paraId="263C1AAC" w14:textId="77777777">
      <w:pPr>
        <w:rPr>
          <w:rFonts w:cstheme="minorHAnsi"/>
          <w:szCs w:val="22"/>
        </w:rPr>
      </w:pPr>
    </w:p>
    <w:p w:rsidRPr="0091553A" w:rsidR="009805D5" w:rsidP="009805D5" w:rsidRDefault="009805D5" w14:paraId="6AD7ECDB" w14:textId="77777777">
      <w:pPr>
        <w:rPr>
          <w:rFonts w:cstheme="minorHAnsi"/>
          <w:i/>
          <w:szCs w:val="22"/>
          <w:highlight w:val="green"/>
        </w:rPr>
      </w:pPr>
    </w:p>
    <w:p w:rsidRPr="0091553A" w:rsidR="00FA6F41" w:rsidP="009805D5" w:rsidRDefault="00FA6F41" w14:paraId="78A68C7C" w14:textId="77777777">
      <w:pPr>
        <w:rPr>
          <w:rFonts w:cstheme="minorHAnsi"/>
          <w:i/>
          <w:szCs w:val="22"/>
          <w:highlight w:val="green"/>
        </w:rPr>
      </w:pPr>
    </w:p>
    <w:p w:rsidR="00FA6F41" w:rsidP="009805D5" w:rsidRDefault="00FA6F41" w14:paraId="286865DD" w14:textId="77777777">
      <w:pPr>
        <w:spacing w:line="360" w:lineRule="auto"/>
        <w:rPr>
          <w:rFonts w:cstheme="minorHAnsi"/>
          <w:i/>
        </w:rPr>
      </w:pPr>
    </w:p>
    <w:p w:rsidR="00940C5E" w:rsidRDefault="00940C5E" w14:paraId="481889A7" w14:textId="77777777">
      <w:pPr>
        <w:spacing w:after="200"/>
        <w:rPr>
          <w:rFonts w:cstheme="minorHAnsi"/>
          <w:b/>
        </w:rPr>
      </w:pPr>
      <w:r>
        <w:rPr>
          <w:rFonts w:cstheme="minorHAnsi"/>
          <w:b/>
        </w:rPr>
        <w:br w:type="page"/>
      </w:r>
    </w:p>
    <w:p w:rsidRPr="00C57DFA" w:rsidR="009805D5" w:rsidP="009805D5" w:rsidRDefault="009805D5" w14:paraId="7065B89C" w14:textId="77777777">
      <w:pPr>
        <w:spacing w:line="360" w:lineRule="auto"/>
        <w:rPr>
          <w:rFonts w:cstheme="minorHAnsi"/>
          <w:szCs w:val="22"/>
        </w:rPr>
      </w:pPr>
      <w:r w:rsidRPr="00C57DFA">
        <w:rPr>
          <w:rFonts w:cstheme="minorHAnsi"/>
          <w:b/>
          <w:szCs w:val="22"/>
        </w:rPr>
        <w:lastRenderedPageBreak/>
        <w:t>Figure 1</w:t>
      </w:r>
      <w:r w:rsidRPr="00C57DFA" w:rsidR="006F1E24">
        <w:rPr>
          <w:rFonts w:cstheme="minorHAnsi"/>
          <w:b/>
          <w:szCs w:val="22"/>
        </w:rPr>
        <w:t xml:space="preserve">. </w:t>
      </w:r>
      <w:r w:rsidRPr="00C57DFA">
        <w:rPr>
          <w:rFonts w:cstheme="minorHAnsi"/>
          <w:b/>
          <w:szCs w:val="22"/>
        </w:rPr>
        <w:t xml:space="preserve"> Genetic association studies of sporadic ALS by year, 2001-2011 (as of January 2012). </w:t>
      </w:r>
    </w:p>
    <w:p w:rsidRPr="00C57DFA" w:rsidR="009805D5" w:rsidP="009805D5" w:rsidRDefault="009805D5" w14:paraId="09683CED" w14:textId="77777777">
      <w:pPr>
        <w:spacing w:line="360" w:lineRule="auto"/>
        <w:rPr>
          <w:rFonts w:cstheme="minorHAnsi"/>
          <w:szCs w:val="22"/>
        </w:rPr>
      </w:pPr>
      <w:r w:rsidRPr="00C57DFA">
        <w:rPr>
          <w:rFonts w:cstheme="minorHAnsi"/>
          <w:szCs w:val="22"/>
        </w:rPr>
        <w:t xml:space="preserve">     </w:t>
      </w:r>
      <w:r w:rsidRPr="00C57DFA">
        <w:rPr>
          <w:rFonts w:cstheme="minorHAnsi"/>
          <w:noProof/>
          <w:szCs w:val="22"/>
        </w:rPr>
        <w:drawing>
          <wp:inline distT="0" distB="0" distL="0" distR="0" wp14:anchorId="076293E9" wp14:editId="6BD113CE">
            <wp:extent cx="4944534" cy="3341512"/>
            <wp:effectExtent l="0" t="0" r="2794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Pr="00C57DFA" w:rsidR="009805D5" w:rsidP="009805D5" w:rsidRDefault="009805D5" w14:paraId="7EF5F422" w14:textId="77777777">
      <w:pPr>
        <w:rPr>
          <w:rFonts w:cstheme="minorHAnsi"/>
          <w:szCs w:val="22"/>
        </w:rPr>
      </w:pPr>
      <w:r w:rsidRPr="00C57DFA">
        <w:rPr>
          <w:rFonts w:cstheme="minorHAnsi"/>
          <w:szCs w:val="22"/>
        </w:rPr>
        <w:t>GWAS = genome-wide association studies</w:t>
      </w:r>
    </w:p>
    <w:p w:rsidRPr="00C57DFA" w:rsidR="009805D5" w:rsidP="009805D5" w:rsidRDefault="009805D5" w14:paraId="3CA3CAB7" w14:textId="77777777">
      <w:pPr>
        <w:spacing w:line="360" w:lineRule="auto"/>
        <w:rPr>
          <w:rFonts w:cstheme="minorHAnsi"/>
          <w:szCs w:val="22"/>
        </w:rPr>
      </w:pPr>
      <w:r w:rsidRPr="00C57DFA">
        <w:rPr>
          <w:rFonts w:cstheme="minorHAnsi"/>
          <w:szCs w:val="22"/>
        </w:rPr>
        <w:t xml:space="preserve">Data from </w:t>
      </w:r>
      <w:proofErr w:type="spellStart"/>
      <w:r w:rsidRPr="00C57DFA">
        <w:rPr>
          <w:rFonts w:cstheme="minorHAnsi"/>
          <w:szCs w:val="22"/>
        </w:rPr>
        <w:t>HuGE</w:t>
      </w:r>
      <w:proofErr w:type="spellEnd"/>
      <w:r w:rsidRPr="00C57DFA">
        <w:rPr>
          <w:rFonts w:cstheme="minorHAnsi"/>
          <w:szCs w:val="22"/>
        </w:rPr>
        <w:t xml:space="preserve"> Navigator, </w:t>
      </w:r>
      <w:hyperlink w:history="1" r:id="rId66">
        <w:r w:rsidRPr="00C57DFA">
          <w:rPr>
            <w:rFonts w:cstheme="minorHAnsi"/>
            <w:color w:val="0000FF" w:themeColor="hyperlink"/>
            <w:szCs w:val="22"/>
            <w:u w:val="single"/>
          </w:rPr>
          <w:t>www.hugenavigator.net</w:t>
        </w:r>
      </w:hyperlink>
      <w:r w:rsidRPr="00C57DFA">
        <w:rPr>
          <w:rFonts w:cstheme="minorHAnsi"/>
          <w:szCs w:val="22"/>
        </w:rPr>
        <w:t>.</w:t>
      </w:r>
    </w:p>
    <w:p w:rsidRPr="009805D5" w:rsidR="009805D5" w:rsidP="009805D5" w:rsidRDefault="009805D5" w14:paraId="72A4ACD0" w14:textId="77777777">
      <w:pPr>
        <w:spacing w:after="200"/>
        <w:rPr>
          <w:rFonts w:cstheme="minorHAnsi"/>
        </w:rPr>
      </w:pPr>
      <w:r w:rsidRPr="009805D5">
        <w:rPr>
          <w:rFonts w:cstheme="minorHAnsi"/>
        </w:rPr>
        <w:br w:type="page"/>
      </w:r>
    </w:p>
    <w:p w:rsidRPr="00DD55FB" w:rsidR="008F0B3E" w:rsidP="00814FD8" w:rsidRDefault="00DD55FB" w14:paraId="32869BB4" w14:textId="77777777">
      <w:pPr>
        <w:rPr>
          <w:rFonts w:cstheme="minorHAnsi"/>
          <w:b/>
          <w:sz w:val="26"/>
          <w:szCs w:val="26"/>
        </w:rPr>
        <w:sectPr w:rsidRPr="00DD55FB" w:rsidR="008F0B3E" w:rsidSect="00A50B8A">
          <w:pgSz w:w="12240" w:h="15840"/>
          <w:pgMar w:top="1440" w:right="1440" w:bottom="1440" w:left="1440" w:header="720" w:footer="720" w:gutter="0"/>
          <w:cols w:space="720"/>
          <w:docGrid w:linePitch="360"/>
        </w:sectPr>
      </w:pPr>
      <w:r>
        <w:rPr>
          <w:rFonts w:cstheme="minorHAnsi"/>
          <w:b/>
          <w:sz w:val="26"/>
          <w:szCs w:val="26"/>
        </w:rPr>
        <w:lastRenderedPageBreak/>
        <w:t xml:space="preserve">Appendix A. </w:t>
      </w:r>
      <w:r w:rsidRPr="00E263CC" w:rsidR="00E263CC">
        <w:rPr>
          <w:rFonts w:cstheme="minorHAnsi"/>
          <w:b/>
          <w:sz w:val="26"/>
          <w:szCs w:val="26"/>
        </w:rPr>
        <w:t>Request for additional information</w:t>
      </w:r>
      <w:r>
        <w:rPr>
          <w:rFonts w:cstheme="minorHAnsi"/>
          <w:b/>
          <w:sz w:val="26"/>
          <w:szCs w:val="26"/>
        </w:rPr>
        <w:t xml:space="preserve">   </w:t>
      </w:r>
      <w:r w:rsidR="00E263CC">
        <w:rPr>
          <w:rFonts w:cstheme="minorHAnsi"/>
          <w:b/>
          <w:sz w:val="26"/>
          <w:szCs w:val="26"/>
        </w:rPr>
        <w:t xml:space="preserve">  </w:t>
      </w:r>
    </w:p>
    <w:p w:rsidR="00DD55FB" w:rsidP="00814FD8" w:rsidRDefault="00DD55FB" w14:paraId="711010D8" w14:textId="77777777">
      <w:pPr>
        <w:rPr>
          <w:rFonts w:cstheme="minorHAnsi"/>
          <w:b/>
          <w:sz w:val="26"/>
          <w:szCs w:val="26"/>
        </w:rPr>
      </w:pPr>
    </w:p>
    <w:p w:rsidRPr="00990096" w:rsidR="00990096" w:rsidP="00990096" w:rsidRDefault="00990096" w14:paraId="1063211D" w14:textId="77777777">
      <w:pPr>
        <w:spacing w:after="160" w:line="259" w:lineRule="auto"/>
        <w:rPr>
          <w:rFonts w:eastAsia="Calibri"/>
          <w:color w:val="000000"/>
          <w:szCs w:val="22"/>
          <w:shd w:val="clear" w:color="auto" w:fill="FFFFFF"/>
        </w:rPr>
      </w:pPr>
      <w:r w:rsidRPr="00990096">
        <w:rPr>
          <w:rFonts w:eastAsia="Calibri"/>
          <w:color w:val="000000"/>
          <w:szCs w:val="22"/>
          <w:shd w:val="clear" w:color="auto" w:fill="FFFFFF"/>
        </w:rPr>
        <w:t>Research is an important part of the National ALS Registry. Specimens are needed for much of this research.  The National ALS Biorepository is a new part of the National ALS Registry.  If you are interested in learning more about the Biorepository, please check the “</w:t>
      </w:r>
      <w:r w:rsidR="00B70D5F">
        <w:rPr>
          <w:rFonts w:eastAsia="Calibri"/>
          <w:color w:val="000000"/>
          <w:szCs w:val="22"/>
          <w:shd w:val="clear" w:color="auto" w:fill="FFFFFF"/>
        </w:rPr>
        <w:t>I A</w:t>
      </w:r>
      <w:r w:rsidR="00246907">
        <w:rPr>
          <w:rFonts w:eastAsia="Calibri"/>
          <w:color w:val="000000"/>
          <w:szCs w:val="22"/>
          <w:shd w:val="clear" w:color="auto" w:fill="FFFFFF"/>
        </w:rPr>
        <w:t>gree</w:t>
      </w:r>
      <w:r w:rsidRPr="00990096">
        <w:rPr>
          <w:rFonts w:eastAsia="Calibri"/>
          <w:color w:val="000000"/>
          <w:szCs w:val="22"/>
          <w:shd w:val="clear" w:color="auto" w:fill="FFFFFF"/>
        </w:rPr>
        <w:t>” box.  A sample of interested PALS will get information packets.</w:t>
      </w:r>
    </w:p>
    <w:p w:rsidRPr="00990096" w:rsidR="00990096" w:rsidP="00990096" w:rsidRDefault="0035726E" w14:paraId="45FA05B7" w14:textId="77777777">
      <w:pPr>
        <w:spacing w:after="160" w:line="259" w:lineRule="auto"/>
        <w:ind w:left="720"/>
        <w:rPr>
          <w:rFonts w:eastAsia="Calibri"/>
          <w:szCs w:val="22"/>
        </w:rPr>
      </w:pPr>
      <w:r w:rsidRPr="00990096">
        <w:rPr>
          <w:rFonts w:eastAsia="Calibri"/>
          <w:szCs w:val="22"/>
        </w:rPr>
        <w:fldChar w:fldCharType="begin">
          <w:ffData>
            <w:name w:val="Check2"/>
            <w:enabled/>
            <w:calcOnExit w:val="0"/>
            <w:checkBox>
              <w:sizeAuto/>
              <w:default w:val="0"/>
            </w:checkBox>
          </w:ffData>
        </w:fldChar>
      </w:r>
      <w:r w:rsidRPr="00990096" w:rsidR="00990096">
        <w:rPr>
          <w:rFonts w:eastAsia="Calibri"/>
          <w:szCs w:val="22"/>
        </w:rPr>
        <w:instrText xml:space="preserve"> FORMCHECKBOX </w:instrText>
      </w:r>
      <w:r w:rsidR="00F05C57">
        <w:rPr>
          <w:rFonts w:eastAsia="Calibri"/>
          <w:szCs w:val="22"/>
        </w:rPr>
      </w:r>
      <w:r w:rsidR="00F05C57">
        <w:rPr>
          <w:rFonts w:eastAsia="Calibri"/>
          <w:szCs w:val="22"/>
        </w:rPr>
        <w:fldChar w:fldCharType="separate"/>
      </w:r>
      <w:r w:rsidRPr="00990096">
        <w:rPr>
          <w:rFonts w:eastAsia="Calibri"/>
          <w:szCs w:val="22"/>
        </w:rPr>
        <w:fldChar w:fldCharType="end"/>
      </w:r>
      <w:r w:rsidRPr="00990096" w:rsidR="00990096">
        <w:rPr>
          <w:rFonts w:eastAsia="Calibri"/>
          <w:szCs w:val="22"/>
        </w:rPr>
        <w:t xml:space="preserve">  </w:t>
      </w:r>
      <w:r w:rsidR="00B70D5F">
        <w:rPr>
          <w:rFonts w:eastAsia="Calibri"/>
          <w:szCs w:val="22"/>
        </w:rPr>
        <w:t>I A</w:t>
      </w:r>
      <w:r w:rsidR="00246907">
        <w:rPr>
          <w:rFonts w:eastAsia="Calibri"/>
          <w:szCs w:val="22"/>
        </w:rPr>
        <w:t>gree</w:t>
      </w:r>
    </w:p>
    <w:p w:rsidRPr="00990096" w:rsidR="00990096" w:rsidP="00990096" w:rsidRDefault="00990096" w14:paraId="23BA0F74" w14:textId="77777777">
      <w:pPr>
        <w:spacing w:after="160" w:line="259" w:lineRule="auto"/>
        <w:rPr>
          <w:rFonts w:eastAsia="Calibri"/>
          <w:szCs w:val="22"/>
        </w:rPr>
      </w:pPr>
      <w:r w:rsidRPr="00990096">
        <w:rPr>
          <w:rFonts w:eastAsia="Calibri"/>
          <w:szCs w:val="22"/>
        </w:rPr>
        <w:t xml:space="preserve">If </w:t>
      </w:r>
      <w:r w:rsidR="00B70D5F">
        <w:rPr>
          <w:rFonts w:eastAsia="Calibri"/>
          <w:szCs w:val="22"/>
        </w:rPr>
        <w:t>“I Agree”</w:t>
      </w:r>
      <w:r w:rsidRPr="00990096">
        <w:rPr>
          <w:rFonts w:eastAsia="Calibri"/>
          <w:szCs w:val="22"/>
        </w:rPr>
        <w:t xml:space="preserve">, new </w:t>
      </w:r>
      <w:proofErr w:type="gramStart"/>
      <w:r w:rsidRPr="00990096">
        <w:rPr>
          <w:rFonts w:eastAsia="Calibri"/>
          <w:szCs w:val="22"/>
        </w:rPr>
        <w:t>screen</w:t>
      </w:r>
      <w:proofErr w:type="gramEnd"/>
    </w:p>
    <w:p w:rsidRPr="00990096" w:rsidR="00990096" w:rsidP="00990096" w:rsidRDefault="0035726E" w14:paraId="33EFA40B" w14:textId="77777777">
      <w:pPr>
        <w:spacing w:after="160" w:line="259" w:lineRule="auto"/>
        <w:ind w:left="720"/>
        <w:rPr>
          <w:rFonts w:eastAsia="Calibri"/>
          <w:szCs w:val="22"/>
        </w:rPr>
      </w:pPr>
      <w:r w:rsidRPr="00990096">
        <w:rPr>
          <w:rFonts w:eastAsia="Calibri"/>
          <w:szCs w:val="22"/>
        </w:rPr>
        <w:fldChar w:fldCharType="begin">
          <w:ffData>
            <w:name w:val="Check2"/>
            <w:enabled/>
            <w:calcOnExit w:val="0"/>
            <w:checkBox>
              <w:sizeAuto/>
              <w:default w:val="0"/>
            </w:checkBox>
          </w:ffData>
        </w:fldChar>
      </w:r>
      <w:r w:rsidRPr="00990096" w:rsidR="00990096">
        <w:rPr>
          <w:rFonts w:eastAsia="Calibri"/>
          <w:szCs w:val="22"/>
        </w:rPr>
        <w:instrText xml:space="preserve"> FORMCHECKBOX </w:instrText>
      </w:r>
      <w:r w:rsidR="00F05C57">
        <w:rPr>
          <w:rFonts w:eastAsia="Calibri"/>
          <w:szCs w:val="22"/>
        </w:rPr>
      </w:r>
      <w:r w:rsidR="00F05C57">
        <w:rPr>
          <w:rFonts w:eastAsia="Calibri"/>
          <w:szCs w:val="22"/>
        </w:rPr>
        <w:fldChar w:fldCharType="separate"/>
      </w:r>
      <w:r w:rsidRPr="00990096">
        <w:rPr>
          <w:rFonts w:eastAsia="Calibri"/>
          <w:szCs w:val="22"/>
        </w:rPr>
        <w:fldChar w:fldCharType="end"/>
      </w:r>
      <w:r w:rsidRPr="00990096" w:rsidR="00990096">
        <w:rPr>
          <w:rFonts w:eastAsia="Calibri"/>
          <w:szCs w:val="22"/>
        </w:rPr>
        <w:t xml:space="preserve">  I would like to learn more about donating biospecimens to the National ALS Biorepository.  </w:t>
      </w:r>
    </w:p>
    <w:p w:rsidRPr="00990096" w:rsidR="00990096" w:rsidP="00990096" w:rsidRDefault="0035726E" w14:paraId="0B74F7BE" w14:textId="77777777">
      <w:pPr>
        <w:spacing w:after="160" w:line="259" w:lineRule="auto"/>
        <w:ind w:left="720"/>
        <w:rPr>
          <w:rFonts w:eastAsia="Calibri"/>
          <w:szCs w:val="22"/>
        </w:rPr>
      </w:pPr>
      <w:r w:rsidRPr="00990096">
        <w:rPr>
          <w:rFonts w:eastAsia="Calibri"/>
          <w:szCs w:val="22"/>
        </w:rPr>
        <w:fldChar w:fldCharType="begin">
          <w:ffData>
            <w:name w:val="Check2"/>
            <w:enabled/>
            <w:calcOnExit w:val="0"/>
            <w:checkBox>
              <w:sizeAuto/>
              <w:default w:val="0"/>
            </w:checkBox>
          </w:ffData>
        </w:fldChar>
      </w:r>
      <w:r w:rsidRPr="00990096" w:rsidR="00990096">
        <w:rPr>
          <w:rFonts w:eastAsia="Calibri"/>
          <w:szCs w:val="22"/>
        </w:rPr>
        <w:instrText xml:space="preserve"> FORMCHECKBOX </w:instrText>
      </w:r>
      <w:r w:rsidR="00F05C57">
        <w:rPr>
          <w:rFonts w:eastAsia="Calibri"/>
          <w:szCs w:val="22"/>
        </w:rPr>
      </w:r>
      <w:r w:rsidR="00F05C57">
        <w:rPr>
          <w:rFonts w:eastAsia="Calibri"/>
          <w:szCs w:val="22"/>
        </w:rPr>
        <w:fldChar w:fldCharType="separate"/>
      </w:r>
      <w:r w:rsidRPr="00990096">
        <w:rPr>
          <w:rFonts w:eastAsia="Calibri"/>
          <w:szCs w:val="22"/>
        </w:rPr>
        <w:fldChar w:fldCharType="end"/>
      </w:r>
      <w:r w:rsidRPr="00990096" w:rsidR="00990096">
        <w:rPr>
          <w:rFonts w:eastAsia="Calibri"/>
          <w:szCs w:val="22"/>
        </w:rPr>
        <w:t xml:space="preserve">  I would like to learn more about donating postmortem tissues to the National ALS </w:t>
      </w:r>
      <w:r w:rsidR="0034533E">
        <w:rPr>
          <w:rFonts w:eastAsia="Calibri"/>
          <w:szCs w:val="22"/>
        </w:rPr>
        <w:t xml:space="preserve">                                                                              </w:t>
      </w:r>
      <w:r w:rsidRPr="00990096" w:rsidR="00990096">
        <w:rPr>
          <w:rFonts w:eastAsia="Calibri"/>
          <w:szCs w:val="22"/>
        </w:rPr>
        <w:t xml:space="preserve">Biorepository.  </w:t>
      </w:r>
    </w:p>
    <w:p w:rsidRPr="00990096" w:rsidR="00990096" w:rsidP="00990096" w:rsidRDefault="0035726E" w14:paraId="2150DAEA" w14:textId="77777777">
      <w:pPr>
        <w:spacing w:after="160" w:line="240" w:lineRule="auto"/>
        <w:ind w:left="720"/>
        <w:rPr>
          <w:rFonts w:eastAsia="Calibri"/>
          <w:szCs w:val="22"/>
        </w:rPr>
      </w:pPr>
      <w:r w:rsidRPr="00990096">
        <w:rPr>
          <w:rFonts w:eastAsia="Calibri"/>
          <w:szCs w:val="22"/>
        </w:rPr>
        <w:fldChar w:fldCharType="begin">
          <w:ffData>
            <w:name w:val="Check2"/>
            <w:enabled/>
            <w:calcOnExit w:val="0"/>
            <w:checkBox>
              <w:sizeAuto/>
              <w:default w:val="0"/>
            </w:checkBox>
          </w:ffData>
        </w:fldChar>
      </w:r>
      <w:r w:rsidRPr="00990096" w:rsidR="00990096">
        <w:rPr>
          <w:rFonts w:eastAsia="Calibri"/>
          <w:szCs w:val="22"/>
        </w:rPr>
        <w:instrText xml:space="preserve"> FORMCHECKBOX </w:instrText>
      </w:r>
      <w:r w:rsidR="00F05C57">
        <w:rPr>
          <w:rFonts w:eastAsia="Calibri"/>
          <w:szCs w:val="22"/>
        </w:rPr>
      </w:r>
      <w:r w:rsidR="00F05C57">
        <w:rPr>
          <w:rFonts w:eastAsia="Calibri"/>
          <w:szCs w:val="22"/>
        </w:rPr>
        <w:fldChar w:fldCharType="separate"/>
      </w:r>
      <w:r w:rsidRPr="00990096">
        <w:rPr>
          <w:rFonts w:eastAsia="Calibri"/>
          <w:szCs w:val="22"/>
        </w:rPr>
        <w:fldChar w:fldCharType="end"/>
      </w:r>
      <w:r w:rsidRPr="00990096" w:rsidR="00990096">
        <w:rPr>
          <w:rFonts w:eastAsia="Calibri"/>
          <w:szCs w:val="22"/>
        </w:rPr>
        <w:t xml:space="preserve">  I would like to learn more about donating both biospecimens and postmortem tissues to the National ALS Biorepository</w:t>
      </w:r>
    </w:p>
    <w:p w:rsidRPr="00990096" w:rsidR="00990096" w:rsidP="00990096" w:rsidRDefault="00990096" w14:paraId="35EB00E6" w14:textId="77777777">
      <w:pPr>
        <w:spacing w:after="160" w:line="259" w:lineRule="auto"/>
        <w:rPr>
          <w:rFonts w:eastAsia="Calibri"/>
          <w:szCs w:val="22"/>
        </w:rPr>
      </w:pPr>
    </w:p>
    <w:p w:rsidRPr="00990096" w:rsidR="00990096" w:rsidP="00990096" w:rsidRDefault="00990096" w14:paraId="138E52BF" w14:textId="77777777">
      <w:pPr>
        <w:spacing w:after="160" w:line="259" w:lineRule="auto"/>
        <w:rPr>
          <w:rFonts w:eastAsia="Calibri"/>
          <w:szCs w:val="22"/>
        </w:rPr>
      </w:pPr>
      <w:r w:rsidRPr="00990096">
        <w:rPr>
          <w:rFonts w:eastAsia="Calibri"/>
          <w:szCs w:val="22"/>
        </w:rPr>
        <w:t xml:space="preserve">Please provide your mailing address and phone number.  This information will be used to make sure we ask PALS from all over the US to take part.  We will also use this information to contact you if you are </w:t>
      </w:r>
      <w:r>
        <w:rPr>
          <w:rFonts w:eastAsia="Calibri"/>
          <w:szCs w:val="22"/>
        </w:rPr>
        <w:t>s</w:t>
      </w:r>
      <w:r w:rsidRPr="00990096">
        <w:rPr>
          <w:rFonts w:eastAsia="Calibri"/>
          <w:szCs w:val="22"/>
        </w:rPr>
        <w:t xml:space="preserve">elected.  </w:t>
      </w:r>
    </w:p>
    <w:p w:rsidRPr="00990096" w:rsidR="00990096" w:rsidP="00990096" w:rsidRDefault="00990096" w14:paraId="56091F09" w14:textId="77777777">
      <w:pPr>
        <w:spacing w:after="160" w:line="259" w:lineRule="auto"/>
        <w:rPr>
          <w:rFonts w:eastAsia="Calibri"/>
          <w:szCs w:val="22"/>
        </w:rPr>
      </w:pPr>
      <w:r w:rsidRPr="00990096">
        <w:rPr>
          <w:rFonts w:eastAsia="Calibri"/>
          <w:szCs w:val="22"/>
        </w:rPr>
        <w:t>Mailing address: __________________________</w:t>
      </w:r>
      <w:proofErr w:type="gramStart"/>
      <w:r w:rsidRPr="00990096">
        <w:rPr>
          <w:rFonts w:eastAsia="Calibri"/>
          <w:szCs w:val="22"/>
        </w:rPr>
        <w:t>City:_</w:t>
      </w:r>
      <w:proofErr w:type="gramEnd"/>
      <w:r w:rsidRPr="00990096">
        <w:rPr>
          <w:rFonts w:eastAsia="Calibri"/>
          <w:szCs w:val="22"/>
        </w:rPr>
        <w:t xml:space="preserve">____________ State: _______ Zip code: _______ </w:t>
      </w:r>
    </w:p>
    <w:p w:rsidRPr="00990096" w:rsidR="00990096" w:rsidP="00990096" w:rsidRDefault="00990096" w14:paraId="36F87835" w14:textId="77777777">
      <w:pPr>
        <w:spacing w:after="160" w:line="259" w:lineRule="auto"/>
        <w:rPr>
          <w:rFonts w:eastAsia="Calibri"/>
          <w:szCs w:val="22"/>
        </w:rPr>
      </w:pPr>
      <w:r w:rsidRPr="00990096">
        <w:rPr>
          <w:rFonts w:eastAsia="Calibri"/>
          <w:szCs w:val="22"/>
        </w:rPr>
        <w:t xml:space="preserve">Phone number: </w:t>
      </w:r>
      <w:proofErr w:type="gramStart"/>
      <w:r w:rsidRPr="00990096">
        <w:rPr>
          <w:rFonts w:eastAsia="Calibri"/>
          <w:szCs w:val="22"/>
        </w:rPr>
        <w:t xml:space="preserve">(  </w:t>
      </w:r>
      <w:proofErr w:type="gramEnd"/>
      <w:r w:rsidRPr="00990096">
        <w:rPr>
          <w:rFonts w:eastAsia="Calibri"/>
          <w:szCs w:val="22"/>
        </w:rPr>
        <w:t xml:space="preserve">        ) ____-_______</w:t>
      </w:r>
    </w:p>
    <w:p w:rsidR="00DD55FB" w:rsidRDefault="00DD55FB" w14:paraId="75285E38" w14:textId="77777777">
      <w:pPr>
        <w:spacing w:after="200"/>
        <w:rPr>
          <w:rFonts w:cstheme="minorHAnsi"/>
          <w:b/>
          <w:sz w:val="26"/>
          <w:szCs w:val="26"/>
        </w:rPr>
      </w:pPr>
      <w:r>
        <w:rPr>
          <w:rFonts w:cstheme="minorHAnsi"/>
          <w:b/>
          <w:sz w:val="26"/>
          <w:szCs w:val="26"/>
        </w:rPr>
        <w:br w:type="page"/>
      </w:r>
    </w:p>
    <w:p w:rsidRPr="00DD4AB7" w:rsidR="005D5AD2" w:rsidP="0034533E" w:rsidRDefault="00DD55FB" w14:paraId="28B389CC" w14:textId="77777777">
      <w:pPr>
        <w:rPr>
          <w:rFonts w:cstheme="minorHAnsi"/>
          <w:b/>
          <w:sz w:val="26"/>
          <w:szCs w:val="26"/>
        </w:rPr>
      </w:pPr>
      <w:r>
        <w:rPr>
          <w:rFonts w:cstheme="minorHAnsi"/>
          <w:b/>
          <w:sz w:val="26"/>
          <w:szCs w:val="26"/>
        </w:rPr>
        <w:lastRenderedPageBreak/>
        <w:t>Appendix B</w:t>
      </w:r>
      <w:r w:rsidR="00D84E83">
        <w:rPr>
          <w:rFonts w:cstheme="minorHAnsi"/>
          <w:b/>
          <w:sz w:val="26"/>
          <w:szCs w:val="26"/>
        </w:rPr>
        <w:t>. In-home Biorepository</w:t>
      </w:r>
      <w:r w:rsidRPr="00DD4AB7" w:rsidR="005D5AD2">
        <w:rPr>
          <w:rFonts w:cstheme="minorHAnsi"/>
          <w:b/>
          <w:sz w:val="26"/>
          <w:szCs w:val="26"/>
        </w:rPr>
        <w:t xml:space="preserve"> Component</w:t>
      </w:r>
    </w:p>
    <w:p w:rsidRPr="009C3B6E" w:rsidR="00AA7DBF" w:rsidP="0034533E" w:rsidRDefault="00902373" w14:paraId="0ABA2FE7" w14:textId="77777777">
      <w:pPr>
        <w:rPr>
          <w:rFonts w:cstheme="minorHAnsi"/>
          <w:b/>
          <w:sz w:val="26"/>
          <w:szCs w:val="26"/>
        </w:rPr>
      </w:pPr>
      <w:r w:rsidRPr="00DD4AB7">
        <w:rPr>
          <w:rFonts w:cstheme="minorHAnsi"/>
          <w:b/>
          <w:sz w:val="26"/>
          <w:szCs w:val="26"/>
        </w:rPr>
        <w:t xml:space="preserve">Appendix </w:t>
      </w:r>
      <w:r w:rsidR="001167F7">
        <w:rPr>
          <w:rFonts w:cstheme="minorHAnsi"/>
          <w:b/>
          <w:sz w:val="26"/>
          <w:szCs w:val="26"/>
        </w:rPr>
        <w:t>B-</w:t>
      </w:r>
      <w:r w:rsidRPr="00DD4AB7">
        <w:rPr>
          <w:rFonts w:cstheme="minorHAnsi"/>
          <w:b/>
          <w:sz w:val="26"/>
          <w:szCs w:val="26"/>
        </w:rPr>
        <w:t>1. Communications</w:t>
      </w:r>
    </w:p>
    <w:p w:rsidRPr="0014182A" w:rsidR="0041584F" w:rsidP="0041584F" w:rsidRDefault="0041584F" w14:paraId="37CD1499" w14:textId="77777777">
      <w:pPr>
        <w:keepNext/>
        <w:keepLines/>
        <w:pBdr>
          <w:bottom w:val="single" w:color="auto" w:sz="4" w:space="1"/>
        </w:pBdr>
        <w:outlineLvl w:val="1"/>
        <w:rPr>
          <w:rFonts w:eastAsiaTheme="majorEastAsia" w:cstheme="minorHAnsi"/>
          <w:b/>
          <w:bCs/>
          <w:sz w:val="26"/>
          <w:szCs w:val="26"/>
        </w:rPr>
      </w:pPr>
      <w:r>
        <w:rPr>
          <w:rFonts w:eastAsiaTheme="majorEastAsia" w:cstheme="minorHAnsi"/>
          <w:b/>
          <w:bCs/>
          <w:noProof/>
          <w:sz w:val="26"/>
          <w:szCs w:val="26"/>
        </w:rPr>
        <mc:AlternateContent>
          <mc:Choice Requires="wps">
            <w:drawing>
              <wp:anchor distT="0" distB="0" distL="114300" distR="114300" simplePos="0" relativeHeight="251885568" behindDoc="1" locked="0" layoutInCell="1" allowOverlap="1" wp14:editId="68FC3096" wp14:anchorId="519C01C1">
                <wp:simplePos x="0" y="0"/>
                <wp:positionH relativeFrom="column">
                  <wp:posOffset>4819650</wp:posOffset>
                </wp:positionH>
                <wp:positionV relativeFrom="paragraph">
                  <wp:posOffset>-201295</wp:posOffset>
                </wp:positionV>
                <wp:extent cx="1250950" cy="518160"/>
                <wp:effectExtent l="0" t="0" r="6350" b="0"/>
                <wp:wrapNone/>
                <wp:docPr id="3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70BF3" w:rsidR="00C5590D" w:rsidP="0041584F" w:rsidRDefault="00C5590D" w14:paraId="7D7D1072"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19C01C1">
                <v:stroke joinstyle="miter"/>
                <v:path gradientshapeok="t" o:connecttype="rect"/>
              </v:shapetype>
              <v:shape id="Text Box 225" style="position:absolute;margin-left:379.5pt;margin-top:-15.85pt;width:98.5pt;height:40.8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">
                <v:textbox>
                  <w:txbxContent>
                    <w:p w:rsidRPr="00770BF3" w:rsidR="00C5590D" w:rsidP="0041584F" w:rsidRDefault="00C5590D" w14:paraId="7D7D1072" w14:textId="77777777"/>
                  </w:txbxContent>
                </v:textbox>
              </v:shape>
            </w:pict>
          </mc:Fallback>
        </mc:AlternateContent>
      </w:r>
      <w:r>
        <w:rPr>
          <w:rFonts w:eastAsiaTheme="majorEastAsia" w:cstheme="minorHAnsi"/>
          <w:b/>
          <w:bCs/>
          <w:sz w:val="26"/>
          <w:szCs w:val="26"/>
        </w:rPr>
        <w:t>B-1a</w:t>
      </w:r>
      <w:r w:rsidRPr="0014182A">
        <w:rPr>
          <w:rFonts w:eastAsiaTheme="majorEastAsia" w:cstheme="minorHAnsi"/>
          <w:b/>
          <w:bCs/>
          <w:sz w:val="26"/>
          <w:szCs w:val="26"/>
        </w:rPr>
        <w:t>. – Email/letter to th</w:t>
      </w:r>
      <w:r>
        <w:rPr>
          <w:rFonts w:eastAsiaTheme="majorEastAsia" w:cstheme="minorHAnsi"/>
          <w:b/>
          <w:bCs/>
          <w:sz w:val="26"/>
          <w:szCs w:val="26"/>
        </w:rPr>
        <w:t xml:space="preserve">ose expressing interest in </w:t>
      </w:r>
      <w:proofErr w:type="gramStart"/>
      <w:r>
        <w:rPr>
          <w:rFonts w:eastAsiaTheme="majorEastAsia" w:cstheme="minorHAnsi"/>
          <w:b/>
          <w:bCs/>
          <w:sz w:val="26"/>
          <w:szCs w:val="26"/>
        </w:rPr>
        <w:t>biorepository</w:t>
      </w:r>
      <w:proofErr w:type="gramEnd"/>
    </w:p>
    <w:p w:rsidR="00902373" w:rsidP="00A62758" w:rsidRDefault="00902373" w14:paraId="23CC6DC3" w14:textId="77777777">
      <w:pPr>
        <w:keepNext/>
        <w:keepLines/>
        <w:pBdr>
          <w:bottom w:val="single" w:color="auto" w:sz="4" w:space="1"/>
        </w:pBdr>
        <w:outlineLvl w:val="1"/>
        <w:rPr>
          <w:rFonts w:eastAsiaTheme="majorEastAsia" w:cstheme="minorHAnsi"/>
          <w:b/>
          <w:bCs/>
          <w:sz w:val="26"/>
          <w:szCs w:val="26"/>
        </w:rPr>
      </w:pPr>
    </w:p>
    <w:p w:rsidRPr="0014182A" w:rsidR="00770BF3" w:rsidP="00770BF3" w:rsidRDefault="007A1D95" w14:paraId="749B9832" w14:textId="016851AB">
      <w:pPr>
        <w:keepNext/>
        <w:keepLines/>
        <w:pBdr>
          <w:bottom w:val="single" w:color="auto" w:sz="4" w:space="1"/>
        </w:pBdr>
        <w:outlineLvl w:val="1"/>
        <w:rPr>
          <w:rFonts w:eastAsiaTheme="majorEastAsia" w:cstheme="minorHAnsi"/>
          <w:b/>
          <w:bCs/>
          <w:sz w:val="26"/>
          <w:szCs w:val="26"/>
        </w:rPr>
      </w:pPr>
      <w:r>
        <w:rPr>
          <w:rFonts w:eastAsiaTheme="majorEastAsia" w:cstheme="minorHAnsi"/>
          <w:b/>
          <w:bCs/>
          <w:noProof/>
          <w:sz w:val="26"/>
          <w:szCs w:val="26"/>
        </w:rPr>
        <mc:AlternateContent>
          <mc:Choice Requires="wps">
            <w:drawing>
              <wp:anchor distT="0" distB="0" distL="114300" distR="114300" simplePos="0" relativeHeight="251841536" behindDoc="1" locked="0" layoutInCell="1" allowOverlap="1" wp14:editId="28C387EF" wp14:anchorId="4EF1AE96">
                <wp:simplePos x="0" y="0"/>
                <wp:positionH relativeFrom="column">
                  <wp:posOffset>4819650</wp:posOffset>
                </wp:positionH>
                <wp:positionV relativeFrom="paragraph">
                  <wp:posOffset>-201295</wp:posOffset>
                </wp:positionV>
                <wp:extent cx="1250950" cy="518160"/>
                <wp:effectExtent l="0" t="0" r="6350" b="0"/>
                <wp:wrapNone/>
                <wp:docPr id="19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70BF3" w:rsidR="00C5590D" w:rsidP="00770BF3" w:rsidRDefault="00C5590D" w14:paraId="7B146C0F"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style="position:absolute;margin-left:379.5pt;margin-top:-15.85pt;width:98.5pt;height:40.8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" w14:anchorId="4EF1AE96">
                <v:textbox>
                  <w:txbxContent>
                    <w:p w:rsidRPr="00770BF3" w:rsidR="00C5590D" w:rsidP="00770BF3" w:rsidRDefault="00C5590D" w14:paraId="7B146C0F" w14:textId="77777777"/>
                  </w:txbxContent>
                </v:textbox>
              </v:shape>
            </w:pict>
          </mc:Fallback>
        </mc:AlternateContent>
      </w:r>
      <w:r w:rsidR="001167F7">
        <w:rPr>
          <w:rFonts w:eastAsiaTheme="majorEastAsia" w:cstheme="minorHAnsi"/>
          <w:b/>
          <w:bCs/>
          <w:sz w:val="26"/>
          <w:szCs w:val="26"/>
        </w:rPr>
        <w:t>B-</w:t>
      </w:r>
      <w:r w:rsidR="00F84119">
        <w:rPr>
          <w:rFonts w:eastAsiaTheme="majorEastAsia" w:cstheme="minorHAnsi"/>
          <w:b/>
          <w:bCs/>
          <w:sz w:val="26"/>
          <w:szCs w:val="26"/>
        </w:rPr>
        <w:t>1</w:t>
      </w:r>
      <w:proofErr w:type="gramStart"/>
      <w:r w:rsidR="00F84119">
        <w:rPr>
          <w:rFonts w:eastAsiaTheme="majorEastAsia" w:cstheme="minorHAnsi"/>
          <w:b/>
          <w:bCs/>
          <w:sz w:val="26"/>
          <w:szCs w:val="26"/>
        </w:rPr>
        <w:t>a</w:t>
      </w:r>
      <w:r w:rsidR="0041584F">
        <w:rPr>
          <w:rFonts w:eastAsiaTheme="majorEastAsia" w:cstheme="minorHAnsi"/>
          <w:b/>
          <w:bCs/>
          <w:sz w:val="26"/>
          <w:szCs w:val="26"/>
        </w:rPr>
        <w:t>(</w:t>
      </w:r>
      <w:proofErr w:type="gramEnd"/>
      <w:r w:rsidR="0041584F">
        <w:rPr>
          <w:rFonts w:eastAsiaTheme="majorEastAsia" w:cstheme="minorHAnsi"/>
          <w:b/>
          <w:bCs/>
          <w:sz w:val="26"/>
          <w:szCs w:val="26"/>
        </w:rPr>
        <w:t>1)</w:t>
      </w:r>
      <w:r w:rsidRPr="0014182A" w:rsidR="00770BF3">
        <w:rPr>
          <w:rFonts w:eastAsiaTheme="majorEastAsia" w:cstheme="minorHAnsi"/>
          <w:b/>
          <w:bCs/>
          <w:sz w:val="26"/>
          <w:szCs w:val="26"/>
        </w:rPr>
        <w:t xml:space="preserve">. – Email/letter </w:t>
      </w:r>
      <w:r w:rsidR="0041584F">
        <w:rPr>
          <w:rFonts w:eastAsiaTheme="majorEastAsia" w:cstheme="minorHAnsi"/>
          <w:b/>
          <w:bCs/>
          <w:sz w:val="26"/>
          <w:szCs w:val="26"/>
        </w:rPr>
        <w:t>(full collection)</w:t>
      </w:r>
    </w:p>
    <w:p w:rsidRPr="006510CD" w:rsidR="006510CD" w:rsidP="006510CD" w:rsidRDefault="00770BF3" w14:paraId="102AA583" w14:textId="77777777">
      <w:pPr>
        <w:rPr>
          <w:rFonts w:eastAsiaTheme="minorHAnsi" w:cstheme="minorHAnsi"/>
          <w:szCs w:val="22"/>
        </w:rPr>
      </w:pPr>
      <w:r w:rsidRPr="006510CD">
        <w:rPr>
          <w:rFonts w:eastAsiaTheme="minorHAnsi" w:cstheme="minorHAnsi"/>
          <w:szCs w:val="22"/>
        </w:rPr>
        <w:t xml:space="preserve">This will be sent to participants who </w:t>
      </w:r>
      <w:r w:rsidR="00FE289E">
        <w:rPr>
          <w:rFonts w:eastAsiaTheme="minorHAnsi" w:cstheme="minorHAnsi"/>
          <w:szCs w:val="22"/>
        </w:rPr>
        <w:t xml:space="preserve">expressed an interest </w:t>
      </w:r>
      <w:r w:rsidR="00ED67E1">
        <w:rPr>
          <w:rFonts w:eastAsiaTheme="minorHAnsi" w:cstheme="minorHAnsi"/>
          <w:szCs w:val="22"/>
        </w:rPr>
        <w:t xml:space="preserve">in participating </w:t>
      </w:r>
      <w:r w:rsidR="007B2FE2">
        <w:rPr>
          <w:rFonts w:eastAsiaTheme="minorHAnsi" w:cstheme="minorHAnsi"/>
          <w:szCs w:val="22"/>
        </w:rPr>
        <w:t>only</w:t>
      </w:r>
      <w:r w:rsidRPr="006510CD">
        <w:rPr>
          <w:rFonts w:eastAsiaTheme="minorHAnsi" w:cstheme="minorHAnsi"/>
          <w:szCs w:val="22"/>
        </w:rPr>
        <w:t xml:space="preserve"> </w:t>
      </w:r>
      <w:r w:rsidR="00ED67E1">
        <w:rPr>
          <w:rFonts w:eastAsiaTheme="minorHAnsi" w:cstheme="minorHAnsi"/>
          <w:szCs w:val="22"/>
        </w:rPr>
        <w:t xml:space="preserve">in </w:t>
      </w:r>
      <w:r w:rsidRPr="006510CD">
        <w:rPr>
          <w:rFonts w:eastAsiaTheme="minorHAnsi" w:cstheme="minorHAnsi"/>
          <w:szCs w:val="22"/>
        </w:rPr>
        <w:t xml:space="preserve">the </w:t>
      </w:r>
      <w:r w:rsidR="00E23318">
        <w:rPr>
          <w:rFonts w:eastAsiaTheme="minorHAnsi" w:cstheme="minorHAnsi"/>
          <w:szCs w:val="22"/>
        </w:rPr>
        <w:t xml:space="preserve">biospecimen portion of the </w:t>
      </w:r>
      <w:r w:rsidR="00560D82">
        <w:rPr>
          <w:rFonts w:eastAsiaTheme="minorHAnsi" w:cstheme="minorHAnsi"/>
          <w:szCs w:val="22"/>
        </w:rPr>
        <w:t>biorepository</w:t>
      </w:r>
      <w:r w:rsidRPr="006510CD">
        <w:rPr>
          <w:rFonts w:eastAsiaTheme="minorHAnsi" w:cstheme="minorHAnsi"/>
          <w:szCs w:val="22"/>
        </w:rPr>
        <w:t>.  A copy of the fact sheet and consent form will be enclosed with this letter.</w:t>
      </w:r>
    </w:p>
    <w:p w:rsidRPr="00C014E1" w:rsidR="00382583" w:rsidP="00382583" w:rsidRDefault="00770BF3" w14:paraId="4F1C4311" w14:textId="77777777">
      <w:pPr>
        <w:jc w:val="right"/>
        <w:rPr>
          <w:rFonts w:eastAsiaTheme="minorHAnsi" w:cstheme="minorHAnsi"/>
          <w:szCs w:val="22"/>
        </w:rPr>
      </w:pPr>
      <w:r w:rsidRPr="0014182A">
        <w:rPr>
          <w:rFonts w:eastAsiaTheme="minorHAnsi" w:cstheme="minorHAnsi"/>
          <w:sz w:val="20"/>
          <w:szCs w:val="20"/>
        </w:rPr>
        <w:tab/>
      </w:r>
      <w:r w:rsidRPr="0014182A">
        <w:rPr>
          <w:rFonts w:eastAsiaTheme="minorHAnsi" w:cstheme="minorHAnsi"/>
          <w:sz w:val="20"/>
          <w:szCs w:val="20"/>
        </w:rPr>
        <w:tab/>
      </w:r>
      <w:r w:rsidRPr="00C014E1" w:rsidR="00382583">
        <w:rPr>
          <w:rFonts w:eastAsiaTheme="minorHAnsi" w:cstheme="minorHAnsi"/>
          <w:szCs w:val="22"/>
        </w:rPr>
        <w:t>[Date]</w:t>
      </w:r>
    </w:p>
    <w:p w:rsidR="00382583" w:rsidP="00382583" w:rsidRDefault="00382583" w14:paraId="0A45D106" w14:textId="77777777">
      <w:pPr>
        <w:rPr>
          <w:rFonts w:eastAsiaTheme="minorHAnsi" w:cstheme="minorHAnsi"/>
          <w:szCs w:val="22"/>
        </w:rPr>
      </w:pPr>
    </w:p>
    <w:p w:rsidRPr="00C014E1" w:rsidR="00382583" w:rsidP="00382583" w:rsidRDefault="00382583" w14:paraId="33709199" w14:textId="77777777">
      <w:pPr>
        <w:rPr>
          <w:rFonts w:eastAsiaTheme="minorHAnsi" w:cstheme="minorHAnsi"/>
          <w:szCs w:val="22"/>
        </w:rPr>
      </w:pPr>
      <w:r w:rsidRPr="00C014E1">
        <w:rPr>
          <w:rFonts w:eastAsiaTheme="minorHAnsi" w:cstheme="minorHAnsi"/>
          <w:szCs w:val="22"/>
        </w:rPr>
        <w:t>Name</w:t>
      </w:r>
    </w:p>
    <w:p w:rsidRPr="00C014E1" w:rsidR="00382583" w:rsidP="00382583" w:rsidRDefault="00382583" w14:paraId="008E59D3" w14:textId="77777777">
      <w:pPr>
        <w:rPr>
          <w:rFonts w:eastAsiaTheme="minorHAnsi" w:cstheme="minorHAnsi"/>
          <w:szCs w:val="22"/>
        </w:rPr>
      </w:pPr>
      <w:r w:rsidRPr="00C014E1">
        <w:rPr>
          <w:rFonts w:eastAsiaTheme="minorHAnsi" w:cstheme="minorHAnsi"/>
          <w:szCs w:val="22"/>
        </w:rPr>
        <w:t>Address</w:t>
      </w:r>
    </w:p>
    <w:p w:rsidRPr="00C014E1" w:rsidR="00382583" w:rsidP="00382583" w:rsidRDefault="00382583" w14:paraId="7018B2D0" w14:textId="77777777">
      <w:pPr>
        <w:rPr>
          <w:rFonts w:eastAsiaTheme="minorHAnsi" w:cstheme="minorHAnsi"/>
          <w:szCs w:val="22"/>
        </w:rPr>
      </w:pPr>
      <w:r w:rsidRPr="00C014E1">
        <w:rPr>
          <w:rFonts w:eastAsiaTheme="minorHAnsi" w:cstheme="minorHAnsi"/>
          <w:szCs w:val="22"/>
        </w:rPr>
        <w:t>City, State Zip</w:t>
      </w:r>
    </w:p>
    <w:p w:rsidRPr="00C014E1" w:rsidR="00382583" w:rsidP="00382583" w:rsidRDefault="00382583" w14:paraId="7E90DA7C" w14:textId="77777777">
      <w:pPr>
        <w:rPr>
          <w:rFonts w:eastAsiaTheme="minorHAnsi" w:cstheme="minorHAnsi"/>
          <w:szCs w:val="22"/>
        </w:rPr>
      </w:pPr>
    </w:p>
    <w:p w:rsidRPr="00C014E1" w:rsidR="00382583" w:rsidP="00382583" w:rsidRDefault="00382583" w14:paraId="161AB545" w14:textId="77777777">
      <w:pPr>
        <w:rPr>
          <w:rFonts w:eastAsiaTheme="minorHAnsi" w:cstheme="minorHAnsi"/>
          <w:szCs w:val="22"/>
        </w:rPr>
      </w:pPr>
      <w:r w:rsidRPr="00C014E1">
        <w:rPr>
          <w:rFonts w:eastAsiaTheme="minorHAnsi" w:cstheme="minorHAnsi"/>
          <w:szCs w:val="22"/>
        </w:rPr>
        <w:t>Dear [Participant Name]:</w:t>
      </w:r>
    </w:p>
    <w:p w:rsidRPr="00C014E1" w:rsidR="00382583" w:rsidP="00382583" w:rsidRDefault="00382583" w14:paraId="19A8D30A" w14:textId="77777777">
      <w:pPr>
        <w:rPr>
          <w:rFonts w:eastAsiaTheme="minorHAnsi" w:cstheme="minorHAnsi"/>
          <w:szCs w:val="22"/>
        </w:rPr>
      </w:pPr>
    </w:p>
    <w:p w:rsidR="00382583" w:rsidP="00382583" w:rsidRDefault="00382583" w14:paraId="7CB4D83B" w14:textId="77777777">
      <w:pPr>
        <w:spacing w:after="200"/>
        <w:rPr>
          <w:rFonts w:eastAsiaTheme="minorHAnsi" w:cstheme="minorHAnsi"/>
          <w:szCs w:val="22"/>
        </w:rPr>
      </w:pPr>
      <w:r w:rsidRPr="00C57DFA">
        <w:rPr>
          <w:rFonts w:ascii="Calibri" w:hAnsi="Calibri" w:eastAsia="Calibri" w:cs="Calibri"/>
          <w:szCs w:val="22"/>
        </w:rPr>
        <w:t xml:space="preserve">The Agency for Toxic Substances and Disease Registry (ATSDR) </w:t>
      </w:r>
      <w:r w:rsidR="00270CA6">
        <w:rPr>
          <w:rFonts w:ascii="Calibri" w:hAnsi="Calibri" w:eastAsia="Calibri" w:cs="Calibri"/>
          <w:szCs w:val="22"/>
        </w:rPr>
        <w:t xml:space="preserve">has launched the </w:t>
      </w:r>
      <w:r w:rsidR="00536765">
        <w:rPr>
          <w:rFonts w:ascii="Calibri" w:hAnsi="Calibri" w:eastAsia="Calibri" w:cs="Calibri"/>
          <w:szCs w:val="22"/>
        </w:rPr>
        <w:t>National ALS Biorepository</w:t>
      </w:r>
      <w:r w:rsidRPr="00C57DFA">
        <w:rPr>
          <w:rFonts w:ascii="Calibri" w:hAnsi="Calibri" w:eastAsia="Calibri" w:cs="Calibri"/>
          <w:szCs w:val="22"/>
        </w:rPr>
        <w:t xml:space="preserve"> </w:t>
      </w:r>
      <w:r>
        <w:rPr>
          <w:rFonts w:ascii="Calibri" w:hAnsi="Calibri" w:eastAsia="Calibri" w:cs="Calibri"/>
          <w:szCs w:val="22"/>
        </w:rPr>
        <w:t>(Biorepository)</w:t>
      </w:r>
      <w:r w:rsidRPr="00C57DFA">
        <w:rPr>
          <w:rFonts w:ascii="Calibri" w:hAnsi="Calibri" w:eastAsia="Calibri" w:cs="Calibri"/>
          <w:szCs w:val="22"/>
        </w:rPr>
        <w:t xml:space="preserve">.  </w:t>
      </w:r>
      <w:r w:rsidR="00890CEA">
        <w:rPr>
          <w:rFonts w:ascii="Calibri" w:hAnsi="Calibri" w:eastAsia="Calibri" w:cs="Calibri"/>
          <w:szCs w:val="22"/>
        </w:rPr>
        <w:t xml:space="preserve">The Biorepository is a new part of the National ALS Registry.  </w:t>
      </w:r>
      <w:r w:rsidR="00270CA6">
        <w:rPr>
          <w:rFonts w:ascii="Calibri" w:hAnsi="Calibri" w:eastAsia="Calibri" w:cs="Calibri"/>
          <w:szCs w:val="22"/>
        </w:rPr>
        <w:t xml:space="preserve">They have contracted with </w:t>
      </w:r>
      <w:proofErr w:type="spellStart"/>
      <w:r w:rsidR="00270CA6">
        <w:rPr>
          <w:rFonts w:ascii="Calibri" w:hAnsi="Calibri" w:eastAsia="Calibri" w:cs="Calibri"/>
          <w:szCs w:val="22"/>
        </w:rPr>
        <w:t>McKing</w:t>
      </w:r>
      <w:proofErr w:type="spellEnd"/>
      <w:r w:rsidR="00270CA6">
        <w:rPr>
          <w:rFonts w:ascii="Calibri" w:hAnsi="Calibri" w:eastAsia="Calibri" w:cs="Calibri"/>
          <w:szCs w:val="22"/>
        </w:rPr>
        <w:t xml:space="preserve"> Consulting (</w:t>
      </w:r>
      <w:proofErr w:type="spellStart"/>
      <w:r w:rsidR="00270CA6">
        <w:rPr>
          <w:rFonts w:ascii="Calibri" w:hAnsi="Calibri" w:eastAsia="Calibri" w:cs="Calibri"/>
          <w:szCs w:val="22"/>
        </w:rPr>
        <w:t>McK</w:t>
      </w:r>
      <w:r w:rsidR="00373103">
        <w:rPr>
          <w:rFonts w:ascii="Calibri" w:hAnsi="Calibri" w:eastAsia="Calibri" w:cs="Calibri"/>
          <w:szCs w:val="22"/>
        </w:rPr>
        <w:t>i</w:t>
      </w:r>
      <w:r w:rsidR="00270CA6">
        <w:rPr>
          <w:rFonts w:ascii="Calibri" w:hAnsi="Calibri" w:eastAsia="Calibri" w:cs="Calibri"/>
          <w:szCs w:val="22"/>
        </w:rPr>
        <w:t>ng</w:t>
      </w:r>
      <w:proofErr w:type="spellEnd"/>
      <w:r w:rsidR="00270CA6">
        <w:rPr>
          <w:rFonts w:ascii="Calibri" w:hAnsi="Calibri" w:eastAsia="Calibri" w:cs="Calibri"/>
          <w:szCs w:val="22"/>
        </w:rPr>
        <w:t xml:space="preserve">) to manage the Biorepository.  </w:t>
      </w:r>
      <w:proofErr w:type="spellStart"/>
      <w:r w:rsidRPr="00C014E1">
        <w:rPr>
          <w:rFonts w:eastAsiaTheme="minorHAnsi" w:cstheme="minorHAnsi"/>
          <w:szCs w:val="22"/>
        </w:rPr>
        <w:t>McKing</w:t>
      </w:r>
      <w:proofErr w:type="spellEnd"/>
      <w:r w:rsidRPr="00C014E1">
        <w:rPr>
          <w:rFonts w:eastAsiaTheme="minorHAnsi" w:cstheme="minorHAnsi"/>
          <w:szCs w:val="22"/>
        </w:rPr>
        <w:t xml:space="preserve"> would like to thank you for your interest in the </w:t>
      </w:r>
      <w:r>
        <w:rPr>
          <w:rFonts w:eastAsiaTheme="minorHAnsi" w:cstheme="minorHAnsi"/>
          <w:szCs w:val="22"/>
        </w:rPr>
        <w:t>Biorepository</w:t>
      </w:r>
      <w:r w:rsidRPr="00C014E1">
        <w:rPr>
          <w:rFonts w:eastAsiaTheme="minorHAnsi" w:cstheme="minorHAnsi"/>
          <w:szCs w:val="22"/>
        </w:rPr>
        <w:t>.  Th</w:t>
      </w:r>
      <w:r>
        <w:rPr>
          <w:rFonts w:eastAsiaTheme="minorHAnsi" w:cstheme="minorHAnsi"/>
          <w:szCs w:val="22"/>
        </w:rPr>
        <w:t xml:space="preserve">e Biorepository will </w:t>
      </w:r>
      <w:r w:rsidRPr="00C014E1">
        <w:rPr>
          <w:rFonts w:eastAsiaTheme="minorHAnsi" w:cstheme="minorHAnsi"/>
          <w:szCs w:val="22"/>
        </w:rPr>
        <w:t>collect</w:t>
      </w:r>
      <w:r>
        <w:rPr>
          <w:rFonts w:eastAsiaTheme="minorHAnsi" w:cstheme="minorHAnsi"/>
          <w:szCs w:val="22"/>
        </w:rPr>
        <w:t xml:space="preserve">, </w:t>
      </w:r>
      <w:proofErr w:type="gramStart"/>
      <w:r w:rsidRPr="00C014E1">
        <w:rPr>
          <w:rFonts w:eastAsiaTheme="minorHAnsi" w:cstheme="minorHAnsi"/>
          <w:szCs w:val="22"/>
        </w:rPr>
        <w:t>stor</w:t>
      </w:r>
      <w:r>
        <w:rPr>
          <w:rFonts w:eastAsiaTheme="minorHAnsi" w:cstheme="minorHAnsi"/>
          <w:szCs w:val="22"/>
        </w:rPr>
        <w:t>e</w:t>
      </w:r>
      <w:proofErr w:type="gramEnd"/>
      <w:r w:rsidRPr="00C014E1">
        <w:rPr>
          <w:rFonts w:eastAsiaTheme="minorHAnsi" w:cstheme="minorHAnsi"/>
          <w:szCs w:val="22"/>
        </w:rPr>
        <w:t xml:space="preserve"> </w:t>
      </w:r>
      <w:r>
        <w:rPr>
          <w:rFonts w:eastAsiaTheme="minorHAnsi" w:cstheme="minorHAnsi"/>
          <w:szCs w:val="22"/>
        </w:rPr>
        <w:t xml:space="preserve">and distribute </w:t>
      </w:r>
      <w:r w:rsidRPr="00C014E1">
        <w:rPr>
          <w:rFonts w:eastAsiaTheme="minorHAnsi" w:cstheme="minorHAnsi"/>
          <w:szCs w:val="22"/>
        </w:rPr>
        <w:t>specime</w:t>
      </w:r>
      <w:r w:rsidR="00671C15">
        <w:rPr>
          <w:rFonts w:eastAsiaTheme="minorHAnsi" w:cstheme="minorHAnsi"/>
          <w:szCs w:val="22"/>
        </w:rPr>
        <w:t xml:space="preserve">ns from individuals with ALS.  </w:t>
      </w:r>
      <w:r w:rsidRPr="00C014E1">
        <w:rPr>
          <w:rFonts w:eastAsiaTheme="minorHAnsi" w:cstheme="minorHAnsi"/>
          <w:szCs w:val="22"/>
        </w:rPr>
        <w:t xml:space="preserve">You are free to join or not.  Your decision will have no impact on your eligibility to </w:t>
      </w:r>
      <w:r w:rsidR="00265205">
        <w:rPr>
          <w:rFonts w:eastAsiaTheme="minorHAnsi" w:cstheme="minorHAnsi"/>
          <w:szCs w:val="22"/>
        </w:rPr>
        <w:t xml:space="preserve">take part in the National ALS Registry or </w:t>
      </w:r>
      <w:r w:rsidRPr="00C014E1">
        <w:rPr>
          <w:rFonts w:eastAsiaTheme="minorHAnsi" w:cstheme="minorHAnsi"/>
          <w:szCs w:val="22"/>
        </w:rPr>
        <w:t>any future studies.</w:t>
      </w:r>
    </w:p>
    <w:p w:rsidRPr="00C014E1" w:rsidR="00382583" w:rsidP="00382583" w:rsidRDefault="00E23318" w14:paraId="40D85914" w14:textId="77777777">
      <w:pPr>
        <w:rPr>
          <w:rFonts w:eastAsiaTheme="minorHAnsi" w:cstheme="minorHAnsi"/>
          <w:szCs w:val="22"/>
        </w:rPr>
      </w:pPr>
      <w:r>
        <w:rPr>
          <w:rFonts w:eastAsiaTheme="minorHAnsi" w:cstheme="minorHAnsi"/>
          <w:szCs w:val="22"/>
        </w:rPr>
        <w:t>W</w:t>
      </w:r>
      <w:r w:rsidR="00382583">
        <w:rPr>
          <w:rFonts w:eastAsiaTheme="minorHAnsi" w:cstheme="minorHAnsi"/>
          <w:szCs w:val="22"/>
        </w:rPr>
        <w:t>e</w:t>
      </w:r>
      <w:r w:rsidR="00671C15">
        <w:rPr>
          <w:rFonts w:eastAsiaTheme="minorHAnsi" w:cstheme="minorHAnsi"/>
          <w:szCs w:val="22"/>
        </w:rPr>
        <w:t xml:space="preserve"> are asking people</w:t>
      </w:r>
      <w:r w:rsidRPr="00C014E1" w:rsidR="00382583">
        <w:rPr>
          <w:rFonts w:eastAsiaTheme="minorHAnsi" w:cstheme="minorHAnsi"/>
          <w:szCs w:val="22"/>
        </w:rPr>
        <w:t xml:space="preserve"> who are enrolled in the National ALS Registry to donate biological specimens.  </w:t>
      </w:r>
      <w:proofErr w:type="gramStart"/>
      <w:r w:rsidRPr="00C014E1" w:rsidR="00382583">
        <w:rPr>
          <w:rFonts w:eastAsiaTheme="minorHAnsi" w:cstheme="minorHAnsi"/>
          <w:szCs w:val="22"/>
        </w:rPr>
        <w:t>Th</w:t>
      </w:r>
      <w:r w:rsidR="00382583">
        <w:rPr>
          <w:rFonts w:eastAsiaTheme="minorHAnsi" w:cstheme="minorHAnsi"/>
          <w:szCs w:val="22"/>
        </w:rPr>
        <w:t>is part of the Biorepository,</w:t>
      </w:r>
      <w:proofErr w:type="gramEnd"/>
      <w:r w:rsidR="00382583">
        <w:rPr>
          <w:rFonts w:eastAsiaTheme="minorHAnsi" w:cstheme="minorHAnsi"/>
          <w:szCs w:val="22"/>
        </w:rPr>
        <w:t xml:space="preserve"> </w:t>
      </w:r>
      <w:r>
        <w:rPr>
          <w:rFonts w:eastAsiaTheme="minorHAnsi" w:cstheme="minorHAnsi"/>
          <w:szCs w:val="22"/>
        </w:rPr>
        <w:t>may</w:t>
      </w:r>
      <w:r w:rsidRPr="00C014E1" w:rsidR="00382583">
        <w:rPr>
          <w:rFonts w:eastAsiaTheme="minorHAnsi" w:cstheme="minorHAnsi"/>
          <w:szCs w:val="22"/>
        </w:rPr>
        <w:t xml:space="preserve"> collect blood, urine, hair and nail specimens at your home.</w:t>
      </w:r>
      <w:r w:rsidRPr="00C014E1" w:rsidR="00382583">
        <w:rPr>
          <w:rFonts w:eastAsiaTheme="minorHAnsi" w:cstheme="minorHAnsi"/>
          <w:szCs w:val="22"/>
          <w:shd w:val="clear" w:color="auto" w:fill="FFFFFF"/>
        </w:rPr>
        <w:t xml:space="preserve">  </w:t>
      </w:r>
      <w:r w:rsidRPr="00C014E1" w:rsidR="00382583">
        <w:rPr>
          <w:rFonts w:eastAsiaTheme="minorHAnsi" w:cstheme="minorHAnsi"/>
          <w:szCs w:val="22"/>
        </w:rPr>
        <w:t xml:space="preserve">If you choose to take part in this </w:t>
      </w:r>
      <w:r w:rsidR="00382583">
        <w:rPr>
          <w:rFonts w:eastAsiaTheme="minorHAnsi" w:cstheme="minorHAnsi"/>
          <w:szCs w:val="22"/>
        </w:rPr>
        <w:t>part of the Biorepository</w:t>
      </w:r>
      <w:r w:rsidRPr="00C014E1" w:rsidR="00382583">
        <w:rPr>
          <w:rFonts w:eastAsiaTheme="minorHAnsi" w:cstheme="minorHAnsi"/>
          <w:szCs w:val="22"/>
        </w:rPr>
        <w:t xml:space="preserve">, you will be asked to answer a few questions and to provide blood, urine, </w:t>
      </w:r>
      <w:proofErr w:type="gramStart"/>
      <w:r w:rsidRPr="00C014E1" w:rsidR="00382583">
        <w:rPr>
          <w:rFonts w:eastAsiaTheme="minorHAnsi" w:cstheme="minorHAnsi"/>
          <w:szCs w:val="22"/>
        </w:rPr>
        <w:t>hair</w:t>
      </w:r>
      <w:proofErr w:type="gramEnd"/>
      <w:r w:rsidRPr="00C014E1" w:rsidR="00382583">
        <w:rPr>
          <w:rFonts w:eastAsiaTheme="minorHAnsi" w:cstheme="minorHAnsi"/>
          <w:szCs w:val="22"/>
        </w:rPr>
        <w:t xml:space="preserve"> and nail specimens.  </w:t>
      </w:r>
    </w:p>
    <w:p w:rsidRPr="00C014E1" w:rsidR="00382583" w:rsidP="00382583" w:rsidRDefault="00382583" w14:paraId="46DE21AB" w14:textId="77777777">
      <w:pPr>
        <w:rPr>
          <w:rFonts w:eastAsiaTheme="minorHAnsi" w:cstheme="minorHAnsi"/>
          <w:szCs w:val="22"/>
        </w:rPr>
      </w:pPr>
    </w:p>
    <w:p w:rsidRPr="00C014E1" w:rsidR="00382583" w:rsidP="00382583" w:rsidRDefault="00382583" w14:paraId="52BE68F3" w14:textId="77777777">
      <w:pPr>
        <w:rPr>
          <w:rFonts w:eastAsiaTheme="minorHAnsi" w:cstheme="minorHAnsi"/>
          <w:szCs w:val="22"/>
        </w:rPr>
      </w:pPr>
      <w:r w:rsidRPr="00C014E1">
        <w:rPr>
          <w:rFonts w:eastAsiaTheme="minorHAnsi" w:cstheme="minorHAnsi"/>
          <w:szCs w:val="22"/>
        </w:rPr>
        <w:t>We are enclosing a</w:t>
      </w:r>
      <w:r w:rsidR="00ED67E1">
        <w:rPr>
          <w:rFonts w:eastAsiaTheme="minorHAnsi" w:cstheme="minorHAnsi"/>
          <w:szCs w:val="22"/>
        </w:rPr>
        <w:t xml:space="preserve"> fact s</w:t>
      </w:r>
      <w:r w:rsidR="00E23318">
        <w:rPr>
          <w:rFonts w:eastAsiaTheme="minorHAnsi" w:cstheme="minorHAnsi"/>
          <w:szCs w:val="22"/>
        </w:rPr>
        <w:t>heet that</w:t>
      </w:r>
      <w:r w:rsidRPr="00C014E1">
        <w:rPr>
          <w:rFonts w:eastAsiaTheme="minorHAnsi" w:cstheme="minorHAnsi"/>
          <w:szCs w:val="22"/>
        </w:rPr>
        <w:t xml:space="preserve"> explains </w:t>
      </w:r>
      <w:r>
        <w:rPr>
          <w:rFonts w:eastAsiaTheme="minorHAnsi" w:cstheme="minorHAnsi"/>
          <w:szCs w:val="22"/>
        </w:rPr>
        <w:t>the biospecimen part of the Biorepository</w:t>
      </w:r>
      <w:r w:rsidR="00671C15">
        <w:rPr>
          <w:rFonts w:eastAsiaTheme="minorHAnsi" w:cstheme="minorHAnsi"/>
          <w:szCs w:val="22"/>
        </w:rPr>
        <w:t>.  It also has answers to some</w:t>
      </w:r>
      <w:r w:rsidRPr="00C014E1">
        <w:rPr>
          <w:rFonts w:eastAsiaTheme="minorHAnsi" w:cstheme="minorHAnsi"/>
          <w:szCs w:val="22"/>
        </w:rPr>
        <w:t xml:space="preserve"> frequently asked questions.   </w:t>
      </w:r>
      <w:r w:rsidR="00671C15">
        <w:rPr>
          <w:rFonts w:eastAsiaTheme="minorHAnsi" w:cstheme="minorHAnsi"/>
          <w:szCs w:val="22"/>
        </w:rPr>
        <w:t>We have e</w:t>
      </w:r>
      <w:r w:rsidRPr="00C014E1">
        <w:rPr>
          <w:rFonts w:eastAsiaTheme="minorHAnsi" w:cstheme="minorHAnsi"/>
          <w:szCs w:val="22"/>
        </w:rPr>
        <w:t xml:space="preserve">nclosed a copy of the consent form for </w:t>
      </w:r>
      <w:r>
        <w:rPr>
          <w:rFonts w:eastAsiaTheme="minorHAnsi" w:cstheme="minorHAnsi"/>
          <w:szCs w:val="22"/>
        </w:rPr>
        <w:t>the Biorepository</w:t>
      </w:r>
      <w:r w:rsidRPr="00C014E1">
        <w:rPr>
          <w:rFonts w:eastAsiaTheme="minorHAnsi" w:cstheme="minorHAnsi"/>
          <w:szCs w:val="22"/>
        </w:rPr>
        <w:t xml:space="preserve">.  </w:t>
      </w:r>
      <w:r w:rsidR="00671C15">
        <w:rPr>
          <w:rFonts w:eastAsiaTheme="minorHAnsi" w:cstheme="minorHAnsi"/>
          <w:szCs w:val="22"/>
        </w:rPr>
        <w:t xml:space="preserve">Signing </w:t>
      </w:r>
      <w:r w:rsidRPr="00C014E1">
        <w:rPr>
          <w:rFonts w:eastAsiaTheme="minorHAnsi" w:cstheme="minorHAnsi"/>
          <w:szCs w:val="22"/>
        </w:rPr>
        <w:t>this form indicate</w:t>
      </w:r>
      <w:r w:rsidR="00671C15">
        <w:rPr>
          <w:rFonts w:eastAsiaTheme="minorHAnsi" w:cstheme="minorHAnsi"/>
          <w:szCs w:val="22"/>
        </w:rPr>
        <w:t>s</w:t>
      </w:r>
      <w:r w:rsidRPr="00C014E1">
        <w:rPr>
          <w:rFonts w:eastAsiaTheme="minorHAnsi" w:cstheme="minorHAnsi"/>
          <w:szCs w:val="22"/>
        </w:rPr>
        <w:t xml:space="preserve"> that you agree to take part in </w:t>
      </w:r>
      <w:r>
        <w:rPr>
          <w:rFonts w:eastAsiaTheme="minorHAnsi" w:cstheme="minorHAnsi"/>
          <w:szCs w:val="22"/>
        </w:rPr>
        <w:t>the Biorepository</w:t>
      </w:r>
      <w:r w:rsidRPr="00C014E1">
        <w:rPr>
          <w:rFonts w:eastAsiaTheme="minorHAnsi" w:cstheme="minorHAnsi"/>
          <w:szCs w:val="22"/>
        </w:rPr>
        <w:t xml:space="preserve">.  We will call you to review the consent form and answer any questions.  If any part of this form is not clear to you, be sure to ask questions.  Do not sign until you get answers to </w:t>
      </w:r>
      <w:proofErr w:type="gramStart"/>
      <w:r w:rsidRPr="00C014E1">
        <w:rPr>
          <w:rFonts w:eastAsiaTheme="minorHAnsi" w:cstheme="minorHAnsi"/>
          <w:szCs w:val="22"/>
        </w:rPr>
        <w:t>all of</w:t>
      </w:r>
      <w:proofErr w:type="gramEnd"/>
      <w:r w:rsidRPr="00C014E1">
        <w:rPr>
          <w:rFonts w:eastAsiaTheme="minorHAnsi" w:cstheme="minorHAnsi"/>
          <w:szCs w:val="22"/>
        </w:rPr>
        <w:t xml:space="preserve"> your questions.  Once you have reviewed the consent form and agree</w:t>
      </w:r>
      <w:r w:rsidR="000E43D9">
        <w:rPr>
          <w:rFonts w:eastAsiaTheme="minorHAnsi" w:cstheme="minorHAnsi"/>
          <w:szCs w:val="22"/>
        </w:rPr>
        <w:t>d</w:t>
      </w:r>
      <w:r w:rsidRPr="00C014E1">
        <w:rPr>
          <w:rFonts w:eastAsiaTheme="minorHAnsi" w:cstheme="minorHAnsi"/>
          <w:szCs w:val="22"/>
        </w:rPr>
        <w:t xml:space="preserve"> to participate in the </w:t>
      </w:r>
      <w:r>
        <w:rPr>
          <w:rFonts w:eastAsiaTheme="minorHAnsi" w:cstheme="minorHAnsi"/>
          <w:szCs w:val="22"/>
        </w:rPr>
        <w:t>biospecimen part of the Biorepository</w:t>
      </w:r>
      <w:r w:rsidRPr="00C014E1">
        <w:rPr>
          <w:rFonts w:eastAsiaTheme="minorHAnsi" w:cstheme="minorHAnsi"/>
          <w:szCs w:val="22"/>
        </w:rPr>
        <w:t xml:space="preserve">, we will set up an appointment for a phlebotomist to come to your home and collect specimens.  </w:t>
      </w:r>
    </w:p>
    <w:p w:rsidRPr="00E70793" w:rsidR="00382583" w:rsidP="00382583" w:rsidRDefault="00382583" w14:paraId="6DCD0538" w14:textId="77777777">
      <w:pPr>
        <w:rPr>
          <w:rFonts w:eastAsiaTheme="minorEastAsia" w:cstheme="minorHAnsi"/>
          <w:szCs w:val="22"/>
        </w:rPr>
      </w:pPr>
    </w:p>
    <w:p w:rsidRPr="00C014E1" w:rsidR="00382583" w:rsidP="00382583" w:rsidRDefault="00382583" w14:paraId="6D4E3877" w14:textId="77777777">
      <w:pPr>
        <w:rPr>
          <w:rFonts w:eastAsiaTheme="minorHAnsi" w:cstheme="minorHAnsi"/>
          <w:szCs w:val="22"/>
        </w:rPr>
      </w:pPr>
      <w:r w:rsidRPr="00C014E1">
        <w:rPr>
          <w:rFonts w:eastAsiaTheme="minorHAnsi" w:cstheme="minorHAnsi"/>
          <w:szCs w:val="22"/>
        </w:rPr>
        <w:t xml:space="preserve">Your specimens </w:t>
      </w:r>
      <w:r w:rsidRPr="00C014E1">
        <w:rPr>
          <w:rFonts w:eastAsiaTheme="minorHAnsi" w:cstheme="minorHAnsi"/>
          <w:szCs w:val="22"/>
          <w:shd w:val="clear" w:color="auto" w:fill="FFFFFF"/>
        </w:rPr>
        <w:t xml:space="preserve">will be saved and banked for future ALS research.  </w:t>
      </w:r>
      <w:r w:rsidRPr="00C014E1">
        <w:rPr>
          <w:rFonts w:eastAsiaTheme="minorHAnsi" w:cstheme="minorHAnsi"/>
          <w:szCs w:val="22"/>
        </w:rPr>
        <w:t xml:space="preserve">We will store your specimens with some data about you, such as your age, race, and sex.  We will not put your name on the specimen.  We do not know how long we will keep these specimens.  All information you provide will be kept private to the extent allowed by law.  To protect your privacy your name will not appear with any of your information.  </w:t>
      </w:r>
      <w:r w:rsidR="004C5532">
        <w:rPr>
          <w:rFonts w:eastAsiaTheme="minorHAnsi" w:cstheme="minorHAnsi"/>
          <w:szCs w:val="22"/>
        </w:rPr>
        <w:t>A summary of the results of this specimen collection will be posted on the National ALS Registry website</w:t>
      </w:r>
      <w:r w:rsidRPr="00C014E1">
        <w:rPr>
          <w:rFonts w:eastAsiaTheme="minorHAnsi" w:cstheme="minorHAnsi"/>
          <w:szCs w:val="22"/>
        </w:rPr>
        <w:t xml:space="preserve">.  Individuals will not be identified.  </w:t>
      </w:r>
      <w:r w:rsidR="000511FA">
        <w:rPr>
          <w:rFonts w:eastAsiaTheme="minorHAnsi" w:cstheme="minorHAnsi"/>
          <w:szCs w:val="22"/>
        </w:rPr>
        <w:t xml:space="preserve">Taking part in this Biorepository may </w:t>
      </w:r>
      <w:r w:rsidRPr="00C014E1">
        <w:rPr>
          <w:rFonts w:eastAsiaTheme="minorHAnsi" w:cstheme="minorHAnsi"/>
          <w:szCs w:val="22"/>
        </w:rPr>
        <w:t xml:space="preserve">help us learn </w:t>
      </w:r>
      <w:r w:rsidRPr="00C014E1">
        <w:rPr>
          <w:rFonts w:eastAsiaTheme="minorHAnsi" w:cstheme="minorHAnsi"/>
          <w:szCs w:val="22"/>
        </w:rPr>
        <w:lastRenderedPageBreak/>
        <w:t>more about ALS.  Although th</w:t>
      </w:r>
      <w:r>
        <w:rPr>
          <w:rFonts w:eastAsiaTheme="minorHAnsi" w:cstheme="minorHAnsi"/>
          <w:szCs w:val="22"/>
        </w:rPr>
        <w:t>e Biorepository</w:t>
      </w:r>
      <w:r w:rsidRPr="00C014E1">
        <w:rPr>
          <w:rFonts w:eastAsiaTheme="minorHAnsi" w:cstheme="minorHAnsi"/>
          <w:szCs w:val="22"/>
        </w:rPr>
        <w:t xml:space="preserve"> will not benefit you directly it may be of future benefit to others.  </w:t>
      </w:r>
    </w:p>
    <w:p w:rsidR="00382583" w:rsidP="00382583" w:rsidRDefault="00382583" w14:paraId="6CD928A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014E1" w:rsidR="00382583" w:rsidP="00382583" w:rsidRDefault="00382583" w14:paraId="61F8D55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014E1">
        <w:rPr>
          <w:rFonts w:eastAsiaTheme="minorHAnsi" w:cstheme="minorHAnsi"/>
          <w:szCs w:val="22"/>
        </w:rPr>
        <w:t xml:space="preserve">If you have any questions or want more information, please contact the </w:t>
      </w:r>
      <w:r>
        <w:rPr>
          <w:rFonts w:eastAsiaTheme="minorHAnsi" w:cstheme="minorHAnsi"/>
          <w:szCs w:val="22"/>
        </w:rPr>
        <w:t>Biorepository</w:t>
      </w:r>
      <w:r w:rsidRPr="00C014E1">
        <w:rPr>
          <w:rFonts w:eastAsiaTheme="minorHAnsi" w:cstheme="minorHAnsi"/>
          <w:szCs w:val="22"/>
        </w:rPr>
        <w:t xml:space="preserve"> Coordinator, Laurie Wagner by email at </w:t>
      </w:r>
      <w:hyperlink w:history="1" r:id="rId67">
        <w:r w:rsidRPr="00DF11A4" w:rsidR="00B03E63">
          <w:rPr>
            <w:rStyle w:val="Hyperlink"/>
            <w:rFonts w:eastAsiaTheme="minorHAnsi" w:cstheme="minorHAnsi"/>
            <w:szCs w:val="22"/>
          </w:rPr>
          <w:t>lwagner@secure.mcking.com</w:t>
        </w:r>
      </w:hyperlink>
      <w:r w:rsidRPr="00C014E1">
        <w:rPr>
          <w:rFonts w:eastAsiaTheme="minorHAnsi" w:cstheme="minorHAnsi"/>
          <w:szCs w:val="22"/>
        </w:rPr>
        <w:t xml:space="preserve"> or by phone at 1-855-874-6912.       </w:t>
      </w:r>
    </w:p>
    <w:p w:rsidRPr="00C014E1" w:rsidR="00382583" w:rsidP="00382583" w:rsidRDefault="00382583" w14:paraId="221D92F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Pr="00C014E1" w:rsidR="00382583" w:rsidP="00382583" w:rsidRDefault="00382583" w14:paraId="639C138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 xml:space="preserve">Thank you for supporting the </w:t>
      </w:r>
      <w:r w:rsidR="00536765">
        <w:rPr>
          <w:rFonts w:eastAsiaTheme="minorHAnsi" w:cstheme="minorHAnsi"/>
          <w:szCs w:val="22"/>
        </w:rPr>
        <w:t>National ALS Biorepository</w:t>
      </w:r>
      <w:r w:rsidRPr="00C014E1">
        <w:rPr>
          <w:rFonts w:eastAsiaTheme="minorHAnsi" w:cstheme="minorHAnsi"/>
          <w:szCs w:val="22"/>
        </w:rPr>
        <w:t xml:space="preserve">. We look forward to hearing from you soon.  </w:t>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p>
    <w:p w:rsidRPr="00C014E1" w:rsidR="00382583" w:rsidP="00382583" w:rsidRDefault="00382583" w14:paraId="75A6F1C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t>Sincerely,</w:t>
      </w:r>
    </w:p>
    <w:p w:rsidRPr="00C014E1" w:rsidR="00382583" w:rsidP="00382583" w:rsidRDefault="00382583" w14:paraId="2096F65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Pr="00C014E1" w:rsidR="00382583" w:rsidP="00382583" w:rsidRDefault="00382583" w14:paraId="5A74B87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p>
    <w:p w:rsidRPr="00C014E1" w:rsidR="00382583" w:rsidP="00382583" w:rsidRDefault="00382583" w14:paraId="4AD5F07E" w14:textId="00E0DB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t>Wendy E. Kaye, PhD</w:t>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006510CD">
        <w:rPr>
          <w:rFonts w:eastAsiaTheme="minorHAnsi" w:cstheme="minorHAnsi"/>
          <w:szCs w:val="22"/>
        </w:rPr>
        <w:tab/>
      </w:r>
      <w:r w:rsidR="006510CD">
        <w:rPr>
          <w:rFonts w:eastAsiaTheme="minorHAnsi" w:cstheme="minorHAnsi"/>
          <w:szCs w:val="22"/>
        </w:rPr>
        <w:tab/>
      </w:r>
      <w:r w:rsidR="006510CD">
        <w:rPr>
          <w:rFonts w:eastAsiaTheme="minorHAnsi" w:cstheme="minorHAnsi"/>
          <w:szCs w:val="22"/>
        </w:rPr>
        <w:tab/>
      </w:r>
      <w:r w:rsidR="006510CD">
        <w:rPr>
          <w:rFonts w:eastAsiaTheme="minorHAnsi" w:cstheme="minorHAnsi"/>
          <w:szCs w:val="22"/>
        </w:rPr>
        <w:tab/>
      </w:r>
      <w:r w:rsidR="00504B2B">
        <w:rPr>
          <w:rFonts w:eastAsiaTheme="minorHAnsi" w:cstheme="minorHAnsi"/>
          <w:szCs w:val="22"/>
        </w:rPr>
        <w:t>Senior Scientist</w:t>
      </w:r>
      <w:r w:rsidRPr="00C014E1">
        <w:rPr>
          <w:rFonts w:eastAsiaTheme="minorHAnsi" w:cstheme="minorHAnsi"/>
          <w:szCs w:val="22"/>
        </w:rPr>
        <w:t xml:space="preserve">, </w:t>
      </w:r>
      <w:r w:rsidR="00536765">
        <w:rPr>
          <w:rFonts w:eastAsiaTheme="minorHAnsi" w:cstheme="minorHAnsi"/>
          <w:szCs w:val="22"/>
        </w:rPr>
        <w:t>National ALS Biorepository</w:t>
      </w:r>
    </w:p>
    <w:p w:rsidRPr="00C014E1" w:rsidR="00382583" w:rsidP="00382583" w:rsidRDefault="00382583" w14:paraId="0C77F94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00270CA6" w:rsidP="00382583" w:rsidRDefault="00382583" w14:paraId="71A1E02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Enclosures</w:t>
      </w:r>
    </w:p>
    <w:p w:rsidRPr="00C014E1" w:rsidR="00382583" w:rsidP="00382583" w:rsidRDefault="004E190E" w14:paraId="6A21BC3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Pr>
          <w:rFonts w:eastAsiaTheme="minorHAnsi" w:cstheme="minorHAnsi"/>
          <w:szCs w:val="22"/>
        </w:rPr>
        <w:t>Reading Level 9.9</w:t>
      </w:r>
      <w:r w:rsidR="00DD4AB7">
        <w:rPr>
          <w:rFonts w:eastAsiaTheme="minorHAnsi" w:cstheme="minorHAnsi"/>
          <w:szCs w:val="22"/>
        </w:rPr>
        <w:t xml:space="preserve"> (chang</w:t>
      </w:r>
      <w:r>
        <w:rPr>
          <w:rFonts w:eastAsiaTheme="minorHAnsi" w:cstheme="minorHAnsi"/>
          <w:szCs w:val="22"/>
        </w:rPr>
        <w:t>ing biorepository with study 7.9</w:t>
      </w:r>
      <w:r w:rsidR="00DD4AB7">
        <w:rPr>
          <w:rFonts w:eastAsiaTheme="minorHAnsi" w:cstheme="minorHAnsi"/>
          <w:szCs w:val="22"/>
        </w:rPr>
        <w:t>)</w:t>
      </w:r>
      <w:r w:rsidRPr="00C014E1" w:rsidR="00382583">
        <w:rPr>
          <w:rFonts w:eastAsiaTheme="minorHAnsi" w:cstheme="minorHAnsi"/>
          <w:szCs w:val="22"/>
        </w:rPr>
        <w:tab/>
      </w:r>
    </w:p>
    <w:p w:rsidRPr="00E62D7C" w:rsidR="00382583" w:rsidP="00382583" w:rsidRDefault="00382583" w14:paraId="2B3F82A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 w:val="20"/>
          <w:szCs w:val="20"/>
        </w:rPr>
      </w:pPr>
    </w:p>
    <w:p w:rsidRPr="0014182A" w:rsidR="00770BF3" w:rsidP="00770BF3" w:rsidRDefault="00770BF3" w14:paraId="3E83D1E7" w14:textId="77777777">
      <w:pPr>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00A20AF8" w:rsidRDefault="00A20AF8" w14:paraId="27A0D6A0" w14:textId="77777777">
      <w:pPr>
        <w:spacing w:after="200"/>
        <w:rPr>
          <w:rFonts w:ascii="Calibri" w:hAnsi="Calibri" w:cs="Calibri"/>
          <w:b/>
          <w:bCs/>
          <w:sz w:val="26"/>
          <w:szCs w:val="26"/>
        </w:rPr>
      </w:pPr>
      <w:r>
        <w:rPr>
          <w:rFonts w:ascii="Calibri" w:hAnsi="Calibri" w:cs="Calibri"/>
          <w:b/>
          <w:bCs/>
          <w:sz w:val="26"/>
          <w:szCs w:val="26"/>
        </w:rPr>
        <w:br w:type="page"/>
      </w:r>
    </w:p>
    <w:p w:rsidRPr="00F92DD8" w:rsidR="00A20AF8" w:rsidP="00A20AF8" w:rsidRDefault="00A20AF8" w14:paraId="60C5685D" w14:textId="71D098DF">
      <w:pPr>
        <w:keepNext/>
        <w:keepLines/>
        <w:pBdr>
          <w:bottom w:val="single" w:color="auto" w:sz="4" w:space="1"/>
        </w:pBdr>
        <w:outlineLvl w:val="1"/>
        <w:rPr>
          <w:rFonts w:ascii="Calibri" w:hAnsi="Calibri" w:cs="Calibri"/>
          <w:b/>
          <w:bCs/>
          <w:sz w:val="26"/>
          <w:szCs w:val="26"/>
        </w:rPr>
      </w:pPr>
      <w:r w:rsidRPr="00F92DD8">
        <w:rPr>
          <w:rFonts w:ascii="Calibri" w:hAnsi="Calibri" w:cs="Calibri"/>
          <w:b/>
          <w:bCs/>
          <w:noProof/>
          <w:sz w:val="26"/>
          <w:szCs w:val="26"/>
        </w:rPr>
        <w:lastRenderedPageBreak/>
        <mc:AlternateContent>
          <mc:Choice Requires="wps">
            <w:drawing>
              <wp:anchor distT="0" distB="0" distL="114300" distR="114300" simplePos="0" relativeHeight="251887616" behindDoc="1" locked="0" layoutInCell="1" allowOverlap="1" wp14:editId="46E90D7F" wp14:anchorId="43E1C255">
                <wp:simplePos x="0" y="0"/>
                <wp:positionH relativeFrom="column">
                  <wp:posOffset>4819650</wp:posOffset>
                </wp:positionH>
                <wp:positionV relativeFrom="paragraph">
                  <wp:posOffset>-201295</wp:posOffset>
                </wp:positionV>
                <wp:extent cx="1250950" cy="518160"/>
                <wp:effectExtent l="0" t="0" r="6350" b="0"/>
                <wp:wrapNone/>
                <wp:docPr id="3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70BF3" w:rsidR="00C5590D" w:rsidP="00A20AF8" w:rsidRDefault="00C5590D" w14:paraId="1E5F2F96"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style="position:absolute;margin-left:379.5pt;margin-top:-15.85pt;width:98.5pt;height:40.8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" w14:anchorId="43E1C255">
                <v:textbox>
                  <w:txbxContent>
                    <w:p w:rsidRPr="00770BF3" w:rsidR="00C5590D" w:rsidP="00A20AF8" w:rsidRDefault="00C5590D" w14:paraId="1E5F2F96" w14:textId="77777777"/>
                  </w:txbxContent>
                </v:textbox>
              </v:shape>
            </w:pict>
          </mc:Fallback>
        </mc:AlternateContent>
      </w:r>
      <w:r w:rsidRPr="00F92DD8">
        <w:rPr>
          <w:rFonts w:ascii="Calibri" w:hAnsi="Calibri" w:cs="Calibri"/>
          <w:b/>
          <w:bCs/>
          <w:sz w:val="26"/>
          <w:szCs w:val="26"/>
        </w:rPr>
        <w:t>B-1</w:t>
      </w:r>
      <w:proofErr w:type="gramStart"/>
      <w:r w:rsidRPr="00F92DD8">
        <w:rPr>
          <w:rFonts w:ascii="Calibri" w:hAnsi="Calibri" w:cs="Calibri"/>
          <w:b/>
          <w:bCs/>
          <w:sz w:val="26"/>
          <w:szCs w:val="26"/>
        </w:rPr>
        <w:t>a</w:t>
      </w:r>
      <w:r>
        <w:rPr>
          <w:rFonts w:ascii="Calibri" w:hAnsi="Calibri" w:cs="Calibri"/>
          <w:b/>
          <w:bCs/>
          <w:sz w:val="26"/>
          <w:szCs w:val="26"/>
        </w:rPr>
        <w:t>(</w:t>
      </w:r>
      <w:proofErr w:type="gramEnd"/>
      <w:r>
        <w:rPr>
          <w:rFonts w:ascii="Calibri" w:hAnsi="Calibri" w:cs="Calibri"/>
          <w:b/>
          <w:bCs/>
          <w:sz w:val="26"/>
          <w:szCs w:val="26"/>
        </w:rPr>
        <w:t>2)</w:t>
      </w:r>
      <w:r w:rsidRPr="00F92DD8">
        <w:rPr>
          <w:rFonts w:ascii="Calibri" w:hAnsi="Calibri" w:cs="Calibri"/>
          <w:b/>
          <w:bCs/>
          <w:sz w:val="26"/>
          <w:szCs w:val="26"/>
        </w:rPr>
        <w:t xml:space="preserve">. – Email/letter </w:t>
      </w:r>
      <w:r>
        <w:rPr>
          <w:rFonts w:ascii="Calibri" w:hAnsi="Calibri" w:cs="Calibri"/>
          <w:b/>
          <w:bCs/>
          <w:sz w:val="26"/>
          <w:szCs w:val="26"/>
        </w:rPr>
        <w:t>(saliva only)</w:t>
      </w:r>
    </w:p>
    <w:p w:rsidRPr="00F92DD8" w:rsidR="00A20AF8" w:rsidP="00A20AF8" w:rsidRDefault="00A20AF8" w14:paraId="1041B332" w14:textId="77777777">
      <w:pPr>
        <w:rPr>
          <w:rFonts w:ascii="Calibri" w:hAnsi="Calibri" w:eastAsia="Calibri" w:cs="Calibri"/>
        </w:rPr>
      </w:pPr>
      <w:r w:rsidRPr="00F92DD8">
        <w:rPr>
          <w:rFonts w:ascii="Calibri" w:hAnsi="Calibri" w:eastAsia="Calibri" w:cs="Calibri"/>
        </w:rPr>
        <w:t>This will be sent to participants who expressed an interest in participating only in the biospecimen portion of the biorepository.  A copy of the fact sheet and consent form will be enclosed with this letter.</w:t>
      </w:r>
    </w:p>
    <w:p w:rsidRPr="00F92DD8" w:rsidR="00A20AF8" w:rsidP="00A20AF8" w:rsidRDefault="00A20AF8" w14:paraId="43843EDC" w14:textId="77777777">
      <w:pPr>
        <w:jc w:val="right"/>
        <w:rPr>
          <w:rFonts w:ascii="Calibri" w:hAnsi="Calibri" w:eastAsia="Calibri" w:cs="Calibri"/>
        </w:rPr>
      </w:pPr>
      <w:r w:rsidRPr="00F92DD8">
        <w:rPr>
          <w:rFonts w:ascii="Calibri" w:hAnsi="Calibri" w:eastAsia="Calibri" w:cs="Calibri"/>
          <w:sz w:val="20"/>
          <w:szCs w:val="20"/>
        </w:rPr>
        <w:tab/>
      </w:r>
      <w:r w:rsidRPr="00F92DD8">
        <w:rPr>
          <w:rFonts w:ascii="Calibri" w:hAnsi="Calibri" w:eastAsia="Calibri" w:cs="Calibri"/>
          <w:sz w:val="20"/>
          <w:szCs w:val="20"/>
        </w:rPr>
        <w:tab/>
      </w:r>
      <w:r w:rsidRPr="00F92DD8">
        <w:rPr>
          <w:rFonts w:ascii="Calibri" w:hAnsi="Calibri" w:eastAsia="Calibri" w:cs="Calibri"/>
        </w:rPr>
        <w:t>[Date]</w:t>
      </w:r>
    </w:p>
    <w:p w:rsidRPr="00F92DD8" w:rsidR="00A20AF8" w:rsidP="00A20AF8" w:rsidRDefault="00A20AF8" w14:paraId="436C5284" w14:textId="77777777">
      <w:pPr>
        <w:rPr>
          <w:rFonts w:ascii="Calibri" w:hAnsi="Calibri" w:eastAsia="Calibri" w:cs="Calibri"/>
        </w:rPr>
      </w:pPr>
    </w:p>
    <w:p w:rsidRPr="00F92DD8" w:rsidR="00A20AF8" w:rsidP="00A20AF8" w:rsidRDefault="00A20AF8" w14:paraId="2DA66E91" w14:textId="77777777">
      <w:pPr>
        <w:rPr>
          <w:rFonts w:ascii="Calibri" w:hAnsi="Calibri" w:eastAsia="Calibri" w:cs="Calibri"/>
        </w:rPr>
      </w:pPr>
      <w:r w:rsidRPr="00F92DD8">
        <w:rPr>
          <w:rFonts w:ascii="Calibri" w:hAnsi="Calibri" w:eastAsia="Calibri" w:cs="Calibri"/>
        </w:rPr>
        <w:t>Name</w:t>
      </w:r>
    </w:p>
    <w:p w:rsidRPr="00F92DD8" w:rsidR="00A20AF8" w:rsidP="00A20AF8" w:rsidRDefault="00A20AF8" w14:paraId="64EC77A2" w14:textId="77777777">
      <w:pPr>
        <w:rPr>
          <w:rFonts w:ascii="Calibri" w:hAnsi="Calibri" w:eastAsia="Calibri" w:cs="Calibri"/>
        </w:rPr>
      </w:pPr>
      <w:r w:rsidRPr="00F92DD8">
        <w:rPr>
          <w:rFonts w:ascii="Calibri" w:hAnsi="Calibri" w:eastAsia="Calibri" w:cs="Calibri"/>
        </w:rPr>
        <w:t>Address</w:t>
      </w:r>
    </w:p>
    <w:p w:rsidRPr="00F92DD8" w:rsidR="00A20AF8" w:rsidP="00A20AF8" w:rsidRDefault="00A20AF8" w14:paraId="5EB65C37" w14:textId="77777777">
      <w:pPr>
        <w:rPr>
          <w:rFonts w:ascii="Calibri" w:hAnsi="Calibri" w:eastAsia="Calibri" w:cs="Calibri"/>
        </w:rPr>
      </w:pPr>
      <w:r w:rsidRPr="00F92DD8">
        <w:rPr>
          <w:rFonts w:ascii="Calibri" w:hAnsi="Calibri" w:eastAsia="Calibri" w:cs="Calibri"/>
        </w:rPr>
        <w:t>City, State Zip</w:t>
      </w:r>
    </w:p>
    <w:p w:rsidRPr="00F92DD8" w:rsidR="00A20AF8" w:rsidP="00A20AF8" w:rsidRDefault="00A20AF8" w14:paraId="14FC8612" w14:textId="77777777">
      <w:pPr>
        <w:rPr>
          <w:rFonts w:ascii="Calibri" w:hAnsi="Calibri" w:eastAsia="Calibri" w:cs="Calibri"/>
        </w:rPr>
      </w:pPr>
    </w:p>
    <w:p w:rsidRPr="00F92DD8" w:rsidR="00A20AF8" w:rsidP="00A20AF8" w:rsidRDefault="00A20AF8" w14:paraId="36B01D15" w14:textId="77777777">
      <w:pPr>
        <w:rPr>
          <w:rFonts w:ascii="Calibri" w:hAnsi="Calibri" w:eastAsia="Calibri" w:cs="Calibri"/>
        </w:rPr>
      </w:pPr>
      <w:r w:rsidRPr="00F92DD8">
        <w:rPr>
          <w:rFonts w:ascii="Calibri" w:hAnsi="Calibri" w:eastAsia="Calibri" w:cs="Calibri"/>
        </w:rPr>
        <w:t>Dear [Participant Name]:</w:t>
      </w:r>
    </w:p>
    <w:p w:rsidRPr="00F92DD8" w:rsidR="00A20AF8" w:rsidP="00A20AF8" w:rsidRDefault="00A20AF8" w14:paraId="1D587F7B" w14:textId="77777777">
      <w:pPr>
        <w:rPr>
          <w:rFonts w:ascii="Calibri" w:hAnsi="Calibri" w:eastAsia="Calibri" w:cs="Calibri"/>
        </w:rPr>
      </w:pPr>
    </w:p>
    <w:p w:rsidRPr="00F92DD8" w:rsidR="00A20AF8" w:rsidP="00A20AF8" w:rsidRDefault="00A20AF8" w14:paraId="671F44C8" w14:textId="77777777">
      <w:pPr>
        <w:spacing w:after="200"/>
        <w:rPr>
          <w:rFonts w:ascii="Calibri" w:hAnsi="Calibri" w:eastAsia="Calibri" w:cs="Calibri"/>
        </w:rPr>
      </w:pPr>
      <w:r w:rsidRPr="00F92DD8">
        <w:rPr>
          <w:rFonts w:ascii="Calibri" w:hAnsi="Calibri" w:eastAsia="Calibri" w:cs="Calibri"/>
        </w:rPr>
        <w:t xml:space="preserve">The Agency for Toxic Substances and Disease Registry (ATSDR) has launched the National ALS Biorepository (Biorepository).  The Biorepository is a new part of the National ALS Registry.  They have contracted with </w:t>
      </w:r>
      <w:proofErr w:type="spellStart"/>
      <w:r w:rsidRPr="00F92DD8">
        <w:rPr>
          <w:rFonts w:ascii="Calibri" w:hAnsi="Calibri" w:eastAsia="Calibri" w:cs="Calibri"/>
        </w:rPr>
        <w:t>McKing</w:t>
      </w:r>
      <w:proofErr w:type="spellEnd"/>
      <w:r w:rsidRPr="00F92DD8">
        <w:rPr>
          <w:rFonts w:ascii="Calibri" w:hAnsi="Calibri" w:eastAsia="Calibri" w:cs="Calibri"/>
        </w:rPr>
        <w:t xml:space="preserve"> Consulting (</w:t>
      </w:r>
      <w:proofErr w:type="spellStart"/>
      <w:r w:rsidRPr="00F92DD8">
        <w:rPr>
          <w:rFonts w:ascii="Calibri" w:hAnsi="Calibri" w:eastAsia="Calibri" w:cs="Calibri"/>
        </w:rPr>
        <w:t>McKing</w:t>
      </w:r>
      <w:proofErr w:type="spellEnd"/>
      <w:r w:rsidRPr="00F92DD8">
        <w:rPr>
          <w:rFonts w:ascii="Calibri" w:hAnsi="Calibri" w:eastAsia="Calibri" w:cs="Calibri"/>
        </w:rPr>
        <w:t xml:space="preserve">) to manage the Biorepository.  </w:t>
      </w:r>
      <w:proofErr w:type="spellStart"/>
      <w:r w:rsidRPr="00F92DD8">
        <w:rPr>
          <w:rFonts w:ascii="Calibri" w:hAnsi="Calibri" w:eastAsia="Calibri" w:cs="Calibri"/>
        </w:rPr>
        <w:t>McKing</w:t>
      </w:r>
      <w:proofErr w:type="spellEnd"/>
      <w:r w:rsidRPr="00F92DD8">
        <w:rPr>
          <w:rFonts w:ascii="Calibri" w:hAnsi="Calibri" w:eastAsia="Calibri" w:cs="Calibri"/>
        </w:rPr>
        <w:t xml:space="preserve"> would like to thank you for your interest in the Biorepository.  The Biorepository will collect, </w:t>
      </w:r>
      <w:proofErr w:type="gramStart"/>
      <w:r w:rsidRPr="00F92DD8">
        <w:rPr>
          <w:rFonts w:ascii="Calibri" w:hAnsi="Calibri" w:eastAsia="Calibri" w:cs="Calibri"/>
        </w:rPr>
        <w:t>store</w:t>
      </w:r>
      <w:proofErr w:type="gramEnd"/>
      <w:r w:rsidRPr="00F92DD8">
        <w:rPr>
          <w:rFonts w:ascii="Calibri" w:hAnsi="Calibri" w:eastAsia="Calibri" w:cs="Calibri"/>
        </w:rPr>
        <w:t xml:space="preserve"> and distribute specimens from individuals with ALS.  You are free to join or not.  Your decision will have no impact on your eligibility to take part in the National ALS Registry or any future studies.</w:t>
      </w:r>
    </w:p>
    <w:p w:rsidRPr="00F92DD8" w:rsidR="00A20AF8" w:rsidP="00A20AF8" w:rsidRDefault="00A20AF8" w14:paraId="359EA837" w14:textId="77777777">
      <w:pPr>
        <w:rPr>
          <w:rFonts w:ascii="Calibri" w:hAnsi="Calibri" w:eastAsia="Calibri" w:cs="Calibri"/>
        </w:rPr>
      </w:pPr>
      <w:r w:rsidRPr="00F92DD8">
        <w:rPr>
          <w:rFonts w:ascii="Calibri" w:hAnsi="Calibri" w:eastAsia="Calibri" w:cs="Calibri"/>
        </w:rPr>
        <w:t xml:space="preserve">We are asking people who are enrolled in the National ALS Registry to donate biological specimens.  </w:t>
      </w:r>
      <w:proofErr w:type="gramStart"/>
      <w:r w:rsidRPr="00F92DD8">
        <w:rPr>
          <w:rFonts w:ascii="Calibri" w:hAnsi="Calibri" w:eastAsia="Calibri" w:cs="Calibri"/>
        </w:rPr>
        <w:t>This part of the Biorepository,</w:t>
      </w:r>
      <w:proofErr w:type="gramEnd"/>
      <w:r w:rsidRPr="00F92DD8">
        <w:rPr>
          <w:rFonts w:ascii="Calibri" w:hAnsi="Calibri" w:eastAsia="Calibri" w:cs="Calibri"/>
        </w:rPr>
        <w:t xml:space="preserve"> </w:t>
      </w:r>
      <w:r>
        <w:rPr>
          <w:rFonts w:ascii="Calibri" w:hAnsi="Calibri" w:eastAsia="Calibri" w:cs="Calibri"/>
        </w:rPr>
        <w:t>will collect a saliva specimen</w:t>
      </w:r>
      <w:r w:rsidRPr="00F92DD8">
        <w:rPr>
          <w:rFonts w:ascii="Calibri" w:hAnsi="Calibri" w:eastAsia="Calibri" w:cs="Calibri"/>
        </w:rPr>
        <w:t>.</w:t>
      </w:r>
      <w:r w:rsidRPr="00F92DD8">
        <w:rPr>
          <w:rFonts w:ascii="Calibri" w:hAnsi="Calibri" w:eastAsia="Calibri" w:cs="Calibri"/>
          <w:shd w:val="clear" w:color="auto" w:fill="FFFFFF"/>
        </w:rPr>
        <w:t xml:space="preserve">  </w:t>
      </w:r>
      <w:r w:rsidRPr="00F92DD8">
        <w:rPr>
          <w:rFonts w:ascii="Calibri" w:hAnsi="Calibri" w:eastAsia="Calibri" w:cs="Calibri"/>
        </w:rPr>
        <w:t>If you choose to take part in this part of the Biorepository, you will be asked to</w:t>
      </w:r>
      <w:r>
        <w:rPr>
          <w:rFonts w:ascii="Calibri" w:hAnsi="Calibri" w:eastAsia="Calibri" w:cs="Calibri"/>
        </w:rPr>
        <w:t xml:space="preserve"> provide a saliva specimen using a self-collection kit that will be mailed to your home.</w:t>
      </w:r>
      <w:r w:rsidRPr="00F92DD8">
        <w:rPr>
          <w:rFonts w:ascii="Calibri" w:hAnsi="Calibri" w:eastAsia="Calibri" w:cs="Calibri"/>
        </w:rPr>
        <w:t xml:space="preserve">  </w:t>
      </w:r>
    </w:p>
    <w:p w:rsidRPr="00F92DD8" w:rsidR="00A20AF8" w:rsidP="00A20AF8" w:rsidRDefault="00A20AF8" w14:paraId="22A80D9D" w14:textId="77777777">
      <w:pPr>
        <w:rPr>
          <w:rFonts w:ascii="Calibri" w:hAnsi="Calibri" w:eastAsia="Calibri" w:cs="Calibri"/>
        </w:rPr>
      </w:pPr>
    </w:p>
    <w:p w:rsidRPr="00F92DD8" w:rsidR="00A20AF8" w:rsidP="00A20AF8" w:rsidRDefault="00A20AF8" w14:paraId="241F0C64" w14:textId="77777777">
      <w:pPr>
        <w:rPr>
          <w:rFonts w:ascii="Calibri" w:hAnsi="Calibri" w:eastAsia="Calibri" w:cs="Calibri"/>
        </w:rPr>
      </w:pPr>
      <w:r w:rsidRPr="00F92DD8">
        <w:rPr>
          <w:rFonts w:ascii="Calibri" w:hAnsi="Calibri" w:eastAsia="Calibri" w:cs="Calibri"/>
        </w:rPr>
        <w:t xml:space="preserve">We are enclosing a fact sheet that explains the </w:t>
      </w:r>
      <w:r>
        <w:rPr>
          <w:rFonts w:ascii="Calibri" w:hAnsi="Calibri" w:eastAsia="Calibri" w:cs="Calibri"/>
        </w:rPr>
        <w:t>saliva collection</w:t>
      </w:r>
      <w:r w:rsidRPr="00F92DD8">
        <w:rPr>
          <w:rFonts w:ascii="Calibri" w:hAnsi="Calibri" w:eastAsia="Calibri" w:cs="Calibri"/>
        </w:rPr>
        <w:t xml:space="preserve"> part of the Biorepository.  It also has answers to some frequently asked questions.   We have enclosed a copy of the consent form for the Biorepository.  Signing this form indicates that you agree to take part in the Biorepository.  We will call you to review the consent form and answer any questions.  If any part of this form is not clear to you, be sure to ask questions.  Do not sign until you get answers to </w:t>
      </w:r>
      <w:proofErr w:type="gramStart"/>
      <w:r w:rsidRPr="00F92DD8">
        <w:rPr>
          <w:rFonts w:ascii="Calibri" w:hAnsi="Calibri" w:eastAsia="Calibri" w:cs="Calibri"/>
        </w:rPr>
        <w:t>all of</w:t>
      </w:r>
      <w:proofErr w:type="gramEnd"/>
      <w:r w:rsidRPr="00F92DD8">
        <w:rPr>
          <w:rFonts w:ascii="Calibri" w:hAnsi="Calibri" w:eastAsia="Calibri" w:cs="Calibri"/>
        </w:rPr>
        <w:t xml:space="preserve"> your questions.  Once you have reviewed the consent form and agreed to participate in the biospecimen part of the Biorepository, we will </w:t>
      </w:r>
      <w:r>
        <w:rPr>
          <w:rFonts w:ascii="Calibri" w:hAnsi="Calibri" w:eastAsia="Calibri" w:cs="Calibri"/>
        </w:rPr>
        <w:t>mail a kit to your home to provide a saliva specimen at your convenience</w:t>
      </w:r>
      <w:r w:rsidRPr="00F92DD8">
        <w:rPr>
          <w:rFonts w:ascii="Calibri" w:hAnsi="Calibri" w:eastAsia="Calibri" w:cs="Calibri"/>
        </w:rPr>
        <w:t xml:space="preserve">.  </w:t>
      </w:r>
    </w:p>
    <w:p w:rsidRPr="00F92DD8" w:rsidR="00A20AF8" w:rsidP="00A20AF8" w:rsidRDefault="00A20AF8" w14:paraId="562B0F53" w14:textId="77777777">
      <w:pPr>
        <w:rPr>
          <w:rFonts w:ascii="Calibri" w:hAnsi="Calibri" w:cs="Calibri"/>
        </w:rPr>
      </w:pPr>
    </w:p>
    <w:p w:rsidRPr="00F92DD8" w:rsidR="00A20AF8" w:rsidP="00A20AF8" w:rsidRDefault="00A20AF8" w14:paraId="4CF7C96E" w14:textId="77777777">
      <w:pPr>
        <w:rPr>
          <w:rFonts w:ascii="Calibri" w:hAnsi="Calibri" w:eastAsia="Calibri" w:cs="Calibri"/>
        </w:rPr>
      </w:pPr>
      <w:r w:rsidRPr="00F92DD8">
        <w:rPr>
          <w:rFonts w:ascii="Calibri" w:hAnsi="Calibri" w:eastAsia="Calibri" w:cs="Calibri"/>
        </w:rPr>
        <w:t xml:space="preserve">Your specimens </w:t>
      </w:r>
      <w:r w:rsidRPr="00F92DD8">
        <w:rPr>
          <w:rFonts w:ascii="Calibri" w:hAnsi="Calibri" w:eastAsia="Calibri" w:cs="Calibri"/>
          <w:shd w:val="clear" w:color="auto" w:fill="FFFFFF"/>
        </w:rPr>
        <w:t xml:space="preserve">will be saved and banked for future ALS research.  </w:t>
      </w:r>
      <w:r w:rsidRPr="00F92DD8">
        <w:rPr>
          <w:rFonts w:ascii="Calibri" w:hAnsi="Calibri" w:eastAsia="Calibri" w:cs="Calibri"/>
        </w:rPr>
        <w:t xml:space="preserve">We will store your specimens with some data about you, such as your age, race, and sex.  We will not put your name on the specimen.  We do not know how long we will keep these specimens.  All information you provide will be kept private to the extent allowed by law.  To protect your privacy your name will not appear with any of your information.  A summary of the results of this specimen collection will be posted on the National ALS Registry website.  Individuals will not be identified.  Taking part in this Biorepository may help us learn more about ALS.  Although the Biorepository will not benefit you directly it may be of future benefit to others.  </w:t>
      </w:r>
    </w:p>
    <w:p w:rsidRPr="00F92DD8" w:rsidR="00A20AF8" w:rsidP="00A20AF8" w:rsidRDefault="00A20AF8" w14:paraId="58F7587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eastAsia="Calibri" w:cs="Calibri"/>
        </w:rPr>
      </w:pPr>
    </w:p>
    <w:p w:rsidRPr="00F92DD8" w:rsidR="00A20AF8" w:rsidP="00A20AF8" w:rsidRDefault="00A20AF8" w14:paraId="240A202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eastAsia="Calibri" w:cs="Calibri"/>
        </w:rPr>
      </w:pPr>
      <w:r w:rsidRPr="00F92DD8">
        <w:rPr>
          <w:rFonts w:ascii="Calibri" w:hAnsi="Calibri" w:eastAsia="Calibri" w:cs="Calibri"/>
        </w:rPr>
        <w:t xml:space="preserve">If you have any questions or want more information, please contact the Biorepository Coordinator, Laurie Wagner by email at </w:t>
      </w:r>
      <w:hyperlink w:history="1" r:id="rId68">
        <w:r w:rsidRPr="00F92DD8">
          <w:rPr>
            <w:rFonts w:ascii="Calibri" w:hAnsi="Calibri" w:eastAsia="Calibri" w:cs="Calibri"/>
            <w:color w:val="0000FF"/>
            <w:u w:val="single"/>
          </w:rPr>
          <w:t>lwagner@secure.mcking.com</w:t>
        </w:r>
      </w:hyperlink>
      <w:r w:rsidRPr="00F92DD8">
        <w:rPr>
          <w:rFonts w:ascii="Calibri" w:hAnsi="Calibri" w:eastAsia="Calibri" w:cs="Calibri"/>
        </w:rPr>
        <w:t xml:space="preserve"> or by phone at 1-855-874-6912.       </w:t>
      </w:r>
    </w:p>
    <w:p w:rsidRPr="00F92DD8" w:rsidR="00A20AF8" w:rsidP="00A20AF8" w:rsidRDefault="00A20AF8" w14:paraId="33805E3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p>
    <w:p w:rsidRPr="00F92DD8" w:rsidR="00A20AF8" w:rsidP="00A20AF8" w:rsidRDefault="00A20AF8" w14:paraId="5EAB735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r w:rsidRPr="00F92DD8">
        <w:rPr>
          <w:rFonts w:ascii="Calibri" w:hAnsi="Calibri" w:eastAsia="Calibri" w:cs="Calibri"/>
        </w:rPr>
        <w:lastRenderedPageBreak/>
        <w:t xml:space="preserve">Thank you for supporting the National ALS Biorepository. We look forward to hearing from you soon.  </w:t>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p>
    <w:p w:rsidRPr="00F92DD8" w:rsidR="00A20AF8" w:rsidP="00A20AF8" w:rsidRDefault="00A20AF8" w14:paraId="7273D69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t>Sincerely,</w:t>
      </w:r>
    </w:p>
    <w:p w:rsidRPr="00F92DD8" w:rsidR="00A20AF8" w:rsidP="00A20AF8" w:rsidRDefault="00A20AF8" w14:paraId="60FD76B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p>
    <w:p w:rsidRPr="00F92DD8" w:rsidR="00A20AF8" w:rsidP="00A20AF8" w:rsidRDefault="00A20AF8" w14:paraId="76BF318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p>
    <w:p w:rsidR="00A20AF8" w:rsidP="00A20AF8" w:rsidRDefault="00A20AF8" w14:paraId="1FDCD27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r w:rsidRPr="00F92DD8">
        <w:rPr>
          <w:rFonts w:ascii="Calibri" w:hAnsi="Calibri" w:eastAsia="Calibri" w:cs="Calibri"/>
        </w:rPr>
        <w:tab/>
      </w:r>
      <w:r w:rsidRPr="00F92DD8">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t>Wendy E. Kaye, PhD</w:t>
      </w:r>
    </w:p>
    <w:p w:rsidRPr="00F92DD8" w:rsidR="00A20AF8" w:rsidP="00A20AF8" w:rsidRDefault="00A20AF8" w14:paraId="75836DA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t>Senior Scientist</w:t>
      </w:r>
      <w:r w:rsidRPr="00F92DD8">
        <w:rPr>
          <w:rFonts w:ascii="Calibri" w:hAnsi="Calibri" w:eastAsia="Calibri" w:cs="Calibri"/>
        </w:rPr>
        <w:t>, National ALS Biorepository</w:t>
      </w:r>
    </w:p>
    <w:p w:rsidRPr="00F92DD8" w:rsidR="00A20AF8" w:rsidP="00A20AF8" w:rsidRDefault="00A20AF8" w14:paraId="4E12AFF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p>
    <w:p w:rsidRPr="00F92DD8" w:rsidR="00A20AF8" w:rsidP="00A20AF8" w:rsidRDefault="00A20AF8" w14:paraId="3DF6040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r w:rsidRPr="00F92DD8">
        <w:rPr>
          <w:rFonts w:ascii="Calibri" w:hAnsi="Calibri" w:eastAsia="Calibri" w:cs="Calibri"/>
        </w:rPr>
        <w:t>Enclosures</w:t>
      </w:r>
    </w:p>
    <w:p w:rsidR="00382583" w:rsidP="00A20AF8" w:rsidRDefault="00A20AF8" w14:paraId="62185C37" w14:textId="22056433">
      <w:pPr>
        <w:spacing w:after="200"/>
        <w:rPr>
          <w:rFonts w:eastAsiaTheme="majorEastAsia" w:cstheme="minorHAnsi"/>
          <w:b/>
          <w:bCs/>
          <w:sz w:val="26"/>
          <w:szCs w:val="26"/>
        </w:rPr>
      </w:pPr>
      <w:r>
        <w:rPr>
          <w:rFonts w:ascii="Calibri" w:hAnsi="Calibri" w:eastAsia="Calibri" w:cs="Calibri"/>
        </w:rPr>
        <w:t>Reading Level 10</w:t>
      </w:r>
      <w:r w:rsidRPr="00F92DD8">
        <w:rPr>
          <w:rFonts w:ascii="Calibri" w:hAnsi="Calibri" w:eastAsia="Calibri" w:cs="Calibri"/>
        </w:rPr>
        <w:t xml:space="preserve"> (changing biorepository with stu</w:t>
      </w:r>
      <w:r>
        <w:rPr>
          <w:rFonts w:ascii="Calibri" w:hAnsi="Calibri" w:eastAsia="Calibri" w:cs="Calibri"/>
        </w:rPr>
        <w:t>dy 8</w:t>
      </w:r>
      <w:r w:rsidRPr="00F92DD8">
        <w:rPr>
          <w:rFonts w:ascii="Calibri" w:hAnsi="Calibri" w:eastAsia="Calibri" w:cs="Calibri"/>
        </w:rPr>
        <w:t>)</w:t>
      </w:r>
      <w:r w:rsidRPr="00F92DD8">
        <w:rPr>
          <w:rFonts w:ascii="Calibri" w:hAnsi="Calibri" w:eastAsia="Calibri" w:cs="Calibri"/>
        </w:rPr>
        <w:tab/>
      </w:r>
    </w:p>
    <w:p w:rsidR="00270CA6" w:rsidRDefault="00270CA6" w14:paraId="5B9686E4" w14:textId="77777777">
      <w:pPr>
        <w:spacing w:after="200"/>
        <w:rPr>
          <w:rFonts w:eastAsiaTheme="majorEastAsia" w:cstheme="minorHAnsi"/>
          <w:b/>
          <w:bCs/>
          <w:sz w:val="26"/>
          <w:szCs w:val="26"/>
        </w:rPr>
      </w:pPr>
      <w:r>
        <w:rPr>
          <w:rFonts w:eastAsiaTheme="majorEastAsia" w:cstheme="minorHAnsi"/>
          <w:b/>
          <w:bCs/>
          <w:sz w:val="26"/>
          <w:szCs w:val="26"/>
        </w:rPr>
        <w:br w:type="page"/>
      </w:r>
    </w:p>
    <w:p w:rsidRPr="0014182A" w:rsidR="00770BF3" w:rsidP="00770BF3" w:rsidRDefault="001167F7" w14:paraId="38C1BBA9"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B-</w:t>
      </w:r>
      <w:r w:rsidR="00F84119">
        <w:rPr>
          <w:rFonts w:eastAsiaTheme="majorEastAsia" w:cstheme="minorHAnsi"/>
          <w:b/>
          <w:bCs/>
          <w:sz w:val="26"/>
          <w:szCs w:val="26"/>
        </w:rPr>
        <w:t>1b</w:t>
      </w:r>
      <w:r w:rsidRPr="0014182A" w:rsidR="00770BF3">
        <w:rPr>
          <w:rFonts w:eastAsiaTheme="majorEastAsia" w:cstheme="minorHAnsi"/>
          <w:b/>
          <w:bCs/>
          <w:sz w:val="26"/>
          <w:szCs w:val="26"/>
        </w:rPr>
        <w:t xml:space="preserve">. – Phone script to </w:t>
      </w:r>
      <w:r w:rsidR="00770BF3">
        <w:rPr>
          <w:rFonts w:eastAsiaTheme="majorEastAsia" w:cstheme="minorHAnsi"/>
          <w:b/>
          <w:bCs/>
          <w:sz w:val="26"/>
          <w:szCs w:val="26"/>
        </w:rPr>
        <w:t>schedule</w:t>
      </w:r>
      <w:r w:rsidRPr="0014182A" w:rsidR="00770BF3">
        <w:rPr>
          <w:rFonts w:eastAsiaTheme="majorEastAsia" w:cstheme="minorHAnsi"/>
          <w:b/>
          <w:bCs/>
          <w:sz w:val="26"/>
          <w:szCs w:val="26"/>
        </w:rPr>
        <w:t xml:space="preserve"> appointment, review instructions, and obtain </w:t>
      </w:r>
      <w:proofErr w:type="gramStart"/>
      <w:r w:rsidRPr="0014182A" w:rsidR="00770BF3">
        <w:rPr>
          <w:rFonts w:eastAsiaTheme="majorEastAsia" w:cstheme="minorHAnsi"/>
          <w:b/>
          <w:bCs/>
          <w:sz w:val="26"/>
          <w:szCs w:val="26"/>
        </w:rPr>
        <w:t>consent</w:t>
      </w:r>
      <w:proofErr w:type="gramEnd"/>
    </w:p>
    <w:p w:rsidRPr="00CD155A" w:rsidR="00770BF3" w:rsidP="00770BF3" w:rsidRDefault="00770BF3" w14:paraId="7B490C45" w14:textId="77777777">
      <w:pPr>
        <w:spacing w:after="200"/>
        <w:rPr>
          <w:rFonts w:eastAsiaTheme="minorHAnsi" w:cstheme="minorHAnsi"/>
          <w:szCs w:val="22"/>
        </w:rPr>
      </w:pPr>
      <w:r w:rsidRPr="00CD155A">
        <w:rPr>
          <w:rFonts w:eastAsiaTheme="minorHAnsi" w:cstheme="minorHAnsi"/>
          <w:szCs w:val="22"/>
        </w:rPr>
        <w:t xml:space="preserve">This is a phone script for making calls to individuals who received an information packet.  The purpose of this call is to determine if the individual would like to participate and if so, consent the individual through a thorough review of the consent form.  After the individual </w:t>
      </w:r>
      <w:r w:rsidR="008E456D">
        <w:rPr>
          <w:rFonts w:eastAsiaTheme="minorHAnsi" w:cstheme="minorHAnsi"/>
          <w:szCs w:val="22"/>
        </w:rPr>
        <w:t>ha</w:t>
      </w:r>
      <w:r w:rsidR="006D6914">
        <w:rPr>
          <w:rFonts w:eastAsiaTheme="minorHAnsi" w:cstheme="minorHAnsi"/>
          <w:szCs w:val="22"/>
        </w:rPr>
        <w:t>s</w:t>
      </w:r>
      <w:r w:rsidR="008E456D">
        <w:rPr>
          <w:rFonts w:eastAsiaTheme="minorHAnsi" w:cstheme="minorHAnsi"/>
          <w:szCs w:val="22"/>
        </w:rPr>
        <w:t xml:space="preserve"> provided </w:t>
      </w:r>
      <w:r w:rsidRPr="00CD155A">
        <w:rPr>
          <w:rFonts w:eastAsiaTheme="minorHAnsi" w:cstheme="minorHAnsi"/>
          <w:szCs w:val="22"/>
        </w:rPr>
        <w:t>consent, make an appointment for biospecimen collection.</w:t>
      </w:r>
    </w:p>
    <w:p w:rsidRPr="00CD155A" w:rsidR="00770BF3" w:rsidP="0074494C" w:rsidRDefault="00770BF3" w14:paraId="3C68B704" w14:textId="77777777">
      <w:pPr>
        <w:rPr>
          <w:rFonts w:eastAsiaTheme="minorHAnsi" w:cstheme="minorHAnsi"/>
          <w:szCs w:val="22"/>
        </w:rPr>
      </w:pPr>
      <w:r w:rsidRPr="00CD155A">
        <w:rPr>
          <w:rFonts w:eastAsiaTheme="minorHAnsi" w:cstheme="minorHAnsi"/>
          <w:szCs w:val="22"/>
        </w:rPr>
        <w:t xml:space="preserve">INTRODUCTION: </w:t>
      </w:r>
    </w:p>
    <w:p w:rsidRPr="00CD155A" w:rsidR="00770BF3" w:rsidP="00DC2EEA" w:rsidRDefault="00770BF3" w14:paraId="1841E95A"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Ask for participant, introduce yourself and say that you are following up with potential </w:t>
      </w:r>
      <w:proofErr w:type="gramStart"/>
      <w:r w:rsidRPr="00CD155A">
        <w:rPr>
          <w:rFonts w:eastAsiaTheme="minorHAnsi" w:cstheme="minorHAnsi"/>
          <w:szCs w:val="22"/>
        </w:rPr>
        <w:t>participant</w:t>
      </w:r>
      <w:proofErr w:type="gramEnd"/>
      <w:r w:rsidRPr="00CD155A">
        <w:rPr>
          <w:rFonts w:eastAsiaTheme="minorHAnsi" w:cstheme="minorHAnsi"/>
          <w:szCs w:val="22"/>
        </w:rPr>
        <w:t xml:space="preserve"> </w:t>
      </w:r>
    </w:p>
    <w:p w:rsidRPr="00CD155A" w:rsidR="00770BF3" w:rsidP="0074494C" w:rsidRDefault="00770BF3" w14:paraId="33A1CD74" w14:textId="77777777">
      <w:pPr>
        <w:rPr>
          <w:rFonts w:eastAsiaTheme="minorHAnsi" w:cstheme="minorHAnsi"/>
          <w:szCs w:val="22"/>
        </w:rPr>
      </w:pPr>
    </w:p>
    <w:p w:rsidRPr="00CD155A" w:rsidR="00770BF3" w:rsidP="0074494C" w:rsidRDefault="00770BF3" w14:paraId="6153B7FA"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IS NOT</w:t>
      </w:r>
      <w:r w:rsidRPr="00CD155A">
        <w:rPr>
          <w:rFonts w:eastAsiaTheme="minorHAnsi" w:cstheme="minorHAnsi"/>
          <w:szCs w:val="22"/>
        </w:rPr>
        <w:t xml:space="preserve"> AVAILABLE:</w:t>
      </w:r>
    </w:p>
    <w:p w:rsidRPr="00CD155A" w:rsidR="00770BF3" w:rsidP="00DC2EEA" w:rsidRDefault="00770BF3" w14:paraId="63C5CDAE" w14:textId="77777777">
      <w:pPr>
        <w:numPr>
          <w:ilvl w:val="0"/>
          <w:numId w:val="32"/>
        </w:numPr>
        <w:rPr>
          <w:rFonts w:eastAsiaTheme="minorHAnsi" w:cstheme="minorHAnsi"/>
          <w:szCs w:val="22"/>
        </w:rPr>
      </w:pPr>
      <w:r w:rsidRPr="00CD155A">
        <w:rPr>
          <w:rFonts w:eastAsiaTheme="minorHAnsi" w:cstheme="minorHAnsi"/>
          <w:szCs w:val="22"/>
        </w:rPr>
        <w:t>Ask when would be a good time to contact (him/her)?</w:t>
      </w:r>
    </w:p>
    <w:p w:rsidRPr="00CD155A" w:rsidR="00770BF3" w:rsidP="0074494C" w:rsidRDefault="00770BF3" w14:paraId="36708093" w14:textId="77777777">
      <w:pPr>
        <w:rPr>
          <w:rFonts w:eastAsiaTheme="minorHAnsi" w:cstheme="minorHAnsi"/>
          <w:szCs w:val="22"/>
        </w:rPr>
      </w:pPr>
    </w:p>
    <w:p w:rsidRPr="00CD155A" w:rsidR="00770BF3" w:rsidP="0074494C" w:rsidRDefault="00770BF3" w14:paraId="1501649E" w14:textId="77777777">
      <w:pPr>
        <w:rPr>
          <w:rFonts w:eastAsiaTheme="minorHAnsi" w:cstheme="minorHAnsi"/>
          <w:szCs w:val="22"/>
        </w:rPr>
      </w:pPr>
      <w:r w:rsidRPr="00CD155A">
        <w:rPr>
          <w:rFonts w:eastAsiaTheme="minorHAnsi" w:cstheme="minorHAnsi"/>
          <w:szCs w:val="22"/>
        </w:rPr>
        <w:t>RECORD TIME FOR NEXT CONTACT:</w:t>
      </w:r>
    </w:p>
    <w:p w:rsidRPr="00CD155A" w:rsidR="00770BF3" w:rsidP="0074494C" w:rsidRDefault="00770BF3" w14:paraId="717DB35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Day/Date: ____________________________</w:t>
      </w:r>
    </w:p>
    <w:p w:rsidRPr="00CD155A" w:rsidR="00770BF3" w:rsidP="0074494C" w:rsidRDefault="00770BF3" w14:paraId="7E5749A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Time: ________________________________</w:t>
      </w:r>
    </w:p>
    <w:p w:rsidRPr="00CD155A" w:rsidR="00770BF3" w:rsidP="00DC2EEA" w:rsidRDefault="00770BF3" w14:paraId="75B0AB15"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If person asks on phone for your contact information leave your name and phone number only </w:t>
      </w:r>
    </w:p>
    <w:p w:rsidRPr="00CD155A" w:rsidR="00770BF3" w:rsidP="00DC2EEA" w:rsidRDefault="00770BF3" w14:paraId="15A03FBD"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Thank them and end </w:t>
      </w:r>
      <w:proofErr w:type="gramStart"/>
      <w:r w:rsidRPr="00CD155A">
        <w:rPr>
          <w:rFonts w:eastAsiaTheme="minorHAnsi" w:cstheme="minorHAnsi"/>
          <w:szCs w:val="22"/>
        </w:rPr>
        <w:t>call</w:t>
      </w:r>
      <w:proofErr w:type="gramEnd"/>
      <w:r w:rsidRPr="00CD155A">
        <w:rPr>
          <w:rFonts w:eastAsiaTheme="minorHAnsi" w:cstheme="minorHAnsi"/>
          <w:szCs w:val="22"/>
        </w:rPr>
        <w:t xml:space="preserve"> </w:t>
      </w:r>
    </w:p>
    <w:p w:rsidRPr="00CD155A" w:rsidR="00770BF3" w:rsidP="0074494C" w:rsidRDefault="00770BF3" w14:paraId="3FB9F9EC"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 xml:space="preserve">IS </w:t>
      </w:r>
      <w:r w:rsidRPr="00CD155A">
        <w:rPr>
          <w:rFonts w:eastAsiaTheme="minorHAnsi" w:cstheme="minorHAnsi"/>
          <w:szCs w:val="22"/>
        </w:rPr>
        <w:t>AVAILABLE:</w:t>
      </w:r>
    </w:p>
    <w:p w:rsidRPr="00CD155A" w:rsidR="00770BF3" w:rsidP="00DC2EEA" w:rsidRDefault="00770BF3" w14:paraId="5CB5986B" w14:textId="77777777">
      <w:pPr>
        <w:numPr>
          <w:ilvl w:val="0"/>
          <w:numId w:val="33"/>
        </w:numPr>
        <w:rPr>
          <w:rFonts w:eastAsiaTheme="minorHAnsi" w:cstheme="minorHAnsi"/>
          <w:szCs w:val="22"/>
        </w:rPr>
      </w:pPr>
      <w:r w:rsidRPr="00CD155A">
        <w:rPr>
          <w:rFonts w:eastAsiaTheme="minorHAnsi" w:cstheme="minorHAnsi"/>
          <w:szCs w:val="22"/>
        </w:rPr>
        <w:t xml:space="preserve">Introduce yourself and let the participant know that you are calling on behalf of the National ALS Biorepository </w:t>
      </w:r>
    </w:p>
    <w:p w:rsidRPr="00CD155A" w:rsidR="00770BF3" w:rsidP="00DC2EEA" w:rsidRDefault="00770BF3" w14:paraId="3DA517DD" w14:textId="77777777">
      <w:pPr>
        <w:numPr>
          <w:ilvl w:val="0"/>
          <w:numId w:val="33"/>
        </w:numPr>
        <w:rPr>
          <w:rFonts w:eastAsiaTheme="minorHAnsi" w:cstheme="minorHAnsi"/>
          <w:szCs w:val="22"/>
        </w:rPr>
      </w:pPr>
      <w:r w:rsidRPr="00CD155A">
        <w:rPr>
          <w:rFonts w:eastAsiaTheme="minorHAnsi" w:cstheme="minorHAnsi"/>
          <w:szCs w:val="22"/>
        </w:rPr>
        <w:t xml:space="preserve">Ask if he/she received the information </w:t>
      </w:r>
      <w:proofErr w:type="gramStart"/>
      <w:r w:rsidRPr="00CD155A">
        <w:rPr>
          <w:rFonts w:eastAsiaTheme="minorHAnsi" w:cstheme="minorHAnsi"/>
          <w:szCs w:val="22"/>
        </w:rPr>
        <w:t>packet</w:t>
      </w:r>
      <w:proofErr w:type="gramEnd"/>
    </w:p>
    <w:p w:rsidRPr="00CD155A" w:rsidR="00770BF3" w:rsidP="00DC2EEA" w:rsidRDefault="00770BF3" w14:paraId="01914EB5" w14:textId="77777777">
      <w:pPr>
        <w:numPr>
          <w:ilvl w:val="0"/>
          <w:numId w:val="33"/>
        </w:numPr>
        <w:rPr>
          <w:rFonts w:eastAsiaTheme="minorHAnsi" w:cstheme="minorHAnsi"/>
          <w:szCs w:val="22"/>
        </w:rPr>
      </w:pPr>
      <w:r w:rsidRPr="00CD155A">
        <w:rPr>
          <w:rFonts w:eastAsiaTheme="minorHAnsi" w:cstheme="minorHAnsi"/>
          <w:szCs w:val="22"/>
        </w:rPr>
        <w:t xml:space="preserve">Inform participant that you are calling to review the consent </w:t>
      </w:r>
      <w:proofErr w:type="gramStart"/>
      <w:r w:rsidRPr="00CD155A">
        <w:rPr>
          <w:rFonts w:eastAsiaTheme="minorHAnsi" w:cstheme="minorHAnsi"/>
          <w:szCs w:val="22"/>
        </w:rPr>
        <w:t>form</w:t>
      </w:r>
      <w:proofErr w:type="gramEnd"/>
      <w:r w:rsidRPr="00CD155A">
        <w:rPr>
          <w:rFonts w:eastAsiaTheme="minorHAnsi" w:cstheme="minorHAnsi"/>
          <w:szCs w:val="22"/>
        </w:rPr>
        <w:t xml:space="preserve"> </w:t>
      </w:r>
    </w:p>
    <w:p w:rsidRPr="00CD155A" w:rsidR="00770BF3" w:rsidP="00DC2EEA" w:rsidRDefault="00770BF3" w14:paraId="3E852BED" w14:textId="77777777">
      <w:pPr>
        <w:numPr>
          <w:ilvl w:val="0"/>
          <w:numId w:val="33"/>
        </w:numPr>
        <w:rPr>
          <w:rFonts w:eastAsiaTheme="minorHAnsi" w:cstheme="minorHAnsi"/>
          <w:szCs w:val="22"/>
        </w:rPr>
      </w:pPr>
      <w:r w:rsidRPr="00CD155A">
        <w:rPr>
          <w:rFonts w:eastAsiaTheme="minorHAnsi" w:cstheme="minorHAnsi"/>
          <w:szCs w:val="22"/>
        </w:rPr>
        <w:t xml:space="preserve">Ask participant if they have had a chance to review the consent form and have a copy available at this </w:t>
      </w:r>
      <w:proofErr w:type="gramStart"/>
      <w:r w:rsidRPr="00CD155A">
        <w:rPr>
          <w:rFonts w:eastAsiaTheme="minorHAnsi" w:cstheme="minorHAnsi"/>
          <w:szCs w:val="22"/>
        </w:rPr>
        <w:t>time</w:t>
      </w:r>
      <w:proofErr w:type="gramEnd"/>
    </w:p>
    <w:p w:rsidRPr="00CD155A" w:rsidR="00770BF3" w:rsidP="0074494C" w:rsidRDefault="00770BF3" w14:paraId="15F30974" w14:textId="77777777">
      <w:pPr>
        <w:rPr>
          <w:rFonts w:eastAsiaTheme="minorHAnsi" w:cstheme="minorHAnsi"/>
          <w:szCs w:val="22"/>
        </w:rPr>
      </w:pPr>
    </w:p>
    <w:p w:rsidRPr="00CD155A" w:rsidR="00770BF3" w:rsidP="0074494C" w:rsidRDefault="00770BF3" w14:paraId="27BE6ABA" w14:textId="77777777">
      <w:pPr>
        <w:rPr>
          <w:rFonts w:eastAsiaTheme="minorHAnsi" w:cstheme="minorHAnsi"/>
          <w:szCs w:val="22"/>
        </w:rPr>
      </w:pPr>
      <w:r w:rsidRPr="00CD155A">
        <w:rPr>
          <w:rFonts w:eastAsiaTheme="minorHAnsi" w:cstheme="minorHAnsi"/>
          <w:szCs w:val="22"/>
        </w:rPr>
        <w:t xml:space="preserve">a) If participant </w:t>
      </w:r>
      <w:r w:rsidRPr="00CD155A">
        <w:rPr>
          <w:rFonts w:eastAsiaTheme="minorHAnsi" w:cstheme="minorHAnsi"/>
          <w:szCs w:val="22"/>
          <w:u w:val="single"/>
        </w:rPr>
        <w:t>does not</w:t>
      </w:r>
      <w:r w:rsidRPr="00CD155A">
        <w:rPr>
          <w:rFonts w:eastAsiaTheme="minorHAnsi" w:cstheme="minorHAnsi"/>
          <w:szCs w:val="22"/>
        </w:rPr>
        <w:t xml:space="preserve"> have a copy of the consent form available:  </w:t>
      </w:r>
    </w:p>
    <w:p w:rsidRPr="00CD155A" w:rsidR="00770BF3" w:rsidP="00DC2EEA" w:rsidRDefault="00770BF3" w14:paraId="4F113544" w14:textId="77777777">
      <w:pPr>
        <w:numPr>
          <w:ilvl w:val="0"/>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Offer to send or email another copy and reschedule a time to call back (depending on their mode of contact. </w:t>
      </w:r>
    </w:p>
    <w:p w:rsidRPr="00CD155A" w:rsidR="00770BF3" w:rsidP="0074494C" w:rsidRDefault="00770BF3" w14:paraId="6235476B" w14:textId="77777777">
      <w:pPr>
        <w:rPr>
          <w:rFonts w:eastAsiaTheme="minorHAnsi" w:cstheme="minorHAnsi"/>
          <w:szCs w:val="22"/>
        </w:rPr>
      </w:pPr>
      <w:r w:rsidRPr="00CD155A">
        <w:rPr>
          <w:rFonts w:eastAsiaTheme="minorHAnsi" w:cstheme="minorHAnsi"/>
          <w:szCs w:val="22"/>
        </w:rPr>
        <w:tab/>
        <w:t>RECORD TIME FOR NEXT CONTACT:</w:t>
      </w:r>
    </w:p>
    <w:p w:rsidRPr="00CD155A" w:rsidR="00770BF3" w:rsidP="00DC2EEA" w:rsidRDefault="00770BF3" w14:paraId="3101CC48"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ab/>
        <w:t>Day/Date: ____________________________</w:t>
      </w:r>
    </w:p>
    <w:p w:rsidRPr="00CD155A" w:rsidR="00770BF3" w:rsidP="00DC2EEA" w:rsidRDefault="00770BF3" w14:paraId="2D06BC07"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ab/>
        <w:t>Time: ________________________________</w:t>
      </w:r>
    </w:p>
    <w:p w:rsidRPr="00CD155A" w:rsidR="00770BF3" w:rsidP="00DC2EEA" w:rsidRDefault="00770BF3" w14:paraId="76681229" w14:textId="77777777">
      <w:pPr>
        <w:numPr>
          <w:ilvl w:val="1"/>
          <w:numId w:val="36"/>
        </w:numPr>
        <w:rPr>
          <w:rFonts w:eastAsiaTheme="minorHAnsi" w:cstheme="minorHAnsi"/>
          <w:szCs w:val="22"/>
        </w:rPr>
      </w:pPr>
      <w:r w:rsidRPr="00CD155A">
        <w:rPr>
          <w:rFonts w:eastAsiaTheme="minorHAnsi" w:cstheme="minorHAnsi"/>
          <w:szCs w:val="22"/>
        </w:rPr>
        <w:t xml:space="preserve">Remind participant to review consent form and </w:t>
      </w:r>
      <w:proofErr w:type="gramStart"/>
      <w:r w:rsidRPr="00CD155A">
        <w:rPr>
          <w:rFonts w:eastAsiaTheme="minorHAnsi" w:cstheme="minorHAnsi"/>
          <w:szCs w:val="22"/>
        </w:rPr>
        <w:t>to  have</w:t>
      </w:r>
      <w:proofErr w:type="gramEnd"/>
      <w:r w:rsidRPr="00CD155A">
        <w:rPr>
          <w:rFonts w:eastAsiaTheme="minorHAnsi" w:cstheme="minorHAnsi"/>
          <w:szCs w:val="22"/>
        </w:rPr>
        <w:t xml:space="preserve"> a copy available for the next call</w:t>
      </w:r>
    </w:p>
    <w:p w:rsidRPr="00CD155A" w:rsidR="00770BF3" w:rsidP="00DC2EEA" w:rsidRDefault="00770BF3" w14:paraId="118DA2E3"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Thank them and end </w:t>
      </w:r>
      <w:proofErr w:type="gramStart"/>
      <w:r w:rsidRPr="00CD155A">
        <w:rPr>
          <w:rFonts w:eastAsiaTheme="minorHAnsi" w:cstheme="minorHAnsi"/>
          <w:szCs w:val="22"/>
        </w:rPr>
        <w:t>call</w:t>
      </w:r>
      <w:proofErr w:type="gramEnd"/>
    </w:p>
    <w:p w:rsidRPr="00CD155A" w:rsidR="00770BF3" w:rsidP="00DC2EEA" w:rsidRDefault="00770BF3" w14:paraId="01AE98D7" w14:textId="77777777">
      <w:pPr>
        <w:numPr>
          <w:ilvl w:val="0"/>
          <w:numId w:val="38"/>
        </w:num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does</w:t>
      </w:r>
      <w:r w:rsidRPr="00CD155A">
        <w:rPr>
          <w:rFonts w:eastAsiaTheme="minorHAnsi" w:cstheme="minorHAnsi"/>
          <w:szCs w:val="22"/>
        </w:rPr>
        <w:t xml:space="preserve"> have a copy of consent form but </w:t>
      </w:r>
      <w:r w:rsidRPr="00CD155A">
        <w:rPr>
          <w:rFonts w:eastAsiaTheme="minorHAnsi" w:cstheme="minorHAnsi"/>
          <w:szCs w:val="22"/>
          <w:u w:val="single"/>
        </w:rPr>
        <w:t>has not</w:t>
      </w:r>
      <w:r w:rsidRPr="00CD155A">
        <w:rPr>
          <w:rFonts w:eastAsiaTheme="minorHAnsi" w:cstheme="minorHAnsi"/>
          <w:szCs w:val="22"/>
        </w:rPr>
        <w:t xml:space="preserve"> reviewed it:  </w:t>
      </w:r>
    </w:p>
    <w:p w:rsidRPr="00CD155A" w:rsidR="00770BF3" w:rsidP="00DC2EEA" w:rsidRDefault="00770BF3" w14:paraId="222A1054" w14:textId="77777777">
      <w:pPr>
        <w:numPr>
          <w:ilvl w:val="0"/>
          <w:numId w:val="37"/>
        </w:numPr>
        <w:rPr>
          <w:rFonts w:eastAsiaTheme="minorHAnsi" w:cstheme="minorHAnsi"/>
          <w:szCs w:val="22"/>
        </w:rPr>
      </w:pPr>
      <w:r w:rsidRPr="00CD155A">
        <w:rPr>
          <w:rFonts w:eastAsiaTheme="minorHAnsi" w:cstheme="minorHAnsi"/>
          <w:szCs w:val="22"/>
        </w:rPr>
        <w:t xml:space="preserve">Allow participant time to review consent form while you wait on the </w:t>
      </w:r>
      <w:proofErr w:type="gramStart"/>
      <w:r w:rsidRPr="00CD155A">
        <w:rPr>
          <w:rFonts w:eastAsiaTheme="minorHAnsi" w:cstheme="minorHAnsi"/>
          <w:szCs w:val="22"/>
        </w:rPr>
        <w:t>phone</w:t>
      </w:r>
      <w:proofErr w:type="gramEnd"/>
    </w:p>
    <w:p w:rsidRPr="00CD155A" w:rsidR="00770BF3" w:rsidP="00DC2EEA" w:rsidRDefault="00770BF3" w14:paraId="42C11E0A" w14:textId="77777777">
      <w:pPr>
        <w:numPr>
          <w:ilvl w:val="0"/>
          <w:numId w:val="3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Ask if participant wants to continue to participate in the </w:t>
      </w:r>
      <w:proofErr w:type="gramStart"/>
      <w:r w:rsidRPr="00CD155A">
        <w:rPr>
          <w:rFonts w:eastAsiaTheme="minorHAnsi" w:cstheme="minorHAnsi"/>
          <w:szCs w:val="22"/>
        </w:rPr>
        <w:t>biorepository</w:t>
      </w:r>
      <w:proofErr w:type="gramEnd"/>
    </w:p>
    <w:p w:rsidRPr="00CD155A" w:rsidR="00770BF3" w:rsidP="00DC2EEA" w:rsidRDefault="00770BF3" w14:paraId="05AA46F8" w14:textId="77777777">
      <w:pPr>
        <w:numPr>
          <w:ilvl w:val="0"/>
          <w:numId w:val="38"/>
        </w:num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does</w:t>
      </w:r>
      <w:r w:rsidRPr="00CD155A">
        <w:rPr>
          <w:rFonts w:eastAsiaTheme="minorHAnsi" w:cstheme="minorHAnsi"/>
          <w:szCs w:val="22"/>
        </w:rPr>
        <w:t xml:space="preserve"> have a copy available and </w:t>
      </w:r>
      <w:r w:rsidRPr="00CD155A">
        <w:rPr>
          <w:rFonts w:eastAsiaTheme="minorHAnsi" w:cstheme="minorHAnsi"/>
          <w:szCs w:val="22"/>
          <w:u w:val="single"/>
        </w:rPr>
        <w:t>has</w:t>
      </w:r>
      <w:r w:rsidRPr="00CD155A">
        <w:rPr>
          <w:rFonts w:eastAsiaTheme="minorHAnsi" w:cstheme="minorHAnsi"/>
          <w:szCs w:val="22"/>
        </w:rPr>
        <w:t xml:space="preserve"> reviewed consent form:  </w:t>
      </w:r>
    </w:p>
    <w:p w:rsidRPr="00CD155A" w:rsidR="00770BF3" w:rsidP="00DC2EEA" w:rsidRDefault="00770BF3" w14:paraId="707149B2" w14:textId="77777777">
      <w:pPr>
        <w:numPr>
          <w:ilvl w:val="0"/>
          <w:numId w:val="3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Ask if participant wants to continue to participate in the </w:t>
      </w:r>
      <w:proofErr w:type="gramStart"/>
      <w:r w:rsidRPr="00CD155A">
        <w:rPr>
          <w:rFonts w:eastAsiaTheme="minorHAnsi" w:cstheme="minorHAnsi"/>
          <w:szCs w:val="22"/>
        </w:rPr>
        <w:t>biorepository</w:t>
      </w:r>
      <w:proofErr w:type="gramEnd"/>
    </w:p>
    <w:p w:rsidRPr="00CD155A" w:rsidR="00770BF3" w:rsidP="0074494C" w:rsidRDefault="00770BF3" w14:paraId="452514F2" w14:textId="7777777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highlight w:val="yellow"/>
        </w:rPr>
      </w:pPr>
    </w:p>
    <w:p w:rsidRPr="00CD155A" w:rsidR="00770BF3" w:rsidP="0074494C" w:rsidRDefault="00770BF3" w14:paraId="3AA15551" w14:textId="7777777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lastRenderedPageBreak/>
        <w:t xml:space="preserve">IF PARTICIPANT </w:t>
      </w:r>
      <w:r w:rsidRPr="00CD155A">
        <w:rPr>
          <w:rFonts w:eastAsiaTheme="minorHAnsi" w:cstheme="minorHAnsi"/>
          <w:szCs w:val="22"/>
          <w:u w:val="single"/>
        </w:rPr>
        <w:t>DOES NOT</w:t>
      </w:r>
      <w:r w:rsidRPr="00CD155A">
        <w:rPr>
          <w:rFonts w:eastAsiaTheme="minorHAnsi" w:cstheme="minorHAnsi"/>
          <w:szCs w:val="22"/>
        </w:rPr>
        <w:t xml:space="preserve"> WANT TO CONTINUE TO PARTICIPATE IN THE BIOREPOSITORY:</w:t>
      </w:r>
    </w:p>
    <w:p w:rsidRPr="00CD155A" w:rsidR="00770BF3" w:rsidP="00DC2EEA" w:rsidRDefault="00770BF3" w14:paraId="5A52D040" w14:textId="77777777">
      <w:pPr>
        <w:numPr>
          <w:ilvl w:val="0"/>
          <w:numId w:val="15"/>
        </w:numPr>
        <w:rPr>
          <w:rFonts w:eastAsiaTheme="minorHAnsi" w:cstheme="minorHAnsi"/>
          <w:szCs w:val="22"/>
        </w:rPr>
      </w:pPr>
      <w:r w:rsidRPr="00CD155A">
        <w:rPr>
          <w:rFonts w:eastAsiaTheme="minorHAnsi" w:cstheme="minorHAnsi"/>
          <w:szCs w:val="22"/>
        </w:rPr>
        <w:t xml:space="preserve">Remind participant of your </w:t>
      </w:r>
      <w:proofErr w:type="gramStart"/>
      <w:r w:rsidRPr="00CD155A">
        <w:rPr>
          <w:rFonts w:eastAsiaTheme="minorHAnsi" w:cstheme="minorHAnsi"/>
          <w:szCs w:val="22"/>
        </w:rPr>
        <w:t>name</w:t>
      </w:r>
      <w:proofErr w:type="gramEnd"/>
    </w:p>
    <w:p w:rsidRPr="00CD155A" w:rsidR="00770BF3" w:rsidP="00DC2EEA" w:rsidRDefault="00770BF3" w14:paraId="360C208F" w14:textId="77777777">
      <w:pPr>
        <w:numPr>
          <w:ilvl w:val="0"/>
          <w:numId w:val="15"/>
        </w:numPr>
        <w:rPr>
          <w:rFonts w:eastAsiaTheme="minorHAnsi" w:cstheme="minorHAnsi"/>
          <w:b/>
          <w:szCs w:val="22"/>
        </w:rPr>
      </w:pPr>
      <w:r w:rsidRPr="00CD155A">
        <w:rPr>
          <w:rFonts w:eastAsiaTheme="minorHAnsi" w:cstheme="minorHAnsi"/>
          <w:szCs w:val="22"/>
        </w:rPr>
        <w:t xml:space="preserve">Thank them and end </w:t>
      </w:r>
      <w:proofErr w:type="gramStart"/>
      <w:r w:rsidRPr="00CD155A">
        <w:rPr>
          <w:rFonts w:eastAsiaTheme="minorHAnsi" w:cstheme="minorHAnsi"/>
          <w:szCs w:val="22"/>
        </w:rPr>
        <w:t>call</w:t>
      </w:r>
      <w:proofErr w:type="gramEnd"/>
      <w:r w:rsidRPr="00CD155A">
        <w:rPr>
          <w:rFonts w:eastAsiaTheme="minorHAnsi" w:cstheme="minorHAnsi"/>
          <w:szCs w:val="22"/>
        </w:rPr>
        <w:t xml:space="preserve"> </w:t>
      </w:r>
    </w:p>
    <w:p w:rsidR="00CD155A" w:rsidP="0074494C" w:rsidRDefault="00CD155A" w14:paraId="0A49EAB7" w14:textId="77777777">
      <w:pPr>
        <w:rPr>
          <w:rFonts w:eastAsiaTheme="minorHAnsi" w:cstheme="minorHAnsi"/>
          <w:szCs w:val="22"/>
        </w:rPr>
      </w:pPr>
    </w:p>
    <w:p w:rsidRPr="00CD155A" w:rsidR="00770BF3" w:rsidP="0074494C" w:rsidRDefault="00770BF3" w14:paraId="50BE1D03"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DOES</w:t>
      </w:r>
      <w:r w:rsidRPr="00CD155A">
        <w:rPr>
          <w:rFonts w:eastAsiaTheme="minorHAnsi" w:cstheme="minorHAnsi"/>
          <w:szCs w:val="22"/>
        </w:rPr>
        <w:t xml:space="preserve"> WANT TO CONTINUE TO PARTICIPATE IN THE BIOREPOSITORY:</w:t>
      </w:r>
    </w:p>
    <w:p w:rsidRPr="00CD155A" w:rsidR="00770BF3" w:rsidP="00DC2EEA" w:rsidRDefault="00770BF3" w14:paraId="286BCE37" w14:textId="77777777">
      <w:pPr>
        <w:numPr>
          <w:ilvl w:val="0"/>
          <w:numId w:val="34"/>
        </w:numPr>
        <w:rPr>
          <w:rFonts w:eastAsiaTheme="minorHAnsi" w:cstheme="minorHAnsi"/>
          <w:szCs w:val="22"/>
        </w:rPr>
      </w:pPr>
      <w:r w:rsidRPr="00CD155A">
        <w:rPr>
          <w:rFonts w:eastAsiaTheme="minorHAnsi" w:cstheme="minorHAnsi"/>
          <w:szCs w:val="22"/>
        </w:rPr>
        <w:t xml:space="preserve">Review each section of the consent </w:t>
      </w:r>
      <w:proofErr w:type="gramStart"/>
      <w:r w:rsidRPr="00CD155A">
        <w:rPr>
          <w:rFonts w:eastAsiaTheme="minorHAnsi" w:cstheme="minorHAnsi"/>
          <w:szCs w:val="22"/>
        </w:rPr>
        <w:t>form</w:t>
      </w:r>
      <w:proofErr w:type="gramEnd"/>
      <w:r w:rsidRPr="00CD155A">
        <w:rPr>
          <w:rFonts w:eastAsiaTheme="minorHAnsi" w:cstheme="minorHAnsi"/>
          <w:szCs w:val="22"/>
        </w:rPr>
        <w:t xml:space="preserve"> </w:t>
      </w:r>
    </w:p>
    <w:p w:rsidRPr="00CD155A" w:rsidR="00770BF3" w:rsidP="00DC2EEA" w:rsidRDefault="00770BF3" w14:paraId="4AD2CA74" w14:textId="77777777">
      <w:pPr>
        <w:numPr>
          <w:ilvl w:val="0"/>
          <w:numId w:val="34"/>
        </w:numPr>
        <w:rPr>
          <w:rFonts w:eastAsiaTheme="minorHAnsi" w:cstheme="minorHAnsi"/>
          <w:szCs w:val="22"/>
        </w:rPr>
      </w:pPr>
      <w:r w:rsidRPr="00CD155A">
        <w:rPr>
          <w:rFonts w:eastAsiaTheme="minorHAnsi" w:cstheme="minorHAnsi"/>
          <w:szCs w:val="22"/>
        </w:rPr>
        <w:t xml:space="preserve">Ask participant if they have any questions at the end of each </w:t>
      </w:r>
      <w:proofErr w:type="gramStart"/>
      <w:r w:rsidRPr="00CD155A">
        <w:rPr>
          <w:rFonts w:eastAsiaTheme="minorHAnsi" w:cstheme="minorHAnsi"/>
          <w:szCs w:val="22"/>
        </w:rPr>
        <w:t>section</w:t>
      </w:r>
      <w:proofErr w:type="gramEnd"/>
    </w:p>
    <w:p w:rsidRPr="00CD155A" w:rsidR="00770BF3" w:rsidP="00DC2EEA" w:rsidRDefault="00770BF3" w14:paraId="13ADA001" w14:textId="77777777">
      <w:pPr>
        <w:numPr>
          <w:ilvl w:val="0"/>
          <w:numId w:val="34"/>
        </w:numPr>
        <w:rPr>
          <w:rFonts w:eastAsiaTheme="minorHAnsi" w:cstheme="minorHAnsi"/>
          <w:szCs w:val="22"/>
        </w:rPr>
      </w:pPr>
      <w:r w:rsidRPr="00CD155A">
        <w:rPr>
          <w:rFonts w:eastAsiaTheme="minorHAnsi" w:cstheme="minorHAnsi"/>
          <w:szCs w:val="22"/>
        </w:rPr>
        <w:t xml:space="preserve">Ask participant if they still want to participate in </w:t>
      </w:r>
      <w:proofErr w:type="gramStart"/>
      <w:r w:rsidRPr="00CD155A">
        <w:rPr>
          <w:rFonts w:eastAsiaTheme="minorHAnsi" w:cstheme="minorHAnsi"/>
          <w:szCs w:val="22"/>
        </w:rPr>
        <w:t>biorepository</w:t>
      </w:r>
      <w:proofErr w:type="gramEnd"/>
    </w:p>
    <w:p w:rsidRPr="00CD155A" w:rsidR="00770BF3" w:rsidP="0074494C" w:rsidRDefault="00770BF3" w14:paraId="06E0145E" w14:textId="77777777">
      <w:pPr>
        <w:rPr>
          <w:rFonts w:eastAsiaTheme="minorHAnsi" w:cstheme="minorHAnsi"/>
          <w:szCs w:val="22"/>
        </w:rPr>
      </w:pPr>
    </w:p>
    <w:p w:rsidRPr="00CD155A" w:rsidR="00770BF3" w:rsidP="0074494C" w:rsidRDefault="00770BF3" w14:paraId="5D7A10FF" w14:textId="77777777">
      <w:pPr>
        <w:rPr>
          <w:rFonts w:eastAsiaTheme="minorHAnsi" w:cstheme="minorHAnsi"/>
          <w:szCs w:val="22"/>
        </w:rPr>
      </w:pPr>
      <w:r w:rsidRPr="00CD155A">
        <w:rPr>
          <w:rFonts w:eastAsiaTheme="minorHAnsi" w:cstheme="minorHAnsi"/>
          <w:szCs w:val="22"/>
        </w:rPr>
        <w:tab/>
        <w:t xml:space="preserve">If no, </w:t>
      </w:r>
    </w:p>
    <w:p w:rsidRPr="00CD155A" w:rsidR="00770BF3" w:rsidP="00DC2EEA" w:rsidRDefault="00770BF3" w14:paraId="2EEADEFB" w14:textId="77777777">
      <w:pPr>
        <w:numPr>
          <w:ilvl w:val="0"/>
          <w:numId w:val="39"/>
        </w:numPr>
        <w:rPr>
          <w:rFonts w:eastAsiaTheme="minorHAnsi" w:cstheme="minorHAnsi"/>
          <w:szCs w:val="22"/>
        </w:rPr>
      </w:pPr>
      <w:r w:rsidRPr="00CD155A">
        <w:rPr>
          <w:rFonts w:eastAsiaTheme="minorHAnsi" w:cstheme="minorHAnsi"/>
          <w:szCs w:val="22"/>
        </w:rPr>
        <w:t xml:space="preserve">Remind participant of your </w:t>
      </w:r>
      <w:proofErr w:type="gramStart"/>
      <w:r w:rsidRPr="00CD155A">
        <w:rPr>
          <w:rFonts w:eastAsiaTheme="minorHAnsi" w:cstheme="minorHAnsi"/>
          <w:szCs w:val="22"/>
        </w:rPr>
        <w:t>name</w:t>
      </w:r>
      <w:proofErr w:type="gramEnd"/>
    </w:p>
    <w:p w:rsidRPr="00CD155A" w:rsidR="00770BF3" w:rsidP="00DC2EEA" w:rsidRDefault="00770BF3" w14:paraId="0378FC95" w14:textId="77777777">
      <w:pPr>
        <w:numPr>
          <w:ilvl w:val="0"/>
          <w:numId w:val="39"/>
        </w:numPr>
        <w:rPr>
          <w:rFonts w:eastAsiaTheme="minorHAnsi" w:cstheme="minorHAnsi"/>
          <w:b/>
          <w:szCs w:val="22"/>
        </w:rPr>
      </w:pPr>
      <w:r w:rsidRPr="00CD155A">
        <w:rPr>
          <w:rFonts w:eastAsiaTheme="minorHAnsi" w:cstheme="minorHAnsi"/>
          <w:szCs w:val="22"/>
        </w:rPr>
        <w:t xml:space="preserve">Thank them and end </w:t>
      </w:r>
      <w:proofErr w:type="gramStart"/>
      <w:r w:rsidRPr="00CD155A">
        <w:rPr>
          <w:rFonts w:eastAsiaTheme="minorHAnsi" w:cstheme="minorHAnsi"/>
          <w:szCs w:val="22"/>
        </w:rPr>
        <w:t>call</w:t>
      </w:r>
      <w:proofErr w:type="gramEnd"/>
      <w:r w:rsidRPr="00CD155A">
        <w:rPr>
          <w:rFonts w:eastAsiaTheme="minorHAnsi" w:cstheme="minorHAnsi"/>
          <w:szCs w:val="22"/>
        </w:rPr>
        <w:t xml:space="preserve"> </w:t>
      </w:r>
    </w:p>
    <w:p w:rsidRPr="00CD155A" w:rsidR="00770BF3" w:rsidP="0074494C" w:rsidRDefault="00770BF3" w14:paraId="537E98D9" w14:textId="77777777">
      <w:pPr>
        <w:rPr>
          <w:rFonts w:eastAsiaTheme="minorHAnsi" w:cstheme="minorHAnsi"/>
          <w:szCs w:val="22"/>
        </w:rPr>
      </w:pPr>
      <w:r w:rsidRPr="00CD155A">
        <w:rPr>
          <w:rFonts w:eastAsiaTheme="minorHAnsi" w:cstheme="minorHAnsi"/>
          <w:szCs w:val="22"/>
        </w:rPr>
        <w:tab/>
      </w:r>
    </w:p>
    <w:p w:rsidRPr="00CD155A" w:rsidR="00770BF3" w:rsidP="0074494C" w:rsidRDefault="00770BF3" w14:paraId="3ABAA9EE" w14:textId="77777777">
      <w:pPr>
        <w:rPr>
          <w:rFonts w:eastAsiaTheme="minorHAnsi" w:cstheme="minorHAnsi"/>
          <w:szCs w:val="22"/>
        </w:rPr>
      </w:pPr>
      <w:r w:rsidRPr="00CD155A">
        <w:rPr>
          <w:rFonts w:eastAsiaTheme="minorHAnsi" w:cstheme="minorHAnsi"/>
          <w:szCs w:val="22"/>
        </w:rPr>
        <w:tab/>
        <w:t>If yes,</w:t>
      </w:r>
    </w:p>
    <w:p w:rsidRPr="00CD155A" w:rsidR="00770BF3" w:rsidP="00DC2EEA" w:rsidRDefault="00770BF3" w14:paraId="2615D4EC" w14:textId="77777777">
      <w:pPr>
        <w:numPr>
          <w:ilvl w:val="0"/>
          <w:numId w:val="35"/>
        </w:numPr>
        <w:tabs>
          <w:tab w:val="left" w:pos="1080"/>
        </w:tabs>
        <w:ind w:left="810" w:hanging="90"/>
        <w:rPr>
          <w:rFonts w:eastAsiaTheme="minorHAnsi" w:cstheme="minorHAnsi"/>
          <w:szCs w:val="22"/>
        </w:rPr>
      </w:pPr>
      <w:r w:rsidRPr="00CD155A">
        <w:rPr>
          <w:rFonts w:eastAsiaTheme="minorHAnsi" w:cstheme="minorHAnsi"/>
          <w:szCs w:val="22"/>
        </w:rPr>
        <w:t xml:space="preserve">Ask participant or witness to sign the consent </w:t>
      </w:r>
      <w:proofErr w:type="gramStart"/>
      <w:r w:rsidRPr="00CD155A">
        <w:rPr>
          <w:rFonts w:eastAsiaTheme="minorHAnsi" w:cstheme="minorHAnsi"/>
          <w:szCs w:val="22"/>
        </w:rPr>
        <w:t>form</w:t>
      </w:r>
      <w:proofErr w:type="gramEnd"/>
      <w:r w:rsidRPr="00CD155A">
        <w:rPr>
          <w:rFonts w:eastAsiaTheme="minorHAnsi" w:cstheme="minorHAnsi"/>
          <w:szCs w:val="22"/>
        </w:rPr>
        <w:t xml:space="preserve"> </w:t>
      </w:r>
    </w:p>
    <w:p w:rsidRPr="00CD155A" w:rsidR="00770BF3" w:rsidP="00DC2EEA" w:rsidRDefault="00770BF3" w14:paraId="2E9623D3" w14:textId="77777777">
      <w:pPr>
        <w:numPr>
          <w:ilvl w:val="0"/>
          <w:numId w:val="34"/>
        </w:numPr>
        <w:tabs>
          <w:tab w:val="left" w:pos="1080"/>
        </w:tabs>
        <w:ind w:left="1080"/>
        <w:rPr>
          <w:rFonts w:eastAsiaTheme="minorHAnsi" w:cstheme="minorHAnsi"/>
          <w:szCs w:val="22"/>
        </w:rPr>
      </w:pPr>
      <w:r w:rsidRPr="00CD155A">
        <w:rPr>
          <w:rFonts w:eastAsiaTheme="minorHAnsi" w:cstheme="minorHAnsi"/>
          <w:szCs w:val="22"/>
        </w:rPr>
        <w:t xml:space="preserve">Inform participant that the signed copy should be mailed back in the pre-stamped envelope sent with the information </w:t>
      </w:r>
      <w:proofErr w:type="gramStart"/>
      <w:r w:rsidRPr="00CD155A">
        <w:rPr>
          <w:rFonts w:eastAsiaTheme="minorHAnsi" w:cstheme="minorHAnsi"/>
          <w:szCs w:val="22"/>
        </w:rPr>
        <w:t>packet</w:t>
      </w:r>
      <w:proofErr w:type="gramEnd"/>
    </w:p>
    <w:p w:rsidRPr="00CD155A" w:rsidR="007B2FE2" w:rsidP="0074494C" w:rsidRDefault="007B2FE2" w14:paraId="50E91112" w14:textId="77777777">
      <w:pPr>
        <w:rPr>
          <w:rFonts w:eastAsiaTheme="minorHAnsi" w:cstheme="minorHAnsi"/>
          <w:szCs w:val="22"/>
        </w:rPr>
      </w:pPr>
    </w:p>
    <w:p w:rsidRPr="00CD155A" w:rsidR="00770BF3" w:rsidP="0074494C" w:rsidRDefault="00770BF3" w14:paraId="1840BAF4" w14:textId="77777777">
      <w:pPr>
        <w:rPr>
          <w:rFonts w:eastAsiaTheme="minorHAnsi" w:cstheme="minorHAnsi"/>
          <w:szCs w:val="22"/>
        </w:rPr>
      </w:pPr>
      <w:r w:rsidRPr="00CD155A">
        <w:rPr>
          <w:rFonts w:eastAsiaTheme="minorHAnsi" w:cstheme="minorHAnsi"/>
          <w:szCs w:val="22"/>
        </w:rPr>
        <w:t>CONFIRM PARTICIPANT CONTACT INFORMATION:</w:t>
      </w:r>
    </w:p>
    <w:p w:rsidR="00770BF3" w:rsidP="00DC2EEA" w:rsidRDefault="00770BF3" w14:paraId="0650ED33" w14:textId="77777777">
      <w:pPr>
        <w:numPr>
          <w:ilvl w:val="0"/>
          <w:numId w:val="22"/>
        </w:numPr>
        <w:rPr>
          <w:rFonts w:eastAsiaTheme="minorHAnsi" w:cstheme="minorHAnsi"/>
          <w:szCs w:val="22"/>
        </w:rPr>
      </w:pPr>
      <w:r w:rsidRPr="00CD155A">
        <w:rPr>
          <w:rFonts w:eastAsiaTheme="minorHAnsi" w:cstheme="minorHAnsi"/>
          <w:szCs w:val="22"/>
        </w:rPr>
        <w:t>Review the contact information that you have on file and make any corrections necessary; (name, address, phone, email etc.)</w:t>
      </w:r>
    </w:p>
    <w:p w:rsidRPr="00CD155A" w:rsidR="00B84A39" w:rsidP="00DC2EEA" w:rsidRDefault="00B84A39" w14:paraId="69A866BC" w14:textId="7F1D8B60">
      <w:pPr>
        <w:numPr>
          <w:ilvl w:val="0"/>
          <w:numId w:val="22"/>
        </w:numPr>
        <w:rPr>
          <w:rFonts w:eastAsiaTheme="minorHAnsi" w:cstheme="minorHAnsi"/>
          <w:szCs w:val="22"/>
        </w:rPr>
      </w:pPr>
      <w:r>
        <w:rPr>
          <w:rFonts w:eastAsiaTheme="minorHAnsi" w:cstheme="minorHAnsi"/>
          <w:szCs w:val="22"/>
        </w:rPr>
        <w:t xml:space="preserve">Ask </w:t>
      </w:r>
      <w:r w:rsidR="0055347B">
        <w:rPr>
          <w:rFonts w:eastAsiaTheme="minorHAnsi" w:cstheme="minorHAnsi"/>
          <w:szCs w:val="22"/>
        </w:rPr>
        <w:t>if the participant prefers US mail</w:t>
      </w:r>
      <w:r>
        <w:rPr>
          <w:rFonts w:eastAsiaTheme="minorHAnsi" w:cstheme="minorHAnsi"/>
          <w:szCs w:val="22"/>
        </w:rPr>
        <w:t xml:space="preserve"> or email communication.</w:t>
      </w:r>
    </w:p>
    <w:p w:rsidRPr="00CD155A" w:rsidR="00770BF3" w:rsidP="0074494C" w:rsidRDefault="00770BF3" w14:paraId="7C7A36C0" w14:textId="77777777">
      <w:pPr>
        <w:rPr>
          <w:rFonts w:eastAsiaTheme="minorHAnsi" w:cstheme="minorHAnsi"/>
          <w:szCs w:val="22"/>
        </w:rPr>
      </w:pPr>
      <w:r w:rsidRPr="00CD155A">
        <w:rPr>
          <w:rFonts w:eastAsiaTheme="minorHAnsi" w:cstheme="minorHAnsi"/>
          <w:szCs w:val="22"/>
        </w:rPr>
        <w:t xml:space="preserve"> </w:t>
      </w:r>
    </w:p>
    <w:p w:rsidRPr="006D4BCD" w:rsidR="00EB14DB" w:rsidP="00EB14DB" w:rsidRDefault="00EB14DB" w14:paraId="1DA5A667" w14:textId="77777777">
      <w:pPr>
        <w:rPr>
          <w:rFonts w:eastAsiaTheme="minorHAnsi" w:cstheme="minorHAnsi"/>
          <w:szCs w:val="22"/>
        </w:rPr>
      </w:pPr>
      <w:r w:rsidRPr="006D4BCD">
        <w:rPr>
          <w:rFonts w:eastAsiaTheme="minorHAnsi" w:cstheme="minorHAnsi"/>
          <w:szCs w:val="22"/>
        </w:rPr>
        <w:t>SCHEDULE APPONTMENT DATE AND TIME:</w:t>
      </w:r>
    </w:p>
    <w:p w:rsidRPr="006D4BCD" w:rsidR="00EB14DB" w:rsidP="00EB14DB" w:rsidRDefault="00EB14DB" w14:paraId="76ED778F" w14:textId="77777777">
      <w:pPr>
        <w:rPr>
          <w:rFonts w:eastAsiaTheme="minorHAnsi" w:cstheme="minorHAnsi"/>
          <w:szCs w:val="22"/>
        </w:rPr>
      </w:pPr>
      <w:r w:rsidRPr="006D4BCD">
        <w:rPr>
          <w:rFonts w:eastAsiaTheme="minorHAnsi" w:cstheme="minorHAnsi"/>
          <w:szCs w:val="22"/>
        </w:rPr>
        <w:t xml:space="preserve">        </w:t>
      </w:r>
    </w:p>
    <w:p w:rsidRPr="006D4BCD" w:rsidR="00EB14DB" w:rsidP="00EB14DB" w:rsidRDefault="00EB14DB" w14:paraId="0F10A75B" w14:textId="77777777">
      <w:pPr>
        <w:rPr>
          <w:rFonts w:eastAsiaTheme="minorHAnsi" w:cstheme="minorHAnsi"/>
          <w:szCs w:val="22"/>
        </w:rPr>
      </w:pPr>
      <w:r w:rsidRPr="006D4BCD">
        <w:rPr>
          <w:rFonts w:eastAsiaTheme="minorHAnsi" w:cstheme="minorHAnsi"/>
          <w:szCs w:val="22"/>
        </w:rPr>
        <w:t>WHAT’S NEXT:</w:t>
      </w:r>
    </w:p>
    <w:p w:rsidRPr="006D4BCD" w:rsidR="00EB14DB" w:rsidP="00DC2EEA" w:rsidRDefault="00EB14DB" w14:paraId="0CF11206" w14:textId="77777777">
      <w:pPr>
        <w:numPr>
          <w:ilvl w:val="0"/>
          <w:numId w:val="69"/>
        </w:numPr>
        <w:contextualSpacing/>
        <w:rPr>
          <w:rFonts w:eastAsiaTheme="minorHAnsi" w:cstheme="minorHAnsi"/>
          <w:szCs w:val="22"/>
        </w:rPr>
      </w:pPr>
      <w:r w:rsidRPr="006D4BCD">
        <w:rPr>
          <w:rFonts w:eastAsiaTheme="minorHAnsi" w:cstheme="minorHAnsi"/>
          <w:szCs w:val="22"/>
        </w:rPr>
        <w:t xml:space="preserve">Schedule appointment based on collection method selected by participant. </w:t>
      </w:r>
    </w:p>
    <w:p w:rsidRPr="006D4BCD" w:rsidR="00EB14DB" w:rsidP="00DC2EEA" w:rsidRDefault="00EB14DB" w14:paraId="174D19FE" w14:textId="77777777">
      <w:pPr>
        <w:numPr>
          <w:ilvl w:val="0"/>
          <w:numId w:val="15"/>
        </w:numPr>
        <w:ind w:left="1080"/>
        <w:rPr>
          <w:rFonts w:eastAsiaTheme="minorHAnsi" w:cstheme="minorHAnsi"/>
          <w:szCs w:val="22"/>
        </w:rPr>
      </w:pPr>
      <w:r w:rsidRPr="006D4BCD">
        <w:rPr>
          <w:rFonts w:eastAsiaTheme="minorHAnsi" w:cstheme="minorHAnsi"/>
          <w:szCs w:val="22"/>
        </w:rPr>
        <w:t>IF PARTICIPANT SELECTED IN-HOME COLLECTION BY PHLEBOTOMIST</w:t>
      </w:r>
    </w:p>
    <w:p w:rsidRPr="006D4BCD" w:rsidR="00EB14DB" w:rsidP="00DC2EEA" w:rsidRDefault="00EB14DB" w14:paraId="03EAE664" w14:textId="77777777">
      <w:pPr>
        <w:numPr>
          <w:ilvl w:val="1"/>
          <w:numId w:val="15"/>
        </w:numPr>
        <w:rPr>
          <w:rFonts w:eastAsiaTheme="minorHAnsi" w:cstheme="minorHAnsi"/>
          <w:szCs w:val="22"/>
        </w:rPr>
      </w:pPr>
      <w:r w:rsidRPr="006D4BCD">
        <w:rPr>
          <w:rFonts w:eastAsiaTheme="minorHAnsi" w:cstheme="minorHAnsi"/>
          <w:szCs w:val="22"/>
        </w:rPr>
        <w:t>Schedule appointment for in-home specimen collection</w:t>
      </w:r>
    </w:p>
    <w:p w:rsidRPr="006D4BCD" w:rsidR="00EB14DB" w:rsidP="00DC2EEA" w:rsidRDefault="00EB14DB" w14:paraId="659537E2" w14:textId="77777777">
      <w:pPr>
        <w:numPr>
          <w:ilvl w:val="1"/>
          <w:numId w:val="15"/>
        </w:numPr>
        <w:rPr>
          <w:rFonts w:eastAsiaTheme="minorHAnsi" w:cstheme="minorHAnsi"/>
          <w:szCs w:val="22"/>
        </w:rPr>
      </w:pPr>
      <w:r w:rsidRPr="006D4BCD">
        <w:rPr>
          <w:rFonts w:eastAsiaTheme="minorHAnsi" w:cstheme="minorHAnsi"/>
          <w:szCs w:val="22"/>
        </w:rPr>
        <w:t xml:space="preserve">Inform participant that a box containing the collection kit should arrive at their </w:t>
      </w:r>
      <w:proofErr w:type="gramStart"/>
      <w:r w:rsidRPr="006D4BCD">
        <w:rPr>
          <w:rFonts w:eastAsiaTheme="minorHAnsi" w:cstheme="minorHAnsi"/>
          <w:szCs w:val="22"/>
        </w:rPr>
        <w:t>home</w:t>
      </w:r>
      <w:proofErr w:type="gramEnd"/>
      <w:r w:rsidRPr="006D4BCD">
        <w:rPr>
          <w:rFonts w:eastAsiaTheme="minorHAnsi" w:cstheme="minorHAnsi"/>
          <w:szCs w:val="22"/>
        </w:rPr>
        <w:t xml:space="preserve"> </w:t>
      </w:r>
    </w:p>
    <w:p w:rsidRPr="006D4BCD" w:rsidR="00EB14DB" w:rsidP="00DC2EEA" w:rsidRDefault="00EB14DB" w14:paraId="288DC3BA" w14:textId="77777777">
      <w:pPr>
        <w:numPr>
          <w:ilvl w:val="1"/>
          <w:numId w:val="15"/>
        </w:numPr>
        <w:rPr>
          <w:rFonts w:eastAsiaTheme="minorHAnsi" w:cstheme="minorHAnsi"/>
          <w:szCs w:val="22"/>
        </w:rPr>
      </w:pPr>
      <w:r w:rsidRPr="006D4BCD">
        <w:rPr>
          <w:rFonts w:eastAsiaTheme="minorHAnsi" w:cstheme="minorHAnsi"/>
          <w:szCs w:val="22"/>
        </w:rPr>
        <w:t xml:space="preserve">Inform participant that the phlebotomist will call them 1 day before their appointment as a </w:t>
      </w:r>
      <w:proofErr w:type="gramStart"/>
      <w:r w:rsidRPr="006D4BCD">
        <w:rPr>
          <w:rFonts w:eastAsiaTheme="minorHAnsi" w:cstheme="minorHAnsi"/>
          <w:szCs w:val="22"/>
        </w:rPr>
        <w:t>reminder</w:t>
      </w:r>
      <w:proofErr w:type="gramEnd"/>
      <w:r w:rsidRPr="006D4BCD">
        <w:rPr>
          <w:rFonts w:eastAsiaTheme="minorHAnsi" w:cstheme="minorHAnsi"/>
          <w:szCs w:val="22"/>
        </w:rPr>
        <w:t xml:space="preserve"> </w:t>
      </w:r>
    </w:p>
    <w:p w:rsidRPr="006D4BCD" w:rsidR="00EB14DB" w:rsidP="00DC2EEA" w:rsidRDefault="00EB14DB" w14:paraId="619A7C40" w14:textId="77777777">
      <w:pPr>
        <w:numPr>
          <w:ilvl w:val="1"/>
          <w:numId w:val="15"/>
        </w:numPr>
        <w:rPr>
          <w:rFonts w:eastAsiaTheme="minorHAnsi" w:cstheme="minorHAnsi"/>
          <w:szCs w:val="22"/>
        </w:rPr>
      </w:pPr>
      <w:r w:rsidRPr="006D4BCD">
        <w:rPr>
          <w:rFonts w:eastAsiaTheme="minorHAnsi" w:cstheme="minorHAnsi"/>
          <w:szCs w:val="22"/>
        </w:rPr>
        <w:t xml:space="preserve">Ask participant if there is anyone in the household that you can speak to about the biorepository if they are not available to come to the </w:t>
      </w:r>
      <w:proofErr w:type="gramStart"/>
      <w:r w:rsidRPr="006D4BCD">
        <w:rPr>
          <w:rFonts w:eastAsiaTheme="minorHAnsi" w:cstheme="minorHAnsi"/>
          <w:szCs w:val="22"/>
        </w:rPr>
        <w:t>phone</w:t>
      </w:r>
      <w:proofErr w:type="gramEnd"/>
    </w:p>
    <w:p w:rsidRPr="006D4BCD" w:rsidR="00EB14DB" w:rsidP="00EB14DB" w:rsidRDefault="00EB14DB" w14:paraId="7E9DA09A" w14:textId="77777777">
      <w:pPr>
        <w:ind w:firstLine="720"/>
        <w:rPr>
          <w:rFonts w:eastAsiaTheme="minorHAnsi" w:cstheme="minorHAnsi"/>
          <w:szCs w:val="22"/>
        </w:rPr>
      </w:pPr>
      <w:r w:rsidRPr="006D4BCD">
        <w:rPr>
          <w:rFonts w:eastAsiaTheme="minorHAnsi" w:cstheme="minorHAnsi"/>
          <w:szCs w:val="22"/>
        </w:rPr>
        <w:t>If no,</w:t>
      </w:r>
    </w:p>
    <w:p w:rsidRPr="006D4BCD" w:rsidR="00EB14DB" w:rsidP="00DC2EEA" w:rsidRDefault="00EB14DB" w14:paraId="00272FBB" w14:textId="77777777">
      <w:pPr>
        <w:numPr>
          <w:ilvl w:val="1"/>
          <w:numId w:val="15"/>
        </w:numPr>
        <w:rPr>
          <w:rFonts w:eastAsiaTheme="minorHAnsi" w:cstheme="minorHAnsi"/>
          <w:szCs w:val="22"/>
        </w:rPr>
      </w:pPr>
      <w:r w:rsidRPr="006D4BCD">
        <w:rPr>
          <w:rFonts w:eastAsiaTheme="minorHAnsi" w:cstheme="minorHAnsi"/>
          <w:szCs w:val="22"/>
        </w:rPr>
        <w:t xml:space="preserve">Make note in database not to speak with anyone else in the home about this </w:t>
      </w:r>
      <w:proofErr w:type="gramStart"/>
      <w:r w:rsidRPr="006D4BCD">
        <w:rPr>
          <w:rFonts w:eastAsiaTheme="minorHAnsi" w:cstheme="minorHAnsi"/>
          <w:szCs w:val="22"/>
        </w:rPr>
        <w:t>biorepository</w:t>
      </w:r>
      <w:proofErr w:type="gramEnd"/>
    </w:p>
    <w:p w:rsidRPr="006D4BCD" w:rsidR="00EB14DB" w:rsidP="00EB14DB" w:rsidRDefault="00EB14DB" w14:paraId="7A5ECF1B" w14:textId="77777777">
      <w:pPr>
        <w:ind w:firstLine="720"/>
        <w:rPr>
          <w:rFonts w:eastAsiaTheme="minorHAnsi" w:cstheme="minorHAnsi"/>
          <w:szCs w:val="22"/>
        </w:rPr>
      </w:pPr>
      <w:r w:rsidRPr="006D4BCD">
        <w:rPr>
          <w:rFonts w:eastAsiaTheme="minorHAnsi" w:cstheme="minorHAnsi"/>
          <w:szCs w:val="22"/>
        </w:rPr>
        <w:t>If yes,</w:t>
      </w:r>
    </w:p>
    <w:p w:rsidRPr="006D4BCD" w:rsidR="00EB14DB" w:rsidP="00DC2EEA" w:rsidRDefault="00EB14DB" w14:paraId="223C252A" w14:textId="77777777">
      <w:pPr>
        <w:numPr>
          <w:ilvl w:val="1"/>
          <w:numId w:val="15"/>
        </w:numPr>
        <w:rPr>
          <w:rFonts w:eastAsiaTheme="minorHAnsi" w:cstheme="minorHAnsi"/>
          <w:szCs w:val="22"/>
        </w:rPr>
      </w:pPr>
      <w:r w:rsidRPr="006D4BCD">
        <w:rPr>
          <w:rFonts w:eastAsiaTheme="minorHAnsi" w:cstheme="minorHAnsi"/>
          <w:szCs w:val="22"/>
        </w:rPr>
        <w:t>Document name and relationship to participant</w:t>
      </w:r>
    </w:p>
    <w:p w:rsidRPr="006D4BCD" w:rsidR="00EB14DB" w:rsidP="00EB14DB" w:rsidRDefault="00EB14DB" w14:paraId="786A82C3" w14:textId="77777777">
      <w:pPr>
        <w:ind w:left="1440"/>
        <w:rPr>
          <w:rFonts w:eastAsiaTheme="minorHAnsi" w:cstheme="minorHAnsi"/>
          <w:szCs w:val="22"/>
        </w:rPr>
      </w:pPr>
    </w:p>
    <w:p w:rsidRPr="006D4BCD" w:rsidR="00EB14DB" w:rsidP="00DC2EEA" w:rsidRDefault="00EB14DB" w14:paraId="2927701F" w14:textId="77777777">
      <w:pPr>
        <w:numPr>
          <w:ilvl w:val="0"/>
          <w:numId w:val="15"/>
        </w:numPr>
        <w:ind w:left="1080"/>
        <w:rPr>
          <w:rFonts w:eastAsiaTheme="minorHAnsi" w:cstheme="minorHAnsi"/>
          <w:szCs w:val="22"/>
        </w:rPr>
      </w:pPr>
      <w:r w:rsidRPr="006D4BCD">
        <w:rPr>
          <w:rFonts w:eastAsiaTheme="minorHAnsi" w:cstheme="minorHAnsi"/>
          <w:szCs w:val="22"/>
        </w:rPr>
        <w:t>IF PARTICIPANT SELECTED IN-HOME COLLECTION BY HEALTH</w:t>
      </w:r>
      <w:r>
        <w:rPr>
          <w:rFonts w:eastAsiaTheme="minorHAnsi" w:cstheme="minorHAnsi"/>
          <w:szCs w:val="22"/>
        </w:rPr>
        <w:t>CARE WORKER</w:t>
      </w:r>
    </w:p>
    <w:p w:rsidRPr="006D4BCD" w:rsidR="00EB14DB" w:rsidP="00DC2EEA" w:rsidRDefault="00EB14DB" w14:paraId="690523B6" w14:textId="77777777">
      <w:pPr>
        <w:numPr>
          <w:ilvl w:val="1"/>
          <w:numId w:val="15"/>
        </w:numPr>
        <w:rPr>
          <w:rFonts w:eastAsiaTheme="minorHAnsi" w:cstheme="minorHAnsi"/>
          <w:szCs w:val="22"/>
        </w:rPr>
      </w:pPr>
      <w:r w:rsidRPr="006D4BCD">
        <w:rPr>
          <w:rFonts w:eastAsiaTheme="minorHAnsi" w:cstheme="minorHAnsi"/>
          <w:szCs w:val="22"/>
        </w:rPr>
        <w:t>Schedule appointment for in-home collection by health</w:t>
      </w:r>
      <w:r>
        <w:rPr>
          <w:rFonts w:eastAsiaTheme="minorHAnsi" w:cstheme="minorHAnsi"/>
          <w:szCs w:val="22"/>
        </w:rPr>
        <w:t>care worker</w:t>
      </w:r>
    </w:p>
    <w:p w:rsidRPr="006D4BCD" w:rsidR="00EB14DB" w:rsidP="00DC2EEA" w:rsidRDefault="00EB14DB" w14:paraId="0537DDC7" w14:textId="77777777">
      <w:pPr>
        <w:numPr>
          <w:ilvl w:val="1"/>
          <w:numId w:val="15"/>
        </w:numPr>
        <w:rPr>
          <w:rFonts w:eastAsiaTheme="minorHAnsi" w:cstheme="minorHAnsi"/>
          <w:szCs w:val="22"/>
        </w:rPr>
      </w:pPr>
      <w:r w:rsidRPr="006D4BCD">
        <w:rPr>
          <w:rFonts w:eastAsiaTheme="minorHAnsi" w:cstheme="minorHAnsi"/>
          <w:szCs w:val="22"/>
        </w:rPr>
        <w:lastRenderedPageBreak/>
        <w:t>Ask participant about health</w:t>
      </w:r>
      <w:r>
        <w:rPr>
          <w:rFonts w:eastAsiaTheme="minorHAnsi" w:cstheme="minorHAnsi"/>
          <w:szCs w:val="22"/>
        </w:rPr>
        <w:t xml:space="preserve">care workers’ </w:t>
      </w:r>
      <w:r w:rsidRPr="006D4BCD">
        <w:rPr>
          <w:rFonts w:eastAsiaTheme="minorHAnsi" w:cstheme="minorHAnsi"/>
          <w:szCs w:val="22"/>
        </w:rPr>
        <w:t xml:space="preserve">schedule and/or </w:t>
      </w:r>
      <w:proofErr w:type="gramStart"/>
      <w:r w:rsidRPr="006D4BCD">
        <w:rPr>
          <w:rFonts w:eastAsiaTheme="minorHAnsi" w:cstheme="minorHAnsi"/>
          <w:szCs w:val="22"/>
        </w:rPr>
        <w:t>availability</w:t>
      </w:r>
      <w:proofErr w:type="gramEnd"/>
    </w:p>
    <w:p w:rsidRPr="006D4BCD" w:rsidR="00EB14DB" w:rsidP="00DC2EEA" w:rsidRDefault="00EB14DB" w14:paraId="4B43DAE8" w14:textId="77777777">
      <w:pPr>
        <w:numPr>
          <w:ilvl w:val="1"/>
          <w:numId w:val="15"/>
        </w:numPr>
        <w:rPr>
          <w:rFonts w:eastAsiaTheme="minorHAnsi" w:cstheme="minorHAnsi"/>
          <w:szCs w:val="22"/>
        </w:rPr>
      </w:pPr>
      <w:r w:rsidRPr="006D4BCD">
        <w:rPr>
          <w:rFonts w:eastAsiaTheme="minorHAnsi" w:cstheme="minorHAnsi"/>
          <w:szCs w:val="22"/>
        </w:rPr>
        <w:t xml:space="preserve">Ask for potential dates the draw could occur and when the participant can confirm </w:t>
      </w:r>
      <w:proofErr w:type="gramStart"/>
      <w:r w:rsidRPr="006D4BCD">
        <w:rPr>
          <w:rFonts w:eastAsiaTheme="minorHAnsi" w:cstheme="minorHAnsi"/>
          <w:szCs w:val="22"/>
        </w:rPr>
        <w:t>appointment</w:t>
      </w:r>
      <w:proofErr w:type="gramEnd"/>
    </w:p>
    <w:p w:rsidRPr="006D4BCD" w:rsidR="00EB14DB" w:rsidP="00DC2EEA" w:rsidRDefault="00EB14DB" w14:paraId="0531D84B" w14:textId="77777777">
      <w:pPr>
        <w:numPr>
          <w:ilvl w:val="2"/>
          <w:numId w:val="15"/>
        </w:numPr>
        <w:rPr>
          <w:rFonts w:eastAsiaTheme="minorHAnsi" w:cstheme="minorHAnsi"/>
          <w:szCs w:val="22"/>
        </w:rPr>
      </w:pPr>
      <w:r w:rsidRPr="006D4BCD">
        <w:rPr>
          <w:rFonts w:eastAsiaTheme="minorHAnsi" w:cstheme="minorHAnsi"/>
          <w:szCs w:val="22"/>
        </w:rPr>
        <w:t xml:space="preserve">Add potential date(s) to scheduling spreadsheet and schedule a follow up call with the participant to confirm draw date/time as </w:t>
      </w:r>
      <w:proofErr w:type="gramStart"/>
      <w:r w:rsidRPr="006D4BCD">
        <w:rPr>
          <w:rFonts w:eastAsiaTheme="minorHAnsi" w:cstheme="minorHAnsi"/>
          <w:szCs w:val="22"/>
        </w:rPr>
        <w:t>needed</w:t>
      </w:r>
      <w:proofErr w:type="gramEnd"/>
    </w:p>
    <w:p w:rsidRPr="006D4BCD" w:rsidR="00EB14DB" w:rsidP="00DC2EEA" w:rsidRDefault="00EB14DB" w14:paraId="644358D6" w14:textId="77777777">
      <w:pPr>
        <w:numPr>
          <w:ilvl w:val="1"/>
          <w:numId w:val="15"/>
        </w:numPr>
        <w:rPr>
          <w:rFonts w:eastAsiaTheme="minorHAnsi" w:cstheme="minorHAnsi"/>
          <w:szCs w:val="22"/>
        </w:rPr>
      </w:pPr>
      <w:r w:rsidRPr="006D4BCD">
        <w:rPr>
          <w:rFonts w:eastAsiaTheme="minorHAnsi" w:cstheme="minorHAnsi"/>
          <w:szCs w:val="22"/>
        </w:rPr>
        <w:t xml:space="preserve">Inform participant that a box containing the collection kit should arrive at their </w:t>
      </w:r>
      <w:proofErr w:type="gramStart"/>
      <w:r w:rsidRPr="006D4BCD">
        <w:rPr>
          <w:rFonts w:eastAsiaTheme="minorHAnsi" w:cstheme="minorHAnsi"/>
          <w:szCs w:val="22"/>
        </w:rPr>
        <w:t>home</w:t>
      </w:r>
      <w:proofErr w:type="gramEnd"/>
      <w:r w:rsidRPr="006D4BCD">
        <w:rPr>
          <w:rFonts w:eastAsiaTheme="minorHAnsi" w:cstheme="minorHAnsi"/>
          <w:szCs w:val="22"/>
        </w:rPr>
        <w:t xml:space="preserve"> </w:t>
      </w:r>
    </w:p>
    <w:p w:rsidRPr="006D4BCD" w:rsidR="00EB14DB" w:rsidP="00DC2EEA" w:rsidRDefault="00EB14DB" w14:paraId="06B3EE4D" w14:textId="77777777">
      <w:pPr>
        <w:numPr>
          <w:ilvl w:val="1"/>
          <w:numId w:val="15"/>
        </w:numPr>
        <w:rPr>
          <w:rFonts w:eastAsiaTheme="minorHAnsi" w:cstheme="minorHAnsi"/>
          <w:szCs w:val="22"/>
        </w:rPr>
      </w:pPr>
      <w:r w:rsidRPr="006D4BCD">
        <w:rPr>
          <w:rFonts w:eastAsiaTheme="minorHAnsi" w:cstheme="minorHAnsi"/>
          <w:szCs w:val="22"/>
        </w:rPr>
        <w:t xml:space="preserve">Ask participant if there is anyone in the household that you can speak to about the biorepository if they are not available to come to the </w:t>
      </w:r>
      <w:proofErr w:type="gramStart"/>
      <w:r w:rsidRPr="006D4BCD">
        <w:rPr>
          <w:rFonts w:eastAsiaTheme="minorHAnsi" w:cstheme="minorHAnsi"/>
          <w:szCs w:val="22"/>
        </w:rPr>
        <w:t>phone</w:t>
      </w:r>
      <w:proofErr w:type="gramEnd"/>
    </w:p>
    <w:p w:rsidRPr="006D4BCD" w:rsidR="00EB14DB" w:rsidP="00EB14DB" w:rsidRDefault="00EB14DB" w14:paraId="3FC9AA4F" w14:textId="77777777">
      <w:pPr>
        <w:ind w:firstLine="720"/>
        <w:rPr>
          <w:rFonts w:eastAsiaTheme="minorHAnsi" w:cstheme="minorHAnsi"/>
          <w:szCs w:val="22"/>
        </w:rPr>
      </w:pPr>
      <w:r w:rsidRPr="006D4BCD">
        <w:rPr>
          <w:rFonts w:eastAsiaTheme="minorHAnsi" w:cstheme="minorHAnsi"/>
          <w:szCs w:val="22"/>
        </w:rPr>
        <w:t>If no,</w:t>
      </w:r>
    </w:p>
    <w:p w:rsidRPr="006D4BCD" w:rsidR="00EB14DB" w:rsidP="00DC2EEA" w:rsidRDefault="00EB14DB" w14:paraId="3697643A" w14:textId="77777777">
      <w:pPr>
        <w:numPr>
          <w:ilvl w:val="1"/>
          <w:numId w:val="15"/>
        </w:numPr>
        <w:rPr>
          <w:rFonts w:eastAsiaTheme="minorHAnsi" w:cstheme="minorHAnsi"/>
          <w:szCs w:val="22"/>
        </w:rPr>
      </w:pPr>
      <w:r w:rsidRPr="006D4BCD">
        <w:rPr>
          <w:rFonts w:eastAsiaTheme="minorHAnsi" w:cstheme="minorHAnsi"/>
          <w:szCs w:val="22"/>
        </w:rPr>
        <w:t xml:space="preserve">Make note in database not to speak with anyone else in the home about this </w:t>
      </w:r>
      <w:proofErr w:type="gramStart"/>
      <w:r w:rsidRPr="006D4BCD">
        <w:rPr>
          <w:rFonts w:eastAsiaTheme="minorHAnsi" w:cstheme="minorHAnsi"/>
          <w:szCs w:val="22"/>
        </w:rPr>
        <w:t>biorepository</w:t>
      </w:r>
      <w:proofErr w:type="gramEnd"/>
    </w:p>
    <w:p w:rsidRPr="006D4BCD" w:rsidR="00EB14DB" w:rsidP="00EB14DB" w:rsidRDefault="00EB14DB" w14:paraId="68ECE281" w14:textId="77777777">
      <w:pPr>
        <w:ind w:firstLine="720"/>
        <w:rPr>
          <w:rFonts w:eastAsiaTheme="minorHAnsi" w:cstheme="minorHAnsi"/>
          <w:szCs w:val="22"/>
        </w:rPr>
      </w:pPr>
      <w:r w:rsidRPr="006D4BCD">
        <w:rPr>
          <w:rFonts w:eastAsiaTheme="minorHAnsi" w:cstheme="minorHAnsi"/>
          <w:szCs w:val="22"/>
        </w:rPr>
        <w:t>If yes,</w:t>
      </w:r>
    </w:p>
    <w:p w:rsidRPr="006D4BCD" w:rsidR="00EB14DB" w:rsidP="00DC2EEA" w:rsidRDefault="00EB14DB" w14:paraId="62BA5C1B" w14:textId="77777777">
      <w:pPr>
        <w:numPr>
          <w:ilvl w:val="1"/>
          <w:numId w:val="15"/>
        </w:numPr>
        <w:rPr>
          <w:rFonts w:eastAsiaTheme="minorHAnsi" w:cstheme="minorHAnsi"/>
          <w:szCs w:val="22"/>
        </w:rPr>
      </w:pPr>
      <w:r w:rsidRPr="006D4BCD">
        <w:rPr>
          <w:rFonts w:eastAsiaTheme="minorHAnsi" w:cstheme="minorHAnsi"/>
          <w:szCs w:val="22"/>
        </w:rPr>
        <w:t>Document name and relationship to participant</w:t>
      </w:r>
    </w:p>
    <w:p w:rsidRPr="006D4BCD" w:rsidR="00EB14DB" w:rsidP="00EB14DB" w:rsidRDefault="00EB14DB" w14:paraId="226C7192" w14:textId="77777777">
      <w:pPr>
        <w:rPr>
          <w:rFonts w:eastAsiaTheme="minorHAnsi" w:cstheme="minorHAnsi"/>
          <w:szCs w:val="22"/>
        </w:rPr>
      </w:pPr>
    </w:p>
    <w:p w:rsidRPr="006D4BCD" w:rsidR="00EB14DB" w:rsidP="00DC2EEA" w:rsidRDefault="00EB14DB" w14:paraId="354DA7E2" w14:textId="77777777">
      <w:pPr>
        <w:numPr>
          <w:ilvl w:val="0"/>
          <w:numId w:val="15"/>
        </w:numPr>
        <w:ind w:left="1080"/>
        <w:rPr>
          <w:rFonts w:eastAsiaTheme="minorHAnsi" w:cstheme="minorHAnsi"/>
          <w:szCs w:val="22"/>
        </w:rPr>
      </w:pPr>
      <w:r w:rsidRPr="006D4BCD">
        <w:rPr>
          <w:rFonts w:eastAsiaTheme="minorHAnsi" w:cstheme="minorHAnsi"/>
          <w:szCs w:val="22"/>
        </w:rPr>
        <w:t>IF PARTICIPANT SELECTED DOCTOR’S OFFICE COLLECTION</w:t>
      </w:r>
    </w:p>
    <w:p w:rsidRPr="006D4BCD" w:rsidR="00EB14DB" w:rsidP="00DC2EEA" w:rsidRDefault="00EB14DB" w14:paraId="7F2E6BA1" w14:textId="77777777">
      <w:pPr>
        <w:numPr>
          <w:ilvl w:val="1"/>
          <w:numId w:val="15"/>
        </w:numPr>
        <w:rPr>
          <w:rFonts w:eastAsiaTheme="minorHAnsi" w:cstheme="minorHAnsi"/>
          <w:szCs w:val="22"/>
        </w:rPr>
      </w:pPr>
      <w:r w:rsidRPr="006D4BCD">
        <w:rPr>
          <w:rFonts w:eastAsiaTheme="minorHAnsi" w:cstheme="minorHAnsi"/>
          <w:szCs w:val="22"/>
        </w:rPr>
        <w:t>Ask participant when their next appointment is scheduled.</w:t>
      </w:r>
    </w:p>
    <w:p w:rsidRPr="006D4BCD" w:rsidR="00EB14DB" w:rsidP="00DC2EEA" w:rsidRDefault="00EB14DB" w14:paraId="32E3FA39" w14:textId="77777777">
      <w:pPr>
        <w:numPr>
          <w:ilvl w:val="1"/>
          <w:numId w:val="15"/>
        </w:numPr>
        <w:rPr>
          <w:rFonts w:eastAsiaTheme="minorHAnsi" w:cstheme="minorHAnsi"/>
          <w:szCs w:val="22"/>
        </w:rPr>
      </w:pPr>
      <w:r w:rsidRPr="006D4BCD">
        <w:rPr>
          <w:rFonts w:eastAsiaTheme="minorHAnsi" w:cstheme="minorHAnsi"/>
          <w:szCs w:val="22"/>
        </w:rPr>
        <w:t>Ask participant the name of the doctor’s office and</w:t>
      </w:r>
      <w:r>
        <w:rPr>
          <w:rFonts w:eastAsiaTheme="minorHAnsi" w:cstheme="minorHAnsi"/>
          <w:szCs w:val="22"/>
        </w:rPr>
        <w:t xml:space="preserve"> doctor</w:t>
      </w:r>
      <w:r w:rsidRPr="006D4BCD">
        <w:rPr>
          <w:rFonts w:eastAsiaTheme="minorHAnsi" w:cstheme="minorHAnsi"/>
          <w:szCs w:val="22"/>
        </w:rPr>
        <w:t xml:space="preserve"> contact information.</w:t>
      </w:r>
    </w:p>
    <w:p w:rsidRPr="006D4BCD" w:rsidR="00EB14DB" w:rsidP="00DC2EEA" w:rsidRDefault="00EB14DB" w14:paraId="6F032490" w14:textId="77777777">
      <w:pPr>
        <w:numPr>
          <w:ilvl w:val="1"/>
          <w:numId w:val="15"/>
        </w:numPr>
        <w:rPr>
          <w:rFonts w:eastAsiaTheme="minorHAnsi" w:cstheme="minorHAnsi"/>
          <w:szCs w:val="22"/>
        </w:rPr>
      </w:pPr>
      <w:r w:rsidRPr="006D4BCD">
        <w:rPr>
          <w:rFonts w:eastAsiaTheme="minorHAnsi" w:cstheme="minorHAnsi"/>
          <w:szCs w:val="22"/>
        </w:rPr>
        <w:t xml:space="preserve">Inform the participant that a member of the biorepository team will call the doctor’s office to confirm that the collection can take place. Once confirmation is received, the participant will be notified. </w:t>
      </w:r>
    </w:p>
    <w:p w:rsidRPr="006D4BCD" w:rsidR="00EB14DB" w:rsidP="00DC2EEA" w:rsidRDefault="00EB14DB" w14:paraId="669E8991" w14:textId="77777777">
      <w:pPr>
        <w:numPr>
          <w:ilvl w:val="1"/>
          <w:numId w:val="15"/>
        </w:numPr>
        <w:rPr>
          <w:rFonts w:eastAsiaTheme="minorHAnsi" w:cstheme="minorHAnsi"/>
          <w:szCs w:val="22"/>
        </w:rPr>
      </w:pPr>
      <w:r w:rsidRPr="006D4BCD">
        <w:rPr>
          <w:rFonts w:eastAsiaTheme="minorHAnsi" w:cstheme="minorHAnsi"/>
          <w:szCs w:val="22"/>
        </w:rPr>
        <w:t>Inform participant that a box containing the collection kit should arrive at their home.  Remind the participant to take the kit with them to the doctor’s office. Only the supplies in the kit will be used for the collection.</w:t>
      </w:r>
    </w:p>
    <w:p w:rsidRPr="006D4BCD" w:rsidR="00EB14DB" w:rsidP="00EB14DB" w:rsidRDefault="00EB14DB" w14:paraId="6B10772F" w14:textId="77777777">
      <w:pPr>
        <w:rPr>
          <w:rFonts w:eastAsiaTheme="minorHAnsi" w:cstheme="minorHAnsi"/>
          <w:szCs w:val="22"/>
        </w:rPr>
      </w:pPr>
    </w:p>
    <w:p w:rsidRPr="006D4BCD" w:rsidR="00EB14DB" w:rsidP="00EB14DB" w:rsidRDefault="00EB14DB" w14:paraId="71B93B69" w14:textId="77777777">
      <w:pPr>
        <w:rPr>
          <w:rFonts w:eastAsiaTheme="minorHAnsi" w:cstheme="minorHAnsi"/>
          <w:szCs w:val="22"/>
        </w:rPr>
      </w:pPr>
    </w:p>
    <w:p w:rsidRPr="006D4BCD" w:rsidR="00EB14DB" w:rsidP="00EB14DB" w:rsidRDefault="00EB14DB" w14:paraId="6A29165D" w14:textId="77777777">
      <w:pPr>
        <w:rPr>
          <w:rFonts w:eastAsiaTheme="minorHAnsi" w:cstheme="minorHAnsi"/>
          <w:szCs w:val="22"/>
        </w:rPr>
      </w:pPr>
      <w:r w:rsidRPr="006D4BCD">
        <w:rPr>
          <w:rFonts w:eastAsiaTheme="minorHAnsi" w:cstheme="minorHAnsi"/>
          <w:szCs w:val="22"/>
        </w:rPr>
        <w:t>IN CLOSING:</w:t>
      </w:r>
    </w:p>
    <w:p w:rsidRPr="006D4BCD" w:rsidR="00EB14DB" w:rsidP="00DC2EEA" w:rsidRDefault="00EB14DB" w14:paraId="454BEB4A" w14:textId="77777777">
      <w:pPr>
        <w:numPr>
          <w:ilvl w:val="0"/>
          <w:numId w:val="15"/>
        </w:numPr>
        <w:ind w:left="1080"/>
        <w:rPr>
          <w:rFonts w:eastAsiaTheme="minorHAnsi" w:cstheme="minorHAnsi"/>
          <w:szCs w:val="22"/>
        </w:rPr>
      </w:pPr>
      <w:r w:rsidRPr="006D4BCD">
        <w:rPr>
          <w:rFonts w:eastAsiaTheme="minorHAnsi" w:cstheme="minorHAnsi"/>
          <w:szCs w:val="22"/>
        </w:rPr>
        <w:t xml:space="preserve">Ask participant if they have any </w:t>
      </w:r>
      <w:proofErr w:type="gramStart"/>
      <w:r w:rsidRPr="006D4BCD">
        <w:rPr>
          <w:rFonts w:eastAsiaTheme="minorHAnsi" w:cstheme="minorHAnsi"/>
          <w:szCs w:val="22"/>
        </w:rPr>
        <w:t>questions</w:t>
      </w:r>
      <w:proofErr w:type="gramEnd"/>
    </w:p>
    <w:p w:rsidR="00EB14DB" w:rsidP="00DC2EEA" w:rsidRDefault="00EB14DB" w14:paraId="0C8E593E" w14:textId="77777777">
      <w:pPr>
        <w:numPr>
          <w:ilvl w:val="0"/>
          <w:numId w:val="15"/>
        </w:numPr>
        <w:ind w:left="1080"/>
        <w:rPr>
          <w:rFonts w:eastAsiaTheme="minorHAnsi" w:cstheme="minorHAnsi"/>
          <w:szCs w:val="22"/>
        </w:rPr>
      </w:pPr>
      <w:r w:rsidRPr="006D4BCD">
        <w:rPr>
          <w:rFonts w:eastAsiaTheme="minorHAnsi" w:cstheme="minorHAnsi"/>
          <w:szCs w:val="22"/>
        </w:rPr>
        <w:t xml:space="preserve">Remind participant of your </w:t>
      </w:r>
      <w:proofErr w:type="gramStart"/>
      <w:r w:rsidRPr="006D4BCD">
        <w:rPr>
          <w:rFonts w:eastAsiaTheme="minorHAnsi" w:cstheme="minorHAnsi"/>
          <w:szCs w:val="22"/>
        </w:rPr>
        <w:t>name</w:t>
      </w:r>
      <w:proofErr w:type="gramEnd"/>
      <w:r w:rsidRPr="006D4BCD">
        <w:rPr>
          <w:rFonts w:eastAsiaTheme="minorHAnsi" w:cstheme="minorHAnsi"/>
          <w:szCs w:val="22"/>
        </w:rPr>
        <w:t xml:space="preserve"> </w:t>
      </w:r>
    </w:p>
    <w:p w:rsidRPr="00C4469E" w:rsidR="00EB14DB" w:rsidP="00DC2EEA" w:rsidRDefault="00EB14DB" w14:paraId="4C024D74" w14:textId="77777777">
      <w:pPr>
        <w:numPr>
          <w:ilvl w:val="0"/>
          <w:numId w:val="15"/>
        </w:numPr>
        <w:ind w:left="1080"/>
        <w:rPr>
          <w:rFonts w:eastAsiaTheme="minorHAnsi" w:cstheme="minorHAnsi"/>
          <w:szCs w:val="22"/>
        </w:rPr>
      </w:pPr>
      <w:r w:rsidRPr="007C2E71">
        <w:rPr>
          <w:rFonts w:eastAsiaTheme="minorHAnsi" w:cstheme="minorHAnsi"/>
          <w:szCs w:val="22"/>
        </w:rPr>
        <w:t xml:space="preserve">Thank them and end </w:t>
      </w:r>
      <w:proofErr w:type="gramStart"/>
      <w:r w:rsidRPr="007C2E71">
        <w:rPr>
          <w:rFonts w:eastAsiaTheme="minorHAnsi" w:cstheme="minorHAnsi"/>
          <w:szCs w:val="22"/>
        </w:rPr>
        <w:t>call</w:t>
      </w:r>
      <w:proofErr w:type="gramEnd"/>
    </w:p>
    <w:p w:rsidRPr="0014182A" w:rsidR="00770BF3" w:rsidP="00770BF3" w:rsidRDefault="00770BF3" w14:paraId="1EE60FF5" w14:textId="77777777">
      <w:pPr>
        <w:spacing w:after="200"/>
        <w:rPr>
          <w:rFonts w:eastAsiaTheme="minorHAnsi" w:cstheme="minorHAnsi"/>
        </w:rPr>
      </w:pPr>
      <w:r w:rsidRPr="0014182A">
        <w:rPr>
          <w:rFonts w:eastAsiaTheme="minorHAnsi" w:cstheme="minorHAnsi"/>
        </w:rPr>
        <w:br w:type="page"/>
      </w:r>
    </w:p>
    <w:p w:rsidRPr="0014182A" w:rsidR="00770BF3" w:rsidP="00770BF3" w:rsidRDefault="001167F7" w14:paraId="7AFEF2FB" w14:textId="77777777">
      <w:pPr>
        <w:keepNext/>
        <w:keepLines/>
        <w:pBdr>
          <w:bottom w:val="single" w:color="auto" w:sz="4" w:space="1"/>
        </w:pBdr>
        <w:outlineLvl w:val="1"/>
        <w:rPr>
          <w:rFonts w:eastAsiaTheme="majorEastAsia" w:cstheme="minorHAnsi"/>
          <w:b/>
          <w:bCs/>
          <w:sz w:val="26"/>
          <w:szCs w:val="26"/>
        </w:rPr>
      </w:pPr>
      <w:r>
        <w:rPr>
          <w:rFonts w:eastAsiaTheme="majorEastAsia" w:cstheme="minorHAnsi"/>
          <w:b/>
          <w:bCs/>
          <w:sz w:val="26"/>
          <w:szCs w:val="26"/>
        </w:rPr>
        <w:lastRenderedPageBreak/>
        <w:t>B-</w:t>
      </w:r>
      <w:r w:rsidR="00F84119">
        <w:rPr>
          <w:rFonts w:eastAsiaTheme="majorEastAsia" w:cstheme="minorHAnsi"/>
          <w:b/>
          <w:bCs/>
          <w:sz w:val="26"/>
          <w:szCs w:val="26"/>
        </w:rPr>
        <w:t>1c</w:t>
      </w:r>
      <w:r w:rsidRPr="0014182A" w:rsidR="00770BF3">
        <w:rPr>
          <w:rFonts w:eastAsiaTheme="majorEastAsia" w:cstheme="minorHAnsi"/>
          <w:b/>
          <w:bCs/>
          <w:sz w:val="26"/>
          <w:szCs w:val="26"/>
        </w:rPr>
        <w:t>. – Letter/email appointment confirmation and instructions</w:t>
      </w:r>
    </w:p>
    <w:p w:rsidRPr="00C57DFA" w:rsidR="00770BF3" w:rsidP="00770BF3" w:rsidRDefault="00770BF3" w14:paraId="21BC843E" w14:textId="77777777">
      <w:pPr>
        <w:rPr>
          <w:rFonts w:eastAsiaTheme="minorHAnsi" w:cstheme="minorHAnsi"/>
          <w:szCs w:val="22"/>
        </w:rPr>
      </w:pPr>
      <w:r w:rsidRPr="00C57DFA">
        <w:rPr>
          <w:rFonts w:eastAsiaTheme="minorHAnsi" w:cstheme="minorHAnsi"/>
          <w:szCs w:val="22"/>
        </w:rPr>
        <w:t>This will be sent as an email or letter depending on preference of communication indicated by the participant</w:t>
      </w:r>
      <w:r w:rsidR="001C4180">
        <w:rPr>
          <w:rFonts w:eastAsiaTheme="minorHAnsi" w:cstheme="minorHAnsi"/>
          <w:szCs w:val="22"/>
        </w:rPr>
        <w:t xml:space="preserve"> when consent is obtained</w:t>
      </w:r>
      <w:r w:rsidRPr="00C57DFA">
        <w:rPr>
          <w:rFonts w:eastAsiaTheme="minorHAnsi" w:cstheme="minorHAnsi"/>
          <w:szCs w:val="22"/>
        </w:rPr>
        <w:t xml:space="preserve">.  This letter will be sent </w:t>
      </w:r>
      <w:r w:rsidR="002A0D60">
        <w:rPr>
          <w:rFonts w:eastAsiaTheme="minorHAnsi" w:cstheme="minorHAnsi"/>
          <w:szCs w:val="22"/>
        </w:rPr>
        <w:t xml:space="preserve">once </w:t>
      </w:r>
      <w:r w:rsidRPr="00C57DFA">
        <w:rPr>
          <w:rFonts w:eastAsiaTheme="minorHAnsi" w:cstheme="minorHAnsi"/>
          <w:szCs w:val="22"/>
        </w:rPr>
        <w:t>the collection appointment</w:t>
      </w:r>
      <w:r>
        <w:rPr>
          <w:rFonts w:eastAsiaTheme="minorHAnsi" w:cstheme="minorHAnsi"/>
          <w:szCs w:val="22"/>
        </w:rPr>
        <w:t xml:space="preserve"> is confirmed with a phlebotomist</w:t>
      </w:r>
      <w:r w:rsidRPr="00C57DFA">
        <w:rPr>
          <w:rFonts w:eastAsiaTheme="minorHAnsi" w:cstheme="minorHAnsi"/>
          <w:szCs w:val="22"/>
        </w:rPr>
        <w:t xml:space="preserve">.  The purpose of the letter is to confirm the appointment and provide instructions to the participant on preparatory activities.  </w:t>
      </w:r>
    </w:p>
    <w:p w:rsidRPr="00C57DFA" w:rsidR="00770BF3" w:rsidP="00914746" w:rsidRDefault="00770BF3" w14:paraId="5829F824" w14:textId="77777777">
      <w:pPr>
        <w:spacing w:after="200"/>
        <w:jc w:val="right"/>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[Date]</w:t>
      </w:r>
    </w:p>
    <w:p w:rsidRPr="00C57DFA" w:rsidR="00770BF3" w:rsidP="00770BF3" w:rsidRDefault="00770BF3" w14:paraId="5D217111" w14:textId="77777777">
      <w:pPr>
        <w:rPr>
          <w:rFonts w:eastAsiaTheme="minorHAnsi" w:cstheme="minorHAnsi"/>
          <w:szCs w:val="22"/>
        </w:rPr>
      </w:pPr>
      <w:r w:rsidRPr="00C57DFA">
        <w:rPr>
          <w:rFonts w:eastAsiaTheme="minorHAnsi" w:cstheme="minorHAnsi"/>
          <w:szCs w:val="22"/>
        </w:rPr>
        <w:t>Name</w:t>
      </w:r>
    </w:p>
    <w:p w:rsidRPr="00C57DFA" w:rsidR="00770BF3" w:rsidP="00770BF3" w:rsidRDefault="00770BF3" w14:paraId="66FB79E8" w14:textId="77777777">
      <w:pPr>
        <w:rPr>
          <w:rFonts w:eastAsiaTheme="minorHAnsi" w:cstheme="minorHAnsi"/>
          <w:szCs w:val="22"/>
        </w:rPr>
      </w:pPr>
      <w:r w:rsidRPr="00C57DFA">
        <w:rPr>
          <w:rFonts w:eastAsiaTheme="minorHAnsi" w:cstheme="minorHAnsi"/>
          <w:szCs w:val="22"/>
        </w:rPr>
        <w:t>Address</w:t>
      </w:r>
    </w:p>
    <w:p w:rsidRPr="00C57DFA" w:rsidR="00770BF3" w:rsidP="00770BF3" w:rsidRDefault="00770BF3" w14:paraId="5880A63A" w14:textId="77777777">
      <w:pPr>
        <w:rPr>
          <w:rFonts w:eastAsiaTheme="minorHAnsi" w:cstheme="minorHAnsi"/>
          <w:szCs w:val="22"/>
        </w:rPr>
      </w:pPr>
      <w:r w:rsidRPr="00C57DFA">
        <w:rPr>
          <w:rFonts w:eastAsiaTheme="minorHAnsi" w:cstheme="minorHAnsi"/>
          <w:szCs w:val="22"/>
        </w:rPr>
        <w:t>City, State, Zip Code</w:t>
      </w:r>
      <w:r w:rsidRPr="00C57DFA">
        <w:rPr>
          <w:rFonts w:eastAsiaTheme="minorHAnsi" w:cstheme="minorHAnsi"/>
          <w:szCs w:val="22"/>
        </w:rPr>
        <w:tab/>
      </w:r>
    </w:p>
    <w:p w:rsidRPr="00C57DFA" w:rsidR="00770BF3" w:rsidP="00770BF3" w:rsidRDefault="00770BF3" w14:paraId="5A75DCF4" w14:textId="77777777">
      <w:pPr>
        <w:spacing w:after="200"/>
        <w:rPr>
          <w:rFonts w:eastAsiaTheme="minorHAnsi" w:cstheme="minorHAnsi"/>
          <w:szCs w:val="22"/>
        </w:rPr>
      </w:pPr>
      <w:r w:rsidRPr="00C57DFA">
        <w:rPr>
          <w:rFonts w:eastAsiaTheme="minorHAnsi" w:cstheme="minorHAnsi"/>
          <w:szCs w:val="22"/>
        </w:rPr>
        <w:t>Dear [Participant Name]:</w:t>
      </w:r>
    </w:p>
    <w:p w:rsidRPr="00C57DFA" w:rsidR="00770BF3" w:rsidP="00770BF3" w:rsidRDefault="00770BF3" w14:paraId="76AA6D54" w14:textId="77777777">
      <w:pPr>
        <w:rPr>
          <w:rFonts w:eastAsiaTheme="minorHAnsi" w:cstheme="minorHAnsi"/>
          <w:szCs w:val="22"/>
        </w:rPr>
      </w:pPr>
      <w:r w:rsidRPr="00C57DFA">
        <w:rPr>
          <w:rFonts w:eastAsiaTheme="minorHAnsi" w:cstheme="minorHAnsi"/>
          <w:szCs w:val="22"/>
        </w:rPr>
        <w:t xml:space="preserve">This letter is to confirm your appointment for a </w:t>
      </w:r>
      <w:r>
        <w:rPr>
          <w:rFonts w:eastAsiaTheme="minorHAnsi" w:cstheme="minorHAnsi"/>
          <w:szCs w:val="22"/>
        </w:rPr>
        <w:t>phlebotomist</w:t>
      </w:r>
      <w:r w:rsidRPr="00C57DFA">
        <w:rPr>
          <w:rFonts w:eastAsiaTheme="minorHAnsi" w:cstheme="minorHAnsi"/>
          <w:szCs w:val="22"/>
        </w:rPr>
        <w:t xml:space="preserve"> to come to your home and collect the following specimens: </w:t>
      </w:r>
    </w:p>
    <w:p w:rsidRPr="00C57DFA" w:rsidR="00770BF3" w:rsidP="00DC2EEA" w:rsidRDefault="00770BF3" w14:paraId="033136EA" w14:textId="77777777">
      <w:pPr>
        <w:numPr>
          <w:ilvl w:val="0"/>
          <w:numId w:val="67"/>
        </w:numPr>
        <w:spacing w:after="200"/>
        <w:contextualSpacing/>
        <w:rPr>
          <w:rFonts w:eastAsiaTheme="minorHAnsi" w:cstheme="minorHAnsi"/>
          <w:szCs w:val="22"/>
        </w:rPr>
      </w:pPr>
      <w:r w:rsidRPr="00C57DFA">
        <w:rPr>
          <w:rFonts w:eastAsiaTheme="minorHAnsi" w:cstheme="minorHAnsi"/>
          <w:szCs w:val="22"/>
        </w:rPr>
        <w:t>Blood</w:t>
      </w:r>
    </w:p>
    <w:p w:rsidRPr="00C57DFA" w:rsidR="00770BF3" w:rsidP="00DC2EEA" w:rsidRDefault="00770BF3" w14:paraId="12146B2E" w14:textId="77777777">
      <w:pPr>
        <w:numPr>
          <w:ilvl w:val="0"/>
          <w:numId w:val="67"/>
        </w:numPr>
        <w:spacing w:after="200"/>
        <w:contextualSpacing/>
        <w:rPr>
          <w:rFonts w:eastAsiaTheme="minorHAnsi" w:cstheme="minorHAnsi"/>
          <w:szCs w:val="22"/>
        </w:rPr>
      </w:pPr>
      <w:r w:rsidRPr="00C57DFA">
        <w:rPr>
          <w:rFonts w:eastAsiaTheme="minorHAnsi" w:cstheme="minorHAnsi"/>
          <w:szCs w:val="22"/>
        </w:rPr>
        <w:t>Urine</w:t>
      </w:r>
    </w:p>
    <w:p w:rsidRPr="00C57DFA" w:rsidR="00770BF3" w:rsidP="00DC2EEA" w:rsidRDefault="00770BF3" w14:paraId="346071B8" w14:textId="77777777">
      <w:pPr>
        <w:numPr>
          <w:ilvl w:val="0"/>
          <w:numId w:val="67"/>
        </w:numPr>
        <w:spacing w:after="200"/>
        <w:contextualSpacing/>
        <w:rPr>
          <w:rFonts w:eastAsiaTheme="minorHAnsi" w:cstheme="minorHAnsi"/>
          <w:szCs w:val="22"/>
        </w:rPr>
      </w:pPr>
      <w:r w:rsidRPr="00C57DFA">
        <w:rPr>
          <w:rFonts w:eastAsiaTheme="minorHAnsi" w:cstheme="minorHAnsi"/>
          <w:szCs w:val="22"/>
        </w:rPr>
        <w:t>Hair clippings</w:t>
      </w:r>
    </w:p>
    <w:p w:rsidRPr="00C57DFA" w:rsidR="00770BF3" w:rsidP="00DC2EEA" w:rsidRDefault="00770BF3" w14:paraId="72F77E8D" w14:textId="77777777">
      <w:pPr>
        <w:numPr>
          <w:ilvl w:val="0"/>
          <w:numId w:val="67"/>
        </w:numPr>
        <w:spacing w:after="200"/>
        <w:contextualSpacing/>
        <w:rPr>
          <w:rFonts w:eastAsiaTheme="minorHAnsi" w:cstheme="minorHAnsi"/>
          <w:szCs w:val="22"/>
        </w:rPr>
      </w:pPr>
      <w:proofErr w:type="gramStart"/>
      <w:r w:rsidRPr="00C57DFA">
        <w:rPr>
          <w:rFonts w:eastAsiaTheme="minorHAnsi" w:cstheme="minorHAnsi"/>
          <w:szCs w:val="22"/>
        </w:rPr>
        <w:t>Finger nail</w:t>
      </w:r>
      <w:proofErr w:type="gramEnd"/>
      <w:r w:rsidRPr="00C57DFA">
        <w:rPr>
          <w:rFonts w:eastAsiaTheme="minorHAnsi" w:cstheme="minorHAnsi"/>
          <w:szCs w:val="22"/>
        </w:rPr>
        <w:t xml:space="preserve"> clippings</w:t>
      </w:r>
    </w:p>
    <w:p w:rsidRPr="00C57DFA" w:rsidR="00770BF3" w:rsidP="00770BF3" w:rsidRDefault="00770BF3" w14:paraId="1BBED7D8" w14:textId="77777777">
      <w:pPr>
        <w:rPr>
          <w:rFonts w:eastAsiaTheme="minorHAnsi" w:cstheme="minorHAnsi"/>
          <w:szCs w:val="22"/>
        </w:rPr>
      </w:pPr>
      <w:r w:rsidRPr="00C57DFA">
        <w:rPr>
          <w:rFonts w:eastAsiaTheme="minorHAnsi" w:cstheme="minorHAnsi"/>
          <w:szCs w:val="22"/>
        </w:rPr>
        <w:t xml:space="preserve">Your specimen collection appointment is scheduled </w:t>
      </w:r>
      <w:proofErr w:type="gramStart"/>
      <w:r w:rsidRPr="00C57DFA">
        <w:rPr>
          <w:rFonts w:eastAsiaTheme="minorHAnsi" w:cstheme="minorHAnsi"/>
          <w:szCs w:val="22"/>
        </w:rPr>
        <w:t>for</w:t>
      </w:r>
      <w:proofErr w:type="gramEnd"/>
      <w:r w:rsidRPr="00C57DFA">
        <w:rPr>
          <w:rFonts w:eastAsiaTheme="minorHAnsi" w:cstheme="minorHAnsi"/>
          <w:szCs w:val="22"/>
        </w:rPr>
        <w:t xml:space="preserve"> </w:t>
      </w:r>
    </w:p>
    <w:p w:rsidRPr="00C57DFA" w:rsidR="00770BF3" w:rsidP="00770BF3" w:rsidRDefault="00770BF3" w14:paraId="036B2D40" w14:textId="77777777">
      <w:pPr>
        <w:rPr>
          <w:rFonts w:eastAsiaTheme="minorHAnsi" w:cstheme="minorHAnsi"/>
          <w:szCs w:val="22"/>
        </w:rPr>
      </w:pPr>
      <w:r w:rsidRPr="00C57DFA">
        <w:rPr>
          <w:rFonts w:eastAsiaTheme="minorHAnsi" w:cstheme="minorHAnsi"/>
          <w:szCs w:val="22"/>
        </w:rPr>
        <w:t>(Day/Date): _________________ at (Time): __________________.</w:t>
      </w:r>
    </w:p>
    <w:p w:rsidRPr="00C57DFA" w:rsidR="00770BF3" w:rsidP="00770BF3" w:rsidRDefault="00770BF3" w14:paraId="41B3911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heme="minorHAnsi" w:cstheme="minorHAnsi"/>
          <w:szCs w:val="22"/>
        </w:rPr>
      </w:pPr>
      <w:r w:rsidRPr="00C57DFA">
        <w:rPr>
          <w:rFonts w:eastAsiaTheme="minorHAnsi" w:cstheme="minorHAnsi"/>
          <w:szCs w:val="22"/>
        </w:rPr>
        <w:t xml:space="preserve">Below are instructions to follow prior to your appointment:  </w:t>
      </w:r>
    </w:p>
    <w:p w:rsidRPr="00C57DFA" w:rsidR="00770BF3" w:rsidP="00DC2EEA" w:rsidRDefault="00770BF3" w14:paraId="20D12872" w14:textId="77777777">
      <w:pPr>
        <w:numPr>
          <w:ilvl w:val="0"/>
          <w:numId w:val="4"/>
        </w:numPr>
        <w:spacing w:after="200"/>
        <w:contextualSpacing/>
        <w:rPr>
          <w:rFonts w:eastAsiaTheme="minorHAnsi" w:cstheme="minorHAnsi"/>
          <w:szCs w:val="22"/>
        </w:rPr>
      </w:pPr>
      <w:r w:rsidRPr="00C57DFA">
        <w:rPr>
          <w:rFonts w:eastAsiaTheme="minorHAnsi" w:cstheme="minorHAnsi"/>
          <w:szCs w:val="22"/>
        </w:rPr>
        <w:t xml:space="preserve">Do not cut your hair for at least 1 week before your appointment.  </w:t>
      </w:r>
      <w:r w:rsidR="002A0D60">
        <w:rPr>
          <w:rFonts w:eastAsiaTheme="minorHAnsi" w:cstheme="minorHAnsi"/>
          <w:szCs w:val="22"/>
        </w:rPr>
        <w:t>[Delete if</w:t>
      </w:r>
      <w:r w:rsidR="00914746">
        <w:rPr>
          <w:rFonts w:eastAsiaTheme="minorHAnsi" w:cstheme="minorHAnsi"/>
          <w:szCs w:val="22"/>
        </w:rPr>
        <w:t xml:space="preserve"> not collecting hair]</w:t>
      </w:r>
    </w:p>
    <w:p w:rsidRPr="00C57DFA" w:rsidR="00770BF3" w:rsidP="00DC2EEA" w:rsidRDefault="00770BF3" w14:paraId="13096D24" w14:textId="77777777">
      <w:pPr>
        <w:numPr>
          <w:ilvl w:val="0"/>
          <w:numId w:val="4"/>
        </w:numPr>
        <w:spacing w:after="200"/>
        <w:contextualSpacing/>
        <w:rPr>
          <w:rFonts w:eastAsiaTheme="minorHAnsi" w:cstheme="minorHAnsi"/>
          <w:szCs w:val="22"/>
        </w:rPr>
      </w:pPr>
      <w:r w:rsidRPr="00C57DFA">
        <w:rPr>
          <w:rFonts w:eastAsiaTheme="minorHAnsi" w:cstheme="minorHAnsi"/>
          <w:szCs w:val="22"/>
        </w:rPr>
        <w:t xml:space="preserve">Hair should be free of all gels, oils and hair creams or sprays prior to sample collection.  The hair to be collected should be untreated (not permed, </w:t>
      </w:r>
      <w:proofErr w:type="gramStart"/>
      <w:r w:rsidRPr="00C57DFA">
        <w:rPr>
          <w:rFonts w:eastAsiaTheme="minorHAnsi" w:cstheme="minorHAnsi"/>
          <w:szCs w:val="22"/>
        </w:rPr>
        <w:t>dyed</w:t>
      </w:r>
      <w:proofErr w:type="gramEnd"/>
      <w:r w:rsidRPr="00C57DFA">
        <w:rPr>
          <w:rFonts w:eastAsiaTheme="minorHAnsi" w:cstheme="minorHAnsi"/>
          <w:szCs w:val="22"/>
        </w:rPr>
        <w:t xml:space="preserve"> or bleached).  </w:t>
      </w:r>
      <w:r w:rsidR="00914746">
        <w:rPr>
          <w:rFonts w:eastAsiaTheme="minorHAnsi" w:cstheme="minorHAnsi"/>
          <w:szCs w:val="22"/>
        </w:rPr>
        <w:t>[Delete if not collecting hair]</w:t>
      </w:r>
    </w:p>
    <w:p w:rsidRPr="00C57DFA" w:rsidR="00770BF3" w:rsidP="00DC2EEA" w:rsidRDefault="00770BF3" w14:paraId="6BACBBBE" w14:textId="77777777">
      <w:pPr>
        <w:numPr>
          <w:ilvl w:val="0"/>
          <w:numId w:val="4"/>
        </w:numPr>
        <w:spacing w:after="200"/>
        <w:contextualSpacing/>
        <w:rPr>
          <w:rFonts w:eastAsiaTheme="minorHAnsi" w:cstheme="minorHAnsi"/>
          <w:szCs w:val="22"/>
        </w:rPr>
      </w:pPr>
      <w:r w:rsidRPr="00C57DFA">
        <w:rPr>
          <w:rFonts w:eastAsiaTheme="minorHAnsi" w:cstheme="minorHAnsi"/>
          <w:szCs w:val="22"/>
        </w:rPr>
        <w:t xml:space="preserve">Do not cut your fingernails for at least 1 week before your appointment.  Please remove nail polish for the day of your appointment.  </w:t>
      </w:r>
      <w:r w:rsidR="00914746">
        <w:rPr>
          <w:rFonts w:eastAsiaTheme="minorHAnsi" w:cstheme="minorHAnsi"/>
          <w:szCs w:val="22"/>
        </w:rPr>
        <w:t>[Delete if not collecting fingernails]</w:t>
      </w:r>
    </w:p>
    <w:p w:rsidRPr="00C57DFA" w:rsidR="00770BF3" w:rsidP="00DC2EEA" w:rsidRDefault="00770BF3" w14:paraId="5CAB54AB" w14:textId="77777777">
      <w:pPr>
        <w:numPr>
          <w:ilvl w:val="0"/>
          <w:numId w:val="4"/>
        </w:numPr>
        <w:spacing w:after="200"/>
        <w:contextualSpacing/>
        <w:rPr>
          <w:rFonts w:eastAsiaTheme="minorHAnsi" w:cstheme="minorHAnsi"/>
          <w:szCs w:val="22"/>
        </w:rPr>
      </w:pPr>
      <w:r>
        <w:rPr>
          <w:rFonts w:eastAsiaTheme="minorHAnsi" w:cstheme="minorHAnsi"/>
          <w:szCs w:val="22"/>
        </w:rPr>
        <w:t>You will find a urine collection cup in the specimen kit sent to your house.</w:t>
      </w:r>
      <w:r w:rsidRPr="00C57DFA">
        <w:rPr>
          <w:rFonts w:eastAsiaTheme="minorHAnsi" w:cstheme="minorHAnsi"/>
          <w:szCs w:val="22"/>
        </w:rPr>
        <w:t xml:space="preserve">  </w:t>
      </w:r>
      <w:r>
        <w:rPr>
          <w:rFonts w:eastAsiaTheme="minorHAnsi" w:cstheme="minorHAnsi"/>
          <w:szCs w:val="22"/>
        </w:rPr>
        <w:t xml:space="preserve">Please </w:t>
      </w:r>
      <w:r w:rsidRPr="00C57DFA">
        <w:rPr>
          <w:rFonts w:eastAsiaTheme="minorHAnsi" w:cstheme="minorHAnsi"/>
          <w:szCs w:val="22"/>
        </w:rPr>
        <w:t>provide your urine specimen the morning before your appointment.</w:t>
      </w:r>
    </w:p>
    <w:p w:rsidRPr="00C57DFA" w:rsidR="00770BF3" w:rsidP="00DC2EEA" w:rsidRDefault="00770BF3" w14:paraId="33DC0CA6" w14:textId="77777777">
      <w:pPr>
        <w:numPr>
          <w:ilvl w:val="0"/>
          <w:numId w:val="4"/>
        </w:numPr>
        <w:spacing w:after="200"/>
        <w:contextualSpacing/>
        <w:rPr>
          <w:rFonts w:eastAsiaTheme="minorHAnsi" w:cstheme="minorHAnsi"/>
          <w:szCs w:val="22"/>
        </w:rPr>
      </w:pPr>
      <w:r w:rsidRPr="00C57DFA">
        <w:rPr>
          <w:rFonts w:eastAsiaTheme="minorHAnsi" w:cstheme="minorHAnsi"/>
          <w:szCs w:val="22"/>
        </w:rPr>
        <w:t xml:space="preserve">Drink plenty of water </w:t>
      </w:r>
      <w:r>
        <w:rPr>
          <w:rFonts w:eastAsiaTheme="minorHAnsi" w:cstheme="minorHAnsi"/>
          <w:szCs w:val="22"/>
        </w:rPr>
        <w:t xml:space="preserve">the days leading up to your blood draw and </w:t>
      </w:r>
      <w:r w:rsidRPr="00C57DFA">
        <w:rPr>
          <w:rFonts w:eastAsiaTheme="minorHAnsi" w:cstheme="minorHAnsi"/>
          <w:szCs w:val="22"/>
        </w:rPr>
        <w:t xml:space="preserve">on the day of your blood draw. </w:t>
      </w:r>
    </w:p>
    <w:p w:rsidRPr="00C57DFA" w:rsidR="00770BF3" w:rsidP="00770BF3" w:rsidRDefault="00770BF3" w14:paraId="1BDDFEB2" w14:textId="77777777">
      <w:pPr>
        <w:rPr>
          <w:rFonts w:eastAsiaTheme="minorHAnsi" w:cstheme="minorHAnsi"/>
          <w:szCs w:val="22"/>
        </w:rPr>
      </w:pPr>
    </w:p>
    <w:p w:rsidRPr="00C57DFA" w:rsidR="00770BF3" w:rsidP="00770BF3" w:rsidRDefault="00770BF3" w14:paraId="2E80A398" w14:textId="77777777">
      <w:pPr>
        <w:rPr>
          <w:rFonts w:eastAsiaTheme="minorHAnsi" w:cstheme="minorHAnsi"/>
          <w:szCs w:val="22"/>
        </w:rPr>
      </w:pPr>
      <w:r w:rsidRPr="00C57DFA">
        <w:rPr>
          <w:rFonts w:eastAsiaTheme="minorHAnsi" w:cstheme="minorHAnsi"/>
          <w:szCs w:val="22"/>
        </w:rPr>
        <w:t xml:space="preserve">If you have any </w:t>
      </w:r>
      <w:proofErr w:type="gramStart"/>
      <w:r w:rsidRPr="00C57DFA">
        <w:rPr>
          <w:rFonts w:eastAsiaTheme="minorHAnsi" w:cstheme="minorHAnsi"/>
          <w:szCs w:val="22"/>
        </w:rPr>
        <w:t>questions</w:t>
      </w:r>
      <w:proofErr w:type="gramEnd"/>
      <w:r w:rsidRPr="00C57DFA">
        <w:rPr>
          <w:rFonts w:eastAsiaTheme="minorHAnsi" w:cstheme="minorHAnsi"/>
          <w:szCs w:val="22"/>
        </w:rPr>
        <w:t xml:space="preserve"> feel free to contact me by phone at 1-</w:t>
      </w:r>
      <w:r>
        <w:rPr>
          <w:rFonts w:eastAsiaTheme="minorHAnsi" w:cstheme="minorHAnsi"/>
          <w:szCs w:val="22"/>
        </w:rPr>
        <w:t>855-874-6912</w:t>
      </w:r>
      <w:r w:rsidRPr="00C57DFA">
        <w:rPr>
          <w:rFonts w:eastAsiaTheme="minorHAnsi" w:cstheme="minorHAnsi"/>
          <w:szCs w:val="22"/>
        </w:rPr>
        <w:t xml:space="preserve"> or by email at </w:t>
      </w:r>
      <w:hyperlink w:history="1" r:id="rId69">
        <w:r w:rsidRPr="003D4F1A">
          <w:rPr>
            <w:rStyle w:val="Hyperlink"/>
            <w:rFonts w:eastAsiaTheme="minorHAnsi" w:cstheme="minorHAnsi"/>
            <w:szCs w:val="22"/>
          </w:rPr>
          <w:t>lwagner@secure.mcking.com</w:t>
        </w:r>
      </w:hyperlink>
      <w:r w:rsidRPr="00C57DFA">
        <w:rPr>
          <w:rFonts w:eastAsiaTheme="minorHAnsi" w:cstheme="minorHAnsi"/>
          <w:szCs w:val="22"/>
        </w:rPr>
        <w:t xml:space="preserve">. Thank you for your support of the </w:t>
      </w:r>
      <w:r w:rsidR="00536765">
        <w:rPr>
          <w:rFonts w:eastAsiaTheme="minorHAnsi" w:cstheme="minorHAnsi"/>
          <w:szCs w:val="22"/>
        </w:rPr>
        <w:t>National ALS Biorepository</w:t>
      </w:r>
      <w:r>
        <w:rPr>
          <w:rFonts w:eastAsiaTheme="minorHAnsi" w:cstheme="minorHAnsi"/>
          <w:szCs w:val="22"/>
        </w:rPr>
        <w:t>.</w:t>
      </w:r>
    </w:p>
    <w:p w:rsidRPr="00C57DFA" w:rsidR="00770BF3" w:rsidP="00770BF3" w:rsidRDefault="00770BF3" w14:paraId="1810C92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heme="minorHAnsi" w:cstheme="minorHAnsi"/>
          <w:szCs w:val="22"/>
        </w:rPr>
      </w:pPr>
    </w:p>
    <w:p w:rsidRPr="00C57DFA" w:rsidR="00770BF3" w:rsidP="00770BF3" w:rsidRDefault="00770BF3" w14:paraId="570182D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 xml:space="preserve">Sincerely, </w:t>
      </w:r>
    </w:p>
    <w:p w:rsidRPr="00C57DFA" w:rsidR="00770BF3" w:rsidP="00770BF3" w:rsidRDefault="00770BF3" w14:paraId="7005F368" w14:textId="77777777">
      <w:pPr>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p>
    <w:p w:rsidRPr="00C57DFA" w:rsidR="00770BF3" w:rsidP="00914746" w:rsidRDefault="00770BF3" w14:paraId="2F57D38B" w14:textId="77777777">
      <w:pPr>
        <w:ind w:left="2304"/>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Laurie Wagner, MPH</w:t>
      </w:r>
    </w:p>
    <w:p w:rsidRPr="00C57DFA" w:rsidR="00770BF3" w:rsidP="00914746" w:rsidRDefault="00770BF3" w14:paraId="575B5196" w14:textId="77777777">
      <w:pPr>
        <w:ind w:left="2304"/>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 xml:space="preserve">Coordinator, </w:t>
      </w:r>
      <w:r w:rsidR="00536765">
        <w:rPr>
          <w:rFonts w:eastAsiaTheme="minorHAnsi" w:cstheme="minorHAnsi"/>
          <w:szCs w:val="22"/>
        </w:rPr>
        <w:t>National ALS Biorepository</w:t>
      </w:r>
      <w:r w:rsidRPr="00C57DFA">
        <w:rPr>
          <w:rFonts w:eastAsiaTheme="minorHAnsi" w:cstheme="minorHAnsi"/>
          <w:szCs w:val="22"/>
        </w:rPr>
        <w:t xml:space="preserve"> </w:t>
      </w:r>
    </w:p>
    <w:p w:rsidRPr="00C57DFA" w:rsidR="00770BF3" w:rsidP="00770BF3" w:rsidRDefault="00770BF3" w14:paraId="6555DC61" w14:textId="77777777">
      <w:pPr>
        <w:rPr>
          <w:rFonts w:eastAsiaTheme="minorHAnsi" w:cstheme="minorHAnsi"/>
          <w:szCs w:val="22"/>
        </w:rPr>
      </w:pPr>
      <w:r w:rsidRPr="00C57DFA">
        <w:rPr>
          <w:rFonts w:eastAsiaTheme="minorHAnsi" w:cstheme="minorHAnsi"/>
          <w:szCs w:val="22"/>
        </w:rPr>
        <w:t>Enclosure</w:t>
      </w:r>
    </w:p>
    <w:p w:rsidRPr="00C57DFA" w:rsidR="00770BF3" w:rsidP="00770BF3" w:rsidRDefault="00DD4AB7" w14:paraId="29F45CDE" w14:textId="77777777">
      <w:pPr>
        <w:rPr>
          <w:rFonts w:eastAsiaTheme="minorHAnsi" w:cstheme="minorHAnsi"/>
          <w:szCs w:val="22"/>
        </w:rPr>
      </w:pPr>
      <w:r>
        <w:rPr>
          <w:rFonts w:eastAsiaTheme="minorHAnsi" w:cstheme="minorHAnsi"/>
          <w:szCs w:val="22"/>
        </w:rPr>
        <w:t>Reading Level 6.8</w:t>
      </w:r>
    </w:p>
    <w:p w:rsidRPr="0014182A" w:rsidR="00032427" w:rsidP="00032427" w:rsidRDefault="00770BF3" w14:paraId="7B707265" w14:textId="49460F0B">
      <w:pPr>
        <w:keepNext/>
        <w:keepLines/>
        <w:pBdr>
          <w:bottom w:val="single" w:color="auto" w:sz="4" w:space="1"/>
        </w:pBdr>
        <w:outlineLvl w:val="1"/>
        <w:rPr>
          <w:rFonts w:eastAsiaTheme="majorEastAsia" w:cstheme="minorHAnsi"/>
          <w:b/>
          <w:bCs/>
          <w:sz w:val="26"/>
          <w:szCs w:val="26"/>
        </w:rPr>
      </w:pPr>
      <w:r w:rsidRPr="0014182A">
        <w:rPr>
          <w:rFonts w:eastAsiaTheme="minorHAnsi" w:cstheme="minorHAnsi"/>
        </w:rPr>
        <w:br w:type="page"/>
      </w:r>
      <w:r w:rsidR="00032427">
        <w:rPr>
          <w:rFonts w:eastAsiaTheme="majorEastAsia" w:cstheme="minorHAnsi"/>
          <w:b/>
          <w:bCs/>
          <w:sz w:val="26"/>
          <w:szCs w:val="26"/>
        </w:rPr>
        <w:lastRenderedPageBreak/>
        <w:t>B-1c</w:t>
      </w:r>
      <w:r w:rsidRPr="0014182A" w:rsidR="00032427">
        <w:rPr>
          <w:rFonts w:eastAsiaTheme="majorEastAsia" w:cstheme="minorHAnsi"/>
          <w:b/>
          <w:bCs/>
          <w:sz w:val="26"/>
          <w:szCs w:val="26"/>
        </w:rPr>
        <w:t>.</w:t>
      </w:r>
      <w:r w:rsidR="00032427">
        <w:rPr>
          <w:rFonts w:eastAsiaTheme="majorEastAsia" w:cstheme="minorHAnsi"/>
          <w:b/>
          <w:bCs/>
          <w:sz w:val="26"/>
          <w:szCs w:val="26"/>
        </w:rPr>
        <w:t>1</w:t>
      </w:r>
      <w:r w:rsidRPr="0014182A" w:rsidR="00032427">
        <w:rPr>
          <w:rFonts w:eastAsiaTheme="majorEastAsia" w:cstheme="minorHAnsi"/>
          <w:b/>
          <w:bCs/>
          <w:sz w:val="26"/>
          <w:szCs w:val="26"/>
        </w:rPr>
        <w:t xml:space="preserve"> – Letter/email appointment confirmation and instructions</w:t>
      </w:r>
      <w:r w:rsidR="00032427">
        <w:rPr>
          <w:rFonts w:eastAsiaTheme="majorEastAsia" w:cstheme="minorHAnsi"/>
          <w:b/>
          <w:bCs/>
          <w:sz w:val="26"/>
          <w:szCs w:val="26"/>
        </w:rPr>
        <w:t xml:space="preserve"> for just blood draw</w:t>
      </w:r>
    </w:p>
    <w:p w:rsidRPr="00C57DFA" w:rsidR="00032427" w:rsidP="00032427" w:rsidRDefault="00032427" w14:paraId="23E180FB" w14:textId="77777777">
      <w:pPr>
        <w:rPr>
          <w:rFonts w:eastAsiaTheme="minorHAnsi" w:cstheme="minorHAnsi"/>
          <w:szCs w:val="22"/>
        </w:rPr>
      </w:pPr>
      <w:r w:rsidRPr="00C57DFA">
        <w:rPr>
          <w:rFonts w:eastAsiaTheme="minorHAnsi" w:cstheme="minorHAnsi"/>
          <w:szCs w:val="22"/>
        </w:rPr>
        <w:t>This will be sent as an email or letter depending on preference of communication indicated by the participant</w:t>
      </w:r>
      <w:r>
        <w:rPr>
          <w:rFonts w:eastAsiaTheme="minorHAnsi" w:cstheme="minorHAnsi"/>
          <w:szCs w:val="22"/>
        </w:rPr>
        <w:t xml:space="preserve"> when consent is obtained</w:t>
      </w:r>
      <w:r w:rsidRPr="00C57DFA">
        <w:rPr>
          <w:rFonts w:eastAsiaTheme="minorHAnsi" w:cstheme="minorHAnsi"/>
          <w:szCs w:val="22"/>
        </w:rPr>
        <w:t xml:space="preserve">.  This letter will be sent </w:t>
      </w:r>
      <w:r>
        <w:rPr>
          <w:rFonts w:eastAsiaTheme="minorHAnsi" w:cstheme="minorHAnsi"/>
          <w:szCs w:val="22"/>
        </w:rPr>
        <w:t xml:space="preserve">once </w:t>
      </w:r>
      <w:r w:rsidRPr="00C57DFA">
        <w:rPr>
          <w:rFonts w:eastAsiaTheme="minorHAnsi" w:cstheme="minorHAnsi"/>
          <w:szCs w:val="22"/>
        </w:rPr>
        <w:t>the collection appointment</w:t>
      </w:r>
      <w:r>
        <w:rPr>
          <w:rFonts w:eastAsiaTheme="minorHAnsi" w:cstheme="minorHAnsi"/>
          <w:szCs w:val="22"/>
        </w:rPr>
        <w:t xml:space="preserve"> is confirmed with a phlebotomist</w:t>
      </w:r>
      <w:r w:rsidRPr="00C57DFA">
        <w:rPr>
          <w:rFonts w:eastAsiaTheme="minorHAnsi" w:cstheme="minorHAnsi"/>
          <w:szCs w:val="22"/>
        </w:rPr>
        <w:t xml:space="preserve">.  The purpose of the letter is to confirm the appointment and provide instructions to the participant on preparatory activities.  </w:t>
      </w:r>
    </w:p>
    <w:p w:rsidR="002A5914" w:rsidP="002A5914" w:rsidRDefault="002A5914" w14:paraId="1C04A3B6" w14:textId="77777777">
      <w:pPr>
        <w:jc w:val="right"/>
        <w:rPr>
          <w:rFonts w:ascii="Calibri" w:hAnsi="Calibri" w:eastAsia="Calibri" w:cs="Calibri"/>
        </w:rPr>
      </w:pPr>
    </w:p>
    <w:p w:rsidRPr="00972C1E" w:rsidR="002A5914" w:rsidP="002A5914" w:rsidRDefault="002A5914" w14:paraId="3093831B" w14:textId="10976B86">
      <w:pPr>
        <w:jc w:val="right"/>
        <w:rPr>
          <w:rFonts w:ascii="Calibri" w:hAnsi="Calibri" w:eastAsia="Calibri" w:cs="Calibri"/>
        </w:rPr>
      </w:pPr>
      <w:r w:rsidRPr="00972C1E">
        <w:rPr>
          <w:rFonts w:ascii="Calibri" w:hAnsi="Calibri" w:eastAsia="Calibri" w:cs="Calibri"/>
        </w:rPr>
        <w:t>[Date]</w:t>
      </w:r>
    </w:p>
    <w:p w:rsidRPr="00972C1E" w:rsidR="002A5914" w:rsidP="002A5914" w:rsidRDefault="002A5914" w14:paraId="26197801" w14:textId="77777777">
      <w:pPr>
        <w:rPr>
          <w:rFonts w:ascii="Calibri" w:hAnsi="Calibri" w:eastAsia="Calibri" w:cs="Calibri"/>
        </w:rPr>
      </w:pPr>
    </w:p>
    <w:p w:rsidRPr="00972C1E" w:rsidR="002A5914" w:rsidP="002A5914" w:rsidRDefault="002A5914" w14:paraId="3A1D85FF" w14:textId="77777777">
      <w:pPr>
        <w:spacing w:line="240" w:lineRule="auto"/>
        <w:rPr>
          <w:rFonts w:ascii="Calibri" w:hAnsi="Calibri" w:eastAsia="Calibri" w:cs="Calibri"/>
        </w:rPr>
      </w:pPr>
      <w:r w:rsidRPr="00972C1E">
        <w:rPr>
          <w:rFonts w:ascii="Calibri" w:hAnsi="Calibri" w:eastAsia="Calibri" w:cs="Calibri"/>
        </w:rPr>
        <w:t>Name</w:t>
      </w:r>
    </w:p>
    <w:p w:rsidRPr="00972C1E" w:rsidR="002A5914" w:rsidP="002A5914" w:rsidRDefault="002A5914" w14:paraId="19AA53FE" w14:textId="77777777">
      <w:pPr>
        <w:spacing w:line="240" w:lineRule="auto"/>
        <w:rPr>
          <w:rFonts w:ascii="Calibri" w:hAnsi="Calibri" w:eastAsia="Calibri" w:cs="Calibri"/>
        </w:rPr>
      </w:pPr>
      <w:r w:rsidRPr="00972C1E">
        <w:rPr>
          <w:rFonts w:ascii="Calibri" w:hAnsi="Calibri" w:eastAsia="Calibri" w:cs="Calibri"/>
        </w:rPr>
        <w:t>Address</w:t>
      </w:r>
    </w:p>
    <w:p w:rsidRPr="00972C1E" w:rsidR="002A5914" w:rsidP="002A5914" w:rsidRDefault="002A5914" w14:paraId="3664EE46" w14:textId="77777777">
      <w:pPr>
        <w:spacing w:line="240" w:lineRule="auto"/>
        <w:rPr>
          <w:rFonts w:ascii="Calibri" w:hAnsi="Calibri" w:eastAsia="Calibri" w:cs="Calibri"/>
        </w:rPr>
      </w:pPr>
      <w:r w:rsidRPr="00972C1E">
        <w:rPr>
          <w:rFonts w:ascii="Calibri" w:hAnsi="Calibri" w:eastAsia="Calibri" w:cs="Calibri"/>
        </w:rPr>
        <w:t>City, State Zip</w:t>
      </w:r>
    </w:p>
    <w:p w:rsidRPr="00972C1E" w:rsidR="002A5914" w:rsidP="002A5914" w:rsidRDefault="002A5914" w14:paraId="5915B358" w14:textId="77777777">
      <w:pPr>
        <w:rPr>
          <w:rFonts w:ascii="Calibri" w:hAnsi="Calibri" w:eastAsia="Calibri" w:cs="Calibri"/>
        </w:rPr>
      </w:pPr>
    </w:p>
    <w:p w:rsidRPr="00972C1E" w:rsidR="002A5914" w:rsidP="002A5914" w:rsidRDefault="002A5914" w14:paraId="308E0E7C" w14:textId="77777777">
      <w:pPr>
        <w:rPr>
          <w:rFonts w:ascii="Calibri" w:hAnsi="Calibri" w:eastAsia="Calibri" w:cs="Calibri"/>
        </w:rPr>
      </w:pPr>
      <w:r w:rsidRPr="00972C1E">
        <w:rPr>
          <w:rFonts w:ascii="Calibri" w:hAnsi="Calibri" w:eastAsia="Calibri" w:cs="Calibri"/>
        </w:rPr>
        <w:t>Dear [Participant Name]:</w:t>
      </w:r>
    </w:p>
    <w:p w:rsidRPr="00972C1E" w:rsidR="002A5914" w:rsidP="002A5914" w:rsidRDefault="002A5914" w14:paraId="54CE8AE1" w14:textId="77777777">
      <w:pPr>
        <w:rPr>
          <w:rFonts w:ascii="Calibri" w:hAnsi="Calibri" w:eastAsia="Calibri" w:cs="Calibri"/>
        </w:rPr>
      </w:pPr>
    </w:p>
    <w:p w:rsidRPr="0080029C" w:rsidR="002A5914" w:rsidP="002A5914" w:rsidRDefault="002A5914" w14:paraId="12B2BFCB" w14:textId="77777777">
      <w:pPr>
        <w:rPr>
          <w:rFonts w:ascii="Calibri" w:hAnsi="Calibri" w:eastAsia="Calibri" w:cs="Calibri"/>
        </w:rPr>
      </w:pPr>
      <w:r w:rsidRPr="0080029C">
        <w:rPr>
          <w:rFonts w:ascii="Calibri" w:hAnsi="Calibri" w:eastAsia="Calibri" w:cs="Calibri"/>
        </w:rPr>
        <w:t xml:space="preserve">This letter is to confirm your appointment for a phlebotomist to come to your home and collect the following specimens: </w:t>
      </w:r>
    </w:p>
    <w:p w:rsidRPr="0080029C" w:rsidR="002A5914" w:rsidP="00DC2EEA" w:rsidRDefault="002A5914" w14:paraId="6E74915B" w14:textId="77777777">
      <w:pPr>
        <w:numPr>
          <w:ilvl w:val="0"/>
          <w:numId w:val="67"/>
        </w:numPr>
        <w:spacing w:after="200"/>
        <w:contextualSpacing/>
        <w:rPr>
          <w:rFonts w:ascii="Calibri" w:hAnsi="Calibri" w:eastAsia="Calibri" w:cs="Calibri"/>
        </w:rPr>
      </w:pPr>
      <w:r w:rsidRPr="0080029C">
        <w:rPr>
          <w:rFonts w:ascii="Calibri" w:hAnsi="Calibri" w:eastAsia="Calibri" w:cs="Calibri"/>
        </w:rPr>
        <w:t>Blood</w:t>
      </w:r>
    </w:p>
    <w:p w:rsidRPr="0080029C" w:rsidR="002A5914" w:rsidP="00DC2EEA" w:rsidRDefault="002A5914" w14:paraId="08F93C42" w14:textId="77777777">
      <w:pPr>
        <w:numPr>
          <w:ilvl w:val="0"/>
          <w:numId w:val="67"/>
        </w:numPr>
        <w:spacing w:after="200"/>
        <w:contextualSpacing/>
        <w:rPr>
          <w:rFonts w:ascii="Calibri" w:hAnsi="Calibri" w:eastAsia="Calibri" w:cs="Calibri"/>
        </w:rPr>
      </w:pPr>
      <w:r w:rsidRPr="0080029C">
        <w:rPr>
          <w:rFonts w:ascii="Calibri" w:hAnsi="Calibri" w:eastAsia="Calibri" w:cs="Calibri"/>
        </w:rPr>
        <w:t>Urine</w:t>
      </w:r>
    </w:p>
    <w:p w:rsidRPr="0080029C" w:rsidR="002A5914" w:rsidP="00DC2EEA" w:rsidRDefault="002A5914" w14:paraId="5C896E8A" w14:textId="77777777">
      <w:pPr>
        <w:numPr>
          <w:ilvl w:val="0"/>
          <w:numId w:val="67"/>
        </w:numPr>
        <w:spacing w:after="200"/>
        <w:contextualSpacing/>
        <w:rPr>
          <w:rFonts w:ascii="Calibri" w:hAnsi="Calibri" w:eastAsia="Calibri" w:cs="Calibri"/>
        </w:rPr>
      </w:pPr>
      <w:r w:rsidRPr="0080029C">
        <w:rPr>
          <w:rFonts w:ascii="Calibri" w:hAnsi="Calibri" w:eastAsia="Calibri" w:cs="Calibri"/>
        </w:rPr>
        <w:t>Hair clippings</w:t>
      </w:r>
    </w:p>
    <w:p w:rsidRPr="0080029C" w:rsidR="002A5914" w:rsidP="00DC2EEA" w:rsidRDefault="002A5914" w14:paraId="1F6297AD" w14:textId="77777777">
      <w:pPr>
        <w:numPr>
          <w:ilvl w:val="0"/>
          <w:numId w:val="67"/>
        </w:numPr>
        <w:spacing w:after="200"/>
        <w:contextualSpacing/>
        <w:rPr>
          <w:rFonts w:ascii="Calibri" w:hAnsi="Calibri" w:eastAsia="Calibri" w:cs="Calibri"/>
        </w:rPr>
      </w:pPr>
      <w:proofErr w:type="gramStart"/>
      <w:r w:rsidRPr="0080029C">
        <w:rPr>
          <w:rFonts w:ascii="Calibri" w:hAnsi="Calibri" w:eastAsia="Calibri" w:cs="Calibri"/>
        </w:rPr>
        <w:t>Finger nail</w:t>
      </w:r>
      <w:proofErr w:type="gramEnd"/>
      <w:r w:rsidRPr="0080029C">
        <w:rPr>
          <w:rFonts w:ascii="Calibri" w:hAnsi="Calibri" w:eastAsia="Calibri" w:cs="Calibri"/>
        </w:rPr>
        <w:t xml:space="preserve"> clippings</w:t>
      </w:r>
    </w:p>
    <w:p w:rsidRPr="0080029C" w:rsidR="002A5914" w:rsidP="002A5914" w:rsidRDefault="002A5914" w14:paraId="24617EC6" w14:textId="77777777">
      <w:pPr>
        <w:rPr>
          <w:rFonts w:ascii="Calibri" w:hAnsi="Calibri" w:eastAsia="Calibri" w:cs="Calibri"/>
        </w:rPr>
      </w:pPr>
      <w:r w:rsidRPr="0080029C">
        <w:rPr>
          <w:rFonts w:ascii="Calibri" w:hAnsi="Calibri" w:eastAsia="Calibri" w:cs="Calibri"/>
        </w:rPr>
        <w:t xml:space="preserve">Your specimen collection appointment is scheduled </w:t>
      </w:r>
      <w:proofErr w:type="gramStart"/>
      <w:r w:rsidRPr="0080029C">
        <w:rPr>
          <w:rFonts w:ascii="Calibri" w:hAnsi="Calibri" w:eastAsia="Calibri" w:cs="Calibri"/>
        </w:rPr>
        <w:t>for</w:t>
      </w:r>
      <w:proofErr w:type="gramEnd"/>
      <w:r w:rsidRPr="0080029C">
        <w:rPr>
          <w:rFonts w:ascii="Calibri" w:hAnsi="Calibri" w:eastAsia="Calibri" w:cs="Calibri"/>
        </w:rPr>
        <w:t xml:space="preserve"> </w:t>
      </w:r>
    </w:p>
    <w:p w:rsidRPr="0080029C" w:rsidR="002A5914" w:rsidP="002A5914" w:rsidRDefault="002A5914" w14:paraId="4B492AE0" w14:textId="77777777">
      <w:pPr>
        <w:rPr>
          <w:rFonts w:ascii="Calibri" w:hAnsi="Calibri" w:eastAsia="Calibri" w:cs="Calibri"/>
        </w:rPr>
      </w:pPr>
      <w:r w:rsidRPr="0080029C">
        <w:rPr>
          <w:rFonts w:ascii="Calibri" w:hAnsi="Calibri" w:eastAsia="Calibri" w:cs="Calibri"/>
        </w:rPr>
        <w:t>(Day/Date): _________________ at (Time): __________________.</w:t>
      </w:r>
    </w:p>
    <w:p w:rsidRPr="0080029C" w:rsidR="002A5914" w:rsidP="002A5914" w:rsidRDefault="002A5914" w14:paraId="50FEAF0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ascii="Calibri" w:hAnsi="Calibri" w:eastAsia="Calibri" w:cs="Calibri"/>
        </w:rPr>
      </w:pPr>
      <w:r w:rsidRPr="0080029C">
        <w:rPr>
          <w:rFonts w:ascii="Calibri" w:hAnsi="Calibri" w:eastAsia="Calibri" w:cs="Calibri"/>
        </w:rPr>
        <w:t xml:space="preserve">Below are instructions to follow prior to your appointment:  </w:t>
      </w:r>
    </w:p>
    <w:p w:rsidRPr="0080029C" w:rsidR="002A5914" w:rsidP="00DC2EEA" w:rsidRDefault="002A5914" w14:paraId="558CE58C" w14:textId="77777777">
      <w:pPr>
        <w:numPr>
          <w:ilvl w:val="0"/>
          <w:numId w:val="4"/>
        </w:numPr>
        <w:spacing w:after="200"/>
        <w:contextualSpacing/>
        <w:rPr>
          <w:rFonts w:ascii="Calibri" w:hAnsi="Calibri" w:eastAsia="Calibri" w:cs="Calibri"/>
        </w:rPr>
      </w:pPr>
      <w:r w:rsidRPr="0080029C">
        <w:rPr>
          <w:rFonts w:ascii="Calibri" w:hAnsi="Calibri" w:eastAsia="Calibri" w:cs="Calibri"/>
        </w:rPr>
        <w:t xml:space="preserve">Drink plenty of water the days leading up to your blood draw and on the day of your blood draw. </w:t>
      </w:r>
    </w:p>
    <w:p w:rsidRPr="0080029C" w:rsidR="002A5914" w:rsidP="002A5914" w:rsidRDefault="002A5914" w14:paraId="194F1570" w14:textId="77777777">
      <w:pPr>
        <w:rPr>
          <w:rFonts w:ascii="Calibri" w:hAnsi="Calibri" w:eastAsia="Calibri" w:cs="Calibri"/>
        </w:rPr>
      </w:pPr>
    </w:p>
    <w:p w:rsidRPr="0080029C" w:rsidR="002A5914" w:rsidP="002A5914" w:rsidRDefault="002A5914" w14:paraId="09F61A8B" w14:textId="77777777">
      <w:pPr>
        <w:rPr>
          <w:rFonts w:ascii="Calibri" w:hAnsi="Calibri" w:eastAsia="Calibri" w:cs="Calibri"/>
        </w:rPr>
      </w:pPr>
      <w:r w:rsidRPr="0080029C">
        <w:rPr>
          <w:rFonts w:ascii="Calibri" w:hAnsi="Calibri" w:eastAsia="Calibri" w:cs="Calibri"/>
        </w:rPr>
        <w:t xml:space="preserve">If you have any </w:t>
      </w:r>
      <w:proofErr w:type="gramStart"/>
      <w:r w:rsidRPr="0080029C">
        <w:rPr>
          <w:rFonts w:ascii="Calibri" w:hAnsi="Calibri" w:eastAsia="Calibri" w:cs="Calibri"/>
        </w:rPr>
        <w:t>questions</w:t>
      </w:r>
      <w:proofErr w:type="gramEnd"/>
      <w:r w:rsidRPr="0080029C">
        <w:rPr>
          <w:rFonts w:ascii="Calibri" w:hAnsi="Calibri" w:eastAsia="Calibri" w:cs="Calibri"/>
        </w:rPr>
        <w:t xml:space="preserve"> feel free to contact me by phone at 1-855-874-6912 or by email at </w:t>
      </w:r>
      <w:hyperlink w:history="1" r:id="rId70">
        <w:r w:rsidRPr="0080029C">
          <w:rPr>
            <w:rFonts w:ascii="Calibri" w:hAnsi="Calibri" w:eastAsia="Calibri" w:cs="Calibri"/>
            <w:color w:val="0000FF"/>
            <w:u w:val="single"/>
          </w:rPr>
          <w:t>lwagner@secure.mcking.com</w:t>
        </w:r>
      </w:hyperlink>
      <w:r w:rsidRPr="0080029C">
        <w:rPr>
          <w:rFonts w:ascii="Calibri" w:hAnsi="Calibri" w:eastAsia="Calibri" w:cs="Calibri"/>
        </w:rPr>
        <w:t>. Thank you for your support of the National ALS Biorepository.</w:t>
      </w:r>
    </w:p>
    <w:p w:rsidRPr="0080029C" w:rsidR="002A5914" w:rsidP="002A5914" w:rsidRDefault="002A5914" w14:paraId="41650A7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ascii="Calibri" w:hAnsi="Calibri" w:eastAsia="Calibri" w:cs="Calibri"/>
        </w:rPr>
      </w:pPr>
    </w:p>
    <w:p w:rsidRPr="0080029C" w:rsidR="002A5914" w:rsidP="002A5914" w:rsidRDefault="002A5914" w14:paraId="5C4EFAA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ascii="Calibri" w:hAnsi="Calibri" w:eastAsia="Calibri" w:cs="Calibri"/>
        </w:rPr>
      </w:pPr>
      <w:r w:rsidRPr="0080029C">
        <w:rPr>
          <w:rFonts w:ascii="Calibri" w:hAnsi="Calibri" w:eastAsia="Calibri" w:cs="Calibri"/>
        </w:rPr>
        <w:tab/>
      </w:r>
      <w:r w:rsidRPr="0080029C">
        <w:rPr>
          <w:rFonts w:ascii="Calibri" w:hAnsi="Calibri" w:eastAsia="Calibri" w:cs="Calibri"/>
        </w:rPr>
        <w:tab/>
      </w:r>
      <w:r w:rsidRPr="0080029C">
        <w:rPr>
          <w:rFonts w:ascii="Calibri" w:hAnsi="Calibri" w:eastAsia="Calibri" w:cs="Calibri"/>
        </w:rPr>
        <w:tab/>
      </w:r>
      <w:r w:rsidRPr="0080029C">
        <w:rPr>
          <w:rFonts w:ascii="Calibri" w:hAnsi="Calibri" w:eastAsia="Calibri" w:cs="Calibri"/>
        </w:rPr>
        <w:tab/>
      </w:r>
      <w:r>
        <w:rPr>
          <w:rFonts w:ascii="Calibri" w:hAnsi="Calibri" w:eastAsia="Calibri" w:cs="Calibri"/>
        </w:rPr>
        <w:tab/>
      </w:r>
      <w:r w:rsidRPr="0080029C">
        <w:rPr>
          <w:rFonts w:ascii="Calibri" w:hAnsi="Calibri" w:eastAsia="Calibri" w:cs="Calibri"/>
        </w:rPr>
        <w:t xml:space="preserve">Sincerely, </w:t>
      </w:r>
    </w:p>
    <w:p w:rsidR="002A5914" w:rsidP="002A5914" w:rsidRDefault="002A5914" w14:paraId="5CF3A652" w14:textId="77777777">
      <w:pPr>
        <w:rPr>
          <w:rFonts w:ascii="Calibri" w:hAnsi="Calibri" w:eastAsia="Calibri" w:cs="Calibri"/>
        </w:rPr>
      </w:pPr>
      <w:r w:rsidRPr="0080029C">
        <w:rPr>
          <w:rFonts w:ascii="Calibri" w:hAnsi="Calibri" w:eastAsia="Calibri" w:cs="Calibri"/>
        </w:rPr>
        <w:tab/>
      </w:r>
      <w:r w:rsidRPr="0080029C">
        <w:rPr>
          <w:rFonts w:ascii="Calibri" w:hAnsi="Calibri" w:eastAsia="Calibri" w:cs="Calibri"/>
        </w:rPr>
        <w:tab/>
      </w:r>
      <w:r w:rsidRPr="0080029C">
        <w:rPr>
          <w:rFonts w:ascii="Calibri" w:hAnsi="Calibri" w:eastAsia="Calibri" w:cs="Calibri"/>
        </w:rPr>
        <w:tab/>
      </w:r>
      <w:r w:rsidRPr="0080029C">
        <w:rPr>
          <w:rFonts w:ascii="Calibri" w:hAnsi="Calibri" w:eastAsia="Calibri" w:cs="Calibri"/>
        </w:rPr>
        <w:tab/>
      </w:r>
    </w:p>
    <w:p w:rsidRPr="0080029C" w:rsidR="002A5914" w:rsidP="002A5914" w:rsidRDefault="002A5914" w14:paraId="0A409213" w14:textId="77777777">
      <w:pPr>
        <w:rPr>
          <w:rFonts w:ascii="Calibri" w:hAnsi="Calibri" w:eastAsia="Calibri" w:cs="Calibri"/>
        </w:rPr>
      </w:pPr>
    </w:p>
    <w:p w:rsidRPr="0080029C" w:rsidR="002A5914" w:rsidP="002A5914" w:rsidRDefault="002A5914" w14:paraId="6A30A729" w14:textId="0E2F0625">
      <w:pPr>
        <w:spacing w:line="240" w:lineRule="auto"/>
        <w:ind w:left="2304"/>
        <w:rPr>
          <w:rFonts w:ascii="Calibri" w:hAnsi="Calibri" w:eastAsia="Calibri" w:cs="Calibri"/>
        </w:rPr>
      </w:pP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sidRPr="0080029C">
        <w:rPr>
          <w:rFonts w:ascii="Calibri" w:hAnsi="Calibri" w:eastAsia="Calibri" w:cs="Calibri"/>
        </w:rPr>
        <w:t>Laurie Wagner, MPH</w:t>
      </w:r>
    </w:p>
    <w:p w:rsidR="002A5914" w:rsidP="002A5914" w:rsidRDefault="002A5914" w14:paraId="6789BBF0" w14:textId="4520CDFD">
      <w:pPr>
        <w:spacing w:line="240" w:lineRule="auto"/>
        <w:ind w:left="2304"/>
        <w:rPr>
          <w:rFonts w:ascii="Calibri" w:hAnsi="Calibri" w:eastAsia="Calibri" w:cs="Calibri"/>
        </w:rPr>
      </w:pP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t>Coordinator</w:t>
      </w:r>
      <w:r w:rsidRPr="0080029C">
        <w:rPr>
          <w:rFonts w:ascii="Calibri" w:hAnsi="Calibri" w:eastAsia="Calibri" w:cs="Calibri"/>
        </w:rPr>
        <w:t xml:space="preserve"> </w:t>
      </w:r>
    </w:p>
    <w:p w:rsidRPr="0080029C" w:rsidR="002A5914" w:rsidP="002A5914" w:rsidRDefault="002A5914" w14:paraId="29FBE38B" w14:textId="77777777">
      <w:pPr>
        <w:spacing w:line="240" w:lineRule="auto"/>
        <w:ind w:left="3024" w:firstLine="576"/>
        <w:rPr>
          <w:rFonts w:ascii="Calibri" w:hAnsi="Calibri" w:eastAsia="Calibri" w:cs="Calibri"/>
        </w:rPr>
      </w:pPr>
      <w:r w:rsidRPr="0080029C">
        <w:rPr>
          <w:rFonts w:ascii="Calibri" w:hAnsi="Calibri" w:eastAsia="Calibri" w:cs="Calibri"/>
        </w:rPr>
        <w:t xml:space="preserve">National ALS Biorepository </w:t>
      </w:r>
    </w:p>
    <w:p w:rsidR="002A5914" w:rsidP="002A5914" w:rsidRDefault="002A5914" w14:paraId="3F5520EA" w14:textId="77777777">
      <w:pPr>
        <w:rPr>
          <w:rFonts w:ascii="Calibri" w:hAnsi="Calibri" w:eastAsia="Calibri" w:cs="Calibri"/>
        </w:rPr>
      </w:pPr>
    </w:p>
    <w:p w:rsidR="002A5914" w:rsidP="002A5914" w:rsidRDefault="002A5914" w14:paraId="3FDC8D8B" w14:textId="77777777">
      <w:pPr>
        <w:rPr>
          <w:rFonts w:ascii="Calibri" w:hAnsi="Calibri" w:eastAsia="Calibri" w:cs="Calibri"/>
        </w:rPr>
      </w:pPr>
    </w:p>
    <w:p w:rsidR="002A5914" w:rsidP="002A5914" w:rsidRDefault="002A5914" w14:paraId="0B2EF3DA" w14:textId="77777777">
      <w:r w:rsidRPr="0080029C">
        <w:rPr>
          <w:rFonts w:ascii="Calibri" w:hAnsi="Calibri" w:eastAsia="Calibri" w:cs="Calibri"/>
        </w:rPr>
        <w:t>Enclosure</w:t>
      </w:r>
    </w:p>
    <w:p w:rsidR="00032427" w:rsidRDefault="00032427" w14:paraId="01AE83CC" w14:textId="77777777">
      <w:pPr>
        <w:spacing w:after="200"/>
        <w:rPr>
          <w:rFonts w:eastAsiaTheme="majorEastAsia" w:cstheme="minorHAnsi"/>
          <w:b/>
          <w:bCs/>
          <w:sz w:val="26"/>
          <w:szCs w:val="26"/>
        </w:rPr>
      </w:pPr>
      <w:r>
        <w:rPr>
          <w:rFonts w:eastAsiaTheme="majorEastAsia" w:cstheme="minorHAnsi"/>
          <w:b/>
          <w:bCs/>
          <w:sz w:val="26"/>
          <w:szCs w:val="26"/>
        </w:rPr>
        <w:br w:type="page"/>
      </w:r>
    </w:p>
    <w:p w:rsidRPr="0014182A" w:rsidR="002A0D60" w:rsidP="002A0D60" w:rsidRDefault="001167F7" w14:paraId="1E9B6C25" w14:textId="69F1F0C4">
      <w:pPr>
        <w:keepNext/>
        <w:keepLines/>
        <w:pBdr>
          <w:bottom w:val="single" w:color="auto" w:sz="4" w:space="1"/>
        </w:pBdr>
        <w:outlineLvl w:val="1"/>
        <w:rPr>
          <w:rFonts w:eastAsiaTheme="majorEastAsia" w:cstheme="minorHAnsi"/>
          <w:b/>
          <w:bCs/>
          <w:sz w:val="26"/>
          <w:szCs w:val="26"/>
        </w:rPr>
      </w:pPr>
      <w:r>
        <w:rPr>
          <w:rFonts w:eastAsiaTheme="majorEastAsia" w:cstheme="minorHAnsi"/>
          <w:b/>
          <w:bCs/>
          <w:sz w:val="26"/>
          <w:szCs w:val="26"/>
        </w:rPr>
        <w:lastRenderedPageBreak/>
        <w:t>B-</w:t>
      </w:r>
      <w:r w:rsidR="00F84119">
        <w:rPr>
          <w:rFonts w:eastAsiaTheme="majorEastAsia" w:cstheme="minorHAnsi"/>
          <w:b/>
          <w:bCs/>
          <w:sz w:val="26"/>
          <w:szCs w:val="26"/>
        </w:rPr>
        <w:t>1d</w:t>
      </w:r>
      <w:r w:rsidRPr="0014182A" w:rsidR="00770BF3">
        <w:rPr>
          <w:rFonts w:eastAsiaTheme="majorEastAsia" w:cstheme="minorHAnsi"/>
          <w:b/>
          <w:bCs/>
          <w:sz w:val="26"/>
          <w:szCs w:val="26"/>
        </w:rPr>
        <w:t xml:space="preserve">. – Phone script to reschedule </w:t>
      </w:r>
      <w:proofErr w:type="gramStart"/>
      <w:r w:rsidRPr="0014182A" w:rsidR="00770BF3">
        <w:rPr>
          <w:rFonts w:eastAsiaTheme="majorEastAsia" w:cstheme="minorHAnsi"/>
          <w:b/>
          <w:bCs/>
          <w:sz w:val="26"/>
          <w:szCs w:val="26"/>
        </w:rPr>
        <w:t>appointment</w:t>
      </w:r>
      <w:proofErr w:type="gramEnd"/>
    </w:p>
    <w:p w:rsidRPr="00CD155A" w:rsidR="00770BF3" w:rsidP="00770BF3" w:rsidRDefault="00770BF3" w14:paraId="4B908375" w14:textId="77777777">
      <w:pPr>
        <w:spacing w:after="200"/>
        <w:rPr>
          <w:rFonts w:eastAsiaTheme="minorHAnsi" w:cstheme="minorHAnsi"/>
          <w:szCs w:val="22"/>
        </w:rPr>
      </w:pPr>
      <w:r w:rsidRPr="00CD155A">
        <w:rPr>
          <w:rFonts w:eastAsiaTheme="minorHAnsi" w:cstheme="minorHAnsi"/>
          <w:szCs w:val="22"/>
        </w:rPr>
        <w:t xml:space="preserve">This is a phone script for individuals that need to reschedule their appointment for the biospecimen collection.   The appointment can be rescheduled up to 2 times </w:t>
      </w:r>
      <w:r w:rsidR="001C3F82">
        <w:rPr>
          <w:rFonts w:eastAsiaTheme="minorHAnsi" w:cstheme="minorHAnsi"/>
          <w:szCs w:val="22"/>
        </w:rPr>
        <w:t xml:space="preserve">after which </w:t>
      </w:r>
      <w:r w:rsidRPr="00CD155A">
        <w:rPr>
          <w:rFonts w:eastAsiaTheme="minorHAnsi" w:cstheme="minorHAnsi"/>
          <w:szCs w:val="22"/>
        </w:rPr>
        <w:t xml:space="preserve">we will remove participant from active participant </w:t>
      </w:r>
      <w:proofErr w:type="gramStart"/>
      <w:r w:rsidRPr="00CD155A">
        <w:rPr>
          <w:rFonts w:eastAsiaTheme="minorHAnsi" w:cstheme="minorHAnsi"/>
          <w:szCs w:val="22"/>
        </w:rPr>
        <w:t>list</w:t>
      </w:r>
      <w:proofErr w:type="gramEnd"/>
      <w:r w:rsidRPr="00CD155A">
        <w:rPr>
          <w:rFonts w:eastAsiaTheme="minorHAnsi" w:cstheme="minorHAnsi"/>
          <w:szCs w:val="22"/>
        </w:rPr>
        <w:t xml:space="preserve"> and he/she can contact us when he/she is ready to have specimens collected. </w:t>
      </w:r>
    </w:p>
    <w:p w:rsidRPr="00CD155A" w:rsidR="00770BF3" w:rsidP="00770BF3" w:rsidRDefault="00770BF3" w14:paraId="02100C4E" w14:textId="77777777">
      <w:pPr>
        <w:rPr>
          <w:rFonts w:eastAsiaTheme="minorHAnsi" w:cstheme="minorHAnsi"/>
          <w:szCs w:val="22"/>
        </w:rPr>
      </w:pPr>
      <w:r w:rsidRPr="00CD155A">
        <w:rPr>
          <w:rFonts w:eastAsiaTheme="minorHAnsi" w:cstheme="minorHAnsi"/>
          <w:szCs w:val="22"/>
        </w:rPr>
        <w:t xml:space="preserve">INCOMING CALL INTRODUCTION: </w:t>
      </w:r>
    </w:p>
    <w:p w:rsidRPr="00CD155A" w:rsidR="00770BF3" w:rsidP="00DC2EEA" w:rsidRDefault="00770BF3" w14:paraId="3CB4B5EC" w14:textId="77777777">
      <w:pPr>
        <w:numPr>
          <w:ilvl w:val="0"/>
          <w:numId w:val="14"/>
        </w:numPr>
        <w:rPr>
          <w:rFonts w:eastAsiaTheme="minorHAnsi" w:cstheme="minorHAnsi"/>
          <w:szCs w:val="22"/>
        </w:rPr>
      </w:pPr>
      <w:r w:rsidRPr="00CD155A">
        <w:rPr>
          <w:rFonts w:eastAsiaTheme="minorHAnsi" w:cstheme="minorHAnsi"/>
          <w:szCs w:val="22"/>
        </w:rPr>
        <w:t xml:space="preserve">Answer phone, state your name and that you are with the </w:t>
      </w:r>
      <w:r w:rsidRPr="00CD155A" w:rsidR="00536765">
        <w:rPr>
          <w:rFonts w:eastAsiaTheme="minorHAnsi" w:cstheme="minorHAnsi"/>
          <w:szCs w:val="22"/>
        </w:rPr>
        <w:t>National ALS Biorepository</w:t>
      </w:r>
      <w:r w:rsidRPr="00CD155A">
        <w:rPr>
          <w:rFonts w:eastAsiaTheme="minorHAnsi" w:cstheme="minorHAnsi"/>
          <w:szCs w:val="22"/>
        </w:rPr>
        <w:t xml:space="preserve"> </w:t>
      </w:r>
    </w:p>
    <w:p w:rsidRPr="00CD155A" w:rsidR="00770BF3" w:rsidP="00DC2EEA" w:rsidRDefault="00770BF3" w14:paraId="7BB3F14E" w14:textId="77777777">
      <w:pPr>
        <w:numPr>
          <w:ilvl w:val="0"/>
          <w:numId w:val="14"/>
        </w:numPr>
        <w:rPr>
          <w:rFonts w:eastAsiaTheme="minorHAnsi" w:cstheme="minorHAnsi"/>
          <w:szCs w:val="22"/>
        </w:rPr>
      </w:pPr>
      <w:r w:rsidRPr="00CD155A">
        <w:rPr>
          <w:rFonts w:eastAsiaTheme="minorHAnsi" w:cstheme="minorHAnsi"/>
          <w:szCs w:val="22"/>
        </w:rPr>
        <w:t xml:space="preserve">Ask potential participant how you can help </w:t>
      </w:r>
      <w:proofErr w:type="gramStart"/>
      <w:r w:rsidRPr="00CD155A">
        <w:rPr>
          <w:rFonts w:eastAsiaTheme="minorHAnsi" w:cstheme="minorHAnsi"/>
          <w:szCs w:val="22"/>
        </w:rPr>
        <w:t>them</w:t>
      </w:r>
      <w:proofErr w:type="gramEnd"/>
      <w:r w:rsidRPr="00CD155A">
        <w:rPr>
          <w:rFonts w:eastAsiaTheme="minorHAnsi" w:cstheme="minorHAnsi"/>
          <w:szCs w:val="22"/>
        </w:rPr>
        <w:t xml:space="preserve"> </w:t>
      </w:r>
    </w:p>
    <w:p w:rsidRPr="00CD155A" w:rsidR="00770BF3" w:rsidP="00770BF3" w:rsidRDefault="00770BF3" w14:paraId="413D349F" w14:textId="77777777">
      <w:pPr>
        <w:rPr>
          <w:rFonts w:eastAsiaTheme="minorHAnsi" w:cstheme="minorHAnsi"/>
          <w:szCs w:val="22"/>
        </w:rPr>
      </w:pPr>
    </w:p>
    <w:p w:rsidRPr="00CD155A" w:rsidR="00770BF3" w:rsidP="00770BF3" w:rsidRDefault="00770BF3" w14:paraId="64189831" w14:textId="77777777">
      <w:pPr>
        <w:rPr>
          <w:rFonts w:eastAsiaTheme="minorHAnsi" w:cstheme="minorHAnsi"/>
          <w:szCs w:val="22"/>
        </w:rPr>
      </w:pPr>
      <w:r w:rsidRPr="00CD155A">
        <w:rPr>
          <w:rFonts w:eastAsiaTheme="minorHAnsi" w:cstheme="minorHAnsi"/>
          <w:szCs w:val="22"/>
        </w:rPr>
        <w:t>OUTGOING CALL INTRODUCTION</w:t>
      </w:r>
    </w:p>
    <w:p w:rsidRPr="00CD155A" w:rsidR="00770BF3" w:rsidP="00DC2EEA" w:rsidRDefault="00770BF3" w14:paraId="1E93873D"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Ask for potential participant, introduce yourself and say that you are following up with potential </w:t>
      </w:r>
      <w:proofErr w:type="gramStart"/>
      <w:r w:rsidRPr="00CD155A">
        <w:rPr>
          <w:rFonts w:eastAsiaTheme="minorHAnsi" w:cstheme="minorHAnsi"/>
          <w:szCs w:val="22"/>
        </w:rPr>
        <w:t>participant</w:t>
      </w:r>
      <w:proofErr w:type="gramEnd"/>
      <w:r w:rsidRPr="00CD155A">
        <w:rPr>
          <w:rFonts w:eastAsiaTheme="minorHAnsi" w:cstheme="minorHAnsi"/>
          <w:szCs w:val="22"/>
        </w:rPr>
        <w:t xml:space="preserve"> </w:t>
      </w:r>
    </w:p>
    <w:p w:rsidRPr="00CD155A" w:rsidR="00770BF3" w:rsidP="00EA26F1" w:rsidRDefault="00770BF3" w14:paraId="1CB7F72B" w14:textId="77777777">
      <w:pPr>
        <w:rPr>
          <w:rFonts w:eastAsiaTheme="minorHAnsi" w:cstheme="minorHAnsi"/>
          <w:i/>
          <w:szCs w:val="22"/>
        </w:rPr>
      </w:pPr>
    </w:p>
    <w:p w:rsidRPr="00CD155A" w:rsidR="00770BF3" w:rsidP="00EA26F1" w:rsidRDefault="00770BF3" w14:paraId="5891F573" w14:textId="77777777">
      <w:pPr>
        <w:rPr>
          <w:rFonts w:eastAsiaTheme="minorHAnsi" w:cstheme="minorHAnsi"/>
          <w:szCs w:val="22"/>
        </w:rPr>
      </w:pPr>
      <w:r w:rsidRPr="00CD155A">
        <w:rPr>
          <w:rFonts w:eastAsiaTheme="minorHAnsi" w:cstheme="minorHAnsi"/>
          <w:szCs w:val="22"/>
        </w:rPr>
        <w:t>IF PARTICIPANT WANTS TO CANCEL THEIR APPOINTMENT:</w:t>
      </w:r>
    </w:p>
    <w:p w:rsidRPr="00CD155A" w:rsidR="00770BF3" w:rsidP="00DC2EEA" w:rsidRDefault="00770BF3" w14:paraId="72822BE5" w14:textId="77777777">
      <w:pPr>
        <w:numPr>
          <w:ilvl w:val="0"/>
          <w:numId w:val="44"/>
        </w:numPr>
        <w:rPr>
          <w:rFonts w:eastAsiaTheme="minorHAnsi" w:cstheme="minorHAnsi"/>
          <w:szCs w:val="22"/>
        </w:rPr>
      </w:pPr>
      <w:r w:rsidRPr="00CD155A">
        <w:rPr>
          <w:rFonts w:eastAsiaTheme="minorHAnsi" w:cstheme="minorHAnsi"/>
          <w:szCs w:val="22"/>
        </w:rPr>
        <w:t xml:space="preserve">Look up participant name in </w:t>
      </w:r>
      <w:proofErr w:type="gramStart"/>
      <w:r w:rsidRPr="00CD155A">
        <w:rPr>
          <w:rFonts w:eastAsiaTheme="minorHAnsi" w:cstheme="minorHAnsi"/>
          <w:szCs w:val="22"/>
        </w:rPr>
        <w:t>database</w:t>
      </w:r>
      <w:proofErr w:type="gramEnd"/>
    </w:p>
    <w:p w:rsidRPr="00CD155A" w:rsidR="00770BF3" w:rsidP="00DC2EEA" w:rsidRDefault="00770BF3" w14:paraId="06DAD858" w14:textId="77777777">
      <w:pPr>
        <w:numPr>
          <w:ilvl w:val="0"/>
          <w:numId w:val="44"/>
        </w:numPr>
        <w:rPr>
          <w:rFonts w:eastAsiaTheme="minorHAnsi" w:cstheme="minorHAnsi"/>
          <w:szCs w:val="22"/>
        </w:rPr>
      </w:pPr>
      <w:r w:rsidRPr="00CD155A">
        <w:rPr>
          <w:rFonts w:eastAsiaTheme="minorHAnsi" w:cstheme="minorHAnsi"/>
          <w:szCs w:val="22"/>
        </w:rPr>
        <w:t xml:space="preserve">Verify date and time of </w:t>
      </w:r>
      <w:proofErr w:type="gramStart"/>
      <w:r w:rsidRPr="00CD155A">
        <w:rPr>
          <w:rFonts w:eastAsiaTheme="minorHAnsi" w:cstheme="minorHAnsi"/>
          <w:szCs w:val="22"/>
        </w:rPr>
        <w:t>appointment</w:t>
      </w:r>
      <w:proofErr w:type="gramEnd"/>
    </w:p>
    <w:p w:rsidRPr="00CD155A" w:rsidR="00770BF3" w:rsidP="00DC2EEA" w:rsidRDefault="00770BF3" w14:paraId="14AA6E08" w14:textId="77777777">
      <w:pPr>
        <w:numPr>
          <w:ilvl w:val="0"/>
          <w:numId w:val="44"/>
        </w:numPr>
        <w:rPr>
          <w:rFonts w:eastAsiaTheme="minorHAnsi" w:cstheme="minorHAnsi"/>
          <w:szCs w:val="22"/>
        </w:rPr>
      </w:pPr>
      <w:r w:rsidRPr="00CD155A">
        <w:rPr>
          <w:rFonts w:eastAsiaTheme="minorHAnsi" w:cstheme="minorHAnsi"/>
          <w:szCs w:val="22"/>
        </w:rPr>
        <w:t xml:space="preserve">Cancel </w:t>
      </w:r>
      <w:proofErr w:type="gramStart"/>
      <w:r w:rsidRPr="00CD155A">
        <w:rPr>
          <w:rFonts w:eastAsiaTheme="minorHAnsi" w:cstheme="minorHAnsi"/>
          <w:szCs w:val="22"/>
        </w:rPr>
        <w:t>appointment</w:t>
      </w:r>
      <w:proofErr w:type="gramEnd"/>
    </w:p>
    <w:p w:rsidRPr="00CD155A" w:rsidR="00770BF3" w:rsidP="00DC2EEA" w:rsidRDefault="00770BF3" w14:paraId="694BD603" w14:textId="77777777">
      <w:pPr>
        <w:numPr>
          <w:ilvl w:val="0"/>
          <w:numId w:val="44"/>
        </w:numPr>
        <w:rPr>
          <w:rFonts w:eastAsiaTheme="minorHAnsi" w:cstheme="minorHAnsi"/>
          <w:szCs w:val="22"/>
        </w:rPr>
      </w:pPr>
      <w:r w:rsidRPr="00CD155A">
        <w:rPr>
          <w:rFonts w:eastAsiaTheme="minorHAnsi" w:cstheme="minorHAnsi"/>
          <w:szCs w:val="22"/>
        </w:rPr>
        <w:t xml:space="preserve">Ask if participant would like to reschedule their </w:t>
      </w:r>
      <w:proofErr w:type="gramStart"/>
      <w:r w:rsidRPr="00CD155A">
        <w:rPr>
          <w:rFonts w:eastAsiaTheme="minorHAnsi" w:cstheme="minorHAnsi"/>
          <w:szCs w:val="22"/>
        </w:rPr>
        <w:t>appointment</w:t>
      </w:r>
      <w:proofErr w:type="gramEnd"/>
    </w:p>
    <w:p w:rsidRPr="00CD155A" w:rsidR="00770BF3" w:rsidP="00770BF3" w:rsidRDefault="00770BF3" w14:paraId="1D5E1845" w14:textId="77777777">
      <w:pPr>
        <w:rPr>
          <w:rFonts w:eastAsiaTheme="minorHAnsi" w:cstheme="minorHAnsi"/>
          <w:szCs w:val="22"/>
        </w:rPr>
      </w:pPr>
    </w:p>
    <w:p w:rsidRPr="00CD155A" w:rsidR="00770BF3" w:rsidP="00770BF3" w:rsidRDefault="00770BF3" w14:paraId="3DD5C71D" w14:textId="77777777">
      <w:pPr>
        <w:rPr>
          <w:rFonts w:eastAsiaTheme="minorHAnsi" w:cstheme="minorHAnsi"/>
          <w:szCs w:val="22"/>
        </w:rPr>
      </w:pPr>
      <w:r w:rsidRPr="00CD155A">
        <w:rPr>
          <w:rFonts w:eastAsiaTheme="minorHAnsi" w:cstheme="minorHAnsi"/>
          <w:szCs w:val="22"/>
        </w:rPr>
        <w:t>IF PARTICIPANT DOES NOT WANT TO RESCHEDULE THEIR APPOINTMENT:</w:t>
      </w:r>
    </w:p>
    <w:p w:rsidRPr="00CD155A" w:rsidR="00770BF3" w:rsidP="00DC2EEA" w:rsidRDefault="00770BF3" w14:paraId="4D447847" w14:textId="77777777">
      <w:pPr>
        <w:numPr>
          <w:ilvl w:val="0"/>
          <w:numId w:val="44"/>
        </w:numPr>
        <w:rPr>
          <w:rFonts w:eastAsiaTheme="minorHAnsi" w:cstheme="minorHAnsi"/>
          <w:szCs w:val="22"/>
        </w:rPr>
      </w:pPr>
      <w:r w:rsidRPr="00CD155A">
        <w:rPr>
          <w:rFonts w:eastAsiaTheme="minorHAnsi" w:cstheme="minorHAnsi"/>
          <w:szCs w:val="22"/>
        </w:rPr>
        <w:t xml:space="preserve">If collection kit has already been shipped to participant, provide instructions on returning the </w:t>
      </w:r>
      <w:proofErr w:type="gramStart"/>
      <w:r w:rsidRPr="00CD155A">
        <w:rPr>
          <w:rFonts w:eastAsiaTheme="minorHAnsi" w:cstheme="minorHAnsi"/>
          <w:szCs w:val="22"/>
        </w:rPr>
        <w:t>kit</w:t>
      </w:r>
      <w:proofErr w:type="gramEnd"/>
    </w:p>
    <w:p w:rsidRPr="00CD155A" w:rsidR="00770BF3" w:rsidP="00DC2EEA" w:rsidRDefault="00770BF3" w14:paraId="56C72657" w14:textId="77777777">
      <w:pPr>
        <w:numPr>
          <w:ilvl w:val="0"/>
          <w:numId w:val="44"/>
        </w:numPr>
        <w:rPr>
          <w:rFonts w:eastAsiaTheme="minorHAnsi" w:cstheme="minorHAnsi"/>
          <w:szCs w:val="22"/>
        </w:rPr>
      </w:pPr>
      <w:r w:rsidRPr="00CD155A">
        <w:rPr>
          <w:rFonts w:eastAsiaTheme="minorHAnsi" w:cstheme="minorHAnsi"/>
          <w:szCs w:val="22"/>
        </w:rPr>
        <w:t>Thank them and end call (remove name from future contact lists)</w:t>
      </w:r>
    </w:p>
    <w:p w:rsidRPr="00CD155A" w:rsidR="00770BF3" w:rsidP="00770BF3" w:rsidRDefault="00770BF3" w14:paraId="3116BCAF" w14:textId="77777777">
      <w:pPr>
        <w:rPr>
          <w:rFonts w:eastAsiaTheme="minorHAnsi" w:cstheme="minorHAnsi"/>
          <w:szCs w:val="22"/>
        </w:rPr>
      </w:pPr>
    </w:p>
    <w:p w:rsidRPr="00CD155A" w:rsidR="00770BF3" w:rsidP="00770BF3" w:rsidRDefault="00770BF3" w14:paraId="505160B0" w14:textId="77777777">
      <w:pPr>
        <w:rPr>
          <w:rFonts w:eastAsiaTheme="minorHAnsi" w:cstheme="minorHAnsi"/>
          <w:szCs w:val="22"/>
        </w:rPr>
      </w:pPr>
      <w:r w:rsidRPr="00CD155A">
        <w:rPr>
          <w:rFonts w:eastAsiaTheme="minorHAnsi" w:cstheme="minorHAnsi"/>
          <w:szCs w:val="22"/>
        </w:rPr>
        <w:t>IF PARTICIPANT DOES WANT TO RESCHEDULE THEIR APPOINTMENT:</w:t>
      </w:r>
    </w:p>
    <w:p w:rsidRPr="00CD155A" w:rsidR="00770BF3" w:rsidP="00DC2EEA" w:rsidRDefault="00770BF3" w14:paraId="5CF714FB"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contextualSpacing/>
        <w:rPr>
          <w:rFonts w:eastAsiaTheme="minorHAnsi" w:cstheme="minorHAnsi"/>
          <w:szCs w:val="22"/>
        </w:rPr>
      </w:pPr>
      <w:r w:rsidRPr="00CD155A">
        <w:rPr>
          <w:rFonts w:eastAsiaTheme="minorHAnsi" w:cstheme="minorHAnsi"/>
          <w:szCs w:val="22"/>
        </w:rPr>
        <w:t xml:space="preserve">Look up participant name in </w:t>
      </w:r>
      <w:proofErr w:type="gramStart"/>
      <w:r w:rsidRPr="00CD155A">
        <w:rPr>
          <w:rFonts w:eastAsiaTheme="minorHAnsi" w:cstheme="minorHAnsi"/>
          <w:szCs w:val="22"/>
        </w:rPr>
        <w:t>database</w:t>
      </w:r>
      <w:proofErr w:type="gramEnd"/>
      <w:r w:rsidRPr="00CD155A">
        <w:rPr>
          <w:rFonts w:eastAsiaTheme="minorHAnsi" w:cstheme="minorHAnsi"/>
          <w:szCs w:val="22"/>
        </w:rPr>
        <w:t xml:space="preserve"> </w:t>
      </w:r>
    </w:p>
    <w:p w:rsidRPr="00CD155A" w:rsidR="00770BF3" w:rsidP="00DC2EEA" w:rsidRDefault="00770BF3" w14:paraId="0DECC13F"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contextualSpacing/>
        <w:rPr>
          <w:rFonts w:eastAsiaTheme="minorHAnsi" w:cstheme="minorHAnsi"/>
          <w:szCs w:val="22"/>
        </w:rPr>
      </w:pPr>
      <w:r w:rsidRPr="00CD155A">
        <w:rPr>
          <w:rFonts w:eastAsiaTheme="minorHAnsi" w:cstheme="minorHAnsi"/>
          <w:szCs w:val="22"/>
        </w:rPr>
        <w:t>Determine how many times they have canceled appointment (if more than 2 times then do not reschedule appointment, let participant call when they want specimens collected then reschedule)</w:t>
      </w:r>
    </w:p>
    <w:p w:rsidRPr="00CD155A" w:rsidR="00770BF3" w:rsidP="00DC2EEA" w:rsidRDefault="00770BF3" w14:paraId="4EBE3C1E"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contextualSpacing/>
        <w:rPr>
          <w:rFonts w:eastAsiaTheme="minorHAnsi" w:cstheme="minorHAnsi"/>
          <w:szCs w:val="22"/>
        </w:rPr>
      </w:pPr>
      <w:r w:rsidRPr="00CD155A">
        <w:rPr>
          <w:rFonts w:eastAsiaTheme="minorHAnsi" w:cstheme="minorHAnsi"/>
          <w:szCs w:val="22"/>
        </w:rPr>
        <w:t>Schedule new appointment</w:t>
      </w:r>
    </w:p>
    <w:p w:rsidRPr="00CD155A" w:rsidR="00770BF3" w:rsidP="00770BF3" w:rsidRDefault="00770BF3" w14:paraId="73152782" w14:textId="77777777">
      <w:pPr>
        <w:rPr>
          <w:rFonts w:eastAsiaTheme="minorHAnsi" w:cstheme="minorHAnsi"/>
          <w:szCs w:val="22"/>
        </w:rPr>
      </w:pPr>
      <w:r w:rsidRPr="00CD155A">
        <w:rPr>
          <w:rFonts w:eastAsiaTheme="minorHAnsi" w:cstheme="minorHAnsi"/>
          <w:szCs w:val="22"/>
        </w:rPr>
        <w:t>Day/Date: ___________________________________</w:t>
      </w:r>
    </w:p>
    <w:p w:rsidRPr="00CD155A" w:rsidR="00770BF3" w:rsidP="00770BF3" w:rsidRDefault="00770BF3" w14:paraId="0D99938D" w14:textId="77777777">
      <w:pPr>
        <w:rPr>
          <w:rFonts w:eastAsiaTheme="minorHAnsi" w:cstheme="minorHAnsi"/>
          <w:szCs w:val="22"/>
        </w:rPr>
      </w:pPr>
    </w:p>
    <w:p w:rsidRPr="00CD155A" w:rsidR="00770BF3" w:rsidP="00770BF3" w:rsidRDefault="00770BF3" w14:paraId="57BE3C4C" w14:textId="77777777">
      <w:pPr>
        <w:rPr>
          <w:rFonts w:eastAsiaTheme="minorHAnsi" w:cstheme="minorHAnsi"/>
          <w:szCs w:val="22"/>
        </w:rPr>
      </w:pPr>
      <w:r w:rsidRPr="00CD155A">
        <w:rPr>
          <w:rFonts w:eastAsiaTheme="minorHAnsi" w:cstheme="minorHAnsi"/>
          <w:szCs w:val="22"/>
        </w:rPr>
        <w:t>Time (am/pm</w:t>
      </w:r>
      <w:proofErr w:type="gramStart"/>
      <w:r w:rsidRPr="00CD155A">
        <w:rPr>
          <w:rFonts w:eastAsiaTheme="minorHAnsi" w:cstheme="minorHAnsi"/>
          <w:szCs w:val="22"/>
        </w:rPr>
        <w:t>):_</w:t>
      </w:r>
      <w:proofErr w:type="gramEnd"/>
      <w:r w:rsidRPr="00CD155A">
        <w:rPr>
          <w:rFonts w:eastAsiaTheme="minorHAnsi" w:cstheme="minorHAnsi"/>
          <w:szCs w:val="22"/>
        </w:rPr>
        <w:t xml:space="preserve">_______________________________ </w:t>
      </w:r>
    </w:p>
    <w:p w:rsidRPr="00CD155A" w:rsidR="00770BF3" w:rsidP="00770BF3" w:rsidRDefault="00770BF3" w14:paraId="381C12AA" w14:textId="77777777">
      <w:pPr>
        <w:rPr>
          <w:rFonts w:eastAsiaTheme="minorHAnsi" w:cstheme="minorHAnsi"/>
          <w:szCs w:val="22"/>
        </w:rPr>
      </w:pPr>
    </w:p>
    <w:p w:rsidRPr="00CD155A" w:rsidR="00770BF3" w:rsidP="00770BF3" w:rsidRDefault="00770BF3" w14:paraId="2804E28B" w14:textId="77777777">
      <w:pPr>
        <w:rPr>
          <w:rFonts w:eastAsiaTheme="minorHAnsi" w:cstheme="minorHAnsi"/>
          <w:szCs w:val="22"/>
        </w:rPr>
      </w:pPr>
      <w:r w:rsidRPr="00CD155A">
        <w:rPr>
          <w:rFonts w:eastAsiaTheme="minorHAnsi" w:cstheme="minorHAnsi"/>
          <w:szCs w:val="22"/>
        </w:rPr>
        <w:t>CONFIRM PARTICIPANT CONTACT INFORMATION:</w:t>
      </w:r>
    </w:p>
    <w:p w:rsidRPr="00CD155A" w:rsidR="00770BF3" w:rsidP="00DC2EEA" w:rsidRDefault="00770BF3" w14:paraId="5E73BFB8" w14:textId="77777777">
      <w:pPr>
        <w:numPr>
          <w:ilvl w:val="0"/>
          <w:numId w:val="22"/>
        </w:numPr>
        <w:spacing w:after="200"/>
        <w:rPr>
          <w:rFonts w:eastAsiaTheme="minorHAnsi" w:cstheme="minorHAnsi"/>
          <w:szCs w:val="22"/>
        </w:rPr>
      </w:pPr>
      <w:r w:rsidRPr="00CD155A">
        <w:rPr>
          <w:rFonts w:eastAsiaTheme="minorHAnsi" w:cstheme="minorHAnsi"/>
          <w:szCs w:val="22"/>
        </w:rPr>
        <w:t>Read participant the contact information that you have on file and make any necessary corrections; (name, address, phone, email)</w:t>
      </w:r>
    </w:p>
    <w:p w:rsidRPr="00CD155A" w:rsidR="00770BF3" w:rsidP="00770BF3" w:rsidRDefault="00770BF3" w14:paraId="198ECBCA" w14:textId="77777777">
      <w:pPr>
        <w:rPr>
          <w:rFonts w:eastAsiaTheme="minorHAnsi" w:cstheme="minorHAnsi"/>
          <w:szCs w:val="22"/>
        </w:rPr>
      </w:pPr>
    </w:p>
    <w:p w:rsidRPr="00CD155A" w:rsidR="00770BF3" w:rsidP="00770BF3" w:rsidRDefault="00770BF3" w14:paraId="162CC4F9" w14:textId="77777777">
      <w:pPr>
        <w:rPr>
          <w:rFonts w:eastAsiaTheme="minorHAnsi" w:cstheme="minorHAnsi"/>
          <w:szCs w:val="22"/>
        </w:rPr>
      </w:pPr>
      <w:r w:rsidRPr="00CD155A">
        <w:rPr>
          <w:rFonts w:eastAsiaTheme="minorHAnsi" w:cstheme="minorHAnsi"/>
          <w:szCs w:val="22"/>
        </w:rPr>
        <w:t>WHAT’S NEXT:</w:t>
      </w:r>
    </w:p>
    <w:p w:rsidRPr="00CD155A" w:rsidR="00770BF3" w:rsidP="00DC2EEA" w:rsidRDefault="00770BF3" w14:paraId="4E8D4DF6" w14:textId="77777777">
      <w:pPr>
        <w:numPr>
          <w:ilvl w:val="0"/>
          <w:numId w:val="22"/>
        </w:numPr>
        <w:rPr>
          <w:rFonts w:eastAsiaTheme="minorHAnsi" w:cstheme="minorHAnsi"/>
          <w:szCs w:val="22"/>
        </w:rPr>
      </w:pPr>
      <w:r w:rsidRPr="00CD155A">
        <w:rPr>
          <w:rFonts w:eastAsiaTheme="minorHAnsi" w:cstheme="minorHAnsi"/>
          <w:szCs w:val="22"/>
        </w:rPr>
        <w:t>Confirm participant has specimen collection box.</w:t>
      </w:r>
    </w:p>
    <w:p w:rsidRPr="00CD155A" w:rsidR="00770BF3" w:rsidP="00DC2EEA" w:rsidRDefault="00770BF3" w14:paraId="1DF4B77A" w14:textId="77777777">
      <w:pPr>
        <w:numPr>
          <w:ilvl w:val="0"/>
          <w:numId w:val="22"/>
        </w:numPr>
        <w:rPr>
          <w:rFonts w:eastAsiaTheme="minorHAnsi" w:cstheme="minorHAnsi"/>
          <w:szCs w:val="22"/>
        </w:rPr>
      </w:pPr>
      <w:r w:rsidRPr="00CD155A">
        <w:rPr>
          <w:rFonts w:eastAsiaTheme="minorHAnsi" w:cstheme="minorHAnsi"/>
          <w:szCs w:val="22"/>
        </w:rPr>
        <w:t>Ask them to place the box in a safe place because it will be used at the rescheduled appointment.</w:t>
      </w:r>
    </w:p>
    <w:p w:rsidRPr="00CD155A" w:rsidR="00770BF3" w:rsidP="00EA26F1" w:rsidRDefault="00770BF3" w14:paraId="502F8661" w14:textId="77777777">
      <w:pPr>
        <w:rPr>
          <w:rFonts w:eastAsiaTheme="minorHAnsi" w:cstheme="minorHAnsi"/>
          <w:szCs w:val="22"/>
        </w:rPr>
      </w:pPr>
      <w:r w:rsidRPr="00CD155A">
        <w:rPr>
          <w:rFonts w:eastAsiaTheme="minorHAnsi" w:cstheme="minorHAnsi"/>
          <w:szCs w:val="22"/>
        </w:rPr>
        <w:t xml:space="preserve"> </w:t>
      </w:r>
    </w:p>
    <w:p w:rsidRPr="00CD155A" w:rsidR="00770BF3" w:rsidP="00EA26F1" w:rsidRDefault="00770BF3" w14:paraId="4A4326E2" w14:textId="77777777">
      <w:pPr>
        <w:rPr>
          <w:rFonts w:eastAsiaTheme="minorHAnsi" w:cstheme="minorHAnsi"/>
          <w:szCs w:val="22"/>
        </w:rPr>
      </w:pPr>
      <w:r w:rsidRPr="00CD155A">
        <w:rPr>
          <w:rFonts w:eastAsiaTheme="minorHAnsi" w:cstheme="minorHAnsi"/>
          <w:szCs w:val="22"/>
        </w:rPr>
        <w:lastRenderedPageBreak/>
        <w:t>IN CLOSING:</w:t>
      </w:r>
    </w:p>
    <w:p w:rsidRPr="00CD155A" w:rsidR="00770BF3" w:rsidP="00DC2EEA" w:rsidRDefault="00770BF3" w14:paraId="0D37784F" w14:textId="77777777">
      <w:pPr>
        <w:numPr>
          <w:ilvl w:val="0"/>
          <w:numId w:val="15"/>
        </w:numPr>
        <w:rPr>
          <w:rFonts w:eastAsiaTheme="minorHAnsi" w:cstheme="minorHAnsi"/>
          <w:szCs w:val="22"/>
        </w:rPr>
      </w:pPr>
      <w:r w:rsidRPr="00CD155A">
        <w:rPr>
          <w:rFonts w:eastAsiaTheme="minorHAnsi" w:cstheme="minorHAnsi"/>
          <w:szCs w:val="22"/>
        </w:rPr>
        <w:t xml:space="preserve">Ask if participant has any </w:t>
      </w:r>
      <w:proofErr w:type="gramStart"/>
      <w:r w:rsidRPr="00CD155A">
        <w:rPr>
          <w:rFonts w:eastAsiaTheme="minorHAnsi" w:cstheme="minorHAnsi"/>
          <w:szCs w:val="22"/>
        </w:rPr>
        <w:t>questions</w:t>
      </w:r>
      <w:proofErr w:type="gramEnd"/>
    </w:p>
    <w:p w:rsidRPr="00CD155A" w:rsidR="00770BF3" w:rsidP="00DC2EEA" w:rsidRDefault="00770BF3" w14:paraId="240F17C3" w14:textId="77777777">
      <w:pPr>
        <w:numPr>
          <w:ilvl w:val="0"/>
          <w:numId w:val="15"/>
        </w:numPr>
        <w:rPr>
          <w:rFonts w:eastAsiaTheme="minorHAnsi" w:cstheme="minorHAnsi"/>
          <w:szCs w:val="22"/>
        </w:rPr>
      </w:pPr>
      <w:r w:rsidRPr="00CD155A">
        <w:rPr>
          <w:rFonts w:eastAsiaTheme="minorHAnsi" w:cstheme="minorHAnsi"/>
          <w:szCs w:val="22"/>
        </w:rPr>
        <w:t xml:space="preserve">Remind participant of your </w:t>
      </w:r>
      <w:proofErr w:type="gramStart"/>
      <w:r w:rsidRPr="00CD155A">
        <w:rPr>
          <w:rFonts w:eastAsiaTheme="minorHAnsi" w:cstheme="minorHAnsi"/>
          <w:szCs w:val="22"/>
        </w:rPr>
        <w:t>name</w:t>
      </w:r>
      <w:proofErr w:type="gramEnd"/>
    </w:p>
    <w:p w:rsidRPr="00CD155A" w:rsidR="00770BF3" w:rsidP="00DC2EEA" w:rsidRDefault="00770BF3" w14:paraId="720F5BFE" w14:textId="77777777">
      <w:pPr>
        <w:numPr>
          <w:ilvl w:val="0"/>
          <w:numId w:val="15"/>
        </w:numPr>
        <w:rPr>
          <w:rFonts w:eastAsiaTheme="minorHAnsi" w:cstheme="minorHAnsi"/>
          <w:szCs w:val="22"/>
        </w:rPr>
      </w:pPr>
      <w:r w:rsidRPr="00CD155A">
        <w:rPr>
          <w:rFonts w:eastAsiaTheme="minorHAnsi" w:cstheme="minorHAnsi"/>
          <w:szCs w:val="22"/>
        </w:rPr>
        <w:t xml:space="preserve">Thank them and end </w:t>
      </w:r>
      <w:proofErr w:type="gramStart"/>
      <w:r w:rsidRPr="00CD155A">
        <w:rPr>
          <w:rFonts w:eastAsiaTheme="minorHAnsi" w:cstheme="minorHAnsi"/>
          <w:szCs w:val="22"/>
        </w:rPr>
        <w:t>call</w:t>
      </w:r>
      <w:proofErr w:type="gramEnd"/>
      <w:r w:rsidRPr="00CD155A">
        <w:rPr>
          <w:rFonts w:eastAsiaTheme="minorHAnsi" w:cstheme="minorHAnsi"/>
          <w:szCs w:val="22"/>
        </w:rPr>
        <w:t xml:space="preserve"> </w:t>
      </w:r>
    </w:p>
    <w:p w:rsidRPr="00CD155A" w:rsidR="00770BF3" w:rsidP="00EA26F1" w:rsidRDefault="00770BF3" w14:paraId="52491C67" w14:textId="77777777">
      <w:pPr>
        <w:rPr>
          <w:rFonts w:eastAsiaTheme="minorHAnsi" w:cstheme="minorHAnsi"/>
          <w:szCs w:val="22"/>
        </w:rPr>
      </w:pPr>
      <w:r w:rsidRPr="00CD155A">
        <w:rPr>
          <w:rFonts w:eastAsiaTheme="minorHAnsi" w:cstheme="minorHAnsi"/>
          <w:szCs w:val="22"/>
        </w:rPr>
        <w:br w:type="page"/>
      </w:r>
    </w:p>
    <w:p w:rsidRPr="0014182A" w:rsidR="00770BF3" w:rsidP="00770BF3" w:rsidRDefault="001167F7" w14:paraId="59D38271"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B-</w:t>
      </w:r>
      <w:r w:rsidR="00F84119">
        <w:rPr>
          <w:rFonts w:eastAsiaTheme="majorEastAsia" w:cstheme="minorHAnsi"/>
          <w:b/>
          <w:bCs/>
          <w:sz w:val="26"/>
          <w:szCs w:val="26"/>
        </w:rPr>
        <w:t>1e</w:t>
      </w:r>
      <w:r w:rsidRPr="0014182A" w:rsidR="00770BF3">
        <w:rPr>
          <w:rFonts w:eastAsiaTheme="majorEastAsia" w:cstheme="minorHAnsi"/>
          <w:b/>
          <w:bCs/>
          <w:sz w:val="26"/>
          <w:szCs w:val="26"/>
        </w:rPr>
        <w:t>. – Email/letter blood draw failure</w:t>
      </w:r>
    </w:p>
    <w:p w:rsidRPr="0014182A" w:rsidR="00770BF3" w:rsidP="00770BF3" w:rsidRDefault="00770BF3" w14:paraId="22401FE4" w14:textId="77777777">
      <w:pPr>
        <w:spacing w:after="200"/>
        <w:rPr>
          <w:rFonts w:eastAsiaTheme="minorHAnsi" w:cstheme="minorHAnsi"/>
          <w:szCs w:val="22"/>
        </w:rPr>
      </w:pPr>
      <w:r w:rsidRPr="0014182A">
        <w:rPr>
          <w:rFonts w:eastAsiaTheme="minorHAnsi" w:cstheme="minorHAnsi"/>
          <w:szCs w:val="22"/>
        </w:rPr>
        <w:t>This will be sent as an email or letter depending on preference of communication indicated by the participant</w:t>
      </w:r>
      <w:r w:rsidR="001C4180">
        <w:rPr>
          <w:rFonts w:eastAsiaTheme="minorHAnsi" w:cstheme="minorHAnsi"/>
          <w:szCs w:val="22"/>
        </w:rPr>
        <w:t xml:space="preserve"> when consent is obtained</w:t>
      </w:r>
      <w:r w:rsidRPr="0014182A">
        <w:rPr>
          <w:rFonts w:eastAsiaTheme="minorHAnsi" w:cstheme="minorHAnsi"/>
          <w:szCs w:val="22"/>
        </w:rPr>
        <w:t xml:space="preserve">.  This letter will be sent to the participant if the blood draw failed during the in-home collection.  The letter offers the participant the opportunity to complete an alternative form of DNA collection through a self-collection saliva kit.  </w:t>
      </w:r>
    </w:p>
    <w:p w:rsidRPr="0014182A" w:rsidR="00770BF3" w:rsidP="00914746" w:rsidRDefault="00770BF3" w14:paraId="11142474" w14:textId="77777777">
      <w:pPr>
        <w:spacing w:after="200"/>
        <w:jc w:val="right"/>
        <w:rPr>
          <w:rFonts w:eastAsiaTheme="minorHAnsi" w:cstheme="minorHAnsi"/>
          <w:szCs w:val="22"/>
        </w:rPr>
      </w:pP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szCs w:val="22"/>
        </w:rPr>
        <w:t>[Date]</w:t>
      </w:r>
    </w:p>
    <w:p w:rsidRPr="0014182A" w:rsidR="00770BF3" w:rsidP="00770BF3" w:rsidRDefault="00770BF3" w14:paraId="4CC73993" w14:textId="77777777">
      <w:pPr>
        <w:spacing w:after="200"/>
        <w:rPr>
          <w:rFonts w:eastAsiaTheme="minorHAnsi" w:cstheme="minorHAnsi"/>
          <w:szCs w:val="22"/>
        </w:rPr>
      </w:pPr>
      <w:r w:rsidRPr="0014182A">
        <w:rPr>
          <w:rFonts w:eastAsiaTheme="minorHAnsi" w:cstheme="minorHAnsi"/>
          <w:szCs w:val="22"/>
        </w:rPr>
        <w:t>Dear [Participant Name]:</w:t>
      </w:r>
    </w:p>
    <w:p w:rsidRPr="00155E8C" w:rsidR="00770BF3" w:rsidP="00770BF3" w:rsidRDefault="00770BF3" w14:paraId="11F8A887" w14:textId="77777777">
      <w:pPr>
        <w:spacing w:after="200"/>
        <w:rPr>
          <w:rFonts w:eastAsiaTheme="minorHAnsi" w:cstheme="minorHAnsi"/>
          <w:szCs w:val="22"/>
        </w:rPr>
      </w:pPr>
      <w:r w:rsidRPr="0014182A">
        <w:rPr>
          <w:rFonts w:eastAsiaTheme="minorHAnsi" w:cstheme="minorHAnsi"/>
          <w:szCs w:val="22"/>
        </w:rPr>
        <w:t xml:space="preserve">Thank you for agreeing to take part in the National ALS Biorepository.  We are sorry we were not able to take your blood during our visit.  </w:t>
      </w:r>
      <w:r w:rsidR="003449C4">
        <w:rPr>
          <w:rFonts w:eastAsiaTheme="minorHAnsi" w:cstheme="minorHAnsi"/>
          <w:szCs w:val="22"/>
        </w:rPr>
        <w:t xml:space="preserve">We would like to know if you would like to donate </w:t>
      </w:r>
      <w:r w:rsidRPr="0014182A">
        <w:rPr>
          <w:rFonts w:eastAsiaTheme="minorHAnsi" w:cstheme="minorHAnsi"/>
          <w:szCs w:val="22"/>
        </w:rPr>
        <w:t>a saliva specimen</w:t>
      </w:r>
      <w:r w:rsidR="003449C4">
        <w:rPr>
          <w:rFonts w:eastAsiaTheme="minorHAnsi" w:cstheme="minorHAnsi"/>
          <w:szCs w:val="22"/>
        </w:rPr>
        <w:t xml:space="preserve"> instead</w:t>
      </w:r>
      <w:r w:rsidR="003D53EC">
        <w:rPr>
          <w:rFonts w:eastAsiaTheme="minorHAnsi" w:cstheme="minorHAnsi"/>
          <w:szCs w:val="22"/>
        </w:rPr>
        <w:t>.</w:t>
      </w:r>
      <w:r w:rsidRPr="0014182A">
        <w:rPr>
          <w:rFonts w:eastAsiaTheme="minorHAnsi" w:cstheme="minorHAnsi"/>
          <w:szCs w:val="22"/>
        </w:rPr>
        <w:t xml:space="preserve">  We have enclosed a kit and directions.  If you would like to provide a saliva specimen, please follow the enclosed directions.</w:t>
      </w:r>
      <w:r>
        <w:rPr>
          <w:rFonts w:eastAsiaTheme="minorHAnsi" w:cstheme="minorHAnsi"/>
          <w:szCs w:val="22"/>
        </w:rPr>
        <w:t xml:space="preserve">  Please return the saliva specimen </w:t>
      </w:r>
      <w:r w:rsidRPr="00BC08CC">
        <w:rPr>
          <w:rFonts w:eastAsiaTheme="minorHAnsi" w:cstheme="minorHAnsi"/>
          <w:szCs w:val="22"/>
        </w:rPr>
        <w:t xml:space="preserve">using the </w:t>
      </w:r>
      <w:r w:rsidRPr="00155E8C">
        <w:rPr>
          <w:szCs w:val="22"/>
        </w:rPr>
        <w:t>pre-paid FedEx air bill and original shipping box</w:t>
      </w:r>
      <w:r w:rsidRPr="00155E8C">
        <w:rPr>
          <w:rFonts w:eastAsiaTheme="minorHAnsi" w:cstheme="minorHAnsi"/>
          <w:szCs w:val="22"/>
        </w:rPr>
        <w:t>.</w:t>
      </w:r>
    </w:p>
    <w:p w:rsidRPr="0014182A" w:rsidR="00770BF3" w:rsidP="00770BF3" w:rsidRDefault="00770BF3" w14:paraId="0B65FAA5" w14:textId="77777777">
      <w:pPr>
        <w:spacing w:after="200"/>
        <w:rPr>
          <w:rFonts w:eastAsiaTheme="minorHAnsi" w:cstheme="minorHAnsi"/>
          <w:szCs w:val="22"/>
        </w:rPr>
      </w:pPr>
      <w:r w:rsidRPr="0014182A">
        <w:rPr>
          <w:rFonts w:eastAsiaTheme="minorHAnsi" w:cstheme="minorHAnsi"/>
          <w:szCs w:val="22"/>
        </w:rPr>
        <w:t>If you have any questions, please contact Laurie Wagner by phone at 1-</w:t>
      </w:r>
      <w:r>
        <w:rPr>
          <w:rFonts w:eastAsiaTheme="minorHAnsi" w:cstheme="minorHAnsi"/>
          <w:szCs w:val="22"/>
        </w:rPr>
        <w:t>855-874-6912</w:t>
      </w:r>
      <w:r w:rsidRPr="0014182A">
        <w:rPr>
          <w:rFonts w:eastAsiaTheme="minorHAnsi" w:cstheme="minorHAnsi"/>
          <w:szCs w:val="22"/>
        </w:rPr>
        <w:t xml:space="preserve"> or by email at </w:t>
      </w:r>
      <w:hyperlink w:history="1" r:id="rId71">
        <w:r w:rsidRPr="00392C08">
          <w:rPr>
            <w:rStyle w:val="Hyperlink"/>
            <w:rFonts w:eastAsiaTheme="minorHAnsi" w:cstheme="minorHAnsi"/>
            <w:szCs w:val="22"/>
          </w:rPr>
          <w:t>lwagner@</w:t>
        </w:r>
        <w:r w:rsidRPr="00F6525B">
          <w:rPr>
            <w:rStyle w:val="Hyperlink"/>
            <w:rFonts w:eastAsiaTheme="minorHAnsi" w:cstheme="minorHAnsi"/>
            <w:szCs w:val="22"/>
          </w:rPr>
          <w:t>secure.mcking.com</w:t>
        </w:r>
      </w:hyperlink>
      <w:r w:rsidRPr="0014182A">
        <w:rPr>
          <w:rFonts w:eastAsiaTheme="minorHAnsi" w:cstheme="minorHAnsi"/>
          <w:szCs w:val="22"/>
        </w:rPr>
        <w:t>.    Thank you for your support of the National ALS Biorepository</w:t>
      </w:r>
      <w:r>
        <w:rPr>
          <w:rFonts w:eastAsiaTheme="minorHAnsi" w:cstheme="minorHAnsi"/>
          <w:szCs w:val="22"/>
        </w:rPr>
        <w:t>.</w:t>
      </w:r>
    </w:p>
    <w:p w:rsidRPr="0014182A" w:rsidR="00770BF3" w:rsidP="00770BF3" w:rsidRDefault="00770BF3" w14:paraId="624D36E0"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3D53EC" w:rsidRDefault="00770BF3" w14:paraId="473F0C49" w14:textId="77777777">
      <w:pPr>
        <w:spacing w:after="200"/>
        <w:ind w:left="2736"/>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t xml:space="preserve">Sincerely, </w:t>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3D53EC" w:rsidRDefault="00770BF3" w14:paraId="58C72F59" w14:textId="77777777">
      <w:pPr>
        <w:spacing w:after="200"/>
        <w:ind w:left="2736"/>
        <w:rPr>
          <w:rFonts w:eastAsiaTheme="minorHAnsi" w:cstheme="minorHAnsi"/>
          <w:szCs w:val="22"/>
        </w:rPr>
      </w:pPr>
    </w:p>
    <w:p w:rsidRPr="0014182A" w:rsidR="00770BF3" w:rsidP="003D53EC" w:rsidRDefault="00770BF3" w14:paraId="6C705992" w14:textId="77777777">
      <w:pPr>
        <w:ind w:left="2736"/>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t>Laurie Wagner, MPH</w:t>
      </w:r>
    </w:p>
    <w:p w:rsidRPr="0014182A" w:rsidR="00770BF3" w:rsidP="003D53EC" w:rsidRDefault="00770BF3" w14:paraId="2D2939FD" w14:textId="77777777">
      <w:pPr>
        <w:ind w:left="2736"/>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t>Coordinator, National ALS Biorepository</w:t>
      </w:r>
      <w:r w:rsidRPr="0014182A">
        <w:rPr>
          <w:rFonts w:eastAsiaTheme="minorHAnsi" w:cstheme="minorHAnsi"/>
          <w:szCs w:val="22"/>
        </w:rPr>
        <w:tab/>
      </w:r>
    </w:p>
    <w:p w:rsidRPr="0014182A" w:rsidR="00770BF3" w:rsidP="00770BF3" w:rsidRDefault="00770BF3" w14:paraId="21A273CE" w14:textId="77777777">
      <w:pPr>
        <w:spacing w:after="200"/>
        <w:rPr>
          <w:rFonts w:eastAsiaTheme="minorHAnsi" w:cstheme="minorHAnsi"/>
          <w:szCs w:val="22"/>
        </w:rPr>
      </w:pPr>
      <w:r w:rsidRPr="0014182A">
        <w:rPr>
          <w:rFonts w:eastAsiaTheme="minorHAnsi" w:cstheme="minorHAnsi"/>
          <w:szCs w:val="22"/>
        </w:rPr>
        <w:tab/>
      </w:r>
    </w:p>
    <w:p w:rsidRPr="0014182A" w:rsidR="00770BF3" w:rsidP="00770BF3" w:rsidRDefault="00770BF3" w14:paraId="704177F4"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770BF3" w:rsidRDefault="00DD4AB7" w14:paraId="1AA3CED8" w14:textId="77777777">
      <w:pPr>
        <w:spacing w:after="200"/>
        <w:rPr>
          <w:rFonts w:eastAsiaTheme="minorHAnsi" w:cstheme="minorHAnsi"/>
          <w:szCs w:val="22"/>
        </w:rPr>
      </w:pPr>
      <w:r w:rsidRPr="00DA4807">
        <w:rPr>
          <w:rFonts w:eastAsiaTheme="minorHAnsi" w:cstheme="minorHAnsi"/>
          <w:szCs w:val="22"/>
        </w:rPr>
        <w:t>Reading level 10.</w:t>
      </w:r>
      <w:r w:rsidR="00C91108">
        <w:rPr>
          <w:rFonts w:eastAsiaTheme="minorHAnsi" w:cstheme="minorHAnsi"/>
          <w:szCs w:val="22"/>
        </w:rPr>
        <w:t>0</w:t>
      </w:r>
      <w:r w:rsidRPr="00DA4807">
        <w:rPr>
          <w:rFonts w:eastAsiaTheme="minorHAnsi" w:cstheme="minorHAnsi"/>
          <w:szCs w:val="22"/>
        </w:rPr>
        <w:t xml:space="preserve"> (replacing</w:t>
      </w:r>
      <w:r>
        <w:rPr>
          <w:rFonts w:eastAsiaTheme="minorHAnsi" w:cstheme="minorHAnsi"/>
          <w:szCs w:val="22"/>
        </w:rPr>
        <w:t xml:space="preserve"> biorepository with study </w:t>
      </w:r>
      <w:r w:rsidR="00C91108">
        <w:rPr>
          <w:rFonts w:eastAsiaTheme="minorHAnsi" w:cstheme="minorHAnsi"/>
          <w:szCs w:val="22"/>
        </w:rPr>
        <w:t>8.9</w:t>
      </w:r>
      <w:r>
        <w:rPr>
          <w:rFonts w:eastAsiaTheme="minorHAnsi" w:cstheme="minorHAnsi"/>
          <w:szCs w:val="22"/>
        </w:rPr>
        <w:t>)</w:t>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sidR="00770BF3">
        <w:rPr>
          <w:rFonts w:eastAsiaTheme="minorHAnsi" w:cstheme="minorHAnsi"/>
          <w:szCs w:val="22"/>
        </w:rPr>
        <w:tab/>
      </w:r>
      <w:r w:rsidRPr="0014182A" w:rsidR="00770BF3">
        <w:rPr>
          <w:rFonts w:eastAsiaTheme="minorHAnsi" w:cstheme="minorHAnsi"/>
          <w:szCs w:val="22"/>
        </w:rPr>
        <w:tab/>
      </w:r>
      <w:r w:rsidRPr="0014182A" w:rsidR="00770BF3">
        <w:rPr>
          <w:rFonts w:eastAsiaTheme="minorHAnsi" w:cstheme="minorHAnsi"/>
          <w:szCs w:val="22"/>
        </w:rPr>
        <w:tab/>
      </w:r>
      <w:r w:rsidRPr="0014182A" w:rsidR="00770BF3">
        <w:rPr>
          <w:rFonts w:eastAsiaTheme="minorHAnsi" w:cstheme="minorHAnsi"/>
          <w:szCs w:val="22"/>
        </w:rPr>
        <w:tab/>
      </w:r>
    </w:p>
    <w:p w:rsidRPr="0014182A" w:rsidR="00770BF3" w:rsidP="00770BF3" w:rsidRDefault="00770BF3" w14:paraId="1942EA0C"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770BF3" w:rsidRDefault="00770BF3" w14:paraId="37197CF7" w14:textId="77777777">
      <w:pPr>
        <w:spacing w:after="200"/>
        <w:rPr>
          <w:rFonts w:eastAsiaTheme="minorHAnsi" w:cstheme="minorHAnsi"/>
        </w:rPr>
      </w:pPr>
      <w:r w:rsidRPr="0014182A">
        <w:rPr>
          <w:rFonts w:eastAsiaTheme="minorHAnsi" w:cstheme="minorHAnsi"/>
        </w:rPr>
        <w:br w:type="page"/>
      </w:r>
    </w:p>
    <w:p w:rsidRPr="0014182A" w:rsidR="00770BF3" w:rsidP="00770BF3" w:rsidRDefault="001167F7" w14:paraId="67DBE8D1"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B-</w:t>
      </w:r>
      <w:r w:rsidR="00F84119">
        <w:rPr>
          <w:rFonts w:eastAsiaTheme="majorEastAsia" w:cstheme="minorHAnsi"/>
          <w:b/>
          <w:bCs/>
          <w:sz w:val="26"/>
          <w:szCs w:val="26"/>
        </w:rPr>
        <w:t>1f</w:t>
      </w:r>
      <w:r w:rsidRPr="0014182A" w:rsidR="00770BF3">
        <w:rPr>
          <w:rFonts w:eastAsiaTheme="majorEastAsia" w:cstheme="minorHAnsi"/>
          <w:b/>
          <w:bCs/>
          <w:sz w:val="26"/>
          <w:szCs w:val="26"/>
        </w:rPr>
        <w:t xml:space="preserve">. – Phone script </w:t>
      </w:r>
      <w:r w:rsidR="00D536D4">
        <w:rPr>
          <w:rFonts w:eastAsiaTheme="majorEastAsia" w:cstheme="minorHAnsi"/>
          <w:b/>
          <w:bCs/>
          <w:sz w:val="26"/>
          <w:szCs w:val="26"/>
        </w:rPr>
        <w:t xml:space="preserve">for failed blood draw or </w:t>
      </w:r>
      <w:r w:rsidRPr="0014182A" w:rsidR="00770BF3">
        <w:rPr>
          <w:rFonts w:eastAsiaTheme="majorEastAsia" w:cstheme="minorHAnsi"/>
          <w:b/>
          <w:bCs/>
          <w:sz w:val="26"/>
          <w:szCs w:val="26"/>
        </w:rPr>
        <w:t>unusable blood</w:t>
      </w:r>
    </w:p>
    <w:p w:rsidRPr="00CD155A" w:rsidR="00770BF3" w:rsidP="00CD155A" w:rsidRDefault="00770BF3" w14:paraId="7A7F9900" w14:textId="77777777">
      <w:pPr>
        <w:rPr>
          <w:rFonts w:eastAsiaTheme="minorHAnsi" w:cstheme="minorHAnsi"/>
          <w:szCs w:val="22"/>
        </w:rPr>
      </w:pPr>
      <w:r w:rsidRPr="00CD155A">
        <w:rPr>
          <w:rFonts w:eastAsiaTheme="minorHAnsi" w:cstheme="minorHAnsi"/>
          <w:szCs w:val="22"/>
        </w:rPr>
        <w:t>This is a phone script for participants whose blood draws were unusable because the specimen was damaged during transit or processing</w:t>
      </w:r>
      <w:r w:rsidR="00D536D4">
        <w:rPr>
          <w:rFonts w:eastAsiaTheme="minorHAnsi" w:cstheme="minorHAnsi"/>
          <w:szCs w:val="22"/>
        </w:rPr>
        <w:t xml:space="preserve"> or the participants was unable to give blood</w:t>
      </w:r>
      <w:r w:rsidRPr="00CD155A">
        <w:rPr>
          <w:rFonts w:eastAsiaTheme="minorHAnsi" w:cstheme="minorHAnsi"/>
          <w:szCs w:val="22"/>
        </w:rPr>
        <w:t xml:space="preserve">.  The purpose of the call is to inform the participant the specimen is unusable as well as offer an alternative collection of </w:t>
      </w:r>
      <w:proofErr w:type="gramStart"/>
      <w:r w:rsidRPr="00CD155A">
        <w:rPr>
          <w:rFonts w:eastAsiaTheme="minorHAnsi" w:cstheme="minorHAnsi"/>
          <w:szCs w:val="22"/>
        </w:rPr>
        <w:t>DNA</w:t>
      </w:r>
      <w:proofErr w:type="gramEnd"/>
      <w:r w:rsidRPr="00CD155A">
        <w:rPr>
          <w:rFonts w:eastAsiaTheme="minorHAnsi" w:cstheme="minorHAnsi"/>
          <w:szCs w:val="22"/>
        </w:rPr>
        <w:t xml:space="preserve"> through a self-collected saliva kit.  </w:t>
      </w:r>
    </w:p>
    <w:p w:rsidR="00CD155A" w:rsidP="00CD155A" w:rsidRDefault="00CD155A" w14:paraId="0C1D979A" w14:textId="77777777">
      <w:pPr>
        <w:rPr>
          <w:rFonts w:eastAsiaTheme="minorHAnsi" w:cstheme="minorHAnsi"/>
          <w:szCs w:val="22"/>
        </w:rPr>
      </w:pPr>
    </w:p>
    <w:p w:rsidRPr="00CD155A" w:rsidR="00770BF3" w:rsidP="00CD155A" w:rsidRDefault="00770BF3" w14:paraId="664DB97F" w14:textId="77777777">
      <w:pPr>
        <w:rPr>
          <w:rFonts w:eastAsiaTheme="minorHAnsi" w:cstheme="minorHAnsi"/>
          <w:szCs w:val="22"/>
        </w:rPr>
      </w:pPr>
      <w:r w:rsidRPr="00CD155A">
        <w:rPr>
          <w:rFonts w:eastAsiaTheme="minorHAnsi" w:cstheme="minorHAnsi"/>
          <w:szCs w:val="22"/>
        </w:rPr>
        <w:t xml:space="preserve">INTRODUCTION: </w:t>
      </w:r>
    </w:p>
    <w:p w:rsidRPr="00CD155A" w:rsidR="00770BF3" w:rsidP="00DC2EEA" w:rsidRDefault="00770BF3" w14:paraId="4ED23313"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Ask for participant, introduce yourself and say that you are following up with </w:t>
      </w:r>
      <w:proofErr w:type="gramStart"/>
      <w:r w:rsidRPr="00CD155A">
        <w:rPr>
          <w:rFonts w:eastAsiaTheme="minorHAnsi" w:cstheme="minorHAnsi"/>
          <w:szCs w:val="22"/>
        </w:rPr>
        <w:t>participant</w:t>
      </w:r>
      <w:proofErr w:type="gramEnd"/>
      <w:r w:rsidRPr="00CD155A">
        <w:rPr>
          <w:rFonts w:eastAsiaTheme="minorHAnsi" w:cstheme="minorHAnsi"/>
          <w:szCs w:val="22"/>
        </w:rPr>
        <w:t xml:space="preserve"> </w:t>
      </w:r>
    </w:p>
    <w:p w:rsidRPr="00CD155A" w:rsidR="00770BF3" w:rsidP="00CD155A" w:rsidRDefault="00770BF3" w14:paraId="70FE35F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D155A" w:rsidR="00770BF3" w:rsidP="00CD155A" w:rsidRDefault="00770BF3" w14:paraId="636A462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IS NOT</w:t>
      </w:r>
      <w:r w:rsidRPr="00CD155A">
        <w:rPr>
          <w:rFonts w:eastAsiaTheme="minorHAnsi" w:cstheme="minorHAnsi"/>
          <w:szCs w:val="22"/>
        </w:rPr>
        <w:t xml:space="preserve"> AVAILABLE:</w:t>
      </w:r>
    </w:p>
    <w:p w:rsidRPr="00CD155A" w:rsidR="00770BF3" w:rsidP="00DC2EEA" w:rsidRDefault="00770BF3" w14:paraId="7F127A84"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contextualSpacing/>
        <w:rPr>
          <w:rFonts w:eastAsiaTheme="minorHAnsi" w:cstheme="minorHAnsi"/>
          <w:szCs w:val="22"/>
        </w:rPr>
      </w:pPr>
      <w:r w:rsidRPr="00CD155A">
        <w:rPr>
          <w:rFonts w:eastAsiaTheme="minorHAnsi" w:cstheme="minorHAnsi"/>
          <w:szCs w:val="22"/>
        </w:rPr>
        <w:t>Ask when would be a good time to contact (him/her)?</w:t>
      </w:r>
    </w:p>
    <w:p w:rsidRPr="00CD155A" w:rsidR="00770BF3" w:rsidP="00DC2EEA" w:rsidRDefault="00770BF3" w14:paraId="02F3222D"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contextualSpacing/>
        <w:rPr>
          <w:rFonts w:eastAsiaTheme="minorHAnsi" w:cstheme="minorHAnsi"/>
          <w:szCs w:val="22"/>
        </w:rPr>
      </w:pPr>
      <w:r w:rsidRPr="00CD155A">
        <w:rPr>
          <w:rFonts w:eastAsiaTheme="minorHAnsi" w:cstheme="minorHAnsi"/>
          <w:szCs w:val="22"/>
        </w:rPr>
        <w:t xml:space="preserve">RECORD TIME FOR NEXT CONTACT.  </w:t>
      </w:r>
    </w:p>
    <w:p w:rsidRPr="00CD155A" w:rsidR="00770BF3" w:rsidP="00CD155A" w:rsidRDefault="00770BF3" w14:paraId="4472D48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Day/Date: ___________________________</w:t>
      </w:r>
    </w:p>
    <w:p w:rsidRPr="00CD155A" w:rsidR="00770BF3" w:rsidP="00CD155A" w:rsidRDefault="00770BF3" w14:paraId="044FA05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Time: _______________________________</w:t>
      </w:r>
    </w:p>
    <w:p w:rsidRPr="00CD155A" w:rsidR="00770BF3" w:rsidP="00DC2EEA" w:rsidRDefault="00770BF3" w14:paraId="7DC66EDC"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If person asks for your contact information leave your name and phone number only </w:t>
      </w:r>
    </w:p>
    <w:p w:rsidRPr="00CD155A" w:rsidR="00770BF3" w:rsidP="00DC2EEA" w:rsidRDefault="00770BF3" w14:paraId="4097DE8A"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Thank them and end </w:t>
      </w:r>
      <w:proofErr w:type="gramStart"/>
      <w:r w:rsidRPr="00CD155A">
        <w:rPr>
          <w:rFonts w:eastAsiaTheme="minorHAnsi" w:cstheme="minorHAnsi"/>
          <w:szCs w:val="22"/>
        </w:rPr>
        <w:t>call</w:t>
      </w:r>
      <w:proofErr w:type="gramEnd"/>
      <w:r w:rsidRPr="00CD155A">
        <w:rPr>
          <w:rFonts w:eastAsiaTheme="minorHAnsi" w:cstheme="minorHAnsi"/>
          <w:szCs w:val="22"/>
        </w:rPr>
        <w:t xml:space="preserve"> </w:t>
      </w:r>
    </w:p>
    <w:p w:rsidR="00CD155A" w:rsidP="00CD155A" w:rsidRDefault="00CD155A" w14:paraId="1D412E4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D155A" w:rsidR="00770BF3" w:rsidP="00CD155A" w:rsidRDefault="00770BF3" w14:paraId="6898FA9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 xml:space="preserve">IS </w:t>
      </w:r>
      <w:r w:rsidRPr="00CD155A">
        <w:rPr>
          <w:rFonts w:eastAsiaTheme="minorHAnsi" w:cstheme="minorHAnsi"/>
          <w:szCs w:val="22"/>
        </w:rPr>
        <w:t>AVAILABLE:</w:t>
      </w:r>
    </w:p>
    <w:p w:rsidRPr="00CD155A" w:rsidR="00770BF3" w:rsidP="00DC2EEA" w:rsidRDefault="00770BF3" w14:paraId="4FD321F1" w14:textId="77777777">
      <w:pPr>
        <w:numPr>
          <w:ilvl w:val="0"/>
          <w:numId w:val="11"/>
        </w:numPr>
        <w:rPr>
          <w:rFonts w:eastAsiaTheme="minorHAnsi" w:cstheme="minorHAnsi"/>
          <w:szCs w:val="22"/>
        </w:rPr>
      </w:pPr>
      <w:r w:rsidRPr="00CD155A">
        <w:rPr>
          <w:rFonts w:eastAsiaTheme="minorHAnsi" w:cstheme="minorHAnsi"/>
          <w:szCs w:val="22"/>
        </w:rPr>
        <w:t xml:space="preserve">Introduce yourself and let the PALS know that you are calling on behalf of the </w:t>
      </w:r>
      <w:r w:rsidRPr="00CD155A" w:rsidR="00536765">
        <w:rPr>
          <w:rFonts w:eastAsiaTheme="minorHAnsi" w:cstheme="minorHAnsi"/>
          <w:szCs w:val="22"/>
        </w:rPr>
        <w:t>National ALS Biorepository</w:t>
      </w:r>
      <w:r w:rsidRPr="00CD155A">
        <w:rPr>
          <w:rFonts w:eastAsiaTheme="minorHAnsi" w:cstheme="minorHAnsi"/>
          <w:szCs w:val="22"/>
        </w:rPr>
        <w:t xml:space="preserve"> </w:t>
      </w:r>
    </w:p>
    <w:p w:rsidR="00770BF3" w:rsidP="00DC2EEA" w:rsidRDefault="00770BF3" w14:paraId="71C9EA46"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Inform them that we are unable to use their blood because of a lab/shipping error</w:t>
      </w:r>
      <w:r w:rsidR="00D536D4">
        <w:rPr>
          <w:rFonts w:eastAsiaTheme="minorHAnsi" w:cstheme="minorHAnsi"/>
          <w:szCs w:val="22"/>
        </w:rPr>
        <w:t xml:space="preserve"> OR</w:t>
      </w:r>
      <w:r w:rsidR="001C4180">
        <w:rPr>
          <w:rFonts w:eastAsiaTheme="minorHAnsi" w:cstheme="minorHAnsi"/>
          <w:szCs w:val="22"/>
        </w:rPr>
        <w:t xml:space="preserve"> that we were unable to obtain </w:t>
      </w:r>
      <w:proofErr w:type="gramStart"/>
      <w:r w:rsidR="001C4180">
        <w:rPr>
          <w:rFonts w:eastAsiaTheme="minorHAnsi" w:cstheme="minorHAnsi"/>
          <w:szCs w:val="22"/>
        </w:rPr>
        <w:t>blood</w:t>
      </w:r>
      <w:proofErr w:type="gramEnd"/>
    </w:p>
    <w:p w:rsidRPr="00CD155A" w:rsidR="00D536D4" w:rsidP="00DC2EEA" w:rsidRDefault="00D536D4" w14:paraId="6A2D6375"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Pr>
          <w:rFonts w:eastAsiaTheme="minorHAnsi" w:cstheme="minorHAnsi"/>
          <w:szCs w:val="22"/>
        </w:rPr>
        <w:t>Describe option for failed blood draw</w:t>
      </w:r>
      <w:r w:rsidR="001C4180">
        <w:rPr>
          <w:rFonts w:eastAsiaTheme="minorHAnsi" w:cstheme="minorHAnsi"/>
          <w:szCs w:val="22"/>
        </w:rPr>
        <w:t xml:space="preserve"> (saliva only</w:t>
      </w:r>
      <w:r w:rsidR="00A23947">
        <w:rPr>
          <w:rFonts w:eastAsiaTheme="minorHAnsi" w:cstheme="minorHAnsi"/>
          <w:szCs w:val="22"/>
        </w:rPr>
        <w:t>)</w:t>
      </w:r>
      <w:r w:rsidR="001C4180">
        <w:rPr>
          <w:rFonts w:eastAsiaTheme="minorHAnsi" w:cstheme="minorHAnsi"/>
          <w:szCs w:val="22"/>
        </w:rPr>
        <w:t xml:space="preserve"> </w:t>
      </w:r>
    </w:p>
    <w:p w:rsidR="00770BF3" w:rsidP="00DC2EEA" w:rsidRDefault="00770BF3" w14:paraId="6A4D6C39"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Ask if they would like to provide a saliva </w:t>
      </w:r>
      <w:proofErr w:type="gramStart"/>
      <w:r w:rsidRPr="00CD155A">
        <w:rPr>
          <w:rFonts w:eastAsiaTheme="minorHAnsi" w:cstheme="minorHAnsi"/>
          <w:szCs w:val="22"/>
        </w:rPr>
        <w:t>sample</w:t>
      </w:r>
      <w:proofErr w:type="gramEnd"/>
    </w:p>
    <w:p w:rsidRPr="00CD155A" w:rsidR="00A23947" w:rsidP="00DC2EEA" w:rsidRDefault="00A23947" w14:paraId="373DB60D" w14:textId="77777777">
      <w:pPr>
        <w:numPr>
          <w:ilvl w:val="1"/>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Pr>
          <w:rFonts w:eastAsiaTheme="minorHAnsi" w:cstheme="minorHAnsi"/>
          <w:szCs w:val="22"/>
        </w:rPr>
        <w:t>For those whose blood was unusable because of shipping or laboratory error, a second blood draw will be considered if the person offers.  Please consult with the Biorepository Director or Coordinator.</w:t>
      </w:r>
    </w:p>
    <w:p w:rsidRPr="00CD155A" w:rsidR="00770BF3" w:rsidP="00CD155A" w:rsidRDefault="00770BF3" w14:paraId="557DE76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p>
    <w:p w:rsidRPr="00CD155A" w:rsidR="00770BF3" w:rsidP="00CD155A" w:rsidRDefault="00770BF3" w14:paraId="5A23AD6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DOES NOT</w:t>
      </w:r>
      <w:r w:rsidRPr="00CD155A">
        <w:rPr>
          <w:rFonts w:eastAsiaTheme="minorHAnsi" w:cstheme="minorHAnsi"/>
          <w:szCs w:val="22"/>
        </w:rPr>
        <w:t xml:space="preserve"> WANT TO PROVIDE A SALIVA SAMPLE:</w:t>
      </w:r>
    </w:p>
    <w:p w:rsidRPr="00CD155A" w:rsidR="00770BF3" w:rsidP="00DC2EEA" w:rsidRDefault="00770BF3" w14:paraId="25C0A888"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Give participant the biorepository phone </w:t>
      </w:r>
      <w:proofErr w:type="gramStart"/>
      <w:r w:rsidRPr="00CD155A">
        <w:rPr>
          <w:rFonts w:eastAsiaTheme="minorHAnsi" w:cstheme="minorHAnsi"/>
          <w:szCs w:val="22"/>
        </w:rPr>
        <w:t>number</w:t>
      </w:r>
      <w:proofErr w:type="gramEnd"/>
      <w:r w:rsidRPr="00CD155A">
        <w:rPr>
          <w:rFonts w:eastAsiaTheme="minorHAnsi" w:cstheme="minorHAnsi"/>
          <w:szCs w:val="22"/>
        </w:rPr>
        <w:t xml:space="preserve"> </w:t>
      </w:r>
    </w:p>
    <w:p w:rsidRPr="00CD155A" w:rsidR="00770BF3" w:rsidP="00DC2EEA" w:rsidRDefault="00770BF3" w14:paraId="6B0E27E5"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Thank them and end </w:t>
      </w:r>
      <w:proofErr w:type="gramStart"/>
      <w:r w:rsidRPr="00CD155A">
        <w:rPr>
          <w:rFonts w:eastAsiaTheme="minorHAnsi" w:cstheme="minorHAnsi"/>
          <w:szCs w:val="22"/>
        </w:rPr>
        <w:t>call</w:t>
      </w:r>
      <w:proofErr w:type="gramEnd"/>
      <w:r w:rsidRPr="00CD155A">
        <w:rPr>
          <w:rFonts w:eastAsiaTheme="minorHAnsi" w:cstheme="minorHAnsi"/>
          <w:szCs w:val="22"/>
        </w:rPr>
        <w:t xml:space="preserve"> </w:t>
      </w:r>
    </w:p>
    <w:p w:rsidRPr="00CD155A" w:rsidR="00770BF3" w:rsidP="00CD155A" w:rsidRDefault="00770BF3" w14:paraId="191D68C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D155A" w:rsidR="00770BF3" w:rsidP="00CD155A" w:rsidRDefault="00770BF3" w14:paraId="1848E25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DOES</w:t>
      </w:r>
      <w:r w:rsidRPr="00CD155A">
        <w:rPr>
          <w:rFonts w:eastAsiaTheme="minorHAnsi" w:cstheme="minorHAnsi"/>
          <w:szCs w:val="22"/>
        </w:rPr>
        <w:t xml:space="preserve"> WANT TO PROVIDE A SALIVA SAMPLE:</w:t>
      </w:r>
    </w:p>
    <w:p w:rsidRPr="00CD155A" w:rsidR="00770BF3" w:rsidP="00DC2EEA" w:rsidRDefault="00770BF3" w14:paraId="3F1F49B1" w14:textId="77777777">
      <w:pPr>
        <w:pStyle w:val="ListParagraph"/>
        <w:numPr>
          <w:ilvl w:val="0"/>
          <w:numId w:val="59"/>
        </w:numPr>
        <w:rPr>
          <w:rFonts w:eastAsiaTheme="minorHAnsi" w:cstheme="minorHAnsi"/>
          <w:szCs w:val="22"/>
        </w:rPr>
      </w:pPr>
      <w:r w:rsidRPr="00CD155A">
        <w:rPr>
          <w:rFonts w:eastAsiaTheme="minorHAnsi" w:cstheme="minorHAnsi"/>
          <w:szCs w:val="22"/>
        </w:rPr>
        <w:t xml:space="preserve">Thank them for agreeing to provide saliva </w:t>
      </w:r>
      <w:proofErr w:type="gramStart"/>
      <w:r w:rsidRPr="00CD155A">
        <w:rPr>
          <w:rFonts w:eastAsiaTheme="minorHAnsi" w:cstheme="minorHAnsi"/>
          <w:szCs w:val="22"/>
        </w:rPr>
        <w:t>sample</w:t>
      </w:r>
      <w:proofErr w:type="gramEnd"/>
    </w:p>
    <w:p w:rsidRPr="00CD155A" w:rsidR="00770BF3" w:rsidP="00DC2EEA" w:rsidRDefault="00770BF3" w14:paraId="2E5AE657" w14:textId="77777777">
      <w:pPr>
        <w:pStyle w:val="ListParagraph"/>
        <w:numPr>
          <w:ilvl w:val="0"/>
          <w:numId w:val="5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Let them know that you will mail a saliva </w:t>
      </w:r>
      <w:r w:rsidRPr="00CD155A" w:rsidR="00BD1497">
        <w:rPr>
          <w:rFonts w:eastAsiaTheme="minorHAnsi" w:cstheme="minorHAnsi"/>
          <w:szCs w:val="22"/>
        </w:rPr>
        <w:t>self-collection</w:t>
      </w:r>
      <w:r w:rsidRPr="00CD155A">
        <w:rPr>
          <w:rFonts w:eastAsiaTheme="minorHAnsi" w:cstheme="minorHAnsi"/>
          <w:szCs w:val="22"/>
        </w:rPr>
        <w:t xml:space="preserve"> </w:t>
      </w:r>
      <w:proofErr w:type="gramStart"/>
      <w:r w:rsidRPr="00CD155A">
        <w:rPr>
          <w:rFonts w:eastAsiaTheme="minorHAnsi" w:cstheme="minorHAnsi"/>
          <w:szCs w:val="22"/>
        </w:rPr>
        <w:t>kit</w:t>
      </w:r>
      <w:proofErr w:type="gramEnd"/>
      <w:r w:rsidRPr="00CD155A">
        <w:rPr>
          <w:rFonts w:eastAsiaTheme="minorHAnsi" w:cstheme="minorHAnsi"/>
          <w:szCs w:val="22"/>
        </w:rPr>
        <w:t xml:space="preserve">  </w:t>
      </w:r>
    </w:p>
    <w:p w:rsidRPr="00CD155A" w:rsidR="00770BF3" w:rsidP="00CD155A" w:rsidRDefault="00770BF3" w14:paraId="704365A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p>
    <w:p w:rsidRPr="00CD155A" w:rsidR="00770BF3" w:rsidP="00CD155A" w:rsidRDefault="00770BF3" w14:paraId="64A0A86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IF PARTICIPANT VOLUNTEERS TO HAVE BLOOD SAMPLE DRAWN AGAIN (DO NOT ASK THEM) SCHEDULE A NEW APPOINTMENT: </w:t>
      </w:r>
    </w:p>
    <w:p w:rsidRPr="00CD155A" w:rsidR="00770BF3" w:rsidP="00CD155A" w:rsidRDefault="00770BF3" w14:paraId="0268D8A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Day/Date: ___________________________</w:t>
      </w:r>
    </w:p>
    <w:p w:rsidRPr="00CD155A" w:rsidR="00770BF3" w:rsidP="00CD155A" w:rsidRDefault="00770BF3" w14:paraId="0B4B32D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Time: _______________________________</w:t>
      </w:r>
    </w:p>
    <w:p w:rsidRPr="00CD155A" w:rsidR="00770BF3" w:rsidP="00CD155A" w:rsidRDefault="00770BF3" w14:paraId="5EEB1FBA" w14:textId="77777777">
      <w:pPr>
        <w:rPr>
          <w:rFonts w:eastAsiaTheme="minorHAnsi" w:cstheme="minorHAnsi"/>
          <w:szCs w:val="22"/>
        </w:rPr>
      </w:pPr>
    </w:p>
    <w:p w:rsidRPr="00CD155A" w:rsidR="00770BF3" w:rsidP="00CD155A" w:rsidRDefault="00770BF3" w14:paraId="7D2D126D" w14:textId="77777777">
      <w:pPr>
        <w:rPr>
          <w:rFonts w:eastAsiaTheme="minorHAnsi" w:cstheme="minorHAnsi"/>
          <w:szCs w:val="22"/>
        </w:rPr>
      </w:pPr>
      <w:r w:rsidRPr="00CD155A">
        <w:rPr>
          <w:rFonts w:eastAsiaTheme="minorHAnsi" w:cstheme="minorHAnsi"/>
          <w:szCs w:val="22"/>
        </w:rPr>
        <w:lastRenderedPageBreak/>
        <w:t>CONFIRM PARTICIPANT CONTACT INFORMATION:</w:t>
      </w:r>
    </w:p>
    <w:p w:rsidRPr="00CD155A" w:rsidR="00770BF3" w:rsidP="00DC2EEA" w:rsidRDefault="00770BF3" w14:paraId="4528D7C8" w14:textId="77777777">
      <w:pPr>
        <w:numPr>
          <w:ilvl w:val="0"/>
          <w:numId w:val="22"/>
        </w:numPr>
        <w:rPr>
          <w:rFonts w:eastAsiaTheme="minorHAnsi" w:cstheme="minorHAnsi"/>
          <w:szCs w:val="22"/>
        </w:rPr>
      </w:pPr>
      <w:r w:rsidRPr="00CD155A">
        <w:rPr>
          <w:rFonts w:eastAsiaTheme="minorHAnsi" w:cstheme="minorHAnsi"/>
          <w:szCs w:val="22"/>
        </w:rPr>
        <w:t>Review the contact information that you have on file and make any corrections necessary; (name, address, phone, email)</w:t>
      </w:r>
    </w:p>
    <w:p w:rsidRPr="00CD155A" w:rsidR="00770BF3" w:rsidP="00CD155A" w:rsidRDefault="00770BF3" w14:paraId="4AEAFAF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D155A" w:rsidR="00770BF3" w:rsidP="00CD155A" w:rsidRDefault="00770BF3" w14:paraId="33AB5B88" w14:textId="77777777">
      <w:pPr>
        <w:rPr>
          <w:rFonts w:eastAsiaTheme="minorHAnsi" w:cstheme="minorHAnsi"/>
          <w:szCs w:val="22"/>
        </w:rPr>
      </w:pPr>
      <w:r w:rsidRPr="00CD155A">
        <w:rPr>
          <w:rFonts w:eastAsiaTheme="minorHAnsi" w:cstheme="minorHAnsi"/>
          <w:szCs w:val="22"/>
        </w:rPr>
        <w:t>WHAT’S NEXT:</w:t>
      </w:r>
    </w:p>
    <w:p w:rsidRPr="00CD155A" w:rsidR="00770BF3" w:rsidP="00CD155A" w:rsidRDefault="00770BF3" w14:paraId="4FE33CE8" w14:textId="77777777">
      <w:pPr>
        <w:rPr>
          <w:rFonts w:eastAsiaTheme="minorHAnsi" w:cstheme="minorHAnsi"/>
          <w:szCs w:val="22"/>
        </w:rPr>
      </w:pPr>
      <w:r w:rsidRPr="00CD155A">
        <w:rPr>
          <w:rFonts w:eastAsiaTheme="minorHAnsi" w:cstheme="minorHAnsi"/>
          <w:szCs w:val="22"/>
        </w:rPr>
        <w:t xml:space="preserve">Saliva sample: </w:t>
      </w:r>
    </w:p>
    <w:p w:rsidRPr="00CD155A" w:rsidR="00770BF3" w:rsidP="00DC2EEA" w:rsidRDefault="00770BF3" w14:paraId="5BA47B94" w14:textId="77777777">
      <w:pPr>
        <w:numPr>
          <w:ilvl w:val="0"/>
          <w:numId w:val="22"/>
        </w:numPr>
        <w:rPr>
          <w:rFonts w:eastAsiaTheme="minorHAnsi" w:cstheme="minorHAnsi"/>
          <w:szCs w:val="22"/>
        </w:rPr>
      </w:pPr>
      <w:r w:rsidRPr="00CD155A">
        <w:rPr>
          <w:rFonts w:eastAsiaTheme="minorHAnsi" w:cstheme="minorHAnsi"/>
          <w:szCs w:val="22"/>
        </w:rPr>
        <w:t xml:space="preserve">Let participant know that the saliva kit should arrive within the next week with instructions.  </w:t>
      </w:r>
    </w:p>
    <w:p w:rsidRPr="00CD155A" w:rsidR="00770BF3" w:rsidP="00CD155A" w:rsidRDefault="00770BF3" w14:paraId="5025BACD" w14:textId="77777777">
      <w:pPr>
        <w:rPr>
          <w:rFonts w:eastAsiaTheme="minorHAnsi" w:cstheme="minorHAnsi"/>
          <w:szCs w:val="22"/>
        </w:rPr>
      </w:pPr>
    </w:p>
    <w:p w:rsidRPr="00CD155A" w:rsidR="00770BF3" w:rsidP="00CD155A" w:rsidRDefault="00770BF3" w14:paraId="527C22BD" w14:textId="77777777">
      <w:pPr>
        <w:rPr>
          <w:rFonts w:eastAsiaTheme="minorHAnsi" w:cstheme="minorHAnsi"/>
          <w:szCs w:val="22"/>
        </w:rPr>
      </w:pPr>
      <w:r w:rsidRPr="00CD155A">
        <w:rPr>
          <w:rFonts w:eastAsiaTheme="minorHAnsi" w:cstheme="minorHAnsi"/>
          <w:szCs w:val="22"/>
        </w:rPr>
        <w:t xml:space="preserve">Blood sample: </w:t>
      </w:r>
    </w:p>
    <w:p w:rsidRPr="00CD155A" w:rsidR="00770BF3" w:rsidP="00DC2EEA" w:rsidRDefault="00770BF3" w14:paraId="7F4D8572" w14:textId="77777777">
      <w:pPr>
        <w:numPr>
          <w:ilvl w:val="0"/>
          <w:numId w:val="22"/>
        </w:numPr>
        <w:rPr>
          <w:rFonts w:eastAsiaTheme="minorHAnsi" w:cstheme="minorHAnsi"/>
          <w:szCs w:val="22"/>
        </w:rPr>
      </w:pPr>
      <w:r w:rsidRPr="00CD155A">
        <w:rPr>
          <w:rFonts w:eastAsiaTheme="minorHAnsi" w:cstheme="minorHAnsi"/>
          <w:szCs w:val="22"/>
        </w:rPr>
        <w:t xml:space="preserve">Let participant know that only blood will be </w:t>
      </w:r>
      <w:proofErr w:type="gramStart"/>
      <w:r w:rsidRPr="00CD155A">
        <w:rPr>
          <w:rFonts w:eastAsiaTheme="minorHAnsi" w:cstheme="minorHAnsi"/>
          <w:szCs w:val="22"/>
        </w:rPr>
        <w:t>drawn</w:t>
      </w:r>
      <w:proofErr w:type="gramEnd"/>
      <w:r w:rsidRPr="00CD155A">
        <w:rPr>
          <w:rFonts w:eastAsiaTheme="minorHAnsi" w:cstheme="minorHAnsi"/>
          <w:szCs w:val="22"/>
        </w:rPr>
        <w:t xml:space="preserve"> and no other specimens collected. </w:t>
      </w:r>
    </w:p>
    <w:p w:rsidRPr="00CD155A" w:rsidR="00770BF3" w:rsidP="00DC2EEA" w:rsidRDefault="00770BF3" w14:paraId="5C056FFB" w14:textId="77777777">
      <w:pPr>
        <w:numPr>
          <w:ilvl w:val="0"/>
          <w:numId w:val="22"/>
        </w:numPr>
        <w:rPr>
          <w:rFonts w:eastAsiaTheme="minorHAnsi" w:cstheme="minorHAnsi"/>
          <w:szCs w:val="22"/>
        </w:rPr>
      </w:pPr>
      <w:r w:rsidRPr="00CD155A">
        <w:rPr>
          <w:rFonts w:eastAsiaTheme="minorHAnsi" w:cstheme="minorHAnsi"/>
          <w:szCs w:val="22"/>
        </w:rPr>
        <w:t>Confirm appointment</w:t>
      </w:r>
      <w:r w:rsidR="00687775">
        <w:rPr>
          <w:rFonts w:eastAsiaTheme="minorHAnsi" w:cstheme="minorHAnsi"/>
          <w:szCs w:val="22"/>
        </w:rPr>
        <w:t>, blood draw must be at least 8 weeks since the first draw.</w:t>
      </w:r>
    </w:p>
    <w:p w:rsidRPr="00CD155A" w:rsidR="00770BF3" w:rsidP="00CD155A" w:rsidRDefault="00770BF3" w14:paraId="57A5DCE7" w14:textId="77777777">
      <w:pPr>
        <w:rPr>
          <w:rFonts w:eastAsiaTheme="minorHAnsi" w:cstheme="minorHAnsi"/>
          <w:szCs w:val="22"/>
        </w:rPr>
      </w:pPr>
    </w:p>
    <w:p w:rsidRPr="00CD155A" w:rsidR="00770BF3" w:rsidP="00CD155A" w:rsidRDefault="00770BF3" w14:paraId="11187944" w14:textId="77777777">
      <w:pPr>
        <w:rPr>
          <w:rFonts w:eastAsiaTheme="minorHAnsi" w:cstheme="minorHAnsi"/>
          <w:szCs w:val="22"/>
        </w:rPr>
      </w:pPr>
      <w:r w:rsidRPr="00CD155A">
        <w:rPr>
          <w:rFonts w:eastAsiaTheme="minorHAnsi" w:cstheme="minorHAnsi"/>
          <w:szCs w:val="22"/>
        </w:rPr>
        <w:t>IN CLOSING:</w:t>
      </w:r>
    </w:p>
    <w:p w:rsidRPr="00CD155A" w:rsidR="00770BF3" w:rsidP="00DC2EEA" w:rsidRDefault="00770BF3" w14:paraId="72F0D607" w14:textId="77777777">
      <w:pPr>
        <w:numPr>
          <w:ilvl w:val="0"/>
          <w:numId w:val="15"/>
        </w:numPr>
        <w:rPr>
          <w:rFonts w:eastAsiaTheme="minorHAnsi" w:cstheme="minorHAnsi"/>
          <w:szCs w:val="22"/>
        </w:rPr>
      </w:pPr>
      <w:r w:rsidRPr="00CD155A">
        <w:rPr>
          <w:rFonts w:eastAsiaTheme="minorHAnsi" w:cstheme="minorHAnsi"/>
          <w:szCs w:val="22"/>
        </w:rPr>
        <w:t xml:space="preserve">Ask if participant has any </w:t>
      </w:r>
      <w:proofErr w:type="gramStart"/>
      <w:r w:rsidRPr="00CD155A">
        <w:rPr>
          <w:rFonts w:eastAsiaTheme="minorHAnsi" w:cstheme="minorHAnsi"/>
          <w:szCs w:val="22"/>
        </w:rPr>
        <w:t>questions</w:t>
      </w:r>
      <w:proofErr w:type="gramEnd"/>
    </w:p>
    <w:p w:rsidRPr="00CD155A" w:rsidR="00770BF3" w:rsidP="00DC2EEA" w:rsidRDefault="00770BF3" w14:paraId="1C4FD0D1" w14:textId="77777777">
      <w:pPr>
        <w:numPr>
          <w:ilvl w:val="0"/>
          <w:numId w:val="15"/>
        </w:numPr>
        <w:rPr>
          <w:rFonts w:eastAsiaTheme="minorHAnsi" w:cstheme="minorHAnsi"/>
          <w:szCs w:val="22"/>
        </w:rPr>
      </w:pPr>
      <w:r w:rsidRPr="00CD155A">
        <w:rPr>
          <w:rFonts w:eastAsiaTheme="minorHAnsi" w:cstheme="minorHAnsi"/>
          <w:szCs w:val="22"/>
        </w:rPr>
        <w:t xml:space="preserve">Remind participant of your </w:t>
      </w:r>
      <w:proofErr w:type="gramStart"/>
      <w:r w:rsidRPr="00CD155A">
        <w:rPr>
          <w:rFonts w:eastAsiaTheme="minorHAnsi" w:cstheme="minorHAnsi"/>
          <w:szCs w:val="22"/>
        </w:rPr>
        <w:t>name</w:t>
      </w:r>
      <w:proofErr w:type="gramEnd"/>
      <w:r w:rsidRPr="00CD155A">
        <w:rPr>
          <w:rFonts w:eastAsiaTheme="minorHAnsi" w:cstheme="minorHAnsi"/>
          <w:szCs w:val="22"/>
        </w:rPr>
        <w:t xml:space="preserve"> </w:t>
      </w:r>
    </w:p>
    <w:p w:rsidRPr="00CD155A" w:rsidR="00770BF3" w:rsidP="00DC2EEA" w:rsidRDefault="00770BF3" w14:paraId="3D0AA895" w14:textId="77777777">
      <w:pPr>
        <w:numPr>
          <w:ilvl w:val="0"/>
          <w:numId w:val="15"/>
        </w:numPr>
        <w:rPr>
          <w:rFonts w:eastAsiaTheme="minorHAnsi" w:cstheme="minorHAnsi"/>
          <w:b/>
          <w:szCs w:val="22"/>
        </w:rPr>
      </w:pPr>
      <w:r w:rsidRPr="00CD155A">
        <w:rPr>
          <w:rFonts w:eastAsiaTheme="minorHAnsi" w:cstheme="minorHAnsi"/>
          <w:szCs w:val="22"/>
        </w:rPr>
        <w:t xml:space="preserve">Thank them and end </w:t>
      </w:r>
      <w:proofErr w:type="gramStart"/>
      <w:r w:rsidRPr="00CD155A">
        <w:rPr>
          <w:rFonts w:eastAsiaTheme="minorHAnsi" w:cstheme="minorHAnsi"/>
          <w:szCs w:val="22"/>
        </w:rPr>
        <w:t>call</w:t>
      </w:r>
      <w:proofErr w:type="gramEnd"/>
      <w:r w:rsidRPr="00CD155A">
        <w:rPr>
          <w:rFonts w:eastAsiaTheme="minorHAnsi" w:cstheme="minorHAnsi"/>
          <w:szCs w:val="22"/>
        </w:rPr>
        <w:t xml:space="preserve"> </w:t>
      </w:r>
    </w:p>
    <w:p w:rsidRPr="00CD155A" w:rsidR="00770BF3" w:rsidP="00CD155A" w:rsidRDefault="00770BF3" w14:paraId="5CF240FB" w14:textId="77777777">
      <w:pPr>
        <w:rPr>
          <w:rFonts w:eastAsiaTheme="minorHAnsi" w:cstheme="minorHAnsi"/>
          <w:szCs w:val="22"/>
        </w:rPr>
      </w:pPr>
      <w:r w:rsidRPr="00CD155A">
        <w:rPr>
          <w:rFonts w:eastAsiaTheme="minorHAnsi" w:cstheme="minorHAnsi"/>
          <w:szCs w:val="22"/>
        </w:rPr>
        <w:br w:type="page"/>
      </w:r>
    </w:p>
    <w:p w:rsidRPr="0014182A" w:rsidR="00770BF3" w:rsidP="00770BF3" w:rsidRDefault="001167F7" w14:paraId="54B3C9C1"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B-</w:t>
      </w:r>
      <w:r w:rsidRPr="0014182A" w:rsidR="00770BF3">
        <w:rPr>
          <w:rFonts w:eastAsiaTheme="majorEastAsia" w:cstheme="minorHAnsi"/>
          <w:b/>
          <w:bCs/>
          <w:sz w:val="26"/>
          <w:szCs w:val="26"/>
        </w:rPr>
        <w:t>1</w:t>
      </w:r>
      <w:r w:rsidR="00F84119">
        <w:rPr>
          <w:rFonts w:eastAsiaTheme="majorEastAsia" w:cstheme="minorHAnsi"/>
          <w:b/>
          <w:bCs/>
          <w:sz w:val="26"/>
          <w:szCs w:val="26"/>
        </w:rPr>
        <w:t>g</w:t>
      </w:r>
      <w:r w:rsidRPr="0014182A" w:rsidR="00770BF3">
        <w:rPr>
          <w:rFonts w:eastAsiaTheme="majorEastAsia" w:cstheme="minorHAnsi"/>
          <w:b/>
          <w:bCs/>
          <w:sz w:val="26"/>
          <w:szCs w:val="26"/>
        </w:rPr>
        <w:t>. – Email/letter for saliva collection</w:t>
      </w:r>
    </w:p>
    <w:p w:rsidRPr="0014182A" w:rsidR="00770BF3" w:rsidP="00770BF3" w:rsidRDefault="00770BF3" w14:paraId="104FD286" w14:textId="77777777">
      <w:pPr>
        <w:spacing w:after="200"/>
        <w:rPr>
          <w:rFonts w:eastAsiaTheme="minorHAnsi" w:cstheme="minorHAnsi"/>
          <w:szCs w:val="22"/>
        </w:rPr>
      </w:pPr>
      <w:r w:rsidRPr="0014182A">
        <w:rPr>
          <w:rFonts w:eastAsiaTheme="minorHAnsi" w:cstheme="minorHAnsi"/>
          <w:szCs w:val="22"/>
        </w:rPr>
        <w:t>This will be sent as an email or letter depending on preference of communication indicated by the participant</w:t>
      </w:r>
      <w:r w:rsidR="001C4180">
        <w:rPr>
          <w:rFonts w:eastAsiaTheme="minorHAnsi" w:cstheme="minorHAnsi"/>
          <w:szCs w:val="22"/>
        </w:rPr>
        <w:t xml:space="preserve"> when consent was obtained</w:t>
      </w:r>
      <w:r w:rsidRPr="0014182A">
        <w:rPr>
          <w:rFonts w:eastAsiaTheme="minorHAnsi" w:cstheme="minorHAnsi"/>
          <w:szCs w:val="22"/>
        </w:rPr>
        <w:t xml:space="preserve">.  This letter will be sent if the blood sample was damaged during transit or processing and becomes unusable.  The letter offers the participant the opportunity to complete an alternative form of DNA collection through a self-collection saliva kit.  </w:t>
      </w:r>
    </w:p>
    <w:p w:rsidRPr="0014182A" w:rsidR="00770BF3" w:rsidP="00536765" w:rsidRDefault="00770BF3" w14:paraId="614C1740" w14:textId="77777777">
      <w:pPr>
        <w:spacing w:after="200"/>
        <w:jc w:val="right"/>
        <w:rPr>
          <w:rFonts w:eastAsiaTheme="minorHAnsi" w:cstheme="minorHAnsi"/>
          <w:szCs w:val="22"/>
        </w:rPr>
      </w:pP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szCs w:val="22"/>
        </w:rPr>
        <w:t>[Date]</w:t>
      </w:r>
    </w:p>
    <w:p w:rsidRPr="0014182A" w:rsidR="00770BF3" w:rsidP="00770BF3" w:rsidRDefault="00770BF3" w14:paraId="3F24D169" w14:textId="77777777">
      <w:pPr>
        <w:spacing w:after="200"/>
        <w:rPr>
          <w:rFonts w:eastAsiaTheme="minorHAnsi" w:cstheme="minorHAnsi"/>
          <w:szCs w:val="22"/>
        </w:rPr>
      </w:pPr>
      <w:r w:rsidRPr="0014182A">
        <w:rPr>
          <w:rFonts w:eastAsiaTheme="minorHAnsi" w:cstheme="minorHAnsi"/>
          <w:szCs w:val="22"/>
        </w:rPr>
        <w:t>Dear [Participant Name]:</w:t>
      </w:r>
    </w:p>
    <w:p w:rsidRPr="0014182A" w:rsidR="00770BF3" w:rsidP="00770BF3" w:rsidRDefault="00770BF3" w14:paraId="028276D9" w14:textId="77777777">
      <w:pPr>
        <w:spacing w:after="200"/>
        <w:rPr>
          <w:rFonts w:eastAsiaTheme="minorHAnsi" w:cstheme="minorHAnsi"/>
          <w:szCs w:val="22"/>
        </w:rPr>
      </w:pPr>
      <w:r w:rsidRPr="0014182A">
        <w:rPr>
          <w:rFonts w:eastAsiaTheme="minorHAnsi" w:cstheme="minorHAnsi"/>
          <w:szCs w:val="22"/>
        </w:rPr>
        <w:t xml:space="preserve">Thank you for taking part in the National ALS Biorepository.  We are sorry to inform you that we are unable to use your blood because of a lab/shipping error.   </w:t>
      </w:r>
      <w:r w:rsidR="000551AA">
        <w:rPr>
          <w:rFonts w:eastAsiaTheme="minorHAnsi" w:cstheme="minorHAnsi"/>
          <w:szCs w:val="22"/>
        </w:rPr>
        <w:t>W</w:t>
      </w:r>
      <w:r w:rsidRPr="0014182A">
        <w:rPr>
          <w:rFonts w:eastAsiaTheme="minorHAnsi" w:cstheme="minorHAnsi"/>
          <w:szCs w:val="22"/>
        </w:rPr>
        <w:t>e would like to know if you would like to donate a saliva specimen</w:t>
      </w:r>
      <w:r>
        <w:rPr>
          <w:rFonts w:eastAsiaTheme="minorHAnsi" w:cstheme="minorHAnsi"/>
          <w:szCs w:val="22"/>
        </w:rPr>
        <w:t xml:space="preserve"> instead</w:t>
      </w:r>
      <w:r w:rsidRPr="0014182A">
        <w:rPr>
          <w:rFonts w:eastAsiaTheme="minorHAnsi" w:cstheme="minorHAnsi"/>
          <w:szCs w:val="22"/>
        </w:rPr>
        <w:t xml:space="preserve">.  We have enclosed a saliva specimen collection kit and directions.  If you would like to provide a saliva specimen, please follow the enclosed </w:t>
      </w:r>
      <w:proofErr w:type="gramStart"/>
      <w:r w:rsidRPr="0014182A">
        <w:rPr>
          <w:rFonts w:eastAsiaTheme="minorHAnsi" w:cstheme="minorHAnsi"/>
          <w:szCs w:val="22"/>
        </w:rPr>
        <w:t>directions</w:t>
      </w:r>
      <w:proofErr w:type="gramEnd"/>
      <w:r w:rsidRPr="0014182A" w:rsidDel="00345ADC">
        <w:rPr>
          <w:rFonts w:eastAsiaTheme="minorHAnsi" w:cstheme="minorHAnsi"/>
          <w:szCs w:val="22"/>
        </w:rPr>
        <w:t xml:space="preserve"> </w:t>
      </w:r>
    </w:p>
    <w:p w:rsidRPr="0014182A" w:rsidR="00770BF3" w:rsidP="00770BF3" w:rsidRDefault="00770BF3" w14:paraId="6216242B" w14:textId="77777777">
      <w:pPr>
        <w:spacing w:after="200"/>
        <w:rPr>
          <w:rFonts w:eastAsiaTheme="minorHAnsi" w:cstheme="minorHAnsi"/>
          <w:szCs w:val="22"/>
        </w:rPr>
      </w:pPr>
      <w:r w:rsidRPr="0014182A">
        <w:rPr>
          <w:rFonts w:eastAsiaTheme="minorHAnsi" w:cstheme="minorHAnsi"/>
          <w:szCs w:val="22"/>
        </w:rPr>
        <w:t>If you have any questions, please contact Laurie Wagner by phone at 1-</w:t>
      </w:r>
      <w:r>
        <w:rPr>
          <w:rFonts w:eastAsiaTheme="minorHAnsi" w:cstheme="minorHAnsi"/>
          <w:szCs w:val="22"/>
        </w:rPr>
        <w:t>855-874-6912</w:t>
      </w:r>
      <w:r w:rsidRPr="0014182A">
        <w:rPr>
          <w:rFonts w:eastAsiaTheme="minorHAnsi" w:cstheme="minorHAnsi"/>
          <w:szCs w:val="22"/>
        </w:rPr>
        <w:t xml:space="preserve"> or by email at </w:t>
      </w:r>
      <w:hyperlink w:history="1" r:id="rId72">
        <w:r w:rsidRPr="00C42ED8">
          <w:rPr>
            <w:rStyle w:val="Hyperlink"/>
            <w:rFonts w:eastAsiaTheme="minorHAnsi" w:cstheme="minorHAnsi"/>
            <w:szCs w:val="22"/>
          </w:rPr>
          <w:t>lwagner@secure.mcking.com</w:t>
        </w:r>
      </w:hyperlink>
      <w:r w:rsidRPr="0014182A">
        <w:rPr>
          <w:rFonts w:eastAsiaTheme="minorHAnsi" w:cstheme="minorHAnsi"/>
          <w:szCs w:val="22"/>
        </w:rPr>
        <w:t xml:space="preserve">.  Thank you for your support of the National ALS Biorepository. </w:t>
      </w:r>
    </w:p>
    <w:p w:rsidRPr="0014182A" w:rsidR="00770BF3" w:rsidP="00770BF3" w:rsidRDefault="00770BF3" w14:paraId="06766E74"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770BF3" w:rsidRDefault="00770BF3" w14:paraId="087800AE"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t xml:space="preserve">Sincerely, </w:t>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770BF3" w:rsidRDefault="00770BF3" w14:paraId="7EBED0F3" w14:textId="77777777">
      <w:pPr>
        <w:spacing w:after="200"/>
        <w:rPr>
          <w:rFonts w:eastAsiaTheme="minorHAnsi" w:cstheme="minorHAnsi"/>
          <w:szCs w:val="22"/>
        </w:rPr>
      </w:pPr>
    </w:p>
    <w:p w:rsidRPr="0014182A" w:rsidR="00770BF3" w:rsidP="00770BF3" w:rsidRDefault="00770BF3" w14:paraId="7962EDE3" w14:textId="77777777">
      <w:pPr>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t>Laurie Wagner, MPH</w:t>
      </w:r>
    </w:p>
    <w:p w:rsidRPr="0014182A" w:rsidR="00770BF3" w:rsidP="00770BF3" w:rsidRDefault="00770BF3" w14:paraId="634D2828" w14:textId="77777777">
      <w:pPr>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t>Coordinator, National ALS Biorepository</w:t>
      </w:r>
      <w:r w:rsidRPr="0014182A">
        <w:rPr>
          <w:rFonts w:eastAsiaTheme="minorHAnsi" w:cstheme="minorHAnsi"/>
          <w:szCs w:val="22"/>
        </w:rPr>
        <w:tab/>
      </w:r>
    </w:p>
    <w:p w:rsidRPr="0014182A" w:rsidR="00770BF3" w:rsidP="00770BF3" w:rsidRDefault="00770BF3" w14:paraId="220A68C4" w14:textId="77777777">
      <w:pPr>
        <w:spacing w:after="200"/>
        <w:rPr>
          <w:rFonts w:eastAsiaTheme="minorHAnsi" w:cstheme="minorHAnsi"/>
          <w:szCs w:val="22"/>
        </w:rPr>
      </w:pPr>
      <w:r w:rsidRPr="0014182A">
        <w:rPr>
          <w:rFonts w:eastAsiaTheme="minorHAnsi" w:cstheme="minorHAnsi"/>
          <w:szCs w:val="22"/>
        </w:rPr>
        <w:tab/>
      </w:r>
    </w:p>
    <w:p w:rsidRPr="0014182A" w:rsidR="00770BF3" w:rsidP="00770BF3" w:rsidRDefault="00770BF3" w14:paraId="0461DFB4"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770BF3" w:rsidRDefault="000551AA" w14:paraId="39CFAE38" w14:textId="77777777">
      <w:pPr>
        <w:spacing w:after="200"/>
        <w:rPr>
          <w:rFonts w:eastAsiaTheme="minorHAnsi" w:cstheme="minorHAnsi"/>
          <w:szCs w:val="22"/>
        </w:rPr>
      </w:pPr>
      <w:r w:rsidRPr="00133333">
        <w:rPr>
          <w:rFonts w:eastAsiaTheme="minorHAnsi" w:cstheme="minorHAnsi"/>
          <w:szCs w:val="22"/>
        </w:rPr>
        <w:t>Reading level 10.6 (without study name 9.4)</w:t>
      </w:r>
      <w:r w:rsidRPr="0014182A" w:rsidR="00770BF3">
        <w:rPr>
          <w:rFonts w:eastAsiaTheme="minorHAnsi" w:cstheme="minorHAnsi"/>
          <w:szCs w:val="22"/>
        </w:rPr>
        <w:tab/>
      </w:r>
      <w:r w:rsidRPr="0014182A" w:rsidR="00770BF3">
        <w:rPr>
          <w:rFonts w:eastAsiaTheme="minorHAnsi" w:cstheme="minorHAnsi"/>
          <w:szCs w:val="22"/>
        </w:rPr>
        <w:tab/>
      </w:r>
      <w:r w:rsidRPr="0014182A" w:rsidR="00770BF3">
        <w:rPr>
          <w:rFonts w:eastAsiaTheme="minorHAnsi" w:cstheme="minorHAnsi"/>
          <w:szCs w:val="22"/>
        </w:rPr>
        <w:tab/>
      </w:r>
      <w:r w:rsidRPr="0014182A" w:rsidR="00770BF3">
        <w:rPr>
          <w:rFonts w:eastAsiaTheme="minorHAnsi" w:cstheme="minorHAnsi"/>
          <w:szCs w:val="22"/>
        </w:rPr>
        <w:tab/>
      </w:r>
      <w:r w:rsidRPr="0014182A" w:rsidR="00770BF3">
        <w:rPr>
          <w:rFonts w:eastAsiaTheme="minorHAnsi" w:cstheme="minorHAnsi"/>
          <w:szCs w:val="22"/>
        </w:rPr>
        <w:tab/>
      </w:r>
    </w:p>
    <w:p w:rsidRPr="0014182A" w:rsidR="00770BF3" w:rsidP="00770BF3" w:rsidRDefault="00770BF3" w14:paraId="6F5B6C2A"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770BF3" w:rsidRDefault="00770BF3" w14:paraId="21516E96" w14:textId="77777777">
      <w:pPr>
        <w:spacing w:after="200"/>
        <w:rPr>
          <w:rFonts w:eastAsiaTheme="minorHAnsi" w:cstheme="minorHAnsi"/>
        </w:rPr>
      </w:pPr>
      <w:r w:rsidRPr="0014182A">
        <w:rPr>
          <w:rFonts w:eastAsiaTheme="minorHAnsi" w:cstheme="minorHAnsi"/>
        </w:rPr>
        <w:br w:type="page"/>
      </w:r>
    </w:p>
    <w:p w:rsidRPr="0014182A" w:rsidR="00770BF3" w:rsidP="0014716B" w:rsidRDefault="001167F7" w14:paraId="4C0C368D" w14:textId="77777777">
      <w:pPr>
        <w:keepNext/>
        <w:keepLines/>
        <w:pBdr>
          <w:bottom w:val="single" w:color="auto" w:sz="4" w:space="1"/>
        </w:pBdr>
        <w:outlineLvl w:val="1"/>
        <w:rPr>
          <w:rFonts w:eastAsiaTheme="majorEastAsia" w:cstheme="minorHAnsi"/>
          <w:b/>
          <w:bCs/>
          <w:sz w:val="26"/>
          <w:szCs w:val="26"/>
        </w:rPr>
      </w:pPr>
      <w:r>
        <w:rPr>
          <w:rFonts w:eastAsiaTheme="majorEastAsia" w:cstheme="minorHAnsi"/>
          <w:b/>
          <w:bCs/>
          <w:sz w:val="26"/>
          <w:szCs w:val="26"/>
        </w:rPr>
        <w:lastRenderedPageBreak/>
        <w:t>B-</w:t>
      </w:r>
      <w:r w:rsidR="00F84119">
        <w:rPr>
          <w:rFonts w:eastAsiaTheme="majorEastAsia" w:cstheme="minorHAnsi"/>
          <w:b/>
          <w:bCs/>
          <w:sz w:val="26"/>
          <w:szCs w:val="26"/>
        </w:rPr>
        <w:t>1h</w:t>
      </w:r>
      <w:r w:rsidRPr="0014182A" w:rsidR="00770BF3">
        <w:rPr>
          <w:rFonts w:eastAsiaTheme="majorEastAsia" w:cstheme="minorHAnsi"/>
          <w:b/>
          <w:bCs/>
          <w:sz w:val="26"/>
          <w:szCs w:val="26"/>
        </w:rPr>
        <w:t>. – Phone script follow-up saliva collection</w:t>
      </w:r>
    </w:p>
    <w:p w:rsidRPr="00CD155A" w:rsidR="00770BF3" w:rsidP="0014716B" w:rsidRDefault="00770BF3" w14:paraId="0B9592B2" w14:textId="77777777">
      <w:pPr>
        <w:rPr>
          <w:rFonts w:eastAsiaTheme="minorHAnsi" w:cstheme="minorHAnsi"/>
          <w:szCs w:val="22"/>
        </w:rPr>
      </w:pPr>
      <w:r w:rsidRPr="00CD155A">
        <w:rPr>
          <w:rFonts w:eastAsiaTheme="minorHAnsi" w:cstheme="minorHAnsi"/>
          <w:szCs w:val="22"/>
        </w:rPr>
        <w:t xml:space="preserve">This is a phone script for following up on saliva kits that have not been returned.  The purpose of this call is to confirm the saliva kit has arrived at the participant’s home, remind them to complete the collection and return it to the laboratory.  </w:t>
      </w:r>
    </w:p>
    <w:p w:rsidRPr="00CD155A" w:rsidR="00770BF3" w:rsidP="00CD155A" w:rsidRDefault="00770BF3" w14:paraId="0429777B" w14:textId="77777777">
      <w:pPr>
        <w:rPr>
          <w:rFonts w:eastAsiaTheme="minorHAnsi" w:cstheme="minorHAnsi"/>
          <w:szCs w:val="22"/>
        </w:rPr>
      </w:pPr>
      <w:r w:rsidRPr="00CD155A">
        <w:rPr>
          <w:rFonts w:eastAsiaTheme="minorHAnsi" w:cstheme="minorHAnsi"/>
          <w:szCs w:val="22"/>
        </w:rPr>
        <w:t xml:space="preserve">INTRODUCTION: </w:t>
      </w:r>
    </w:p>
    <w:p w:rsidRPr="00CD155A" w:rsidR="00770BF3" w:rsidP="00DC2EEA" w:rsidRDefault="00770BF3" w14:paraId="45D961BB" w14:textId="77777777">
      <w:pPr>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Ask for participant, introduce yourself and say that you are following up with potential </w:t>
      </w:r>
      <w:proofErr w:type="gramStart"/>
      <w:r w:rsidRPr="00CD155A">
        <w:rPr>
          <w:rFonts w:eastAsiaTheme="minorHAnsi" w:cstheme="minorHAnsi"/>
          <w:szCs w:val="22"/>
        </w:rPr>
        <w:t>participant</w:t>
      </w:r>
      <w:proofErr w:type="gramEnd"/>
      <w:r w:rsidRPr="00CD155A">
        <w:rPr>
          <w:rFonts w:eastAsiaTheme="minorHAnsi" w:cstheme="minorHAnsi"/>
          <w:szCs w:val="22"/>
        </w:rPr>
        <w:t xml:space="preserve"> </w:t>
      </w:r>
    </w:p>
    <w:p w:rsidRPr="00CD155A" w:rsidR="00770BF3" w:rsidP="00CD155A" w:rsidRDefault="00770BF3" w14:paraId="3F8717AE" w14:textId="77777777">
      <w:pPr>
        <w:rPr>
          <w:rFonts w:eastAsiaTheme="minorHAnsi" w:cstheme="minorHAnsi"/>
          <w:szCs w:val="22"/>
        </w:rPr>
      </w:pPr>
    </w:p>
    <w:p w:rsidRPr="00CD155A" w:rsidR="00770BF3" w:rsidP="00CD155A" w:rsidRDefault="00770BF3" w14:paraId="3CA43265"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IS NOT</w:t>
      </w:r>
      <w:r w:rsidRPr="00CD155A">
        <w:rPr>
          <w:rFonts w:eastAsiaTheme="minorHAnsi" w:cstheme="minorHAnsi"/>
          <w:szCs w:val="22"/>
        </w:rPr>
        <w:t xml:space="preserve"> AVAILABLE:</w:t>
      </w:r>
    </w:p>
    <w:p w:rsidRPr="00CD155A" w:rsidR="00770BF3" w:rsidP="00DC2EEA" w:rsidRDefault="00770BF3" w14:paraId="022E31C6" w14:textId="77777777">
      <w:pPr>
        <w:numPr>
          <w:ilvl w:val="0"/>
          <w:numId w:val="47"/>
        </w:numPr>
        <w:rPr>
          <w:rFonts w:eastAsiaTheme="minorHAnsi" w:cstheme="minorHAnsi"/>
          <w:szCs w:val="22"/>
        </w:rPr>
      </w:pPr>
      <w:r w:rsidRPr="00CD155A">
        <w:rPr>
          <w:rFonts w:eastAsiaTheme="minorHAnsi" w:cstheme="minorHAnsi"/>
          <w:szCs w:val="22"/>
        </w:rPr>
        <w:t>Ask when would be a good time to contact (him/her)?</w:t>
      </w:r>
    </w:p>
    <w:p w:rsidRPr="00CD155A" w:rsidR="00770BF3" w:rsidP="00CD155A" w:rsidRDefault="00770BF3" w14:paraId="41382DAE" w14:textId="77777777">
      <w:pPr>
        <w:rPr>
          <w:rFonts w:eastAsiaTheme="minorHAnsi" w:cstheme="minorHAnsi"/>
          <w:szCs w:val="22"/>
        </w:rPr>
      </w:pPr>
    </w:p>
    <w:p w:rsidRPr="00CD155A" w:rsidR="00770BF3" w:rsidP="00CD155A" w:rsidRDefault="00770BF3" w14:paraId="233D4142" w14:textId="77777777">
      <w:pPr>
        <w:rPr>
          <w:rFonts w:eastAsiaTheme="minorHAnsi" w:cstheme="minorHAnsi"/>
          <w:szCs w:val="22"/>
        </w:rPr>
      </w:pPr>
      <w:r w:rsidRPr="00CD155A">
        <w:rPr>
          <w:rFonts w:eastAsiaTheme="minorHAnsi" w:cstheme="minorHAnsi"/>
          <w:szCs w:val="22"/>
        </w:rPr>
        <w:t xml:space="preserve">RECORD TIME FOR NEXT CONTACT:  </w:t>
      </w:r>
    </w:p>
    <w:p w:rsidRPr="00CD155A" w:rsidR="00770BF3" w:rsidP="00CD155A" w:rsidRDefault="00770BF3" w14:paraId="7FFD51A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Day/Date: _____________________</w:t>
      </w:r>
    </w:p>
    <w:p w:rsidRPr="00CD155A" w:rsidR="00770BF3" w:rsidP="00CD155A" w:rsidRDefault="00770BF3" w14:paraId="3433256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Time: ________________________</w:t>
      </w:r>
    </w:p>
    <w:p w:rsidRPr="00CD155A" w:rsidR="00770BF3" w:rsidP="00DC2EEA" w:rsidRDefault="00770BF3" w14:paraId="292DB150"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If person asks for your contact information leave your name and phone number only </w:t>
      </w:r>
    </w:p>
    <w:p w:rsidRPr="00CD155A" w:rsidR="00770BF3" w:rsidP="00DC2EEA" w:rsidRDefault="00770BF3" w14:paraId="58F810F2"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Thank them and end </w:t>
      </w:r>
      <w:proofErr w:type="gramStart"/>
      <w:r w:rsidRPr="00CD155A">
        <w:rPr>
          <w:rFonts w:eastAsiaTheme="minorHAnsi" w:cstheme="minorHAnsi"/>
          <w:szCs w:val="22"/>
        </w:rPr>
        <w:t>call</w:t>
      </w:r>
      <w:proofErr w:type="gramEnd"/>
      <w:r w:rsidRPr="00CD155A">
        <w:rPr>
          <w:rFonts w:eastAsiaTheme="minorHAnsi" w:cstheme="minorHAnsi"/>
          <w:szCs w:val="22"/>
        </w:rPr>
        <w:t xml:space="preserve"> </w:t>
      </w:r>
    </w:p>
    <w:p w:rsidRPr="00CD155A" w:rsidR="00770BF3" w:rsidP="00CD155A" w:rsidRDefault="00770BF3" w14:paraId="3FAEE74F"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 xml:space="preserve">IS </w:t>
      </w:r>
      <w:r w:rsidRPr="00CD155A">
        <w:rPr>
          <w:rFonts w:eastAsiaTheme="minorHAnsi" w:cstheme="minorHAnsi"/>
          <w:szCs w:val="22"/>
        </w:rPr>
        <w:t>AVAILABLE:</w:t>
      </w:r>
    </w:p>
    <w:p w:rsidRPr="00CD155A" w:rsidR="00770BF3" w:rsidP="00DC2EEA" w:rsidRDefault="00770BF3" w14:paraId="33ECA1E9" w14:textId="77777777">
      <w:pPr>
        <w:numPr>
          <w:ilvl w:val="0"/>
          <w:numId w:val="48"/>
        </w:numPr>
        <w:rPr>
          <w:rFonts w:eastAsiaTheme="minorHAnsi" w:cstheme="minorHAnsi"/>
          <w:szCs w:val="22"/>
        </w:rPr>
      </w:pPr>
      <w:r w:rsidRPr="00CD155A">
        <w:rPr>
          <w:rFonts w:eastAsiaTheme="minorHAnsi" w:cstheme="minorHAnsi"/>
          <w:szCs w:val="22"/>
        </w:rPr>
        <w:t xml:space="preserve">Introduce yourself and let the participant know that you are calling on behalf of the </w:t>
      </w:r>
      <w:r w:rsidRPr="00CD155A" w:rsidR="00536765">
        <w:rPr>
          <w:rFonts w:eastAsiaTheme="minorHAnsi" w:cstheme="minorHAnsi"/>
          <w:szCs w:val="22"/>
        </w:rPr>
        <w:t>National ALS Biorepository</w:t>
      </w:r>
      <w:r w:rsidRPr="00CD155A">
        <w:rPr>
          <w:rFonts w:eastAsiaTheme="minorHAnsi" w:cstheme="minorHAnsi"/>
          <w:szCs w:val="22"/>
        </w:rPr>
        <w:t xml:space="preserve"> </w:t>
      </w:r>
    </w:p>
    <w:p w:rsidRPr="00CD155A" w:rsidR="00770BF3" w:rsidP="00DC2EEA" w:rsidRDefault="00770BF3" w14:paraId="180C23D1" w14:textId="77777777">
      <w:pPr>
        <w:numPr>
          <w:ilvl w:val="0"/>
          <w:numId w:val="48"/>
        </w:numPr>
        <w:rPr>
          <w:rFonts w:eastAsiaTheme="minorHAnsi" w:cstheme="minorHAnsi"/>
          <w:szCs w:val="22"/>
        </w:rPr>
      </w:pPr>
      <w:r w:rsidRPr="00CD155A">
        <w:rPr>
          <w:rFonts w:eastAsiaTheme="minorHAnsi" w:cstheme="minorHAnsi"/>
          <w:szCs w:val="22"/>
        </w:rPr>
        <w:t xml:space="preserve">Ask if they received the saliva collection </w:t>
      </w:r>
      <w:proofErr w:type="gramStart"/>
      <w:r w:rsidRPr="00CD155A">
        <w:rPr>
          <w:rFonts w:eastAsiaTheme="minorHAnsi" w:cstheme="minorHAnsi"/>
          <w:szCs w:val="22"/>
        </w:rPr>
        <w:t>kit</w:t>
      </w:r>
      <w:proofErr w:type="gramEnd"/>
    </w:p>
    <w:p w:rsidRPr="00CD155A" w:rsidR="00770BF3" w:rsidP="00CD155A" w:rsidRDefault="00770BF3" w14:paraId="24C6B6E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D155A" w:rsidR="00770BF3" w:rsidP="00CD155A" w:rsidRDefault="00770BF3" w14:paraId="7664B687"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DID NOT</w:t>
      </w:r>
      <w:r w:rsidRPr="00CD155A">
        <w:rPr>
          <w:rFonts w:eastAsiaTheme="minorHAnsi" w:cstheme="minorHAnsi"/>
          <w:szCs w:val="22"/>
        </w:rPr>
        <w:t xml:space="preserve"> RECEIVE THE SALIVA SAMPLE COLLECTION KIT:</w:t>
      </w:r>
    </w:p>
    <w:p w:rsidRPr="00CD155A" w:rsidR="00770BF3" w:rsidP="00DC2EEA" w:rsidRDefault="00770BF3" w14:paraId="10BB52BB" w14:textId="77777777">
      <w:pPr>
        <w:numPr>
          <w:ilvl w:val="0"/>
          <w:numId w:val="49"/>
        </w:numPr>
        <w:rPr>
          <w:rFonts w:eastAsiaTheme="minorHAnsi" w:cstheme="minorHAnsi"/>
          <w:szCs w:val="22"/>
        </w:rPr>
      </w:pPr>
      <w:r w:rsidRPr="00CD155A">
        <w:rPr>
          <w:rFonts w:eastAsiaTheme="minorHAnsi" w:cstheme="minorHAnsi"/>
          <w:szCs w:val="22"/>
        </w:rPr>
        <w:t xml:space="preserve">Let participant know that you will mail another saliva collection </w:t>
      </w:r>
      <w:proofErr w:type="gramStart"/>
      <w:r w:rsidRPr="00CD155A">
        <w:rPr>
          <w:rFonts w:eastAsiaTheme="minorHAnsi" w:cstheme="minorHAnsi"/>
          <w:szCs w:val="22"/>
        </w:rPr>
        <w:t>kit</w:t>
      </w:r>
      <w:proofErr w:type="gramEnd"/>
      <w:r w:rsidRPr="00CD155A">
        <w:rPr>
          <w:rFonts w:eastAsiaTheme="minorHAnsi" w:cstheme="minorHAnsi"/>
          <w:szCs w:val="22"/>
        </w:rPr>
        <w:t xml:space="preserve"> </w:t>
      </w:r>
    </w:p>
    <w:p w:rsidRPr="00CD155A" w:rsidR="00770BF3" w:rsidP="00CD155A" w:rsidRDefault="00770BF3" w14:paraId="7D6182C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p>
    <w:p w:rsidRPr="00CD155A" w:rsidR="00770BF3" w:rsidP="00CD155A" w:rsidRDefault="00770BF3" w14:paraId="20E425DA" w14:textId="77777777">
      <w:pPr>
        <w:rPr>
          <w:rFonts w:eastAsiaTheme="minorHAnsi" w:cstheme="minorHAnsi"/>
          <w:szCs w:val="22"/>
        </w:rPr>
      </w:pPr>
      <w:r w:rsidRPr="00CD155A">
        <w:rPr>
          <w:rFonts w:eastAsiaTheme="minorHAnsi" w:cstheme="minorHAnsi"/>
          <w:szCs w:val="22"/>
        </w:rPr>
        <w:t>CONFIRM PARTICIPANT CONTACT INFORMATION:</w:t>
      </w:r>
    </w:p>
    <w:p w:rsidRPr="00CD155A" w:rsidR="00770BF3" w:rsidP="00DC2EEA" w:rsidRDefault="00770BF3" w14:paraId="6B8CF056" w14:textId="77777777">
      <w:pPr>
        <w:numPr>
          <w:ilvl w:val="0"/>
          <w:numId w:val="22"/>
        </w:numPr>
        <w:rPr>
          <w:rFonts w:eastAsiaTheme="minorHAnsi" w:cstheme="minorHAnsi"/>
          <w:szCs w:val="22"/>
        </w:rPr>
      </w:pPr>
      <w:r w:rsidRPr="00CD155A">
        <w:rPr>
          <w:rFonts w:eastAsiaTheme="minorHAnsi" w:cstheme="minorHAnsi"/>
          <w:szCs w:val="22"/>
        </w:rPr>
        <w:t>Review the contact information that you have on file and make any corrections necessary; (name, address, phone, email)</w:t>
      </w:r>
    </w:p>
    <w:p w:rsidRPr="00CD155A" w:rsidR="00770BF3" w:rsidP="00CD155A" w:rsidRDefault="00770BF3" w14:paraId="18ED12C6" w14:textId="77777777">
      <w:pPr>
        <w:rPr>
          <w:rFonts w:eastAsiaTheme="minorHAnsi" w:cstheme="minorHAnsi"/>
          <w:szCs w:val="22"/>
        </w:rPr>
      </w:pPr>
    </w:p>
    <w:p w:rsidRPr="00CD155A" w:rsidR="00770BF3" w:rsidP="00CD155A" w:rsidRDefault="00770BF3" w14:paraId="59F5EF66" w14:textId="77777777">
      <w:pPr>
        <w:rPr>
          <w:rFonts w:eastAsiaTheme="minorHAnsi" w:cstheme="minorHAnsi"/>
          <w:szCs w:val="22"/>
        </w:rPr>
      </w:pPr>
      <w:r w:rsidRPr="00CD155A">
        <w:rPr>
          <w:rFonts w:eastAsiaTheme="minorHAnsi" w:cstheme="minorHAnsi"/>
          <w:szCs w:val="22"/>
        </w:rPr>
        <w:t>WHAT’S NEXT:</w:t>
      </w:r>
    </w:p>
    <w:p w:rsidRPr="00CD155A" w:rsidR="00770BF3" w:rsidP="00DC2EEA" w:rsidRDefault="00770BF3" w14:paraId="4AEE021B" w14:textId="77777777">
      <w:pPr>
        <w:numPr>
          <w:ilvl w:val="0"/>
          <w:numId w:val="15"/>
        </w:numPr>
        <w:rPr>
          <w:rFonts w:eastAsiaTheme="minorHAnsi" w:cstheme="minorHAnsi"/>
          <w:szCs w:val="22"/>
        </w:rPr>
      </w:pPr>
      <w:r w:rsidRPr="00CD155A">
        <w:rPr>
          <w:rFonts w:eastAsiaTheme="minorHAnsi" w:cstheme="minorHAnsi"/>
          <w:szCs w:val="22"/>
        </w:rPr>
        <w:t xml:space="preserve">Let participant know that the saliva kit should arrive within 1 week with instructions and to call if they have any questions once it </w:t>
      </w:r>
      <w:proofErr w:type="gramStart"/>
      <w:r w:rsidRPr="00CD155A">
        <w:rPr>
          <w:rFonts w:eastAsiaTheme="minorHAnsi" w:cstheme="minorHAnsi"/>
          <w:szCs w:val="22"/>
        </w:rPr>
        <w:t>arrives</w:t>
      </w:r>
      <w:proofErr w:type="gramEnd"/>
    </w:p>
    <w:p w:rsidRPr="00CD155A" w:rsidR="00770BF3" w:rsidP="00DC2EEA" w:rsidRDefault="00770BF3" w14:paraId="27D3AEC9" w14:textId="77777777">
      <w:pPr>
        <w:numPr>
          <w:ilvl w:val="0"/>
          <w:numId w:val="15"/>
        </w:numPr>
        <w:rPr>
          <w:rFonts w:eastAsiaTheme="minorHAnsi" w:cstheme="minorHAnsi"/>
          <w:szCs w:val="22"/>
        </w:rPr>
      </w:pPr>
      <w:r w:rsidRPr="00CD155A">
        <w:rPr>
          <w:rFonts w:eastAsiaTheme="minorHAnsi" w:cstheme="minorHAnsi"/>
          <w:szCs w:val="22"/>
        </w:rPr>
        <w:t xml:space="preserve">Ask participant to mail kit back within 1 week after they provide </w:t>
      </w:r>
      <w:proofErr w:type="gramStart"/>
      <w:r w:rsidRPr="00CD155A">
        <w:rPr>
          <w:rFonts w:eastAsiaTheme="minorHAnsi" w:cstheme="minorHAnsi"/>
          <w:szCs w:val="22"/>
        </w:rPr>
        <w:t>sample</w:t>
      </w:r>
      <w:proofErr w:type="gramEnd"/>
    </w:p>
    <w:p w:rsidRPr="00CD155A" w:rsidR="00770BF3" w:rsidP="00CD155A" w:rsidRDefault="00770BF3" w14:paraId="7EE51AD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D155A" w:rsidR="00770BF3" w:rsidP="00CD155A" w:rsidRDefault="00770BF3" w14:paraId="36440220"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DID</w:t>
      </w:r>
      <w:r w:rsidRPr="00CD155A">
        <w:rPr>
          <w:rFonts w:eastAsiaTheme="minorHAnsi" w:cstheme="minorHAnsi"/>
          <w:szCs w:val="22"/>
        </w:rPr>
        <w:t xml:space="preserve"> RECEIVE THE SALIVA SAMPLE COLLECTION KIT:</w:t>
      </w:r>
    </w:p>
    <w:p w:rsidR="00492431" w:rsidP="00DC2EEA" w:rsidRDefault="00492431" w14:paraId="6A1252E0" w14:textId="77777777">
      <w:pPr>
        <w:numPr>
          <w:ilvl w:val="0"/>
          <w:numId w:val="45"/>
        </w:numPr>
        <w:rPr>
          <w:rFonts w:eastAsiaTheme="minorHAnsi" w:cstheme="minorHAnsi"/>
          <w:szCs w:val="22"/>
        </w:rPr>
      </w:pPr>
      <w:r>
        <w:rPr>
          <w:rFonts w:eastAsiaTheme="minorHAnsi" w:cstheme="minorHAnsi"/>
          <w:szCs w:val="22"/>
        </w:rPr>
        <w:t xml:space="preserve">Ask if the participant is interested in providing a saliva </w:t>
      </w:r>
      <w:proofErr w:type="gramStart"/>
      <w:r>
        <w:rPr>
          <w:rFonts w:eastAsiaTheme="minorHAnsi" w:cstheme="minorHAnsi"/>
          <w:szCs w:val="22"/>
        </w:rPr>
        <w:t>specimen</w:t>
      </w:r>
      <w:proofErr w:type="gramEnd"/>
    </w:p>
    <w:p w:rsidRPr="00CD155A" w:rsidR="00770BF3" w:rsidP="00DC2EEA" w:rsidRDefault="00770BF3" w14:paraId="5C023FA1" w14:textId="77777777">
      <w:pPr>
        <w:numPr>
          <w:ilvl w:val="0"/>
          <w:numId w:val="45"/>
        </w:numPr>
        <w:rPr>
          <w:rFonts w:eastAsiaTheme="minorHAnsi" w:cstheme="minorHAnsi"/>
          <w:szCs w:val="22"/>
        </w:rPr>
      </w:pPr>
      <w:r w:rsidRPr="00CD155A">
        <w:rPr>
          <w:rFonts w:eastAsiaTheme="minorHAnsi" w:cstheme="minorHAnsi"/>
          <w:szCs w:val="22"/>
        </w:rPr>
        <w:t xml:space="preserve">Ask if participant has any questions or need any </w:t>
      </w:r>
      <w:proofErr w:type="gramStart"/>
      <w:r w:rsidRPr="00CD155A">
        <w:rPr>
          <w:rFonts w:eastAsiaTheme="minorHAnsi" w:cstheme="minorHAnsi"/>
          <w:szCs w:val="22"/>
        </w:rPr>
        <w:t>assistance</w:t>
      </w:r>
      <w:proofErr w:type="gramEnd"/>
      <w:r w:rsidRPr="00CD155A">
        <w:rPr>
          <w:rFonts w:eastAsiaTheme="minorHAnsi" w:cstheme="minorHAnsi"/>
          <w:szCs w:val="22"/>
        </w:rPr>
        <w:t xml:space="preserve"> </w:t>
      </w:r>
    </w:p>
    <w:p w:rsidRPr="00CD155A" w:rsidR="00770BF3" w:rsidP="00DC2EEA" w:rsidRDefault="00770BF3" w14:paraId="5D4FDEAD" w14:textId="77777777">
      <w:pPr>
        <w:numPr>
          <w:ilvl w:val="0"/>
          <w:numId w:val="45"/>
        </w:numPr>
        <w:rPr>
          <w:rFonts w:eastAsiaTheme="minorHAnsi" w:cstheme="minorHAnsi"/>
          <w:szCs w:val="22"/>
        </w:rPr>
      </w:pPr>
      <w:r w:rsidRPr="00CD155A">
        <w:rPr>
          <w:rFonts w:eastAsiaTheme="minorHAnsi" w:cstheme="minorHAnsi"/>
          <w:szCs w:val="22"/>
        </w:rPr>
        <w:t xml:space="preserve">Ask participant when they plan to mail the kit </w:t>
      </w:r>
      <w:proofErr w:type="gramStart"/>
      <w:r w:rsidRPr="00CD155A">
        <w:rPr>
          <w:rFonts w:eastAsiaTheme="minorHAnsi" w:cstheme="minorHAnsi"/>
          <w:szCs w:val="22"/>
        </w:rPr>
        <w:t>back</w:t>
      </w:r>
      <w:proofErr w:type="gramEnd"/>
      <w:r w:rsidRPr="00CD155A">
        <w:rPr>
          <w:rFonts w:eastAsiaTheme="minorHAnsi" w:cstheme="minorHAnsi"/>
          <w:szCs w:val="22"/>
        </w:rPr>
        <w:t xml:space="preserve"> </w:t>
      </w:r>
    </w:p>
    <w:p w:rsidRPr="00CD155A" w:rsidR="00770BF3" w:rsidP="00CD155A" w:rsidRDefault="00770BF3" w14:paraId="5C1E6EDC" w14:textId="77777777">
      <w:pPr>
        <w:rPr>
          <w:rFonts w:eastAsiaTheme="minorHAnsi" w:cstheme="minorHAnsi"/>
          <w:szCs w:val="22"/>
        </w:rPr>
      </w:pPr>
    </w:p>
    <w:p w:rsidRPr="00CD155A" w:rsidR="00770BF3" w:rsidP="00CD155A" w:rsidRDefault="00770BF3" w14:paraId="168FC9DD" w14:textId="77777777">
      <w:pPr>
        <w:rPr>
          <w:rFonts w:eastAsiaTheme="minorHAnsi" w:cstheme="minorHAnsi"/>
          <w:szCs w:val="22"/>
        </w:rPr>
      </w:pPr>
      <w:r w:rsidRPr="00CD155A">
        <w:rPr>
          <w:rFonts w:eastAsiaTheme="minorHAnsi" w:cstheme="minorHAnsi"/>
          <w:szCs w:val="22"/>
        </w:rPr>
        <w:t>IN CLOSING:</w:t>
      </w:r>
    </w:p>
    <w:p w:rsidRPr="00CD155A" w:rsidR="00770BF3" w:rsidP="00DC2EEA" w:rsidRDefault="00770BF3" w14:paraId="253FD1E4" w14:textId="77777777">
      <w:pPr>
        <w:numPr>
          <w:ilvl w:val="0"/>
          <w:numId w:val="15"/>
        </w:numPr>
        <w:rPr>
          <w:rFonts w:eastAsiaTheme="minorHAnsi" w:cstheme="minorHAnsi"/>
          <w:szCs w:val="22"/>
        </w:rPr>
      </w:pPr>
      <w:r w:rsidRPr="00CD155A">
        <w:rPr>
          <w:rFonts w:eastAsiaTheme="minorHAnsi" w:cstheme="minorHAnsi"/>
          <w:szCs w:val="22"/>
        </w:rPr>
        <w:t xml:space="preserve">Ask if participant has any </w:t>
      </w:r>
      <w:proofErr w:type="gramStart"/>
      <w:r w:rsidRPr="00CD155A">
        <w:rPr>
          <w:rFonts w:eastAsiaTheme="minorHAnsi" w:cstheme="minorHAnsi"/>
          <w:szCs w:val="22"/>
        </w:rPr>
        <w:t>questions</w:t>
      </w:r>
      <w:proofErr w:type="gramEnd"/>
    </w:p>
    <w:p w:rsidRPr="00CD155A" w:rsidR="00770BF3" w:rsidP="00DC2EEA" w:rsidRDefault="00770BF3" w14:paraId="1C63F0EC" w14:textId="77777777">
      <w:pPr>
        <w:numPr>
          <w:ilvl w:val="0"/>
          <w:numId w:val="15"/>
        </w:numPr>
        <w:rPr>
          <w:rFonts w:eastAsiaTheme="minorHAnsi" w:cstheme="minorHAnsi"/>
          <w:szCs w:val="22"/>
        </w:rPr>
      </w:pPr>
      <w:r w:rsidRPr="00CD155A">
        <w:rPr>
          <w:rFonts w:eastAsiaTheme="minorHAnsi" w:cstheme="minorHAnsi"/>
          <w:szCs w:val="22"/>
        </w:rPr>
        <w:t xml:space="preserve">Remind participant of your </w:t>
      </w:r>
      <w:proofErr w:type="gramStart"/>
      <w:r w:rsidRPr="00CD155A">
        <w:rPr>
          <w:rFonts w:eastAsiaTheme="minorHAnsi" w:cstheme="minorHAnsi"/>
          <w:szCs w:val="22"/>
        </w:rPr>
        <w:t>name</w:t>
      </w:r>
      <w:proofErr w:type="gramEnd"/>
      <w:r w:rsidRPr="00CD155A">
        <w:rPr>
          <w:rFonts w:eastAsiaTheme="minorHAnsi" w:cstheme="minorHAnsi"/>
          <w:szCs w:val="22"/>
        </w:rPr>
        <w:t xml:space="preserve"> </w:t>
      </w:r>
    </w:p>
    <w:p w:rsidRPr="00CD155A" w:rsidR="00770BF3" w:rsidP="00DC2EEA" w:rsidRDefault="00770BF3" w14:paraId="411E4016" w14:textId="77777777">
      <w:pPr>
        <w:numPr>
          <w:ilvl w:val="0"/>
          <w:numId w:val="15"/>
        </w:numPr>
        <w:rPr>
          <w:rFonts w:eastAsiaTheme="minorHAnsi" w:cstheme="minorHAnsi"/>
          <w:b/>
          <w:szCs w:val="22"/>
        </w:rPr>
      </w:pPr>
      <w:r w:rsidRPr="00CD155A">
        <w:rPr>
          <w:rFonts w:eastAsiaTheme="minorHAnsi" w:cstheme="minorHAnsi"/>
          <w:szCs w:val="22"/>
        </w:rPr>
        <w:t xml:space="preserve">Thank them and end </w:t>
      </w:r>
      <w:proofErr w:type="gramStart"/>
      <w:r w:rsidRPr="00CD155A">
        <w:rPr>
          <w:rFonts w:eastAsiaTheme="minorHAnsi" w:cstheme="minorHAnsi"/>
          <w:szCs w:val="22"/>
        </w:rPr>
        <w:t>call</w:t>
      </w:r>
      <w:proofErr w:type="gramEnd"/>
      <w:r w:rsidRPr="00CD155A">
        <w:rPr>
          <w:rFonts w:eastAsiaTheme="minorHAnsi" w:cstheme="minorHAnsi"/>
          <w:szCs w:val="22"/>
        </w:rPr>
        <w:t xml:space="preserve"> </w:t>
      </w:r>
    </w:p>
    <w:p w:rsidRPr="0014182A" w:rsidR="00770BF3" w:rsidP="00770BF3" w:rsidRDefault="001167F7" w14:paraId="408D683B"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B-</w:t>
      </w:r>
      <w:r w:rsidR="00F84119">
        <w:rPr>
          <w:rFonts w:eastAsiaTheme="majorEastAsia" w:cstheme="minorHAnsi"/>
          <w:b/>
          <w:bCs/>
          <w:sz w:val="26"/>
          <w:szCs w:val="26"/>
        </w:rPr>
        <w:t>1i</w:t>
      </w:r>
      <w:r w:rsidRPr="0014182A" w:rsidR="00770BF3">
        <w:rPr>
          <w:rFonts w:eastAsiaTheme="majorEastAsia" w:cstheme="minorHAnsi"/>
          <w:b/>
          <w:bCs/>
          <w:sz w:val="26"/>
          <w:szCs w:val="26"/>
        </w:rPr>
        <w:t xml:space="preserve">. – Email/letter thank you for participating in the </w:t>
      </w:r>
      <w:proofErr w:type="gramStart"/>
      <w:r w:rsidR="00770BF3">
        <w:rPr>
          <w:rFonts w:eastAsiaTheme="majorEastAsia" w:cstheme="minorHAnsi"/>
          <w:b/>
          <w:bCs/>
          <w:sz w:val="26"/>
          <w:szCs w:val="26"/>
        </w:rPr>
        <w:t>biorepository</w:t>
      </w:r>
      <w:proofErr w:type="gramEnd"/>
    </w:p>
    <w:p w:rsidRPr="00C57DFA" w:rsidR="00770BF3" w:rsidP="00770BF3" w:rsidRDefault="00770BF3" w14:paraId="0BE469EA" w14:textId="77777777">
      <w:pPr>
        <w:spacing w:after="200"/>
        <w:rPr>
          <w:rFonts w:eastAsiaTheme="minorHAnsi" w:cstheme="minorHAnsi"/>
          <w:szCs w:val="22"/>
        </w:rPr>
      </w:pPr>
      <w:r w:rsidRPr="00C57DFA">
        <w:rPr>
          <w:rFonts w:eastAsiaTheme="minorHAnsi" w:cstheme="minorHAnsi"/>
          <w:szCs w:val="22"/>
        </w:rPr>
        <w:t>This will be sent as an email or letter depending on preference of communication indicated by the participant</w:t>
      </w:r>
      <w:r w:rsidR="001C4180">
        <w:rPr>
          <w:rFonts w:eastAsiaTheme="minorHAnsi" w:cstheme="minorHAnsi"/>
          <w:szCs w:val="22"/>
        </w:rPr>
        <w:t xml:space="preserve"> when consent was obtained</w:t>
      </w:r>
      <w:r w:rsidRPr="00C57DFA">
        <w:rPr>
          <w:rFonts w:eastAsiaTheme="minorHAnsi" w:cstheme="minorHAnsi"/>
          <w:szCs w:val="22"/>
        </w:rPr>
        <w:t xml:space="preserve">.  This letter will be sent following the completion of the biospecimen collection to thank the participant for participation in the </w:t>
      </w:r>
      <w:r>
        <w:rPr>
          <w:rFonts w:eastAsiaTheme="minorHAnsi" w:cstheme="minorHAnsi"/>
          <w:szCs w:val="22"/>
        </w:rPr>
        <w:t>biorepository</w:t>
      </w:r>
      <w:r w:rsidRPr="00C57DFA">
        <w:rPr>
          <w:rFonts w:eastAsiaTheme="minorHAnsi" w:cstheme="minorHAnsi"/>
          <w:szCs w:val="22"/>
        </w:rPr>
        <w:t xml:space="preserve">.  </w:t>
      </w:r>
    </w:p>
    <w:p w:rsidRPr="00C57DFA" w:rsidR="00770BF3" w:rsidP="00536765" w:rsidRDefault="00770BF3" w14:paraId="54BFFE9D" w14:textId="77777777">
      <w:pPr>
        <w:spacing w:after="200"/>
        <w:jc w:val="right"/>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[Date]</w:t>
      </w:r>
    </w:p>
    <w:p w:rsidRPr="00C57DFA" w:rsidR="00770BF3" w:rsidP="00770BF3" w:rsidRDefault="00770BF3" w14:paraId="6497A73F" w14:textId="70D8954D">
      <w:pPr>
        <w:spacing w:after="200"/>
        <w:rPr>
          <w:rFonts w:eastAsiaTheme="minorHAnsi" w:cstheme="minorHAnsi"/>
          <w:szCs w:val="22"/>
        </w:rPr>
      </w:pPr>
      <w:r w:rsidRPr="00C57DFA">
        <w:rPr>
          <w:rFonts w:eastAsiaTheme="minorHAnsi" w:cstheme="minorHAnsi"/>
          <w:szCs w:val="22"/>
        </w:rPr>
        <w:t>Dear [Participant Name]:</w:t>
      </w:r>
    </w:p>
    <w:p w:rsidRPr="00C57DFA" w:rsidR="00770BF3" w:rsidP="00770BF3" w:rsidRDefault="00770BF3" w14:paraId="28F81067" w14:textId="4EB11284">
      <w:pPr>
        <w:spacing w:after="200"/>
        <w:rPr>
          <w:rFonts w:eastAsiaTheme="minorHAnsi" w:cstheme="minorHAnsi"/>
          <w:szCs w:val="22"/>
        </w:rPr>
      </w:pPr>
      <w:r w:rsidRPr="00C57DFA">
        <w:rPr>
          <w:rFonts w:eastAsiaTheme="minorHAnsi" w:cstheme="minorHAnsi"/>
          <w:szCs w:val="22"/>
        </w:rPr>
        <w:t xml:space="preserve">Thank you for taking part in the </w:t>
      </w:r>
      <w:r w:rsidR="00536765">
        <w:rPr>
          <w:rFonts w:eastAsiaTheme="minorHAnsi" w:cstheme="minorHAnsi"/>
          <w:szCs w:val="22"/>
        </w:rPr>
        <w:t>National ALS Biorepository</w:t>
      </w:r>
      <w:r w:rsidRPr="00C57DFA">
        <w:rPr>
          <w:rFonts w:eastAsiaTheme="minorHAnsi" w:cstheme="minorHAnsi"/>
          <w:szCs w:val="22"/>
        </w:rPr>
        <w:t xml:space="preserve">.  </w:t>
      </w:r>
      <w:r>
        <w:rPr>
          <w:rFonts w:eastAsiaTheme="minorHAnsi" w:cstheme="minorHAnsi"/>
          <w:szCs w:val="22"/>
        </w:rPr>
        <w:t xml:space="preserve">This Biorepository is being done to </w:t>
      </w:r>
      <w:r w:rsidR="0083681B">
        <w:rPr>
          <w:rFonts w:eastAsiaTheme="minorHAnsi" w:cstheme="minorHAnsi"/>
          <w:szCs w:val="22"/>
        </w:rPr>
        <w:t xml:space="preserve">increase the number of specimens </w:t>
      </w:r>
      <w:r w:rsidR="000721D0">
        <w:rPr>
          <w:rFonts w:eastAsiaTheme="minorHAnsi" w:cstheme="minorHAnsi"/>
          <w:szCs w:val="22"/>
        </w:rPr>
        <w:t xml:space="preserve">available </w:t>
      </w:r>
      <w:r w:rsidR="0083681B">
        <w:rPr>
          <w:rFonts w:eastAsiaTheme="minorHAnsi" w:cstheme="minorHAnsi"/>
          <w:szCs w:val="22"/>
        </w:rPr>
        <w:t xml:space="preserve">for ALS research. </w:t>
      </w:r>
      <w:r w:rsidR="00000B58">
        <w:rPr>
          <w:rFonts w:eastAsiaTheme="minorHAnsi" w:cstheme="minorHAnsi"/>
          <w:szCs w:val="22"/>
        </w:rPr>
        <w:t xml:space="preserve"> </w:t>
      </w:r>
      <w:r w:rsidR="007A0AF9">
        <w:rPr>
          <w:rFonts w:eastAsiaTheme="minorHAnsi" w:cstheme="minorHAnsi"/>
          <w:szCs w:val="22"/>
        </w:rPr>
        <w:t>A summary of the results of this specimen collection will be posted on the National ALS Registry website</w:t>
      </w:r>
      <w:r w:rsidRPr="00C014E1" w:rsidR="007A0AF9">
        <w:rPr>
          <w:rFonts w:eastAsiaTheme="minorHAnsi" w:cstheme="minorHAnsi"/>
          <w:szCs w:val="22"/>
        </w:rPr>
        <w:t xml:space="preserve">.  </w:t>
      </w:r>
      <w:r w:rsidR="0083681B">
        <w:rPr>
          <w:rFonts w:eastAsiaTheme="minorHAnsi" w:cstheme="minorHAnsi"/>
          <w:szCs w:val="22"/>
        </w:rPr>
        <w:t>P</w:t>
      </w:r>
      <w:r>
        <w:rPr>
          <w:rFonts w:eastAsiaTheme="minorHAnsi" w:cstheme="minorHAnsi"/>
          <w:szCs w:val="22"/>
        </w:rPr>
        <w:t xml:space="preserve">articipants and other interested persons </w:t>
      </w:r>
      <w:r w:rsidR="0083681B">
        <w:rPr>
          <w:rFonts w:eastAsiaTheme="minorHAnsi" w:cstheme="minorHAnsi"/>
          <w:szCs w:val="22"/>
        </w:rPr>
        <w:t>will be able to view the report</w:t>
      </w:r>
      <w:r>
        <w:rPr>
          <w:rFonts w:eastAsiaTheme="minorHAnsi" w:cstheme="minorHAnsi"/>
          <w:szCs w:val="22"/>
        </w:rPr>
        <w:t>.</w:t>
      </w:r>
      <w:r w:rsidRPr="00C57DFA" w:rsidDel="00426983">
        <w:rPr>
          <w:rFonts w:eastAsiaTheme="minorHAnsi" w:cstheme="minorHAnsi"/>
          <w:szCs w:val="22"/>
        </w:rPr>
        <w:t xml:space="preserve"> </w:t>
      </w:r>
      <w:r w:rsidR="0083681B">
        <w:rPr>
          <w:rFonts w:eastAsiaTheme="minorHAnsi" w:cstheme="minorHAnsi"/>
          <w:szCs w:val="22"/>
        </w:rPr>
        <w:t xml:space="preserve"> We will post a list of studies that</w:t>
      </w:r>
      <w:r w:rsidR="00605819">
        <w:rPr>
          <w:rFonts w:eastAsiaTheme="minorHAnsi" w:cstheme="minorHAnsi"/>
          <w:szCs w:val="22"/>
        </w:rPr>
        <w:t xml:space="preserve"> </w:t>
      </w:r>
      <w:r w:rsidR="00791544">
        <w:rPr>
          <w:rFonts w:eastAsiaTheme="minorHAnsi" w:cstheme="minorHAnsi"/>
          <w:szCs w:val="22"/>
        </w:rPr>
        <w:t>used</w:t>
      </w:r>
      <w:r w:rsidR="0083681B">
        <w:rPr>
          <w:rFonts w:eastAsiaTheme="minorHAnsi" w:cstheme="minorHAnsi"/>
          <w:szCs w:val="22"/>
        </w:rPr>
        <w:t xml:space="preserve"> specimens from the Biorepository.</w:t>
      </w:r>
    </w:p>
    <w:p w:rsidR="00770BF3" w:rsidP="00770BF3" w:rsidRDefault="00770BF3" w14:paraId="4F9A0434" w14:textId="65F34DA5">
      <w:pPr>
        <w:spacing w:after="200"/>
        <w:rPr>
          <w:rFonts w:eastAsiaTheme="minorEastAsia" w:cstheme="minorHAnsi"/>
          <w:szCs w:val="22"/>
          <w:shd w:val="clear" w:color="auto" w:fill="FFFFFF"/>
        </w:rPr>
      </w:pPr>
      <w:r>
        <w:rPr>
          <w:rFonts w:eastAsiaTheme="minorEastAsia" w:cstheme="minorHAnsi"/>
          <w:szCs w:val="22"/>
        </w:rPr>
        <w:t xml:space="preserve">Collecting and storing biological specimens </w:t>
      </w:r>
      <w:r w:rsidRPr="00463581">
        <w:rPr>
          <w:rFonts w:eastAsiaTheme="minorEastAsia" w:cstheme="minorHAnsi"/>
          <w:szCs w:val="22"/>
          <w:shd w:val="clear" w:color="auto" w:fill="FFFFFF"/>
        </w:rPr>
        <w:t>can lead to research</w:t>
      </w:r>
      <w:r w:rsidR="00000B58">
        <w:rPr>
          <w:rFonts w:eastAsiaTheme="minorEastAsia" w:cstheme="minorHAnsi"/>
          <w:szCs w:val="22"/>
          <w:shd w:val="clear" w:color="auto" w:fill="FFFFFF"/>
        </w:rPr>
        <w:t>.  This research</w:t>
      </w:r>
      <w:r w:rsidRPr="00463581">
        <w:rPr>
          <w:rFonts w:eastAsiaTheme="minorEastAsia" w:cstheme="minorHAnsi"/>
          <w:szCs w:val="22"/>
          <w:shd w:val="clear" w:color="auto" w:fill="FFFFFF"/>
        </w:rPr>
        <w:t xml:space="preserve"> can improve clinical care for ALS patients</w:t>
      </w:r>
      <w:r>
        <w:rPr>
          <w:rFonts w:eastAsiaTheme="minorEastAsia" w:cstheme="minorHAnsi"/>
          <w:szCs w:val="22"/>
          <w:shd w:val="clear" w:color="auto" w:fill="FFFFFF"/>
        </w:rPr>
        <w:t xml:space="preserve">.  </w:t>
      </w:r>
      <w:r w:rsidRPr="00463581">
        <w:rPr>
          <w:rFonts w:eastAsiaTheme="minorEastAsia" w:cstheme="minorHAnsi"/>
          <w:szCs w:val="22"/>
        </w:rPr>
        <w:t xml:space="preserve">Many studies into the causes, progression, and prevention of ALS need </w:t>
      </w:r>
      <w:r>
        <w:rPr>
          <w:rFonts w:eastAsiaTheme="minorEastAsia" w:cstheme="minorHAnsi"/>
          <w:szCs w:val="22"/>
        </w:rPr>
        <w:t>specimens</w:t>
      </w:r>
      <w:r w:rsidRPr="00463581">
        <w:rPr>
          <w:rFonts w:eastAsiaTheme="minorEastAsia" w:cstheme="minorHAnsi"/>
          <w:szCs w:val="22"/>
        </w:rPr>
        <w:t xml:space="preserve">.  </w:t>
      </w:r>
      <w:r>
        <w:rPr>
          <w:rFonts w:eastAsiaTheme="minorEastAsia" w:cstheme="minorHAnsi"/>
          <w:szCs w:val="22"/>
        </w:rPr>
        <w:t>Your specimens</w:t>
      </w:r>
      <w:r w:rsidRPr="00463581">
        <w:rPr>
          <w:rFonts w:eastAsiaTheme="minorEastAsia" w:cstheme="minorHAnsi"/>
          <w:szCs w:val="22"/>
        </w:rPr>
        <w:t xml:space="preserve"> will be available to ALS Researchers.  </w:t>
      </w:r>
      <w:r w:rsidR="000721D0">
        <w:rPr>
          <w:rFonts w:eastAsiaTheme="minorEastAsia" w:cstheme="minorHAnsi"/>
          <w:szCs w:val="22"/>
        </w:rPr>
        <w:t xml:space="preserve">Data from </w:t>
      </w:r>
      <w:r w:rsidR="0007282D">
        <w:rPr>
          <w:rFonts w:eastAsiaTheme="minorEastAsia" w:cstheme="minorHAnsi"/>
          <w:szCs w:val="22"/>
        </w:rPr>
        <w:t xml:space="preserve">the National ALS Registry risk factor surveys </w:t>
      </w:r>
      <w:r w:rsidR="000721D0">
        <w:rPr>
          <w:rFonts w:eastAsiaTheme="minorEastAsia" w:cstheme="minorHAnsi"/>
          <w:szCs w:val="22"/>
        </w:rPr>
        <w:t xml:space="preserve">can help </w:t>
      </w:r>
      <w:r w:rsidR="0007282D">
        <w:rPr>
          <w:rFonts w:eastAsiaTheme="minorEastAsia" w:cstheme="minorHAnsi"/>
          <w:szCs w:val="22"/>
        </w:rPr>
        <w:t xml:space="preserve">approved researchers using your specimens.  If you have not already done so, please consider logging into your </w:t>
      </w:r>
      <w:r w:rsidR="000721D0">
        <w:rPr>
          <w:rFonts w:eastAsiaTheme="minorEastAsia" w:cstheme="minorHAnsi"/>
          <w:szCs w:val="22"/>
        </w:rPr>
        <w:t xml:space="preserve">Registry account and taking </w:t>
      </w:r>
      <w:r w:rsidR="0007282D">
        <w:rPr>
          <w:rFonts w:eastAsiaTheme="minorEastAsia" w:cstheme="minorHAnsi"/>
          <w:szCs w:val="22"/>
        </w:rPr>
        <w:t xml:space="preserve">the surveys.  </w:t>
      </w:r>
      <w:r>
        <w:rPr>
          <w:rFonts w:eastAsiaTheme="minorEastAsia" w:cstheme="minorHAnsi"/>
          <w:szCs w:val="22"/>
        </w:rPr>
        <w:t xml:space="preserve">Your </w:t>
      </w:r>
      <w:r w:rsidRPr="00463581">
        <w:rPr>
          <w:rFonts w:eastAsiaTheme="minorEastAsia" w:cstheme="minorHAnsi"/>
          <w:szCs w:val="22"/>
        </w:rPr>
        <w:t xml:space="preserve">generous donation will help ALS research in the future. </w:t>
      </w:r>
      <w:r>
        <w:rPr>
          <w:rFonts w:eastAsiaTheme="minorEastAsia" w:cstheme="minorHAnsi"/>
          <w:szCs w:val="22"/>
        </w:rPr>
        <w:t xml:space="preserve"> </w:t>
      </w:r>
    </w:p>
    <w:p w:rsidRPr="00C57DFA" w:rsidR="00770BF3" w:rsidP="00770BF3" w:rsidRDefault="00770BF3" w14:paraId="62A00EFD" w14:textId="77777777">
      <w:pPr>
        <w:spacing w:after="200"/>
        <w:rPr>
          <w:rFonts w:eastAsiaTheme="minorHAnsi" w:cstheme="minorHAnsi"/>
          <w:szCs w:val="22"/>
        </w:rPr>
      </w:pPr>
      <w:r w:rsidRPr="00C57DFA">
        <w:rPr>
          <w:rFonts w:eastAsiaTheme="minorHAnsi" w:cstheme="minorHAnsi"/>
          <w:szCs w:val="22"/>
        </w:rPr>
        <w:t xml:space="preserve">If you have any questions, please contact Laurie Wagner, the </w:t>
      </w:r>
      <w:r>
        <w:rPr>
          <w:rFonts w:eastAsiaTheme="minorHAnsi" w:cstheme="minorHAnsi"/>
          <w:szCs w:val="22"/>
        </w:rPr>
        <w:t>Biorepository</w:t>
      </w:r>
      <w:r w:rsidRPr="00C57DFA">
        <w:rPr>
          <w:rFonts w:eastAsiaTheme="minorHAnsi" w:cstheme="minorHAnsi"/>
          <w:szCs w:val="22"/>
        </w:rPr>
        <w:t xml:space="preserve"> Coordinator, by phone at 1-</w:t>
      </w:r>
      <w:r>
        <w:rPr>
          <w:rFonts w:eastAsiaTheme="minorHAnsi" w:cstheme="minorHAnsi"/>
          <w:szCs w:val="22"/>
        </w:rPr>
        <w:t>855-874-6912</w:t>
      </w:r>
      <w:r w:rsidRPr="00C57DFA">
        <w:rPr>
          <w:rFonts w:eastAsiaTheme="minorHAnsi" w:cstheme="minorHAnsi"/>
          <w:szCs w:val="22"/>
        </w:rPr>
        <w:t xml:space="preserve">.  You can reach her by email at </w:t>
      </w:r>
      <w:hyperlink w:history="1" r:id="rId73">
        <w:r w:rsidRPr="00C42ED8">
          <w:rPr>
            <w:rStyle w:val="Hyperlink"/>
            <w:rFonts w:eastAsiaTheme="minorHAnsi" w:cstheme="minorHAnsi"/>
            <w:szCs w:val="22"/>
          </w:rPr>
          <w:t>lwagner@secure.mcking.com</w:t>
        </w:r>
      </w:hyperlink>
      <w:r w:rsidRPr="00C57DFA">
        <w:rPr>
          <w:rFonts w:eastAsiaTheme="minorHAnsi" w:cstheme="minorHAnsi"/>
          <w:szCs w:val="22"/>
        </w:rPr>
        <w:t xml:space="preserve">.  Once again, we thank you for your support of the </w:t>
      </w:r>
      <w:r w:rsidR="00536765">
        <w:rPr>
          <w:rFonts w:eastAsiaTheme="minorHAnsi" w:cstheme="minorHAnsi"/>
          <w:szCs w:val="22"/>
        </w:rPr>
        <w:t>National ALS Biorepository</w:t>
      </w:r>
      <w:r w:rsidRPr="00C57DFA">
        <w:rPr>
          <w:rFonts w:eastAsiaTheme="minorHAnsi" w:cstheme="minorHAnsi"/>
          <w:szCs w:val="22"/>
        </w:rPr>
        <w:t xml:space="preserve">. </w:t>
      </w:r>
    </w:p>
    <w:p w:rsidRPr="00C57DFA" w:rsidR="00770BF3" w:rsidP="00770BF3" w:rsidRDefault="00770BF3" w14:paraId="316BE06B" w14:textId="77777777">
      <w:pPr>
        <w:spacing w:after="200"/>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p>
    <w:p w:rsidRPr="00C57DFA" w:rsidR="00770BF3" w:rsidP="00000B58" w:rsidRDefault="00770BF3" w14:paraId="128D40EA" w14:textId="77777777">
      <w:pPr>
        <w:spacing w:after="200"/>
        <w:ind w:left="2448"/>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 xml:space="preserve">Sincerely, </w:t>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p>
    <w:p w:rsidRPr="00C57DFA" w:rsidR="00770BF3" w:rsidP="00000B58" w:rsidRDefault="00770BF3" w14:paraId="500014E4" w14:textId="77777777">
      <w:pPr>
        <w:spacing w:after="200"/>
        <w:ind w:left="2448"/>
        <w:rPr>
          <w:rFonts w:eastAsiaTheme="minorHAnsi" w:cstheme="minorHAnsi"/>
          <w:szCs w:val="22"/>
        </w:rPr>
      </w:pPr>
    </w:p>
    <w:p w:rsidRPr="00C57DFA" w:rsidR="00770BF3" w:rsidP="005D1B05" w:rsidRDefault="00770BF3" w14:paraId="2E2E5E66" w14:textId="13A7FFEF">
      <w:pPr>
        <w:ind w:left="2448"/>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Wendy E. Kaye, PhD</w:t>
      </w:r>
    </w:p>
    <w:p w:rsidRPr="00C57DFA" w:rsidR="00770BF3" w:rsidP="00000B58" w:rsidRDefault="00770BF3" w14:paraId="43E8344A" w14:textId="4D4B9D27">
      <w:pPr>
        <w:ind w:left="2448"/>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00504B2B">
        <w:rPr>
          <w:rFonts w:eastAsiaTheme="minorHAnsi" w:cstheme="minorHAnsi"/>
          <w:szCs w:val="22"/>
        </w:rPr>
        <w:t>Senior Scientist</w:t>
      </w:r>
      <w:r w:rsidRPr="00C57DFA">
        <w:rPr>
          <w:rFonts w:eastAsiaTheme="minorHAnsi" w:cstheme="minorHAnsi"/>
          <w:szCs w:val="22"/>
        </w:rPr>
        <w:t xml:space="preserve">, </w:t>
      </w:r>
      <w:r w:rsidR="00536765">
        <w:rPr>
          <w:rFonts w:eastAsiaTheme="minorHAnsi" w:cstheme="minorHAnsi"/>
          <w:szCs w:val="22"/>
        </w:rPr>
        <w:t>National ALS Biorepository</w:t>
      </w:r>
      <w:r w:rsidRPr="00C57DFA">
        <w:rPr>
          <w:rFonts w:eastAsiaTheme="minorHAnsi" w:cstheme="minorHAnsi"/>
          <w:szCs w:val="22"/>
        </w:rPr>
        <w:tab/>
      </w:r>
    </w:p>
    <w:p w:rsidRPr="00C57DFA" w:rsidR="00770BF3" w:rsidP="00770BF3" w:rsidRDefault="00770BF3" w14:paraId="3E2ACE6E" w14:textId="77777777">
      <w:pPr>
        <w:spacing w:after="200"/>
        <w:rPr>
          <w:rFonts w:eastAsiaTheme="minorHAnsi" w:cstheme="minorHAnsi"/>
          <w:szCs w:val="22"/>
        </w:rPr>
      </w:pPr>
      <w:r w:rsidRPr="00C57DFA">
        <w:rPr>
          <w:rFonts w:eastAsiaTheme="minorHAnsi" w:cstheme="minorHAnsi"/>
          <w:szCs w:val="22"/>
        </w:rPr>
        <w:tab/>
      </w:r>
    </w:p>
    <w:p w:rsidRPr="00C57DFA" w:rsidR="00770BF3" w:rsidP="00770BF3" w:rsidRDefault="00770BF3" w14:paraId="0B3E19BF" w14:textId="77777777">
      <w:pPr>
        <w:spacing w:after="200"/>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p>
    <w:p w:rsidRPr="00C57DFA" w:rsidR="00770BF3" w:rsidP="00770BF3" w:rsidRDefault="00770BF3" w14:paraId="686E684F" w14:textId="77777777">
      <w:pPr>
        <w:spacing w:after="200"/>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p>
    <w:p w:rsidRPr="0014182A" w:rsidR="00AA7DBF" w:rsidP="00AA7DBF" w:rsidRDefault="00770BF3" w14:paraId="6EA49A2E" w14:textId="2D19B6F3">
      <w:pPr>
        <w:spacing w:after="200"/>
        <w:rPr>
          <w:rFonts w:eastAsiaTheme="minorHAnsi" w:cstheme="minorHAnsi"/>
          <w:b/>
          <w:sz w:val="32"/>
          <w:szCs w:val="32"/>
        </w:rPr>
      </w:pPr>
      <w:r w:rsidRPr="00C57DFA">
        <w:rPr>
          <w:rFonts w:eastAsiaTheme="minorHAnsi" w:cstheme="minorHAnsi"/>
          <w:szCs w:val="22"/>
        </w:rPr>
        <w:t xml:space="preserve">Reading level </w:t>
      </w:r>
      <w:r w:rsidR="007A0AF9">
        <w:rPr>
          <w:rFonts w:eastAsiaTheme="minorHAnsi" w:cstheme="minorHAnsi"/>
          <w:szCs w:val="22"/>
        </w:rPr>
        <w:t>11.</w:t>
      </w:r>
      <w:r w:rsidR="000721D0">
        <w:rPr>
          <w:rFonts w:eastAsiaTheme="minorHAnsi" w:cstheme="minorHAnsi"/>
          <w:szCs w:val="22"/>
        </w:rPr>
        <w:t>2</w:t>
      </w:r>
      <w:r w:rsidRPr="00C57DFA">
        <w:rPr>
          <w:rFonts w:eastAsiaTheme="minorHAnsi" w:cstheme="minorHAnsi"/>
          <w:szCs w:val="22"/>
        </w:rPr>
        <w:t xml:space="preserve"> (</w:t>
      </w:r>
      <w:r w:rsidR="007F237C">
        <w:rPr>
          <w:rFonts w:eastAsiaTheme="minorHAnsi" w:cstheme="minorHAnsi"/>
          <w:szCs w:val="22"/>
        </w:rPr>
        <w:t xml:space="preserve">changing biorepository to </w:t>
      </w:r>
      <w:r w:rsidRPr="00C57DFA">
        <w:rPr>
          <w:rFonts w:eastAsiaTheme="minorHAnsi" w:cstheme="minorHAnsi"/>
          <w:szCs w:val="22"/>
        </w:rPr>
        <w:t xml:space="preserve">study </w:t>
      </w:r>
      <w:r w:rsidR="006E27F8">
        <w:rPr>
          <w:rFonts w:eastAsiaTheme="minorHAnsi" w:cstheme="minorHAnsi"/>
          <w:szCs w:val="22"/>
        </w:rPr>
        <w:t>7</w:t>
      </w:r>
    </w:p>
    <w:p w:rsidRPr="0014182A" w:rsidR="00D85D2C" w:rsidP="00D85D2C" w:rsidRDefault="00AA7DBF" w14:paraId="36313E7C" w14:textId="77777777">
      <w:pPr>
        <w:keepNext/>
        <w:keepLines/>
        <w:pBdr>
          <w:bottom w:val="single" w:color="auto" w:sz="4" w:space="1"/>
        </w:pBdr>
        <w:spacing w:before="200" w:after="200"/>
        <w:outlineLvl w:val="1"/>
        <w:rPr>
          <w:rFonts w:eastAsiaTheme="majorEastAsia" w:cstheme="minorHAnsi"/>
          <w:b/>
          <w:bCs/>
          <w:sz w:val="26"/>
          <w:szCs w:val="26"/>
        </w:rPr>
      </w:pPr>
      <w:r w:rsidRPr="0014182A">
        <w:rPr>
          <w:rFonts w:eastAsiaTheme="minorHAnsi" w:cstheme="minorHAnsi"/>
        </w:rPr>
        <w:br w:type="page"/>
      </w:r>
      <w:r w:rsidR="00D85D2C">
        <w:rPr>
          <w:rFonts w:eastAsiaTheme="majorEastAsia" w:cstheme="minorHAnsi"/>
          <w:b/>
          <w:bCs/>
          <w:sz w:val="26"/>
          <w:szCs w:val="26"/>
        </w:rPr>
        <w:lastRenderedPageBreak/>
        <w:t>B-1j</w:t>
      </w:r>
      <w:r w:rsidRPr="0014182A" w:rsidR="00D85D2C">
        <w:rPr>
          <w:rFonts w:eastAsiaTheme="majorEastAsia" w:cstheme="minorHAnsi"/>
          <w:b/>
          <w:bCs/>
          <w:sz w:val="26"/>
          <w:szCs w:val="26"/>
        </w:rPr>
        <w:t>. – Phone script to</w:t>
      </w:r>
      <w:r w:rsidR="00D85D2C">
        <w:rPr>
          <w:rFonts w:eastAsiaTheme="majorEastAsia" w:cstheme="minorHAnsi"/>
          <w:b/>
          <w:bCs/>
          <w:sz w:val="26"/>
          <w:szCs w:val="26"/>
        </w:rPr>
        <w:t xml:space="preserve"> provide additional blood (and other biospecimen) collection </w:t>
      </w:r>
      <w:proofErr w:type="gramStart"/>
      <w:r w:rsidR="00D85D2C">
        <w:rPr>
          <w:rFonts w:eastAsiaTheme="majorEastAsia" w:cstheme="minorHAnsi"/>
          <w:b/>
          <w:bCs/>
          <w:sz w:val="26"/>
          <w:szCs w:val="26"/>
        </w:rPr>
        <w:t>options</w:t>
      </w:r>
      <w:proofErr w:type="gramEnd"/>
      <w:r w:rsidRPr="0014182A" w:rsidR="00D85D2C">
        <w:rPr>
          <w:rFonts w:eastAsiaTheme="majorEastAsia" w:cstheme="minorHAnsi"/>
          <w:b/>
          <w:bCs/>
          <w:sz w:val="26"/>
          <w:szCs w:val="26"/>
        </w:rPr>
        <w:t xml:space="preserve"> </w:t>
      </w:r>
    </w:p>
    <w:p w:rsidRPr="001E5A23" w:rsidR="00D85D2C" w:rsidP="00D85D2C" w:rsidRDefault="00D85D2C" w14:paraId="1A36ED3F" w14:textId="77777777">
      <w:pPr>
        <w:spacing w:after="200"/>
        <w:rPr>
          <w:szCs w:val="22"/>
        </w:rPr>
      </w:pPr>
      <w:r w:rsidRPr="001E5A23">
        <w:t xml:space="preserve">This is a phone script for making calls to individuals who received a blood information packet.   The purpose of this call is to determine if the </w:t>
      </w:r>
      <w:r>
        <w:t>potential participant</w:t>
      </w:r>
      <w:r w:rsidRPr="001E5A23">
        <w:t xml:space="preserve"> would like to participate in the Biorepository and provide them with </w:t>
      </w:r>
      <w:r>
        <w:t xml:space="preserve">additional </w:t>
      </w:r>
      <w:r w:rsidRPr="001E5A23">
        <w:t xml:space="preserve">blood collection options.  If the </w:t>
      </w:r>
      <w:r>
        <w:t xml:space="preserve">potential participant </w:t>
      </w:r>
      <w:r w:rsidRPr="001E5A23">
        <w:t xml:space="preserve">agrees to one of the blood collection options consent will be obtained through a thorough review of the consent form (see script B1b).  Once the </w:t>
      </w:r>
      <w:r>
        <w:t>potential participant agrees and</w:t>
      </w:r>
      <w:r w:rsidRPr="001E5A23">
        <w:t xml:space="preserve"> decides on the collection preference, appropriate arrangements will be made to collect biospecimens.</w:t>
      </w:r>
    </w:p>
    <w:p w:rsidRPr="00CD155A" w:rsidR="00D85D2C" w:rsidP="00D85D2C" w:rsidRDefault="00D85D2C" w14:paraId="48384754" w14:textId="77777777">
      <w:pPr>
        <w:rPr>
          <w:rFonts w:eastAsiaTheme="minorHAnsi" w:cstheme="minorHAnsi"/>
          <w:szCs w:val="22"/>
        </w:rPr>
      </w:pPr>
      <w:r w:rsidRPr="00CD155A">
        <w:rPr>
          <w:rFonts w:eastAsiaTheme="minorHAnsi" w:cstheme="minorHAnsi"/>
          <w:szCs w:val="22"/>
        </w:rPr>
        <w:t xml:space="preserve"> INTRODUCTION: </w:t>
      </w:r>
    </w:p>
    <w:p w:rsidRPr="00CD155A" w:rsidR="00D85D2C" w:rsidP="00DC2EEA" w:rsidRDefault="00D85D2C" w14:paraId="32153942"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Ask for </w:t>
      </w:r>
      <w:bookmarkStart w:name="_Hlk59007438" w:id="0"/>
      <w:r>
        <w:rPr>
          <w:rFonts w:eastAsiaTheme="minorHAnsi" w:cstheme="minorHAnsi"/>
          <w:szCs w:val="22"/>
        </w:rPr>
        <w:t>potential</w:t>
      </w:r>
      <w:bookmarkEnd w:id="0"/>
      <w:r>
        <w:rPr>
          <w:rFonts w:eastAsiaTheme="minorHAnsi" w:cstheme="minorHAnsi"/>
          <w:szCs w:val="22"/>
        </w:rPr>
        <w:t xml:space="preserve"> </w:t>
      </w:r>
      <w:r w:rsidRPr="00CD155A">
        <w:rPr>
          <w:rFonts w:eastAsiaTheme="minorHAnsi" w:cstheme="minorHAnsi"/>
          <w:szCs w:val="22"/>
        </w:rPr>
        <w:t xml:space="preserve">participant, introduce yourself and say that you are following up with potential </w:t>
      </w:r>
      <w:proofErr w:type="gramStart"/>
      <w:r w:rsidRPr="00CD155A">
        <w:rPr>
          <w:rFonts w:eastAsiaTheme="minorHAnsi" w:cstheme="minorHAnsi"/>
          <w:szCs w:val="22"/>
        </w:rPr>
        <w:t>participant</w:t>
      </w:r>
      <w:proofErr w:type="gramEnd"/>
      <w:r w:rsidRPr="00CD155A">
        <w:rPr>
          <w:rFonts w:eastAsiaTheme="minorHAnsi" w:cstheme="minorHAnsi"/>
          <w:szCs w:val="22"/>
        </w:rPr>
        <w:t xml:space="preserve"> </w:t>
      </w:r>
    </w:p>
    <w:p w:rsidRPr="00CD155A" w:rsidR="00D85D2C" w:rsidP="00D85D2C" w:rsidRDefault="00D85D2C" w14:paraId="73426759" w14:textId="77777777">
      <w:pPr>
        <w:rPr>
          <w:rFonts w:eastAsiaTheme="minorHAnsi" w:cstheme="minorHAnsi"/>
          <w:szCs w:val="22"/>
        </w:rPr>
      </w:pPr>
    </w:p>
    <w:p w:rsidRPr="00CD155A" w:rsidR="00D85D2C" w:rsidP="00D85D2C" w:rsidRDefault="00D85D2C" w14:paraId="5583C162" w14:textId="77777777">
      <w:pPr>
        <w:rPr>
          <w:rFonts w:eastAsiaTheme="minorHAnsi" w:cstheme="minorHAnsi"/>
          <w:szCs w:val="22"/>
        </w:rPr>
      </w:pPr>
      <w:r w:rsidRPr="00CD155A">
        <w:rPr>
          <w:rFonts w:eastAsiaTheme="minorHAnsi" w:cstheme="minorHAnsi"/>
          <w:szCs w:val="22"/>
        </w:rPr>
        <w:t xml:space="preserve">IF </w:t>
      </w:r>
      <w:r w:rsidRPr="00A40FB3">
        <w:rPr>
          <w:rFonts w:eastAsiaTheme="minorHAnsi" w:cstheme="minorHAnsi"/>
          <w:szCs w:val="22"/>
        </w:rPr>
        <w:t xml:space="preserve">potential </w:t>
      </w:r>
      <w:r w:rsidRPr="00CD155A">
        <w:rPr>
          <w:rFonts w:eastAsiaTheme="minorHAnsi" w:cstheme="minorHAnsi"/>
          <w:szCs w:val="22"/>
        </w:rPr>
        <w:t xml:space="preserve">PARTICIPANT </w:t>
      </w:r>
      <w:r w:rsidRPr="00CD155A">
        <w:rPr>
          <w:rFonts w:eastAsiaTheme="minorHAnsi" w:cstheme="minorHAnsi"/>
          <w:szCs w:val="22"/>
          <w:u w:val="single"/>
        </w:rPr>
        <w:t>IS NOT</w:t>
      </w:r>
      <w:r w:rsidRPr="00CD155A">
        <w:rPr>
          <w:rFonts w:eastAsiaTheme="minorHAnsi" w:cstheme="minorHAnsi"/>
          <w:szCs w:val="22"/>
        </w:rPr>
        <w:t xml:space="preserve"> AVAILABLE:</w:t>
      </w:r>
    </w:p>
    <w:p w:rsidRPr="00CD155A" w:rsidR="00D85D2C" w:rsidP="00DC2EEA" w:rsidRDefault="00D85D2C" w14:paraId="3A9EB6C7" w14:textId="77777777">
      <w:pPr>
        <w:numPr>
          <w:ilvl w:val="0"/>
          <w:numId w:val="32"/>
        </w:numPr>
        <w:rPr>
          <w:rFonts w:eastAsiaTheme="minorHAnsi" w:cstheme="minorHAnsi"/>
          <w:szCs w:val="22"/>
        </w:rPr>
      </w:pPr>
      <w:r w:rsidRPr="00CD155A">
        <w:rPr>
          <w:rFonts w:eastAsiaTheme="minorHAnsi" w:cstheme="minorHAnsi"/>
          <w:szCs w:val="22"/>
        </w:rPr>
        <w:t>Ask when would be a good time to contact (him/her)?</w:t>
      </w:r>
    </w:p>
    <w:p w:rsidRPr="00CD155A" w:rsidR="00D85D2C" w:rsidP="00D85D2C" w:rsidRDefault="00D85D2C" w14:paraId="75D6B287" w14:textId="77777777">
      <w:pPr>
        <w:rPr>
          <w:rFonts w:eastAsiaTheme="minorHAnsi" w:cstheme="minorHAnsi"/>
          <w:szCs w:val="22"/>
        </w:rPr>
      </w:pPr>
    </w:p>
    <w:p w:rsidRPr="00CD155A" w:rsidR="00D85D2C" w:rsidP="00D85D2C" w:rsidRDefault="00D85D2C" w14:paraId="488BD4C3" w14:textId="77777777">
      <w:pPr>
        <w:rPr>
          <w:rFonts w:eastAsiaTheme="minorHAnsi" w:cstheme="minorHAnsi"/>
          <w:szCs w:val="22"/>
        </w:rPr>
      </w:pPr>
      <w:r w:rsidRPr="00CD155A">
        <w:rPr>
          <w:rFonts w:eastAsiaTheme="minorHAnsi" w:cstheme="minorHAnsi"/>
          <w:szCs w:val="22"/>
        </w:rPr>
        <w:t>RECORD TIME FOR NEXT CONTACT:</w:t>
      </w:r>
    </w:p>
    <w:p w:rsidRPr="00CD155A" w:rsidR="00D85D2C" w:rsidP="00D85D2C" w:rsidRDefault="00D85D2C" w14:paraId="376E101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Day/Date: ____________________________</w:t>
      </w:r>
    </w:p>
    <w:p w:rsidRPr="00CD155A" w:rsidR="00D85D2C" w:rsidP="00D85D2C" w:rsidRDefault="00D85D2C" w14:paraId="146BEE4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Time: ________________________________</w:t>
      </w:r>
    </w:p>
    <w:p w:rsidRPr="00CD155A" w:rsidR="00D85D2C" w:rsidP="00DC2EEA" w:rsidRDefault="00D85D2C" w14:paraId="0BA06B1E"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If person asks on phone for your contact information leave your name and phone number only </w:t>
      </w:r>
    </w:p>
    <w:p w:rsidRPr="00CD155A" w:rsidR="00D85D2C" w:rsidP="00DC2EEA" w:rsidRDefault="00D85D2C" w14:paraId="243A0B28"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Thank them and end </w:t>
      </w:r>
      <w:proofErr w:type="gramStart"/>
      <w:r w:rsidRPr="00CD155A">
        <w:rPr>
          <w:rFonts w:eastAsiaTheme="minorHAnsi" w:cstheme="minorHAnsi"/>
          <w:szCs w:val="22"/>
        </w:rPr>
        <w:t>call</w:t>
      </w:r>
      <w:proofErr w:type="gramEnd"/>
      <w:r w:rsidRPr="00CD155A">
        <w:rPr>
          <w:rFonts w:eastAsiaTheme="minorHAnsi" w:cstheme="minorHAnsi"/>
          <w:szCs w:val="22"/>
        </w:rPr>
        <w:t xml:space="preserve"> </w:t>
      </w:r>
    </w:p>
    <w:p w:rsidRPr="00CD155A" w:rsidR="00D85D2C" w:rsidP="00D85D2C" w:rsidRDefault="00D85D2C" w14:paraId="61CACC47" w14:textId="77777777">
      <w:pPr>
        <w:rPr>
          <w:rFonts w:eastAsiaTheme="minorHAnsi" w:cstheme="minorHAnsi"/>
          <w:szCs w:val="22"/>
        </w:rPr>
      </w:pPr>
      <w:r w:rsidRPr="00CD155A">
        <w:rPr>
          <w:rFonts w:eastAsiaTheme="minorHAnsi" w:cstheme="minorHAnsi"/>
          <w:szCs w:val="22"/>
        </w:rPr>
        <w:t xml:space="preserve">IF </w:t>
      </w:r>
      <w:r>
        <w:rPr>
          <w:rFonts w:eastAsiaTheme="minorHAnsi" w:cstheme="minorHAnsi"/>
          <w:szCs w:val="22"/>
        </w:rPr>
        <w:t>potential</w:t>
      </w:r>
      <w:r w:rsidRPr="00CD155A">
        <w:rPr>
          <w:rFonts w:eastAsiaTheme="minorHAnsi" w:cstheme="minorHAnsi"/>
          <w:szCs w:val="22"/>
        </w:rPr>
        <w:t xml:space="preserve"> PARTICIPANT </w:t>
      </w:r>
      <w:r w:rsidRPr="00CD155A">
        <w:rPr>
          <w:rFonts w:eastAsiaTheme="minorHAnsi" w:cstheme="minorHAnsi"/>
          <w:szCs w:val="22"/>
          <w:u w:val="single"/>
        </w:rPr>
        <w:t xml:space="preserve">IS </w:t>
      </w:r>
      <w:r w:rsidRPr="00CD155A">
        <w:rPr>
          <w:rFonts w:eastAsiaTheme="minorHAnsi" w:cstheme="minorHAnsi"/>
          <w:szCs w:val="22"/>
        </w:rPr>
        <w:t>AVAILABLE:</w:t>
      </w:r>
    </w:p>
    <w:p w:rsidRPr="00CD155A" w:rsidR="00D85D2C" w:rsidP="00DC2EEA" w:rsidRDefault="00D85D2C" w14:paraId="3C0BBC53" w14:textId="77777777">
      <w:pPr>
        <w:numPr>
          <w:ilvl w:val="0"/>
          <w:numId w:val="33"/>
        </w:numPr>
        <w:rPr>
          <w:rFonts w:eastAsiaTheme="minorHAnsi" w:cstheme="minorHAnsi"/>
          <w:szCs w:val="22"/>
        </w:rPr>
      </w:pPr>
      <w:r w:rsidRPr="00CD155A">
        <w:rPr>
          <w:rFonts w:eastAsiaTheme="minorHAnsi" w:cstheme="minorHAnsi"/>
          <w:szCs w:val="22"/>
        </w:rPr>
        <w:t xml:space="preserve">Introduce yourself and let the </w:t>
      </w:r>
      <w:r>
        <w:rPr>
          <w:rFonts w:eastAsiaTheme="minorHAnsi" w:cstheme="minorHAnsi"/>
          <w:szCs w:val="22"/>
        </w:rPr>
        <w:t>potential</w:t>
      </w:r>
      <w:r w:rsidRPr="00CD155A">
        <w:rPr>
          <w:rFonts w:eastAsiaTheme="minorHAnsi" w:cstheme="minorHAnsi"/>
          <w:szCs w:val="22"/>
        </w:rPr>
        <w:t xml:space="preserve"> participant know that you are calling on behalf of the National ALS Biorepository </w:t>
      </w:r>
    </w:p>
    <w:p w:rsidRPr="00CD155A" w:rsidR="00D85D2C" w:rsidP="00DC2EEA" w:rsidRDefault="00D85D2C" w14:paraId="294491A6" w14:textId="77777777">
      <w:pPr>
        <w:numPr>
          <w:ilvl w:val="0"/>
          <w:numId w:val="33"/>
        </w:numPr>
        <w:rPr>
          <w:rFonts w:eastAsiaTheme="minorHAnsi" w:cstheme="minorHAnsi"/>
          <w:szCs w:val="22"/>
        </w:rPr>
      </w:pPr>
      <w:r w:rsidRPr="00CD155A">
        <w:rPr>
          <w:rFonts w:eastAsiaTheme="minorHAnsi" w:cstheme="minorHAnsi"/>
          <w:szCs w:val="22"/>
        </w:rPr>
        <w:t xml:space="preserve">Ask if he/she received the information </w:t>
      </w:r>
      <w:proofErr w:type="gramStart"/>
      <w:r w:rsidRPr="00CD155A">
        <w:rPr>
          <w:rFonts w:eastAsiaTheme="minorHAnsi" w:cstheme="minorHAnsi"/>
          <w:szCs w:val="22"/>
        </w:rPr>
        <w:t>packet</w:t>
      </w:r>
      <w:proofErr w:type="gramEnd"/>
    </w:p>
    <w:p w:rsidRPr="00CD155A" w:rsidR="00D85D2C" w:rsidP="00DC2EEA" w:rsidRDefault="00D85D2C" w14:paraId="46944A72" w14:textId="77777777">
      <w:pPr>
        <w:numPr>
          <w:ilvl w:val="0"/>
          <w:numId w:val="33"/>
        </w:numPr>
        <w:rPr>
          <w:rFonts w:eastAsiaTheme="minorHAnsi" w:cstheme="minorHAnsi"/>
          <w:szCs w:val="22"/>
        </w:rPr>
      </w:pPr>
      <w:r w:rsidRPr="00CD155A">
        <w:rPr>
          <w:rFonts w:eastAsiaTheme="minorHAnsi" w:cstheme="minorHAnsi"/>
          <w:szCs w:val="22"/>
        </w:rPr>
        <w:t xml:space="preserve">Inform </w:t>
      </w:r>
      <w:r>
        <w:rPr>
          <w:rFonts w:eastAsiaTheme="minorHAnsi" w:cstheme="minorHAnsi"/>
          <w:szCs w:val="22"/>
        </w:rPr>
        <w:t>potential</w:t>
      </w:r>
      <w:r w:rsidRPr="00CD155A">
        <w:rPr>
          <w:rFonts w:eastAsiaTheme="minorHAnsi" w:cstheme="minorHAnsi"/>
          <w:szCs w:val="22"/>
        </w:rPr>
        <w:t xml:space="preserve"> participant that you are calling to</w:t>
      </w:r>
      <w:r>
        <w:rPr>
          <w:rFonts w:eastAsiaTheme="minorHAnsi" w:cstheme="minorHAnsi"/>
          <w:szCs w:val="22"/>
        </w:rPr>
        <w:t xml:space="preserve"> determine whether he/she is interested in participating in the biorepository and to discuss additional blood collection options.</w:t>
      </w:r>
      <w:r w:rsidRPr="00CD155A">
        <w:rPr>
          <w:rFonts w:eastAsiaTheme="minorHAnsi" w:cstheme="minorHAnsi"/>
          <w:szCs w:val="22"/>
        </w:rPr>
        <w:t xml:space="preserve"> </w:t>
      </w:r>
    </w:p>
    <w:p w:rsidRPr="00CD155A" w:rsidR="00D85D2C" w:rsidP="00DC2EEA" w:rsidRDefault="00D85D2C" w14:paraId="41F8D9A5" w14:textId="77777777">
      <w:pPr>
        <w:numPr>
          <w:ilvl w:val="0"/>
          <w:numId w:val="33"/>
        </w:numPr>
        <w:rPr>
          <w:rFonts w:eastAsiaTheme="minorHAnsi" w:cstheme="minorHAnsi"/>
          <w:szCs w:val="22"/>
        </w:rPr>
      </w:pPr>
      <w:r w:rsidRPr="00CD155A">
        <w:rPr>
          <w:rFonts w:eastAsiaTheme="minorHAnsi" w:cstheme="minorHAnsi"/>
          <w:szCs w:val="22"/>
        </w:rPr>
        <w:t xml:space="preserve">Ask </w:t>
      </w:r>
      <w:r>
        <w:rPr>
          <w:rFonts w:eastAsiaTheme="minorHAnsi" w:cstheme="minorHAnsi"/>
          <w:szCs w:val="22"/>
        </w:rPr>
        <w:t>potential</w:t>
      </w:r>
      <w:r w:rsidRPr="00CD155A">
        <w:rPr>
          <w:rFonts w:eastAsiaTheme="minorHAnsi" w:cstheme="minorHAnsi"/>
          <w:szCs w:val="22"/>
        </w:rPr>
        <w:t xml:space="preserve"> participant if they have had a chance to review the </w:t>
      </w:r>
      <w:r>
        <w:rPr>
          <w:rFonts w:eastAsiaTheme="minorHAnsi" w:cstheme="minorHAnsi"/>
          <w:szCs w:val="22"/>
        </w:rPr>
        <w:t xml:space="preserve">information packet </w:t>
      </w:r>
      <w:r w:rsidRPr="00CD155A">
        <w:rPr>
          <w:rFonts w:eastAsiaTheme="minorHAnsi" w:cstheme="minorHAnsi"/>
          <w:szCs w:val="22"/>
        </w:rPr>
        <w:t xml:space="preserve">and have a copy available at this </w:t>
      </w:r>
      <w:proofErr w:type="gramStart"/>
      <w:r w:rsidRPr="00CD155A">
        <w:rPr>
          <w:rFonts w:eastAsiaTheme="minorHAnsi" w:cstheme="minorHAnsi"/>
          <w:szCs w:val="22"/>
        </w:rPr>
        <w:t>time</w:t>
      </w:r>
      <w:proofErr w:type="gramEnd"/>
    </w:p>
    <w:p w:rsidRPr="00CD155A" w:rsidR="00D85D2C" w:rsidP="00D85D2C" w:rsidRDefault="00D85D2C" w14:paraId="02C26DCE" w14:textId="77777777">
      <w:pPr>
        <w:rPr>
          <w:rFonts w:eastAsiaTheme="minorHAnsi" w:cstheme="minorHAnsi"/>
          <w:szCs w:val="22"/>
        </w:rPr>
      </w:pPr>
    </w:p>
    <w:p w:rsidRPr="00CD155A" w:rsidR="00D85D2C" w:rsidP="00D85D2C" w:rsidRDefault="00D85D2C" w14:paraId="77FB29A9" w14:textId="77777777">
      <w:pPr>
        <w:rPr>
          <w:rFonts w:eastAsiaTheme="minorHAnsi" w:cstheme="minorHAnsi"/>
          <w:szCs w:val="22"/>
        </w:rPr>
      </w:pPr>
      <w:r w:rsidRPr="00CD155A">
        <w:rPr>
          <w:rFonts w:eastAsiaTheme="minorHAnsi" w:cstheme="minorHAnsi"/>
          <w:szCs w:val="22"/>
        </w:rPr>
        <w:t xml:space="preserve">a) If </w:t>
      </w:r>
      <w:r>
        <w:rPr>
          <w:rFonts w:eastAsiaTheme="minorHAnsi" w:cstheme="minorHAnsi"/>
          <w:szCs w:val="22"/>
        </w:rPr>
        <w:t>potential</w:t>
      </w:r>
      <w:r w:rsidRPr="00CD155A">
        <w:rPr>
          <w:rFonts w:eastAsiaTheme="minorHAnsi" w:cstheme="minorHAnsi"/>
          <w:szCs w:val="22"/>
        </w:rPr>
        <w:t xml:space="preserve"> participant </w:t>
      </w:r>
      <w:r w:rsidRPr="00CD155A">
        <w:rPr>
          <w:rFonts w:eastAsiaTheme="minorHAnsi" w:cstheme="minorHAnsi"/>
          <w:szCs w:val="22"/>
          <w:u w:val="single"/>
        </w:rPr>
        <w:t>does not</w:t>
      </w:r>
      <w:r w:rsidRPr="00CD155A">
        <w:rPr>
          <w:rFonts w:eastAsiaTheme="minorHAnsi" w:cstheme="minorHAnsi"/>
          <w:szCs w:val="22"/>
        </w:rPr>
        <w:t xml:space="preserve"> have a copy of t</w:t>
      </w:r>
      <w:r>
        <w:rPr>
          <w:rFonts w:eastAsiaTheme="minorHAnsi" w:cstheme="minorHAnsi"/>
          <w:szCs w:val="22"/>
        </w:rPr>
        <w:t>he information packet</w:t>
      </w:r>
      <w:r w:rsidRPr="00CD155A">
        <w:rPr>
          <w:rFonts w:eastAsiaTheme="minorHAnsi" w:cstheme="minorHAnsi"/>
          <w:szCs w:val="22"/>
        </w:rPr>
        <w:t xml:space="preserve"> available</w:t>
      </w:r>
      <w:r>
        <w:rPr>
          <w:rFonts w:eastAsiaTheme="minorHAnsi" w:cstheme="minorHAnsi"/>
          <w:szCs w:val="22"/>
        </w:rPr>
        <w:t xml:space="preserve"> and is interested in the biorepository</w:t>
      </w:r>
      <w:r w:rsidRPr="00CD155A">
        <w:rPr>
          <w:rFonts w:eastAsiaTheme="minorHAnsi" w:cstheme="minorHAnsi"/>
          <w:szCs w:val="22"/>
        </w:rPr>
        <w:t xml:space="preserve">:  </w:t>
      </w:r>
    </w:p>
    <w:p w:rsidR="00D85D2C" w:rsidP="00DC2EEA" w:rsidRDefault="00D85D2C" w14:paraId="797A3094" w14:textId="77777777">
      <w:pPr>
        <w:numPr>
          <w:ilvl w:val="0"/>
          <w:numId w:val="3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Pr>
          <w:rFonts w:eastAsiaTheme="minorHAnsi" w:cstheme="minorHAnsi"/>
          <w:szCs w:val="22"/>
        </w:rPr>
        <w:t xml:space="preserve">Provide a brief explanation of additional blood collection </w:t>
      </w:r>
      <w:proofErr w:type="gramStart"/>
      <w:r>
        <w:rPr>
          <w:rFonts w:eastAsiaTheme="minorHAnsi" w:cstheme="minorHAnsi"/>
          <w:szCs w:val="22"/>
        </w:rPr>
        <w:t>options</w:t>
      </w:r>
      <w:proofErr w:type="gramEnd"/>
    </w:p>
    <w:p w:rsidR="00D85D2C" w:rsidP="00DC2EEA" w:rsidRDefault="00D85D2C" w14:paraId="5FA69C2B" w14:textId="77777777">
      <w:pPr>
        <w:numPr>
          <w:ilvl w:val="1"/>
          <w:numId w:val="3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Pr>
          <w:rFonts w:eastAsiaTheme="minorHAnsi" w:cstheme="minorHAnsi"/>
          <w:szCs w:val="22"/>
        </w:rPr>
        <w:t>Inform the potential participant that because of the pandemic, we have other blood collection options in addition to the blood collection at the potential participant’s home by a phlebotomist.</w:t>
      </w:r>
    </w:p>
    <w:p w:rsidR="00D85D2C" w:rsidP="00DC2EEA" w:rsidRDefault="00D85D2C" w14:paraId="15C207F2" w14:textId="77777777">
      <w:pPr>
        <w:numPr>
          <w:ilvl w:val="1"/>
          <w:numId w:val="3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Pr>
          <w:rFonts w:eastAsiaTheme="minorHAnsi" w:cstheme="minorHAnsi"/>
          <w:szCs w:val="22"/>
        </w:rPr>
        <w:t>Inform the potential participant that the blood sample can be collected during a regularly scheduled doctor’s office visit OR by an existing home healthcare worker that the potential participant has currently employed.</w:t>
      </w:r>
    </w:p>
    <w:p w:rsidR="00D85D2C" w:rsidP="00D85D2C" w:rsidRDefault="00D85D2C" w14:paraId="4FB79F1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p>
    <w:p w:rsidRPr="00CD155A" w:rsidR="00D85D2C" w:rsidP="00DC2EEA" w:rsidRDefault="00D85D2C" w14:paraId="525EF678" w14:textId="77777777">
      <w:pPr>
        <w:numPr>
          <w:ilvl w:val="0"/>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lastRenderedPageBreak/>
        <w:t xml:space="preserve">Offer to send or email another copy and reschedule a time to call back (depending on their mode of contact. </w:t>
      </w:r>
    </w:p>
    <w:p w:rsidRPr="00CD155A" w:rsidR="00D85D2C" w:rsidP="00D85D2C" w:rsidRDefault="00D85D2C" w14:paraId="20222D84" w14:textId="77777777">
      <w:pPr>
        <w:rPr>
          <w:rFonts w:eastAsiaTheme="minorHAnsi" w:cstheme="minorHAnsi"/>
          <w:szCs w:val="22"/>
        </w:rPr>
      </w:pPr>
      <w:r w:rsidRPr="00CD155A">
        <w:rPr>
          <w:rFonts w:eastAsiaTheme="minorHAnsi" w:cstheme="minorHAnsi"/>
          <w:szCs w:val="22"/>
        </w:rPr>
        <w:tab/>
        <w:t>RECORD TIME FOR NEXT CONTACT:</w:t>
      </w:r>
    </w:p>
    <w:p w:rsidRPr="00CD155A" w:rsidR="00D85D2C" w:rsidP="00DC2EEA" w:rsidRDefault="00D85D2C" w14:paraId="5A38E536"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ab/>
        <w:t>Day/Date: ____________________________</w:t>
      </w:r>
    </w:p>
    <w:p w:rsidRPr="00CD155A" w:rsidR="00D85D2C" w:rsidP="00DC2EEA" w:rsidRDefault="00D85D2C" w14:paraId="53BE34AA"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ab/>
        <w:t>Time: ________________________________</w:t>
      </w:r>
    </w:p>
    <w:p w:rsidR="00D85D2C" w:rsidP="00DC2EEA" w:rsidRDefault="00D85D2C" w14:paraId="42F734C0" w14:textId="77777777">
      <w:pPr>
        <w:numPr>
          <w:ilvl w:val="1"/>
          <w:numId w:val="36"/>
        </w:numPr>
        <w:rPr>
          <w:rFonts w:eastAsiaTheme="minorHAnsi" w:cstheme="minorHAnsi"/>
          <w:szCs w:val="22"/>
        </w:rPr>
      </w:pPr>
      <w:r>
        <w:rPr>
          <w:rFonts w:eastAsiaTheme="minorHAnsi" w:cstheme="minorHAnsi"/>
          <w:szCs w:val="22"/>
        </w:rPr>
        <w:t xml:space="preserve">Verify mailing and email address.  </w:t>
      </w:r>
    </w:p>
    <w:p w:rsidRPr="00CD155A" w:rsidR="00D85D2C" w:rsidP="00DC2EEA" w:rsidRDefault="00D85D2C" w14:paraId="20AF7F2C" w14:textId="77777777">
      <w:pPr>
        <w:numPr>
          <w:ilvl w:val="1"/>
          <w:numId w:val="36"/>
        </w:numPr>
        <w:rPr>
          <w:rFonts w:eastAsiaTheme="minorHAnsi" w:cstheme="minorHAnsi"/>
          <w:szCs w:val="22"/>
        </w:rPr>
      </w:pPr>
      <w:r w:rsidRPr="00CD155A">
        <w:rPr>
          <w:rFonts w:eastAsiaTheme="minorHAnsi" w:cstheme="minorHAnsi"/>
          <w:szCs w:val="22"/>
        </w:rPr>
        <w:t xml:space="preserve">Remind </w:t>
      </w:r>
      <w:r>
        <w:rPr>
          <w:rFonts w:eastAsiaTheme="minorHAnsi" w:cstheme="minorHAnsi"/>
          <w:szCs w:val="22"/>
        </w:rPr>
        <w:t>potential</w:t>
      </w:r>
      <w:r w:rsidRPr="00CD155A">
        <w:rPr>
          <w:rFonts w:eastAsiaTheme="minorHAnsi" w:cstheme="minorHAnsi"/>
          <w:szCs w:val="22"/>
        </w:rPr>
        <w:t xml:space="preserve"> participant to review consent form and to have a copy available for the next </w:t>
      </w:r>
      <w:proofErr w:type="gramStart"/>
      <w:r w:rsidRPr="00CD155A">
        <w:rPr>
          <w:rFonts w:eastAsiaTheme="minorHAnsi" w:cstheme="minorHAnsi"/>
          <w:szCs w:val="22"/>
        </w:rPr>
        <w:t>call</w:t>
      </w:r>
      <w:proofErr w:type="gramEnd"/>
    </w:p>
    <w:p w:rsidRPr="00CD155A" w:rsidR="00D85D2C" w:rsidP="00DC2EEA" w:rsidRDefault="00D85D2C" w14:paraId="07AE7129"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Thank them and end </w:t>
      </w:r>
      <w:proofErr w:type="gramStart"/>
      <w:r w:rsidRPr="00CD155A">
        <w:rPr>
          <w:rFonts w:eastAsiaTheme="minorHAnsi" w:cstheme="minorHAnsi"/>
          <w:szCs w:val="22"/>
        </w:rPr>
        <w:t>call</w:t>
      </w:r>
      <w:proofErr w:type="gramEnd"/>
    </w:p>
    <w:p w:rsidRPr="00CD155A" w:rsidR="00D85D2C" w:rsidP="00DC2EEA" w:rsidRDefault="00D85D2C" w14:paraId="4A37F1E2" w14:textId="77777777">
      <w:pPr>
        <w:numPr>
          <w:ilvl w:val="0"/>
          <w:numId w:val="38"/>
        </w:numPr>
        <w:rPr>
          <w:rFonts w:eastAsiaTheme="minorHAnsi" w:cstheme="minorHAnsi"/>
          <w:szCs w:val="22"/>
        </w:rPr>
      </w:pPr>
      <w:r w:rsidRPr="00CD155A">
        <w:rPr>
          <w:rFonts w:eastAsiaTheme="minorHAnsi" w:cstheme="minorHAnsi"/>
          <w:szCs w:val="22"/>
        </w:rPr>
        <w:t xml:space="preserve">If </w:t>
      </w:r>
      <w:r>
        <w:rPr>
          <w:rFonts w:eastAsiaTheme="minorHAnsi" w:cstheme="minorHAnsi"/>
          <w:szCs w:val="22"/>
        </w:rPr>
        <w:t>potential</w:t>
      </w:r>
      <w:r w:rsidRPr="00CD155A">
        <w:rPr>
          <w:rFonts w:eastAsiaTheme="minorHAnsi" w:cstheme="minorHAnsi"/>
          <w:szCs w:val="22"/>
        </w:rPr>
        <w:t xml:space="preserve"> participant </w:t>
      </w:r>
      <w:r w:rsidRPr="00CD155A">
        <w:rPr>
          <w:rFonts w:eastAsiaTheme="minorHAnsi" w:cstheme="minorHAnsi"/>
          <w:szCs w:val="22"/>
          <w:u w:val="single"/>
        </w:rPr>
        <w:t>does</w:t>
      </w:r>
      <w:r w:rsidRPr="00CD155A">
        <w:rPr>
          <w:rFonts w:eastAsiaTheme="minorHAnsi" w:cstheme="minorHAnsi"/>
          <w:szCs w:val="22"/>
        </w:rPr>
        <w:t xml:space="preserve"> have a copy of </w:t>
      </w:r>
      <w:r>
        <w:rPr>
          <w:rFonts w:eastAsiaTheme="minorHAnsi" w:cstheme="minorHAnsi"/>
          <w:szCs w:val="22"/>
        </w:rPr>
        <w:t>the information packet</w:t>
      </w:r>
      <w:r w:rsidRPr="00CD155A">
        <w:rPr>
          <w:rFonts w:eastAsiaTheme="minorHAnsi" w:cstheme="minorHAnsi"/>
          <w:szCs w:val="22"/>
        </w:rPr>
        <w:t xml:space="preserve"> but </w:t>
      </w:r>
      <w:r w:rsidRPr="00CD155A">
        <w:rPr>
          <w:rFonts w:eastAsiaTheme="minorHAnsi" w:cstheme="minorHAnsi"/>
          <w:szCs w:val="22"/>
          <w:u w:val="single"/>
        </w:rPr>
        <w:t>has not</w:t>
      </w:r>
      <w:r w:rsidRPr="00CD155A">
        <w:rPr>
          <w:rFonts w:eastAsiaTheme="minorHAnsi" w:cstheme="minorHAnsi"/>
          <w:szCs w:val="22"/>
        </w:rPr>
        <w:t xml:space="preserve"> reviewed it:  </w:t>
      </w:r>
    </w:p>
    <w:p w:rsidRPr="00CD155A" w:rsidR="00D85D2C" w:rsidP="00DC2EEA" w:rsidRDefault="00D85D2C" w14:paraId="5F474996" w14:textId="77777777">
      <w:pPr>
        <w:numPr>
          <w:ilvl w:val="0"/>
          <w:numId w:val="37"/>
        </w:numPr>
        <w:rPr>
          <w:rFonts w:eastAsiaTheme="minorHAnsi" w:cstheme="minorHAnsi"/>
          <w:szCs w:val="22"/>
        </w:rPr>
      </w:pPr>
      <w:r w:rsidRPr="00CD155A">
        <w:rPr>
          <w:rFonts w:eastAsiaTheme="minorHAnsi" w:cstheme="minorHAnsi"/>
          <w:szCs w:val="22"/>
        </w:rPr>
        <w:t xml:space="preserve">Allow </w:t>
      </w:r>
      <w:r>
        <w:rPr>
          <w:rFonts w:eastAsiaTheme="minorHAnsi" w:cstheme="minorHAnsi"/>
          <w:szCs w:val="22"/>
        </w:rPr>
        <w:t>potential</w:t>
      </w:r>
      <w:r w:rsidRPr="00CD155A">
        <w:rPr>
          <w:rFonts w:eastAsiaTheme="minorHAnsi" w:cstheme="minorHAnsi"/>
          <w:szCs w:val="22"/>
        </w:rPr>
        <w:t xml:space="preserve"> participant time to review </w:t>
      </w:r>
      <w:r>
        <w:rPr>
          <w:rFonts w:eastAsiaTheme="minorHAnsi" w:cstheme="minorHAnsi"/>
          <w:szCs w:val="22"/>
        </w:rPr>
        <w:t xml:space="preserve">information </w:t>
      </w:r>
      <w:r w:rsidRPr="00CD155A">
        <w:rPr>
          <w:rFonts w:eastAsiaTheme="minorHAnsi" w:cstheme="minorHAnsi"/>
          <w:szCs w:val="22"/>
        </w:rPr>
        <w:t xml:space="preserve">while you wait on the </w:t>
      </w:r>
      <w:proofErr w:type="gramStart"/>
      <w:r w:rsidRPr="00CD155A">
        <w:rPr>
          <w:rFonts w:eastAsiaTheme="minorHAnsi" w:cstheme="minorHAnsi"/>
          <w:szCs w:val="22"/>
        </w:rPr>
        <w:t>phone</w:t>
      </w:r>
      <w:proofErr w:type="gramEnd"/>
    </w:p>
    <w:p w:rsidR="00D85D2C" w:rsidP="00DC2EEA" w:rsidRDefault="00D85D2C" w14:paraId="4CDEDB34" w14:textId="77777777">
      <w:pPr>
        <w:numPr>
          <w:ilvl w:val="0"/>
          <w:numId w:val="3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Pr>
          <w:rFonts w:eastAsiaTheme="minorHAnsi" w:cstheme="minorHAnsi"/>
          <w:szCs w:val="22"/>
        </w:rPr>
        <w:t xml:space="preserve">Provide a brief description of the additional blood collection </w:t>
      </w:r>
      <w:proofErr w:type="gramStart"/>
      <w:r>
        <w:rPr>
          <w:rFonts w:eastAsiaTheme="minorHAnsi" w:cstheme="minorHAnsi"/>
          <w:szCs w:val="22"/>
        </w:rPr>
        <w:t>options</w:t>
      </w:r>
      <w:proofErr w:type="gramEnd"/>
    </w:p>
    <w:p w:rsidR="00D85D2C" w:rsidP="00DC2EEA" w:rsidRDefault="00D85D2C" w14:paraId="1C8C4052" w14:textId="77777777">
      <w:pPr>
        <w:numPr>
          <w:ilvl w:val="1"/>
          <w:numId w:val="3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Pr>
          <w:rFonts w:eastAsiaTheme="minorHAnsi" w:cstheme="minorHAnsi"/>
          <w:szCs w:val="22"/>
        </w:rPr>
        <w:t xml:space="preserve">Inform the potential participant that because of the pandemic, in addition to the sending a phlebotomist to your home to collect your blood, we have added two alternative blood collection options. </w:t>
      </w:r>
    </w:p>
    <w:p w:rsidR="00D85D2C" w:rsidP="00DC2EEA" w:rsidRDefault="00D85D2C" w14:paraId="4B8C48E1" w14:textId="77777777">
      <w:pPr>
        <w:numPr>
          <w:ilvl w:val="1"/>
          <w:numId w:val="3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Pr>
          <w:rFonts w:eastAsiaTheme="minorHAnsi" w:cstheme="minorHAnsi"/>
          <w:szCs w:val="22"/>
        </w:rPr>
        <w:t>Inform the potential participant that the blood sample can be collected during a regularly scheduled doctor’s office visit OR by an existing healthcare worker that is currently employed by the potential participant.</w:t>
      </w:r>
    </w:p>
    <w:p w:rsidRPr="00FF1447" w:rsidR="00D85D2C" w:rsidP="00DC2EEA" w:rsidRDefault="00D85D2C" w14:paraId="5FD4B754" w14:textId="77777777">
      <w:pPr>
        <w:numPr>
          <w:ilvl w:val="0"/>
          <w:numId w:val="3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Ask if </w:t>
      </w:r>
      <w:r>
        <w:rPr>
          <w:rFonts w:eastAsiaTheme="minorHAnsi" w:cstheme="minorHAnsi"/>
          <w:szCs w:val="22"/>
        </w:rPr>
        <w:t>potential</w:t>
      </w:r>
      <w:r w:rsidRPr="00CD155A">
        <w:rPr>
          <w:rFonts w:eastAsiaTheme="minorHAnsi" w:cstheme="minorHAnsi"/>
          <w:szCs w:val="22"/>
        </w:rPr>
        <w:t xml:space="preserve"> participant wants to continue to participate in the </w:t>
      </w:r>
      <w:proofErr w:type="gramStart"/>
      <w:r w:rsidRPr="00CD155A">
        <w:rPr>
          <w:rFonts w:eastAsiaTheme="minorHAnsi" w:cstheme="minorHAnsi"/>
          <w:szCs w:val="22"/>
        </w:rPr>
        <w:t>biorepository</w:t>
      </w:r>
      <w:proofErr w:type="gramEnd"/>
    </w:p>
    <w:p w:rsidR="00D85D2C" w:rsidP="00DC2EEA" w:rsidRDefault="00D85D2C" w14:paraId="7E89F850" w14:textId="77777777">
      <w:pPr>
        <w:numPr>
          <w:ilvl w:val="0"/>
          <w:numId w:val="38"/>
        </w:numPr>
        <w:rPr>
          <w:rFonts w:eastAsiaTheme="minorHAnsi" w:cstheme="minorHAnsi"/>
          <w:szCs w:val="22"/>
        </w:rPr>
      </w:pPr>
      <w:r w:rsidRPr="00CD155A">
        <w:rPr>
          <w:rFonts w:eastAsiaTheme="minorHAnsi" w:cstheme="minorHAnsi"/>
          <w:szCs w:val="22"/>
        </w:rPr>
        <w:t xml:space="preserve">If </w:t>
      </w:r>
      <w:r>
        <w:rPr>
          <w:rFonts w:eastAsiaTheme="minorHAnsi" w:cstheme="minorHAnsi"/>
          <w:szCs w:val="22"/>
        </w:rPr>
        <w:t>potential</w:t>
      </w:r>
      <w:r w:rsidRPr="00CD155A">
        <w:rPr>
          <w:rFonts w:eastAsiaTheme="minorHAnsi" w:cstheme="minorHAnsi"/>
          <w:szCs w:val="22"/>
        </w:rPr>
        <w:t xml:space="preserve"> participant </w:t>
      </w:r>
      <w:r w:rsidRPr="00CD155A">
        <w:rPr>
          <w:rFonts w:eastAsiaTheme="minorHAnsi" w:cstheme="minorHAnsi"/>
          <w:szCs w:val="22"/>
          <w:u w:val="single"/>
        </w:rPr>
        <w:t>does</w:t>
      </w:r>
      <w:r w:rsidRPr="00CD155A">
        <w:rPr>
          <w:rFonts w:eastAsiaTheme="minorHAnsi" w:cstheme="minorHAnsi"/>
          <w:szCs w:val="22"/>
        </w:rPr>
        <w:t xml:space="preserve"> have a copy available and </w:t>
      </w:r>
      <w:r w:rsidRPr="00CD155A">
        <w:rPr>
          <w:rFonts w:eastAsiaTheme="minorHAnsi" w:cstheme="minorHAnsi"/>
          <w:szCs w:val="22"/>
          <w:u w:val="single"/>
        </w:rPr>
        <w:t>has</w:t>
      </w:r>
      <w:r>
        <w:rPr>
          <w:rFonts w:eastAsiaTheme="minorHAnsi" w:cstheme="minorHAnsi"/>
          <w:szCs w:val="22"/>
        </w:rPr>
        <w:t xml:space="preserve"> reviewed information packet</w:t>
      </w:r>
      <w:r w:rsidRPr="00CD155A">
        <w:rPr>
          <w:rFonts w:eastAsiaTheme="minorHAnsi" w:cstheme="minorHAnsi"/>
          <w:szCs w:val="22"/>
        </w:rPr>
        <w:t>:</w:t>
      </w:r>
    </w:p>
    <w:p w:rsidR="00D85D2C" w:rsidP="00DC2EEA" w:rsidRDefault="00D85D2C" w14:paraId="0E081D5C" w14:textId="77777777">
      <w:pPr>
        <w:numPr>
          <w:ilvl w:val="0"/>
          <w:numId w:val="3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  </w:t>
      </w:r>
      <w:r>
        <w:rPr>
          <w:rFonts w:eastAsiaTheme="minorHAnsi" w:cstheme="minorHAnsi"/>
          <w:szCs w:val="22"/>
        </w:rPr>
        <w:t xml:space="preserve">Provide a brief explanation of alternative blood collection </w:t>
      </w:r>
      <w:proofErr w:type="gramStart"/>
      <w:r>
        <w:rPr>
          <w:rFonts w:eastAsiaTheme="minorHAnsi" w:cstheme="minorHAnsi"/>
          <w:szCs w:val="22"/>
        </w:rPr>
        <w:t>options</w:t>
      </w:r>
      <w:proofErr w:type="gramEnd"/>
    </w:p>
    <w:p w:rsidR="00D85D2C" w:rsidP="00DC2EEA" w:rsidRDefault="00D85D2C" w14:paraId="685B157B" w14:textId="77777777">
      <w:pPr>
        <w:numPr>
          <w:ilvl w:val="1"/>
          <w:numId w:val="3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Pr>
          <w:rFonts w:eastAsiaTheme="minorHAnsi" w:cstheme="minorHAnsi"/>
          <w:szCs w:val="22"/>
        </w:rPr>
        <w:t xml:space="preserve">Inform the potential participant that because of the pandemic, in addition to the sending a phlebotomist to your home to collect your blood, we have added two alternative blood collection </w:t>
      </w:r>
      <w:proofErr w:type="gramStart"/>
      <w:r>
        <w:rPr>
          <w:rFonts w:eastAsiaTheme="minorHAnsi" w:cstheme="minorHAnsi"/>
          <w:szCs w:val="22"/>
        </w:rPr>
        <w:t>options</w:t>
      </w:r>
      <w:proofErr w:type="gramEnd"/>
      <w:r>
        <w:rPr>
          <w:rFonts w:eastAsiaTheme="minorHAnsi" w:cstheme="minorHAnsi"/>
          <w:szCs w:val="22"/>
        </w:rPr>
        <w:t xml:space="preserve"> </w:t>
      </w:r>
    </w:p>
    <w:p w:rsidR="00D85D2C" w:rsidP="00DC2EEA" w:rsidRDefault="00D85D2C" w14:paraId="0953FF55" w14:textId="77777777">
      <w:pPr>
        <w:numPr>
          <w:ilvl w:val="1"/>
          <w:numId w:val="3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Pr>
          <w:rFonts w:eastAsiaTheme="minorHAnsi" w:cstheme="minorHAnsi"/>
          <w:szCs w:val="22"/>
        </w:rPr>
        <w:t>Inform the potential participant that the blood sample can be collected during a regularly scheduled doctor’s office visit OR by an existing healthcare worker that is currently employed by the potential participant.</w:t>
      </w:r>
    </w:p>
    <w:p w:rsidRPr="00CD155A" w:rsidR="00D85D2C" w:rsidP="00DC2EEA" w:rsidRDefault="00D85D2C" w14:paraId="767705B7" w14:textId="77777777">
      <w:pPr>
        <w:numPr>
          <w:ilvl w:val="0"/>
          <w:numId w:val="3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Ask if </w:t>
      </w:r>
      <w:r>
        <w:rPr>
          <w:rFonts w:eastAsiaTheme="minorHAnsi" w:cstheme="minorHAnsi"/>
          <w:szCs w:val="22"/>
        </w:rPr>
        <w:t>potential</w:t>
      </w:r>
      <w:r w:rsidRPr="00CD155A">
        <w:rPr>
          <w:rFonts w:eastAsiaTheme="minorHAnsi" w:cstheme="minorHAnsi"/>
          <w:szCs w:val="22"/>
        </w:rPr>
        <w:t xml:space="preserve"> participant wants to continue to participate in the </w:t>
      </w:r>
      <w:proofErr w:type="gramStart"/>
      <w:r w:rsidRPr="00CD155A">
        <w:rPr>
          <w:rFonts w:eastAsiaTheme="minorHAnsi" w:cstheme="minorHAnsi"/>
          <w:szCs w:val="22"/>
        </w:rPr>
        <w:t>biorepository</w:t>
      </w:r>
      <w:proofErr w:type="gramEnd"/>
    </w:p>
    <w:p w:rsidRPr="00CD155A" w:rsidR="00D85D2C" w:rsidP="00D85D2C" w:rsidRDefault="00D85D2C" w14:paraId="4F233344" w14:textId="7777777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highlight w:val="yellow"/>
        </w:rPr>
      </w:pPr>
    </w:p>
    <w:p w:rsidRPr="00CD155A" w:rsidR="00D85D2C" w:rsidP="00D85D2C" w:rsidRDefault="00D85D2C" w14:paraId="1472A63A" w14:textId="7777777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IF </w:t>
      </w:r>
      <w:r>
        <w:rPr>
          <w:rFonts w:eastAsiaTheme="minorHAnsi" w:cstheme="minorHAnsi"/>
          <w:szCs w:val="22"/>
        </w:rPr>
        <w:t>potential</w:t>
      </w:r>
      <w:r w:rsidRPr="00CD155A">
        <w:rPr>
          <w:rFonts w:eastAsiaTheme="minorHAnsi" w:cstheme="minorHAnsi"/>
          <w:szCs w:val="22"/>
        </w:rPr>
        <w:t xml:space="preserve"> PARTICIPANT </w:t>
      </w:r>
      <w:r w:rsidRPr="00CD155A">
        <w:rPr>
          <w:rFonts w:eastAsiaTheme="minorHAnsi" w:cstheme="minorHAnsi"/>
          <w:szCs w:val="22"/>
          <w:u w:val="single"/>
        </w:rPr>
        <w:t>DOES NOT</w:t>
      </w:r>
      <w:r w:rsidRPr="00CD155A">
        <w:rPr>
          <w:rFonts w:eastAsiaTheme="minorHAnsi" w:cstheme="minorHAnsi"/>
          <w:szCs w:val="22"/>
        </w:rPr>
        <w:t xml:space="preserve"> WANT TO CONTINUE TO PARTICIPATE IN THE BIOREPOSITORY:</w:t>
      </w:r>
    </w:p>
    <w:p w:rsidRPr="00CD155A" w:rsidR="00D85D2C" w:rsidP="00DC2EEA" w:rsidRDefault="00D85D2C" w14:paraId="0D5FAF7A" w14:textId="77777777">
      <w:pPr>
        <w:numPr>
          <w:ilvl w:val="0"/>
          <w:numId w:val="15"/>
        </w:numPr>
        <w:rPr>
          <w:rFonts w:eastAsiaTheme="minorHAnsi" w:cstheme="minorHAnsi"/>
          <w:szCs w:val="22"/>
        </w:rPr>
      </w:pPr>
      <w:r w:rsidRPr="00CD155A">
        <w:rPr>
          <w:rFonts w:eastAsiaTheme="minorHAnsi" w:cstheme="minorHAnsi"/>
          <w:szCs w:val="22"/>
        </w:rPr>
        <w:t xml:space="preserve">Remind </w:t>
      </w:r>
      <w:r>
        <w:rPr>
          <w:rFonts w:eastAsiaTheme="minorHAnsi" w:cstheme="minorHAnsi"/>
          <w:szCs w:val="22"/>
        </w:rPr>
        <w:t xml:space="preserve">potential </w:t>
      </w:r>
      <w:r w:rsidRPr="00CD155A">
        <w:rPr>
          <w:rFonts w:eastAsiaTheme="minorHAnsi" w:cstheme="minorHAnsi"/>
          <w:szCs w:val="22"/>
        </w:rPr>
        <w:t xml:space="preserve">participant of your </w:t>
      </w:r>
      <w:proofErr w:type="gramStart"/>
      <w:r w:rsidRPr="00CD155A">
        <w:rPr>
          <w:rFonts w:eastAsiaTheme="minorHAnsi" w:cstheme="minorHAnsi"/>
          <w:szCs w:val="22"/>
        </w:rPr>
        <w:t>name</w:t>
      </w:r>
      <w:proofErr w:type="gramEnd"/>
    </w:p>
    <w:p w:rsidRPr="00CD155A" w:rsidR="00D85D2C" w:rsidP="00DC2EEA" w:rsidRDefault="00D85D2C" w14:paraId="2ADB9BD6" w14:textId="77777777">
      <w:pPr>
        <w:numPr>
          <w:ilvl w:val="0"/>
          <w:numId w:val="15"/>
        </w:numPr>
        <w:rPr>
          <w:rFonts w:eastAsiaTheme="minorHAnsi" w:cstheme="minorHAnsi"/>
          <w:b/>
          <w:szCs w:val="22"/>
        </w:rPr>
      </w:pPr>
      <w:r w:rsidRPr="00CD155A">
        <w:rPr>
          <w:rFonts w:eastAsiaTheme="minorHAnsi" w:cstheme="minorHAnsi"/>
          <w:szCs w:val="22"/>
        </w:rPr>
        <w:t xml:space="preserve">Thank them and end </w:t>
      </w:r>
      <w:proofErr w:type="gramStart"/>
      <w:r w:rsidRPr="00CD155A">
        <w:rPr>
          <w:rFonts w:eastAsiaTheme="minorHAnsi" w:cstheme="minorHAnsi"/>
          <w:szCs w:val="22"/>
        </w:rPr>
        <w:t>call</w:t>
      </w:r>
      <w:proofErr w:type="gramEnd"/>
      <w:r w:rsidRPr="00CD155A">
        <w:rPr>
          <w:rFonts w:eastAsiaTheme="minorHAnsi" w:cstheme="minorHAnsi"/>
          <w:szCs w:val="22"/>
        </w:rPr>
        <w:t xml:space="preserve"> </w:t>
      </w:r>
    </w:p>
    <w:p w:rsidR="00D85D2C" w:rsidP="00D85D2C" w:rsidRDefault="00D85D2C" w14:paraId="45F62347" w14:textId="77777777">
      <w:pPr>
        <w:rPr>
          <w:rFonts w:eastAsiaTheme="minorHAnsi" w:cstheme="minorHAnsi"/>
          <w:szCs w:val="22"/>
        </w:rPr>
      </w:pPr>
    </w:p>
    <w:p w:rsidRPr="00CD155A" w:rsidR="00D85D2C" w:rsidP="00D85D2C" w:rsidRDefault="00D85D2C" w14:paraId="0EB44006" w14:textId="77777777">
      <w:pPr>
        <w:rPr>
          <w:rFonts w:eastAsiaTheme="minorHAnsi" w:cstheme="minorHAnsi"/>
          <w:szCs w:val="22"/>
        </w:rPr>
      </w:pPr>
      <w:r w:rsidRPr="00CD155A">
        <w:rPr>
          <w:rFonts w:eastAsiaTheme="minorHAnsi" w:cstheme="minorHAnsi"/>
          <w:szCs w:val="22"/>
        </w:rPr>
        <w:t xml:space="preserve">IF </w:t>
      </w:r>
      <w:r>
        <w:rPr>
          <w:rFonts w:eastAsiaTheme="minorHAnsi" w:cstheme="minorHAnsi"/>
          <w:szCs w:val="22"/>
        </w:rPr>
        <w:t>POTENTIAL</w:t>
      </w:r>
      <w:r w:rsidRPr="00CD155A">
        <w:rPr>
          <w:rFonts w:eastAsiaTheme="minorHAnsi" w:cstheme="minorHAnsi"/>
          <w:szCs w:val="22"/>
        </w:rPr>
        <w:t xml:space="preserve"> PARTICIPANT </w:t>
      </w:r>
      <w:r w:rsidRPr="00CD155A">
        <w:rPr>
          <w:rFonts w:eastAsiaTheme="minorHAnsi" w:cstheme="minorHAnsi"/>
          <w:szCs w:val="22"/>
          <w:u w:val="single"/>
        </w:rPr>
        <w:t>DOES</w:t>
      </w:r>
      <w:r w:rsidRPr="00CD155A">
        <w:rPr>
          <w:rFonts w:eastAsiaTheme="minorHAnsi" w:cstheme="minorHAnsi"/>
          <w:szCs w:val="22"/>
        </w:rPr>
        <w:t xml:space="preserve"> WANT TO CONTINUE TO PARTICIPATE IN THE BIOREPOSITORY:</w:t>
      </w:r>
    </w:p>
    <w:p w:rsidRPr="0044666A" w:rsidR="00D85D2C" w:rsidP="00DC2EEA" w:rsidRDefault="00D85D2C" w14:paraId="3408E8DE" w14:textId="77777777">
      <w:pPr>
        <w:numPr>
          <w:ilvl w:val="0"/>
          <w:numId w:val="34"/>
        </w:numPr>
        <w:tabs>
          <w:tab w:val="left" w:pos="1080"/>
        </w:tabs>
        <w:rPr>
          <w:rFonts w:eastAsiaTheme="minorHAnsi" w:cstheme="minorHAnsi"/>
          <w:szCs w:val="22"/>
        </w:rPr>
      </w:pPr>
      <w:r>
        <w:rPr>
          <w:rFonts w:eastAsiaTheme="minorHAnsi" w:cstheme="minorHAnsi"/>
          <w:szCs w:val="22"/>
        </w:rPr>
        <w:t>Ask which blood collection option the potential participant prefers. Update the tracking spreadsheet.</w:t>
      </w:r>
    </w:p>
    <w:p w:rsidR="00D85D2C" w:rsidP="00DC2EEA" w:rsidRDefault="00D85D2C" w14:paraId="54DA5973" w14:textId="77777777">
      <w:pPr>
        <w:numPr>
          <w:ilvl w:val="0"/>
          <w:numId w:val="34"/>
        </w:numPr>
        <w:rPr>
          <w:rFonts w:eastAsiaTheme="minorHAnsi" w:cstheme="minorHAnsi"/>
          <w:szCs w:val="22"/>
        </w:rPr>
      </w:pPr>
      <w:r>
        <w:rPr>
          <w:rFonts w:eastAsiaTheme="minorHAnsi" w:cstheme="minorHAnsi"/>
          <w:szCs w:val="22"/>
        </w:rPr>
        <w:t>If potential participant has previous information packet/consent form</w:t>
      </w:r>
    </w:p>
    <w:p w:rsidR="00D85D2C" w:rsidP="00DC2EEA" w:rsidRDefault="00D85D2C" w14:paraId="57A67195" w14:textId="77777777">
      <w:pPr>
        <w:numPr>
          <w:ilvl w:val="1"/>
          <w:numId w:val="34"/>
        </w:numPr>
        <w:rPr>
          <w:rFonts w:eastAsiaTheme="minorHAnsi" w:cstheme="minorHAnsi"/>
          <w:szCs w:val="22"/>
        </w:rPr>
      </w:pPr>
      <w:r>
        <w:rPr>
          <w:rFonts w:eastAsiaTheme="minorHAnsi" w:cstheme="minorHAnsi"/>
          <w:szCs w:val="22"/>
        </w:rPr>
        <w:t>Inform the potential participant that a new information packet/consent will be mailed/emailed to their address.</w:t>
      </w:r>
    </w:p>
    <w:p w:rsidR="00D85D2C" w:rsidP="00DC2EEA" w:rsidRDefault="00D85D2C" w14:paraId="2760550B" w14:textId="77777777">
      <w:pPr>
        <w:numPr>
          <w:ilvl w:val="1"/>
          <w:numId w:val="34"/>
        </w:numPr>
        <w:rPr>
          <w:rFonts w:eastAsiaTheme="minorHAnsi" w:cstheme="minorHAnsi"/>
          <w:szCs w:val="22"/>
        </w:rPr>
      </w:pPr>
      <w:r>
        <w:rPr>
          <w:rFonts w:eastAsiaTheme="minorHAnsi" w:cstheme="minorHAnsi"/>
          <w:szCs w:val="22"/>
        </w:rPr>
        <w:t xml:space="preserve">Inform the potential participant that you will contact them within one week to complete next steps.  </w:t>
      </w:r>
    </w:p>
    <w:p w:rsidR="00D85D2C" w:rsidP="00DC2EEA" w:rsidRDefault="00D85D2C" w14:paraId="35AB60C3" w14:textId="77777777">
      <w:pPr>
        <w:numPr>
          <w:ilvl w:val="1"/>
          <w:numId w:val="34"/>
        </w:numPr>
        <w:rPr>
          <w:rFonts w:eastAsiaTheme="minorHAnsi" w:cstheme="minorHAnsi"/>
          <w:szCs w:val="22"/>
        </w:rPr>
      </w:pPr>
      <w:r>
        <w:rPr>
          <w:rFonts w:eastAsiaTheme="minorHAnsi" w:cstheme="minorHAnsi"/>
          <w:szCs w:val="22"/>
        </w:rPr>
        <w:t>Refer to B-1b script to consent participant and schedule the appointment.</w:t>
      </w:r>
    </w:p>
    <w:p w:rsidRPr="001010D5" w:rsidR="00D85D2C" w:rsidP="00DC2EEA" w:rsidRDefault="00D85D2C" w14:paraId="0AABE38C" w14:textId="77777777">
      <w:pPr>
        <w:pStyle w:val="ListParagraph"/>
        <w:numPr>
          <w:ilvl w:val="2"/>
          <w:numId w:val="34"/>
        </w:numPr>
        <w:rPr>
          <w:rFonts w:eastAsiaTheme="minorHAnsi" w:cstheme="minorHAnsi"/>
          <w:szCs w:val="22"/>
        </w:rPr>
      </w:pPr>
      <w:r w:rsidRPr="00AE0E12">
        <w:rPr>
          <w:rFonts w:eastAsiaTheme="minorHAnsi" w:cstheme="minorHAnsi"/>
          <w:szCs w:val="22"/>
        </w:rPr>
        <w:lastRenderedPageBreak/>
        <w:t xml:space="preserve">Schedule appointment based on </w:t>
      </w:r>
      <w:r w:rsidRPr="0044666A">
        <w:rPr>
          <w:rFonts w:eastAsiaTheme="minorHAnsi" w:cstheme="minorHAnsi"/>
          <w:szCs w:val="22"/>
        </w:rPr>
        <w:t xml:space="preserve">collection </w:t>
      </w:r>
      <w:r>
        <w:rPr>
          <w:rFonts w:eastAsiaTheme="minorHAnsi" w:cstheme="minorHAnsi"/>
          <w:szCs w:val="22"/>
        </w:rPr>
        <w:t xml:space="preserve">option </w:t>
      </w:r>
      <w:r w:rsidRPr="0044666A">
        <w:rPr>
          <w:rFonts w:eastAsiaTheme="minorHAnsi" w:cstheme="minorHAnsi"/>
          <w:szCs w:val="22"/>
        </w:rPr>
        <w:t xml:space="preserve">selected by participant. </w:t>
      </w:r>
      <w:r w:rsidRPr="001010D5">
        <w:rPr>
          <w:rFonts w:eastAsiaTheme="minorHAnsi" w:cstheme="minorHAnsi"/>
          <w:szCs w:val="22"/>
        </w:rPr>
        <w:t xml:space="preserve"> </w:t>
      </w:r>
    </w:p>
    <w:p w:rsidR="00D85D2C" w:rsidP="00DC2EEA" w:rsidRDefault="00D85D2C" w14:paraId="7F452901" w14:textId="77777777">
      <w:pPr>
        <w:numPr>
          <w:ilvl w:val="0"/>
          <w:numId w:val="34"/>
        </w:numPr>
        <w:rPr>
          <w:rFonts w:eastAsiaTheme="minorHAnsi" w:cstheme="minorHAnsi"/>
          <w:szCs w:val="22"/>
        </w:rPr>
      </w:pPr>
      <w:r>
        <w:rPr>
          <w:rFonts w:eastAsiaTheme="minorHAnsi" w:cstheme="minorHAnsi"/>
          <w:szCs w:val="22"/>
        </w:rPr>
        <w:t>If potential participant has a current information packet/consent form</w:t>
      </w:r>
    </w:p>
    <w:p w:rsidR="000E1AA2" w:rsidP="00DC2EEA" w:rsidRDefault="00D85D2C" w14:paraId="72E1562E" w14:textId="77777777">
      <w:pPr>
        <w:numPr>
          <w:ilvl w:val="1"/>
          <w:numId w:val="34"/>
        </w:numPr>
        <w:rPr>
          <w:rFonts w:eastAsiaTheme="minorHAnsi" w:cstheme="minorHAnsi"/>
          <w:szCs w:val="22"/>
        </w:rPr>
      </w:pPr>
      <w:r>
        <w:rPr>
          <w:rFonts w:eastAsiaTheme="minorHAnsi" w:cstheme="minorHAnsi"/>
          <w:szCs w:val="22"/>
        </w:rPr>
        <w:t>Refer to B-1b script to consent participant and schedule the appointment.</w:t>
      </w:r>
    </w:p>
    <w:p w:rsidRPr="000E1AA2" w:rsidR="00D85D2C" w:rsidP="00DC2EEA" w:rsidRDefault="00D85D2C" w14:paraId="47326016" w14:textId="49B42430">
      <w:pPr>
        <w:pStyle w:val="ListParagraph"/>
        <w:numPr>
          <w:ilvl w:val="2"/>
          <w:numId w:val="34"/>
        </w:numPr>
        <w:rPr>
          <w:rFonts w:eastAsiaTheme="minorHAnsi" w:cstheme="minorHAnsi"/>
          <w:szCs w:val="22"/>
        </w:rPr>
      </w:pPr>
      <w:r w:rsidRPr="000E1AA2">
        <w:rPr>
          <w:rFonts w:eastAsiaTheme="minorHAnsi" w:cstheme="minorHAnsi"/>
          <w:szCs w:val="22"/>
        </w:rPr>
        <w:t>Schedule appointment based on collection method selected by participant.</w:t>
      </w:r>
    </w:p>
    <w:p w:rsidR="00D85D2C" w:rsidP="00D85D2C" w:rsidRDefault="00D85D2C" w14:paraId="0D238BFC" w14:textId="77777777">
      <w:pPr>
        <w:spacing w:after="200"/>
        <w:rPr>
          <w:rFonts w:eastAsiaTheme="minorHAnsi" w:cstheme="minorHAnsi"/>
          <w:szCs w:val="22"/>
        </w:rPr>
      </w:pPr>
    </w:p>
    <w:p w:rsidR="00D85D2C" w:rsidP="00D85D2C" w:rsidRDefault="00D85D2C" w14:paraId="27BE0084" w14:textId="77777777">
      <w:pPr>
        <w:spacing w:after="200"/>
        <w:rPr>
          <w:rFonts w:eastAsiaTheme="minorHAnsi" w:cstheme="minorHAnsi"/>
          <w:szCs w:val="22"/>
        </w:rPr>
      </w:pPr>
    </w:p>
    <w:p w:rsidR="00D85D2C" w:rsidP="00D85D2C" w:rsidRDefault="00D85D2C" w14:paraId="3F2683BF" w14:textId="77777777">
      <w:pPr>
        <w:spacing w:after="200"/>
        <w:rPr>
          <w:rFonts w:eastAsiaTheme="minorHAnsi" w:cstheme="minorHAnsi"/>
          <w:szCs w:val="22"/>
        </w:rPr>
      </w:pPr>
    </w:p>
    <w:p w:rsidR="00D85D2C" w:rsidP="00D85D2C" w:rsidRDefault="00D85D2C" w14:paraId="43990E47" w14:textId="77777777">
      <w:pPr>
        <w:spacing w:after="200"/>
        <w:rPr>
          <w:rFonts w:eastAsiaTheme="minorHAnsi" w:cstheme="minorHAnsi"/>
          <w:szCs w:val="22"/>
        </w:rPr>
      </w:pPr>
    </w:p>
    <w:p w:rsidR="00D85D2C" w:rsidP="00D85D2C" w:rsidRDefault="00D85D2C" w14:paraId="61C5961A" w14:textId="77777777">
      <w:pPr>
        <w:spacing w:after="200"/>
        <w:rPr>
          <w:rFonts w:eastAsiaTheme="minorHAnsi" w:cstheme="minorHAnsi"/>
          <w:szCs w:val="22"/>
        </w:rPr>
      </w:pPr>
    </w:p>
    <w:p w:rsidR="00D85D2C" w:rsidP="00D85D2C" w:rsidRDefault="00D85D2C" w14:paraId="741C5B41" w14:textId="77777777">
      <w:pPr>
        <w:spacing w:after="200"/>
        <w:rPr>
          <w:rFonts w:eastAsiaTheme="minorHAnsi" w:cstheme="minorHAnsi"/>
          <w:szCs w:val="22"/>
        </w:rPr>
      </w:pPr>
    </w:p>
    <w:p w:rsidR="00D85D2C" w:rsidP="00D85D2C" w:rsidRDefault="00D85D2C" w14:paraId="7EE5B775" w14:textId="77777777">
      <w:pPr>
        <w:spacing w:after="200"/>
        <w:rPr>
          <w:rFonts w:eastAsiaTheme="minorHAnsi" w:cstheme="minorHAnsi"/>
          <w:szCs w:val="22"/>
        </w:rPr>
      </w:pPr>
    </w:p>
    <w:p w:rsidR="00D85D2C" w:rsidP="00D85D2C" w:rsidRDefault="00D85D2C" w14:paraId="4DBC049B" w14:textId="77777777">
      <w:pPr>
        <w:spacing w:after="200"/>
        <w:rPr>
          <w:rFonts w:eastAsiaTheme="minorHAnsi" w:cstheme="minorHAnsi"/>
          <w:szCs w:val="22"/>
        </w:rPr>
      </w:pPr>
    </w:p>
    <w:p w:rsidR="00D85D2C" w:rsidP="00D85D2C" w:rsidRDefault="00D85D2C" w14:paraId="410986F3" w14:textId="77777777">
      <w:pPr>
        <w:spacing w:after="200"/>
        <w:rPr>
          <w:rFonts w:eastAsiaTheme="minorHAnsi" w:cstheme="minorHAnsi"/>
          <w:szCs w:val="22"/>
        </w:rPr>
      </w:pPr>
    </w:p>
    <w:p w:rsidR="00D85D2C" w:rsidP="00D85D2C" w:rsidRDefault="00D85D2C" w14:paraId="258AED8C" w14:textId="77777777">
      <w:pPr>
        <w:spacing w:after="200"/>
        <w:rPr>
          <w:rFonts w:eastAsiaTheme="minorHAnsi" w:cstheme="minorHAnsi"/>
          <w:szCs w:val="22"/>
        </w:rPr>
      </w:pPr>
    </w:p>
    <w:p w:rsidR="00D85D2C" w:rsidP="00D85D2C" w:rsidRDefault="00D85D2C" w14:paraId="5DC7E275" w14:textId="77777777">
      <w:pPr>
        <w:spacing w:after="200"/>
        <w:rPr>
          <w:rFonts w:eastAsiaTheme="minorHAnsi" w:cstheme="minorHAnsi"/>
          <w:szCs w:val="22"/>
        </w:rPr>
      </w:pPr>
    </w:p>
    <w:p w:rsidR="00D85D2C" w:rsidP="00D85D2C" w:rsidRDefault="00D85D2C" w14:paraId="58479119" w14:textId="77777777">
      <w:pPr>
        <w:spacing w:after="200"/>
        <w:rPr>
          <w:rFonts w:eastAsiaTheme="minorHAnsi" w:cstheme="minorHAnsi"/>
          <w:szCs w:val="22"/>
        </w:rPr>
      </w:pPr>
    </w:p>
    <w:p w:rsidR="00D85D2C" w:rsidP="00D85D2C" w:rsidRDefault="00D85D2C" w14:paraId="4C9649D1" w14:textId="77777777">
      <w:pPr>
        <w:spacing w:after="200"/>
        <w:rPr>
          <w:rFonts w:eastAsiaTheme="minorHAnsi" w:cstheme="minorHAnsi"/>
          <w:szCs w:val="22"/>
        </w:rPr>
      </w:pPr>
    </w:p>
    <w:p w:rsidR="00D85D2C" w:rsidP="00D85D2C" w:rsidRDefault="00D85D2C" w14:paraId="3C9AB9AF" w14:textId="77777777">
      <w:pPr>
        <w:spacing w:after="200"/>
        <w:rPr>
          <w:rFonts w:eastAsiaTheme="minorHAnsi" w:cstheme="minorHAnsi"/>
          <w:szCs w:val="22"/>
        </w:rPr>
      </w:pPr>
    </w:p>
    <w:p w:rsidR="00D85D2C" w:rsidP="00D85D2C" w:rsidRDefault="00D85D2C" w14:paraId="16D2317D" w14:textId="77777777">
      <w:pPr>
        <w:spacing w:after="200"/>
        <w:rPr>
          <w:rFonts w:eastAsiaTheme="minorHAnsi" w:cstheme="minorHAnsi"/>
          <w:szCs w:val="22"/>
        </w:rPr>
      </w:pPr>
    </w:p>
    <w:p w:rsidR="00D85D2C" w:rsidP="00D85D2C" w:rsidRDefault="00D85D2C" w14:paraId="18C143C2" w14:textId="77777777">
      <w:pPr>
        <w:spacing w:after="200"/>
        <w:rPr>
          <w:rFonts w:eastAsiaTheme="minorHAnsi" w:cstheme="minorHAnsi"/>
          <w:szCs w:val="22"/>
        </w:rPr>
      </w:pPr>
    </w:p>
    <w:p w:rsidR="00D85D2C" w:rsidP="00D85D2C" w:rsidRDefault="00D85D2C" w14:paraId="4951178F" w14:textId="77777777">
      <w:pPr>
        <w:spacing w:after="200"/>
        <w:rPr>
          <w:rFonts w:eastAsiaTheme="minorHAnsi" w:cstheme="minorHAnsi"/>
          <w:szCs w:val="22"/>
        </w:rPr>
      </w:pPr>
    </w:p>
    <w:p w:rsidR="00D85D2C" w:rsidP="00D85D2C" w:rsidRDefault="00D85D2C" w14:paraId="470197A0" w14:textId="77777777">
      <w:pPr>
        <w:spacing w:after="200"/>
        <w:rPr>
          <w:rFonts w:eastAsiaTheme="minorHAnsi" w:cstheme="minorHAnsi"/>
          <w:szCs w:val="22"/>
        </w:rPr>
      </w:pPr>
    </w:p>
    <w:p w:rsidR="00D85D2C" w:rsidP="00D85D2C" w:rsidRDefault="00D85D2C" w14:paraId="2322A454" w14:textId="77777777">
      <w:pPr>
        <w:spacing w:after="200"/>
        <w:rPr>
          <w:rFonts w:eastAsiaTheme="minorHAnsi" w:cstheme="minorHAnsi"/>
          <w:szCs w:val="22"/>
        </w:rPr>
      </w:pPr>
    </w:p>
    <w:p w:rsidR="00D85D2C" w:rsidP="00D85D2C" w:rsidRDefault="00D85D2C" w14:paraId="0306DDC5" w14:textId="77777777">
      <w:pPr>
        <w:spacing w:after="200"/>
        <w:rPr>
          <w:rFonts w:eastAsiaTheme="minorHAnsi" w:cstheme="minorHAnsi"/>
          <w:szCs w:val="22"/>
        </w:rPr>
      </w:pPr>
    </w:p>
    <w:p w:rsidR="00D85D2C" w:rsidP="00D85D2C" w:rsidRDefault="00D85D2C" w14:paraId="39768B55" w14:textId="77777777">
      <w:pPr>
        <w:spacing w:after="200"/>
        <w:rPr>
          <w:rFonts w:eastAsiaTheme="minorHAnsi" w:cstheme="minorHAnsi"/>
          <w:szCs w:val="22"/>
        </w:rPr>
      </w:pPr>
    </w:p>
    <w:p w:rsidR="00D85D2C" w:rsidP="00D85D2C" w:rsidRDefault="00D85D2C" w14:paraId="13CC21A3" w14:textId="77777777">
      <w:pPr>
        <w:spacing w:after="200"/>
        <w:rPr>
          <w:rFonts w:eastAsiaTheme="minorHAnsi" w:cstheme="minorHAnsi"/>
          <w:szCs w:val="22"/>
        </w:rPr>
      </w:pPr>
    </w:p>
    <w:p w:rsidR="00D85D2C" w:rsidP="00D85D2C" w:rsidRDefault="00D85D2C" w14:paraId="193327F5" w14:textId="77777777">
      <w:pPr>
        <w:spacing w:after="200"/>
        <w:rPr>
          <w:rFonts w:eastAsiaTheme="minorHAnsi" w:cstheme="minorHAnsi"/>
          <w:szCs w:val="22"/>
        </w:rPr>
      </w:pPr>
    </w:p>
    <w:p w:rsidRPr="00985E60" w:rsidR="00D85D2C" w:rsidP="00D85D2C" w:rsidRDefault="00D85D2C" w14:paraId="59AAABF4" w14:textId="77777777">
      <w:pPr>
        <w:keepNext/>
        <w:pBdr>
          <w:bottom w:val="single" w:color="auto" w:sz="4" w:space="1"/>
        </w:pBdr>
        <w:spacing w:before="200" w:after="200"/>
        <w:rPr>
          <w:b/>
          <w:bCs/>
          <w:sz w:val="24"/>
        </w:rPr>
      </w:pPr>
      <w:r w:rsidRPr="00985E60">
        <w:rPr>
          <w:b/>
          <w:bCs/>
          <w:sz w:val="26"/>
          <w:szCs w:val="26"/>
        </w:rPr>
        <w:lastRenderedPageBreak/>
        <w:t>B-1k. – Phone script used when a participant</w:t>
      </w:r>
      <w:r>
        <w:rPr>
          <w:b/>
          <w:bCs/>
          <w:sz w:val="26"/>
          <w:szCs w:val="26"/>
        </w:rPr>
        <w:t xml:space="preserve"> who</w:t>
      </w:r>
      <w:r w:rsidRPr="00985E60">
        <w:rPr>
          <w:b/>
          <w:bCs/>
          <w:sz w:val="26"/>
          <w:szCs w:val="26"/>
        </w:rPr>
        <w:t xml:space="preserve"> has provided a saliva specimen is contacted </w:t>
      </w:r>
      <w:r>
        <w:rPr>
          <w:b/>
          <w:bCs/>
          <w:sz w:val="26"/>
          <w:szCs w:val="26"/>
        </w:rPr>
        <w:t xml:space="preserve">again </w:t>
      </w:r>
      <w:r w:rsidRPr="00985E60">
        <w:rPr>
          <w:b/>
          <w:bCs/>
          <w:sz w:val="26"/>
          <w:szCs w:val="26"/>
        </w:rPr>
        <w:t xml:space="preserve">to collect blood (and other specimens) </w:t>
      </w:r>
    </w:p>
    <w:p w:rsidR="00D85D2C" w:rsidP="00D85D2C" w:rsidRDefault="00D85D2C" w14:paraId="0393A74E" w14:textId="77777777">
      <w:pPr>
        <w:spacing w:after="200"/>
      </w:pPr>
      <w:r w:rsidRPr="00985E60">
        <w:t>This is a phone script for making calls to participants who received a saliva collection information packet.   The purpose of this call is to determine if the participant would like to provide blood (and other specimens) to the Biorepository and they have already provided a saliva specimen to the Biorepository.  If th</w:t>
      </w:r>
      <w:r>
        <w:t>e</w:t>
      </w:r>
      <w:r w:rsidRPr="00985E60">
        <w:t xml:space="preserve"> participant would like to donate blood at this time, a blood information packet would be sent to the participant to review.  A follow up call will be made</w:t>
      </w:r>
      <w:r>
        <w:t xml:space="preserve"> in </w:t>
      </w:r>
      <w:r w:rsidRPr="00985E60">
        <w:t>one week and script B1b will be used</w:t>
      </w:r>
      <w:r>
        <w:t>.</w:t>
      </w:r>
    </w:p>
    <w:p w:rsidR="00D85D2C" w:rsidP="00D85D2C" w:rsidRDefault="00D85D2C" w14:paraId="528611E2" w14:textId="77777777">
      <w:pPr>
        <w:spacing w:after="200"/>
      </w:pPr>
    </w:p>
    <w:p w:rsidRPr="00CD155A" w:rsidR="00D85D2C" w:rsidP="00D85D2C" w:rsidRDefault="00D85D2C" w14:paraId="7C68EDEE" w14:textId="77777777">
      <w:pPr>
        <w:rPr>
          <w:rFonts w:cstheme="minorHAnsi"/>
        </w:rPr>
      </w:pPr>
      <w:r w:rsidRPr="00CD155A">
        <w:rPr>
          <w:rFonts w:cstheme="minorHAnsi"/>
        </w:rPr>
        <w:t xml:space="preserve">INTRODUCTION: </w:t>
      </w:r>
    </w:p>
    <w:p w:rsidRPr="00CD155A" w:rsidR="00D85D2C" w:rsidP="00DC2EEA" w:rsidRDefault="00D85D2C" w14:paraId="607CB3B4"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sidRPr="00CD155A">
        <w:rPr>
          <w:rFonts w:cstheme="minorHAnsi"/>
        </w:rPr>
        <w:t xml:space="preserve">Ask for participant, introduce yourself and say that you are following up with </w:t>
      </w:r>
      <w:proofErr w:type="gramStart"/>
      <w:r w:rsidRPr="00CD155A">
        <w:rPr>
          <w:rFonts w:cstheme="minorHAnsi"/>
        </w:rPr>
        <w:t>participant</w:t>
      </w:r>
      <w:proofErr w:type="gramEnd"/>
      <w:r w:rsidRPr="00CD155A">
        <w:rPr>
          <w:rFonts w:cstheme="minorHAnsi"/>
        </w:rPr>
        <w:t xml:space="preserve"> </w:t>
      </w:r>
    </w:p>
    <w:p w:rsidRPr="00CD155A" w:rsidR="00D85D2C" w:rsidP="00D85D2C" w:rsidRDefault="00D85D2C" w14:paraId="2B06DE21" w14:textId="77777777">
      <w:pPr>
        <w:rPr>
          <w:rFonts w:cstheme="minorHAnsi"/>
        </w:rPr>
      </w:pPr>
      <w:r>
        <w:rPr>
          <w:rFonts w:cstheme="minorHAnsi"/>
        </w:rPr>
        <w:br/>
      </w:r>
      <w:r w:rsidRPr="00CD155A">
        <w:rPr>
          <w:rFonts w:cstheme="minorHAnsi"/>
        </w:rPr>
        <w:t xml:space="preserve">IF PARTICIPANT </w:t>
      </w:r>
      <w:r w:rsidRPr="00CD155A">
        <w:rPr>
          <w:rFonts w:cstheme="minorHAnsi"/>
          <w:u w:val="single"/>
        </w:rPr>
        <w:t>IS NOT</w:t>
      </w:r>
      <w:r w:rsidRPr="00CD155A">
        <w:rPr>
          <w:rFonts w:cstheme="minorHAnsi"/>
        </w:rPr>
        <w:t xml:space="preserve"> AVAILABLE:</w:t>
      </w:r>
    </w:p>
    <w:p w:rsidRPr="00CD155A" w:rsidR="00D85D2C" w:rsidP="00DC2EEA" w:rsidRDefault="00D85D2C" w14:paraId="41845461" w14:textId="77777777">
      <w:pPr>
        <w:numPr>
          <w:ilvl w:val="0"/>
          <w:numId w:val="32"/>
        </w:numPr>
        <w:rPr>
          <w:rFonts w:cstheme="minorHAnsi"/>
        </w:rPr>
      </w:pPr>
      <w:r w:rsidRPr="00CD155A">
        <w:rPr>
          <w:rFonts w:cstheme="minorHAnsi"/>
        </w:rPr>
        <w:t>Ask when would be a good time to contact (him/her)?</w:t>
      </w:r>
    </w:p>
    <w:p w:rsidRPr="00CD155A" w:rsidR="00D85D2C" w:rsidP="00D85D2C" w:rsidRDefault="00D85D2C" w14:paraId="0CA5F684" w14:textId="77777777">
      <w:pPr>
        <w:rPr>
          <w:rFonts w:cstheme="minorHAnsi"/>
        </w:rPr>
      </w:pPr>
      <w:r>
        <w:rPr>
          <w:rFonts w:cstheme="minorHAnsi"/>
        </w:rPr>
        <w:br/>
      </w:r>
      <w:r w:rsidRPr="00CD155A">
        <w:rPr>
          <w:rFonts w:cstheme="minorHAnsi"/>
        </w:rPr>
        <w:t>RECORD TIME FOR NEXT CONTACT:</w:t>
      </w:r>
    </w:p>
    <w:p w:rsidRPr="00CD155A" w:rsidR="00D85D2C" w:rsidP="00D85D2C" w:rsidRDefault="00D85D2C" w14:paraId="55EEE14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sidRPr="00CD155A">
        <w:rPr>
          <w:rFonts w:cstheme="minorHAnsi"/>
        </w:rPr>
        <w:tab/>
        <w:t>Day/Date: ____________________________</w:t>
      </w:r>
    </w:p>
    <w:p w:rsidRPr="00CD155A" w:rsidR="00D85D2C" w:rsidP="00D85D2C" w:rsidRDefault="00D85D2C" w14:paraId="4845F50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sidRPr="00CD155A">
        <w:rPr>
          <w:rFonts w:cstheme="minorHAnsi"/>
        </w:rPr>
        <w:tab/>
        <w:t>Time: ________________________________</w:t>
      </w:r>
    </w:p>
    <w:p w:rsidRPr="00CD155A" w:rsidR="00D85D2C" w:rsidP="00DC2EEA" w:rsidRDefault="00D85D2C" w14:paraId="3ED6E8C3"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heme="minorHAnsi"/>
        </w:rPr>
      </w:pPr>
      <w:r w:rsidRPr="00CD155A">
        <w:rPr>
          <w:rFonts w:cstheme="minorHAnsi"/>
        </w:rPr>
        <w:t xml:space="preserve">If person asks on phone for your contact information leave your name and phone number only </w:t>
      </w:r>
    </w:p>
    <w:p w:rsidRPr="00CD155A" w:rsidR="00D85D2C" w:rsidP="00DC2EEA" w:rsidRDefault="00D85D2C" w14:paraId="55AC500A"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heme="minorHAnsi"/>
        </w:rPr>
      </w:pPr>
      <w:r w:rsidRPr="00CD155A">
        <w:rPr>
          <w:rFonts w:cstheme="minorHAnsi"/>
        </w:rPr>
        <w:t xml:space="preserve">Thank them and end call </w:t>
      </w:r>
      <w:r>
        <w:rPr>
          <w:rFonts w:cstheme="minorHAnsi"/>
        </w:rPr>
        <w:br/>
      </w:r>
    </w:p>
    <w:p w:rsidRPr="00CD155A" w:rsidR="00D85D2C" w:rsidP="00D85D2C" w:rsidRDefault="00D85D2C" w14:paraId="4E87693F" w14:textId="77777777">
      <w:pPr>
        <w:rPr>
          <w:rFonts w:cstheme="minorHAnsi"/>
        </w:rPr>
      </w:pPr>
      <w:r w:rsidRPr="00CD155A">
        <w:rPr>
          <w:rFonts w:cstheme="minorHAnsi"/>
        </w:rPr>
        <w:t>IF</w:t>
      </w:r>
      <w:r>
        <w:rPr>
          <w:rFonts w:cstheme="minorHAnsi"/>
        </w:rPr>
        <w:t xml:space="preserve"> </w:t>
      </w:r>
      <w:r w:rsidRPr="00CD155A">
        <w:rPr>
          <w:rFonts w:cstheme="minorHAnsi"/>
        </w:rPr>
        <w:t xml:space="preserve">PARTICIPANT </w:t>
      </w:r>
      <w:r w:rsidRPr="00CD155A">
        <w:rPr>
          <w:rFonts w:cstheme="minorHAnsi"/>
          <w:u w:val="single"/>
        </w:rPr>
        <w:t xml:space="preserve">IS </w:t>
      </w:r>
      <w:r w:rsidRPr="00CD155A">
        <w:rPr>
          <w:rFonts w:cstheme="minorHAnsi"/>
        </w:rPr>
        <w:t>AVAILABLE:</w:t>
      </w:r>
    </w:p>
    <w:p w:rsidR="00D85D2C" w:rsidP="00DC2EEA" w:rsidRDefault="00D85D2C" w14:paraId="3BDD7904" w14:textId="77777777">
      <w:pPr>
        <w:numPr>
          <w:ilvl w:val="0"/>
          <w:numId w:val="33"/>
        </w:numPr>
        <w:rPr>
          <w:rFonts w:cstheme="minorHAnsi"/>
        </w:rPr>
      </w:pPr>
      <w:r w:rsidRPr="00CD155A">
        <w:rPr>
          <w:rFonts w:cstheme="minorHAnsi"/>
        </w:rPr>
        <w:t>Introduce yourself and let the participant know that you are calling on behalf of the National ALS Biorepository</w:t>
      </w:r>
      <w:r>
        <w:rPr>
          <w:rFonts w:cstheme="minorHAnsi"/>
        </w:rPr>
        <w:t>.</w:t>
      </w:r>
    </w:p>
    <w:p w:rsidR="00D85D2C" w:rsidP="00DC2EEA" w:rsidRDefault="00D85D2C" w14:paraId="3A787435" w14:textId="77777777">
      <w:pPr>
        <w:numPr>
          <w:ilvl w:val="0"/>
          <w:numId w:val="33"/>
        </w:numPr>
        <w:rPr>
          <w:rFonts w:cstheme="minorHAnsi"/>
        </w:rPr>
      </w:pPr>
      <w:r>
        <w:rPr>
          <w:rFonts w:cstheme="minorHAnsi"/>
        </w:rPr>
        <w:t>Tell participant that you are calling because t</w:t>
      </w:r>
      <w:r w:rsidRPr="00907BDF">
        <w:rPr>
          <w:rFonts w:cstheme="minorHAnsi"/>
        </w:rPr>
        <w:t xml:space="preserve">hey have provided a saliva sample to the Biorepository and </w:t>
      </w:r>
      <w:r>
        <w:rPr>
          <w:rFonts w:cstheme="minorHAnsi"/>
        </w:rPr>
        <w:t>want to ask if they would be interested in providing a blood sample as well.</w:t>
      </w:r>
    </w:p>
    <w:p w:rsidR="00D85D2C" w:rsidP="00DC2EEA" w:rsidRDefault="00D85D2C" w14:paraId="3A0EE25B" w14:textId="77777777">
      <w:pPr>
        <w:numPr>
          <w:ilvl w:val="1"/>
          <w:numId w:val="33"/>
        </w:numPr>
        <w:rPr>
          <w:rFonts w:cstheme="minorHAnsi"/>
        </w:rPr>
      </w:pPr>
      <w:r w:rsidRPr="00C444A2">
        <w:rPr>
          <w:rFonts w:cstheme="minorHAnsi"/>
        </w:rPr>
        <w:t xml:space="preserve">If </w:t>
      </w:r>
      <w:r>
        <w:rPr>
          <w:rFonts w:cstheme="minorHAnsi"/>
        </w:rPr>
        <w:t>p</w:t>
      </w:r>
      <w:r w:rsidRPr="00C444A2">
        <w:rPr>
          <w:rFonts w:cstheme="minorHAnsi"/>
        </w:rPr>
        <w:t xml:space="preserve">articipant says </w:t>
      </w:r>
      <w:r>
        <w:rPr>
          <w:rFonts w:cstheme="minorHAnsi"/>
        </w:rPr>
        <w:t>N</w:t>
      </w:r>
      <w:r w:rsidRPr="00C444A2">
        <w:rPr>
          <w:rFonts w:cstheme="minorHAnsi"/>
        </w:rPr>
        <w:t>o, thank them and end the call.</w:t>
      </w:r>
    </w:p>
    <w:p w:rsidR="00D85D2C" w:rsidP="00DC2EEA" w:rsidRDefault="00D85D2C" w14:paraId="680E9360" w14:textId="77777777">
      <w:pPr>
        <w:numPr>
          <w:ilvl w:val="1"/>
          <w:numId w:val="33"/>
        </w:numPr>
        <w:rPr>
          <w:rFonts w:cstheme="minorHAnsi"/>
        </w:rPr>
      </w:pPr>
      <w:r>
        <w:rPr>
          <w:rFonts w:cstheme="minorHAnsi"/>
        </w:rPr>
        <w:t>If participant says Yes:</w:t>
      </w:r>
    </w:p>
    <w:p w:rsidR="00D85D2C" w:rsidP="00DC2EEA" w:rsidRDefault="00D85D2C" w14:paraId="1238AD4F" w14:textId="77777777">
      <w:pPr>
        <w:pStyle w:val="ListParagraph"/>
        <w:numPr>
          <w:ilvl w:val="2"/>
          <w:numId w:val="33"/>
        </w:numPr>
        <w:rPr>
          <w:rFonts w:cstheme="minorHAnsi"/>
        </w:rPr>
      </w:pPr>
      <w:r>
        <w:rPr>
          <w:rFonts w:cstheme="minorHAnsi"/>
        </w:rPr>
        <w:t xml:space="preserve">Verify mailing address. </w:t>
      </w:r>
    </w:p>
    <w:p w:rsidR="00D85D2C" w:rsidP="00DC2EEA" w:rsidRDefault="00D85D2C" w14:paraId="33FE29E3" w14:textId="77777777">
      <w:pPr>
        <w:pStyle w:val="ListParagraph"/>
        <w:numPr>
          <w:ilvl w:val="2"/>
          <w:numId w:val="33"/>
        </w:numPr>
        <w:rPr>
          <w:rFonts w:cstheme="minorHAnsi"/>
        </w:rPr>
      </w:pPr>
      <w:r>
        <w:rPr>
          <w:rFonts w:cstheme="minorHAnsi"/>
        </w:rPr>
        <w:t>Tell participant you will mail a blood (and other biospecimen) information packet</w:t>
      </w:r>
      <w:r w:rsidRPr="00291125">
        <w:rPr>
          <w:rFonts w:cstheme="minorHAnsi"/>
        </w:rPr>
        <w:t xml:space="preserve"> and </w:t>
      </w:r>
      <w:r>
        <w:rPr>
          <w:rFonts w:cstheme="minorHAnsi"/>
        </w:rPr>
        <w:t>follow up with</w:t>
      </w:r>
      <w:r w:rsidRPr="00291125">
        <w:rPr>
          <w:rFonts w:cstheme="minorHAnsi"/>
        </w:rPr>
        <w:t xml:space="preserve"> </w:t>
      </w:r>
      <w:r>
        <w:rPr>
          <w:rFonts w:cstheme="minorHAnsi"/>
        </w:rPr>
        <w:t>them</w:t>
      </w:r>
      <w:r w:rsidRPr="00291125">
        <w:rPr>
          <w:rFonts w:cstheme="minorHAnsi"/>
        </w:rPr>
        <w:t xml:space="preserve"> in one week to </w:t>
      </w:r>
      <w:r>
        <w:rPr>
          <w:rFonts w:cstheme="minorHAnsi"/>
        </w:rPr>
        <w:t xml:space="preserve">continue the consent </w:t>
      </w:r>
      <w:r w:rsidRPr="00291125">
        <w:rPr>
          <w:rFonts w:cstheme="minorHAnsi"/>
        </w:rPr>
        <w:t>process.</w:t>
      </w:r>
    </w:p>
    <w:p w:rsidR="00D85D2C" w:rsidP="00DC2EEA" w:rsidRDefault="00D85D2C" w14:paraId="79A20A26" w14:textId="77777777">
      <w:pPr>
        <w:pStyle w:val="ListParagraph"/>
        <w:numPr>
          <w:ilvl w:val="2"/>
          <w:numId w:val="33"/>
        </w:numPr>
        <w:rPr>
          <w:rFonts w:cstheme="minorHAnsi"/>
        </w:rPr>
      </w:pPr>
      <w:r w:rsidRPr="00D85D2C">
        <w:rPr>
          <w:rFonts w:cstheme="minorHAnsi"/>
        </w:rPr>
        <w:t>Refer to script B-1b to continue consent process.</w:t>
      </w:r>
    </w:p>
    <w:p w:rsidR="00D85D2C" w:rsidP="008C53F2" w:rsidRDefault="00D85D2C" w14:paraId="3A279036" w14:textId="77777777">
      <w:pPr>
        <w:rPr>
          <w:rFonts w:eastAsiaTheme="minorHAnsi" w:cstheme="minorHAnsi"/>
        </w:rPr>
      </w:pPr>
    </w:p>
    <w:p w:rsidR="00D85D2C" w:rsidP="008C53F2" w:rsidRDefault="00D85D2C" w14:paraId="1AD43D43" w14:textId="77777777">
      <w:pPr>
        <w:rPr>
          <w:rFonts w:eastAsiaTheme="minorHAnsi" w:cstheme="minorHAnsi"/>
        </w:rPr>
      </w:pPr>
    </w:p>
    <w:p w:rsidR="00D85D2C" w:rsidP="008C53F2" w:rsidRDefault="00D85D2C" w14:paraId="5B3EFE6B" w14:textId="77777777">
      <w:pPr>
        <w:rPr>
          <w:rFonts w:eastAsiaTheme="minorHAnsi" w:cstheme="minorHAnsi"/>
        </w:rPr>
      </w:pPr>
    </w:p>
    <w:p w:rsidR="00D85D2C" w:rsidP="008C53F2" w:rsidRDefault="00D85D2C" w14:paraId="1AB328DD" w14:textId="77777777">
      <w:pPr>
        <w:rPr>
          <w:rFonts w:eastAsiaTheme="minorHAnsi" w:cstheme="minorHAnsi"/>
        </w:rPr>
      </w:pPr>
    </w:p>
    <w:p w:rsidR="00D85D2C" w:rsidP="008C53F2" w:rsidRDefault="00D85D2C" w14:paraId="66335F87" w14:textId="77777777">
      <w:pPr>
        <w:rPr>
          <w:rFonts w:eastAsiaTheme="minorHAnsi" w:cstheme="minorHAnsi"/>
        </w:rPr>
      </w:pPr>
    </w:p>
    <w:p w:rsidR="00D85D2C" w:rsidP="008C53F2" w:rsidRDefault="00D85D2C" w14:paraId="5BE4B58D" w14:textId="77777777">
      <w:pPr>
        <w:rPr>
          <w:rFonts w:eastAsiaTheme="minorHAnsi" w:cstheme="minorHAnsi"/>
        </w:rPr>
      </w:pPr>
    </w:p>
    <w:p w:rsidR="00D85D2C" w:rsidP="008C53F2" w:rsidRDefault="00D85D2C" w14:paraId="7015D78F" w14:textId="77777777">
      <w:pPr>
        <w:rPr>
          <w:rFonts w:eastAsiaTheme="minorHAnsi" w:cstheme="minorHAnsi"/>
        </w:rPr>
      </w:pPr>
    </w:p>
    <w:p w:rsidRPr="00E01A21" w:rsidR="00D85D2C" w:rsidP="00D85D2C" w:rsidRDefault="00D85D2C" w14:paraId="536C8ED4" w14:textId="77777777">
      <w:pPr>
        <w:keepNext/>
        <w:pBdr>
          <w:bottom w:val="single" w:color="auto" w:sz="4" w:space="1"/>
        </w:pBdr>
        <w:spacing w:before="200" w:after="200"/>
      </w:pPr>
      <w:r w:rsidRPr="00E01A21">
        <w:rPr>
          <w:b/>
          <w:bCs/>
          <w:sz w:val="26"/>
          <w:szCs w:val="26"/>
        </w:rPr>
        <w:lastRenderedPageBreak/>
        <w:t>B-1l. – Phone script for when a</w:t>
      </w:r>
      <w:r>
        <w:rPr>
          <w:b/>
          <w:bCs/>
          <w:sz w:val="26"/>
          <w:szCs w:val="26"/>
        </w:rPr>
        <w:t xml:space="preserve"> potential participant</w:t>
      </w:r>
      <w:r w:rsidRPr="00E01A21">
        <w:rPr>
          <w:b/>
          <w:bCs/>
          <w:sz w:val="26"/>
          <w:szCs w:val="26"/>
        </w:rPr>
        <w:t xml:space="preserve"> has agreed to a blood (and other specimens) collection is contacted again and no collection took </w:t>
      </w:r>
      <w:proofErr w:type="gramStart"/>
      <w:r w:rsidRPr="00E01A21">
        <w:rPr>
          <w:b/>
          <w:bCs/>
          <w:sz w:val="26"/>
          <w:szCs w:val="26"/>
        </w:rPr>
        <w:t>place</w:t>
      </w:r>
      <w:proofErr w:type="gramEnd"/>
    </w:p>
    <w:p w:rsidR="00D85D2C" w:rsidP="00D85D2C" w:rsidRDefault="00D85D2C" w14:paraId="06B040B2" w14:textId="77777777">
      <w:pPr>
        <w:spacing w:after="200"/>
      </w:pPr>
      <w:r w:rsidRPr="00E01A21">
        <w:t xml:space="preserve">This is a phone script for making calls to </w:t>
      </w:r>
      <w:r>
        <w:t xml:space="preserve">individuals </w:t>
      </w:r>
      <w:r w:rsidRPr="00E01A21">
        <w:t>who have received a blood collection information packet</w:t>
      </w:r>
      <w:r>
        <w:t xml:space="preserve"> and have agreed to give a blood specimen</w:t>
      </w:r>
      <w:r w:rsidRPr="00E01A21">
        <w:t xml:space="preserve">.   The purpose of this call is to determine if the </w:t>
      </w:r>
      <w:r>
        <w:t xml:space="preserve">potential participant </w:t>
      </w:r>
      <w:r w:rsidRPr="00E01A21">
        <w:t xml:space="preserve">would like to </w:t>
      </w:r>
      <w:r>
        <w:t xml:space="preserve">donate </w:t>
      </w:r>
      <w:r w:rsidRPr="00E01A21">
        <w:t>blood (and other specimens) to the Biorepository.  If th</w:t>
      </w:r>
      <w:r>
        <w:t>e</w:t>
      </w:r>
      <w:r w:rsidRPr="00E01A21">
        <w:t xml:space="preserve"> </w:t>
      </w:r>
      <w:r>
        <w:t>potential participant is still interested</w:t>
      </w:r>
      <w:r w:rsidRPr="00E01A21">
        <w:t xml:space="preserve">, </w:t>
      </w:r>
      <w:r>
        <w:t xml:space="preserve">then refer to script B1b for the consent process. </w:t>
      </w:r>
    </w:p>
    <w:p w:rsidR="00D85D2C" w:rsidP="00D85D2C" w:rsidRDefault="00D85D2C" w14:paraId="32AEB2CC" w14:textId="77777777">
      <w:pPr>
        <w:rPr>
          <w:rFonts w:cstheme="minorHAnsi"/>
        </w:rPr>
      </w:pPr>
    </w:p>
    <w:p w:rsidRPr="00CD155A" w:rsidR="00D85D2C" w:rsidP="00D85D2C" w:rsidRDefault="00D85D2C" w14:paraId="730E168C" w14:textId="77777777">
      <w:pPr>
        <w:rPr>
          <w:rFonts w:cstheme="minorHAnsi"/>
        </w:rPr>
      </w:pPr>
      <w:r w:rsidRPr="00CD155A">
        <w:rPr>
          <w:rFonts w:cstheme="minorHAnsi"/>
        </w:rPr>
        <w:t xml:space="preserve">INTRODUCTION: </w:t>
      </w:r>
    </w:p>
    <w:p w:rsidRPr="00CD155A" w:rsidR="00D85D2C" w:rsidP="00DC2EEA" w:rsidRDefault="00D85D2C" w14:paraId="7E83DBE9"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sidRPr="00CD155A">
        <w:rPr>
          <w:rFonts w:cstheme="minorHAnsi"/>
        </w:rPr>
        <w:t xml:space="preserve">Ask for </w:t>
      </w:r>
      <w:r>
        <w:rPr>
          <w:rFonts w:cstheme="minorHAnsi"/>
        </w:rPr>
        <w:t>potential participant</w:t>
      </w:r>
      <w:r w:rsidRPr="00CD155A">
        <w:rPr>
          <w:rFonts w:cstheme="minorHAnsi"/>
        </w:rPr>
        <w:t>, introduce yourself and say that you are following up with potential participant</w:t>
      </w:r>
      <w:r>
        <w:rPr>
          <w:rFonts w:cstheme="minorHAnsi"/>
        </w:rPr>
        <w:t>.</w:t>
      </w:r>
      <w:r w:rsidRPr="00CD155A">
        <w:rPr>
          <w:rFonts w:cstheme="minorHAnsi"/>
        </w:rPr>
        <w:t xml:space="preserve"> </w:t>
      </w:r>
    </w:p>
    <w:p w:rsidRPr="00CD155A" w:rsidR="00D85D2C" w:rsidP="00D85D2C" w:rsidRDefault="00D85D2C" w14:paraId="23987EF2" w14:textId="77777777">
      <w:pPr>
        <w:rPr>
          <w:rFonts w:cstheme="minorHAnsi"/>
        </w:rPr>
      </w:pPr>
      <w:r>
        <w:rPr>
          <w:rFonts w:cstheme="minorHAnsi"/>
        </w:rPr>
        <w:br/>
      </w:r>
      <w:r w:rsidRPr="00CD155A">
        <w:rPr>
          <w:rFonts w:cstheme="minorHAnsi"/>
        </w:rPr>
        <w:t xml:space="preserve">IF </w:t>
      </w:r>
      <w:r>
        <w:rPr>
          <w:rFonts w:cstheme="minorHAnsi"/>
        </w:rPr>
        <w:t xml:space="preserve">POTENTIAL </w:t>
      </w:r>
      <w:r w:rsidRPr="00CD155A">
        <w:rPr>
          <w:rFonts w:cstheme="minorHAnsi"/>
        </w:rPr>
        <w:t>PARTICIPANT</w:t>
      </w:r>
      <w:r>
        <w:rPr>
          <w:rFonts w:cstheme="minorHAnsi"/>
        </w:rPr>
        <w:t xml:space="preserve"> </w:t>
      </w:r>
      <w:r w:rsidRPr="00CD155A">
        <w:rPr>
          <w:rFonts w:cstheme="minorHAnsi"/>
          <w:u w:val="single"/>
        </w:rPr>
        <w:t>IS NOT</w:t>
      </w:r>
      <w:r w:rsidRPr="00CD155A">
        <w:rPr>
          <w:rFonts w:cstheme="minorHAnsi"/>
        </w:rPr>
        <w:t xml:space="preserve"> AVAILABLE:</w:t>
      </w:r>
    </w:p>
    <w:p w:rsidRPr="00CD155A" w:rsidR="00D85D2C" w:rsidP="00DC2EEA" w:rsidRDefault="00D85D2C" w14:paraId="2C4AC2C9" w14:textId="77777777">
      <w:pPr>
        <w:numPr>
          <w:ilvl w:val="0"/>
          <w:numId w:val="32"/>
        </w:numPr>
        <w:rPr>
          <w:rFonts w:cstheme="minorHAnsi"/>
        </w:rPr>
      </w:pPr>
      <w:r w:rsidRPr="00CD155A">
        <w:rPr>
          <w:rFonts w:cstheme="minorHAnsi"/>
        </w:rPr>
        <w:t>Ask when would be a good time to contact (him/her)?</w:t>
      </w:r>
    </w:p>
    <w:p w:rsidRPr="00CD155A" w:rsidR="00D85D2C" w:rsidP="00D85D2C" w:rsidRDefault="00D85D2C" w14:paraId="4B1F6DB0" w14:textId="77777777">
      <w:pPr>
        <w:rPr>
          <w:rFonts w:cstheme="minorHAnsi"/>
        </w:rPr>
      </w:pPr>
      <w:r>
        <w:rPr>
          <w:rFonts w:cstheme="minorHAnsi"/>
        </w:rPr>
        <w:br/>
      </w:r>
      <w:r w:rsidRPr="00CD155A">
        <w:rPr>
          <w:rFonts w:cstheme="minorHAnsi"/>
        </w:rPr>
        <w:t>RECORD TIME FOR NEXT CONTACT:</w:t>
      </w:r>
    </w:p>
    <w:p w:rsidRPr="00CD155A" w:rsidR="00D85D2C" w:rsidP="00D85D2C" w:rsidRDefault="00D85D2C" w14:paraId="0FBFDC8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sidRPr="00CD155A">
        <w:rPr>
          <w:rFonts w:cstheme="minorHAnsi"/>
        </w:rPr>
        <w:tab/>
        <w:t>Day/Date: ____________________________</w:t>
      </w:r>
      <w:r>
        <w:rPr>
          <w:rFonts w:cstheme="minorHAnsi"/>
        </w:rPr>
        <w:br/>
        <w:t xml:space="preserve">               </w:t>
      </w:r>
      <w:r w:rsidRPr="00CD155A">
        <w:rPr>
          <w:rFonts w:cstheme="minorHAnsi"/>
        </w:rPr>
        <w:t>Time: ________________________________</w:t>
      </w:r>
    </w:p>
    <w:p w:rsidRPr="00CD155A" w:rsidR="00D85D2C" w:rsidP="00DC2EEA" w:rsidRDefault="00D85D2C" w14:paraId="4E7B9D27"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heme="minorHAnsi"/>
        </w:rPr>
      </w:pPr>
      <w:r w:rsidRPr="00CD155A">
        <w:rPr>
          <w:rFonts w:cstheme="minorHAnsi"/>
        </w:rPr>
        <w:t xml:space="preserve">If person asks on phone for your contact information leave your name and phone number only </w:t>
      </w:r>
    </w:p>
    <w:p w:rsidRPr="00CD155A" w:rsidR="00D85D2C" w:rsidP="00DC2EEA" w:rsidRDefault="00D85D2C" w14:paraId="7748BBE7"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heme="minorHAnsi"/>
        </w:rPr>
      </w:pPr>
      <w:r w:rsidRPr="00CD155A">
        <w:rPr>
          <w:rFonts w:cstheme="minorHAnsi"/>
        </w:rPr>
        <w:t xml:space="preserve">Thank them and end call </w:t>
      </w:r>
      <w:r>
        <w:rPr>
          <w:rFonts w:cstheme="minorHAnsi"/>
        </w:rPr>
        <w:br/>
      </w:r>
    </w:p>
    <w:p w:rsidRPr="00CD155A" w:rsidR="00D85D2C" w:rsidP="00D85D2C" w:rsidRDefault="00D85D2C" w14:paraId="3C5D8BD9" w14:textId="77777777">
      <w:pPr>
        <w:rPr>
          <w:rFonts w:cstheme="minorHAnsi"/>
        </w:rPr>
      </w:pPr>
      <w:r w:rsidRPr="00CD155A">
        <w:rPr>
          <w:rFonts w:cstheme="minorHAnsi"/>
        </w:rPr>
        <w:t>IF</w:t>
      </w:r>
      <w:r>
        <w:rPr>
          <w:rFonts w:cstheme="minorHAnsi"/>
        </w:rPr>
        <w:t xml:space="preserve"> POTENTIAL PARTICIPANT</w:t>
      </w:r>
      <w:r w:rsidRPr="00CD155A">
        <w:rPr>
          <w:rFonts w:cstheme="minorHAnsi"/>
        </w:rPr>
        <w:t xml:space="preserve"> </w:t>
      </w:r>
      <w:r w:rsidRPr="00CD155A">
        <w:rPr>
          <w:rFonts w:cstheme="minorHAnsi"/>
          <w:u w:val="single"/>
        </w:rPr>
        <w:t xml:space="preserve">IS </w:t>
      </w:r>
      <w:r w:rsidRPr="00CD155A">
        <w:rPr>
          <w:rFonts w:cstheme="minorHAnsi"/>
        </w:rPr>
        <w:t>AVAILABLE:</w:t>
      </w:r>
    </w:p>
    <w:p w:rsidR="00D85D2C" w:rsidP="00DC2EEA" w:rsidRDefault="00D85D2C" w14:paraId="6BCAD248" w14:textId="77777777">
      <w:pPr>
        <w:numPr>
          <w:ilvl w:val="0"/>
          <w:numId w:val="33"/>
        </w:numPr>
        <w:rPr>
          <w:rFonts w:cstheme="minorHAnsi"/>
        </w:rPr>
      </w:pPr>
      <w:r w:rsidRPr="00CD155A">
        <w:rPr>
          <w:rFonts w:cstheme="minorHAnsi"/>
        </w:rPr>
        <w:t xml:space="preserve">Introduce yourself and let the </w:t>
      </w:r>
      <w:r>
        <w:rPr>
          <w:rFonts w:cstheme="minorHAnsi"/>
        </w:rPr>
        <w:t xml:space="preserve">potential participant </w:t>
      </w:r>
      <w:r w:rsidRPr="00CD155A">
        <w:rPr>
          <w:rFonts w:cstheme="minorHAnsi"/>
        </w:rPr>
        <w:t>know that you are calling on behalf of the National ALS Biorepository</w:t>
      </w:r>
      <w:r>
        <w:rPr>
          <w:rFonts w:cstheme="minorHAnsi"/>
        </w:rPr>
        <w:t>.</w:t>
      </w:r>
    </w:p>
    <w:p w:rsidR="00D85D2C" w:rsidP="00DC2EEA" w:rsidRDefault="00D85D2C" w14:paraId="5EF1F4D0" w14:textId="77777777">
      <w:pPr>
        <w:numPr>
          <w:ilvl w:val="0"/>
          <w:numId w:val="33"/>
        </w:numPr>
        <w:rPr>
          <w:rFonts w:cstheme="minorHAnsi"/>
        </w:rPr>
      </w:pPr>
      <w:r>
        <w:rPr>
          <w:rFonts w:cstheme="minorHAnsi"/>
        </w:rPr>
        <w:t>Tell potential participant that you are calling because t</w:t>
      </w:r>
      <w:r w:rsidRPr="00907BDF">
        <w:rPr>
          <w:rFonts w:cstheme="minorHAnsi"/>
        </w:rPr>
        <w:t xml:space="preserve">hey have </w:t>
      </w:r>
      <w:r>
        <w:rPr>
          <w:rFonts w:cstheme="minorHAnsi"/>
        </w:rPr>
        <w:t>previously expressed interest in taking part in the biorepository and you are calling to check if they are still interested in providing a blood sample.</w:t>
      </w:r>
    </w:p>
    <w:p w:rsidR="00D85D2C" w:rsidP="00DC2EEA" w:rsidRDefault="00D85D2C" w14:paraId="0349B5B2" w14:textId="77777777">
      <w:pPr>
        <w:numPr>
          <w:ilvl w:val="1"/>
          <w:numId w:val="33"/>
        </w:numPr>
        <w:rPr>
          <w:rFonts w:cstheme="minorHAnsi"/>
        </w:rPr>
      </w:pPr>
      <w:r w:rsidRPr="00C444A2">
        <w:rPr>
          <w:rFonts w:cstheme="minorHAnsi"/>
        </w:rPr>
        <w:t xml:space="preserve">If </w:t>
      </w:r>
      <w:r>
        <w:rPr>
          <w:rFonts w:cstheme="minorHAnsi"/>
        </w:rPr>
        <w:t>potential participant</w:t>
      </w:r>
      <w:r w:rsidRPr="00C444A2">
        <w:rPr>
          <w:rFonts w:cstheme="minorHAnsi"/>
        </w:rPr>
        <w:t xml:space="preserve"> says </w:t>
      </w:r>
      <w:r>
        <w:rPr>
          <w:rFonts w:cstheme="minorHAnsi"/>
        </w:rPr>
        <w:t>N</w:t>
      </w:r>
      <w:r w:rsidRPr="00C444A2">
        <w:rPr>
          <w:rFonts w:cstheme="minorHAnsi"/>
        </w:rPr>
        <w:t>o, thank them and end the call.</w:t>
      </w:r>
    </w:p>
    <w:p w:rsidR="00D85D2C" w:rsidP="00DC2EEA" w:rsidRDefault="00D85D2C" w14:paraId="3DCC10E1" w14:textId="77777777">
      <w:pPr>
        <w:numPr>
          <w:ilvl w:val="1"/>
          <w:numId w:val="33"/>
        </w:numPr>
        <w:rPr>
          <w:rFonts w:cstheme="minorHAnsi"/>
        </w:rPr>
      </w:pPr>
      <w:r>
        <w:rPr>
          <w:rFonts w:cstheme="minorHAnsi"/>
        </w:rPr>
        <w:t>If potential participant says Yes:</w:t>
      </w:r>
    </w:p>
    <w:p w:rsidR="00D85D2C" w:rsidP="00DC2EEA" w:rsidRDefault="00D85D2C" w14:paraId="2B66C4B4" w14:textId="77777777">
      <w:pPr>
        <w:pStyle w:val="ListParagraph"/>
        <w:numPr>
          <w:ilvl w:val="2"/>
          <w:numId w:val="33"/>
        </w:numPr>
        <w:rPr>
          <w:rFonts w:cstheme="minorHAnsi"/>
        </w:rPr>
      </w:pPr>
      <w:r w:rsidRPr="009B5E42">
        <w:rPr>
          <w:rFonts w:cstheme="minorHAnsi"/>
        </w:rPr>
        <w:t xml:space="preserve">If </w:t>
      </w:r>
      <w:r>
        <w:rPr>
          <w:rFonts w:cstheme="minorHAnsi"/>
        </w:rPr>
        <w:t>potential participant</w:t>
      </w:r>
      <w:r w:rsidRPr="009B5E42">
        <w:rPr>
          <w:rFonts w:cstheme="minorHAnsi"/>
        </w:rPr>
        <w:t xml:space="preserve"> has </w:t>
      </w:r>
      <w:r>
        <w:rPr>
          <w:rFonts w:cstheme="minorHAnsi"/>
        </w:rPr>
        <w:t xml:space="preserve">a </w:t>
      </w:r>
      <w:r w:rsidRPr="009B5E42">
        <w:rPr>
          <w:rFonts w:cstheme="minorHAnsi"/>
        </w:rPr>
        <w:t>previous consent form</w:t>
      </w:r>
      <w:r>
        <w:rPr>
          <w:rFonts w:cstheme="minorHAnsi"/>
        </w:rPr>
        <w:t xml:space="preserve"> or has sent in a consent form that has not been signed in the current calendar year</w:t>
      </w:r>
      <w:r w:rsidRPr="009B5E42">
        <w:rPr>
          <w:rFonts w:cstheme="minorHAnsi"/>
        </w:rPr>
        <w:t xml:space="preserve">, </w:t>
      </w:r>
      <w:r>
        <w:rPr>
          <w:rFonts w:cstheme="minorHAnsi"/>
        </w:rPr>
        <w:t>verify current mailing address, mail potential participant a new information packet</w:t>
      </w:r>
      <w:r w:rsidRPr="009B5E42">
        <w:rPr>
          <w:rFonts w:cstheme="minorHAnsi"/>
        </w:rPr>
        <w:t xml:space="preserve"> and </w:t>
      </w:r>
      <w:r>
        <w:rPr>
          <w:rFonts w:cstheme="minorHAnsi"/>
        </w:rPr>
        <w:t>follow up with</w:t>
      </w:r>
      <w:r w:rsidRPr="009B5E42">
        <w:rPr>
          <w:rFonts w:cstheme="minorHAnsi"/>
        </w:rPr>
        <w:t xml:space="preserve"> </w:t>
      </w:r>
      <w:r>
        <w:rPr>
          <w:rFonts w:cstheme="minorHAnsi"/>
        </w:rPr>
        <w:t>potential participant</w:t>
      </w:r>
      <w:r w:rsidRPr="009B5E42">
        <w:rPr>
          <w:rFonts w:cstheme="minorHAnsi"/>
        </w:rPr>
        <w:t xml:space="preserve"> in one week</w:t>
      </w:r>
      <w:r>
        <w:rPr>
          <w:rFonts w:cstheme="minorHAnsi"/>
        </w:rPr>
        <w:t>.  Refer to script B-1b to continue consent process at that time.</w:t>
      </w:r>
    </w:p>
    <w:p w:rsidRPr="008C53F2" w:rsidR="00E51379" w:rsidP="00DC2EEA" w:rsidRDefault="00D85D2C" w14:paraId="3BBBBDBD" w14:textId="2094E597">
      <w:pPr>
        <w:pStyle w:val="ListParagraph"/>
        <w:numPr>
          <w:ilvl w:val="2"/>
          <w:numId w:val="33"/>
        </w:numPr>
        <w:rPr>
          <w:rFonts w:cstheme="minorHAnsi"/>
        </w:rPr>
      </w:pPr>
      <w:r w:rsidRPr="00D85D2C">
        <w:rPr>
          <w:rFonts w:cstheme="minorHAnsi"/>
        </w:rPr>
        <w:t xml:space="preserve">If potential participant has current consent form, continue to </w:t>
      </w:r>
      <w:r w:rsidRPr="00090199">
        <w:rPr>
          <w:rFonts w:cstheme="minorHAnsi"/>
        </w:rPr>
        <w:t>script B</w:t>
      </w:r>
      <w:r w:rsidRPr="008C53F2">
        <w:rPr>
          <w:rFonts w:cstheme="minorHAnsi"/>
        </w:rPr>
        <w:t xml:space="preserve">-1b </w:t>
      </w:r>
      <w:bookmarkStart w:name="_Hlk58851318" w:id="1"/>
      <w:r w:rsidRPr="008C53F2">
        <w:rPr>
          <w:rFonts w:cstheme="minorHAnsi"/>
        </w:rPr>
        <w:t>to continue consent process.</w:t>
      </w:r>
      <w:bookmarkEnd w:id="1"/>
      <w:r w:rsidRPr="008C53F2" w:rsidR="00E51379">
        <w:rPr>
          <w:rFonts w:eastAsiaTheme="minorHAnsi" w:cstheme="minorHAnsi"/>
        </w:rPr>
        <w:br w:type="page"/>
      </w:r>
    </w:p>
    <w:p w:rsidRPr="0014182A" w:rsidR="00AA7DBF" w:rsidP="00AA7DBF" w:rsidRDefault="00AA7DBF" w14:paraId="2A6B36DC" w14:textId="77777777">
      <w:pPr>
        <w:spacing w:after="200"/>
        <w:rPr>
          <w:rFonts w:eastAsiaTheme="minorHAnsi" w:cstheme="minorHAnsi"/>
        </w:rPr>
      </w:pPr>
    </w:p>
    <w:p w:rsidRPr="0014182A" w:rsidR="00AA7DBF" w:rsidP="00AA7DBF" w:rsidRDefault="00AA7DBF" w14:paraId="2C6ACC36" w14:textId="77777777">
      <w:pPr>
        <w:keepNext/>
        <w:keepLines/>
        <w:pBdr>
          <w:bottom w:val="single" w:color="auto" w:sz="4" w:space="1"/>
        </w:pBdr>
        <w:spacing w:before="200" w:after="200"/>
        <w:outlineLvl w:val="1"/>
        <w:rPr>
          <w:rFonts w:eastAsiaTheme="majorEastAsia" w:cstheme="minorHAnsi"/>
          <w:b/>
          <w:bCs/>
          <w:sz w:val="26"/>
          <w:szCs w:val="26"/>
        </w:rPr>
      </w:pPr>
      <w:r w:rsidRPr="0014182A">
        <w:rPr>
          <w:rFonts w:eastAsiaTheme="majorEastAsia" w:cstheme="minorHAnsi"/>
          <w:b/>
          <w:bCs/>
          <w:sz w:val="26"/>
          <w:szCs w:val="26"/>
        </w:rPr>
        <w:t xml:space="preserve">Appendix </w:t>
      </w:r>
      <w:r w:rsidR="001167F7">
        <w:rPr>
          <w:rFonts w:eastAsiaTheme="majorEastAsia" w:cstheme="minorHAnsi"/>
          <w:b/>
          <w:bCs/>
          <w:sz w:val="26"/>
          <w:szCs w:val="26"/>
        </w:rPr>
        <w:t>B-</w:t>
      </w:r>
      <w:r w:rsidRPr="0014182A">
        <w:rPr>
          <w:rFonts w:eastAsiaTheme="majorEastAsia" w:cstheme="minorHAnsi"/>
          <w:b/>
          <w:bCs/>
          <w:sz w:val="26"/>
          <w:szCs w:val="26"/>
        </w:rPr>
        <w:t>2</w:t>
      </w:r>
      <w:r w:rsidR="00934D0B">
        <w:rPr>
          <w:rFonts w:eastAsiaTheme="majorEastAsia" w:cstheme="minorHAnsi"/>
          <w:b/>
          <w:bCs/>
          <w:sz w:val="26"/>
          <w:szCs w:val="26"/>
        </w:rPr>
        <w:t>.</w:t>
      </w:r>
      <w:r w:rsidRPr="0014182A">
        <w:rPr>
          <w:rFonts w:eastAsiaTheme="majorEastAsia" w:cstheme="minorHAnsi"/>
          <w:b/>
          <w:bCs/>
          <w:sz w:val="26"/>
          <w:szCs w:val="26"/>
        </w:rPr>
        <w:t xml:space="preserve"> Other participant materials</w:t>
      </w:r>
    </w:p>
    <w:p w:rsidR="00AA7DBF" w:rsidP="00AA7DBF" w:rsidRDefault="001167F7" w14:paraId="1828F136" w14:textId="383232C3">
      <w:pPr>
        <w:keepNext/>
        <w:keepLines/>
        <w:pBdr>
          <w:bottom w:val="single" w:color="auto" w:sz="4" w:space="1"/>
        </w:pBdr>
        <w:outlineLvl w:val="1"/>
        <w:rPr>
          <w:rFonts w:eastAsiaTheme="majorEastAsia" w:cstheme="minorHAnsi"/>
          <w:b/>
          <w:bCs/>
          <w:sz w:val="26"/>
          <w:szCs w:val="26"/>
        </w:rPr>
      </w:pPr>
      <w:r>
        <w:rPr>
          <w:rFonts w:eastAsiaTheme="majorEastAsia" w:cstheme="minorHAnsi"/>
          <w:b/>
          <w:bCs/>
          <w:sz w:val="26"/>
          <w:szCs w:val="26"/>
        </w:rPr>
        <w:t>B-</w:t>
      </w:r>
      <w:r w:rsidRPr="0014182A" w:rsidR="00AA7DBF">
        <w:rPr>
          <w:rFonts w:eastAsiaTheme="majorEastAsia" w:cstheme="minorHAnsi"/>
          <w:b/>
          <w:bCs/>
          <w:sz w:val="26"/>
          <w:szCs w:val="26"/>
        </w:rPr>
        <w:t>2a.—Fact Sheet</w:t>
      </w:r>
      <w:r w:rsidR="001D6F21">
        <w:rPr>
          <w:rFonts w:eastAsiaTheme="majorEastAsia" w:cstheme="minorHAnsi"/>
          <w:b/>
          <w:bCs/>
          <w:sz w:val="26"/>
          <w:szCs w:val="26"/>
        </w:rPr>
        <w:t>s</w:t>
      </w:r>
    </w:p>
    <w:p w:rsidRPr="0014182A" w:rsidR="001D6F21" w:rsidP="001D6F21" w:rsidRDefault="001D6F21" w14:paraId="2BF02E6F" w14:textId="06E9AE3A">
      <w:pPr>
        <w:keepNext/>
        <w:keepLines/>
        <w:pBdr>
          <w:bottom w:val="single" w:color="auto" w:sz="4" w:space="1"/>
        </w:pBdr>
        <w:outlineLvl w:val="1"/>
        <w:rPr>
          <w:rFonts w:eastAsiaTheme="majorEastAsia" w:cstheme="minorHAnsi"/>
          <w:b/>
          <w:bCs/>
          <w:sz w:val="26"/>
          <w:szCs w:val="26"/>
        </w:rPr>
      </w:pPr>
      <w:bookmarkStart w:name="_Hlk59104469" w:id="2"/>
      <w:r>
        <w:rPr>
          <w:rFonts w:eastAsiaTheme="majorEastAsia" w:cstheme="minorHAnsi"/>
          <w:b/>
          <w:bCs/>
          <w:sz w:val="26"/>
          <w:szCs w:val="26"/>
        </w:rPr>
        <w:t>B-2</w:t>
      </w:r>
      <w:proofErr w:type="gramStart"/>
      <w:r>
        <w:rPr>
          <w:rFonts w:eastAsiaTheme="majorEastAsia" w:cstheme="minorHAnsi"/>
          <w:b/>
          <w:bCs/>
          <w:sz w:val="26"/>
          <w:szCs w:val="26"/>
        </w:rPr>
        <w:t>a(</w:t>
      </w:r>
      <w:proofErr w:type="gramEnd"/>
      <w:r>
        <w:rPr>
          <w:rFonts w:eastAsiaTheme="majorEastAsia" w:cstheme="minorHAnsi"/>
          <w:b/>
          <w:bCs/>
          <w:sz w:val="26"/>
          <w:szCs w:val="26"/>
        </w:rPr>
        <w:t xml:space="preserve">1) – </w:t>
      </w:r>
      <w:r w:rsidR="000F5184">
        <w:rPr>
          <w:rFonts w:eastAsiaTheme="majorEastAsia" w:cstheme="minorHAnsi"/>
          <w:b/>
          <w:bCs/>
          <w:sz w:val="26"/>
          <w:szCs w:val="26"/>
        </w:rPr>
        <w:t xml:space="preserve">Fact Sheet </w:t>
      </w:r>
      <w:r>
        <w:rPr>
          <w:rFonts w:eastAsiaTheme="majorEastAsia" w:cstheme="minorHAnsi"/>
          <w:b/>
          <w:bCs/>
          <w:sz w:val="26"/>
          <w:szCs w:val="26"/>
        </w:rPr>
        <w:t>Full collection</w:t>
      </w:r>
      <w:r>
        <w:rPr>
          <w:rFonts w:eastAsiaTheme="majorEastAsia" w:cstheme="minorHAnsi"/>
          <w:b/>
          <w:bCs/>
          <w:sz w:val="26"/>
          <w:szCs w:val="26"/>
        </w:rPr>
        <w:tab/>
      </w:r>
    </w:p>
    <w:bookmarkEnd w:id="2"/>
    <w:p w:rsidRPr="00193884" w:rsidR="007E39E7" w:rsidP="000F489D" w:rsidRDefault="007E39E7" w14:paraId="7250EF97" w14:textId="77777777">
      <w:pPr>
        <w:framePr w:w="10229" w:h="1749" w:vSpace="245" w:hSpace="245" w:wrap="around" w:hAnchor="page" w:vAnchor="text" w:x="896" w:y="1487" w:hRule="exact"/>
        <w:pBdr>
          <w:top w:val="single" w:color="FFFFFF" w:sz="6" w:space="0"/>
          <w:left w:val="single" w:color="FFFFFF" w:sz="6" w:space="0"/>
          <w:bottom w:val="single" w:color="FFFFFF" w:sz="6" w:space="0"/>
          <w:right w:val="single" w:color="FFFFFF" w:sz="6" w:space="0"/>
        </w:pBdr>
        <w:shd w:val="solid" w:color="31849B" w:themeColor="accent5" w:themeShade="BF" w:fill="auto"/>
        <w:spacing w:after="200"/>
        <w:jc w:val="center"/>
        <w:rPr>
          <w:rFonts w:eastAsiaTheme="minorHAnsi" w:cstheme="minorHAnsi"/>
          <w:b/>
          <w:color w:val="FFFFFF"/>
          <w:sz w:val="48"/>
          <w:szCs w:val="48"/>
        </w:rPr>
      </w:pPr>
      <w:r w:rsidRPr="00AA7DBF">
        <w:rPr>
          <w:rFonts w:eastAsiaTheme="minorHAnsi" w:cstheme="minorHAnsi"/>
          <w:i/>
          <w:sz w:val="17"/>
          <w:szCs w:val="22"/>
        </w:rPr>
        <w:t xml:space="preserve"> </w:t>
      </w:r>
      <w:r w:rsidRPr="002A1A97">
        <w:rPr>
          <w:rFonts w:eastAsiaTheme="minorHAnsi" w:cstheme="minorHAnsi"/>
          <w:b/>
          <w:color w:val="FFFFFF"/>
          <w:sz w:val="48"/>
          <w:szCs w:val="48"/>
        </w:rPr>
        <w:t xml:space="preserve">National Amyotrophic Lateral Sclerosis (ALS) Registry Biorepository Fact Sheet: </w:t>
      </w:r>
      <w:r>
        <w:rPr>
          <w:rFonts w:eastAsiaTheme="minorHAnsi" w:cstheme="minorHAnsi"/>
          <w:b/>
          <w:color w:val="FFFFFF"/>
          <w:sz w:val="48"/>
          <w:szCs w:val="48"/>
        </w:rPr>
        <w:t xml:space="preserve">All </w:t>
      </w:r>
      <w:r w:rsidRPr="002A1A97">
        <w:rPr>
          <w:rFonts w:eastAsiaTheme="minorHAnsi" w:cstheme="minorHAnsi"/>
          <w:b/>
          <w:color w:val="FFFFFF"/>
          <w:sz w:val="48"/>
          <w:szCs w:val="48"/>
        </w:rPr>
        <w:t>Biospecimen</w:t>
      </w:r>
      <w:r>
        <w:rPr>
          <w:rFonts w:eastAsiaTheme="minorHAnsi" w:cstheme="minorHAnsi"/>
          <w:b/>
          <w:color w:val="FFFFFF"/>
          <w:sz w:val="48"/>
          <w:szCs w:val="48"/>
        </w:rPr>
        <w:t>s</w:t>
      </w:r>
      <w:r w:rsidRPr="002A1A97">
        <w:rPr>
          <w:rFonts w:eastAsiaTheme="minorHAnsi" w:cstheme="minorHAnsi"/>
          <w:b/>
          <w:color w:val="FFFFFF"/>
          <w:sz w:val="48"/>
          <w:szCs w:val="48"/>
        </w:rPr>
        <w:t xml:space="preserve"> </w:t>
      </w:r>
    </w:p>
    <w:p w:rsidRPr="00AA7DBF" w:rsidR="00AA7DBF" w:rsidP="00C57DFA" w:rsidRDefault="00AA7DBF" w14:paraId="75BA63EE" w14:textId="77777777">
      <w:pPr>
        <w:rPr>
          <w:rFonts w:eastAsiaTheme="minorHAnsi" w:cstheme="minorHAnsi"/>
        </w:rPr>
      </w:pPr>
      <w:r w:rsidRPr="00AA7DBF">
        <w:rPr>
          <w:rFonts w:cstheme="minorHAnsi"/>
          <w:color w:val="000000"/>
          <w:szCs w:val="22"/>
        </w:rPr>
        <w:t>This will serve as a FAQ document.  It will be included in the packet of information mailed to selected registry enrollees that have indicated intere</w:t>
      </w:r>
      <w:r w:rsidR="00EF03FC">
        <w:rPr>
          <w:rFonts w:cstheme="minorHAnsi"/>
          <w:color w:val="000000"/>
          <w:szCs w:val="22"/>
        </w:rPr>
        <w:t>st in participating in the biorepository</w:t>
      </w:r>
      <w:r w:rsidRPr="00AA7DBF">
        <w:rPr>
          <w:rFonts w:cstheme="minorHAnsi"/>
          <w:color w:val="000000"/>
          <w:szCs w:val="22"/>
        </w:rPr>
        <w:t>.  It will also be emailed or mailed to any enrollees that ask for more information about th</w:t>
      </w:r>
      <w:r w:rsidR="00EF03FC">
        <w:rPr>
          <w:rFonts w:cstheme="minorHAnsi"/>
          <w:color w:val="000000"/>
          <w:szCs w:val="22"/>
        </w:rPr>
        <w:t>e biorepository</w:t>
      </w:r>
      <w:r w:rsidRPr="00AA7DBF">
        <w:rPr>
          <w:rFonts w:cstheme="minorHAnsi"/>
          <w:color w:val="000000"/>
          <w:szCs w:val="22"/>
        </w:rPr>
        <w:t>.</w:t>
      </w:r>
    </w:p>
    <w:tbl>
      <w:tblPr>
        <w:tblW w:w="10260" w:type="dxa"/>
        <w:tblInd w:w="-444" w:type="dxa"/>
        <w:tblLayout w:type="fixed"/>
        <w:tblCellMar>
          <w:left w:w="276" w:type="dxa"/>
          <w:right w:w="276" w:type="dxa"/>
        </w:tblCellMar>
        <w:tblLook w:val="0000" w:firstRow="0" w:lastRow="0" w:firstColumn="0" w:lastColumn="0" w:noHBand="0" w:noVBand="0"/>
      </w:tblPr>
      <w:tblGrid>
        <w:gridCol w:w="2340"/>
        <w:gridCol w:w="2880"/>
        <w:gridCol w:w="5040"/>
      </w:tblGrid>
      <w:tr w:rsidRPr="00AA7DBF" w:rsidR="00770BF3" w:rsidTr="00DF05B1" w14:paraId="5AFE6E84" w14:textId="77777777">
        <w:trPr>
          <w:trHeight w:val="1152"/>
        </w:trPr>
        <w:tc>
          <w:tcPr>
            <w:tcW w:w="2340" w:type="dxa"/>
            <w:tcBorders>
              <w:top w:val="double" w:color="000000" w:sz="12" w:space="0"/>
              <w:left w:val="double" w:color="000000" w:sz="7" w:space="0"/>
              <w:bottom w:val="single" w:color="auto" w:sz="4" w:space="0"/>
              <w:right w:val="single" w:color="auto" w:sz="4" w:space="0"/>
            </w:tcBorders>
          </w:tcPr>
          <w:p w:rsidRPr="00AA7DBF" w:rsidR="00770BF3" w:rsidP="003954ED" w:rsidRDefault="00770BF3" w14:paraId="198ACA72" w14:textId="77777777">
            <w:pPr>
              <w:spacing w:after="200" w:line="120" w:lineRule="exact"/>
              <w:rPr>
                <w:rFonts w:eastAsiaTheme="minorHAnsi" w:cstheme="minorHAnsi"/>
                <w:color w:val="31849B" w:themeColor="accent5" w:themeShade="BF"/>
              </w:rPr>
            </w:pPr>
          </w:p>
          <w:p w:rsidRPr="00AA7DBF" w:rsidR="00770BF3" w:rsidP="003954ED" w:rsidRDefault="00770BF3" w14:paraId="7C85341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What is th</w:t>
            </w:r>
            <w:r>
              <w:rPr>
                <w:rFonts w:eastAsiaTheme="minorHAnsi" w:cstheme="minorHAnsi"/>
                <w:b/>
                <w:color w:val="31849B" w:themeColor="accent5" w:themeShade="BF"/>
                <w:sz w:val="20"/>
                <w:szCs w:val="22"/>
              </w:rPr>
              <w:t xml:space="preserve">e </w:t>
            </w:r>
            <w:r w:rsidR="00536765">
              <w:rPr>
                <w:rFonts w:eastAsiaTheme="minorHAnsi" w:cstheme="minorHAnsi"/>
                <w:b/>
                <w:color w:val="31849B" w:themeColor="accent5" w:themeShade="BF"/>
                <w:sz w:val="20"/>
                <w:szCs w:val="22"/>
              </w:rPr>
              <w:t>National ALS Biorepository</w:t>
            </w:r>
            <w:r>
              <w:rPr>
                <w:rFonts w:eastAsiaTheme="minorHAnsi" w:cstheme="minorHAnsi"/>
                <w:b/>
                <w:color w:val="31849B" w:themeColor="accent5" w:themeShade="BF"/>
                <w:sz w:val="20"/>
                <w:szCs w:val="22"/>
              </w:rPr>
              <w:t xml:space="preserve"> about</w:t>
            </w:r>
            <w:r w:rsidRPr="00AA7DBF">
              <w:rPr>
                <w:rFonts w:eastAsiaTheme="minorHAnsi" w:cstheme="minorHAnsi"/>
                <w:b/>
                <w:color w:val="31849B" w:themeColor="accent5" w:themeShade="BF"/>
                <w:sz w:val="20"/>
                <w:szCs w:val="22"/>
              </w:rPr>
              <w:t>?</w:t>
            </w:r>
          </w:p>
        </w:tc>
        <w:tc>
          <w:tcPr>
            <w:tcW w:w="7920" w:type="dxa"/>
            <w:gridSpan w:val="2"/>
            <w:tcBorders>
              <w:top w:val="double" w:color="000000" w:sz="12" w:space="0"/>
              <w:left w:val="single" w:color="auto" w:sz="4" w:space="0"/>
              <w:bottom w:val="single" w:color="auto" w:sz="4" w:space="0"/>
              <w:right w:val="double" w:color="000000" w:sz="7" w:space="0"/>
            </w:tcBorders>
            <w:vAlign w:val="center"/>
          </w:tcPr>
          <w:p w:rsidRPr="00AA7DBF" w:rsidR="00770BF3" w:rsidP="003954ED" w:rsidRDefault="00770BF3" w14:paraId="1D2CCE98" w14:textId="77777777">
            <w:pPr>
              <w:rPr>
                <w:rFonts w:eastAsiaTheme="minorHAnsi" w:cstheme="minorHAnsi"/>
                <w:color w:val="C00000"/>
                <w:sz w:val="20"/>
                <w:szCs w:val="20"/>
              </w:rPr>
            </w:pPr>
            <w:r>
              <w:rPr>
                <w:rFonts w:eastAsiaTheme="minorHAnsi" w:cstheme="minorHAnsi"/>
                <w:sz w:val="20"/>
                <w:szCs w:val="20"/>
                <w:shd w:val="clear" w:color="auto" w:fill="FFFFFF"/>
              </w:rPr>
              <w:t xml:space="preserve">The </w:t>
            </w:r>
            <w:r w:rsidR="00536765">
              <w:rPr>
                <w:rFonts w:eastAsiaTheme="minorHAnsi" w:cstheme="minorHAnsi"/>
                <w:sz w:val="20"/>
                <w:szCs w:val="20"/>
                <w:shd w:val="clear" w:color="auto" w:fill="FFFFFF"/>
              </w:rPr>
              <w:t>National ALS Biorepository</w:t>
            </w:r>
            <w:r>
              <w:rPr>
                <w:rFonts w:eastAsiaTheme="minorHAnsi" w:cstheme="minorHAnsi"/>
                <w:sz w:val="20"/>
                <w:szCs w:val="20"/>
                <w:shd w:val="clear" w:color="auto" w:fill="FFFFFF"/>
              </w:rPr>
              <w:t xml:space="preserve"> (Biorepository) was created by the </w:t>
            </w:r>
            <w:r w:rsidRPr="00AA7DBF">
              <w:rPr>
                <w:rFonts w:eastAsiaTheme="minorHAnsi" w:cstheme="minorHAnsi"/>
                <w:sz w:val="20"/>
                <w:szCs w:val="20"/>
              </w:rPr>
              <w:t>Agency for Toxic Substances and Disease Registry (</w:t>
            </w:r>
            <w:r w:rsidRPr="00AA7DBF">
              <w:rPr>
                <w:rFonts w:eastAsiaTheme="minorHAnsi" w:cstheme="minorHAnsi"/>
                <w:sz w:val="20"/>
                <w:szCs w:val="20"/>
                <w:shd w:val="clear" w:color="auto" w:fill="FFFFFF"/>
              </w:rPr>
              <w:t xml:space="preserve">ATSDR) to collect, store, and share samples from participants in the National ALS Registry. </w:t>
            </w:r>
          </w:p>
        </w:tc>
      </w:tr>
      <w:tr w:rsidRPr="00AA7DBF" w:rsidR="00770BF3" w:rsidTr="00DF05B1" w14:paraId="29BD82C0" w14:textId="77777777">
        <w:trPr>
          <w:trHeight w:val="818"/>
        </w:trPr>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6DE29AD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 xml:space="preserve">What is a Biorepository?  </w:t>
            </w:r>
          </w:p>
        </w:tc>
        <w:tc>
          <w:tcPr>
            <w:tcW w:w="7920" w:type="dxa"/>
            <w:gridSpan w:val="2"/>
            <w:tcBorders>
              <w:top w:val="single" w:color="auto" w:sz="4" w:space="0"/>
              <w:left w:val="single" w:color="auto" w:sz="4" w:space="0"/>
              <w:bottom w:val="single" w:color="auto" w:sz="4" w:space="0"/>
              <w:right w:val="double" w:color="000000" w:sz="7" w:space="0"/>
            </w:tcBorders>
          </w:tcPr>
          <w:p w:rsidRPr="00E444A3" w:rsidR="00770BF3" w:rsidP="003954ED" w:rsidRDefault="00770BF3" w14:paraId="295BF31E" w14:textId="77777777">
            <w:pPr>
              <w:rPr>
                <w:rFonts w:eastAsiaTheme="minorHAnsi" w:cstheme="minorHAnsi"/>
                <w:color w:val="000000" w:themeColor="text1"/>
              </w:rPr>
            </w:pPr>
            <w:r w:rsidRPr="00E444A3">
              <w:rPr>
                <w:rFonts w:eastAsiaTheme="minorHAnsi" w:cstheme="minorHAnsi"/>
                <w:color w:val="000000" w:themeColor="text1"/>
                <w:sz w:val="20"/>
                <w:szCs w:val="20"/>
                <w:shd w:val="clear" w:color="auto" w:fill="FFFFFF"/>
              </w:rPr>
              <w:t xml:space="preserve">A biorepository is a facility that collects and stores samples of biological material.  This could include blood, urine, tissue, cells, DNA, and proteins. Some medical information may also be stored along with a written consent form.  These samples </w:t>
            </w:r>
            <w:r>
              <w:rPr>
                <w:rFonts w:eastAsiaTheme="minorHAnsi" w:cstheme="minorHAnsi"/>
                <w:color w:val="000000" w:themeColor="text1"/>
                <w:sz w:val="20"/>
                <w:szCs w:val="20"/>
                <w:shd w:val="clear" w:color="auto" w:fill="FFFFFF"/>
              </w:rPr>
              <w:t xml:space="preserve">will </w:t>
            </w:r>
            <w:r w:rsidRPr="00E444A3">
              <w:rPr>
                <w:rFonts w:eastAsiaTheme="minorHAnsi" w:cstheme="minorHAnsi"/>
                <w:color w:val="000000" w:themeColor="text1"/>
                <w:sz w:val="20"/>
                <w:szCs w:val="20"/>
                <w:shd w:val="clear" w:color="auto" w:fill="FFFFFF"/>
              </w:rPr>
              <w:t>be used for future research. </w:t>
            </w:r>
          </w:p>
          <w:p w:rsidRPr="00AA7DBF" w:rsidR="00770BF3" w:rsidP="003954ED" w:rsidRDefault="00770BF3" w14:paraId="478A8FDA" w14:textId="77777777">
            <w:pPr>
              <w:rPr>
                <w:rFonts w:eastAsiaTheme="minorHAnsi" w:cstheme="minorHAnsi"/>
                <w:color w:val="C00000"/>
                <w:sz w:val="20"/>
                <w:szCs w:val="20"/>
              </w:rPr>
            </w:pPr>
          </w:p>
        </w:tc>
      </w:tr>
      <w:tr w:rsidRPr="00AA7DBF" w:rsidR="00770BF3" w:rsidTr="00DF05B1" w14:paraId="5FB368C5"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664DD07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 xml:space="preserve">Who is </w:t>
            </w:r>
            <w:r>
              <w:rPr>
                <w:rFonts w:eastAsiaTheme="minorHAnsi" w:cstheme="minorHAnsi"/>
                <w:b/>
                <w:color w:val="31849B" w:themeColor="accent5" w:themeShade="BF"/>
                <w:sz w:val="20"/>
                <w:szCs w:val="22"/>
              </w:rPr>
              <w:t>managing the Biorepository</w:t>
            </w:r>
            <w:r w:rsidRPr="00AA7DBF">
              <w:rPr>
                <w:rFonts w:eastAsiaTheme="minorHAnsi" w:cstheme="minorHAnsi"/>
                <w:b/>
                <w:color w:val="31849B" w:themeColor="accent5" w:themeShade="BF"/>
                <w:sz w:val="20"/>
                <w:szCs w:val="22"/>
              </w:rPr>
              <w:t>?</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3954ED" w:rsidRDefault="00770BF3" w14:paraId="5242974E" w14:textId="77777777">
            <w:pPr>
              <w:rPr>
                <w:rFonts w:eastAsiaTheme="minorHAnsi" w:cstheme="minorHAnsi"/>
                <w:sz w:val="20"/>
                <w:szCs w:val="20"/>
              </w:rPr>
            </w:pPr>
            <w:r w:rsidRPr="00AA7DBF">
              <w:rPr>
                <w:rFonts w:eastAsiaTheme="minorHAnsi" w:cstheme="minorHAnsi"/>
                <w:sz w:val="20"/>
                <w:szCs w:val="20"/>
              </w:rPr>
              <w:t xml:space="preserve">This </w:t>
            </w:r>
            <w:r>
              <w:rPr>
                <w:rFonts w:eastAsiaTheme="minorHAnsi" w:cstheme="minorHAnsi"/>
                <w:sz w:val="20"/>
                <w:szCs w:val="20"/>
              </w:rPr>
              <w:t xml:space="preserve">Biorepository is </w:t>
            </w:r>
            <w:r w:rsidRPr="00AA7DBF">
              <w:rPr>
                <w:rFonts w:eastAsiaTheme="minorHAnsi" w:cstheme="minorHAnsi"/>
                <w:sz w:val="20"/>
                <w:szCs w:val="20"/>
              </w:rPr>
              <w:t xml:space="preserve">funded by ATSDR.  ATSDR is a federal public health agency located in Atlanta, Georgia.  </w:t>
            </w:r>
            <w:proofErr w:type="spellStart"/>
            <w:r w:rsidRPr="00AA7DBF">
              <w:rPr>
                <w:rFonts w:eastAsiaTheme="minorHAnsi" w:cstheme="minorHAnsi"/>
                <w:sz w:val="20"/>
                <w:szCs w:val="20"/>
              </w:rPr>
              <w:t>McKing</w:t>
            </w:r>
            <w:proofErr w:type="spellEnd"/>
            <w:r w:rsidRPr="00AA7DBF">
              <w:rPr>
                <w:rFonts w:eastAsiaTheme="minorHAnsi" w:cstheme="minorHAnsi"/>
                <w:sz w:val="20"/>
                <w:szCs w:val="20"/>
              </w:rPr>
              <w:t xml:space="preserve"> Consulting Corporation (</w:t>
            </w:r>
            <w:proofErr w:type="spellStart"/>
            <w:r w:rsidRPr="00AA7DBF">
              <w:rPr>
                <w:rFonts w:eastAsiaTheme="minorHAnsi" w:cstheme="minorHAnsi"/>
                <w:sz w:val="20"/>
                <w:szCs w:val="20"/>
              </w:rPr>
              <w:t>McKing</w:t>
            </w:r>
            <w:proofErr w:type="spellEnd"/>
            <w:r w:rsidRPr="00AA7DBF">
              <w:rPr>
                <w:rFonts w:eastAsiaTheme="minorHAnsi" w:cstheme="minorHAnsi"/>
                <w:sz w:val="20"/>
                <w:szCs w:val="20"/>
              </w:rPr>
              <w:t>) has been awarded a contract to</w:t>
            </w:r>
            <w:r>
              <w:rPr>
                <w:rFonts w:eastAsiaTheme="minorHAnsi" w:cstheme="minorHAnsi"/>
                <w:sz w:val="20"/>
                <w:szCs w:val="20"/>
              </w:rPr>
              <w:t xml:space="preserve"> collect and distribute specimens for the Biorepository</w:t>
            </w:r>
            <w:r w:rsidRPr="00AA7DBF">
              <w:rPr>
                <w:rFonts w:eastAsiaTheme="minorHAnsi" w:cstheme="minorHAnsi"/>
                <w:sz w:val="20"/>
                <w:szCs w:val="20"/>
              </w:rPr>
              <w:t xml:space="preserve">.  </w:t>
            </w:r>
          </w:p>
        </w:tc>
      </w:tr>
      <w:tr w:rsidRPr="00AA7DBF" w:rsidR="00770BF3" w:rsidTr="00DF05B1" w14:paraId="7A1F6736" w14:textId="77777777">
        <w:tc>
          <w:tcPr>
            <w:tcW w:w="2340" w:type="dxa"/>
            <w:tcBorders>
              <w:top w:val="single" w:color="auto" w:sz="4" w:space="0"/>
              <w:left w:val="double" w:color="000000" w:sz="6" w:space="0"/>
              <w:bottom w:val="single" w:color="auto" w:sz="4" w:space="0"/>
              <w:right w:val="single" w:color="auto" w:sz="4" w:space="0"/>
            </w:tcBorders>
          </w:tcPr>
          <w:p w:rsidRPr="00AA7DBF" w:rsidR="00770BF3" w:rsidP="003954ED" w:rsidRDefault="00770BF3" w14:paraId="00C73AD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 xml:space="preserve">Why is this Biorepository important? </w:t>
            </w:r>
          </w:p>
        </w:tc>
        <w:tc>
          <w:tcPr>
            <w:tcW w:w="7920" w:type="dxa"/>
            <w:gridSpan w:val="2"/>
            <w:tcBorders>
              <w:top w:val="single" w:color="auto" w:sz="4" w:space="0"/>
              <w:left w:val="single" w:color="auto" w:sz="4" w:space="0"/>
              <w:bottom w:val="single" w:color="auto" w:sz="4" w:space="0"/>
              <w:right w:val="double" w:color="000000" w:sz="6" w:space="0"/>
            </w:tcBorders>
          </w:tcPr>
          <w:p w:rsidRPr="00AA7DBF" w:rsidR="00770BF3" w:rsidP="00C74625" w:rsidRDefault="00770BF3" w14:paraId="762810F4" w14:textId="77777777">
            <w:pPr>
              <w:rPr>
                <w:rFonts w:eastAsiaTheme="minorHAnsi" w:cstheme="minorHAnsi"/>
                <w:sz w:val="20"/>
                <w:szCs w:val="20"/>
              </w:rPr>
            </w:pPr>
            <w:r w:rsidRPr="00AA7DBF">
              <w:rPr>
                <w:rFonts w:eastAsiaTheme="minorHAnsi" w:cstheme="minorHAnsi"/>
                <w:sz w:val="20"/>
                <w:szCs w:val="20"/>
              </w:rPr>
              <w:t xml:space="preserve">The specimens in this biorepository will complement the </w:t>
            </w:r>
            <w:r w:rsidR="000E711F">
              <w:rPr>
                <w:rFonts w:eastAsiaTheme="minorHAnsi" w:cstheme="minorHAnsi"/>
                <w:sz w:val="20"/>
                <w:szCs w:val="20"/>
              </w:rPr>
              <w:t>R</w:t>
            </w:r>
            <w:r w:rsidRPr="00AA7DBF">
              <w:rPr>
                <w:rFonts w:eastAsiaTheme="minorHAnsi" w:cstheme="minorHAnsi"/>
                <w:sz w:val="20"/>
                <w:szCs w:val="20"/>
              </w:rPr>
              <w:t>egistry’s epidemiologic data</w:t>
            </w:r>
            <w:r w:rsidR="000E711F">
              <w:rPr>
                <w:rFonts w:eastAsiaTheme="minorHAnsi" w:cstheme="minorHAnsi"/>
                <w:sz w:val="20"/>
                <w:szCs w:val="20"/>
              </w:rPr>
              <w:t>.</w:t>
            </w:r>
            <w:r w:rsidRPr="00AA7DBF">
              <w:rPr>
                <w:rFonts w:eastAsiaTheme="minorHAnsi" w:cstheme="minorHAnsi"/>
                <w:sz w:val="20"/>
                <w:szCs w:val="20"/>
              </w:rPr>
              <w:t xml:space="preserve"> </w:t>
            </w:r>
            <w:r w:rsidR="000E711F">
              <w:rPr>
                <w:rFonts w:eastAsiaTheme="minorHAnsi" w:cstheme="minorHAnsi"/>
                <w:sz w:val="20"/>
                <w:szCs w:val="20"/>
              </w:rPr>
              <w:t xml:space="preserve">It </w:t>
            </w:r>
            <w:r w:rsidRPr="00AA7DBF">
              <w:rPr>
                <w:rFonts w:eastAsiaTheme="minorHAnsi" w:cstheme="minorHAnsi"/>
                <w:sz w:val="20"/>
                <w:szCs w:val="20"/>
              </w:rPr>
              <w:t>will also add to the total numbers of biological specimens available for research on ALS.  The National ALS Biorepository will differ from others already in existence because it</w:t>
            </w:r>
            <w:r w:rsidR="000E711F">
              <w:rPr>
                <w:rFonts w:eastAsiaTheme="minorHAnsi" w:cstheme="minorHAnsi"/>
                <w:sz w:val="20"/>
                <w:szCs w:val="20"/>
              </w:rPr>
              <w:t xml:space="preserve"> will include ALS patients from the entire country.  In addition, it will not be limited to </w:t>
            </w:r>
            <w:r w:rsidR="006042EC">
              <w:rPr>
                <w:rFonts w:eastAsiaTheme="minorHAnsi" w:cstheme="minorHAnsi"/>
                <w:sz w:val="20"/>
                <w:szCs w:val="20"/>
              </w:rPr>
              <w:t>those with specific</w:t>
            </w:r>
            <w:r w:rsidRPr="00AA7DBF">
              <w:rPr>
                <w:rFonts w:eastAsiaTheme="minorHAnsi" w:cstheme="minorHAnsi"/>
                <w:sz w:val="20"/>
                <w:szCs w:val="20"/>
              </w:rPr>
              <w:t xml:space="preserve"> exposure</w:t>
            </w:r>
            <w:r w:rsidR="006042EC">
              <w:rPr>
                <w:rFonts w:eastAsiaTheme="minorHAnsi" w:cstheme="minorHAnsi"/>
                <w:sz w:val="20"/>
                <w:szCs w:val="20"/>
              </w:rPr>
              <w:t xml:space="preserve">s </w:t>
            </w:r>
            <w:r w:rsidRPr="00AA7DBF">
              <w:rPr>
                <w:rFonts w:eastAsiaTheme="minorHAnsi" w:cstheme="minorHAnsi"/>
                <w:sz w:val="20"/>
                <w:szCs w:val="20"/>
              </w:rPr>
              <w:t xml:space="preserve">or clinical </w:t>
            </w:r>
            <w:r w:rsidR="006042EC">
              <w:rPr>
                <w:rFonts w:eastAsiaTheme="minorHAnsi" w:cstheme="minorHAnsi"/>
                <w:sz w:val="20"/>
                <w:szCs w:val="20"/>
              </w:rPr>
              <w:t>findings</w:t>
            </w:r>
            <w:r w:rsidRPr="00AA7DBF">
              <w:rPr>
                <w:rFonts w:eastAsiaTheme="minorHAnsi" w:cstheme="minorHAnsi"/>
                <w:sz w:val="20"/>
                <w:szCs w:val="20"/>
              </w:rPr>
              <w:t xml:space="preserve">. </w:t>
            </w:r>
          </w:p>
        </w:tc>
      </w:tr>
      <w:tr w:rsidRPr="00AA7DBF" w:rsidR="00770BF3" w:rsidTr="00DF05B1" w14:paraId="1D301417"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21C770B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Who can take part in th</w:t>
            </w:r>
            <w:r>
              <w:rPr>
                <w:rFonts w:eastAsiaTheme="minorHAnsi" w:cstheme="minorHAnsi"/>
                <w:b/>
                <w:color w:val="31849B" w:themeColor="accent5" w:themeShade="BF"/>
                <w:sz w:val="20"/>
                <w:szCs w:val="22"/>
              </w:rPr>
              <w:t>e Biorepository</w:t>
            </w:r>
            <w:r w:rsidRPr="00AA7DBF">
              <w:rPr>
                <w:rFonts w:eastAsiaTheme="minorHAnsi" w:cstheme="minorHAnsi"/>
                <w:b/>
                <w:color w:val="31849B" w:themeColor="accent5" w:themeShade="BF"/>
                <w:sz w:val="20"/>
                <w:szCs w:val="22"/>
              </w:rPr>
              <w:t>?</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3954ED" w:rsidRDefault="00770BF3" w14:paraId="7B3AE354" w14:textId="35AE9454">
            <w:pPr>
              <w:rPr>
                <w:rFonts w:eastAsiaTheme="minorHAnsi" w:cstheme="minorHAnsi"/>
                <w:sz w:val="20"/>
                <w:szCs w:val="20"/>
              </w:rPr>
            </w:pPr>
            <w:r w:rsidRPr="00AA7DBF">
              <w:rPr>
                <w:rFonts w:eastAsiaTheme="minorHAnsi" w:cstheme="minorHAnsi"/>
                <w:sz w:val="20"/>
                <w:szCs w:val="20"/>
              </w:rPr>
              <w:t>P</w:t>
            </w:r>
            <w:r w:rsidR="00696849">
              <w:rPr>
                <w:rFonts w:eastAsiaTheme="minorHAnsi" w:cstheme="minorHAnsi"/>
                <w:sz w:val="20"/>
                <w:szCs w:val="20"/>
              </w:rPr>
              <w:t xml:space="preserve">ersons with </w:t>
            </w:r>
            <w:r w:rsidRPr="00AA7DBF">
              <w:rPr>
                <w:rFonts w:eastAsiaTheme="minorHAnsi" w:cstheme="minorHAnsi"/>
                <w:sz w:val="20"/>
                <w:szCs w:val="20"/>
              </w:rPr>
              <w:t>ALS enrolled in the National ALS Registry.</w:t>
            </w:r>
          </w:p>
        </w:tc>
      </w:tr>
      <w:tr w:rsidRPr="00AA7DBF" w:rsidR="00770BF3" w:rsidTr="00DF05B1" w14:paraId="79D3E16D"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587F728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What information about me will be collected?</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3954ED" w:rsidRDefault="00770BF3" w14:paraId="2C59530D" w14:textId="77777777">
            <w:pPr>
              <w:rPr>
                <w:rFonts w:eastAsiaTheme="minorHAnsi" w:cstheme="minorHAnsi"/>
                <w:sz w:val="20"/>
                <w:szCs w:val="20"/>
              </w:rPr>
            </w:pPr>
            <w:r w:rsidRPr="00AA7DBF">
              <w:rPr>
                <w:rFonts w:eastAsiaTheme="minorHAnsi" w:cstheme="minorHAnsi"/>
                <w:sz w:val="20"/>
                <w:szCs w:val="20"/>
              </w:rPr>
              <w:t xml:space="preserve">You will be asked to sign a consent form and answer a few brief questions.  Then the </w:t>
            </w:r>
            <w:r>
              <w:rPr>
                <w:rFonts w:eastAsiaTheme="minorHAnsi" w:cstheme="minorHAnsi"/>
                <w:sz w:val="20"/>
                <w:szCs w:val="20"/>
              </w:rPr>
              <w:t>phlebotomist</w:t>
            </w:r>
            <w:r w:rsidRPr="00AA7DBF">
              <w:rPr>
                <w:rFonts w:eastAsiaTheme="minorHAnsi" w:cstheme="minorHAnsi"/>
                <w:sz w:val="20"/>
                <w:szCs w:val="20"/>
              </w:rPr>
              <w:t xml:space="preserve"> will draw blood, clip hair and nail specimens, and you will provide a urine specimen. The samples will be stored for future research on ALS.</w:t>
            </w:r>
          </w:p>
        </w:tc>
      </w:tr>
      <w:tr w:rsidRPr="00AA7DBF" w:rsidR="00770BF3" w:rsidTr="00DF05B1" w14:paraId="2F25AC58"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507C0C4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 xml:space="preserve">Where will the </w:t>
            </w:r>
            <w:r>
              <w:rPr>
                <w:rFonts w:eastAsiaTheme="minorHAnsi" w:cstheme="minorHAnsi"/>
                <w:b/>
                <w:color w:val="31849B" w:themeColor="accent5" w:themeShade="BF"/>
                <w:sz w:val="20"/>
                <w:szCs w:val="22"/>
              </w:rPr>
              <w:t>specimens be taken</w:t>
            </w:r>
            <w:r w:rsidRPr="00AA7DBF">
              <w:rPr>
                <w:rFonts w:eastAsiaTheme="minorHAnsi" w:cstheme="minorHAnsi"/>
                <w:b/>
                <w:color w:val="31849B" w:themeColor="accent5" w:themeShade="BF"/>
                <w:sz w:val="20"/>
                <w:szCs w:val="22"/>
              </w:rPr>
              <w:t>?</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3954ED" w:rsidRDefault="00770BF3" w14:paraId="41EFFF65" w14:textId="61CC6781">
            <w:pPr>
              <w:rPr>
                <w:rFonts w:eastAsiaTheme="minorHAnsi" w:cstheme="minorHAnsi"/>
                <w:sz w:val="20"/>
                <w:szCs w:val="20"/>
              </w:rPr>
            </w:pPr>
            <w:r w:rsidRPr="00AA7DBF">
              <w:rPr>
                <w:rFonts w:eastAsiaTheme="minorHAnsi" w:cstheme="minorHAnsi"/>
                <w:sz w:val="20"/>
                <w:szCs w:val="20"/>
              </w:rPr>
              <w:t xml:space="preserve"> We will contact you to set up a time for a trained professional to come to your home</w:t>
            </w:r>
            <w:r w:rsidRPr="00CE057F">
              <w:rPr>
                <w:rFonts w:eastAsiaTheme="minorHAnsi" w:cstheme="minorHAnsi"/>
                <w:sz w:val="20"/>
                <w:szCs w:val="20"/>
              </w:rPr>
              <w:t xml:space="preserve"> and</w:t>
            </w:r>
            <w:r w:rsidRPr="00AA7DBF">
              <w:rPr>
                <w:rFonts w:eastAsiaTheme="minorHAnsi" w:cstheme="minorHAnsi"/>
                <w:sz w:val="20"/>
                <w:szCs w:val="20"/>
              </w:rPr>
              <w:t xml:space="preserve"> draw your blood and collect the other specimens. </w:t>
            </w:r>
          </w:p>
        </w:tc>
      </w:tr>
      <w:tr w:rsidRPr="00AA7DBF" w:rsidR="00CE057F" w:rsidTr="00DF05B1" w14:paraId="42B07CB3" w14:textId="77777777">
        <w:tc>
          <w:tcPr>
            <w:tcW w:w="2340" w:type="dxa"/>
            <w:tcBorders>
              <w:top w:val="single" w:color="auto" w:sz="4" w:space="0"/>
              <w:left w:val="double" w:color="000000" w:sz="7" w:space="0"/>
              <w:bottom w:val="single" w:color="auto" w:sz="4" w:space="0"/>
              <w:right w:val="single" w:color="auto" w:sz="4" w:space="0"/>
            </w:tcBorders>
          </w:tcPr>
          <w:p w:rsidRPr="00AA7DBF" w:rsidR="00CE057F" w:rsidP="00CE057F" w:rsidRDefault="00CE057F" w14:paraId="36BEEEC4" w14:textId="5DDF21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szCs w:val="22"/>
              </w:rPr>
            </w:pPr>
            <w:r>
              <w:rPr>
                <w:rFonts w:ascii="Calibri" w:hAnsi="Calibri" w:eastAsia="Calibri" w:cs="Calibri"/>
                <w:b/>
                <w:color w:val="31849B"/>
                <w:sz w:val="20"/>
              </w:rPr>
              <w:lastRenderedPageBreak/>
              <w:t xml:space="preserve">Is there an alternative collection process? </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CE057F" w:rsidP="00CE057F" w:rsidRDefault="00CE057F" w14:paraId="55DAB722" w14:textId="43D4E84A">
            <w:pPr>
              <w:rPr>
                <w:rFonts w:eastAsiaTheme="minorHAnsi" w:cstheme="minorHAnsi"/>
                <w:sz w:val="20"/>
                <w:szCs w:val="20"/>
              </w:rPr>
            </w:pPr>
            <w:r w:rsidRPr="00701948">
              <w:rPr>
                <w:rFonts w:ascii="Calibri" w:hAnsi="Calibri" w:eastAsia="Calibri" w:cs="Calibri"/>
                <w:sz w:val="20"/>
                <w:szCs w:val="20"/>
              </w:rPr>
              <w:t xml:space="preserve">Yes.  If you have a </w:t>
            </w:r>
            <w:r w:rsidRPr="00696849">
              <w:rPr>
                <w:rFonts w:ascii="Calibri" w:hAnsi="Calibri" w:eastAsia="Calibri" w:cs="Calibri"/>
                <w:sz w:val="20"/>
                <w:szCs w:val="20"/>
              </w:rPr>
              <w:t>scheduled doc</w:t>
            </w:r>
            <w:r w:rsidRPr="00701948">
              <w:rPr>
                <w:rFonts w:cstheme="minorHAnsi"/>
                <w:bCs/>
                <w:sz w:val="20"/>
                <w:szCs w:val="20"/>
              </w:rPr>
              <w:t xml:space="preserve">tor’s visit or a home </w:t>
            </w:r>
            <w:r w:rsidRPr="000F489D">
              <w:rPr>
                <w:rFonts w:cstheme="minorHAnsi"/>
                <w:bCs/>
                <w:sz w:val="20"/>
                <w:szCs w:val="20"/>
              </w:rPr>
              <w:t>health care worker</w:t>
            </w:r>
            <w:r w:rsidRPr="00701948">
              <w:rPr>
                <w:rFonts w:cstheme="minorHAnsi"/>
                <w:bCs/>
                <w:sz w:val="20"/>
                <w:szCs w:val="20"/>
              </w:rPr>
              <w:t xml:space="preserve"> already coming to your home, </w:t>
            </w:r>
            <w:r>
              <w:rPr>
                <w:rFonts w:cstheme="minorHAnsi"/>
                <w:bCs/>
                <w:sz w:val="20"/>
                <w:szCs w:val="20"/>
              </w:rPr>
              <w:t>we can coordinate</w:t>
            </w:r>
            <w:r w:rsidRPr="00701948">
              <w:rPr>
                <w:rFonts w:cstheme="minorHAnsi"/>
                <w:bCs/>
                <w:sz w:val="20"/>
                <w:szCs w:val="20"/>
              </w:rPr>
              <w:t xml:space="preserve"> with them to collect your specimens. </w:t>
            </w:r>
          </w:p>
        </w:tc>
      </w:tr>
      <w:tr w:rsidRPr="00AA7DBF" w:rsidR="00CE057F" w:rsidTr="00DF05B1" w14:paraId="379D2BEE" w14:textId="77777777">
        <w:tc>
          <w:tcPr>
            <w:tcW w:w="2340" w:type="dxa"/>
            <w:tcBorders>
              <w:top w:val="single" w:color="auto" w:sz="4" w:space="0"/>
              <w:left w:val="double" w:color="000000" w:sz="7" w:space="0"/>
              <w:bottom w:val="single" w:color="auto" w:sz="4" w:space="0"/>
              <w:right w:val="single" w:color="auto" w:sz="4" w:space="0"/>
            </w:tcBorders>
          </w:tcPr>
          <w:p w:rsidRPr="00AA7DBF" w:rsidR="00CE057F" w:rsidP="00CE057F" w:rsidRDefault="00CE057F" w14:paraId="53517FF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Is there any risk to me?</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CE057F" w:rsidP="00CE057F" w:rsidRDefault="00CE057F" w14:paraId="78A6F1F5" w14:textId="77777777">
            <w:pPr>
              <w:rPr>
                <w:rFonts w:eastAsiaTheme="minorHAnsi" w:cstheme="minorHAnsi"/>
                <w:sz w:val="20"/>
                <w:szCs w:val="20"/>
              </w:rPr>
            </w:pPr>
            <w:r w:rsidRPr="00AA7DBF">
              <w:rPr>
                <w:rFonts w:eastAsiaTheme="minorHAnsi" w:cstheme="minorHAnsi"/>
                <w:sz w:val="20"/>
                <w:szCs w:val="20"/>
              </w:rPr>
              <w:t xml:space="preserve">Very little.  We will try to make you as comfortable as possible but taking your blood may hurt a little. You will feel a slight “pinch “when the needle is put in.  You may feel some discomfort or see a small bruise where the blood was drawn. There is no risk for the other specimens being collected. </w:t>
            </w:r>
          </w:p>
        </w:tc>
      </w:tr>
      <w:tr w:rsidRPr="00AA7DBF" w:rsidR="00CE057F" w:rsidTr="00DF05B1" w14:paraId="3EE8E0D4" w14:textId="77777777">
        <w:tc>
          <w:tcPr>
            <w:tcW w:w="2340" w:type="dxa"/>
            <w:tcBorders>
              <w:top w:val="single" w:color="auto" w:sz="4" w:space="0"/>
              <w:left w:val="double" w:color="000000" w:sz="7" w:space="0"/>
              <w:bottom w:val="single" w:color="auto" w:sz="4" w:space="0"/>
              <w:right w:val="single" w:color="auto" w:sz="4" w:space="0"/>
            </w:tcBorders>
          </w:tcPr>
          <w:p w:rsidRPr="00AA7DBF" w:rsidR="00CE057F" w:rsidP="00CE057F" w:rsidRDefault="00CE057F" w14:paraId="23AB20E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Is there any benefit to me?</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CE057F" w:rsidP="00CE057F" w:rsidRDefault="00CE057F" w14:paraId="771A16C8" w14:textId="77777777">
            <w:pPr>
              <w:rPr>
                <w:rFonts w:eastAsiaTheme="minorHAnsi" w:cstheme="minorHAnsi"/>
                <w:sz w:val="20"/>
                <w:szCs w:val="20"/>
              </w:rPr>
            </w:pPr>
            <w:r w:rsidRPr="00AA7DBF">
              <w:rPr>
                <w:rFonts w:eastAsiaTheme="minorHAnsi" w:cstheme="minorHAnsi"/>
                <w:sz w:val="20"/>
                <w:szCs w:val="20"/>
              </w:rPr>
              <w:t>There is no direct benefit to you</w:t>
            </w:r>
            <w:r>
              <w:rPr>
                <w:rFonts w:eastAsiaTheme="minorHAnsi" w:cstheme="minorHAnsi"/>
                <w:sz w:val="20"/>
                <w:szCs w:val="20"/>
              </w:rPr>
              <w:t>.  T</w:t>
            </w:r>
            <w:r w:rsidRPr="00AA7DBF">
              <w:rPr>
                <w:rFonts w:eastAsiaTheme="minorHAnsi" w:cstheme="minorHAnsi"/>
                <w:sz w:val="20"/>
                <w:szCs w:val="20"/>
              </w:rPr>
              <w:t>h</w:t>
            </w:r>
            <w:r>
              <w:rPr>
                <w:rFonts w:eastAsiaTheme="minorHAnsi" w:cstheme="minorHAnsi"/>
                <w:sz w:val="20"/>
                <w:szCs w:val="20"/>
              </w:rPr>
              <w:t xml:space="preserve">e Biorepository will collect, store and process </w:t>
            </w:r>
            <w:r w:rsidRPr="00AA7DBF">
              <w:rPr>
                <w:rFonts w:eastAsiaTheme="minorHAnsi" w:cstheme="minorHAnsi"/>
                <w:sz w:val="20"/>
                <w:szCs w:val="20"/>
              </w:rPr>
              <w:t>biospecimen sample</w:t>
            </w:r>
            <w:r>
              <w:rPr>
                <w:rFonts w:eastAsiaTheme="minorHAnsi" w:cstheme="minorHAnsi"/>
                <w:sz w:val="20"/>
                <w:szCs w:val="20"/>
              </w:rPr>
              <w:t>s</w:t>
            </w:r>
            <w:r w:rsidRPr="00AA7DBF">
              <w:rPr>
                <w:rFonts w:eastAsiaTheme="minorHAnsi" w:cstheme="minorHAnsi"/>
                <w:sz w:val="20"/>
                <w:szCs w:val="20"/>
              </w:rPr>
              <w:t xml:space="preserve">.  However, </w:t>
            </w:r>
            <w:r>
              <w:rPr>
                <w:rFonts w:eastAsiaTheme="minorHAnsi" w:cstheme="minorHAnsi"/>
                <w:sz w:val="20"/>
                <w:szCs w:val="20"/>
              </w:rPr>
              <w:t xml:space="preserve">with further research, </w:t>
            </w:r>
            <w:r w:rsidRPr="00AA7DBF">
              <w:rPr>
                <w:rFonts w:eastAsiaTheme="minorHAnsi" w:cstheme="minorHAnsi"/>
                <w:sz w:val="20"/>
                <w:szCs w:val="20"/>
              </w:rPr>
              <w:t xml:space="preserve">your samples may </w:t>
            </w:r>
            <w:r>
              <w:rPr>
                <w:rFonts w:eastAsiaTheme="minorHAnsi" w:cstheme="minorHAnsi"/>
                <w:sz w:val="20"/>
                <w:szCs w:val="20"/>
              </w:rPr>
              <w:t xml:space="preserve">help </w:t>
            </w:r>
            <w:r w:rsidRPr="00AA7DBF">
              <w:rPr>
                <w:rFonts w:eastAsiaTheme="minorHAnsi" w:cstheme="minorHAnsi"/>
                <w:sz w:val="20"/>
                <w:szCs w:val="20"/>
              </w:rPr>
              <w:t xml:space="preserve">us to better understand ALS in the future.     </w:t>
            </w:r>
          </w:p>
        </w:tc>
      </w:tr>
      <w:tr w:rsidRPr="00AA7DBF" w:rsidR="00CE057F" w:rsidTr="00DF05B1" w14:paraId="7D8C3C2C" w14:textId="77777777">
        <w:tc>
          <w:tcPr>
            <w:tcW w:w="2340" w:type="dxa"/>
            <w:tcBorders>
              <w:top w:val="single" w:color="auto" w:sz="4" w:space="0"/>
              <w:left w:val="double" w:color="000000" w:sz="7" w:space="0"/>
              <w:bottom w:val="single" w:color="auto" w:sz="4" w:space="0"/>
              <w:right w:val="single" w:color="auto" w:sz="4" w:space="0"/>
            </w:tcBorders>
          </w:tcPr>
          <w:p w:rsidRPr="00AA7DBF" w:rsidR="00CE057F" w:rsidP="00CE057F" w:rsidRDefault="00CE057F" w14:paraId="07060DB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Will the information I tell you be kept private?</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CE057F" w:rsidP="00CE057F" w:rsidRDefault="00CE057F" w14:paraId="0E480FA1" w14:textId="77777777">
            <w:pPr>
              <w:rPr>
                <w:rFonts w:eastAsiaTheme="minorHAnsi" w:cstheme="minorHAnsi"/>
                <w:sz w:val="20"/>
                <w:szCs w:val="20"/>
              </w:rPr>
            </w:pPr>
            <w:r w:rsidRPr="00AA7DBF">
              <w:rPr>
                <w:rFonts w:eastAsiaTheme="minorHAnsi" w:cstheme="minorHAnsi"/>
                <w:sz w:val="20"/>
                <w:szCs w:val="20"/>
              </w:rPr>
              <w:t xml:space="preserve">Yes.  Just like when you talk to your doctor, everything you tell us will be kept private to the extent allowed by law.  Any information with your name on it will be kept in a locked area. Only authorized employees will be able to look at this information. </w:t>
            </w:r>
            <w:r>
              <w:rPr>
                <w:rFonts w:eastAsiaTheme="minorHAnsi" w:cstheme="minorHAnsi"/>
                <w:sz w:val="20"/>
                <w:szCs w:val="20"/>
              </w:rPr>
              <w:t>R</w:t>
            </w:r>
            <w:r w:rsidRPr="00AA7DBF">
              <w:rPr>
                <w:rFonts w:eastAsiaTheme="minorHAnsi" w:cstheme="minorHAnsi"/>
                <w:sz w:val="20"/>
                <w:szCs w:val="20"/>
              </w:rPr>
              <w:t xml:space="preserve">esults will be </w:t>
            </w:r>
            <w:r>
              <w:rPr>
                <w:rFonts w:eastAsiaTheme="minorHAnsi" w:cstheme="minorHAnsi"/>
                <w:sz w:val="20"/>
                <w:szCs w:val="20"/>
              </w:rPr>
              <w:t>posted on the National ALS Registry website</w:t>
            </w:r>
            <w:r w:rsidRPr="00AA7DBF">
              <w:rPr>
                <w:rFonts w:eastAsiaTheme="minorHAnsi" w:cstheme="minorHAnsi"/>
                <w:sz w:val="20"/>
                <w:szCs w:val="20"/>
              </w:rPr>
              <w:t>.  Individuals will not be identified.</w:t>
            </w:r>
          </w:p>
        </w:tc>
      </w:tr>
      <w:tr w:rsidRPr="00AA7DBF" w:rsidR="00CE057F" w:rsidTr="00DF05B1" w14:paraId="180938F8" w14:textId="77777777">
        <w:tc>
          <w:tcPr>
            <w:tcW w:w="2340" w:type="dxa"/>
            <w:tcBorders>
              <w:top w:val="single" w:color="auto" w:sz="4" w:space="0"/>
              <w:left w:val="double" w:color="000000" w:sz="7" w:space="0"/>
              <w:bottom w:val="single" w:color="auto" w:sz="4" w:space="0"/>
              <w:right w:val="single" w:color="auto" w:sz="4" w:space="0"/>
            </w:tcBorders>
          </w:tcPr>
          <w:p w:rsidRPr="00AA7DBF" w:rsidR="00CE057F" w:rsidP="00CE057F" w:rsidRDefault="00CE057F" w14:paraId="07ED560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What will happen a</w:t>
            </w:r>
            <w:r>
              <w:rPr>
                <w:rFonts w:eastAsiaTheme="minorHAnsi" w:cstheme="minorHAnsi"/>
                <w:b/>
                <w:color w:val="31849B" w:themeColor="accent5" w:themeShade="BF"/>
                <w:sz w:val="20"/>
                <w:szCs w:val="22"/>
              </w:rPr>
              <w:t>fter I provide specimens</w:t>
            </w:r>
            <w:r w:rsidRPr="00AA7DBF">
              <w:rPr>
                <w:rFonts w:eastAsiaTheme="minorHAnsi" w:cstheme="minorHAnsi"/>
                <w:b/>
                <w:color w:val="31849B" w:themeColor="accent5" w:themeShade="BF"/>
                <w:sz w:val="20"/>
                <w:szCs w:val="22"/>
              </w:rPr>
              <w:t>?</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CE057F" w:rsidP="00CE057F" w:rsidRDefault="00CE057F" w14:paraId="370A0FB4" w14:textId="77777777">
            <w:pPr>
              <w:rPr>
                <w:rFonts w:eastAsiaTheme="minorHAnsi" w:cstheme="minorHAnsi"/>
                <w:sz w:val="20"/>
                <w:szCs w:val="20"/>
              </w:rPr>
            </w:pPr>
            <w:r>
              <w:rPr>
                <w:rFonts w:eastAsiaTheme="minorHAnsi" w:cstheme="minorHAnsi"/>
                <w:sz w:val="20"/>
                <w:szCs w:val="20"/>
              </w:rPr>
              <w:t>R</w:t>
            </w:r>
            <w:r w:rsidRPr="00AA7DBF">
              <w:rPr>
                <w:rFonts w:eastAsiaTheme="minorHAnsi" w:cstheme="minorHAnsi"/>
                <w:sz w:val="20"/>
                <w:szCs w:val="20"/>
              </w:rPr>
              <w:t xml:space="preserve">esults of the </w:t>
            </w:r>
            <w:r>
              <w:rPr>
                <w:rFonts w:eastAsiaTheme="minorHAnsi" w:cstheme="minorHAnsi"/>
                <w:sz w:val="20"/>
                <w:szCs w:val="20"/>
              </w:rPr>
              <w:t xml:space="preserve">Biorepository </w:t>
            </w:r>
            <w:r w:rsidRPr="00AA7DBF">
              <w:rPr>
                <w:rFonts w:eastAsiaTheme="minorHAnsi" w:cstheme="minorHAnsi"/>
                <w:sz w:val="20"/>
                <w:szCs w:val="20"/>
              </w:rPr>
              <w:t xml:space="preserve">will be summarized and </w:t>
            </w:r>
            <w:r>
              <w:rPr>
                <w:rFonts w:eastAsiaTheme="minorHAnsi" w:cstheme="minorHAnsi"/>
                <w:sz w:val="20"/>
                <w:szCs w:val="20"/>
              </w:rPr>
              <w:t xml:space="preserve">posted on the National ALS Registry website for </w:t>
            </w:r>
            <w:r w:rsidRPr="00AA7DBF">
              <w:rPr>
                <w:rFonts w:eastAsiaTheme="minorHAnsi" w:cstheme="minorHAnsi"/>
                <w:sz w:val="20"/>
                <w:szCs w:val="20"/>
              </w:rPr>
              <w:t>all participants and other interested persons</w:t>
            </w:r>
            <w:r>
              <w:rPr>
                <w:rFonts w:eastAsiaTheme="minorHAnsi" w:cstheme="minorHAnsi"/>
                <w:sz w:val="20"/>
                <w:szCs w:val="20"/>
              </w:rPr>
              <w:t xml:space="preserve"> to view</w:t>
            </w:r>
            <w:r w:rsidRPr="00AA7DBF">
              <w:rPr>
                <w:rFonts w:eastAsiaTheme="minorHAnsi" w:cstheme="minorHAnsi"/>
                <w:sz w:val="20"/>
                <w:szCs w:val="20"/>
              </w:rPr>
              <w:t>. Individuals will not be identif</w:t>
            </w:r>
            <w:r>
              <w:rPr>
                <w:rFonts w:eastAsiaTheme="minorHAnsi" w:cstheme="minorHAnsi"/>
                <w:sz w:val="20"/>
                <w:szCs w:val="20"/>
              </w:rPr>
              <w:t>ied</w:t>
            </w:r>
            <w:r w:rsidRPr="00AA7DBF">
              <w:rPr>
                <w:rFonts w:eastAsiaTheme="minorHAnsi" w:cstheme="minorHAnsi"/>
                <w:sz w:val="20"/>
                <w:szCs w:val="20"/>
              </w:rPr>
              <w:t xml:space="preserve">. ATSDR will keep your specimens for future </w:t>
            </w:r>
            <w:r>
              <w:rPr>
                <w:rFonts w:eastAsiaTheme="minorHAnsi" w:cstheme="minorHAnsi"/>
                <w:sz w:val="20"/>
                <w:szCs w:val="20"/>
              </w:rPr>
              <w:t xml:space="preserve">ALS </w:t>
            </w:r>
            <w:r w:rsidRPr="00AA7DBF">
              <w:rPr>
                <w:rFonts w:eastAsiaTheme="minorHAnsi" w:cstheme="minorHAnsi"/>
                <w:sz w:val="20"/>
                <w:szCs w:val="20"/>
              </w:rPr>
              <w:t>research.</w:t>
            </w:r>
          </w:p>
        </w:tc>
      </w:tr>
      <w:tr w:rsidRPr="00AA7DBF" w:rsidR="00CE057F" w:rsidTr="00DF05B1" w14:paraId="369569A3" w14:textId="77777777">
        <w:trPr>
          <w:trHeight w:val="1844"/>
        </w:trPr>
        <w:tc>
          <w:tcPr>
            <w:tcW w:w="2340" w:type="dxa"/>
            <w:tcBorders>
              <w:top w:val="single" w:color="auto" w:sz="4" w:space="0"/>
              <w:left w:val="double" w:color="000000" w:sz="7" w:space="0"/>
              <w:bottom w:val="single" w:color="auto" w:sz="4" w:space="0"/>
              <w:right w:val="single" w:color="auto" w:sz="4" w:space="0"/>
            </w:tcBorders>
          </w:tcPr>
          <w:p w:rsidRPr="00AA7DBF" w:rsidR="00CE057F" w:rsidP="00CE057F" w:rsidRDefault="00CE057F" w14:paraId="34DB4DF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Is there anything I need to do to prepare for the day I have the specimens taken?</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CE057F" w:rsidP="00CE057F" w:rsidRDefault="00CE057F" w14:paraId="5C4C098D" w14:textId="77777777">
            <w:pPr>
              <w:rPr>
                <w:rFonts w:eastAsiaTheme="minorHAnsi" w:cstheme="minorHAnsi"/>
                <w:sz w:val="20"/>
                <w:szCs w:val="20"/>
              </w:rPr>
            </w:pPr>
            <w:r w:rsidRPr="00AA7DBF">
              <w:rPr>
                <w:rFonts w:eastAsiaTheme="minorHAnsi" w:cstheme="minorHAnsi"/>
                <w:sz w:val="20"/>
                <w:szCs w:val="20"/>
              </w:rPr>
              <w:t xml:space="preserve"> Yes. </w:t>
            </w:r>
          </w:p>
          <w:p w:rsidRPr="00AA7DBF" w:rsidR="00CE057F" w:rsidP="00DC2EEA" w:rsidRDefault="00CE057F" w14:paraId="6C173EDC" w14:textId="77777777">
            <w:pPr>
              <w:numPr>
                <w:ilvl w:val="0"/>
                <w:numId w:val="4"/>
              </w:numPr>
              <w:spacing w:after="200"/>
              <w:contextualSpacing/>
              <w:rPr>
                <w:rFonts w:eastAsiaTheme="minorHAnsi" w:cstheme="minorHAnsi"/>
                <w:sz w:val="20"/>
                <w:szCs w:val="20"/>
              </w:rPr>
            </w:pPr>
            <w:r w:rsidRPr="00AA7DBF">
              <w:rPr>
                <w:rFonts w:eastAsiaTheme="minorHAnsi" w:cstheme="minorHAnsi"/>
                <w:sz w:val="20"/>
                <w:szCs w:val="20"/>
              </w:rPr>
              <w:t xml:space="preserve">Do not cut your hair for at least 1 week before your appointment.  </w:t>
            </w:r>
          </w:p>
          <w:p w:rsidRPr="00AA7DBF" w:rsidR="00CE057F" w:rsidP="00DC2EEA" w:rsidRDefault="00CE057F" w14:paraId="52D3798E" w14:textId="77777777">
            <w:pPr>
              <w:numPr>
                <w:ilvl w:val="0"/>
                <w:numId w:val="4"/>
              </w:numPr>
              <w:spacing w:after="200"/>
              <w:contextualSpacing/>
              <w:rPr>
                <w:rFonts w:eastAsiaTheme="minorHAnsi" w:cstheme="minorHAnsi"/>
                <w:sz w:val="20"/>
                <w:szCs w:val="20"/>
              </w:rPr>
            </w:pPr>
            <w:r w:rsidRPr="00AA7DBF">
              <w:rPr>
                <w:rFonts w:eastAsiaTheme="minorHAnsi" w:cstheme="minorHAnsi"/>
                <w:sz w:val="20"/>
                <w:szCs w:val="20"/>
              </w:rPr>
              <w:t xml:space="preserve">Hair should be free of all gels, oils and hair creams or sprays prior to sample collection.  The hair to be collected should be untreated (not permed, </w:t>
            </w:r>
            <w:proofErr w:type="gramStart"/>
            <w:r w:rsidRPr="00AA7DBF">
              <w:rPr>
                <w:rFonts w:eastAsiaTheme="minorHAnsi" w:cstheme="minorHAnsi"/>
                <w:sz w:val="20"/>
                <w:szCs w:val="20"/>
              </w:rPr>
              <w:t>dyed</w:t>
            </w:r>
            <w:proofErr w:type="gramEnd"/>
            <w:r w:rsidRPr="00AA7DBF">
              <w:rPr>
                <w:rFonts w:eastAsiaTheme="minorHAnsi" w:cstheme="minorHAnsi"/>
                <w:sz w:val="20"/>
                <w:szCs w:val="20"/>
              </w:rPr>
              <w:t xml:space="preserve"> or bleached).  </w:t>
            </w:r>
          </w:p>
          <w:p w:rsidRPr="00AA7DBF" w:rsidR="00CE057F" w:rsidP="00DC2EEA" w:rsidRDefault="00CE057F" w14:paraId="15EB0B57" w14:textId="77777777">
            <w:pPr>
              <w:numPr>
                <w:ilvl w:val="0"/>
                <w:numId w:val="4"/>
              </w:numPr>
              <w:spacing w:after="200"/>
              <w:contextualSpacing/>
              <w:rPr>
                <w:rFonts w:eastAsiaTheme="minorHAnsi" w:cstheme="minorHAnsi"/>
                <w:sz w:val="20"/>
                <w:szCs w:val="20"/>
              </w:rPr>
            </w:pPr>
            <w:r w:rsidRPr="00AA7DBF">
              <w:rPr>
                <w:rFonts w:eastAsiaTheme="minorHAnsi" w:cstheme="minorHAnsi"/>
                <w:sz w:val="20"/>
                <w:szCs w:val="20"/>
              </w:rPr>
              <w:t xml:space="preserve">Do not cut your fingernails for at least 1 week before your appointment.  </w:t>
            </w:r>
          </w:p>
          <w:p w:rsidRPr="00AA7DBF" w:rsidR="00CE057F" w:rsidP="00CE057F" w:rsidRDefault="00CE057F" w14:paraId="751EB868" w14:textId="77777777">
            <w:pPr>
              <w:rPr>
                <w:rFonts w:eastAsiaTheme="minorHAnsi" w:cstheme="minorHAnsi"/>
                <w:sz w:val="20"/>
                <w:szCs w:val="20"/>
              </w:rPr>
            </w:pPr>
          </w:p>
        </w:tc>
      </w:tr>
      <w:tr w:rsidRPr="00AA7DBF" w:rsidR="00CE057F" w:rsidTr="00DF05B1" w14:paraId="031B8634" w14:textId="77777777">
        <w:tc>
          <w:tcPr>
            <w:tcW w:w="2340" w:type="dxa"/>
            <w:tcBorders>
              <w:top w:val="single" w:color="auto" w:sz="4" w:space="0"/>
              <w:left w:val="double" w:color="000000" w:sz="7" w:space="0"/>
              <w:bottom w:val="single" w:color="auto" w:sz="4" w:space="0"/>
              <w:right w:val="single" w:color="auto" w:sz="4" w:space="0"/>
            </w:tcBorders>
          </w:tcPr>
          <w:p w:rsidRPr="00AA7DBF" w:rsidR="00CE057F" w:rsidP="00CE057F" w:rsidRDefault="00CE057F" w14:paraId="1D0275C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Is there anything I need to do on the day I have the specimens taken?</w:t>
            </w:r>
          </w:p>
        </w:tc>
        <w:tc>
          <w:tcPr>
            <w:tcW w:w="7920" w:type="dxa"/>
            <w:gridSpan w:val="2"/>
            <w:tcBorders>
              <w:top w:val="single" w:color="auto" w:sz="4" w:space="0"/>
              <w:left w:val="single" w:color="auto" w:sz="4" w:space="0"/>
              <w:bottom w:val="single" w:color="auto" w:sz="4" w:space="0"/>
              <w:right w:val="double" w:color="000000" w:sz="7" w:space="0"/>
            </w:tcBorders>
          </w:tcPr>
          <w:p w:rsidRPr="00E444A3" w:rsidR="00CE057F" w:rsidP="00CE057F" w:rsidRDefault="00CE057F" w14:paraId="026DD5F3" w14:textId="77777777">
            <w:pPr>
              <w:rPr>
                <w:rFonts w:eastAsiaTheme="minorHAnsi" w:cstheme="minorHAnsi"/>
                <w:sz w:val="20"/>
                <w:szCs w:val="20"/>
              </w:rPr>
            </w:pPr>
            <w:r w:rsidRPr="00E444A3">
              <w:rPr>
                <w:rFonts w:eastAsiaTheme="minorHAnsi" w:cstheme="minorHAnsi"/>
                <w:sz w:val="20"/>
                <w:szCs w:val="20"/>
              </w:rPr>
              <w:t xml:space="preserve">Yes. </w:t>
            </w:r>
          </w:p>
          <w:p w:rsidRPr="00E444A3" w:rsidR="00CE057F" w:rsidP="00DC2EEA" w:rsidRDefault="00CE057F" w14:paraId="4AB57FA7" w14:textId="77777777">
            <w:pPr>
              <w:numPr>
                <w:ilvl w:val="0"/>
                <w:numId w:val="4"/>
              </w:numPr>
              <w:spacing w:after="200"/>
              <w:contextualSpacing/>
              <w:rPr>
                <w:rFonts w:eastAsiaTheme="minorHAnsi" w:cstheme="minorHAnsi"/>
                <w:sz w:val="20"/>
                <w:szCs w:val="20"/>
              </w:rPr>
            </w:pPr>
            <w:r w:rsidRPr="00E444A3">
              <w:rPr>
                <w:rFonts w:eastAsiaTheme="minorHAnsi" w:cstheme="minorHAnsi"/>
                <w:sz w:val="20"/>
                <w:szCs w:val="20"/>
              </w:rPr>
              <w:t xml:space="preserve">Drink plenty of water on the day of your blood draw. </w:t>
            </w:r>
          </w:p>
          <w:p w:rsidRPr="00E444A3" w:rsidR="00CE057F" w:rsidP="00DC2EEA" w:rsidRDefault="00CE057F" w14:paraId="2FEF023D" w14:textId="77777777">
            <w:pPr>
              <w:numPr>
                <w:ilvl w:val="0"/>
                <w:numId w:val="4"/>
              </w:numPr>
              <w:spacing w:after="200"/>
              <w:contextualSpacing/>
              <w:rPr>
                <w:rFonts w:eastAsiaTheme="minorHAnsi" w:cstheme="minorHAnsi"/>
                <w:sz w:val="20"/>
                <w:szCs w:val="20"/>
              </w:rPr>
            </w:pPr>
            <w:r w:rsidRPr="00E444A3">
              <w:rPr>
                <w:rFonts w:eastAsiaTheme="minorHAnsi" w:cstheme="minorHAnsi"/>
                <w:sz w:val="20"/>
                <w:szCs w:val="20"/>
              </w:rPr>
              <w:t>You may want to provide your urine specimen collection the morning before your appointment to have specimens taken.</w:t>
            </w:r>
          </w:p>
          <w:p w:rsidRPr="00E444A3" w:rsidR="00CE057F" w:rsidP="00DC2EEA" w:rsidRDefault="00CE057F" w14:paraId="7F359D19" w14:textId="77777777">
            <w:pPr>
              <w:numPr>
                <w:ilvl w:val="0"/>
                <w:numId w:val="4"/>
              </w:numPr>
              <w:spacing w:after="200"/>
              <w:contextualSpacing/>
              <w:rPr>
                <w:rFonts w:eastAsiaTheme="minorHAnsi" w:cstheme="minorHAnsi"/>
                <w:sz w:val="20"/>
                <w:szCs w:val="20"/>
              </w:rPr>
            </w:pPr>
            <w:r w:rsidRPr="00E444A3">
              <w:rPr>
                <w:rFonts w:eastAsiaTheme="minorHAnsi" w:cstheme="minorHAnsi"/>
                <w:sz w:val="20"/>
                <w:szCs w:val="20"/>
              </w:rPr>
              <w:t xml:space="preserve">Please remove nail polish for the day of your appointment to have specimens taken.  </w:t>
            </w:r>
          </w:p>
          <w:p w:rsidRPr="00AA7DBF" w:rsidR="00CE057F" w:rsidP="00CE057F" w:rsidRDefault="00CE057F" w14:paraId="46D8B81A" w14:textId="77777777">
            <w:pPr>
              <w:rPr>
                <w:rFonts w:eastAsiaTheme="minorHAnsi" w:cstheme="minorHAnsi"/>
                <w:b/>
                <w:sz w:val="20"/>
                <w:szCs w:val="20"/>
              </w:rPr>
            </w:pPr>
          </w:p>
        </w:tc>
      </w:tr>
      <w:tr w:rsidRPr="00AA7DBF" w:rsidR="00CE057F" w:rsidTr="00DF05B1" w14:paraId="211BE0CD" w14:textId="77777777">
        <w:tc>
          <w:tcPr>
            <w:tcW w:w="2340" w:type="dxa"/>
            <w:tcBorders>
              <w:top w:val="single" w:color="auto" w:sz="4" w:space="0"/>
              <w:left w:val="double" w:color="000000" w:sz="7" w:space="0"/>
              <w:bottom w:val="single" w:color="auto" w:sz="4" w:space="0"/>
              <w:right w:val="single" w:color="auto" w:sz="4" w:space="0"/>
            </w:tcBorders>
          </w:tcPr>
          <w:p w:rsidRPr="00AA7DBF" w:rsidR="00CE057F" w:rsidP="00CE057F" w:rsidRDefault="00CE057F" w14:paraId="51F83AA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How long will it take?</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CE057F" w:rsidP="00CE057F" w:rsidRDefault="00CE057F" w14:paraId="3AEFEB1F" w14:textId="68D8C75F">
            <w:pPr>
              <w:rPr>
                <w:rFonts w:eastAsiaTheme="minorHAnsi" w:cstheme="minorHAnsi"/>
                <w:sz w:val="20"/>
                <w:szCs w:val="20"/>
              </w:rPr>
            </w:pPr>
            <w:r w:rsidRPr="00AA7DBF">
              <w:rPr>
                <w:rFonts w:eastAsiaTheme="minorHAnsi" w:cstheme="minorHAnsi"/>
                <w:sz w:val="20"/>
                <w:szCs w:val="20"/>
              </w:rPr>
              <w:t xml:space="preserve">Each specimen collection home visit should take </w:t>
            </w:r>
            <w:r>
              <w:rPr>
                <w:rFonts w:eastAsiaTheme="minorHAnsi" w:cstheme="minorHAnsi"/>
                <w:sz w:val="20"/>
                <w:szCs w:val="20"/>
              </w:rPr>
              <w:t>about 30 minutes</w:t>
            </w:r>
            <w:r w:rsidRPr="00AA7DBF">
              <w:rPr>
                <w:rFonts w:eastAsiaTheme="minorHAnsi" w:cstheme="minorHAnsi"/>
                <w:sz w:val="20"/>
                <w:szCs w:val="20"/>
              </w:rPr>
              <w:t>.</w:t>
            </w:r>
          </w:p>
        </w:tc>
      </w:tr>
      <w:tr w:rsidRPr="00AA7DBF" w:rsidR="00CE057F" w:rsidTr="00DF05B1" w14:paraId="7F662967" w14:textId="77777777">
        <w:tc>
          <w:tcPr>
            <w:tcW w:w="2340" w:type="dxa"/>
            <w:tcBorders>
              <w:top w:val="single" w:color="auto" w:sz="4" w:space="0"/>
              <w:left w:val="double" w:color="000000" w:sz="7" w:space="0"/>
              <w:bottom w:val="single" w:color="auto" w:sz="4" w:space="0"/>
              <w:right w:val="single" w:color="auto" w:sz="4" w:space="0"/>
            </w:tcBorders>
          </w:tcPr>
          <w:p w:rsidRPr="00AA7DBF" w:rsidR="00CE057F" w:rsidP="00CE057F" w:rsidRDefault="00CE057F" w14:paraId="458BD87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Is there any cost to me for the specimen collection?</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CE057F" w:rsidP="00CE057F" w:rsidRDefault="00CE057F" w14:paraId="20FC055B" w14:textId="77777777">
            <w:pPr>
              <w:rPr>
                <w:rFonts w:eastAsiaTheme="minorHAnsi" w:cstheme="minorHAnsi"/>
                <w:sz w:val="20"/>
                <w:szCs w:val="20"/>
              </w:rPr>
            </w:pPr>
            <w:r w:rsidRPr="00AA7DBF">
              <w:rPr>
                <w:rFonts w:eastAsiaTheme="minorHAnsi" w:cstheme="minorHAnsi"/>
                <w:sz w:val="20"/>
                <w:szCs w:val="20"/>
              </w:rPr>
              <w:t xml:space="preserve">No.  There is no charge for the specimens being collected. </w:t>
            </w:r>
          </w:p>
        </w:tc>
      </w:tr>
      <w:tr w:rsidRPr="00AA7DBF" w:rsidR="00CE057F" w:rsidTr="00DF05B1" w14:paraId="7670BE36" w14:textId="77777777">
        <w:tc>
          <w:tcPr>
            <w:tcW w:w="2340" w:type="dxa"/>
            <w:tcBorders>
              <w:top w:val="single" w:color="auto" w:sz="4" w:space="0"/>
              <w:left w:val="double" w:color="000000" w:sz="7" w:space="0"/>
              <w:bottom w:val="double" w:color="000000" w:sz="12" w:space="0"/>
              <w:right w:val="single" w:color="auto" w:sz="4" w:space="0"/>
            </w:tcBorders>
          </w:tcPr>
          <w:p w:rsidRPr="00AA7DBF" w:rsidR="00CE057F" w:rsidP="00CE057F" w:rsidRDefault="00CE057F" w14:paraId="0D4F613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 xml:space="preserve">Do I have to participate in </w:t>
            </w:r>
            <w:r>
              <w:rPr>
                <w:rFonts w:eastAsiaTheme="minorHAnsi" w:cstheme="minorHAnsi"/>
                <w:b/>
                <w:color w:val="31849B" w:themeColor="accent5" w:themeShade="BF"/>
                <w:sz w:val="20"/>
                <w:szCs w:val="22"/>
              </w:rPr>
              <w:t>the Biorepository</w:t>
            </w:r>
            <w:r w:rsidRPr="00AA7DBF">
              <w:rPr>
                <w:rFonts w:eastAsiaTheme="minorHAnsi" w:cstheme="minorHAnsi"/>
                <w:b/>
                <w:color w:val="31849B" w:themeColor="accent5" w:themeShade="BF"/>
                <w:sz w:val="20"/>
                <w:szCs w:val="22"/>
              </w:rPr>
              <w:t>?</w:t>
            </w:r>
          </w:p>
        </w:tc>
        <w:tc>
          <w:tcPr>
            <w:tcW w:w="7920" w:type="dxa"/>
            <w:gridSpan w:val="2"/>
            <w:tcBorders>
              <w:top w:val="single" w:color="auto" w:sz="4" w:space="0"/>
              <w:left w:val="single" w:color="auto" w:sz="4" w:space="0"/>
              <w:bottom w:val="double" w:color="000000" w:sz="12" w:space="0"/>
              <w:right w:val="double" w:color="000000" w:sz="7" w:space="0"/>
            </w:tcBorders>
          </w:tcPr>
          <w:p w:rsidRPr="00AA7DBF" w:rsidR="00CE057F" w:rsidP="00CE057F" w:rsidRDefault="00CE057F" w14:paraId="395113C8" w14:textId="77777777">
            <w:pPr>
              <w:rPr>
                <w:rFonts w:eastAsiaTheme="minorHAnsi" w:cstheme="minorHAnsi"/>
                <w:sz w:val="20"/>
                <w:szCs w:val="20"/>
              </w:rPr>
            </w:pPr>
            <w:r w:rsidRPr="00AA7DBF">
              <w:rPr>
                <w:rFonts w:eastAsiaTheme="minorHAnsi" w:cstheme="minorHAnsi"/>
                <w:sz w:val="20"/>
                <w:szCs w:val="20"/>
              </w:rPr>
              <w:t xml:space="preserve">No. Taking part in the </w:t>
            </w:r>
            <w:r>
              <w:rPr>
                <w:rFonts w:eastAsiaTheme="minorHAnsi" w:cstheme="minorHAnsi"/>
                <w:sz w:val="20"/>
                <w:szCs w:val="20"/>
              </w:rPr>
              <w:t>Biorepository</w:t>
            </w:r>
            <w:r w:rsidRPr="00AA7DBF">
              <w:rPr>
                <w:rFonts w:eastAsiaTheme="minorHAnsi" w:cstheme="minorHAnsi"/>
                <w:sz w:val="20"/>
                <w:szCs w:val="20"/>
              </w:rPr>
              <w:t xml:space="preserve"> is completely voluntary.  You can refuse to answer any question for any reason.  You can also refuse to provide a blood sample.  You may choose to leave the </w:t>
            </w:r>
            <w:r>
              <w:rPr>
                <w:rFonts w:eastAsiaTheme="minorHAnsi" w:cstheme="minorHAnsi"/>
                <w:sz w:val="20"/>
                <w:szCs w:val="20"/>
              </w:rPr>
              <w:t xml:space="preserve">Biorepository </w:t>
            </w:r>
            <w:r w:rsidRPr="00AA7DBF">
              <w:rPr>
                <w:rFonts w:eastAsiaTheme="minorHAnsi" w:cstheme="minorHAnsi"/>
                <w:sz w:val="20"/>
                <w:szCs w:val="20"/>
              </w:rPr>
              <w:t xml:space="preserve">at any time even after signing the consent form.  There is no penalty for leaving the </w:t>
            </w:r>
            <w:r>
              <w:rPr>
                <w:rFonts w:eastAsiaTheme="minorHAnsi" w:cstheme="minorHAnsi"/>
                <w:sz w:val="20"/>
                <w:szCs w:val="20"/>
              </w:rPr>
              <w:t>Biorepository</w:t>
            </w:r>
            <w:r w:rsidRPr="00AA7DBF">
              <w:rPr>
                <w:rFonts w:eastAsiaTheme="minorHAnsi" w:cstheme="minorHAnsi"/>
                <w:sz w:val="20"/>
                <w:szCs w:val="20"/>
              </w:rPr>
              <w:t>.  Your decision will have no impact on your medical care</w:t>
            </w:r>
            <w:r>
              <w:rPr>
                <w:rFonts w:eastAsiaTheme="minorHAnsi" w:cstheme="minorHAnsi"/>
                <w:sz w:val="20"/>
                <w:szCs w:val="20"/>
              </w:rPr>
              <w:t>,</w:t>
            </w:r>
            <w:r w:rsidRPr="00AA7DBF">
              <w:rPr>
                <w:rFonts w:eastAsiaTheme="minorHAnsi" w:cstheme="minorHAnsi"/>
                <w:sz w:val="20"/>
                <w:szCs w:val="20"/>
              </w:rPr>
              <w:t xml:space="preserve"> other services provided by your neurologist</w:t>
            </w:r>
            <w:r>
              <w:rPr>
                <w:rFonts w:eastAsiaTheme="minorHAnsi" w:cstheme="minorHAnsi"/>
                <w:sz w:val="20"/>
                <w:szCs w:val="20"/>
              </w:rPr>
              <w:t>, or your participation in the National ALS Registry.</w:t>
            </w:r>
          </w:p>
        </w:tc>
      </w:tr>
      <w:tr w:rsidRPr="00AA7DBF" w:rsidR="00CE057F" w:rsidTr="00E51379" w14:paraId="322F66F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073"/>
        </w:trPr>
        <w:tc>
          <w:tcPr>
            <w:tcW w:w="5220" w:type="dxa"/>
            <w:gridSpan w:val="2"/>
            <w:tcBorders>
              <w:top w:val="double" w:color="000000" w:sz="12" w:space="0"/>
              <w:bottom w:val="double" w:color="000000" w:sz="12" w:space="0"/>
            </w:tcBorders>
            <w:shd w:val="clear" w:color="auto" w:fill="auto"/>
          </w:tcPr>
          <w:p w:rsidR="00CE057F" w:rsidP="00CE057F" w:rsidRDefault="00CE057F" w14:paraId="5E3E26A9" w14:textId="77777777">
            <w:pPr>
              <w:rPr>
                <w:rFonts w:eastAsiaTheme="minorHAnsi" w:cstheme="minorHAnsi"/>
                <w:b/>
                <w:color w:val="31849B" w:themeColor="accent5" w:themeShade="BF"/>
              </w:rPr>
            </w:pPr>
            <w:r w:rsidRPr="00AA7DBF">
              <w:rPr>
                <w:rFonts w:eastAsiaTheme="minorHAnsi" w:cstheme="minorHAnsi"/>
                <w:szCs w:val="22"/>
              </w:rPr>
              <w:lastRenderedPageBreak/>
              <w:t xml:space="preserve">For more information about the </w:t>
            </w:r>
            <w:r>
              <w:rPr>
                <w:rFonts w:eastAsiaTheme="minorHAnsi" w:cstheme="minorHAnsi"/>
                <w:szCs w:val="22"/>
              </w:rPr>
              <w:t>Biorepositor</w:t>
            </w:r>
            <w:r w:rsidRPr="00AA7DBF">
              <w:rPr>
                <w:rFonts w:eastAsiaTheme="minorHAnsi" w:cstheme="minorHAnsi"/>
                <w:szCs w:val="22"/>
              </w:rPr>
              <w:t xml:space="preserve">y, contact </w:t>
            </w:r>
            <w:r>
              <w:rPr>
                <w:rFonts w:eastAsiaTheme="minorHAnsi" w:cstheme="minorHAnsi"/>
                <w:b/>
                <w:color w:val="31849B" w:themeColor="accent5" w:themeShade="BF"/>
                <w:szCs w:val="22"/>
              </w:rPr>
              <w:t>Laurie Wagner, MPH, Biorepository</w:t>
            </w:r>
            <w:r w:rsidRPr="00AA7DBF">
              <w:rPr>
                <w:rFonts w:eastAsiaTheme="minorHAnsi" w:cstheme="minorHAnsi"/>
                <w:b/>
                <w:color w:val="31849B" w:themeColor="accent5" w:themeShade="BF"/>
                <w:szCs w:val="22"/>
              </w:rPr>
              <w:t xml:space="preserve"> Coordinator </w:t>
            </w:r>
          </w:p>
          <w:p w:rsidRPr="00AA7DBF" w:rsidR="00CE057F" w:rsidP="00CE057F" w:rsidRDefault="00CE057F" w14:paraId="115E03C7" w14:textId="77777777">
            <w:pPr>
              <w:rPr>
                <w:rFonts w:eastAsiaTheme="minorHAnsi" w:cstheme="minorHAnsi"/>
                <w:color w:val="31849B" w:themeColor="accent5" w:themeShade="BF"/>
              </w:rPr>
            </w:pPr>
            <w:r w:rsidRPr="00AA7DBF">
              <w:rPr>
                <w:rFonts w:eastAsiaTheme="minorHAnsi" w:cstheme="minorHAnsi"/>
                <w:b/>
                <w:color w:val="31849B" w:themeColor="accent5" w:themeShade="BF"/>
                <w:szCs w:val="22"/>
              </w:rPr>
              <w:t xml:space="preserve">Toll-free: </w:t>
            </w:r>
            <w:r w:rsidRPr="002A1A97">
              <w:rPr>
                <w:rFonts w:eastAsiaTheme="minorHAnsi" w:cstheme="minorHAnsi"/>
                <w:color w:val="31849B" w:themeColor="accent5" w:themeShade="BF"/>
                <w:szCs w:val="22"/>
              </w:rPr>
              <w:t>1-855-874-6912</w:t>
            </w:r>
            <w:r w:rsidRPr="00AA7DBF">
              <w:rPr>
                <w:rFonts w:eastAsiaTheme="minorHAnsi" w:cstheme="minorHAnsi"/>
                <w:szCs w:val="22"/>
              </w:rPr>
              <w:tab/>
            </w:r>
          </w:p>
          <w:p w:rsidRPr="00AA7DBF" w:rsidR="00CE057F" w:rsidP="00CE057F" w:rsidRDefault="00CE057F" w14:paraId="5EC3AFB9" w14:textId="77777777">
            <w:pPr>
              <w:rPr>
                <w:rFonts w:eastAsiaTheme="minorHAnsi" w:cstheme="minorHAnsi"/>
                <w:b/>
                <w:color w:val="31849B" w:themeColor="accent5" w:themeShade="BF"/>
              </w:rPr>
            </w:pPr>
            <w:r w:rsidRPr="00AA7DBF">
              <w:rPr>
                <w:rFonts w:eastAsiaTheme="minorHAnsi" w:cstheme="minorHAnsi"/>
                <w:b/>
                <w:color w:val="31849B" w:themeColor="accent5" w:themeShade="BF"/>
                <w:szCs w:val="22"/>
              </w:rPr>
              <w:t xml:space="preserve">Email:  </w:t>
            </w:r>
            <w:hyperlink w:history="1" r:id="rId74">
              <w:r w:rsidRPr="00436EEA">
                <w:rPr>
                  <w:rStyle w:val="Hyperlink"/>
                  <w:rFonts w:eastAsiaTheme="minorHAnsi" w:cstheme="minorHAnsi"/>
                  <w:szCs w:val="22"/>
                </w:rPr>
                <w:t>lwagner@secure.mcking.com</w:t>
              </w:r>
            </w:hyperlink>
            <w:r w:rsidRPr="00AA7DBF">
              <w:rPr>
                <w:rFonts w:eastAsiaTheme="minorHAnsi" w:cstheme="minorHAnsi"/>
                <w:color w:val="31849B" w:themeColor="accent5" w:themeShade="BF"/>
                <w:szCs w:val="22"/>
              </w:rPr>
              <w:tab/>
            </w:r>
          </w:p>
          <w:p w:rsidRPr="00AA7DBF" w:rsidR="00CE057F" w:rsidP="00CE057F" w:rsidRDefault="00CE057F" w14:paraId="14394286" w14:textId="77777777">
            <w:pPr>
              <w:rPr>
                <w:rFonts w:eastAsiaTheme="minorHAnsi" w:cstheme="minorHAnsi"/>
                <w:b/>
              </w:rPr>
            </w:pPr>
            <w:r w:rsidRPr="00AA7DBF">
              <w:rPr>
                <w:rFonts w:eastAsiaTheme="minorHAnsi" w:cstheme="minorHAnsi"/>
                <w:b/>
                <w:color w:val="31849B" w:themeColor="accent5" w:themeShade="BF"/>
                <w:szCs w:val="22"/>
              </w:rPr>
              <w:t xml:space="preserve">Website:  </w:t>
            </w:r>
            <w:hyperlink w:history="1" r:id="rId75">
              <w:r w:rsidRPr="00AA7DBF">
                <w:rPr>
                  <w:rFonts w:eastAsiaTheme="minorHAnsi" w:cstheme="minorHAnsi"/>
                  <w:color w:val="0000FF" w:themeColor="hyperlink"/>
                  <w:szCs w:val="22"/>
                  <w:u w:val="single"/>
                </w:rPr>
                <w:t>www</w:t>
              </w:r>
              <w:r>
                <w:rPr>
                  <w:rFonts w:eastAsiaTheme="minorHAnsi" w:cstheme="minorHAnsi"/>
                  <w:color w:val="0000FF" w:themeColor="hyperlink"/>
                  <w:szCs w:val="22"/>
                  <w:u w:val="single"/>
                </w:rPr>
                <w:t>n</w:t>
              </w:r>
              <w:r w:rsidRPr="00AA7DBF">
                <w:rPr>
                  <w:rFonts w:eastAsiaTheme="minorHAnsi" w:cstheme="minorHAnsi"/>
                  <w:color w:val="0000FF" w:themeColor="hyperlink"/>
                  <w:szCs w:val="22"/>
                  <w:u w:val="single"/>
                </w:rPr>
                <w:t>.cdc.gov/</w:t>
              </w:r>
              <w:proofErr w:type="spellStart"/>
              <w:r>
                <w:rPr>
                  <w:rFonts w:eastAsiaTheme="minorHAnsi" w:cstheme="minorHAnsi"/>
                  <w:color w:val="0000FF" w:themeColor="hyperlink"/>
                  <w:szCs w:val="22"/>
                  <w:u w:val="single"/>
                </w:rPr>
                <w:t>als</w:t>
              </w:r>
              <w:proofErr w:type="spellEnd"/>
              <w:r>
                <w:rPr>
                  <w:rFonts w:eastAsiaTheme="minorHAnsi" w:cstheme="minorHAnsi"/>
                  <w:color w:val="0000FF" w:themeColor="hyperlink"/>
                  <w:szCs w:val="22"/>
                  <w:u w:val="single"/>
                </w:rPr>
                <w:t>/</w:t>
              </w:r>
              <w:r w:rsidRPr="00AA7DBF">
                <w:rPr>
                  <w:rFonts w:eastAsiaTheme="minorHAnsi" w:cstheme="minorHAnsi"/>
                  <w:color w:val="0000FF" w:themeColor="hyperlink"/>
                  <w:szCs w:val="22"/>
                  <w:u w:val="single"/>
                </w:rPr>
                <w:t>alsBioRegistry.aspx</w:t>
              </w:r>
            </w:hyperlink>
          </w:p>
          <w:p w:rsidRPr="00AA7DBF" w:rsidR="00CE057F" w:rsidP="00CE057F" w:rsidRDefault="00CE057F" w14:paraId="73B9BAE2" w14:textId="77777777">
            <w:pPr>
              <w:rPr>
                <w:rFonts w:eastAsiaTheme="minorHAnsi" w:cstheme="minorHAnsi"/>
                <w:color w:val="4F81BD" w:themeColor="accent1"/>
              </w:rPr>
            </w:pPr>
          </w:p>
        </w:tc>
        <w:tc>
          <w:tcPr>
            <w:tcW w:w="5040" w:type="dxa"/>
            <w:tcBorders>
              <w:top w:val="double" w:color="000000" w:sz="12" w:space="0"/>
              <w:bottom w:val="double" w:color="000000" w:sz="12" w:space="0"/>
            </w:tcBorders>
          </w:tcPr>
          <w:p w:rsidRPr="00AA7DBF" w:rsidR="00CE057F" w:rsidP="00CE057F" w:rsidRDefault="00CE057F" w14:paraId="374376C0" w14:textId="77777777">
            <w:pPr>
              <w:rPr>
                <w:rFonts w:eastAsiaTheme="minorHAnsi" w:cstheme="minorHAnsi"/>
              </w:rPr>
            </w:pPr>
          </w:p>
        </w:tc>
      </w:tr>
    </w:tbl>
    <w:p w:rsidRPr="00AA7DBF" w:rsidR="00AA7DBF" w:rsidP="00AA7DBF" w:rsidRDefault="00770BF3" w14:paraId="5C6EB873" w14:textId="33E04100">
      <w:pPr>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spacing w:after="200"/>
        <w:ind w:right="-144"/>
        <w:jc w:val="both"/>
        <w:rPr>
          <w:rFonts w:eastAsiaTheme="minorHAnsi" w:cstheme="minorHAnsi"/>
          <w:szCs w:val="22"/>
        </w:rPr>
      </w:pPr>
      <w:r w:rsidRPr="00AA7DBF">
        <w:rPr>
          <w:rFonts w:eastAsiaTheme="minorHAnsi" w:cstheme="minorHAnsi"/>
          <w:i/>
          <w:sz w:val="17"/>
          <w:szCs w:val="22"/>
        </w:rPr>
        <w:t xml:space="preserve">     </w:t>
      </w:r>
      <w:r w:rsidRPr="00AA7DBF">
        <w:rPr>
          <w:rFonts w:eastAsiaTheme="minorHAnsi" w:cstheme="minorHAnsi"/>
          <w:szCs w:val="22"/>
        </w:rPr>
        <w:t xml:space="preserve">Reading level </w:t>
      </w:r>
      <w:r w:rsidR="00DA3D0A">
        <w:rPr>
          <w:rFonts w:eastAsiaTheme="minorHAnsi" w:cstheme="minorHAnsi"/>
          <w:szCs w:val="22"/>
        </w:rPr>
        <w:t>8.</w:t>
      </w:r>
      <w:r w:rsidR="00663AF5">
        <w:rPr>
          <w:rFonts w:eastAsiaTheme="minorHAnsi" w:cstheme="minorHAnsi"/>
          <w:szCs w:val="22"/>
        </w:rPr>
        <w:t>1</w:t>
      </w:r>
      <w:r w:rsidRPr="00AA7DBF" w:rsidR="00AA7DBF">
        <w:rPr>
          <w:rFonts w:eastAsiaTheme="minorHAnsi" w:cstheme="minorHAnsi"/>
          <w:i/>
          <w:sz w:val="17"/>
          <w:szCs w:val="22"/>
        </w:rPr>
        <w:t xml:space="preserve">    </w:t>
      </w:r>
    </w:p>
    <w:p w:rsidRPr="00E439C8" w:rsidR="000F5184" w:rsidP="000F5184" w:rsidRDefault="00DF05B1" w14:paraId="63024D78" w14:textId="53267F2C">
      <w:pPr>
        <w:keepNext/>
        <w:keepLines/>
        <w:pBdr>
          <w:bottom w:val="single" w:color="auto" w:sz="4" w:space="1"/>
        </w:pBdr>
        <w:outlineLvl w:val="1"/>
        <w:rPr>
          <w:rFonts w:ascii="Calibri" w:hAnsi="Calibri" w:cs="Calibri"/>
          <w:b/>
          <w:bCs/>
          <w:sz w:val="26"/>
          <w:szCs w:val="26"/>
        </w:rPr>
      </w:pPr>
      <w:r>
        <w:rPr>
          <w:rFonts w:eastAsiaTheme="majorEastAsia" w:cstheme="minorHAnsi"/>
          <w:b/>
          <w:bCs/>
          <w:sz w:val="26"/>
          <w:szCs w:val="26"/>
        </w:rPr>
        <w:br w:type="page"/>
      </w:r>
      <w:r w:rsidRPr="00E439C8" w:rsidR="000F5184">
        <w:rPr>
          <w:rFonts w:ascii="Calibri" w:hAnsi="Calibri" w:cs="Calibri"/>
          <w:b/>
          <w:bCs/>
          <w:sz w:val="26"/>
          <w:szCs w:val="26"/>
        </w:rPr>
        <w:lastRenderedPageBreak/>
        <w:t>B-2</w:t>
      </w:r>
      <w:proofErr w:type="gramStart"/>
      <w:r w:rsidRPr="00E439C8" w:rsidR="000F5184">
        <w:rPr>
          <w:rFonts w:ascii="Calibri" w:hAnsi="Calibri" w:cs="Calibri"/>
          <w:b/>
          <w:bCs/>
          <w:sz w:val="26"/>
          <w:szCs w:val="26"/>
        </w:rPr>
        <w:t>a</w:t>
      </w:r>
      <w:r w:rsidR="000F5184">
        <w:rPr>
          <w:rFonts w:ascii="Calibri" w:hAnsi="Calibri" w:cs="Calibri"/>
          <w:b/>
          <w:bCs/>
          <w:sz w:val="26"/>
          <w:szCs w:val="26"/>
        </w:rPr>
        <w:t>(</w:t>
      </w:r>
      <w:proofErr w:type="gramEnd"/>
      <w:r w:rsidR="000F5184">
        <w:rPr>
          <w:rFonts w:ascii="Calibri" w:hAnsi="Calibri" w:cs="Calibri"/>
          <w:b/>
          <w:bCs/>
          <w:sz w:val="26"/>
          <w:szCs w:val="26"/>
        </w:rPr>
        <w:t>2)</w:t>
      </w:r>
      <w:r w:rsidRPr="00E439C8" w:rsidR="000F5184">
        <w:rPr>
          <w:rFonts w:ascii="Calibri" w:hAnsi="Calibri" w:cs="Calibri"/>
          <w:b/>
          <w:bCs/>
          <w:sz w:val="26"/>
          <w:szCs w:val="26"/>
        </w:rPr>
        <w:t>.—Fact Sheet</w:t>
      </w:r>
      <w:r w:rsidR="000F5184">
        <w:rPr>
          <w:rFonts w:ascii="Calibri" w:hAnsi="Calibri" w:cs="Calibri"/>
          <w:b/>
          <w:bCs/>
          <w:sz w:val="26"/>
          <w:szCs w:val="26"/>
        </w:rPr>
        <w:t xml:space="preserve"> without Hair and Nails</w:t>
      </w:r>
    </w:p>
    <w:p w:rsidRPr="00E439C8" w:rsidR="000F5184" w:rsidP="000F5184" w:rsidRDefault="000F5184" w14:paraId="6A62CD62" w14:textId="77777777">
      <w:pPr>
        <w:rPr>
          <w:rFonts w:ascii="Calibri" w:hAnsi="Calibri" w:eastAsia="Calibri" w:cs="Calibri"/>
        </w:rPr>
      </w:pPr>
      <w:r w:rsidRPr="00E439C8">
        <w:rPr>
          <w:rFonts w:ascii="Calibri" w:hAnsi="Calibri" w:cs="Calibri"/>
          <w:color w:val="000000"/>
        </w:rPr>
        <w:t>This will serve as a FAQ document.  It will be included in the packet of information mailed to selected registry enrollees that have indicated interest in participating in the biorepository.  It will also be emailed or mailed to any enrollees that ask for more information about the biorepository.</w:t>
      </w:r>
    </w:p>
    <w:p w:rsidRPr="00E439C8" w:rsidR="000F5184" w:rsidP="000F5184" w:rsidRDefault="000F5184" w14:paraId="6B6E0BCE" w14:textId="2BE598A7">
      <w:pPr>
        <w:framePr w:w="10138" w:h="1598" w:vSpace="245" w:hSpace="245" w:wrap="around" w:hAnchor="page" w:vAnchor="text" w:x="1009" w:y="375" w:hRule="exact"/>
        <w:pBdr>
          <w:top w:val="single" w:color="FFFFFF" w:sz="6" w:space="0"/>
          <w:left w:val="single" w:color="FFFFFF" w:sz="6" w:space="0"/>
          <w:bottom w:val="single" w:color="FFFFFF" w:sz="6" w:space="0"/>
          <w:right w:val="single" w:color="FFFFFF" w:sz="6" w:space="0"/>
        </w:pBdr>
        <w:shd w:val="solid" w:color="31849B" w:fill="auto"/>
        <w:spacing w:after="200"/>
        <w:jc w:val="center"/>
        <w:rPr>
          <w:rFonts w:ascii="Calibri" w:hAnsi="Calibri" w:eastAsia="Calibri" w:cs="Calibri"/>
          <w:b/>
          <w:color w:val="FFFFFF"/>
          <w:sz w:val="48"/>
          <w:szCs w:val="48"/>
        </w:rPr>
      </w:pPr>
      <w:r w:rsidRPr="00E439C8">
        <w:rPr>
          <w:rFonts w:ascii="Calibri" w:hAnsi="Calibri" w:eastAsia="Calibri" w:cs="Calibri"/>
          <w:i/>
          <w:sz w:val="17"/>
        </w:rPr>
        <w:t xml:space="preserve"> </w:t>
      </w:r>
      <w:r w:rsidRPr="00E439C8">
        <w:rPr>
          <w:rFonts w:ascii="Calibri" w:hAnsi="Calibri" w:eastAsia="Calibri" w:cs="Calibri"/>
          <w:b/>
          <w:color w:val="FFFFFF"/>
          <w:sz w:val="48"/>
          <w:szCs w:val="48"/>
        </w:rPr>
        <w:t>National Amyotrophic Lateral Sclerosis (ALS) Registry Biorepository Fact Sheet: Biospecimen</w:t>
      </w:r>
      <w:r w:rsidR="0020003F">
        <w:rPr>
          <w:rFonts w:ascii="Calibri" w:hAnsi="Calibri" w:eastAsia="Calibri" w:cs="Calibri"/>
          <w:b/>
          <w:color w:val="FFFFFF"/>
          <w:sz w:val="48"/>
          <w:szCs w:val="48"/>
        </w:rPr>
        <w:t>s</w:t>
      </w:r>
      <w:r w:rsidRPr="00E439C8">
        <w:rPr>
          <w:rFonts w:ascii="Calibri" w:hAnsi="Calibri" w:eastAsia="Calibri" w:cs="Calibri"/>
          <w:b/>
          <w:color w:val="FFFFFF"/>
          <w:sz w:val="48"/>
          <w:szCs w:val="48"/>
        </w:rPr>
        <w:t xml:space="preserve"> </w:t>
      </w:r>
    </w:p>
    <w:tbl>
      <w:tblPr>
        <w:tblW w:w="10260" w:type="dxa"/>
        <w:tblInd w:w="-444" w:type="dxa"/>
        <w:tblLayout w:type="fixed"/>
        <w:tblCellMar>
          <w:left w:w="276" w:type="dxa"/>
          <w:right w:w="276" w:type="dxa"/>
        </w:tblCellMar>
        <w:tblLook w:val="0000" w:firstRow="0" w:lastRow="0" w:firstColumn="0" w:lastColumn="0" w:noHBand="0" w:noVBand="0"/>
      </w:tblPr>
      <w:tblGrid>
        <w:gridCol w:w="2340"/>
        <w:gridCol w:w="2880"/>
        <w:gridCol w:w="5040"/>
      </w:tblGrid>
      <w:tr w:rsidRPr="00E439C8" w:rsidR="000F5184" w:rsidTr="002C69E1" w14:paraId="619236D6" w14:textId="77777777">
        <w:trPr>
          <w:trHeight w:val="1152"/>
        </w:trPr>
        <w:tc>
          <w:tcPr>
            <w:tcW w:w="2340" w:type="dxa"/>
            <w:tcBorders>
              <w:top w:val="double" w:color="000000" w:sz="12" w:space="0"/>
              <w:left w:val="double" w:color="000000" w:sz="7" w:space="0"/>
              <w:bottom w:val="single" w:color="auto" w:sz="4" w:space="0"/>
              <w:right w:val="single" w:color="auto" w:sz="4" w:space="0"/>
            </w:tcBorders>
          </w:tcPr>
          <w:p w:rsidRPr="00E439C8" w:rsidR="000F5184" w:rsidP="002C69E1" w:rsidRDefault="000F5184" w14:paraId="77C7CA8E" w14:textId="77777777">
            <w:pPr>
              <w:spacing w:after="200" w:line="120" w:lineRule="exact"/>
              <w:rPr>
                <w:rFonts w:ascii="Calibri" w:hAnsi="Calibri" w:eastAsia="Calibri" w:cs="Calibri"/>
                <w:color w:val="31849B"/>
              </w:rPr>
            </w:pPr>
          </w:p>
          <w:p w:rsidRPr="00E439C8" w:rsidR="000F5184" w:rsidP="002C69E1" w:rsidRDefault="000F5184" w14:paraId="46B2990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What is the National ALS Biorepository about?</w:t>
            </w:r>
          </w:p>
        </w:tc>
        <w:tc>
          <w:tcPr>
            <w:tcW w:w="7920" w:type="dxa"/>
            <w:gridSpan w:val="2"/>
            <w:tcBorders>
              <w:top w:val="double" w:color="000000" w:sz="12" w:space="0"/>
              <w:left w:val="single" w:color="auto" w:sz="4" w:space="0"/>
              <w:bottom w:val="single" w:color="auto" w:sz="4" w:space="0"/>
              <w:right w:val="double" w:color="000000" w:sz="7" w:space="0"/>
            </w:tcBorders>
            <w:vAlign w:val="center"/>
          </w:tcPr>
          <w:p w:rsidRPr="00E439C8" w:rsidR="000F5184" w:rsidP="002C69E1" w:rsidRDefault="000F5184" w14:paraId="4CA49919" w14:textId="77777777">
            <w:pPr>
              <w:rPr>
                <w:rFonts w:ascii="Calibri" w:hAnsi="Calibri" w:eastAsia="Calibri" w:cs="Calibri"/>
                <w:color w:val="C00000"/>
                <w:sz w:val="20"/>
                <w:szCs w:val="20"/>
              </w:rPr>
            </w:pPr>
            <w:r w:rsidRPr="00E439C8">
              <w:rPr>
                <w:rFonts w:ascii="Calibri" w:hAnsi="Calibri" w:eastAsia="Calibri" w:cs="Calibri"/>
                <w:sz w:val="20"/>
                <w:szCs w:val="20"/>
                <w:shd w:val="clear" w:color="auto" w:fill="FFFFFF"/>
              </w:rPr>
              <w:t xml:space="preserve">The National ALS Biorepository (Biorepository) was created by the </w:t>
            </w:r>
            <w:r w:rsidRPr="00E439C8">
              <w:rPr>
                <w:rFonts w:ascii="Calibri" w:hAnsi="Calibri" w:eastAsia="Calibri" w:cs="Calibri"/>
                <w:sz w:val="20"/>
                <w:szCs w:val="20"/>
              </w:rPr>
              <w:t>Agency for Toxic Substances and Disease Registry (</w:t>
            </w:r>
            <w:r w:rsidRPr="00E439C8">
              <w:rPr>
                <w:rFonts w:ascii="Calibri" w:hAnsi="Calibri" w:eastAsia="Calibri" w:cs="Calibri"/>
                <w:sz w:val="20"/>
                <w:szCs w:val="20"/>
                <w:shd w:val="clear" w:color="auto" w:fill="FFFFFF"/>
              </w:rPr>
              <w:t xml:space="preserve">ATSDR) to collect, store, and share samples from participants in the National ALS Registry. </w:t>
            </w:r>
          </w:p>
        </w:tc>
      </w:tr>
      <w:tr w:rsidRPr="00E439C8" w:rsidR="000F5184" w:rsidTr="002C69E1" w14:paraId="0169DD5C" w14:textId="77777777">
        <w:trPr>
          <w:trHeight w:val="818"/>
        </w:trPr>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414E990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 xml:space="preserve">What is a Biorepository?  </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7F511028" w14:textId="77777777">
            <w:pPr>
              <w:rPr>
                <w:rFonts w:ascii="Calibri" w:hAnsi="Calibri" w:eastAsia="Calibri" w:cs="Calibri"/>
                <w:color w:val="000000"/>
              </w:rPr>
            </w:pPr>
            <w:r w:rsidRPr="00E439C8">
              <w:rPr>
                <w:rFonts w:ascii="Calibri" w:hAnsi="Calibri" w:eastAsia="Calibri" w:cs="Calibri"/>
                <w:color w:val="000000"/>
                <w:sz w:val="20"/>
                <w:szCs w:val="20"/>
                <w:shd w:val="clear" w:color="auto" w:fill="FFFFFF"/>
              </w:rPr>
              <w:t>A biorepository is a facility that collects and stores samples of biological material.  This could include blood, urine, tissue, cells, DNA, and proteins. Some medical information may also be stored along with a written consent form.  These samples will be used for future research. </w:t>
            </w:r>
          </w:p>
          <w:p w:rsidRPr="00E439C8" w:rsidR="000F5184" w:rsidP="002C69E1" w:rsidRDefault="000F5184" w14:paraId="63E5C956" w14:textId="77777777">
            <w:pPr>
              <w:rPr>
                <w:rFonts w:ascii="Calibri" w:hAnsi="Calibri" w:eastAsia="Calibri" w:cs="Calibri"/>
                <w:color w:val="C00000"/>
                <w:sz w:val="20"/>
                <w:szCs w:val="20"/>
              </w:rPr>
            </w:pPr>
          </w:p>
        </w:tc>
      </w:tr>
      <w:tr w:rsidRPr="00E439C8" w:rsidR="000F5184" w:rsidTr="002C69E1" w14:paraId="20AF8349"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555DC23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Who is managing the Biorepository?</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08F10091" w14:textId="77777777">
            <w:pPr>
              <w:rPr>
                <w:rFonts w:ascii="Calibri" w:hAnsi="Calibri" w:eastAsia="Calibri" w:cs="Calibri"/>
                <w:sz w:val="20"/>
                <w:szCs w:val="20"/>
              </w:rPr>
            </w:pPr>
            <w:r w:rsidRPr="00E439C8">
              <w:rPr>
                <w:rFonts w:ascii="Calibri" w:hAnsi="Calibri" w:eastAsia="Calibri" w:cs="Calibri"/>
                <w:sz w:val="20"/>
                <w:szCs w:val="20"/>
              </w:rPr>
              <w:t xml:space="preserve">This Biorepository is funded by ATSDR.  ATSDR is a federal public health agency located in Atlanta, Georgia.  </w:t>
            </w:r>
            <w:proofErr w:type="spellStart"/>
            <w:r w:rsidRPr="00E439C8">
              <w:rPr>
                <w:rFonts w:ascii="Calibri" w:hAnsi="Calibri" w:eastAsia="Calibri" w:cs="Calibri"/>
                <w:sz w:val="20"/>
                <w:szCs w:val="20"/>
              </w:rPr>
              <w:t>McKing</w:t>
            </w:r>
            <w:proofErr w:type="spellEnd"/>
            <w:r w:rsidRPr="00E439C8">
              <w:rPr>
                <w:rFonts w:ascii="Calibri" w:hAnsi="Calibri" w:eastAsia="Calibri" w:cs="Calibri"/>
                <w:sz w:val="20"/>
                <w:szCs w:val="20"/>
              </w:rPr>
              <w:t xml:space="preserve"> Consulting Corporation (</w:t>
            </w:r>
            <w:proofErr w:type="spellStart"/>
            <w:r w:rsidRPr="00E439C8">
              <w:rPr>
                <w:rFonts w:ascii="Calibri" w:hAnsi="Calibri" w:eastAsia="Calibri" w:cs="Calibri"/>
                <w:sz w:val="20"/>
                <w:szCs w:val="20"/>
              </w:rPr>
              <w:t>McKing</w:t>
            </w:r>
            <w:proofErr w:type="spellEnd"/>
            <w:r w:rsidRPr="00E439C8">
              <w:rPr>
                <w:rFonts w:ascii="Calibri" w:hAnsi="Calibri" w:eastAsia="Calibri" w:cs="Calibri"/>
                <w:sz w:val="20"/>
                <w:szCs w:val="20"/>
              </w:rPr>
              <w:t xml:space="preserve">) has been awarded a contract to collect and distribute specimens for the Biorepository.  </w:t>
            </w:r>
          </w:p>
        </w:tc>
      </w:tr>
      <w:tr w:rsidRPr="00E439C8" w:rsidR="000F5184" w:rsidTr="002C69E1" w14:paraId="47DE338B" w14:textId="77777777">
        <w:tc>
          <w:tcPr>
            <w:tcW w:w="2340" w:type="dxa"/>
            <w:tcBorders>
              <w:top w:val="single" w:color="auto" w:sz="4" w:space="0"/>
              <w:left w:val="double" w:color="000000" w:sz="6" w:space="0"/>
              <w:bottom w:val="single" w:color="auto" w:sz="4" w:space="0"/>
              <w:right w:val="single" w:color="auto" w:sz="4" w:space="0"/>
            </w:tcBorders>
          </w:tcPr>
          <w:p w:rsidRPr="00E439C8" w:rsidR="000F5184" w:rsidP="002C69E1" w:rsidRDefault="000F5184" w14:paraId="084C3B6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 xml:space="preserve">Why is this Biorepository important? </w:t>
            </w:r>
          </w:p>
        </w:tc>
        <w:tc>
          <w:tcPr>
            <w:tcW w:w="7920" w:type="dxa"/>
            <w:gridSpan w:val="2"/>
            <w:tcBorders>
              <w:top w:val="single" w:color="auto" w:sz="4" w:space="0"/>
              <w:left w:val="single" w:color="auto" w:sz="4" w:space="0"/>
              <w:bottom w:val="single" w:color="auto" w:sz="4" w:space="0"/>
              <w:right w:val="double" w:color="000000" w:sz="6" w:space="0"/>
            </w:tcBorders>
          </w:tcPr>
          <w:p w:rsidRPr="00E439C8" w:rsidR="000F5184" w:rsidP="002C69E1" w:rsidRDefault="000F5184" w14:paraId="6F8E79A9" w14:textId="77777777">
            <w:pPr>
              <w:rPr>
                <w:rFonts w:ascii="Calibri" w:hAnsi="Calibri" w:eastAsia="Calibri" w:cs="Calibri"/>
                <w:sz w:val="20"/>
                <w:szCs w:val="20"/>
              </w:rPr>
            </w:pPr>
            <w:r w:rsidRPr="00E439C8">
              <w:rPr>
                <w:rFonts w:ascii="Calibri" w:hAnsi="Calibri" w:eastAsia="Calibri" w:cs="Calibri"/>
                <w:sz w:val="20"/>
                <w:szCs w:val="20"/>
              </w:rPr>
              <w:t xml:space="preserve">The specimens in this biorepository will complement the Registry’s epidemiologic data. It will also add to the total numbers of biological specimens available for research on ALS.  The National ALS Biorepository will differ from others already in existence because it will include ALS patients from the entire country.  In addition, it will not be limited to those with specific exposures or clinical findings. </w:t>
            </w:r>
          </w:p>
        </w:tc>
      </w:tr>
      <w:tr w:rsidRPr="00E439C8" w:rsidR="000F5184" w:rsidTr="002C69E1" w14:paraId="261FF965"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326C2BB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Who can take part in the Biorepository?</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7AD70677" w14:textId="664BEE7D">
            <w:pPr>
              <w:rPr>
                <w:rFonts w:ascii="Calibri" w:hAnsi="Calibri" w:eastAsia="Calibri" w:cs="Calibri"/>
                <w:sz w:val="20"/>
                <w:szCs w:val="20"/>
              </w:rPr>
            </w:pPr>
            <w:r w:rsidRPr="00E439C8">
              <w:rPr>
                <w:rFonts w:ascii="Calibri" w:hAnsi="Calibri" w:eastAsia="Calibri" w:cs="Calibri"/>
                <w:sz w:val="20"/>
                <w:szCs w:val="20"/>
              </w:rPr>
              <w:t>P</w:t>
            </w:r>
            <w:r w:rsidR="00701948">
              <w:rPr>
                <w:rFonts w:ascii="Calibri" w:hAnsi="Calibri" w:eastAsia="Calibri" w:cs="Calibri"/>
                <w:sz w:val="20"/>
                <w:szCs w:val="20"/>
              </w:rPr>
              <w:t xml:space="preserve">ersons with </w:t>
            </w:r>
            <w:r w:rsidRPr="00E439C8">
              <w:rPr>
                <w:rFonts w:ascii="Calibri" w:hAnsi="Calibri" w:eastAsia="Calibri" w:cs="Calibri"/>
                <w:sz w:val="20"/>
                <w:szCs w:val="20"/>
              </w:rPr>
              <w:t>ALS enrolled in the National ALS Registry.</w:t>
            </w:r>
          </w:p>
        </w:tc>
      </w:tr>
      <w:tr w:rsidRPr="00E439C8" w:rsidR="000F5184" w:rsidTr="002C69E1" w14:paraId="544D737D"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33AF5C6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What information about me will be collected?</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6978A48C" w14:textId="77777777">
            <w:pPr>
              <w:rPr>
                <w:rFonts w:ascii="Calibri" w:hAnsi="Calibri" w:eastAsia="Calibri" w:cs="Calibri"/>
                <w:sz w:val="20"/>
                <w:szCs w:val="20"/>
              </w:rPr>
            </w:pPr>
            <w:r w:rsidRPr="00E439C8">
              <w:rPr>
                <w:rFonts w:ascii="Calibri" w:hAnsi="Calibri" w:eastAsia="Calibri" w:cs="Calibri"/>
                <w:sz w:val="20"/>
                <w:szCs w:val="20"/>
              </w:rPr>
              <w:t>You will be asked to sign a consent form and answer a few brief questions.  Then the phlebotomist will draw blood</w:t>
            </w:r>
            <w:r>
              <w:rPr>
                <w:rFonts w:ascii="Calibri" w:hAnsi="Calibri" w:eastAsia="Calibri" w:cs="Calibri"/>
                <w:sz w:val="20"/>
                <w:szCs w:val="20"/>
              </w:rPr>
              <w:t xml:space="preserve"> </w:t>
            </w:r>
            <w:r w:rsidRPr="00E439C8">
              <w:rPr>
                <w:rFonts w:ascii="Calibri" w:hAnsi="Calibri" w:eastAsia="Calibri" w:cs="Calibri"/>
                <w:sz w:val="20"/>
                <w:szCs w:val="20"/>
              </w:rPr>
              <w:t>and you will provide a urine specimen. The samples will be stored for future research on ALS.</w:t>
            </w:r>
          </w:p>
        </w:tc>
      </w:tr>
      <w:tr w:rsidRPr="00E439C8" w:rsidR="000F5184" w:rsidTr="002C69E1" w14:paraId="7FF23C4B"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3A545A1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Where will the specimens be taken?</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511078AC" w14:textId="75C6BF46">
            <w:pPr>
              <w:rPr>
                <w:rFonts w:ascii="Calibri" w:hAnsi="Calibri" w:eastAsia="Calibri" w:cs="Calibri"/>
                <w:sz w:val="20"/>
                <w:szCs w:val="20"/>
              </w:rPr>
            </w:pPr>
            <w:r w:rsidRPr="00E439C8">
              <w:rPr>
                <w:rFonts w:ascii="Calibri" w:hAnsi="Calibri" w:eastAsia="Calibri" w:cs="Calibri"/>
                <w:sz w:val="20"/>
                <w:szCs w:val="20"/>
              </w:rPr>
              <w:t xml:space="preserve">We will contact you to set up a time for a trained professional to come to your home and draw your blood and collect the other specimens. </w:t>
            </w:r>
          </w:p>
        </w:tc>
      </w:tr>
      <w:tr w:rsidRPr="00E439C8" w:rsidR="00757669" w:rsidTr="002C69E1" w14:paraId="4949D301" w14:textId="77777777">
        <w:tc>
          <w:tcPr>
            <w:tcW w:w="2340" w:type="dxa"/>
            <w:tcBorders>
              <w:top w:val="single" w:color="auto" w:sz="4" w:space="0"/>
              <w:left w:val="double" w:color="000000" w:sz="7" w:space="0"/>
              <w:bottom w:val="single" w:color="auto" w:sz="4" w:space="0"/>
              <w:right w:val="single" w:color="auto" w:sz="4" w:space="0"/>
            </w:tcBorders>
          </w:tcPr>
          <w:p w:rsidRPr="00E439C8" w:rsidR="00757669" w:rsidP="002C69E1" w:rsidRDefault="00757669" w14:paraId="3551067C" w14:textId="783CEC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Pr>
                <w:rFonts w:ascii="Calibri" w:hAnsi="Calibri" w:eastAsia="Calibri" w:cs="Calibri"/>
                <w:b/>
                <w:color w:val="31849B"/>
                <w:sz w:val="20"/>
              </w:rPr>
              <w:t>Is there an alternative collection</w:t>
            </w:r>
            <w:r w:rsidR="00696849">
              <w:rPr>
                <w:rFonts w:ascii="Calibri" w:hAnsi="Calibri" w:eastAsia="Calibri" w:cs="Calibri"/>
                <w:b/>
                <w:color w:val="31849B"/>
                <w:sz w:val="20"/>
              </w:rPr>
              <w:t xml:space="preserve"> process?</w:t>
            </w:r>
            <w:r>
              <w:rPr>
                <w:rFonts w:ascii="Calibri" w:hAnsi="Calibri" w:eastAsia="Calibri" w:cs="Calibri"/>
                <w:b/>
                <w:color w:val="31849B"/>
                <w:sz w:val="20"/>
              </w:rPr>
              <w:t xml:space="preserve"> </w:t>
            </w:r>
          </w:p>
        </w:tc>
        <w:tc>
          <w:tcPr>
            <w:tcW w:w="7920" w:type="dxa"/>
            <w:gridSpan w:val="2"/>
            <w:tcBorders>
              <w:top w:val="single" w:color="auto" w:sz="4" w:space="0"/>
              <w:left w:val="single" w:color="auto" w:sz="4" w:space="0"/>
              <w:bottom w:val="single" w:color="auto" w:sz="4" w:space="0"/>
              <w:right w:val="double" w:color="000000" w:sz="7" w:space="0"/>
            </w:tcBorders>
          </w:tcPr>
          <w:p w:rsidRPr="00701948" w:rsidR="00757669" w:rsidP="002C69E1" w:rsidRDefault="00701948" w14:paraId="0072A5A8" w14:textId="3AA485CE">
            <w:pPr>
              <w:rPr>
                <w:rFonts w:ascii="Calibri" w:hAnsi="Calibri" w:eastAsia="Calibri" w:cs="Calibri"/>
                <w:sz w:val="20"/>
                <w:szCs w:val="20"/>
              </w:rPr>
            </w:pPr>
            <w:r w:rsidRPr="00701948">
              <w:rPr>
                <w:rFonts w:ascii="Calibri" w:hAnsi="Calibri" w:eastAsia="Calibri" w:cs="Calibri"/>
                <w:sz w:val="20"/>
                <w:szCs w:val="20"/>
              </w:rPr>
              <w:t xml:space="preserve">Yes.  If you have a </w:t>
            </w:r>
            <w:r w:rsidRPr="00696849">
              <w:rPr>
                <w:rFonts w:ascii="Calibri" w:hAnsi="Calibri" w:eastAsia="Calibri" w:cs="Calibri"/>
                <w:sz w:val="20"/>
                <w:szCs w:val="20"/>
              </w:rPr>
              <w:t>scheduled doc</w:t>
            </w:r>
            <w:r w:rsidRPr="00701948">
              <w:rPr>
                <w:rFonts w:cstheme="minorHAnsi"/>
                <w:bCs/>
                <w:sz w:val="20"/>
                <w:szCs w:val="20"/>
              </w:rPr>
              <w:t xml:space="preserve">tor’s visit or a home </w:t>
            </w:r>
            <w:r w:rsidRPr="000F489D">
              <w:rPr>
                <w:rFonts w:cstheme="minorHAnsi"/>
                <w:bCs/>
                <w:sz w:val="20"/>
                <w:szCs w:val="20"/>
              </w:rPr>
              <w:t>health care worker</w:t>
            </w:r>
            <w:r w:rsidRPr="00701948">
              <w:rPr>
                <w:rFonts w:cstheme="minorHAnsi"/>
                <w:bCs/>
                <w:sz w:val="20"/>
                <w:szCs w:val="20"/>
              </w:rPr>
              <w:t xml:space="preserve"> already coming to your home, </w:t>
            </w:r>
            <w:r w:rsidR="00616814">
              <w:rPr>
                <w:rFonts w:cstheme="minorHAnsi"/>
                <w:bCs/>
                <w:sz w:val="20"/>
                <w:szCs w:val="20"/>
              </w:rPr>
              <w:t xml:space="preserve">we </w:t>
            </w:r>
            <w:r>
              <w:rPr>
                <w:rFonts w:cstheme="minorHAnsi"/>
                <w:bCs/>
                <w:sz w:val="20"/>
                <w:szCs w:val="20"/>
              </w:rPr>
              <w:t xml:space="preserve">can </w:t>
            </w:r>
            <w:r w:rsidR="00696849">
              <w:rPr>
                <w:rFonts w:cstheme="minorHAnsi"/>
                <w:bCs/>
                <w:sz w:val="20"/>
                <w:szCs w:val="20"/>
              </w:rPr>
              <w:t>coordinate</w:t>
            </w:r>
            <w:r w:rsidRPr="00701948">
              <w:rPr>
                <w:rFonts w:cstheme="minorHAnsi"/>
                <w:bCs/>
                <w:sz w:val="20"/>
                <w:szCs w:val="20"/>
              </w:rPr>
              <w:t xml:space="preserve"> with them to collect your specimens. </w:t>
            </w:r>
          </w:p>
        </w:tc>
      </w:tr>
      <w:tr w:rsidRPr="00E439C8" w:rsidR="000F5184" w:rsidTr="002C69E1" w14:paraId="1121A7D7"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0AFFF2F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Is there any risk to me?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1818F953" w14:textId="77777777">
            <w:pPr>
              <w:rPr>
                <w:rFonts w:ascii="Calibri" w:hAnsi="Calibri" w:eastAsia="Calibri" w:cs="Calibri"/>
                <w:sz w:val="20"/>
                <w:szCs w:val="20"/>
              </w:rPr>
            </w:pPr>
            <w:r w:rsidRPr="00E439C8">
              <w:rPr>
                <w:rFonts w:ascii="Calibri" w:hAnsi="Calibri" w:eastAsia="Calibri" w:cs="Calibri"/>
                <w:sz w:val="20"/>
                <w:szCs w:val="20"/>
              </w:rPr>
              <w:t xml:space="preserve">Very little.  We will try to make you as comfortable as possible but taking your blood may hurt a little. You will feel a slight “pinch “when the needle is put in.  You may feel some discomfort or see a small bruise where the blood was drawn. There is no risk for the other specimens being collected. </w:t>
            </w:r>
          </w:p>
        </w:tc>
      </w:tr>
      <w:tr w:rsidRPr="00E439C8" w:rsidR="000F5184" w:rsidTr="002C69E1" w14:paraId="614997E8"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5330AFE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lastRenderedPageBreak/>
              <w:t>Is there any benefit to me?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0DD93818" w14:textId="77777777">
            <w:pPr>
              <w:rPr>
                <w:rFonts w:ascii="Calibri" w:hAnsi="Calibri" w:eastAsia="Calibri" w:cs="Calibri"/>
                <w:sz w:val="20"/>
                <w:szCs w:val="20"/>
              </w:rPr>
            </w:pPr>
            <w:r w:rsidRPr="00E439C8">
              <w:rPr>
                <w:rFonts w:ascii="Calibri" w:hAnsi="Calibri" w:eastAsia="Calibri" w:cs="Calibri"/>
                <w:sz w:val="20"/>
                <w:szCs w:val="20"/>
              </w:rPr>
              <w:t xml:space="preserve">There is no direct benefit to you.  The Biorepository will collect, store and process biospecimen samples.  However, with further research, your samples may help us to better understand ALS in the future.     </w:t>
            </w:r>
          </w:p>
        </w:tc>
      </w:tr>
      <w:tr w:rsidRPr="00E439C8" w:rsidR="000F5184" w:rsidTr="002C69E1" w14:paraId="55371F52"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5F55790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Will the information I tell you be kept private?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6D118C0F" w14:textId="77777777">
            <w:pPr>
              <w:rPr>
                <w:rFonts w:ascii="Calibri" w:hAnsi="Calibri" w:eastAsia="Calibri" w:cs="Calibri"/>
                <w:sz w:val="20"/>
                <w:szCs w:val="20"/>
              </w:rPr>
            </w:pPr>
            <w:r w:rsidRPr="00E439C8">
              <w:rPr>
                <w:rFonts w:ascii="Calibri" w:hAnsi="Calibri" w:eastAsia="Calibri" w:cs="Calibri"/>
                <w:sz w:val="20"/>
                <w:szCs w:val="20"/>
              </w:rPr>
              <w:t>Yes.  Just like when you talk to your doctor, everything you tell us will be kept private to the extent allowed by law.  Any information with your name on it will be kept in a locked area. Only authorized employees will be able to look at this information. Results will be posted on the National ALS Registry website.  Individuals will not be identified.</w:t>
            </w:r>
          </w:p>
        </w:tc>
      </w:tr>
      <w:tr w:rsidRPr="00E439C8" w:rsidR="000F5184" w:rsidTr="002C69E1" w14:paraId="4E1B97CC"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3EB9810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What will happen after I provide specimens?</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6D96D2A3" w14:textId="77777777">
            <w:pPr>
              <w:rPr>
                <w:rFonts w:ascii="Calibri" w:hAnsi="Calibri" w:eastAsia="Calibri" w:cs="Calibri"/>
                <w:sz w:val="20"/>
                <w:szCs w:val="20"/>
              </w:rPr>
            </w:pPr>
            <w:r w:rsidRPr="00E439C8">
              <w:rPr>
                <w:rFonts w:ascii="Calibri" w:hAnsi="Calibri" w:eastAsia="Calibri" w:cs="Calibri"/>
                <w:sz w:val="20"/>
                <w:szCs w:val="20"/>
              </w:rPr>
              <w:t>Results of the Biorepository will be summarized and posted on the National ALS Registry website for all participants and other interested persons to view. Individuals will not be identified. ATSDR will keep your specimens for future ALS research.</w:t>
            </w:r>
          </w:p>
        </w:tc>
      </w:tr>
      <w:tr w:rsidRPr="00E439C8" w:rsidR="000F5184" w:rsidTr="002C69E1" w14:paraId="0B7FE3EB"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139B4C3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Is there anything I need to do on the day I have the specimens taken?</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47C6E0E5" w14:textId="77777777">
            <w:pPr>
              <w:rPr>
                <w:rFonts w:ascii="Calibri" w:hAnsi="Calibri" w:eastAsia="Calibri" w:cs="Calibri"/>
                <w:sz w:val="20"/>
                <w:szCs w:val="20"/>
              </w:rPr>
            </w:pPr>
            <w:r w:rsidRPr="00E439C8">
              <w:rPr>
                <w:rFonts w:ascii="Calibri" w:hAnsi="Calibri" w:eastAsia="Calibri" w:cs="Calibri"/>
                <w:sz w:val="20"/>
                <w:szCs w:val="20"/>
              </w:rPr>
              <w:t xml:space="preserve">Yes. </w:t>
            </w:r>
          </w:p>
          <w:p w:rsidRPr="00E439C8" w:rsidR="000F5184" w:rsidP="00DC2EEA" w:rsidRDefault="000F5184" w14:paraId="33AE9D04" w14:textId="77777777">
            <w:pPr>
              <w:numPr>
                <w:ilvl w:val="0"/>
                <w:numId w:val="4"/>
              </w:numPr>
              <w:spacing w:after="200"/>
              <w:contextualSpacing/>
              <w:rPr>
                <w:rFonts w:ascii="Calibri" w:hAnsi="Calibri" w:eastAsia="Calibri" w:cs="Calibri"/>
                <w:sz w:val="20"/>
                <w:szCs w:val="20"/>
              </w:rPr>
            </w:pPr>
            <w:r w:rsidRPr="00E439C8">
              <w:rPr>
                <w:rFonts w:ascii="Calibri" w:hAnsi="Calibri" w:eastAsia="Calibri" w:cs="Calibri"/>
                <w:sz w:val="20"/>
                <w:szCs w:val="20"/>
              </w:rPr>
              <w:t xml:space="preserve">Drink plenty of water on the day of your blood draw. </w:t>
            </w:r>
          </w:p>
          <w:p w:rsidRPr="00B439E6" w:rsidR="000F5184" w:rsidP="00DC2EEA" w:rsidRDefault="000F5184" w14:paraId="4CCA648A" w14:textId="77777777">
            <w:pPr>
              <w:numPr>
                <w:ilvl w:val="0"/>
                <w:numId w:val="4"/>
              </w:numPr>
              <w:spacing w:after="200"/>
              <w:contextualSpacing/>
              <w:rPr>
                <w:rFonts w:ascii="Calibri" w:hAnsi="Calibri" w:eastAsia="Calibri" w:cs="Calibri"/>
                <w:sz w:val="20"/>
                <w:szCs w:val="20"/>
              </w:rPr>
            </w:pPr>
            <w:r w:rsidRPr="00E439C8">
              <w:rPr>
                <w:rFonts w:ascii="Calibri" w:hAnsi="Calibri" w:eastAsia="Calibri" w:cs="Calibri"/>
                <w:sz w:val="20"/>
                <w:szCs w:val="20"/>
              </w:rPr>
              <w:t>You may want to provide your urine specimen collection the morning before your appointment to have specimens taken.</w:t>
            </w:r>
          </w:p>
        </w:tc>
      </w:tr>
      <w:tr w:rsidRPr="00E439C8" w:rsidR="000F5184" w:rsidTr="002C69E1" w14:paraId="4B5B44F5"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4457636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How long will it take?</w:t>
            </w:r>
          </w:p>
        </w:tc>
        <w:tc>
          <w:tcPr>
            <w:tcW w:w="7920" w:type="dxa"/>
            <w:gridSpan w:val="2"/>
            <w:tcBorders>
              <w:top w:val="single" w:color="auto" w:sz="4" w:space="0"/>
              <w:left w:val="single" w:color="auto" w:sz="4" w:space="0"/>
              <w:bottom w:val="single" w:color="auto" w:sz="4" w:space="0"/>
              <w:right w:val="double" w:color="000000" w:sz="7" w:space="0"/>
            </w:tcBorders>
          </w:tcPr>
          <w:p w:rsidR="00AA1FC3" w:rsidP="002C69E1" w:rsidRDefault="000F5184" w14:paraId="678DF0C9" w14:textId="41CD9EBB">
            <w:pPr>
              <w:rPr>
                <w:rFonts w:ascii="Calibri" w:hAnsi="Calibri" w:eastAsia="Calibri" w:cs="Calibri"/>
                <w:sz w:val="20"/>
                <w:szCs w:val="20"/>
              </w:rPr>
            </w:pPr>
            <w:r w:rsidRPr="00E439C8">
              <w:rPr>
                <w:rFonts w:ascii="Calibri" w:hAnsi="Calibri" w:eastAsia="Calibri" w:cs="Calibri"/>
                <w:sz w:val="20"/>
                <w:szCs w:val="20"/>
              </w:rPr>
              <w:t xml:space="preserve">Each specimen collection home visit should take </w:t>
            </w:r>
            <w:r>
              <w:rPr>
                <w:rFonts w:ascii="Calibri" w:hAnsi="Calibri" w:eastAsia="Calibri" w:cs="Calibri"/>
                <w:sz w:val="20"/>
                <w:szCs w:val="20"/>
              </w:rPr>
              <w:t>about 30 minutes</w:t>
            </w:r>
            <w:r w:rsidRPr="00E439C8">
              <w:rPr>
                <w:rFonts w:ascii="Calibri" w:hAnsi="Calibri" w:eastAsia="Calibri" w:cs="Calibri"/>
                <w:sz w:val="20"/>
                <w:szCs w:val="20"/>
              </w:rPr>
              <w:t>.</w:t>
            </w:r>
          </w:p>
          <w:p w:rsidRPr="00AA1FC3" w:rsidR="000F5184" w:rsidP="00AA1FC3" w:rsidRDefault="00AA1FC3" w14:paraId="084F3B49" w14:textId="62A220B5">
            <w:pPr>
              <w:rPr>
                <w:rFonts w:ascii="Calibri" w:hAnsi="Calibri" w:eastAsia="Calibri" w:cs="Calibri"/>
                <w:sz w:val="20"/>
                <w:szCs w:val="20"/>
              </w:rPr>
            </w:pPr>
            <w:r>
              <w:rPr>
                <w:rFonts w:ascii="Calibri" w:hAnsi="Calibri" w:eastAsia="Calibri" w:cs="Calibri"/>
                <w:sz w:val="20"/>
                <w:szCs w:val="20"/>
              </w:rPr>
              <w:tab/>
            </w:r>
          </w:p>
        </w:tc>
      </w:tr>
      <w:tr w:rsidRPr="00E439C8" w:rsidR="000F5184" w:rsidTr="002C69E1" w14:paraId="58FE63EF"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0771411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Is there any cost to me for the specimen collection?</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1EDB2A9C" w14:textId="77777777">
            <w:pPr>
              <w:rPr>
                <w:rFonts w:ascii="Calibri" w:hAnsi="Calibri" w:eastAsia="Calibri" w:cs="Calibri"/>
                <w:sz w:val="20"/>
                <w:szCs w:val="20"/>
              </w:rPr>
            </w:pPr>
            <w:r w:rsidRPr="00E439C8">
              <w:rPr>
                <w:rFonts w:ascii="Calibri" w:hAnsi="Calibri" w:eastAsia="Calibri" w:cs="Calibri"/>
                <w:sz w:val="20"/>
                <w:szCs w:val="20"/>
              </w:rPr>
              <w:t xml:space="preserve">No.  There is no charge for the specimens being collected. </w:t>
            </w:r>
          </w:p>
        </w:tc>
      </w:tr>
      <w:tr w:rsidRPr="00E439C8" w:rsidR="000F5184" w:rsidTr="002C69E1" w14:paraId="6E9E3FA6" w14:textId="77777777">
        <w:tc>
          <w:tcPr>
            <w:tcW w:w="2340" w:type="dxa"/>
            <w:tcBorders>
              <w:top w:val="single" w:color="auto" w:sz="4" w:space="0"/>
              <w:left w:val="double" w:color="000000" w:sz="7" w:space="0"/>
              <w:bottom w:val="double" w:color="000000" w:sz="12" w:space="0"/>
              <w:right w:val="single" w:color="auto" w:sz="4" w:space="0"/>
            </w:tcBorders>
          </w:tcPr>
          <w:p w:rsidRPr="00E439C8" w:rsidR="000F5184" w:rsidP="002C69E1" w:rsidRDefault="000F5184" w14:paraId="324CA9A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Do I have to participate in the Biorepository?</w:t>
            </w:r>
          </w:p>
        </w:tc>
        <w:tc>
          <w:tcPr>
            <w:tcW w:w="7920" w:type="dxa"/>
            <w:gridSpan w:val="2"/>
            <w:tcBorders>
              <w:top w:val="single" w:color="auto" w:sz="4" w:space="0"/>
              <w:left w:val="single" w:color="auto" w:sz="4" w:space="0"/>
              <w:bottom w:val="double" w:color="000000" w:sz="12" w:space="0"/>
              <w:right w:val="double" w:color="000000" w:sz="7" w:space="0"/>
            </w:tcBorders>
          </w:tcPr>
          <w:p w:rsidRPr="00E439C8" w:rsidR="000F5184" w:rsidP="002C69E1" w:rsidRDefault="000F5184" w14:paraId="42165A98" w14:textId="77777777">
            <w:pPr>
              <w:rPr>
                <w:rFonts w:ascii="Calibri" w:hAnsi="Calibri" w:eastAsia="Calibri" w:cs="Calibri"/>
                <w:sz w:val="20"/>
                <w:szCs w:val="20"/>
              </w:rPr>
            </w:pPr>
            <w:r w:rsidRPr="00E439C8">
              <w:rPr>
                <w:rFonts w:ascii="Calibri" w:hAnsi="Calibri" w:eastAsia="Calibri" w:cs="Calibri"/>
                <w:sz w:val="20"/>
                <w:szCs w:val="20"/>
              </w:rPr>
              <w:t>No. Taking part in the Biorepository is completely voluntary.  You can refuse to answer any question for any reason.  You can also refuse to provide a blood sample.  You may choose to leave the Biorepository at any time even after signing the consent form.  There is no penalty for leaving the Biorepository.  Your decision will have no impact on your medical care, other services provided by your neurologist, or your participation in the National ALS Registry.</w:t>
            </w:r>
          </w:p>
        </w:tc>
      </w:tr>
      <w:tr w:rsidRPr="00E439C8" w:rsidR="000F5184" w:rsidTr="002C69E1" w14:paraId="120B66C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073"/>
        </w:trPr>
        <w:tc>
          <w:tcPr>
            <w:tcW w:w="5220" w:type="dxa"/>
            <w:gridSpan w:val="2"/>
            <w:tcBorders>
              <w:top w:val="double" w:color="000000" w:sz="12" w:space="0"/>
              <w:bottom w:val="double" w:color="000000" w:sz="12" w:space="0"/>
            </w:tcBorders>
            <w:shd w:val="clear" w:color="auto" w:fill="auto"/>
          </w:tcPr>
          <w:p w:rsidRPr="00E439C8" w:rsidR="000F5184" w:rsidP="002C69E1" w:rsidRDefault="000F5184" w14:paraId="47FCB99E" w14:textId="77777777">
            <w:pPr>
              <w:rPr>
                <w:rFonts w:ascii="Calibri" w:hAnsi="Calibri" w:eastAsia="Calibri" w:cs="Calibri"/>
                <w:b/>
                <w:color w:val="31849B"/>
              </w:rPr>
            </w:pPr>
            <w:r w:rsidRPr="00E439C8">
              <w:rPr>
                <w:rFonts w:ascii="Calibri" w:hAnsi="Calibri" w:eastAsia="Calibri" w:cs="Calibri"/>
              </w:rPr>
              <w:t xml:space="preserve">For more information about the Biorepository, contact </w:t>
            </w:r>
            <w:r w:rsidRPr="00E439C8">
              <w:rPr>
                <w:rFonts w:ascii="Calibri" w:hAnsi="Calibri" w:eastAsia="Calibri" w:cs="Calibri"/>
                <w:b/>
                <w:color w:val="31849B"/>
              </w:rPr>
              <w:t xml:space="preserve">Laurie Wagner, MPH, Biorepository Coordinator </w:t>
            </w:r>
          </w:p>
          <w:p w:rsidRPr="00E439C8" w:rsidR="000F5184" w:rsidP="002C69E1" w:rsidRDefault="000F5184" w14:paraId="4569B50B" w14:textId="77777777">
            <w:pPr>
              <w:rPr>
                <w:rFonts w:ascii="Calibri" w:hAnsi="Calibri" w:eastAsia="Calibri" w:cs="Calibri"/>
                <w:color w:val="31849B"/>
              </w:rPr>
            </w:pPr>
            <w:r w:rsidRPr="00E439C8">
              <w:rPr>
                <w:rFonts w:ascii="Calibri" w:hAnsi="Calibri" w:eastAsia="Calibri" w:cs="Calibri"/>
                <w:b/>
                <w:color w:val="31849B"/>
              </w:rPr>
              <w:t xml:space="preserve">Toll-free: </w:t>
            </w:r>
            <w:r w:rsidRPr="00E439C8">
              <w:rPr>
                <w:rFonts w:ascii="Calibri" w:hAnsi="Calibri" w:eastAsia="Calibri" w:cs="Calibri"/>
                <w:color w:val="31849B"/>
              </w:rPr>
              <w:t>1-855-874-6912</w:t>
            </w:r>
            <w:r w:rsidRPr="00E439C8">
              <w:rPr>
                <w:rFonts w:ascii="Calibri" w:hAnsi="Calibri" w:eastAsia="Calibri" w:cs="Calibri"/>
              </w:rPr>
              <w:tab/>
            </w:r>
          </w:p>
          <w:p w:rsidRPr="00E439C8" w:rsidR="000F5184" w:rsidP="002C69E1" w:rsidRDefault="000F5184" w14:paraId="03534E40" w14:textId="77777777">
            <w:pPr>
              <w:rPr>
                <w:rFonts w:ascii="Calibri" w:hAnsi="Calibri" w:eastAsia="Calibri" w:cs="Calibri"/>
                <w:b/>
                <w:color w:val="31849B"/>
              </w:rPr>
            </w:pPr>
            <w:r w:rsidRPr="00E439C8">
              <w:rPr>
                <w:rFonts w:ascii="Calibri" w:hAnsi="Calibri" w:eastAsia="Calibri" w:cs="Calibri"/>
                <w:b/>
                <w:color w:val="31849B"/>
              </w:rPr>
              <w:t xml:space="preserve">Email:  </w:t>
            </w:r>
            <w:hyperlink w:history="1" r:id="rId76">
              <w:r w:rsidRPr="00E439C8">
                <w:rPr>
                  <w:rFonts w:ascii="Calibri" w:hAnsi="Calibri" w:eastAsia="Calibri" w:cs="Calibri"/>
                  <w:color w:val="0000FF"/>
                  <w:u w:val="single"/>
                </w:rPr>
                <w:t>lwagner@secure.mcking.com</w:t>
              </w:r>
            </w:hyperlink>
            <w:r w:rsidRPr="00E439C8">
              <w:rPr>
                <w:rFonts w:ascii="Calibri" w:hAnsi="Calibri" w:eastAsia="Calibri" w:cs="Calibri"/>
                <w:color w:val="31849B"/>
              </w:rPr>
              <w:tab/>
            </w:r>
          </w:p>
          <w:p w:rsidRPr="00E439C8" w:rsidR="000F5184" w:rsidP="002C69E1" w:rsidRDefault="000F5184" w14:paraId="2DEDAC44" w14:textId="77777777">
            <w:pPr>
              <w:rPr>
                <w:rFonts w:ascii="Calibri" w:hAnsi="Calibri" w:eastAsia="Calibri" w:cs="Calibri"/>
                <w:b/>
              </w:rPr>
            </w:pPr>
            <w:r w:rsidRPr="00E439C8">
              <w:rPr>
                <w:rFonts w:ascii="Calibri" w:hAnsi="Calibri" w:eastAsia="Calibri" w:cs="Calibri"/>
                <w:b/>
                <w:color w:val="31849B"/>
              </w:rPr>
              <w:t xml:space="preserve">Website:  </w:t>
            </w:r>
            <w:hyperlink w:history="1" r:id="rId77">
              <w:r w:rsidRPr="00E439C8">
                <w:rPr>
                  <w:rFonts w:ascii="Calibri" w:hAnsi="Calibri" w:eastAsia="Calibri" w:cs="Calibri"/>
                  <w:color w:val="0000FF"/>
                  <w:u w:val="single"/>
                </w:rPr>
                <w:t>wwwn.cdc.gov/</w:t>
              </w:r>
              <w:proofErr w:type="spellStart"/>
              <w:r w:rsidRPr="00E439C8">
                <w:rPr>
                  <w:rFonts w:ascii="Calibri" w:hAnsi="Calibri" w:eastAsia="Calibri" w:cs="Calibri"/>
                  <w:color w:val="0000FF"/>
                  <w:u w:val="single"/>
                </w:rPr>
                <w:t>als</w:t>
              </w:r>
              <w:proofErr w:type="spellEnd"/>
              <w:r w:rsidRPr="00E439C8">
                <w:rPr>
                  <w:rFonts w:ascii="Calibri" w:hAnsi="Calibri" w:eastAsia="Calibri" w:cs="Calibri"/>
                  <w:color w:val="0000FF"/>
                  <w:u w:val="single"/>
                </w:rPr>
                <w:t>/alsBioRegistry.aspx</w:t>
              </w:r>
            </w:hyperlink>
          </w:p>
          <w:p w:rsidRPr="00E439C8" w:rsidR="000F5184" w:rsidP="00AA1FC3" w:rsidRDefault="000F5184" w14:paraId="11F67D55" w14:textId="77777777">
            <w:pPr>
              <w:rPr>
                <w:rFonts w:ascii="Calibri" w:hAnsi="Calibri" w:eastAsia="Calibri" w:cs="Calibri"/>
                <w:color w:val="4F81BD"/>
              </w:rPr>
            </w:pPr>
          </w:p>
        </w:tc>
        <w:tc>
          <w:tcPr>
            <w:tcW w:w="5040" w:type="dxa"/>
            <w:tcBorders>
              <w:top w:val="double" w:color="000000" w:sz="12" w:space="0"/>
              <w:bottom w:val="double" w:color="000000" w:sz="12" w:space="0"/>
            </w:tcBorders>
          </w:tcPr>
          <w:p w:rsidRPr="00E439C8" w:rsidR="000F5184" w:rsidP="002C69E1" w:rsidRDefault="00AA1FC3" w14:paraId="3832DB14" w14:textId="00CD9AA5">
            <w:pPr>
              <w:rPr>
                <w:rFonts w:ascii="Calibri" w:hAnsi="Calibri" w:eastAsia="Calibri" w:cs="Calibri"/>
              </w:rPr>
            </w:pPr>
            <w:r>
              <w:rPr>
                <w:rFonts w:ascii="Calibri" w:hAnsi="Calibri" w:eastAsia="Calibri" w:cs="Calibri"/>
              </w:rPr>
              <w:t>Reading level 8.6</w:t>
            </w:r>
          </w:p>
        </w:tc>
      </w:tr>
    </w:tbl>
    <w:p w:rsidRPr="00AA1FC3" w:rsidR="00AA1FC3" w:rsidP="002C69E1" w:rsidRDefault="00AA1FC3" w14:paraId="32DED36E" w14:textId="77777777">
      <w:pPr>
        <w:keepNext/>
        <w:keepLines/>
        <w:pBdr>
          <w:bottom w:val="single" w:color="auto" w:sz="4" w:space="1"/>
        </w:pBdr>
        <w:outlineLvl w:val="1"/>
        <w:rPr>
          <w:rFonts w:ascii="Calibri" w:hAnsi="Calibri" w:eastAsia="Calibri" w:cs="Calibri"/>
          <w:sz w:val="17"/>
        </w:rPr>
      </w:pPr>
    </w:p>
    <w:p w:rsidR="00AA1FC3" w:rsidRDefault="00AA1FC3" w14:paraId="30376A1E" w14:textId="77777777">
      <w:pPr>
        <w:spacing w:after="200"/>
        <w:rPr>
          <w:rFonts w:ascii="Calibri" w:hAnsi="Calibri" w:eastAsia="Calibri" w:cs="Calibri"/>
          <w:i/>
          <w:sz w:val="17"/>
        </w:rPr>
      </w:pPr>
      <w:r>
        <w:rPr>
          <w:rFonts w:ascii="Calibri" w:hAnsi="Calibri" w:eastAsia="Calibri" w:cs="Calibri"/>
          <w:i/>
          <w:sz w:val="17"/>
        </w:rPr>
        <w:br w:type="page"/>
      </w:r>
    </w:p>
    <w:p w:rsidRPr="00E439C8" w:rsidR="002C69E1" w:rsidP="002C69E1" w:rsidRDefault="002C69E1" w14:paraId="23BAADE2" w14:textId="296203C5">
      <w:pPr>
        <w:keepNext/>
        <w:keepLines/>
        <w:pBdr>
          <w:bottom w:val="single" w:color="auto" w:sz="4" w:space="1"/>
        </w:pBdr>
        <w:outlineLvl w:val="1"/>
        <w:rPr>
          <w:rFonts w:ascii="Calibri" w:hAnsi="Calibri" w:cs="Calibri"/>
          <w:b/>
          <w:bCs/>
          <w:sz w:val="26"/>
          <w:szCs w:val="26"/>
        </w:rPr>
      </w:pPr>
      <w:r w:rsidRPr="00E439C8">
        <w:rPr>
          <w:rFonts w:ascii="Calibri" w:hAnsi="Calibri" w:cs="Calibri"/>
          <w:b/>
          <w:bCs/>
          <w:sz w:val="26"/>
          <w:szCs w:val="26"/>
        </w:rPr>
        <w:lastRenderedPageBreak/>
        <w:t>B-2</w:t>
      </w:r>
      <w:proofErr w:type="gramStart"/>
      <w:r w:rsidRPr="00E439C8">
        <w:rPr>
          <w:rFonts w:ascii="Calibri" w:hAnsi="Calibri" w:cs="Calibri"/>
          <w:b/>
          <w:bCs/>
          <w:sz w:val="26"/>
          <w:szCs w:val="26"/>
        </w:rPr>
        <w:t>a</w:t>
      </w:r>
      <w:r>
        <w:rPr>
          <w:rFonts w:ascii="Calibri" w:hAnsi="Calibri" w:cs="Calibri"/>
          <w:b/>
          <w:bCs/>
          <w:sz w:val="26"/>
          <w:szCs w:val="26"/>
        </w:rPr>
        <w:t>(</w:t>
      </w:r>
      <w:proofErr w:type="gramEnd"/>
      <w:r>
        <w:rPr>
          <w:rFonts w:ascii="Calibri" w:hAnsi="Calibri" w:cs="Calibri"/>
          <w:b/>
          <w:bCs/>
          <w:sz w:val="26"/>
          <w:szCs w:val="26"/>
        </w:rPr>
        <w:t>3)</w:t>
      </w:r>
      <w:r w:rsidRPr="00E439C8">
        <w:rPr>
          <w:rFonts w:ascii="Calibri" w:hAnsi="Calibri" w:cs="Calibri"/>
          <w:b/>
          <w:bCs/>
          <w:sz w:val="26"/>
          <w:szCs w:val="26"/>
        </w:rPr>
        <w:t>.—Fact Sheet</w:t>
      </w:r>
      <w:r>
        <w:rPr>
          <w:rFonts w:ascii="Calibri" w:hAnsi="Calibri" w:cs="Calibri"/>
          <w:b/>
          <w:bCs/>
          <w:sz w:val="26"/>
          <w:szCs w:val="26"/>
        </w:rPr>
        <w:t xml:space="preserve"> Saliva only</w:t>
      </w:r>
    </w:p>
    <w:p w:rsidRPr="00E439C8" w:rsidR="002C69E1" w:rsidP="002C69E1" w:rsidRDefault="002C69E1" w14:paraId="4BAD6D93" w14:textId="77777777">
      <w:pPr>
        <w:rPr>
          <w:rFonts w:ascii="Calibri" w:hAnsi="Calibri" w:eastAsia="Calibri" w:cs="Calibri"/>
        </w:rPr>
      </w:pPr>
      <w:r w:rsidRPr="00E439C8">
        <w:rPr>
          <w:rFonts w:ascii="Calibri" w:hAnsi="Calibri" w:cs="Calibri"/>
          <w:color w:val="000000"/>
        </w:rPr>
        <w:t>This will serve as a FAQ document.  It will be included in the packet of information mailed to selected registry enrollees that have indicated interest in participating in the biorepository.  It will also be emailed or mailed to any enrollees that ask for more information about the biorepository.</w:t>
      </w:r>
    </w:p>
    <w:p w:rsidRPr="002E2B33" w:rsidR="002C69E1" w:rsidP="002C69E1" w:rsidRDefault="002C69E1" w14:paraId="57517C43" w14:textId="7A265FC1">
      <w:pPr>
        <w:framePr w:w="10138" w:h="1598" w:vSpace="245" w:hSpace="245" w:wrap="around" w:hAnchor="page" w:vAnchor="text" w:x="1009" w:y="375" w:hRule="exact"/>
        <w:pBdr>
          <w:top w:val="single" w:color="FFFFFF" w:sz="6" w:space="0"/>
          <w:left w:val="single" w:color="FFFFFF" w:sz="6" w:space="0"/>
          <w:bottom w:val="single" w:color="FFFFFF" w:sz="6" w:space="0"/>
          <w:right w:val="single" w:color="FFFFFF" w:sz="6" w:space="0"/>
        </w:pBdr>
        <w:shd w:val="solid" w:color="31849B" w:fill="auto"/>
        <w:spacing w:after="200"/>
        <w:jc w:val="center"/>
        <w:rPr>
          <w:rFonts w:ascii="Calibri" w:hAnsi="Calibri" w:eastAsia="Calibri" w:cs="Calibri"/>
          <w:b/>
          <w:color w:val="FFFFFF"/>
          <w:sz w:val="44"/>
          <w:szCs w:val="44"/>
        </w:rPr>
      </w:pPr>
      <w:r w:rsidRPr="002E2B33">
        <w:rPr>
          <w:rFonts w:ascii="Calibri" w:hAnsi="Calibri" w:eastAsia="Calibri" w:cs="Calibri"/>
          <w:i/>
          <w:sz w:val="44"/>
          <w:szCs w:val="44"/>
        </w:rPr>
        <w:t xml:space="preserve"> </w:t>
      </w:r>
      <w:r w:rsidRPr="002E2B33">
        <w:rPr>
          <w:rFonts w:ascii="Calibri" w:hAnsi="Calibri" w:eastAsia="Calibri" w:cs="Calibri"/>
          <w:b/>
          <w:color w:val="FFFFFF"/>
          <w:sz w:val="44"/>
          <w:szCs w:val="44"/>
        </w:rPr>
        <w:t>National Amyotrophic Lateral Sclerosis (ALS) Registry Biorepository Fact Sheet:</w:t>
      </w:r>
      <w:r w:rsidR="00AC7EAE">
        <w:rPr>
          <w:rFonts w:ascii="Calibri" w:hAnsi="Calibri" w:eastAsia="Calibri" w:cs="Calibri"/>
          <w:b/>
          <w:color w:val="FFFFFF"/>
          <w:sz w:val="44"/>
          <w:szCs w:val="44"/>
        </w:rPr>
        <w:t xml:space="preserve"> </w:t>
      </w:r>
      <w:r w:rsidRPr="002E2B33" w:rsidR="00757669">
        <w:rPr>
          <w:rFonts w:ascii="Calibri" w:hAnsi="Calibri" w:eastAsia="Calibri" w:cs="Calibri"/>
          <w:b/>
          <w:color w:val="FFFFFF"/>
          <w:sz w:val="44"/>
          <w:szCs w:val="44"/>
        </w:rPr>
        <w:t>Saliva</w:t>
      </w:r>
    </w:p>
    <w:tbl>
      <w:tblPr>
        <w:tblW w:w="10260" w:type="dxa"/>
        <w:tblInd w:w="-444" w:type="dxa"/>
        <w:tblLayout w:type="fixed"/>
        <w:tblCellMar>
          <w:left w:w="276" w:type="dxa"/>
          <w:right w:w="276" w:type="dxa"/>
        </w:tblCellMar>
        <w:tblLook w:val="0000" w:firstRow="0" w:lastRow="0" w:firstColumn="0" w:lastColumn="0" w:noHBand="0" w:noVBand="0"/>
      </w:tblPr>
      <w:tblGrid>
        <w:gridCol w:w="2340"/>
        <w:gridCol w:w="2880"/>
        <w:gridCol w:w="5040"/>
      </w:tblGrid>
      <w:tr w:rsidRPr="00E439C8" w:rsidR="002C69E1" w:rsidTr="002C69E1" w14:paraId="1BBEC448" w14:textId="77777777">
        <w:trPr>
          <w:trHeight w:val="1152"/>
        </w:trPr>
        <w:tc>
          <w:tcPr>
            <w:tcW w:w="2340" w:type="dxa"/>
            <w:tcBorders>
              <w:top w:val="double" w:color="000000" w:sz="12" w:space="0"/>
              <w:left w:val="double" w:color="000000" w:sz="7" w:space="0"/>
              <w:bottom w:val="single" w:color="auto" w:sz="4" w:space="0"/>
              <w:right w:val="single" w:color="auto" w:sz="4" w:space="0"/>
            </w:tcBorders>
          </w:tcPr>
          <w:p w:rsidRPr="00E439C8" w:rsidR="002C69E1" w:rsidP="002C69E1" w:rsidRDefault="002C69E1" w14:paraId="6C190AB3" w14:textId="77777777">
            <w:pPr>
              <w:spacing w:after="200" w:line="120" w:lineRule="exact"/>
              <w:rPr>
                <w:rFonts w:ascii="Calibri" w:hAnsi="Calibri" w:eastAsia="Calibri" w:cs="Calibri"/>
                <w:color w:val="31849B"/>
              </w:rPr>
            </w:pPr>
          </w:p>
          <w:p w:rsidRPr="00E439C8" w:rsidR="002C69E1" w:rsidP="002C69E1" w:rsidRDefault="002C69E1" w14:paraId="17BC789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What is the National ALS Biorepository about?</w:t>
            </w:r>
          </w:p>
        </w:tc>
        <w:tc>
          <w:tcPr>
            <w:tcW w:w="7920" w:type="dxa"/>
            <w:gridSpan w:val="2"/>
            <w:tcBorders>
              <w:top w:val="double" w:color="000000" w:sz="12" w:space="0"/>
              <w:left w:val="single" w:color="auto" w:sz="4" w:space="0"/>
              <w:bottom w:val="single" w:color="auto" w:sz="4" w:space="0"/>
              <w:right w:val="double" w:color="000000" w:sz="7" w:space="0"/>
            </w:tcBorders>
            <w:vAlign w:val="center"/>
          </w:tcPr>
          <w:p w:rsidRPr="00E439C8" w:rsidR="002C69E1" w:rsidP="002C69E1" w:rsidRDefault="002C69E1" w14:paraId="346B8449" w14:textId="77777777">
            <w:pPr>
              <w:rPr>
                <w:rFonts w:ascii="Calibri" w:hAnsi="Calibri" w:eastAsia="Calibri" w:cs="Calibri"/>
                <w:color w:val="C00000"/>
                <w:sz w:val="20"/>
                <w:szCs w:val="20"/>
              </w:rPr>
            </w:pPr>
            <w:r w:rsidRPr="00E439C8">
              <w:rPr>
                <w:rFonts w:ascii="Calibri" w:hAnsi="Calibri" w:eastAsia="Calibri" w:cs="Calibri"/>
                <w:sz w:val="20"/>
                <w:szCs w:val="20"/>
                <w:shd w:val="clear" w:color="auto" w:fill="FFFFFF"/>
              </w:rPr>
              <w:t xml:space="preserve">The National ALS Biorepository (Biorepository) was created by the </w:t>
            </w:r>
            <w:r w:rsidRPr="00E439C8">
              <w:rPr>
                <w:rFonts w:ascii="Calibri" w:hAnsi="Calibri" w:eastAsia="Calibri" w:cs="Calibri"/>
                <w:sz w:val="20"/>
                <w:szCs w:val="20"/>
              </w:rPr>
              <w:t>Agency for Toxic Substances and Disease Registry (</w:t>
            </w:r>
            <w:r w:rsidRPr="00E439C8">
              <w:rPr>
                <w:rFonts w:ascii="Calibri" w:hAnsi="Calibri" w:eastAsia="Calibri" w:cs="Calibri"/>
                <w:sz w:val="20"/>
                <w:szCs w:val="20"/>
                <w:shd w:val="clear" w:color="auto" w:fill="FFFFFF"/>
              </w:rPr>
              <w:t xml:space="preserve">ATSDR) to collect, store, and share samples from participants in the National ALS Registry. </w:t>
            </w:r>
          </w:p>
        </w:tc>
      </w:tr>
      <w:tr w:rsidRPr="00E439C8" w:rsidR="002C69E1" w:rsidTr="002C69E1" w14:paraId="2AC73D6C" w14:textId="77777777">
        <w:trPr>
          <w:trHeight w:val="818"/>
        </w:trPr>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007CB6E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 xml:space="preserve">What is a Biorepository?  </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4B809C78" w14:textId="77777777">
            <w:pPr>
              <w:rPr>
                <w:rFonts w:ascii="Calibri" w:hAnsi="Calibri" w:eastAsia="Calibri" w:cs="Calibri"/>
                <w:color w:val="000000"/>
              </w:rPr>
            </w:pPr>
            <w:r w:rsidRPr="00E439C8">
              <w:rPr>
                <w:rFonts w:ascii="Calibri" w:hAnsi="Calibri" w:eastAsia="Calibri" w:cs="Calibri"/>
                <w:color w:val="000000"/>
                <w:sz w:val="20"/>
                <w:szCs w:val="20"/>
                <w:shd w:val="clear" w:color="auto" w:fill="FFFFFF"/>
              </w:rPr>
              <w:t>A biorepository is a facility that collects and stores samples of biological material.  This could include blood, urine, tissue, cells, DNA, and proteins. Some medical information may also be stored along with a written consent form.  These samples will be used for future research. </w:t>
            </w:r>
          </w:p>
          <w:p w:rsidRPr="00E439C8" w:rsidR="002C69E1" w:rsidP="002C69E1" w:rsidRDefault="002C69E1" w14:paraId="1FFF936B" w14:textId="77777777">
            <w:pPr>
              <w:rPr>
                <w:rFonts w:ascii="Calibri" w:hAnsi="Calibri" w:eastAsia="Calibri" w:cs="Calibri"/>
                <w:color w:val="C00000"/>
                <w:sz w:val="20"/>
                <w:szCs w:val="20"/>
              </w:rPr>
            </w:pPr>
          </w:p>
        </w:tc>
      </w:tr>
      <w:tr w:rsidRPr="00E439C8" w:rsidR="002C69E1" w:rsidTr="002C69E1" w14:paraId="09C67AE8"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388C320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Who is managing the Biorepository?</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7566F4B3" w14:textId="77777777">
            <w:pPr>
              <w:rPr>
                <w:rFonts w:ascii="Calibri" w:hAnsi="Calibri" w:eastAsia="Calibri" w:cs="Calibri"/>
                <w:sz w:val="20"/>
                <w:szCs w:val="20"/>
              </w:rPr>
            </w:pPr>
            <w:r w:rsidRPr="00E439C8">
              <w:rPr>
                <w:rFonts w:ascii="Calibri" w:hAnsi="Calibri" w:eastAsia="Calibri" w:cs="Calibri"/>
                <w:sz w:val="20"/>
                <w:szCs w:val="20"/>
              </w:rPr>
              <w:t xml:space="preserve">This Biorepository is funded by ATSDR.  ATSDR is a federal public health agency located in Atlanta, Georgia.  </w:t>
            </w:r>
            <w:proofErr w:type="spellStart"/>
            <w:r w:rsidRPr="00E439C8">
              <w:rPr>
                <w:rFonts w:ascii="Calibri" w:hAnsi="Calibri" w:eastAsia="Calibri" w:cs="Calibri"/>
                <w:sz w:val="20"/>
                <w:szCs w:val="20"/>
              </w:rPr>
              <w:t>McKing</w:t>
            </w:r>
            <w:proofErr w:type="spellEnd"/>
            <w:r w:rsidRPr="00E439C8">
              <w:rPr>
                <w:rFonts w:ascii="Calibri" w:hAnsi="Calibri" w:eastAsia="Calibri" w:cs="Calibri"/>
                <w:sz w:val="20"/>
                <w:szCs w:val="20"/>
              </w:rPr>
              <w:t xml:space="preserve"> Consulting Corporation (</w:t>
            </w:r>
            <w:proofErr w:type="spellStart"/>
            <w:r w:rsidRPr="00E439C8">
              <w:rPr>
                <w:rFonts w:ascii="Calibri" w:hAnsi="Calibri" w:eastAsia="Calibri" w:cs="Calibri"/>
                <w:sz w:val="20"/>
                <w:szCs w:val="20"/>
              </w:rPr>
              <w:t>McKing</w:t>
            </w:r>
            <w:proofErr w:type="spellEnd"/>
            <w:r w:rsidRPr="00E439C8">
              <w:rPr>
                <w:rFonts w:ascii="Calibri" w:hAnsi="Calibri" w:eastAsia="Calibri" w:cs="Calibri"/>
                <w:sz w:val="20"/>
                <w:szCs w:val="20"/>
              </w:rPr>
              <w:t xml:space="preserve">) has been awarded a contract to collect and distribute specimens for the Biorepository.  </w:t>
            </w:r>
          </w:p>
        </w:tc>
      </w:tr>
      <w:tr w:rsidRPr="00E439C8" w:rsidR="002C69E1" w:rsidTr="002C69E1" w14:paraId="3F7001B0" w14:textId="77777777">
        <w:tc>
          <w:tcPr>
            <w:tcW w:w="2340" w:type="dxa"/>
            <w:tcBorders>
              <w:top w:val="single" w:color="auto" w:sz="4" w:space="0"/>
              <w:left w:val="double" w:color="000000" w:sz="6" w:space="0"/>
              <w:bottom w:val="single" w:color="auto" w:sz="4" w:space="0"/>
              <w:right w:val="single" w:color="auto" w:sz="4" w:space="0"/>
            </w:tcBorders>
          </w:tcPr>
          <w:p w:rsidRPr="00E439C8" w:rsidR="002C69E1" w:rsidP="002C69E1" w:rsidRDefault="002C69E1" w14:paraId="1E65BDC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 xml:space="preserve">Why is this Biorepository important? </w:t>
            </w:r>
          </w:p>
        </w:tc>
        <w:tc>
          <w:tcPr>
            <w:tcW w:w="7920" w:type="dxa"/>
            <w:gridSpan w:val="2"/>
            <w:tcBorders>
              <w:top w:val="single" w:color="auto" w:sz="4" w:space="0"/>
              <w:left w:val="single" w:color="auto" w:sz="4" w:space="0"/>
              <w:bottom w:val="single" w:color="auto" w:sz="4" w:space="0"/>
              <w:right w:val="double" w:color="000000" w:sz="6" w:space="0"/>
            </w:tcBorders>
          </w:tcPr>
          <w:p w:rsidRPr="00E439C8" w:rsidR="002C69E1" w:rsidP="002C69E1" w:rsidRDefault="002C69E1" w14:paraId="402DFDD7" w14:textId="77777777">
            <w:pPr>
              <w:rPr>
                <w:rFonts w:ascii="Calibri" w:hAnsi="Calibri" w:eastAsia="Calibri" w:cs="Calibri"/>
                <w:sz w:val="20"/>
                <w:szCs w:val="20"/>
              </w:rPr>
            </w:pPr>
            <w:r w:rsidRPr="00E439C8">
              <w:rPr>
                <w:rFonts w:ascii="Calibri" w:hAnsi="Calibri" w:eastAsia="Calibri" w:cs="Calibri"/>
                <w:sz w:val="20"/>
                <w:szCs w:val="20"/>
              </w:rPr>
              <w:t xml:space="preserve">The specimens in this biorepository will complement the Registry’s epidemiologic data. It will also add to the total numbers of biological specimens available for research on ALS.  The National ALS Biorepository will differ from others already in existence because it will include ALS patients from the entire country.  In addition, it will not be limited to those with specific exposures or clinical findings. </w:t>
            </w:r>
          </w:p>
        </w:tc>
      </w:tr>
      <w:tr w:rsidRPr="00E439C8" w:rsidR="002C69E1" w:rsidTr="002C69E1" w14:paraId="65B46493"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46FD9BF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Who can take part in the Biorepository?</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0A54790C" w14:textId="13948B95">
            <w:pPr>
              <w:rPr>
                <w:rFonts w:ascii="Calibri" w:hAnsi="Calibri" w:eastAsia="Calibri" w:cs="Calibri"/>
                <w:sz w:val="20"/>
                <w:szCs w:val="20"/>
              </w:rPr>
            </w:pPr>
            <w:r w:rsidRPr="00E439C8">
              <w:rPr>
                <w:rFonts w:ascii="Calibri" w:hAnsi="Calibri" w:eastAsia="Calibri" w:cs="Calibri"/>
                <w:sz w:val="20"/>
                <w:szCs w:val="20"/>
              </w:rPr>
              <w:t>P</w:t>
            </w:r>
            <w:r w:rsidR="00696849">
              <w:rPr>
                <w:rFonts w:ascii="Calibri" w:hAnsi="Calibri" w:eastAsia="Calibri" w:cs="Calibri"/>
                <w:sz w:val="20"/>
                <w:szCs w:val="20"/>
              </w:rPr>
              <w:t xml:space="preserve">ersons with </w:t>
            </w:r>
            <w:r w:rsidRPr="00E439C8">
              <w:rPr>
                <w:rFonts w:ascii="Calibri" w:hAnsi="Calibri" w:eastAsia="Calibri" w:cs="Calibri"/>
                <w:sz w:val="20"/>
                <w:szCs w:val="20"/>
              </w:rPr>
              <w:t>ALS enrolled in the National ALS Registry.</w:t>
            </w:r>
          </w:p>
        </w:tc>
      </w:tr>
      <w:tr w:rsidRPr="00E439C8" w:rsidR="002C69E1" w:rsidTr="002C69E1" w14:paraId="56ACB7C7"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5483437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What information about me will be collected?</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4AC0849F" w14:textId="77777777">
            <w:pPr>
              <w:rPr>
                <w:rFonts w:ascii="Calibri" w:hAnsi="Calibri" w:eastAsia="Calibri" w:cs="Calibri"/>
                <w:sz w:val="20"/>
                <w:szCs w:val="20"/>
              </w:rPr>
            </w:pPr>
            <w:r w:rsidRPr="00E439C8">
              <w:rPr>
                <w:rFonts w:ascii="Calibri" w:hAnsi="Calibri" w:eastAsia="Calibri" w:cs="Calibri"/>
                <w:sz w:val="20"/>
                <w:szCs w:val="20"/>
              </w:rPr>
              <w:t xml:space="preserve">You will be asked to sign a consent form.  </w:t>
            </w:r>
            <w:r>
              <w:rPr>
                <w:rFonts w:ascii="Calibri" w:hAnsi="Calibri" w:eastAsia="Calibri" w:cs="Calibri"/>
                <w:sz w:val="20"/>
                <w:szCs w:val="20"/>
              </w:rPr>
              <w:t>Your sample</w:t>
            </w:r>
            <w:r w:rsidRPr="00E439C8">
              <w:rPr>
                <w:rFonts w:ascii="Calibri" w:hAnsi="Calibri" w:eastAsia="Calibri" w:cs="Calibri"/>
                <w:sz w:val="20"/>
                <w:szCs w:val="20"/>
              </w:rPr>
              <w:t xml:space="preserve"> will be stored for future research on ALS.</w:t>
            </w:r>
          </w:p>
        </w:tc>
      </w:tr>
      <w:tr w:rsidRPr="00E439C8" w:rsidR="002C69E1" w:rsidTr="002C69E1" w14:paraId="1FF76FA1"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3B133C5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Where will the specimens be taken?</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6BFE906C" w14:textId="77777777">
            <w:pPr>
              <w:rPr>
                <w:rFonts w:ascii="Calibri" w:hAnsi="Calibri" w:eastAsia="Calibri" w:cs="Calibri"/>
                <w:sz w:val="20"/>
                <w:szCs w:val="20"/>
              </w:rPr>
            </w:pPr>
            <w:r>
              <w:rPr>
                <w:rFonts w:ascii="Calibri" w:hAnsi="Calibri" w:eastAsia="Calibri" w:cs="Calibri"/>
                <w:sz w:val="20"/>
                <w:szCs w:val="20"/>
              </w:rPr>
              <w:t>You will provide a saliva specimen in your home at your convenience.</w:t>
            </w:r>
          </w:p>
        </w:tc>
      </w:tr>
      <w:tr w:rsidRPr="00E439C8" w:rsidR="002C69E1" w:rsidTr="002C69E1" w14:paraId="62FC1E27"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728238A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Is there any risk to me?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08C404E3" w14:textId="77777777">
            <w:pPr>
              <w:rPr>
                <w:rFonts w:ascii="Calibri" w:hAnsi="Calibri" w:eastAsia="Calibri" w:cs="Calibri"/>
                <w:sz w:val="20"/>
                <w:szCs w:val="20"/>
              </w:rPr>
            </w:pPr>
            <w:r w:rsidRPr="00E439C8">
              <w:rPr>
                <w:rFonts w:ascii="Calibri" w:hAnsi="Calibri" w:eastAsia="Calibri" w:cs="Calibri"/>
                <w:sz w:val="20"/>
                <w:szCs w:val="20"/>
              </w:rPr>
              <w:t>There is no risk</w:t>
            </w:r>
            <w:r>
              <w:rPr>
                <w:rFonts w:ascii="Calibri" w:hAnsi="Calibri" w:eastAsia="Calibri" w:cs="Calibri"/>
                <w:sz w:val="20"/>
                <w:szCs w:val="20"/>
              </w:rPr>
              <w:t xml:space="preserve"> when providing a saliva specimen</w:t>
            </w:r>
            <w:r w:rsidRPr="00E439C8">
              <w:rPr>
                <w:rFonts w:ascii="Calibri" w:hAnsi="Calibri" w:eastAsia="Calibri" w:cs="Calibri"/>
                <w:sz w:val="20"/>
                <w:szCs w:val="20"/>
              </w:rPr>
              <w:t xml:space="preserve">. </w:t>
            </w:r>
          </w:p>
        </w:tc>
      </w:tr>
      <w:tr w:rsidRPr="00E439C8" w:rsidR="002C69E1" w:rsidTr="002C69E1" w14:paraId="6C37BA12"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7D1DA60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Is there any benefit to me?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7576DE36" w14:textId="77777777">
            <w:pPr>
              <w:rPr>
                <w:rFonts w:ascii="Calibri" w:hAnsi="Calibri" w:eastAsia="Calibri" w:cs="Calibri"/>
                <w:sz w:val="20"/>
                <w:szCs w:val="20"/>
              </w:rPr>
            </w:pPr>
            <w:r w:rsidRPr="00E439C8">
              <w:rPr>
                <w:rFonts w:ascii="Calibri" w:hAnsi="Calibri" w:eastAsia="Calibri" w:cs="Calibri"/>
                <w:sz w:val="20"/>
                <w:szCs w:val="20"/>
              </w:rPr>
              <w:t xml:space="preserve">There is no direct benefit to you.  The Biorepository will collect, store and process biospecimen samples.  However, with further research, your samples may help us to better understand ALS in the future.     </w:t>
            </w:r>
          </w:p>
        </w:tc>
      </w:tr>
      <w:tr w:rsidRPr="00E439C8" w:rsidR="002C69E1" w:rsidTr="002C69E1" w14:paraId="1507A054"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30EA398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Will the information I tell you be kept private?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24ACD22C" w14:textId="77777777">
            <w:pPr>
              <w:rPr>
                <w:rFonts w:ascii="Calibri" w:hAnsi="Calibri" w:eastAsia="Calibri" w:cs="Calibri"/>
                <w:sz w:val="20"/>
                <w:szCs w:val="20"/>
              </w:rPr>
            </w:pPr>
            <w:r w:rsidRPr="00E439C8">
              <w:rPr>
                <w:rFonts w:ascii="Calibri" w:hAnsi="Calibri" w:eastAsia="Calibri" w:cs="Calibri"/>
                <w:sz w:val="20"/>
                <w:szCs w:val="20"/>
              </w:rPr>
              <w:t xml:space="preserve">Yes.  Just like when you talk to your doctor, everything you tell us will be kept private to the extent allowed by law.  Any information with your name on it will be kept in a locked </w:t>
            </w:r>
            <w:r w:rsidRPr="00E439C8">
              <w:rPr>
                <w:rFonts w:ascii="Calibri" w:hAnsi="Calibri" w:eastAsia="Calibri" w:cs="Calibri"/>
                <w:sz w:val="20"/>
                <w:szCs w:val="20"/>
              </w:rPr>
              <w:lastRenderedPageBreak/>
              <w:t>area. Only authorized employees will be able to look at this information. Results will be posted on the National ALS Registry website.  Individuals will not be identified.</w:t>
            </w:r>
          </w:p>
        </w:tc>
      </w:tr>
      <w:tr w:rsidRPr="00E439C8" w:rsidR="002C69E1" w:rsidTr="002C69E1" w14:paraId="4292C44E"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609E6EC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lastRenderedPageBreak/>
              <w:t>What will happen after I provide specimens?</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390CFEAB" w14:textId="77777777">
            <w:pPr>
              <w:rPr>
                <w:rFonts w:ascii="Calibri" w:hAnsi="Calibri" w:eastAsia="Calibri" w:cs="Calibri"/>
                <w:sz w:val="20"/>
                <w:szCs w:val="20"/>
              </w:rPr>
            </w:pPr>
            <w:r w:rsidRPr="00E439C8">
              <w:rPr>
                <w:rFonts w:ascii="Calibri" w:hAnsi="Calibri" w:eastAsia="Calibri" w:cs="Calibri"/>
                <w:sz w:val="20"/>
                <w:szCs w:val="20"/>
              </w:rPr>
              <w:t>Results of the Biorepository will be summarized and posted on the National ALS Registry website for all participants and other interested persons to view. Individuals will not be identified. ATSDR will keep your specimens for future ALS research.</w:t>
            </w:r>
          </w:p>
        </w:tc>
      </w:tr>
      <w:tr w:rsidRPr="00E439C8" w:rsidR="002C69E1" w:rsidTr="002C69E1" w14:paraId="480F572A" w14:textId="77777777">
        <w:tc>
          <w:tcPr>
            <w:tcW w:w="2340" w:type="dxa"/>
            <w:tcBorders>
              <w:top w:val="single" w:color="auto" w:sz="4" w:space="0"/>
              <w:left w:val="double" w:color="000000" w:sz="7" w:space="0"/>
              <w:bottom w:val="single" w:color="auto" w:sz="4" w:space="0"/>
              <w:right w:val="single" w:color="auto" w:sz="4" w:space="0"/>
            </w:tcBorders>
          </w:tcPr>
          <w:p w:rsidR="002C69E1" w:rsidP="002C69E1" w:rsidRDefault="002C69E1" w14:paraId="1381CA8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Pr>
                <w:rFonts w:ascii="Calibri" w:hAnsi="Calibri" w:eastAsia="Calibri" w:cs="Calibri"/>
                <w:b/>
                <w:color w:val="31849B"/>
                <w:sz w:val="20"/>
              </w:rPr>
              <w:t>Is there anything I need to do before donating specimens?</w:t>
            </w:r>
          </w:p>
        </w:tc>
        <w:tc>
          <w:tcPr>
            <w:tcW w:w="7920" w:type="dxa"/>
            <w:gridSpan w:val="2"/>
            <w:tcBorders>
              <w:top w:val="single" w:color="auto" w:sz="4" w:space="0"/>
              <w:left w:val="single" w:color="auto" w:sz="4" w:space="0"/>
              <w:bottom w:val="single" w:color="auto" w:sz="4" w:space="0"/>
              <w:right w:val="double" w:color="000000" w:sz="7" w:space="0"/>
            </w:tcBorders>
          </w:tcPr>
          <w:p w:rsidR="002C69E1" w:rsidP="002C69E1" w:rsidRDefault="002C69E1" w14:paraId="7543E0AE" w14:textId="77777777">
            <w:pPr>
              <w:spacing w:line="240" w:lineRule="auto"/>
              <w:rPr>
                <w:rFonts w:ascii="Calibri" w:hAnsi="Calibri" w:eastAsia="Calibri" w:cs="Calibri"/>
                <w:sz w:val="20"/>
                <w:szCs w:val="20"/>
              </w:rPr>
            </w:pPr>
            <w:r>
              <w:rPr>
                <w:rFonts w:ascii="Calibri" w:hAnsi="Calibri" w:eastAsia="Calibri" w:cs="Calibri"/>
                <w:sz w:val="20"/>
                <w:szCs w:val="20"/>
              </w:rPr>
              <w:t xml:space="preserve">Do not eat, drink, </w:t>
            </w:r>
            <w:proofErr w:type="gramStart"/>
            <w:r>
              <w:rPr>
                <w:rFonts w:ascii="Calibri" w:hAnsi="Calibri" w:eastAsia="Calibri" w:cs="Calibri"/>
                <w:sz w:val="20"/>
                <w:szCs w:val="20"/>
              </w:rPr>
              <w:t>smoke</w:t>
            </w:r>
            <w:proofErr w:type="gramEnd"/>
            <w:r>
              <w:rPr>
                <w:rFonts w:ascii="Calibri" w:hAnsi="Calibri" w:eastAsia="Calibri" w:cs="Calibri"/>
                <w:sz w:val="20"/>
                <w:szCs w:val="20"/>
              </w:rPr>
              <w:t xml:space="preserve"> or chew gum for 30 minutes before giving your saliva sample.</w:t>
            </w:r>
          </w:p>
        </w:tc>
      </w:tr>
      <w:tr w:rsidRPr="00E439C8" w:rsidR="002C69E1" w:rsidTr="002C69E1" w14:paraId="6A2E0402"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0F8FCC1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Pr>
                <w:rFonts w:ascii="Calibri" w:hAnsi="Calibri" w:eastAsia="Calibri" w:cs="Calibri"/>
                <w:b/>
                <w:color w:val="31849B"/>
                <w:sz w:val="20"/>
              </w:rPr>
              <w:t>How will I provide my specimen?</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Del="00D9102B" w:rsidP="002C69E1" w:rsidRDefault="002C69E1" w14:paraId="1A953C10" w14:textId="77777777">
            <w:pPr>
              <w:spacing w:line="240" w:lineRule="auto"/>
              <w:rPr>
                <w:rFonts w:ascii="Calibri" w:hAnsi="Calibri" w:eastAsia="Calibri" w:cs="Calibri"/>
                <w:sz w:val="20"/>
                <w:szCs w:val="20"/>
              </w:rPr>
            </w:pPr>
            <w:r>
              <w:rPr>
                <w:rFonts w:ascii="Calibri" w:hAnsi="Calibri" w:eastAsia="Calibri" w:cs="Calibri"/>
                <w:sz w:val="20"/>
                <w:szCs w:val="20"/>
              </w:rPr>
              <w:t xml:space="preserve">You will be asked to spit into a small funnel that will be mailed to your home. Instructions for providing the saliva specimen will be mailed with the kit.  </w:t>
            </w:r>
          </w:p>
        </w:tc>
      </w:tr>
      <w:tr w:rsidRPr="00E439C8" w:rsidR="002C69E1" w:rsidTr="002C69E1" w14:paraId="006AF930"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025CA48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How long will it take?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3720CD26" w14:textId="5A6B4A44">
            <w:pPr>
              <w:rPr>
                <w:rFonts w:ascii="Calibri" w:hAnsi="Calibri" w:eastAsia="Calibri" w:cs="Calibri"/>
                <w:sz w:val="20"/>
                <w:szCs w:val="20"/>
              </w:rPr>
            </w:pPr>
            <w:r>
              <w:rPr>
                <w:rFonts w:ascii="Calibri" w:hAnsi="Calibri" w:eastAsia="Calibri" w:cs="Calibri"/>
                <w:sz w:val="20"/>
                <w:szCs w:val="20"/>
              </w:rPr>
              <w:t xml:space="preserve"> Giving a saliva specimen should take about </w:t>
            </w:r>
            <w:r w:rsidR="008E05E5">
              <w:rPr>
                <w:rFonts w:ascii="Calibri" w:hAnsi="Calibri" w:eastAsia="Calibri" w:cs="Calibri"/>
                <w:sz w:val="20"/>
                <w:szCs w:val="20"/>
              </w:rPr>
              <w:t>10</w:t>
            </w:r>
            <w:r>
              <w:rPr>
                <w:rFonts w:ascii="Calibri" w:hAnsi="Calibri" w:eastAsia="Calibri" w:cs="Calibri"/>
                <w:sz w:val="20"/>
                <w:szCs w:val="20"/>
              </w:rPr>
              <w:t xml:space="preserve"> minutes</w:t>
            </w:r>
            <w:r w:rsidRPr="00E439C8">
              <w:rPr>
                <w:rFonts w:ascii="Calibri" w:hAnsi="Calibri" w:eastAsia="Calibri" w:cs="Calibri"/>
                <w:sz w:val="20"/>
                <w:szCs w:val="20"/>
              </w:rPr>
              <w:t>.</w:t>
            </w:r>
          </w:p>
        </w:tc>
      </w:tr>
      <w:tr w:rsidRPr="00E439C8" w:rsidR="002C69E1" w:rsidTr="002C69E1" w14:paraId="49B953BC"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22E64A6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Is there any cost to me for the specimen collection?</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77C13273" w14:textId="77777777">
            <w:pPr>
              <w:rPr>
                <w:rFonts w:ascii="Calibri" w:hAnsi="Calibri" w:eastAsia="Calibri" w:cs="Calibri"/>
                <w:sz w:val="20"/>
                <w:szCs w:val="20"/>
              </w:rPr>
            </w:pPr>
            <w:r w:rsidRPr="00E439C8">
              <w:rPr>
                <w:rFonts w:ascii="Calibri" w:hAnsi="Calibri" w:eastAsia="Calibri" w:cs="Calibri"/>
                <w:sz w:val="20"/>
                <w:szCs w:val="20"/>
              </w:rPr>
              <w:t xml:space="preserve">No.  There is no charge for the specimens being collected. </w:t>
            </w:r>
          </w:p>
        </w:tc>
      </w:tr>
      <w:tr w:rsidRPr="00E439C8" w:rsidR="002C69E1" w:rsidTr="002C69E1" w14:paraId="44663D13" w14:textId="77777777">
        <w:tc>
          <w:tcPr>
            <w:tcW w:w="2340" w:type="dxa"/>
            <w:tcBorders>
              <w:top w:val="single" w:color="auto" w:sz="4" w:space="0"/>
              <w:left w:val="double" w:color="000000" w:sz="7" w:space="0"/>
              <w:bottom w:val="double" w:color="000000" w:sz="12" w:space="0"/>
              <w:right w:val="single" w:color="auto" w:sz="4" w:space="0"/>
            </w:tcBorders>
          </w:tcPr>
          <w:p w:rsidRPr="00E439C8" w:rsidR="002C69E1" w:rsidP="002C69E1" w:rsidRDefault="002C69E1" w14:paraId="65CE2F6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Do I have to participate in the Biorepository?</w:t>
            </w:r>
          </w:p>
        </w:tc>
        <w:tc>
          <w:tcPr>
            <w:tcW w:w="7920" w:type="dxa"/>
            <w:gridSpan w:val="2"/>
            <w:tcBorders>
              <w:top w:val="single" w:color="auto" w:sz="4" w:space="0"/>
              <w:left w:val="single" w:color="auto" w:sz="4" w:space="0"/>
              <w:bottom w:val="double" w:color="000000" w:sz="12" w:space="0"/>
              <w:right w:val="double" w:color="000000" w:sz="7" w:space="0"/>
            </w:tcBorders>
          </w:tcPr>
          <w:p w:rsidRPr="00E439C8" w:rsidR="002C69E1" w:rsidP="002C69E1" w:rsidRDefault="002C69E1" w14:paraId="31FCA582" w14:textId="77777777">
            <w:pPr>
              <w:rPr>
                <w:rFonts w:ascii="Calibri" w:hAnsi="Calibri" w:eastAsia="Calibri" w:cs="Calibri"/>
                <w:sz w:val="20"/>
                <w:szCs w:val="20"/>
              </w:rPr>
            </w:pPr>
            <w:r w:rsidRPr="00E439C8">
              <w:rPr>
                <w:rFonts w:ascii="Calibri" w:hAnsi="Calibri" w:eastAsia="Calibri" w:cs="Calibri"/>
                <w:sz w:val="20"/>
                <w:szCs w:val="20"/>
              </w:rPr>
              <w:t xml:space="preserve">No. Taking part in the Biorepository is completely voluntary.  You can refuse to answer any question for any reason.  You can also refuse to provide a </w:t>
            </w:r>
            <w:r>
              <w:rPr>
                <w:rFonts w:ascii="Calibri" w:hAnsi="Calibri" w:eastAsia="Calibri" w:cs="Calibri"/>
                <w:sz w:val="20"/>
                <w:szCs w:val="20"/>
              </w:rPr>
              <w:t>saliva</w:t>
            </w:r>
            <w:r w:rsidRPr="00E439C8">
              <w:rPr>
                <w:rFonts w:ascii="Calibri" w:hAnsi="Calibri" w:eastAsia="Calibri" w:cs="Calibri"/>
                <w:sz w:val="20"/>
                <w:szCs w:val="20"/>
              </w:rPr>
              <w:t xml:space="preserve"> s</w:t>
            </w:r>
            <w:r>
              <w:rPr>
                <w:rFonts w:ascii="Calibri" w:hAnsi="Calibri" w:eastAsia="Calibri" w:cs="Calibri"/>
                <w:sz w:val="20"/>
                <w:szCs w:val="20"/>
              </w:rPr>
              <w:t>pecimen</w:t>
            </w:r>
            <w:r w:rsidRPr="00E439C8">
              <w:rPr>
                <w:rFonts w:ascii="Calibri" w:hAnsi="Calibri" w:eastAsia="Calibri" w:cs="Calibri"/>
                <w:sz w:val="20"/>
                <w:szCs w:val="20"/>
              </w:rPr>
              <w:t>.  You may choose to leave the Biorepository at any time even after signing the consent form.  There is no penalty for leaving the Biorepository.  Your decision will have no impact on your medical care, other services provided by your neurologist, or your participation in the National ALS Registry.</w:t>
            </w:r>
          </w:p>
        </w:tc>
      </w:tr>
      <w:tr w:rsidRPr="00E439C8" w:rsidR="002C69E1" w:rsidTr="002C69E1" w14:paraId="181A1D0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073"/>
        </w:trPr>
        <w:tc>
          <w:tcPr>
            <w:tcW w:w="5220" w:type="dxa"/>
            <w:gridSpan w:val="2"/>
            <w:tcBorders>
              <w:top w:val="double" w:color="000000" w:sz="12" w:space="0"/>
              <w:bottom w:val="double" w:color="000000" w:sz="12" w:space="0"/>
            </w:tcBorders>
            <w:shd w:val="clear" w:color="auto" w:fill="auto"/>
          </w:tcPr>
          <w:p w:rsidRPr="00E439C8" w:rsidR="002C69E1" w:rsidP="002C69E1" w:rsidRDefault="002C69E1" w14:paraId="2141DB5E" w14:textId="77777777">
            <w:pPr>
              <w:rPr>
                <w:rFonts w:ascii="Calibri" w:hAnsi="Calibri" w:eastAsia="Calibri" w:cs="Calibri"/>
                <w:b/>
                <w:color w:val="31849B"/>
              </w:rPr>
            </w:pPr>
            <w:r w:rsidRPr="00E439C8">
              <w:rPr>
                <w:rFonts w:ascii="Calibri" w:hAnsi="Calibri" w:eastAsia="Calibri" w:cs="Calibri"/>
              </w:rPr>
              <w:t xml:space="preserve">For more information about the Biorepository, contact </w:t>
            </w:r>
            <w:r w:rsidRPr="00E439C8">
              <w:rPr>
                <w:rFonts w:ascii="Calibri" w:hAnsi="Calibri" w:eastAsia="Calibri" w:cs="Calibri"/>
                <w:b/>
                <w:color w:val="31849B"/>
              </w:rPr>
              <w:t xml:space="preserve">Laurie Wagner, MPH, Biorepository Coordinator </w:t>
            </w:r>
          </w:p>
          <w:p w:rsidRPr="00E439C8" w:rsidR="002C69E1" w:rsidP="002C69E1" w:rsidRDefault="002C69E1" w14:paraId="76897A57" w14:textId="77777777">
            <w:pPr>
              <w:rPr>
                <w:rFonts w:ascii="Calibri" w:hAnsi="Calibri" w:eastAsia="Calibri" w:cs="Calibri"/>
                <w:color w:val="31849B"/>
              </w:rPr>
            </w:pPr>
            <w:r w:rsidRPr="00E439C8">
              <w:rPr>
                <w:rFonts w:ascii="Calibri" w:hAnsi="Calibri" w:eastAsia="Calibri" w:cs="Calibri"/>
                <w:b/>
                <w:color w:val="31849B"/>
              </w:rPr>
              <w:t xml:space="preserve">Toll-free: </w:t>
            </w:r>
            <w:r w:rsidRPr="00E439C8">
              <w:rPr>
                <w:rFonts w:ascii="Calibri" w:hAnsi="Calibri" w:eastAsia="Calibri" w:cs="Calibri"/>
                <w:color w:val="31849B"/>
              </w:rPr>
              <w:t>1-855-874-6912</w:t>
            </w:r>
            <w:r w:rsidRPr="00E439C8">
              <w:rPr>
                <w:rFonts w:ascii="Calibri" w:hAnsi="Calibri" w:eastAsia="Calibri" w:cs="Calibri"/>
              </w:rPr>
              <w:tab/>
            </w:r>
          </w:p>
          <w:p w:rsidRPr="00E439C8" w:rsidR="002C69E1" w:rsidP="002C69E1" w:rsidRDefault="002C69E1" w14:paraId="1327499A" w14:textId="77777777">
            <w:pPr>
              <w:rPr>
                <w:rFonts w:ascii="Calibri" w:hAnsi="Calibri" w:eastAsia="Calibri" w:cs="Calibri"/>
                <w:b/>
                <w:color w:val="31849B"/>
              </w:rPr>
            </w:pPr>
            <w:r w:rsidRPr="00E439C8">
              <w:rPr>
                <w:rFonts w:ascii="Calibri" w:hAnsi="Calibri" w:eastAsia="Calibri" w:cs="Calibri"/>
                <w:b/>
                <w:color w:val="31849B"/>
              </w:rPr>
              <w:t xml:space="preserve">Email:  </w:t>
            </w:r>
            <w:hyperlink w:history="1" r:id="rId78">
              <w:r w:rsidRPr="00E439C8">
                <w:rPr>
                  <w:rFonts w:ascii="Calibri" w:hAnsi="Calibri" w:eastAsia="Calibri" w:cs="Calibri"/>
                  <w:color w:val="0000FF"/>
                  <w:u w:val="single"/>
                </w:rPr>
                <w:t>lwagner@secure.mcking.com</w:t>
              </w:r>
            </w:hyperlink>
            <w:r w:rsidRPr="00E439C8">
              <w:rPr>
                <w:rFonts w:ascii="Calibri" w:hAnsi="Calibri" w:eastAsia="Calibri" w:cs="Calibri"/>
                <w:color w:val="31849B"/>
              </w:rPr>
              <w:tab/>
            </w:r>
          </w:p>
          <w:p w:rsidRPr="00E439C8" w:rsidR="002C69E1" w:rsidP="002C69E1" w:rsidRDefault="002C69E1" w14:paraId="653F654C" w14:textId="77777777">
            <w:pPr>
              <w:rPr>
                <w:rFonts w:ascii="Calibri" w:hAnsi="Calibri" w:eastAsia="Calibri" w:cs="Calibri"/>
                <w:b/>
              </w:rPr>
            </w:pPr>
            <w:r w:rsidRPr="00E439C8">
              <w:rPr>
                <w:rFonts w:ascii="Calibri" w:hAnsi="Calibri" w:eastAsia="Calibri" w:cs="Calibri"/>
                <w:b/>
                <w:color w:val="31849B"/>
              </w:rPr>
              <w:t xml:space="preserve">Website:  </w:t>
            </w:r>
            <w:hyperlink w:history="1" r:id="rId79">
              <w:r w:rsidRPr="00E439C8">
                <w:rPr>
                  <w:rFonts w:ascii="Calibri" w:hAnsi="Calibri" w:eastAsia="Calibri" w:cs="Calibri"/>
                  <w:color w:val="0000FF"/>
                  <w:u w:val="single"/>
                </w:rPr>
                <w:t>wwwn.cdc.gov/</w:t>
              </w:r>
              <w:proofErr w:type="spellStart"/>
              <w:r w:rsidRPr="00E439C8">
                <w:rPr>
                  <w:rFonts w:ascii="Calibri" w:hAnsi="Calibri" w:eastAsia="Calibri" w:cs="Calibri"/>
                  <w:color w:val="0000FF"/>
                  <w:u w:val="single"/>
                </w:rPr>
                <w:t>als</w:t>
              </w:r>
              <w:proofErr w:type="spellEnd"/>
              <w:r w:rsidRPr="00E439C8">
                <w:rPr>
                  <w:rFonts w:ascii="Calibri" w:hAnsi="Calibri" w:eastAsia="Calibri" w:cs="Calibri"/>
                  <w:color w:val="0000FF"/>
                  <w:u w:val="single"/>
                </w:rPr>
                <w:t>/alsBioRegistry.aspx</w:t>
              </w:r>
            </w:hyperlink>
          </w:p>
          <w:p w:rsidRPr="00E439C8" w:rsidR="002C69E1" w:rsidP="002C69E1" w:rsidRDefault="002C69E1" w14:paraId="4C1DF1F8" w14:textId="77777777">
            <w:pPr>
              <w:rPr>
                <w:rFonts w:ascii="Calibri" w:hAnsi="Calibri" w:eastAsia="Calibri" w:cs="Calibri"/>
                <w:color w:val="4F81BD"/>
              </w:rPr>
            </w:pPr>
          </w:p>
        </w:tc>
        <w:tc>
          <w:tcPr>
            <w:tcW w:w="5040" w:type="dxa"/>
            <w:tcBorders>
              <w:top w:val="double" w:color="000000" w:sz="12" w:space="0"/>
              <w:bottom w:val="double" w:color="000000" w:sz="12" w:space="0"/>
            </w:tcBorders>
          </w:tcPr>
          <w:p w:rsidRPr="00E439C8" w:rsidR="002C69E1" w:rsidP="002C69E1" w:rsidRDefault="002C69E1" w14:paraId="33D89D5F" w14:textId="77777777">
            <w:pPr>
              <w:rPr>
                <w:rFonts w:ascii="Calibri" w:hAnsi="Calibri" w:eastAsia="Calibri" w:cs="Calibri"/>
              </w:rPr>
            </w:pPr>
          </w:p>
        </w:tc>
      </w:tr>
    </w:tbl>
    <w:p w:rsidRPr="00E439C8" w:rsidR="002C69E1" w:rsidP="002C69E1" w:rsidRDefault="002C69E1" w14:paraId="3CD87560" w14:textId="5AEF806B">
      <w:pPr>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spacing w:after="200"/>
        <w:ind w:right="-144"/>
        <w:jc w:val="both"/>
        <w:rPr>
          <w:rFonts w:ascii="Calibri" w:hAnsi="Calibri"/>
        </w:rPr>
      </w:pPr>
      <w:r w:rsidRPr="00E439C8">
        <w:rPr>
          <w:rFonts w:ascii="Calibri" w:hAnsi="Calibri" w:eastAsia="Calibri" w:cs="Calibri"/>
          <w:i/>
          <w:sz w:val="17"/>
        </w:rPr>
        <w:t xml:space="preserve">     </w:t>
      </w:r>
      <w:r>
        <w:rPr>
          <w:rFonts w:ascii="Calibri" w:hAnsi="Calibri" w:eastAsia="Calibri" w:cs="Calibri"/>
        </w:rPr>
        <w:t>Reading level 9.1</w:t>
      </w:r>
    </w:p>
    <w:p w:rsidR="002C69E1" w:rsidRDefault="002C69E1" w14:paraId="601E7212" w14:textId="77777777">
      <w:pPr>
        <w:spacing w:after="200"/>
        <w:rPr>
          <w:rFonts w:eastAsiaTheme="majorEastAsia" w:cstheme="minorHAnsi"/>
          <w:b/>
          <w:bCs/>
          <w:sz w:val="26"/>
          <w:szCs w:val="26"/>
        </w:rPr>
      </w:pPr>
      <w:r>
        <w:rPr>
          <w:rFonts w:eastAsiaTheme="majorEastAsia" w:cstheme="minorHAnsi"/>
          <w:b/>
          <w:bCs/>
          <w:sz w:val="26"/>
          <w:szCs w:val="26"/>
        </w:rPr>
        <w:br w:type="page"/>
      </w:r>
    </w:p>
    <w:p w:rsidRPr="0014182A" w:rsidR="001C3F82" w:rsidP="001C3F82" w:rsidRDefault="001167F7" w14:paraId="0943868B" w14:textId="571BC9ED">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B-</w:t>
      </w:r>
      <w:r w:rsidRPr="0014182A" w:rsidR="00AA7DBF">
        <w:rPr>
          <w:rFonts w:eastAsiaTheme="majorEastAsia" w:cstheme="minorHAnsi"/>
          <w:b/>
          <w:bCs/>
          <w:sz w:val="26"/>
          <w:szCs w:val="26"/>
        </w:rPr>
        <w:t xml:space="preserve">2b. – Instructions for opening the specimen </w:t>
      </w:r>
      <w:proofErr w:type="gramStart"/>
      <w:r w:rsidRPr="0014182A" w:rsidR="00AA7DBF">
        <w:rPr>
          <w:rFonts w:eastAsiaTheme="majorEastAsia" w:cstheme="minorHAnsi"/>
          <w:b/>
          <w:bCs/>
          <w:sz w:val="26"/>
          <w:szCs w:val="26"/>
        </w:rPr>
        <w:t>kit</w:t>
      </w:r>
      <w:proofErr w:type="gramEnd"/>
      <w:r w:rsidRPr="0014182A" w:rsidR="00AA7DBF">
        <w:rPr>
          <w:rFonts w:eastAsiaTheme="majorEastAsia" w:cstheme="minorHAnsi"/>
          <w:b/>
          <w:bCs/>
          <w:sz w:val="26"/>
          <w:szCs w:val="26"/>
        </w:rPr>
        <w:t xml:space="preserve"> </w:t>
      </w:r>
    </w:p>
    <w:p w:rsidRPr="0014182A" w:rsidR="00AA7DBF" w:rsidP="00AA7DBF" w:rsidRDefault="001C3F82" w14:paraId="7E8D300D" w14:textId="77777777">
      <w:pPr>
        <w:rPr>
          <w:rFonts w:cstheme="minorHAnsi"/>
          <w:szCs w:val="22"/>
        </w:rPr>
      </w:pPr>
      <w:r>
        <w:rPr>
          <w:rFonts w:cstheme="minorHAnsi"/>
          <w:szCs w:val="22"/>
        </w:rPr>
        <w:t>T</w:t>
      </w:r>
      <w:r w:rsidRPr="0014182A" w:rsidR="00AA7DBF">
        <w:rPr>
          <w:rFonts w:cstheme="minorHAnsi"/>
          <w:szCs w:val="22"/>
        </w:rPr>
        <w:t>hese guidelines will provide instructions to participants receiving and opening the specimen collection kit from the laboratory.  This will be sent with Email</w:t>
      </w:r>
      <w:r w:rsidR="00C567E4">
        <w:rPr>
          <w:rFonts w:cstheme="minorHAnsi"/>
          <w:szCs w:val="22"/>
        </w:rPr>
        <w:t xml:space="preserve">/Letter to </w:t>
      </w:r>
      <w:proofErr w:type="gramStart"/>
      <w:r w:rsidR="00C567E4">
        <w:rPr>
          <w:rFonts w:cstheme="minorHAnsi"/>
          <w:szCs w:val="22"/>
        </w:rPr>
        <w:t>interested</w:t>
      </w:r>
      <w:proofErr w:type="gramEnd"/>
      <w:r w:rsidR="00C567E4">
        <w:rPr>
          <w:rFonts w:cstheme="minorHAnsi"/>
          <w:szCs w:val="22"/>
        </w:rPr>
        <w:t xml:space="preserve"> PALS (</w:t>
      </w:r>
      <w:r w:rsidR="001167F7">
        <w:rPr>
          <w:rFonts w:cstheme="minorHAnsi"/>
          <w:szCs w:val="22"/>
        </w:rPr>
        <w:t>B-</w:t>
      </w:r>
      <w:r w:rsidR="00C567E4">
        <w:rPr>
          <w:rFonts w:cstheme="minorHAnsi"/>
          <w:szCs w:val="22"/>
        </w:rPr>
        <w:t>1c</w:t>
      </w:r>
      <w:r w:rsidRPr="0014182A" w:rsidR="00AA7DBF">
        <w:rPr>
          <w:rFonts w:cstheme="minorHAnsi"/>
          <w:szCs w:val="22"/>
        </w:rPr>
        <w:t>.).</w:t>
      </w:r>
    </w:p>
    <w:p w:rsidRPr="0014182A" w:rsidR="00AA7DBF" w:rsidP="00AA7DBF" w:rsidRDefault="00AA7DBF" w14:paraId="09794D59" w14:textId="77777777">
      <w:pPr>
        <w:spacing w:after="200"/>
        <w:rPr>
          <w:rFonts w:eastAsiaTheme="minorHAnsi" w:cstheme="minorHAnsi"/>
          <w:szCs w:val="22"/>
        </w:rPr>
      </w:pPr>
    </w:p>
    <w:p w:rsidR="00B12607" w:rsidP="00B12607" w:rsidRDefault="00B12607" w14:paraId="66823DF5" w14:textId="77777777">
      <w:pPr>
        <w:rPr>
          <w:rFonts w:eastAsiaTheme="minorHAnsi" w:cstheme="minorHAnsi"/>
          <w:b/>
          <w:szCs w:val="22"/>
        </w:rPr>
      </w:pPr>
      <w:r>
        <w:rPr>
          <w:rFonts w:eastAsiaTheme="minorHAnsi" w:cstheme="minorHAnsi"/>
          <w:b/>
          <w:szCs w:val="22"/>
        </w:rPr>
        <w:t>National ALS Biorepository</w:t>
      </w:r>
    </w:p>
    <w:p w:rsidRPr="0014182A" w:rsidR="00AA7DBF" w:rsidP="00AA7DBF" w:rsidRDefault="00AA7DBF" w14:paraId="0D991518" w14:textId="2D8FCF20">
      <w:pPr>
        <w:spacing w:after="200"/>
        <w:rPr>
          <w:rFonts w:eastAsiaTheme="minorHAnsi" w:cstheme="minorHAnsi"/>
          <w:b/>
          <w:szCs w:val="22"/>
        </w:rPr>
      </w:pPr>
      <w:r w:rsidRPr="0014182A">
        <w:rPr>
          <w:rFonts w:eastAsiaTheme="minorHAnsi" w:cstheme="minorHAnsi"/>
          <w:b/>
          <w:szCs w:val="22"/>
        </w:rPr>
        <w:t>Guidelines for opening Collection Kit</w:t>
      </w:r>
    </w:p>
    <w:p w:rsidR="00F954DE" w:rsidP="00AA7DBF" w:rsidRDefault="00AA7DBF" w14:paraId="3AC68514" w14:textId="4E8C5AFF">
      <w:pPr>
        <w:spacing w:after="200"/>
        <w:rPr>
          <w:rFonts w:eastAsiaTheme="minorHAnsi" w:cstheme="minorHAnsi"/>
          <w:szCs w:val="22"/>
        </w:rPr>
      </w:pPr>
      <w:r w:rsidRPr="0014182A">
        <w:rPr>
          <w:rFonts w:eastAsiaTheme="minorHAnsi" w:cstheme="minorHAnsi"/>
          <w:szCs w:val="22"/>
        </w:rPr>
        <w:t>Step 1:  Open the outer shipping box</w:t>
      </w:r>
      <w:r w:rsidR="00F954DE">
        <w:rPr>
          <w:rFonts w:eastAsiaTheme="minorHAnsi" w:cstheme="minorHAnsi"/>
          <w:szCs w:val="22"/>
        </w:rPr>
        <w:t>.</w:t>
      </w:r>
    </w:p>
    <w:p w:rsidRPr="0014182A" w:rsidR="00F954DE" w:rsidP="00AA7DBF" w:rsidRDefault="00F954DE" w14:paraId="37B6E669" w14:textId="7EB20A0E">
      <w:pPr>
        <w:spacing w:after="200"/>
        <w:rPr>
          <w:rFonts w:eastAsiaTheme="minorHAnsi" w:cstheme="minorHAnsi"/>
          <w:szCs w:val="22"/>
        </w:rPr>
      </w:pPr>
      <w:r>
        <w:rPr>
          <w:rFonts w:eastAsiaTheme="minorHAnsi" w:cstheme="minorHAnsi"/>
          <w:szCs w:val="22"/>
        </w:rPr>
        <w:t xml:space="preserve">Step 2: Take the lid </w:t>
      </w:r>
      <w:proofErr w:type="gramStart"/>
      <w:r>
        <w:rPr>
          <w:rFonts w:eastAsiaTheme="minorHAnsi" w:cstheme="minorHAnsi"/>
          <w:szCs w:val="22"/>
        </w:rPr>
        <w:t>off of</w:t>
      </w:r>
      <w:proofErr w:type="gramEnd"/>
      <w:r>
        <w:rPr>
          <w:rFonts w:eastAsiaTheme="minorHAnsi" w:cstheme="minorHAnsi"/>
          <w:szCs w:val="22"/>
        </w:rPr>
        <w:t xml:space="preserve"> the Styrofoam container.</w:t>
      </w:r>
    </w:p>
    <w:p w:rsidRPr="0014182A" w:rsidR="00AA7DBF" w:rsidP="00AA7DBF" w:rsidRDefault="00AA7DBF" w14:paraId="389881B9" w14:textId="5E3209F3">
      <w:pPr>
        <w:spacing w:after="200"/>
        <w:rPr>
          <w:rFonts w:eastAsiaTheme="minorHAnsi" w:cstheme="minorHAnsi"/>
          <w:szCs w:val="22"/>
        </w:rPr>
      </w:pPr>
      <w:r w:rsidRPr="0014182A">
        <w:rPr>
          <w:rFonts w:eastAsiaTheme="minorHAnsi" w:cstheme="minorHAnsi"/>
          <w:szCs w:val="22"/>
        </w:rPr>
        <w:t xml:space="preserve">Step </w:t>
      </w:r>
      <w:r w:rsidR="00F954DE">
        <w:rPr>
          <w:rFonts w:eastAsiaTheme="minorHAnsi" w:cstheme="minorHAnsi"/>
          <w:szCs w:val="22"/>
        </w:rPr>
        <w:t>3</w:t>
      </w:r>
      <w:r w:rsidRPr="0014182A">
        <w:rPr>
          <w:rFonts w:eastAsiaTheme="minorHAnsi" w:cstheme="minorHAnsi"/>
          <w:szCs w:val="22"/>
        </w:rPr>
        <w:t xml:space="preserve">:  </w:t>
      </w:r>
      <w:r w:rsidR="004A05D7">
        <w:rPr>
          <w:rFonts w:eastAsiaTheme="minorHAnsi" w:cstheme="minorHAnsi"/>
          <w:szCs w:val="22"/>
        </w:rPr>
        <w:t>R</w:t>
      </w:r>
      <w:r w:rsidRPr="0014182A">
        <w:rPr>
          <w:rFonts w:eastAsiaTheme="minorHAnsi" w:cstheme="minorHAnsi"/>
          <w:szCs w:val="22"/>
        </w:rPr>
        <w:t>emove the</w:t>
      </w:r>
      <w:r w:rsidR="00B12607">
        <w:rPr>
          <w:rFonts w:eastAsiaTheme="minorHAnsi" w:cstheme="minorHAnsi"/>
          <w:szCs w:val="22"/>
        </w:rPr>
        <w:t xml:space="preserve"> yellow bag</w:t>
      </w:r>
      <w:r w:rsidR="00323D92">
        <w:rPr>
          <w:rFonts w:eastAsiaTheme="minorHAnsi" w:cstheme="minorHAnsi"/>
          <w:szCs w:val="22"/>
        </w:rPr>
        <w:t xml:space="preserve"> that </w:t>
      </w:r>
      <w:r w:rsidRPr="0014182A">
        <w:rPr>
          <w:rFonts w:eastAsiaTheme="minorHAnsi" w:cstheme="minorHAnsi"/>
          <w:szCs w:val="22"/>
        </w:rPr>
        <w:t xml:space="preserve">contains the </w:t>
      </w:r>
      <w:r w:rsidR="00A0263A">
        <w:rPr>
          <w:rFonts w:eastAsiaTheme="minorHAnsi" w:cstheme="minorHAnsi"/>
          <w:szCs w:val="22"/>
        </w:rPr>
        <w:t>U</w:t>
      </w:r>
      <w:r w:rsidRPr="0014182A">
        <w:rPr>
          <w:rFonts w:eastAsiaTheme="minorHAnsi" w:cstheme="minorHAnsi"/>
          <w:szCs w:val="22"/>
        </w:rPr>
        <w:t xml:space="preserve">rine </w:t>
      </w:r>
      <w:r w:rsidR="00A0263A">
        <w:rPr>
          <w:rFonts w:eastAsiaTheme="minorHAnsi" w:cstheme="minorHAnsi"/>
          <w:szCs w:val="22"/>
        </w:rPr>
        <w:t>C</w:t>
      </w:r>
      <w:r w:rsidR="009C3B6E">
        <w:rPr>
          <w:rFonts w:eastAsiaTheme="minorHAnsi" w:cstheme="minorHAnsi"/>
          <w:szCs w:val="22"/>
        </w:rPr>
        <w:t>ollection</w:t>
      </w:r>
      <w:r w:rsidRPr="0014182A">
        <w:rPr>
          <w:rFonts w:eastAsiaTheme="minorHAnsi" w:cstheme="minorHAnsi"/>
          <w:szCs w:val="22"/>
        </w:rPr>
        <w:t xml:space="preserve"> </w:t>
      </w:r>
      <w:r w:rsidR="00A0263A">
        <w:rPr>
          <w:rFonts w:eastAsiaTheme="minorHAnsi" w:cstheme="minorHAnsi"/>
          <w:szCs w:val="22"/>
        </w:rPr>
        <w:t>K</w:t>
      </w:r>
      <w:r w:rsidRPr="0014182A">
        <w:rPr>
          <w:rFonts w:eastAsiaTheme="minorHAnsi" w:cstheme="minorHAnsi"/>
          <w:szCs w:val="22"/>
        </w:rPr>
        <w:t xml:space="preserve">it. </w:t>
      </w:r>
    </w:p>
    <w:p w:rsidR="00B12607" w:rsidP="00AA7DBF" w:rsidRDefault="00B12607" w14:paraId="23529C14" w14:textId="645AFDC2">
      <w:pPr>
        <w:spacing w:after="200"/>
        <w:rPr>
          <w:rFonts w:eastAsiaTheme="minorHAnsi" w:cstheme="minorHAnsi"/>
          <w:szCs w:val="22"/>
        </w:rPr>
      </w:pPr>
      <w:r>
        <w:rPr>
          <w:rFonts w:eastAsiaTheme="minorHAnsi" w:cstheme="minorHAnsi"/>
          <w:szCs w:val="22"/>
        </w:rPr>
        <w:t xml:space="preserve">Step </w:t>
      </w:r>
      <w:r w:rsidR="00F954DE">
        <w:rPr>
          <w:rFonts w:eastAsiaTheme="minorHAnsi" w:cstheme="minorHAnsi"/>
          <w:szCs w:val="22"/>
        </w:rPr>
        <w:t>4</w:t>
      </w:r>
      <w:r>
        <w:rPr>
          <w:rFonts w:eastAsiaTheme="minorHAnsi" w:cstheme="minorHAnsi"/>
          <w:szCs w:val="22"/>
        </w:rPr>
        <w:t>: Remove the two cooling gel packs.</w:t>
      </w:r>
    </w:p>
    <w:p w:rsidR="00B12607" w:rsidP="00AA7DBF" w:rsidRDefault="00AA7DBF" w14:paraId="74776D3C" w14:textId="0B2F4F84">
      <w:pPr>
        <w:spacing w:after="200"/>
        <w:rPr>
          <w:rFonts w:eastAsiaTheme="minorHAnsi" w:cstheme="minorHAnsi"/>
          <w:szCs w:val="22"/>
        </w:rPr>
      </w:pPr>
      <w:r w:rsidRPr="0014182A">
        <w:rPr>
          <w:rFonts w:eastAsiaTheme="minorHAnsi" w:cstheme="minorHAnsi"/>
          <w:szCs w:val="22"/>
        </w:rPr>
        <w:t xml:space="preserve">Step </w:t>
      </w:r>
      <w:r w:rsidR="00F954DE">
        <w:rPr>
          <w:rFonts w:eastAsiaTheme="minorHAnsi" w:cstheme="minorHAnsi"/>
          <w:szCs w:val="22"/>
        </w:rPr>
        <w:t>5</w:t>
      </w:r>
      <w:r w:rsidRPr="0014182A">
        <w:rPr>
          <w:rFonts w:eastAsiaTheme="minorHAnsi" w:cstheme="minorHAnsi"/>
          <w:szCs w:val="22"/>
        </w:rPr>
        <w:t xml:space="preserve">:  Once the </w:t>
      </w:r>
      <w:r w:rsidR="00A0263A">
        <w:rPr>
          <w:rFonts w:eastAsiaTheme="minorHAnsi" w:cstheme="minorHAnsi"/>
          <w:szCs w:val="22"/>
        </w:rPr>
        <w:t>Urine</w:t>
      </w:r>
      <w:r w:rsidRPr="0014182A">
        <w:rPr>
          <w:rFonts w:eastAsiaTheme="minorHAnsi" w:cstheme="minorHAnsi"/>
          <w:szCs w:val="22"/>
        </w:rPr>
        <w:t xml:space="preserve"> </w:t>
      </w:r>
      <w:r w:rsidR="00A0263A">
        <w:rPr>
          <w:rFonts w:eastAsiaTheme="minorHAnsi" w:cstheme="minorHAnsi"/>
          <w:szCs w:val="22"/>
        </w:rPr>
        <w:t>C</w:t>
      </w:r>
      <w:r w:rsidRPr="0014182A">
        <w:rPr>
          <w:rFonts w:eastAsiaTheme="minorHAnsi" w:cstheme="minorHAnsi"/>
          <w:szCs w:val="22"/>
        </w:rPr>
        <w:t xml:space="preserve">ollection </w:t>
      </w:r>
      <w:r w:rsidR="00A0263A">
        <w:rPr>
          <w:rFonts w:eastAsiaTheme="minorHAnsi" w:cstheme="minorHAnsi"/>
          <w:szCs w:val="22"/>
        </w:rPr>
        <w:t>K</w:t>
      </w:r>
      <w:r w:rsidRPr="0014182A">
        <w:rPr>
          <w:rFonts w:eastAsiaTheme="minorHAnsi" w:cstheme="minorHAnsi"/>
          <w:szCs w:val="22"/>
        </w:rPr>
        <w:t xml:space="preserve">it </w:t>
      </w:r>
      <w:r w:rsidR="004A05D7">
        <w:rPr>
          <w:rFonts w:eastAsiaTheme="minorHAnsi" w:cstheme="minorHAnsi"/>
          <w:szCs w:val="22"/>
        </w:rPr>
        <w:t>and cooling gel packs are</w:t>
      </w:r>
      <w:r w:rsidRPr="0014182A">
        <w:rPr>
          <w:rFonts w:eastAsiaTheme="minorHAnsi" w:cstheme="minorHAnsi"/>
          <w:szCs w:val="22"/>
        </w:rPr>
        <w:t xml:space="preserve"> removed, </w:t>
      </w:r>
      <w:r w:rsidR="004A05D7">
        <w:rPr>
          <w:rFonts w:eastAsiaTheme="minorHAnsi" w:cstheme="minorHAnsi"/>
          <w:szCs w:val="22"/>
        </w:rPr>
        <w:t xml:space="preserve">replace the Styrofoam </w:t>
      </w:r>
      <w:proofErr w:type="gramStart"/>
      <w:r w:rsidR="004A05D7">
        <w:rPr>
          <w:rFonts w:eastAsiaTheme="minorHAnsi" w:cstheme="minorHAnsi"/>
          <w:szCs w:val="22"/>
        </w:rPr>
        <w:t>lid</w:t>
      </w:r>
      <w:proofErr w:type="gramEnd"/>
      <w:r w:rsidR="004A05D7">
        <w:rPr>
          <w:rFonts w:eastAsiaTheme="minorHAnsi" w:cstheme="minorHAnsi"/>
          <w:szCs w:val="22"/>
        </w:rPr>
        <w:t xml:space="preserve"> and</w:t>
      </w:r>
      <w:r w:rsidRPr="0014182A">
        <w:rPr>
          <w:rFonts w:eastAsiaTheme="minorHAnsi" w:cstheme="minorHAnsi"/>
          <w:szCs w:val="22"/>
        </w:rPr>
        <w:t xml:space="preserve"> set aside the </w:t>
      </w:r>
      <w:r w:rsidR="004A05D7">
        <w:rPr>
          <w:rFonts w:eastAsiaTheme="minorHAnsi" w:cstheme="minorHAnsi"/>
          <w:szCs w:val="22"/>
        </w:rPr>
        <w:t>Collection Kit and</w:t>
      </w:r>
      <w:r w:rsidRPr="0014182A">
        <w:rPr>
          <w:rFonts w:eastAsiaTheme="minorHAnsi" w:cstheme="minorHAnsi"/>
          <w:szCs w:val="22"/>
        </w:rPr>
        <w:t xml:space="preserve"> outer shipping box.  Th</w:t>
      </w:r>
      <w:r w:rsidR="004A05D7">
        <w:rPr>
          <w:rFonts w:eastAsiaTheme="minorHAnsi" w:cstheme="minorHAnsi"/>
          <w:szCs w:val="22"/>
        </w:rPr>
        <w:t>e Collection Kit</w:t>
      </w:r>
      <w:r w:rsidRPr="0014182A">
        <w:rPr>
          <w:rFonts w:eastAsiaTheme="minorHAnsi" w:cstheme="minorHAnsi"/>
          <w:szCs w:val="22"/>
        </w:rPr>
        <w:t xml:space="preserve"> will not be used again until the </w:t>
      </w:r>
      <w:r w:rsidR="00C755F3">
        <w:rPr>
          <w:rFonts w:eastAsiaTheme="minorHAnsi" w:cstheme="minorHAnsi"/>
          <w:szCs w:val="22"/>
        </w:rPr>
        <w:t>phlebotomist</w:t>
      </w:r>
      <w:r w:rsidRPr="0014182A">
        <w:rPr>
          <w:rFonts w:eastAsiaTheme="minorHAnsi" w:cstheme="minorHAnsi"/>
          <w:szCs w:val="22"/>
        </w:rPr>
        <w:t xml:space="preserve"> arrives, the day of your specimen collection appointment.</w:t>
      </w:r>
    </w:p>
    <w:p w:rsidRPr="0014182A" w:rsidR="00AA7DBF" w:rsidP="00AA7DBF" w:rsidRDefault="00AA7DBF" w14:paraId="450E28BB" w14:textId="076869B0">
      <w:pPr>
        <w:spacing w:after="200"/>
        <w:rPr>
          <w:rFonts w:eastAsiaTheme="minorHAnsi" w:cstheme="minorHAnsi"/>
          <w:szCs w:val="22"/>
        </w:rPr>
      </w:pPr>
      <w:r w:rsidRPr="0014182A">
        <w:rPr>
          <w:rFonts w:eastAsiaTheme="minorHAnsi" w:cstheme="minorHAnsi"/>
          <w:szCs w:val="22"/>
        </w:rPr>
        <w:t xml:space="preserve">Step </w:t>
      </w:r>
      <w:r w:rsidR="00F954DE">
        <w:rPr>
          <w:rFonts w:eastAsiaTheme="minorHAnsi" w:cstheme="minorHAnsi"/>
          <w:szCs w:val="22"/>
        </w:rPr>
        <w:t>6</w:t>
      </w:r>
      <w:r w:rsidRPr="0014182A">
        <w:rPr>
          <w:rFonts w:eastAsiaTheme="minorHAnsi" w:cstheme="minorHAnsi"/>
          <w:szCs w:val="22"/>
        </w:rPr>
        <w:t xml:space="preserve">: Open </w:t>
      </w:r>
      <w:r w:rsidR="00F954DE">
        <w:rPr>
          <w:rFonts w:eastAsiaTheme="minorHAnsi" w:cstheme="minorHAnsi"/>
          <w:szCs w:val="22"/>
        </w:rPr>
        <w:t>the yellow bag</w:t>
      </w:r>
      <w:r w:rsidRPr="0014182A">
        <w:rPr>
          <w:rFonts w:eastAsiaTheme="minorHAnsi" w:cstheme="minorHAnsi"/>
          <w:szCs w:val="22"/>
        </w:rPr>
        <w:t xml:space="preserve"> when </w:t>
      </w:r>
      <w:r w:rsidR="00F954DE">
        <w:rPr>
          <w:rFonts w:eastAsiaTheme="minorHAnsi" w:cstheme="minorHAnsi"/>
          <w:szCs w:val="22"/>
        </w:rPr>
        <w:t xml:space="preserve">you are </w:t>
      </w:r>
      <w:r w:rsidRPr="0014182A">
        <w:rPr>
          <w:rFonts w:eastAsiaTheme="minorHAnsi" w:cstheme="minorHAnsi"/>
          <w:szCs w:val="22"/>
        </w:rPr>
        <w:t xml:space="preserve">ready to provide </w:t>
      </w:r>
      <w:r w:rsidR="00B20944">
        <w:rPr>
          <w:rFonts w:eastAsiaTheme="minorHAnsi" w:cstheme="minorHAnsi"/>
          <w:szCs w:val="22"/>
        </w:rPr>
        <w:t xml:space="preserve">your </w:t>
      </w:r>
      <w:r w:rsidRPr="0014182A">
        <w:rPr>
          <w:rFonts w:eastAsiaTheme="minorHAnsi" w:cstheme="minorHAnsi"/>
          <w:szCs w:val="22"/>
        </w:rPr>
        <w:t>urine sample</w:t>
      </w:r>
      <w:r w:rsidR="00F954DE">
        <w:rPr>
          <w:rFonts w:eastAsiaTheme="minorHAnsi" w:cstheme="minorHAnsi"/>
          <w:szCs w:val="22"/>
        </w:rPr>
        <w:t>.</w:t>
      </w:r>
      <w:r w:rsidRPr="0014182A">
        <w:rPr>
          <w:rFonts w:eastAsiaTheme="minorHAnsi" w:cstheme="minorHAnsi"/>
          <w:szCs w:val="22"/>
        </w:rPr>
        <w:t xml:space="preserve"> </w:t>
      </w:r>
      <w:r w:rsidR="006B54E0">
        <w:rPr>
          <w:rFonts w:eastAsiaTheme="minorHAnsi" w:cstheme="minorHAnsi"/>
          <w:szCs w:val="22"/>
        </w:rPr>
        <w:t xml:space="preserve"> </w:t>
      </w:r>
      <w:r w:rsidR="00F954DE">
        <w:rPr>
          <w:rFonts w:eastAsiaTheme="minorHAnsi" w:cstheme="minorHAnsi"/>
          <w:szCs w:val="22"/>
        </w:rPr>
        <w:t>I</w:t>
      </w:r>
      <w:r w:rsidR="006B54E0">
        <w:rPr>
          <w:rFonts w:eastAsiaTheme="minorHAnsi" w:cstheme="minorHAnsi"/>
          <w:szCs w:val="22"/>
        </w:rPr>
        <w:t>t is best to get the sample when you first get up in the morning</w:t>
      </w:r>
      <w:r w:rsidR="00EF70DF">
        <w:rPr>
          <w:rFonts w:eastAsiaTheme="minorHAnsi" w:cstheme="minorHAnsi"/>
          <w:szCs w:val="22"/>
        </w:rPr>
        <w:t xml:space="preserve"> on the day of your appointment</w:t>
      </w:r>
      <w:r w:rsidR="006B54E0">
        <w:rPr>
          <w:rFonts w:eastAsiaTheme="minorHAnsi" w:cstheme="minorHAnsi"/>
          <w:szCs w:val="22"/>
        </w:rPr>
        <w:t>.</w:t>
      </w:r>
    </w:p>
    <w:p w:rsidRPr="0014182A" w:rsidR="00AA7DBF" w:rsidP="00B20944" w:rsidRDefault="00AA7DBF" w14:paraId="4B3D57D0" w14:textId="0768898E">
      <w:pPr>
        <w:spacing w:after="200"/>
        <w:rPr>
          <w:rFonts w:eastAsiaTheme="minorHAnsi" w:cstheme="minorHAnsi"/>
          <w:szCs w:val="22"/>
        </w:rPr>
      </w:pPr>
      <w:r w:rsidRPr="0014182A">
        <w:rPr>
          <w:rFonts w:eastAsiaTheme="minorHAnsi" w:cstheme="minorHAnsi"/>
          <w:szCs w:val="22"/>
        </w:rPr>
        <w:t>The Urine Collection Kit should contain the following</w:t>
      </w:r>
      <w:r w:rsidR="00B20944">
        <w:rPr>
          <w:rFonts w:eastAsiaTheme="minorHAnsi" w:cstheme="minorHAnsi"/>
          <w:szCs w:val="22"/>
        </w:rPr>
        <w:t>:</w:t>
      </w:r>
      <w:r w:rsidR="00F954DE">
        <w:rPr>
          <w:rFonts w:eastAsiaTheme="minorHAnsi" w:cstheme="minorHAnsi"/>
          <w:szCs w:val="22"/>
        </w:rPr>
        <w:tab/>
      </w:r>
    </w:p>
    <w:p w:rsidRPr="0014182A" w:rsidR="00AA7DBF" w:rsidP="00DC2EEA" w:rsidRDefault="00AA7DBF" w14:paraId="0B5EA427" w14:textId="5071C17C">
      <w:pPr>
        <w:numPr>
          <w:ilvl w:val="0"/>
          <w:numId w:val="31"/>
        </w:numPr>
        <w:spacing w:after="200"/>
        <w:rPr>
          <w:rFonts w:eastAsiaTheme="minorHAnsi" w:cstheme="minorHAnsi"/>
          <w:szCs w:val="22"/>
        </w:rPr>
      </w:pPr>
      <w:r w:rsidRPr="0014182A">
        <w:rPr>
          <w:rFonts w:eastAsiaTheme="minorHAnsi" w:cstheme="minorHAnsi"/>
          <w:szCs w:val="22"/>
        </w:rPr>
        <w:t xml:space="preserve">Plastic collection container        </w:t>
      </w:r>
    </w:p>
    <w:p w:rsidRPr="0014182A" w:rsidR="00AA7DBF" w:rsidP="00DC2EEA" w:rsidRDefault="00AA7DBF" w14:paraId="48CC1AA0" w14:textId="77777777">
      <w:pPr>
        <w:numPr>
          <w:ilvl w:val="0"/>
          <w:numId w:val="31"/>
        </w:numPr>
        <w:spacing w:after="200"/>
        <w:rPr>
          <w:rFonts w:eastAsiaTheme="minorHAnsi" w:cstheme="minorHAnsi"/>
          <w:szCs w:val="22"/>
        </w:rPr>
      </w:pPr>
      <w:r w:rsidRPr="0014182A">
        <w:rPr>
          <w:rFonts w:eastAsiaTheme="minorHAnsi" w:cstheme="minorHAnsi"/>
          <w:szCs w:val="22"/>
        </w:rPr>
        <w:t>Disposable gloves</w:t>
      </w:r>
    </w:p>
    <w:p w:rsidRPr="0014182A" w:rsidR="00AA7DBF" w:rsidP="00DC2EEA" w:rsidRDefault="00AA7DBF" w14:paraId="59263747" w14:textId="77777777">
      <w:pPr>
        <w:numPr>
          <w:ilvl w:val="0"/>
          <w:numId w:val="31"/>
        </w:numPr>
        <w:spacing w:after="200"/>
        <w:rPr>
          <w:rFonts w:eastAsiaTheme="minorHAnsi" w:cstheme="minorHAnsi"/>
          <w:szCs w:val="22"/>
        </w:rPr>
      </w:pPr>
      <w:r w:rsidRPr="0014182A">
        <w:rPr>
          <w:rFonts w:eastAsiaTheme="minorHAnsi" w:cstheme="minorHAnsi"/>
          <w:szCs w:val="22"/>
        </w:rPr>
        <w:t>Towelette</w:t>
      </w:r>
    </w:p>
    <w:p w:rsidR="00AA7DBF" w:rsidP="00AA7DBF" w:rsidRDefault="00AA7DBF" w14:paraId="2EE8C43D" w14:textId="451A055C">
      <w:pPr>
        <w:spacing w:after="200"/>
        <w:rPr>
          <w:rFonts w:eastAsiaTheme="minorHAnsi" w:cstheme="minorHAnsi"/>
          <w:szCs w:val="22"/>
        </w:rPr>
      </w:pPr>
      <w:r w:rsidRPr="0014182A">
        <w:rPr>
          <w:rFonts w:eastAsiaTheme="minorHAnsi" w:cstheme="minorHAnsi"/>
          <w:szCs w:val="22"/>
        </w:rPr>
        <w:t xml:space="preserve">Step </w:t>
      </w:r>
      <w:r w:rsidR="00F954DE">
        <w:rPr>
          <w:rFonts w:eastAsiaTheme="minorHAnsi" w:cstheme="minorHAnsi"/>
          <w:szCs w:val="22"/>
        </w:rPr>
        <w:t>7</w:t>
      </w:r>
      <w:r w:rsidRPr="0014182A">
        <w:rPr>
          <w:rFonts w:eastAsiaTheme="minorHAnsi" w:cstheme="minorHAnsi"/>
          <w:szCs w:val="22"/>
        </w:rPr>
        <w:t>: Follow the directions included with the urine collection kit</w:t>
      </w:r>
      <w:r w:rsidR="00B20944">
        <w:rPr>
          <w:rFonts w:eastAsiaTheme="minorHAnsi" w:cstheme="minorHAnsi"/>
          <w:szCs w:val="22"/>
        </w:rPr>
        <w:t>.</w:t>
      </w:r>
    </w:p>
    <w:p w:rsidRPr="0014182A" w:rsidR="00B12607" w:rsidP="00AA7DBF" w:rsidRDefault="00B12607" w14:paraId="6A16F117" w14:textId="4CC7F523">
      <w:pPr>
        <w:spacing w:after="200"/>
        <w:rPr>
          <w:rFonts w:eastAsiaTheme="minorHAnsi" w:cstheme="minorHAnsi"/>
          <w:szCs w:val="22"/>
        </w:rPr>
      </w:pPr>
      <w:r>
        <w:rPr>
          <w:rFonts w:eastAsiaTheme="minorHAnsi" w:cstheme="minorHAnsi"/>
          <w:szCs w:val="22"/>
        </w:rPr>
        <w:t xml:space="preserve">Step </w:t>
      </w:r>
      <w:r w:rsidR="00F954DE">
        <w:rPr>
          <w:rFonts w:eastAsiaTheme="minorHAnsi" w:cstheme="minorHAnsi"/>
          <w:szCs w:val="22"/>
        </w:rPr>
        <w:t>8</w:t>
      </w:r>
      <w:r w:rsidR="00323D92">
        <w:rPr>
          <w:rFonts w:eastAsiaTheme="minorHAnsi" w:cstheme="minorHAnsi"/>
          <w:szCs w:val="22"/>
        </w:rPr>
        <w:t>:  P</w:t>
      </w:r>
      <w:r w:rsidR="00A0263A">
        <w:rPr>
          <w:rFonts w:eastAsiaTheme="minorHAnsi" w:cstheme="minorHAnsi"/>
          <w:szCs w:val="22"/>
        </w:rPr>
        <w:t>lace the urine container</w:t>
      </w:r>
      <w:r>
        <w:rPr>
          <w:rFonts w:eastAsiaTheme="minorHAnsi" w:cstheme="minorHAnsi"/>
          <w:szCs w:val="22"/>
        </w:rPr>
        <w:t xml:space="preserve"> back in the reseala</w:t>
      </w:r>
      <w:r w:rsidR="00B20944">
        <w:rPr>
          <w:rFonts w:eastAsiaTheme="minorHAnsi" w:cstheme="minorHAnsi"/>
          <w:szCs w:val="22"/>
        </w:rPr>
        <w:t>ble yellow bag and place the bag</w:t>
      </w:r>
      <w:r>
        <w:rPr>
          <w:rFonts w:eastAsiaTheme="minorHAnsi" w:cstheme="minorHAnsi"/>
          <w:szCs w:val="22"/>
        </w:rPr>
        <w:t xml:space="preserve"> and cooling gel packs in the refrigerator.</w:t>
      </w:r>
    </w:p>
    <w:p w:rsidRPr="0014182A" w:rsidR="00AA7DBF" w:rsidP="00AA7DBF" w:rsidRDefault="00AA7DBF" w14:paraId="32BD29AF" w14:textId="196887C6">
      <w:pPr>
        <w:spacing w:after="200"/>
        <w:rPr>
          <w:rFonts w:eastAsiaTheme="minorHAnsi" w:cstheme="minorHAnsi"/>
          <w:szCs w:val="22"/>
        </w:rPr>
      </w:pPr>
      <w:r w:rsidRPr="0014182A">
        <w:rPr>
          <w:rFonts w:eastAsiaTheme="minorHAnsi" w:cstheme="minorHAnsi"/>
          <w:szCs w:val="22"/>
        </w:rPr>
        <w:t xml:space="preserve">Step </w:t>
      </w:r>
      <w:r w:rsidR="00F954DE">
        <w:rPr>
          <w:rFonts w:eastAsiaTheme="minorHAnsi" w:cstheme="minorHAnsi"/>
          <w:szCs w:val="22"/>
        </w:rPr>
        <w:t>9</w:t>
      </w:r>
      <w:r w:rsidRPr="0014182A">
        <w:rPr>
          <w:rFonts w:eastAsiaTheme="minorHAnsi" w:cstheme="minorHAnsi"/>
          <w:szCs w:val="22"/>
        </w:rPr>
        <w:t xml:space="preserve">: Call a member of the National ALS Biorepository team at </w:t>
      </w:r>
      <w:r w:rsidR="00B12607">
        <w:rPr>
          <w:rFonts w:eastAsiaTheme="minorHAnsi" w:cstheme="minorHAnsi"/>
          <w:szCs w:val="22"/>
        </w:rPr>
        <w:t>1-855-874-6912</w:t>
      </w:r>
      <w:r w:rsidRPr="0014182A">
        <w:rPr>
          <w:rFonts w:eastAsiaTheme="minorHAnsi" w:cstheme="minorHAnsi"/>
          <w:szCs w:val="22"/>
        </w:rPr>
        <w:t xml:space="preserve"> if you have questions. </w:t>
      </w:r>
    </w:p>
    <w:p w:rsidRPr="0014182A" w:rsidR="00AA7DBF" w:rsidP="00AA7DBF" w:rsidRDefault="00AA7DBF" w14:paraId="1DF4EA08" w14:textId="77777777">
      <w:pPr>
        <w:spacing w:after="200"/>
        <w:rPr>
          <w:rFonts w:eastAsiaTheme="minorHAnsi" w:cstheme="minorHAnsi"/>
          <w:szCs w:val="22"/>
        </w:rPr>
      </w:pPr>
    </w:p>
    <w:p w:rsidRPr="0014182A" w:rsidR="00AA7DBF" w:rsidP="00AA7DBF" w:rsidRDefault="000F71B5" w14:paraId="57C2E502" w14:textId="77777777">
      <w:pPr>
        <w:spacing w:after="200"/>
        <w:rPr>
          <w:rFonts w:eastAsiaTheme="minorHAnsi" w:cstheme="minorHAnsi"/>
          <w:szCs w:val="22"/>
        </w:rPr>
      </w:pPr>
      <w:r>
        <w:rPr>
          <w:rFonts w:eastAsiaTheme="minorHAnsi" w:cstheme="minorHAnsi"/>
          <w:szCs w:val="22"/>
        </w:rPr>
        <w:t>Reading Level 8.7</w:t>
      </w:r>
    </w:p>
    <w:p w:rsidR="00DD5C93" w:rsidRDefault="00DD5C93" w14:paraId="04D2720C" w14:textId="77777777">
      <w:pPr>
        <w:spacing w:after="200"/>
        <w:rPr>
          <w:rFonts w:eastAsiaTheme="majorEastAsia" w:cstheme="minorHAnsi"/>
          <w:b/>
          <w:bCs/>
          <w:sz w:val="26"/>
          <w:szCs w:val="26"/>
        </w:rPr>
      </w:pPr>
      <w:r>
        <w:rPr>
          <w:rFonts w:eastAsiaTheme="majorEastAsia" w:cstheme="minorHAnsi"/>
          <w:b/>
          <w:bCs/>
          <w:sz w:val="26"/>
          <w:szCs w:val="26"/>
        </w:rPr>
        <w:br w:type="page"/>
      </w:r>
    </w:p>
    <w:p w:rsidRPr="0014182A" w:rsidR="00DD5C93" w:rsidP="00DD5C93" w:rsidRDefault="00DD5C93" w14:paraId="4B6A56E0" w14:textId="60CC0EA3">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B-</w:t>
      </w:r>
      <w:r w:rsidRPr="0014182A">
        <w:rPr>
          <w:rFonts w:eastAsiaTheme="majorEastAsia" w:cstheme="minorHAnsi"/>
          <w:b/>
          <w:bCs/>
          <w:sz w:val="26"/>
          <w:szCs w:val="26"/>
        </w:rPr>
        <w:t>2b.</w:t>
      </w:r>
      <w:r>
        <w:rPr>
          <w:rFonts w:eastAsiaTheme="majorEastAsia" w:cstheme="minorHAnsi"/>
          <w:b/>
          <w:bCs/>
          <w:sz w:val="26"/>
          <w:szCs w:val="26"/>
        </w:rPr>
        <w:t>1</w:t>
      </w:r>
      <w:r w:rsidRPr="0014182A">
        <w:rPr>
          <w:rFonts w:eastAsiaTheme="majorEastAsia" w:cstheme="minorHAnsi"/>
          <w:b/>
          <w:bCs/>
          <w:sz w:val="26"/>
          <w:szCs w:val="26"/>
        </w:rPr>
        <w:t xml:space="preserve"> – Instructions for opening the specimen kit </w:t>
      </w:r>
      <w:r w:rsidR="008019CC">
        <w:rPr>
          <w:rFonts w:eastAsiaTheme="majorEastAsia" w:cstheme="minorHAnsi"/>
          <w:b/>
          <w:bCs/>
          <w:sz w:val="26"/>
          <w:szCs w:val="26"/>
        </w:rPr>
        <w:t>when not collecting</w:t>
      </w:r>
      <w:r>
        <w:rPr>
          <w:rFonts w:eastAsiaTheme="majorEastAsia" w:cstheme="minorHAnsi"/>
          <w:b/>
          <w:bCs/>
          <w:sz w:val="26"/>
          <w:szCs w:val="26"/>
        </w:rPr>
        <w:t xml:space="preserve"> </w:t>
      </w:r>
      <w:proofErr w:type="gramStart"/>
      <w:r>
        <w:rPr>
          <w:rFonts w:eastAsiaTheme="majorEastAsia" w:cstheme="minorHAnsi"/>
          <w:b/>
          <w:bCs/>
          <w:sz w:val="26"/>
          <w:szCs w:val="26"/>
        </w:rPr>
        <w:t>urine</w:t>
      </w:r>
      <w:proofErr w:type="gramEnd"/>
    </w:p>
    <w:p w:rsidRPr="0014182A" w:rsidR="00DD5C93" w:rsidP="00DD5C93" w:rsidRDefault="00DD5C93" w14:paraId="4993BD5F" w14:textId="00BBE71C">
      <w:pPr>
        <w:rPr>
          <w:rFonts w:cstheme="minorHAnsi"/>
          <w:szCs w:val="22"/>
        </w:rPr>
      </w:pPr>
      <w:r>
        <w:rPr>
          <w:rFonts w:cstheme="minorHAnsi"/>
          <w:szCs w:val="22"/>
        </w:rPr>
        <w:t>T</w:t>
      </w:r>
      <w:r w:rsidRPr="0014182A">
        <w:rPr>
          <w:rFonts w:cstheme="minorHAnsi"/>
          <w:szCs w:val="22"/>
        </w:rPr>
        <w:t>hese guidelines will provide instructions to participants receiving and opening the specimen collection kit from the laboratory</w:t>
      </w:r>
      <w:r>
        <w:rPr>
          <w:rFonts w:cstheme="minorHAnsi"/>
          <w:szCs w:val="22"/>
        </w:rPr>
        <w:t xml:space="preserve"> when urine is not being collected</w:t>
      </w:r>
      <w:r w:rsidRPr="0014182A">
        <w:rPr>
          <w:rFonts w:cstheme="minorHAnsi"/>
          <w:szCs w:val="22"/>
        </w:rPr>
        <w:t>.  This will be sent with Email</w:t>
      </w:r>
      <w:r>
        <w:rPr>
          <w:rFonts w:cstheme="minorHAnsi"/>
          <w:szCs w:val="22"/>
        </w:rPr>
        <w:t xml:space="preserve">/Letter to </w:t>
      </w:r>
      <w:proofErr w:type="gramStart"/>
      <w:r>
        <w:rPr>
          <w:rFonts w:cstheme="minorHAnsi"/>
          <w:szCs w:val="22"/>
        </w:rPr>
        <w:t>interested</w:t>
      </w:r>
      <w:proofErr w:type="gramEnd"/>
      <w:r>
        <w:rPr>
          <w:rFonts w:cstheme="minorHAnsi"/>
          <w:szCs w:val="22"/>
        </w:rPr>
        <w:t xml:space="preserve"> PALS (B-1c</w:t>
      </w:r>
      <w:r w:rsidRPr="0014182A">
        <w:rPr>
          <w:rFonts w:cstheme="minorHAnsi"/>
          <w:szCs w:val="22"/>
        </w:rPr>
        <w:t>.).</w:t>
      </w:r>
    </w:p>
    <w:p w:rsidR="00A76622" w:rsidP="00AA7DBF" w:rsidRDefault="00A76622" w14:paraId="5EF75FC2" w14:textId="77777777">
      <w:pPr>
        <w:spacing w:after="200"/>
        <w:rPr>
          <w:rFonts w:eastAsiaTheme="minorHAnsi" w:cstheme="minorHAnsi"/>
        </w:rPr>
      </w:pPr>
    </w:p>
    <w:p w:rsidR="00A76622" w:rsidP="00A76622" w:rsidRDefault="00A76622" w14:paraId="1F3E44DA" w14:textId="77777777">
      <w:pPr>
        <w:rPr>
          <w:rFonts w:eastAsiaTheme="minorHAnsi" w:cstheme="minorHAnsi"/>
          <w:b/>
          <w:szCs w:val="22"/>
        </w:rPr>
      </w:pPr>
      <w:r>
        <w:rPr>
          <w:rFonts w:eastAsiaTheme="minorHAnsi" w:cstheme="minorHAnsi"/>
          <w:b/>
          <w:szCs w:val="22"/>
        </w:rPr>
        <w:t>National ALS Biorepository</w:t>
      </w:r>
    </w:p>
    <w:p w:rsidRPr="0014182A" w:rsidR="00A76622" w:rsidP="00A76622" w:rsidRDefault="00A76622" w14:paraId="32E41EF6" w14:textId="77777777">
      <w:pPr>
        <w:spacing w:after="200"/>
        <w:rPr>
          <w:rFonts w:eastAsiaTheme="minorHAnsi" w:cstheme="minorHAnsi"/>
          <w:b/>
          <w:szCs w:val="22"/>
        </w:rPr>
      </w:pPr>
      <w:r w:rsidRPr="0014182A">
        <w:rPr>
          <w:rFonts w:eastAsiaTheme="minorHAnsi" w:cstheme="minorHAnsi"/>
          <w:b/>
          <w:szCs w:val="22"/>
        </w:rPr>
        <w:t>Guidelines for opening Collection Kit</w:t>
      </w:r>
    </w:p>
    <w:p w:rsidRPr="00170729" w:rsidR="00A76622" w:rsidP="00A76622" w:rsidRDefault="00A76622" w14:paraId="2413EBB2" w14:textId="77777777">
      <w:pPr>
        <w:spacing w:after="200"/>
      </w:pPr>
      <w:r w:rsidRPr="00170729">
        <w:t>Step 1:  Open the outer shipping box.</w:t>
      </w:r>
    </w:p>
    <w:p w:rsidRPr="00170729" w:rsidR="00A76622" w:rsidP="00A76622" w:rsidRDefault="00A76622" w14:paraId="2B45D58C" w14:textId="77777777">
      <w:pPr>
        <w:spacing w:after="200"/>
      </w:pPr>
      <w:r w:rsidRPr="00170729">
        <w:t xml:space="preserve">Step 2: Take the lid </w:t>
      </w:r>
      <w:proofErr w:type="gramStart"/>
      <w:r w:rsidRPr="00170729">
        <w:t>off of</w:t>
      </w:r>
      <w:proofErr w:type="gramEnd"/>
      <w:r w:rsidRPr="00170729">
        <w:t xml:space="preserve"> the Styrofoam container.</w:t>
      </w:r>
    </w:p>
    <w:p w:rsidRPr="00170729" w:rsidR="00A76622" w:rsidP="00A76622" w:rsidRDefault="00A76622" w14:paraId="311E1315" w14:textId="77777777">
      <w:pPr>
        <w:spacing w:after="200"/>
      </w:pPr>
      <w:r w:rsidRPr="00170729">
        <w:t xml:space="preserve">Step </w:t>
      </w:r>
      <w:r>
        <w:t>3</w:t>
      </w:r>
      <w:r w:rsidRPr="00170729">
        <w:t>: Remove the two cooling gel packs.</w:t>
      </w:r>
    </w:p>
    <w:p w:rsidRPr="00170729" w:rsidR="00A76622" w:rsidP="00A76622" w:rsidRDefault="00A76622" w14:paraId="69CEE172" w14:textId="696613E5">
      <w:pPr>
        <w:spacing w:after="200"/>
      </w:pPr>
      <w:r w:rsidRPr="00170729">
        <w:t xml:space="preserve">Step </w:t>
      </w:r>
      <w:r>
        <w:t>4</w:t>
      </w:r>
      <w:r w:rsidRPr="00170729">
        <w:t xml:space="preserve">:  Once the cooling gel packs are removed, replace the Styrofoam </w:t>
      </w:r>
      <w:proofErr w:type="gramStart"/>
      <w:r w:rsidRPr="00170729">
        <w:t>lid</w:t>
      </w:r>
      <w:proofErr w:type="gramEnd"/>
      <w:r w:rsidRPr="00170729">
        <w:t xml:space="preserve"> and set aside the Collection Kit and outer shipping box</w:t>
      </w:r>
      <w:r>
        <w:t xml:space="preserve"> (Do not put box in refrigerator)</w:t>
      </w:r>
      <w:r w:rsidRPr="00170729">
        <w:t xml:space="preserve">.  The Collection Kit </w:t>
      </w:r>
      <w:r>
        <w:t xml:space="preserve">and outer shipping box </w:t>
      </w:r>
      <w:r w:rsidRPr="00170729">
        <w:t>will not be used again until the phlebotomist arrives, the day of your specimen</w:t>
      </w:r>
      <w:r w:rsidR="009062B0">
        <w:t xml:space="preserve"> collection.</w:t>
      </w:r>
      <w:r w:rsidRPr="00170729">
        <w:t xml:space="preserve"> </w:t>
      </w:r>
    </w:p>
    <w:p w:rsidRPr="00170729" w:rsidR="00A76622" w:rsidP="00A76622" w:rsidRDefault="00A76622" w14:paraId="40ABC3EE" w14:textId="77777777">
      <w:pPr>
        <w:spacing w:after="200"/>
      </w:pPr>
      <w:r w:rsidRPr="00170729">
        <w:t xml:space="preserve">Step </w:t>
      </w:r>
      <w:r>
        <w:t>5</w:t>
      </w:r>
      <w:r w:rsidRPr="00170729">
        <w:t>:  Place cooling gel packs in the refrigerator</w:t>
      </w:r>
      <w:r>
        <w:t xml:space="preserve"> (Do not put in freezer)</w:t>
      </w:r>
      <w:r w:rsidRPr="00170729">
        <w:t>.</w:t>
      </w:r>
    </w:p>
    <w:p w:rsidRPr="00170729" w:rsidR="00A76622" w:rsidP="00A76622" w:rsidRDefault="00A76622" w14:paraId="1888626C" w14:textId="77777777">
      <w:pPr>
        <w:spacing w:after="200"/>
      </w:pPr>
      <w:r w:rsidRPr="00170729">
        <w:t xml:space="preserve">Step </w:t>
      </w:r>
      <w:r>
        <w:t>6</w:t>
      </w:r>
      <w:r w:rsidRPr="00170729">
        <w:t xml:space="preserve">: Call a member of the National ALS Biorepository team at 1-855-874-6912 if you have questions. </w:t>
      </w:r>
    </w:p>
    <w:p w:rsidR="00A77452" w:rsidP="00AA7DBF" w:rsidRDefault="00A77452" w14:paraId="0BAABC80" w14:textId="77777777">
      <w:pPr>
        <w:spacing w:after="200"/>
        <w:rPr>
          <w:rFonts w:eastAsiaTheme="minorHAnsi" w:cstheme="minorHAnsi"/>
        </w:rPr>
      </w:pPr>
    </w:p>
    <w:p w:rsidRPr="0014182A" w:rsidR="00AA7DBF" w:rsidP="00AA7DBF" w:rsidRDefault="00A77452" w14:paraId="6AD86F17" w14:textId="1D935676">
      <w:pPr>
        <w:spacing w:after="200"/>
        <w:rPr>
          <w:rFonts w:eastAsiaTheme="minorHAnsi" w:cstheme="minorHAnsi"/>
        </w:rPr>
      </w:pPr>
      <w:r>
        <w:rPr>
          <w:rFonts w:eastAsiaTheme="minorHAnsi" w:cstheme="minorHAnsi"/>
        </w:rPr>
        <w:t>Reading level 8.9</w:t>
      </w:r>
      <w:r w:rsidRPr="0014182A" w:rsidR="00AA7DBF">
        <w:rPr>
          <w:rFonts w:eastAsiaTheme="minorHAnsi" w:cstheme="minorHAnsi"/>
        </w:rPr>
        <w:br w:type="page"/>
      </w:r>
    </w:p>
    <w:p w:rsidRPr="0014182A" w:rsidR="00AA7DBF" w:rsidP="00AA7DBF" w:rsidRDefault="001167F7" w14:paraId="0C2ABEBE"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B-</w:t>
      </w:r>
      <w:r w:rsidRPr="0014182A" w:rsidR="00AA7DBF">
        <w:rPr>
          <w:rFonts w:eastAsiaTheme="majorEastAsia" w:cstheme="minorHAnsi"/>
          <w:b/>
          <w:bCs/>
          <w:sz w:val="26"/>
          <w:szCs w:val="26"/>
        </w:rPr>
        <w:t>2c. – Instructions for participant urine collection</w:t>
      </w:r>
    </w:p>
    <w:p w:rsidRPr="0014182A" w:rsidR="00AA7DBF" w:rsidP="00AA7DBF" w:rsidRDefault="00AA7DBF" w14:paraId="5EE43C63" w14:textId="77777777">
      <w:pPr>
        <w:rPr>
          <w:rFonts w:eastAsiaTheme="minorHAnsi" w:cstheme="minorHAnsi"/>
          <w:szCs w:val="22"/>
        </w:rPr>
      </w:pPr>
      <w:r w:rsidRPr="0014182A">
        <w:rPr>
          <w:rFonts w:eastAsiaTheme="minorHAnsi" w:cstheme="minorHAnsi"/>
          <w:szCs w:val="22"/>
        </w:rPr>
        <w:t xml:space="preserve">These guidelines provide instructions to the participant on completing the urine collection prior to the arrival of the phlebotomist.  This document will be included in </w:t>
      </w:r>
      <w:r w:rsidR="005A7A09">
        <w:rPr>
          <w:rFonts w:eastAsiaTheme="minorHAnsi" w:cstheme="minorHAnsi"/>
          <w:szCs w:val="22"/>
        </w:rPr>
        <w:t>participant information packet</w:t>
      </w:r>
      <w:r w:rsidRPr="0014182A">
        <w:rPr>
          <w:rFonts w:eastAsiaTheme="minorHAnsi" w:cstheme="minorHAnsi"/>
          <w:szCs w:val="22"/>
        </w:rPr>
        <w:t xml:space="preserve"> as well as including in the urine collection package that will arrive with the collection kit from the laboratory.  </w:t>
      </w:r>
    </w:p>
    <w:p w:rsidRPr="0014182A" w:rsidR="00AA7DBF" w:rsidP="000551AA" w:rsidRDefault="00AA7DBF" w14:paraId="74ED9919" w14:textId="77777777">
      <w:pPr>
        <w:spacing w:before="120"/>
        <w:rPr>
          <w:rFonts w:eastAsiaTheme="minorHAnsi" w:cstheme="minorHAnsi"/>
          <w:szCs w:val="22"/>
        </w:rPr>
      </w:pPr>
      <w:r w:rsidRPr="0014182A">
        <w:rPr>
          <w:rFonts w:eastAsiaTheme="minorHAnsi" w:cstheme="minorHAnsi"/>
          <w:szCs w:val="22"/>
        </w:rPr>
        <w:t>OPEN THE URINE COLLECTION KIT:</w:t>
      </w:r>
    </w:p>
    <w:p w:rsidRPr="0014182A" w:rsidR="00AA7DBF" w:rsidP="00DC2EEA" w:rsidRDefault="00AA7DBF" w14:paraId="5A174CF1" w14:textId="77777777">
      <w:pPr>
        <w:numPr>
          <w:ilvl w:val="0"/>
          <w:numId w:val="40"/>
        </w:numPr>
        <w:spacing w:after="200"/>
        <w:contextualSpacing/>
        <w:rPr>
          <w:rFonts w:eastAsiaTheme="minorHAnsi" w:cstheme="minorHAnsi"/>
          <w:szCs w:val="22"/>
        </w:rPr>
      </w:pPr>
      <w:r w:rsidRPr="0014182A">
        <w:rPr>
          <w:rFonts w:eastAsiaTheme="minorHAnsi" w:cstheme="minorHAnsi"/>
          <w:szCs w:val="22"/>
        </w:rPr>
        <w:t xml:space="preserve">Open the urine collection cup package.  DO NOT REMOVE the label from the top of the Urine Collection Cup.  There is a needle under the label.  </w:t>
      </w:r>
    </w:p>
    <w:p w:rsidRPr="0014182A" w:rsidR="00AA7DBF" w:rsidP="00DC2EEA" w:rsidRDefault="00AA7DBF" w14:paraId="4AEF92F1" w14:textId="77777777">
      <w:pPr>
        <w:numPr>
          <w:ilvl w:val="0"/>
          <w:numId w:val="40"/>
        </w:numPr>
        <w:spacing w:after="200"/>
        <w:contextualSpacing/>
        <w:rPr>
          <w:rFonts w:eastAsiaTheme="minorHAnsi" w:cstheme="minorHAnsi"/>
          <w:szCs w:val="22"/>
        </w:rPr>
      </w:pPr>
      <w:r w:rsidRPr="0014182A">
        <w:rPr>
          <w:rFonts w:eastAsiaTheme="minorHAnsi" w:cstheme="minorHAnsi"/>
          <w:szCs w:val="22"/>
        </w:rPr>
        <w:t>Put the yellow-top</w:t>
      </w:r>
      <w:r w:rsidR="00C755F3">
        <w:rPr>
          <w:rFonts w:eastAsiaTheme="minorHAnsi" w:cstheme="minorHAnsi"/>
          <w:szCs w:val="22"/>
        </w:rPr>
        <w:t xml:space="preserve"> tubes to the side for the phlebotomist</w:t>
      </w:r>
      <w:r w:rsidRPr="0014182A">
        <w:rPr>
          <w:rFonts w:eastAsiaTheme="minorHAnsi" w:cstheme="minorHAnsi"/>
          <w:szCs w:val="22"/>
        </w:rPr>
        <w:t xml:space="preserve"> to </w:t>
      </w:r>
      <w:proofErr w:type="gramStart"/>
      <w:r w:rsidRPr="0014182A">
        <w:rPr>
          <w:rFonts w:eastAsiaTheme="minorHAnsi" w:cstheme="minorHAnsi"/>
          <w:szCs w:val="22"/>
        </w:rPr>
        <w:t>use</w:t>
      </w:r>
      <w:proofErr w:type="gramEnd"/>
      <w:r w:rsidRPr="0014182A">
        <w:rPr>
          <w:rFonts w:eastAsiaTheme="minorHAnsi" w:cstheme="minorHAnsi"/>
          <w:szCs w:val="22"/>
        </w:rPr>
        <w:t xml:space="preserve">  </w:t>
      </w:r>
    </w:p>
    <w:p w:rsidRPr="0014182A" w:rsidR="00AA7DBF" w:rsidP="00DC2EEA" w:rsidRDefault="00AA7DBF" w14:paraId="63E4F5C6" w14:textId="77777777">
      <w:pPr>
        <w:numPr>
          <w:ilvl w:val="0"/>
          <w:numId w:val="40"/>
        </w:numPr>
        <w:spacing w:after="200"/>
        <w:contextualSpacing/>
        <w:rPr>
          <w:rFonts w:eastAsiaTheme="minorHAnsi" w:cstheme="minorHAnsi"/>
          <w:szCs w:val="22"/>
        </w:rPr>
      </w:pPr>
      <w:r w:rsidRPr="0014182A">
        <w:rPr>
          <w:rFonts w:eastAsiaTheme="minorHAnsi" w:cstheme="minorHAnsi"/>
          <w:szCs w:val="22"/>
        </w:rPr>
        <w:t xml:space="preserve">Remove the sterile </w:t>
      </w:r>
      <w:proofErr w:type="gramStart"/>
      <w:r w:rsidRPr="0014182A">
        <w:rPr>
          <w:rFonts w:eastAsiaTheme="minorHAnsi" w:cstheme="minorHAnsi"/>
          <w:szCs w:val="22"/>
        </w:rPr>
        <w:t>wipe</w:t>
      </w:r>
      <w:proofErr w:type="gramEnd"/>
      <w:r w:rsidRPr="0014182A">
        <w:rPr>
          <w:rFonts w:eastAsiaTheme="minorHAnsi" w:cstheme="minorHAnsi"/>
          <w:szCs w:val="22"/>
        </w:rPr>
        <w:t xml:space="preserve"> </w:t>
      </w:r>
    </w:p>
    <w:p w:rsidRPr="0014182A" w:rsidR="00AA7DBF" w:rsidP="00AA7DBF" w:rsidRDefault="00AA7DBF" w14:paraId="61B59F0B" w14:textId="77777777">
      <w:pPr>
        <w:rPr>
          <w:rFonts w:eastAsiaTheme="minorHAnsi" w:cstheme="minorHAnsi"/>
          <w:szCs w:val="22"/>
        </w:rPr>
      </w:pPr>
    </w:p>
    <w:p w:rsidRPr="0014182A" w:rsidR="00AA7DBF" w:rsidP="00AA7DBF" w:rsidRDefault="00AA7DBF" w14:paraId="0FA35B57" w14:textId="77777777">
      <w:pPr>
        <w:rPr>
          <w:rFonts w:eastAsiaTheme="minorHAnsi" w:cstheme="minorHAnsi"/>
          <w:szCs w:val="22"/>
        </w:rPr>
      </w:pPr>
      <w:r w:rsidRPr="0014182A">
        <w:rPr>
          <w:rFonts w:eastAsiaTheme="minorHAnsi" w:cstheme="minorHAnsi"/>
          <w:szCs w:val="22"/>
        </w:rPr>
        <w:t>PREPARE FOR URINE COLLECTION:</w:t>
      </w:r>
    </w:p>
    <w:p w:rsidRPr="0014182A" w:rsidR="00AA7DBF" w:rsidP="00DC2EEA" w:rsidRDefault="00AA7DBF" w14:paraId="08F3D321" w14:textId="77777777">
      <w:pPr>
        <w:numPr>
          <w:ilvl w:val="0"/>
          <w:numId w:val="41"/>
        </w:numPr>
        <w:spacing w:after="200"/>
        <w:contextualSpacing/>
        <w:rPr>
          <w:rFonts w:eastAsiaTheme="minorHAnsi" w:cstheme="minorHAnsi"/>
          <w:szCs w:val="22"/>
        </w:rPr>
      </w:pPr>
      <w:r w:rsidRPr="0014182A">
        <w:rPr>
          <w:rFonts w:eastAsiaTheme="minorHAnsi" w:cstheme="minorHAnsi"/>
          <w:szCs w:val="22"/>
        </w:rPr>
        <w:t>Wash hands thoroughly with soap and water</w:t>
      </w:r>
    </w:p>
    <w:p w:rsidRPr="0014182A" w:rsidR="00AA7DBF" w:rsidP="00DC2EEA" w:rsidRDefault="00AA7DBF" w14:paraId="0CF74726" w14:textId="77777777">
      <w:pPr>
        <w:numPr>
          <w:ilvl w:val="0"/>
          <w:numId w:val="41"/>
        </w:numPr>
        <w:spacing w:after="200"/>
        <w:contextualSpacing/>
        <w:rPr>
          <w:rFonts w:eastAsiaTheme="minorHAnsi" w:cstheme="minorHAnsi"/>
          <w:szCs w:val="22"/>
        </w:rPr>
      </w:pPr>
      <w:r w:rsidRPr="0014182A">
        <w:rPr>
          <w:rFonts w:eastAsiaTheme="minorHAnsi" w:cstheme="minorHAnsi"/>
          <w:szCs w:val="22"/>
        </w:rPr>
        <w:t xml:space="preserve">Unscrew the blue </w:t>
      </w:r>
      <w:proofErr w:type="gramStart"/>
      <w:r w:rsidRPr="0014182A">
        <w:rPr>
          <w:rFonts w:eastAsiaTheme="minorHAnsi" w:cstheme="minorHAnsi"/>
          <w:szCs w:val="22"/>
        </w:rPr>
        <w:t>cap</w:t>
      </w:r>
      <w:proofErr w:type="gramEnd"/>
    </w:p>
    <w:p w:rsidRPr="0014182A" w:rsidR="00AA7DBF" w:rsidP="00DC2EEA" w:rsidRDefault="00AA7DBF" w14:paraId="05712C17" w14:textId="77777777">
      <w:pPr>
        <w:numPr>
          <w:ilvl w:val="0"/>
          <w:numId w:val="41"/>
        </w:numPr>
        <w:spacing w:after="200"/>
        <w:contextualSpacing/>
        <w:rPr>
          <w:rFonts w:eastAsiaTheme="minorHAnsi" w:cstheme="minorHAnsi"/>
          <w:szCs w:val="22"/>
        </w:rPr>
      </w:pPr>
      <w:r w:rsidRPr="0014182A">
        <w:rPr>
          <w:rFonts w:eastAsiaTheme="minorHAnsi" w:cstheme="minorHAnsi"/>
          <w:szCs w:val="22"/>
        </w:rPr>
        <w:t>Place the blue cap on the counter with “straw” facing upwards.  Do not touch the inside of cap or the straw.</w:t>
      </w:r>
    </w:p>
    <w:p w:rsidRPr="0014182A" w:rsidR="00AA7DBF" w:rsidP="00AA7DBF" w:rsidRDefault="00AA7DBF" w14:paraId="61B51312" w14:textId="77777777">
      <w:pPr>
        <w:rPr>
          <w:rFonts w:eastAsiaTheme="minorHAnsi" w:cstheme="minorHAnsi"/>
          <w:szCs w:val="22"/>
        </w:rPr>
      </w:pPr>
    </w:p>
    <w:p w:rsidRPr="0014182A" w:rsidR="00AA7DBF" w:rsidP="00AA7DBF" w:rsidRDefault="00AA7DBF" w14:paraId="7AA97386" w14:textId="77777777">
      <w:pPr>
        <w:rPr>
          <w:rFonts w:eastAsiaTheme="minorHAnsi" w:cstheme="minorHAnsi"/>
          <w:szCs w:val="22"/>
        </w:rPr>
      </w:pPr>
      <w:r w:rsidRPr="0014182A">
        <w:rPr>
          <w:rFonts w:eastAsiaTheme="minorHAnsi" w:cstheme="minorHAnsi"/>
          <w:szCs w:val="22"/>
        </w:rPr>
        <w:t>FEMALE COLLECTION INSTRUCTIONS:</w:t>
      </w:r>
    </w:p>
    <w:p w:rsidRPr="0014182A" w:rsidR="00AA7DBF" w:rsidP="00DC2EEA" w:rsidRDefault="00AA7DBF" w14:paraId="51C1E1A7" w14:textId="77777777">
      <w:pPr>
        <w:numPr>
          <w:ilvl w:val="0"/>
          <w:numId w:val="42"/>
        </w:numPr>
        <w:spacing w:after="200"/>
        <w:contextualSpacing/>
        <w:rPr>
          <w:rFonts w:eastAsiaTheme="minorHAnsi" w:cstheme="minorHAnsi"/>
          <w:szCs w:val="22"/>
        </w:rPr>
      </w:pPr>
      <w:r w:rsidRPr="0014182A">
        <w:rPr>
          <w:rFonts w:eastAsiaTheme="minorHAnsi" w:cstheme="minorHAnsi"/>
          <w:szCs w:val="22"/>
        </w:rPr>
        <w:t>Separate the folds of skin around the urinary opening.</w:t>
      </w:r>
    </w:p>
    <w:p w:rsidRPr="0014182A" w:rsidR="00AA7DBF" w:rsidP="00DC2EEA" w:rsidRDefault="00AA7DBF" w14:paraId="15FA94D1" w14:textId="77777777">
      <w:pPr>
        <w:numPr>
          <w:ilvl w:val="0"/>
          <w:numId w:val="42"/>
        </w:numPr>
        <w:spacing w:after="200"/>
        <w:contextualSpacing/>
        <w:rPr>
          <w:rFonts w:eastAsiaTheme="minorHAnsi" w:cstheme="minorHAnsi"/>
          <w:szCs w:val="22"/>
        </w:rPr>
      </w:pPr>
      <w:r w:rsidRPr="0014182A">
        <w:rPr>
          <w:rFonts w:eastAsiaTheme="minorHAnsi" w:cstheme="minorHAnsi"/>
          <w:szCs w:val="22"/>
        </w:rPr>
        <w:t xml:space="preserve">Using the sterile wipe, clean the area using front-to-back </w:t>
      </w:r>
      <w:proofErr w:type="gramStart"/>
      <w:r w:rsidRPr="0014182A">
        <w:rPr>
          <w:rFonts w:eastAsiaTheme="minorHAnsi" w:cstheme="minorHAnsi"/>
          <w:szCs w:val="22"/>
        </w:rPr>
        <w:t>strokes</w:t>
      </w:r>
      <w:proofErr w:type="gramEnd"/>
    </w:p>
    <w:p w:rsidRPr="0014182A" w:rsidR="00AA7DBF" w:rsidP="00DC2EEA" w:rsidRDefault="00AA7DBF" w14:paraId="492BE4E6" w14:textId="77777777">
      <w:pPr>
        <w:numPr>
          <w:ilvl w:val="0"/>
          <w:numId w:val="42"/>
        </w:numPr>
        <w:spacing w:after="200"/>
        <w:contextualSpacing/>
        <w:rPr>
          <w:rFonts w:eastAsiaTheme="minorHAnsi" w:cstheme="minorHAnsi"/>
          <w:szCs w:val="22"/>
        </w:rPr>
      </w:pPr>
      <w:r w:rsidRPr="0014182A">
        <w:rPr>
          <w:rFonts w:eastAsiaTheme="minorHAnsi" w:cstheme="minorHAnsi"/>
          <w:szCs w:val="22"/>
        </w:rPr>
        <w:t xml:space="preserve">Discard the </w:t>
      </w:r>
      <w:proofErr w:type="gramStart"/>
      <w:r w:rsidRPr="0014182A">
        <w:rPr>
          <w:rFonts w:eastAsiaTheme="minorHAnsi" w:cstheme="minorHAnsi"/>
          <w:szCs w:val="22"/>
        </w:rPr>
        <w:t>wipe</w:t>
      </w:r>
      <w:proofErr w:type="gramEnd"/>
    </w:p>
    <w:p w:rsidRPr="0014182A" w:rsidR="00AA7DBF" w:rsidP="00DC2EEA" w:rsidRDefault="00AA7DBF" w14:paraId="33F936A1" w14:textId="77777777">
      <w:pPr>
        <w:numPr>
          <w:ilvl w:val="0"/>
          <w:numId w:val="42"/>
        </w:numPr>
        <w:spacing w:after="200"/>
        <w:contextualSpacing/>
        <w:rPr>
          <w:rFonts w:eastAsiaTheme="minorHAnsi" w:cstheme="minorHAnsi"/>
          <w:szCs w:val="22"/>
        </w:rPr>
      </w:pPr>
      <w:r w:rsidRPr="0014182A">
        <w:rPr>
          <w:rFonts w:eastAsiaTheme="minorHAnsi" w:cstheme="minorHAnsi"/>
          <w:szCs w:val="22"/>
        </w:rPr>
        <w:t xml:space="preserve">Void a small amount of urine into the </w:t>
      </w:r>
      <w:proofErr w:type="gramStart"/>
      <w:r w:rsidRPr="0014182A">
        <w:rPr>
          <w:rFonts w:eastAsiaTheme="minorHAnsi" w:cstheme="minorHAnsi"/>
          <w:szCs w:val="22"/>
        </w:rPr>
        <w:t>toilet</w:t>
      </w:r>
      <w:proofErr w:type="gramEnd"/>
    </w:p>
    <w:p w:rsidRPr="0014182A" w:rsidR="00AA7DBF" w:rsidP="00DC2EEA" w:rsidRDefault="00AA7DBF" w14:paraId="7AB1879D" w14:textId="77777777">
      <w:pPr>
        <w:numPr>
          <w:ilvl w:val="0"/>
          <w:numId w:val="42"/>
        </w:numPr>
        <w:spacing w:after="200"/>
        <w:contextualSpacing/>
        <w:rPr>
          <w:rFonts w:eastAsiaTheme="minorHAnsi" w:cstheme="minorHAnsi"/>
          <w:szCs w:val="22"/>
        </w:rPr>
      </w:pPr>
      <w:r w:rsidRPr="0014182A">
        <w:rPr>
          <w:rFonts w:eastAsiaTheme="minorHAnsi" w:cstheme="minorHAnsi"/>
          <w:szCs w:val="22"/>
        </w:rPr>
        <w:t xml:space="preserve">As you continue to urinate, bring the collection cup into the midstream to collect the urine </w:t>
      </w:r>
      <w:proofErr w:type="gramStart"/>
      <w:r w:rsidRPr="0014182A">
        <w:rPr>
          <w:rFonts w:eastAsiaTheme="minorHAnsi" w:cstheme="minorHAnsi"/>
          <w:szCs w:val="22"/>
        </w:rPr>
        <w:t>sample</w:t>
      </w:r>
      <w:proofErr w:type="gramEnd"/>
    </w:p>
    <w:p w:rsidRPr="0014182A" w:rsidR="00AA7DBF" w:rsidP="00DC2EEA" w:rsidRDefault="00AA7DBF" w14:paraId="07AC9D08" w14:textId="77777777">
      <w:pPr>
        <w:numPr>
          <w:ilvl w:val="0"/>
          <w:numId w:val="42"/>
        </w:numPr>
        <w:spacing w:after="200"/>
        <w:contextualSpacing/>
        <w:rPr>
          <w:rFonts w:eastAsiaTheme="minorHAnsi" w:cstheme="minorHAnsi"/>
          <w:szCs w:val="22"/>
        </w:rPr>
      </w:pPr>
      <w:r w:rsidRPr="0014182A">
        <w:rPr>
          <w:rFonts w:eastAsiaTheme="minorHAnsi" w:cstheme="minorHAnsi"/>
          <w:szCs w:val="22"/>
        </w:rPr>
        <w:t xml:space="preserve">Do not touch the inside or lip of the </w:t>
      </w:r>
      <w:proofErr w:type="gramStart"/>
      <w:r w:rsidRPr="0014182A">
        <w:rPr>
          <w:rFonts w:eastAsiaTheme="minorHAnsi" w:cstheme="minorHAnsi"/>
          <w:szCs w:val="22"/>
        </w:rPr>
        <w:t>cup</w:t>
      </w:r>
      <w:proofErr w:type="gramEnd"/>
    </w:p>
    <w:p w:rsidRPr="0014182A" w:rsidR="00AA7DBF" w:rsidP="00DC2EEA" w:rsidRDefault="00AA7DBF" w14:paraId="0410ED4A" w14:textId="77777777">
      <w:pPr>
        <w:numPr>
          <w:ilvl w:val="0"/>
          <w:numId w:val="42"/>
        </w:numPr>
        <w:spacing w:after="200"/>
        <w:contextualSpacing/>
        <w:rPr>
          <w:rFonts w:eastAsiaTheme="minorHAnsi" w:cstheme="minorHAnsi"/>
          <w:szCs w:val="22"/>
        </w:rPr>
      </w:pPr>
      <w:r w:rsidRPr="0014182A">
        <w:rPr>
          <w:rFonts w:eastAsiaTheme="minorHAnsi" w:cstheme="minorHAnsi"/>
          <w:szCs w:val="22"/>
        </w:rPr>
        <w:t xml:space="preserve">Replace the blue cap onto the collection </w:t>
      </w:r>
      <w:proofErr w:type="gramStart"/>
      <w:r w:rsidRPr="0014182A">
        <w:rPr>
          <w:rFonts w:eastAsiaTheme="minorHAnsi" w:cstheme="minorHAnsi"/>
          <w:szCs w:val="22"/>
        </w:rPr>
        <w:t>cup</w:t>
      </w:r>
      <w:proofErr w:type="gramEnd"/>
    </w:p>
    <w:p w:rsidRPr="0014182A" w:rsidR="00AA7DBF" w:rsidP="00DC2EEA" w:rsidRDefault="00AA7DBF" w14:paraId="186BD7E6" w14:textId="77777777">
      <w:pPr>
        <w:numPr>
          <w:ilvl w:val="0"/>
          <w:numId w:val="42"/>
        </w:numPr>
        <w:spacing w:after="200"/>
        <w:contextualSpacing/>
        <w:rPr>
          <w:rFonts w:eastAsiaTheme="minorHAnsi" w:cstheme="minorHAnsi"/>
          <w:szCs w:val="22"/>
        </w:rPr>
      </w:pPr>
      <w:r w:rsidRPr="0014182A">
        <w:rPr>
          <w:rFonts w:eastAsiaTheme="minorHAnsi" w:cstheme="minorHAnsi"/>
          <w:szCs w:val="22"/>
        </w:rPr>
        <w:t xml:space="preserve">Place cup inside </w:t>
      </w:r>
      <w:r w:rsidR="00BE74FA">
        <w:rPr>
          <w:rFonts w:eastAsiaTheme="minorHAnsi" w:cstheme="minorHAnsi"/>
          <w:szCs w:val="22"/>
        </w:rPr>
        <w:t>bag</w:t>
      </w:r>
      <w:r w:rsidRPr="0014182A">
        <w:rPr>
          <w:rFonts w:eastAsiaTheme="minorHAnsi" w:cstheme="minorHAnsi"/>
          <w:szCs w:val="22"/>
        </w:rPr>
        <w:t xml:space="preserve"> and place in the refrigerator</w:t>
      </w:r>
    </w:p>
    <w:p w:rsidRPr="0014182A" w:rsidR="00AA7DBF" w:rsidP="00DC2EEA" w:rsidRDefault="00C755F3" w14:paraId="7C4645E1" w14:textId="77777777">
      <w:pPr>
        <w:numPr>
          <w:ilvl w:val="0"/>
          <w:numId w:val="42"/>
        </w:numPr>
        <w:spacing w:after="200"/>
        <w:contextualSpacing/>
        <w:rPr>
          <w:rFonts w:eastAsiaTheme="minorHAnsi" w:cstheme="minorHAnsi"/>
          <w:szCs w:val="22"/>
        </w:rPr>
      </w:pPr>
      <w:r>
        <w:rPr>
          <w:rFonts w:eastAsiaTheme="minorHAnsi" w:cstheme="minorHAnsi"/>
          <w:szCs w:val="22"/>
        </w:rPr>
        <w:t>Give to the phlebotomist</w:t>
      </w:r>
      <w:r w:rsidRPr="0014182A" w:rsidR="00AA7DBF">
        <w:rPr>
          <w:rFonts w:eastAsiaTheme="minorHAnsi" w:cstheme="minorHAnsi"/>
          <w:szCs w:val="22"/>
        </w:rPr>
        <w:t xml:space="preserve"> when she </w:t>
      </w:r>
      <w:proofErr w:type="gramStart"/>
      <w:r w:rsidRPr="0014182A" w:rsidR="00AA7DBF">
        <w:rPr>
          <w:rFonts w:eastAsiaTheme="minorHAnsi" w:cstheme="minorHAnsi"/>
          <w:szCs w:val="22"/>
        </w:rPr>
        <w:t>arrives</w:t>
      </w:r>
      <w:proofErr w:type="gramEnd"/>
    </w:p>
    <w:p w:rsidRPr="0014182A" w:rsidR="00AA7DBF" w:rsidP="00AA7DBF" w:rsidRDefault="00AA7DBF" w14:paraId="2EF3B2D7" w14:textId="77777777">
      <w:pPr>
        <w:rPr>
          <w:rFonts w:eastAsiaTheme="minorHAnsi" w:cstheme="minorHAnsi"/>
          <w:szCs w:val="22"/>
        </w:rPr>
      </w:pPr>
    </w:p>
    <w:p w:rsidRPr="0014182A" w:rsidR="00AA7DBF" w:rsidP="00AA7DBF" w:rsidRDefault="00AA7DBF" w14:paraId="56209D5F" w14:textId="77777777">
      <w:pPr>
        <w:rPr>
          <w:rFonts w:eastAsiaTheme="minorHAnsi" w:cstheme="minorHAnsi"/>
          <w:szCs w:val="22"/>
        </w:rPr>
      </w:pPr>
      <w:r w:rsidRPr="0014182A">
        <w:rPr>
          <w:rFonts w:eastAsiaTheme="minorHAnsi" w:cstheme="minorHAnsi"/>
          <w:szCs w:val="22"/>
        </w:rPr>
        <w:t>MALE COLLECTION INSTRUCTIONS:</w:t>
      </w:r>
    </w:p>
    <w:p w:rsidRPr="0014182A" w:rsidR="00AA7DBF" w:rsidP="00DC2EEA" w:rsidRDefault="00AA7DBF" w14:paraId="3C42395A" w14:textId="77777777">
      <w:pPr>
        <w:numPr>
          <w:ilvl w:val="0"/>
          <w:numId w:val="43"/>
        </w:numPr>
        <w:spacing w:after="200"/>
        <w:contextualSpacing/>
        <w:rPr>
          <w:rFonts w:eastAsiaTheme="minorHAnsi" w:cstheme="minorHAnsi"/>
          <w:szCs w:val="22"/>
        </w:rPr>
      </w:pPr>
      <w:r w:rsidRPr="0014182A">
        <w:rPr>
          <w:rFonts w:eastAsiaTheme="minorHAnsi" w:cstheme="minorHAnsi"/>
          <w:szCs w:val="22"/>
        </w:rPr>
        <w:t>Pull foreskin back (if necessary)</w:t>
      </w:r>
    </w:p>
    <w:p w:rsidRPr="0014182A" w:rsidR="00AA7DBF" w:rsidP="00DC2EEA" w:rsidRDefault="00AA7DBF" w14:paraId="539F047D" w14:textId="77777777">
      <w:pPr>
        <w:numPr>
          <w:ilvl w:val="0"/>
          <w:numId w:val="43"/>
        </w:numPr>
        <w:spacing w:after="200"/>
        <w:contextualSpacing/>
        <w:rPr>
          <w:rFonts w:eastAsiaTheme="minorHAnsi" w:cstheme="minorHAnsi"/>
          <w:szCs w:val="22"/>
        </w:rPr>
      </w:pPr>
      <w:r w:rsidRPr="0014182A">
        <w:rPr>
          <w:rFonts w:eastAsiaTheme="minorHAnsi" w:cstheme="minorHAnsi"/>
          <w:szCs w:val="22"/>
        </w:rPr>
        <w:t xml:space="preserve">Using the sterile wipe, clean the end of the penis by rubbing in a circular motion starting at the urethra opening and moving </w:t>
      </w:r>
      <w:proofErr w:type="gramStart"/>
      <w:r w:rsidRPr="0014182A">
        <w:rPr>
          <w:rFonts w:eastAsiaTheme="minorHAnsi" w:cstheme="minorHAnsi"/>
          <w:szCs w:val="22"/>
        </w:rPr>
        <w:t>outwards</w:t>
      </w:r>
      <w:proofErr w:type="gramEnd"/>
    </w:p>
    <w:p w:rsidRPr="0014182A" w:rsidR="00AA7DBF" w:rsidP="00DC2EEA" w:rsidRDefault="00AA7DBF" w14:paraId="167C249A" w14:textId="77777777">
      <w:pPr>
        <w:numPr>
          <w:ilvl w:val="0"/>
          <w:numId w:val="43"/>
        </w:numPr>
        <w:spacing w:after="200"/>
        <w:contextualSpacing/>
        <w:rPr>
          <w:rFonts w:eastAsiaTheme="minorHAnsi" w:cstheme="minorHAnsi"/>
          <w:szCs w:val="22"/>
        </w:rPr>
      </w:pPr>
      <w:r w:rsidRPr="0014182A">
        <w:rPr>
          <w:rFonts w:eastAsiaTheme="minorHAnsi" w:cstheme="minorHAnsi"/>
          <w:szCs w:val="22"/>
        </w:rPr>
        <w:t xml:space="preserve">Discard the </w:t>
      </w:r>
      <w:proofErr w:type="gramStart"/>
      <w:r w:rsidRPr="0014182A">
        <w:rPr>
          <w:rFonts w:eastAsiaTheme="minorHAnsi" w:cstheme="minorHAnsi"/>
          <w:szCs w:val="22"/>
        </w:rPr>
        <w:t>wipe</w:t>
      </w:r>
      <w:proofErr w:type="gramEnd"/>
    </w:p>
    <w:p w:rsidRPr="0014182A" w:rsidR="00AA7DBF" w:rsidP="00DC2EEA" w:rsidRDefault="00AA7DBF" w14:paraId="3394DEB8" w14:textId="77777777">
      <w:pPr>
        <w:numPr>
          <w:ilvl w:val="0"/>
          <w:numId w:val="43"/>
        </w:numPr>
        <w:spacing w:after="200"/>
        <w:contextualSpacing/>
        <w:rPr>
          <w:rFonts w:eastAsiaTheme="minorHAnsi" w:cstheme="minorHAnsi"/>
          <w:szCs w:val="22"/>
        </w:rPr>
      </w:pPr>
      <w:r w:rsidRPr="0014182A">
        <w:rPr>
          <w:rFonts w:eastAsiaTheme="minorHAnsi" w:cstheme="minorHAnsi"/>
          <w:szCs w:val="22"/>
        </w:rPr>
        <w:t xml:space="preserve">Void a small amount of urine into the </w:t>
      </w:r>
      <w:proofErr w:type="gramStart"/>
      <w:r w:rsidRPr="0014182A">
        <w:rPr>
          <w:rFonts w:eastAsiaTheme="minorHAnsi" w:cstheme="minorHAnsi"/>
          <w:szCs w:val="22"/>
        </w:rPr>
        <w:t>toilet</w:t>
      </w:r>
      <w:proofErr w:type="gramEnd"/>
    </w:p>
    <w:p w:rsidRPr="0014182A" w:rsidR="00AA7DBF" w:rsidP="00DC2EEA" w:rsidRDefault="00AA7DBF" w14:paraId="71310A37" w14:textId="77777777">
      <w:pPr>
        <w:numPr>
          <w:ilvl w:val="0"/>
          <w:numId w:val="43"/>
        </w:numPr>
        <w:spacing w:after="200"/>
        <w:contextualSpacing/>
        <w:rPr>
          <w:rFonts w:eastAsiaTheme="minorHAnsi" w:cstheme="minorHAnsi"/>
          <w:szCs w:val="22"/>
        </w:rPr>
      </w:pPr>
      <w:r w:rsidRPr="0014182A">
        <w:rPr>
          <w:rFonts w:eastAsiaTheme="minorHAnsi" w:cstheme="minorHAnsi"/>
          <w:szCs w:val="22"/>
        </w:rPr>
        <w:t xml:space="preserve">As you continue to urinate, bring the collection cup into the midstream to collect the urine </w:t>
      </w:r>
      <w:proofErr w:type="gramStart"/>
      <w:r w:rsidRPr="0014182A">
        <w:rPr>
          <w:rFonts w:eastAsiaTheme="minorHAnsi" w:cstheme="minorHAnsi"/>
          <w:szCs w:val="22"/>
        </w:rPr>
        <w:t>sample</w:t>
      </w:r>
      <w:proofErr w:type="gramEnd"/>
    </w:p>
    <w:p w:rsidRPr="0014182A" w:rsidR="00AA7DBF" w:rsidP="00DC2EEA" w:rsidRDefault="00AA7DBF" w14:paraId="0161C3DD" w14:textId="77777777">
      <w:pPr>
        <w:numPr>
          <w:ilvl w:val="0"/>
          <w:numId w:val="43"/>
        </w:numPr>
        <w:spacing w:after="200"/>
        <w:contextualSpacing/>
        <w:rPr>
          <w:rFonts w:eastAsiaTheme="minorHAnsi" w:cstheme="minorHAnsi"/>
          <w:szCs w:val="22"/>
        </w:rPr>
      </w:pPr>
      <w:r w:rsidRPr="0014182A">
        <w:rPr>
          <w:rFonts w:eastAsiaTheme="minorHAnsi" w:cstheme="minorHAnsi"/>
          <w:szCs w:val="22"/>
        </w:rPr>
        <w:t xml:space="preserve">Do not touch the inside or lip of the </w:t>
      </w:r>
      <w:proofErr w:type="gramStart"/>
      <w:r w:rsidRPr="0014182A">
        <w:rPr>
          <w:rFonts w:eastAsiaTheme="minorHAnsi" w:cstheme="minorHAnsi"/>
          <w:szCs w:val="22"/>
        </w:rPr>
        <w:t>cup</w:t>
      </w:r>
      <w:proofErr w:type="gramEnd"/>
    </w:p>
    <w:p w:rsidRPr="0014182A" w:rsidR="00AA7DBF" w:rsidP="00DC2EEA" w:rsidRDefault="00AA7DBF" w14:paraId="1EA3ADB5" w14:textId="77777777">
      <w:pPr>
        <w:numPr>
          <w:ilvl w:val="0"/>
          <w:numId w:val="43"/>
        </w:numPr>
        <w:spacing w:after="200"/>
        <w:contextualSpacing/>
        <w:rPr>
          <w:rFonts w:eastAsiaTheme="minorHAnsi" w:cstheme="minorHAnsi"/>
          <w:szCs w:val="22"/>
        </w:rPr>
      </w:pPr>
      <w:r w:rsidRPr="0014182A">
        <w:rPr>
          <w:rFonts w:eastAsiaTheme="minorHAnsi" w:cstheme="minorHAnsi"/>
          <w:szCs w:val="22"/>
        </w:rPr>
        <w:t xml:space="preserve">Replace the blue cap onto the collection </w:t>
      </w:r>
      <w:proofErr w:type="gramStart"/>
      <w:r w:rsidRPr="0014182A">
        <w:rPr>
          <w:rFonts w:eastAsiaTheme="minorHAnsi" w:cstheme="minorHAnsi"/>
          <w:szCs w:val="22"/>
        </w:rPr>
        <w:t>cup</w:t>
      </w:r>
      <w:proofErr w:type="gramEnd"/>
    </w:p>
    <w:p w:rsidR="000551AA" w:rsidP="00DC2EEA" w:rsidRDefault="00AA7DBF" w14:paraId="084BC9FB" w14:textId="77777777">
      <w:pPr>
        <w:numPr>
          <w:ilvl w:val="0"/>
          <w:numId w:val="43"/>
        </w:numPr>
        <w:spacing w:after="200"/>
        <w:contextualSpacing/>
        <w:rPr>
          <w:rFonts w:eastAsiaTheme="minorHAnsi" w:cstheme="minorHAnsi"/>
          <w:szCs w:val="22"/>
        </w:rPr>
      </w:pPr>
      <w:r w:rsidRPr="000551AA">
        <w:rPr>
          <w:rFonts w:eastAsiaTheme="minorHAnsi" w:cstheme="minorHAnsi"/>
          <w:szCs w:val="22"/>
        </w:rPr>
        <w:t xml:space="preserve">Place cup inside </w:t>
      </w:r>
      <w:r w:rsidRPr="000551AA" w:rsidR="00BE74FA">
        <w:rPr>
          <w:rFonts w:eastAsiaTheme="minorHAnsi" w:cstheme="minorHAnsi"/>
          <w:szCs w:val="22"/>
        </w:rPr>
        <w:t>bag</w:t>
      </w:r>
      <w:r w:rsidRPr="000551AA">
        <w:rPr>
          <w:rFonts w:eastAsiaTheme="minorHAnsi" w:cstheme="minorHAnsi"/>
          <w:szCs w:val="22"/>
        </w:rPr>
        <w:t xml:space="preserve"> and place in the refrigerator</w:t>
      </w:r>
    </w:p>
    <w:p w:rsidRPr="000551AA" w:rsidR="000551AA" w:rsidP="00DC2EEA" w:rsidRDefault="00C755F3" w14:paraId="5E905D43" w14:textId="77777777">
      <w:pPr>
        <w:numPr>
          <w:ilvl w:val="0"/>
          <w:numId w:val="43"/>
        </w:numPr>
        <w:spacing w:after="200"/>
        <w:contextualSpacing/>
        <w:rPr>
          <w:rFonts w:eastAsiaTheme="minorHAnsi" w:cstheme="minorHAnsi"/>
          <w:szCs w:val="22"/>
        </w:rPr>
      </w:pPr>
      <w:r w:rsidRPr="000551AA">
        <w:rPr>
          <w:rFonts w:eastAsiaTheme="minorHAnsi" w:cstheme="minorHAnsi"/>
          <w:szCs w:val="22"/>
        </w:rPr>
        <w:t>Give to the phlebotomist</w:t>
      </w:r>
      <w:r w:rsidRPr="000551AA" w:rsidR="00AA7DBF">
        <w:rPr>
          <w:rFonts w:eastAsiaTheme="minorHAnsi" w:cstheme="minorHAnsi"/>
          <w:szCs w:val="22"/>
        </w:rPr>
        <w:t xml:space="preserve"> when she </w:t>
      </w:r>
      <w:proofErr w:type="gramStart"/>
      <w:r w:rsidRPr="000551AA" w:rsidR="00AA7DBF">
        <w:rPr>
          <w:rFonts w:eastAsiaTheme="minorHAnsi" w:cstheme="minorHAnsi"/>
          <w:szCs w:val="22"/>
        </w:rPr>
        <w:t>arrives</w:t>
      </w:r>
      <w:proofErr w:type="gramEnd"/>
    </w:p>
    <w:p w:rsidRPr="000F71B5" w:rsidR="000F71B5" w:rsidP="000551AA" w:rsidRDefault="000F71B5" w14:paraId="6356C8F0" w14:textId="77777777">
      <w:pPr>
        <w:spacing w:after="200"/>
        <w:contextualSpacing/>
        <w:rPr>
          <w:rFonts w:eastAsiaTheme="minorHAnsi" w:cstheme="minorHAnsi"/>
          <w:szCs w:val="22"/>
        </w:rPr>
      </w:pPr>
      <w:r>
        <w:rPr>
          <w:rFonts w:eastAsiaTheme="minorHAnsi" w:cstheme="minorHAnsi"/>
          <w:szCs w:val="22"/>
        </w:rPr>
        <w:t xml:space="preserve"> </w:t>
      </w:r>
      <w:r w:rsidRPr="00133333" w:rsidR="000551AA">
        <w:rPr>
          <w:rFonts w:eastAsiaTheme="minorHAnsi" w:cstheme="minorHAnsi"/>
          <w:szCs w:val="22"/>
        </w:rPr>
        <w:t>Reading Level 5.1</w:t>
      </w:r>
    </w:p>
    <w:p w:rsidRPr="0014182A" w:rsidR="00AA7DBF" w:rsidP="00AA7DBF" w:rsidRDefault="001167F7" w14:paraId="13678F6F"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B-</w:t>
      </w:r>
      <w:r w:rsidRPr="0014182A" w:rsidR="00AA7DBF">
        <w:rPr>
          <w:rFonts w:eastAsiaTheme="majorEastAsia" w:cstheme="minorHAnsi"/>
          <w:b/>
          <w:bCs/>
          <w:sz w:val="26"/>
          <w:szCs w:val="26"/>
        </w:rPr>
        <w:t>2d. – Instructions for saliva collection</w:t>
      </w:r>
    </w:p>
    <w:p w:rsidRPr="00AA7DBF" w:rsidR="00AA7DBF" w:rsidP="00AA7DBF" w:rsidRDefault="00AA7DBF" w14:paraId="06F64C8D" w14:textId="77777777">
      <w:pPr>
        <w:rPr>
          <w:rFonts w:cstheme="minorHAnsi"/>
          <w:color w:val="000000"/>
          <w:szCs w:val="22"/>
        </w:rPr>
      </w:pPr>
      <w:r w:rsidRPr="00AA7DBF">
        <w:rPr>
          <w:rFonts w:cstheme="minorHAnsi"/>
          <w:color w:val="000000"/>
          <w:szCs w:val="22"/>
        </w:rPr>
        <w:t>These guidelines will provide instructions to participants completing the self-collected saliva collection.  This will be included in the saliva collection kit package that is shipped to their home.</w:t>
      </w:r>
    </w:p>
    <w:p w:rsidRPr="00AA7DBF" w:rsidR="00AA7DBF" w:rsidP="00D65C6B" w:rsidRDefault="00AA7DBF" w14:paraId="5EC24A44" w14:textId="218202F6">
      <w:pPr>
        <w:spacing w:after="200"/>
        <w:rPr>
          <w:rFonts w:eastAsiaTheme="minorHAnsi" w:cstheme="minorHAnsi"/>
          <w:szCs w:val="22"/>
        </w:rPr>
      </w:pPr>
    </w:p>
    <w:p w:rsidRPr="00AA7DBF" w:rsidR="00AA7DBF" w:rsidP="00AA7DBF" w:rsidRDefault="00D65C6B" w14:paraId="5EA800C5" w14:textId="44162A4D">
      <w:pPr>
        <w:spacing w:after="200"/>
        <w:rPr>
          <w:rFonts w:eastAsiaTheme="minorHAnsi" w:cstheme="minorHAnsi"/>
          <w:szCs w:val="22"/>
        </w:rPr>
      </w:pPr>
      <w:r w:rsidRPr="00D65C6B">
        <w:rPr>
          <w:rFonts w:eastAsiaTheme="minorHAnsi" w:cstheme="minorHAnsi"/>
          <w:noProof/>
          <w:szCs w:val="22"/>
        </w:rPr>
        <w:drawing>
          <wp:inline distT="0" distB="0" distL="0" distR="0" wp14:anchorId="04647295" wp14:editId="28B2EA2F">
            <wp:extent cx="5334971" cy="73352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39820" cy="7341939"/>
                    </a:xfrm>
                    <a:prstGeom prst="rect">
                      <a:avLst/>
                    </a:prstGeom>
                    <a:noFill/>
                    <a:ln>
                      <a:noFill/>
                    </a:ln>
                  </pic:spPr>
                </pic:pic>
              </a:graphicData>
            </a:graphic>
          </wp:inline>
        </w:drawing>
      </w:r>
    </w:p>
    <w:p w:rsidRPr="008743E6" w:rsidR="00AA7DBF" w:rsidP="008743E6" w:rsidRDefault="00AA7DBF" w14:paraId="6E327F3F" w14:textId="77777777">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autoSpaceDE w:val="0"/>
        <w:autoSpaceDN w:val="0"/>
        <w:adjustRightInd w:val="0"/>
        <w:ind w:right="-144"/>
        <w:rPr>
          <w:rFonts w:cstheme="minorHAnsi"/>
        </w:rPr>
        <w:sectPr w:rsidRPr="008743E6" w:rsidR="00AA7DBF" w:rsidSect="00AA7DBF">
          <w:type w:val="continuous"/>
          <w:pgSz w:w="12240" w:h="15840"/>
          <w:pgMar w:top="1152" w:right="1440" w:bottom="1152" w:left="1440" w:header="720" w:footer="720" w:gutter="0"/>
          <w:cols w:space="720"/>
          <w:docGrid w:linePitch="360"/>
        </w:sectPr>
      </w:pPr>
    </w:p>
    <w:p w:rsidR="008743E6" w:rsidP="00670ED8" w:rsidRDefault="008743E6" w14:paraId="2248937E" w14:textId="77777777">
      <w:pPr>
        <w:spacing w:after="200"/>
        <w:rPr>
          <w:rFonts w:cstheme="minorHAnsi"/>
          <w:szCs w:val="22"/>
        </w:rPr>
        <w:sectPr w:rsidR="008743E6" w:rsidSect="00AA7DBF">
          <w:type w:val="continuous"/>
          <w:pgSz w:w="12240" w:h="15840"/>
          <w:pgMar w:top="1440" w:right="1440" w:bottom="1440" w:left="1440" w:header="720" w:footer="720" w:gutter="0"/>
          <w:cols w:space="720"/>
          <w:docGrid w:linePitch="360"/>
        </w:sectPr>
      </w:pPr>
    </w:p>
    <w:p w:rsidRPr="008743E6" w:rsidR="008743E6" w:rsidP="008743E6" w:rsidRDefault="008743E6" w14:paraId="554F0923" w14:textId="5635778A">
      <w:pPr>
        <w:jc w:val="center"/>
        <w:rPr>
          <w:rFonts w:ascii="Calibri" w:hAnsi="Calibri" w:eastAsia="Calibri" w:cs="Calibri"/>
          <w:szCs w:val="22"/>
        </w:rPr>
      </w:pPr>
      <w:r w:rsidRPr="008743E6">
        <w:rPr>
          <w:rFonts w:ascii="Calibri" w:hAnsi="Calibri" w:eastAsia="Calibri" w:cs="Calibri"/>
          <w:b/>
          <w:szCs w:val="22"/>
        </w:rPr>
        <w:lastRenderedPageBreak/>
        <w:t>National ALS Biorepository Consent Form (Biospecimens)</w:t>
      </w:r>
    </w:p>
    <w:p w:rsidRPr="008743E6" w:rsidR="008743E6" w:rsidP="008743E6" w:rsidRDefault="008743E6" w14:paraId="2C230052" w14:textId="77777777">
      <w:pPr>
        <w:rPr>
          <w:rFonts w:ascii="Calibri" w:hAnsi="Calibri" w:eastAsia="Calibri" w:cs="Calibri"/>
          <w:b/>
          <w:bCs/>
          <w:szCs w:val="22"/>
          <w:u w:val="single"/>
        </w:rPr>
      </w:pPr>
      <w:r w:rsidRPr="008743E6">
        <w:rPr>
          <w:rFonts w:ascii="Calibri" w:hAnsi="Calibri" w:eastAsia="Calibri" w:cs="Calibri"/>
          <w:b/>
          <w:bCs/>
          <w:szCs w:val="22"/>
          <w:u w:val="single"/>
        </w:rPr>
        <w:t>Why am I being asked?</w:t>
      </w:r>
    </w:p>
    <w:p w:rsidRPr="008743E6" w:rsidR="008743E6" w:rsidP="00B25088" w:rsidRDefault="008743E6" w14:paraId="55D00BBA" w14:textId="67B98A5B">
      <w:pPr>
        <w:outlineLvl w:val="7"/>
        <w:rPr>
          <w:rFonts w:ascii="Calibri" w:hAnsi="Calibri" w:eastAsia="Calibri" w:cs="Calibri"/>
          <w:szCs w:val="22"/>
        </w:rPr>
      </w:pPr>
      <w:r w:rsidRPr="008743E6">
        <w:rPr>
          <w:rFonts w:ascii="Calibri" w:hAnsi="Calibri" w:cs="Calibri"/>
          <w:szCs w:val="22"/>
        </w:rPr>
        <w:t xml:space="preserve">You are being asked to take part in the </w:t>
      </w:r>
      <w:r w:rsidR="0086158A">
        <w:rPr>
          <w:rFonts w:ascii="Calibri" w:hAnsi="Calibri" w:cs="Calibri"/>
          <w:szCs w:val="22"/>
        </w:rPr>
        <w:t xml:space="preserve">biorepository </w:t>
      </w:r>
      <w:r w:rsidR="00357ED9">
        <w:rPr>
          <w:rFonts w:ascii="Calibri" w:hAnsi="Calibri" w:cs="Calibri"/>
          <w:szCs w:val="22"/>
        </w:rPr>
        <w:t xml:space="preserve">because you are enrolled in the </w:t>
      </w:r>
      <w:r w:rsidRPr="008743E6">
        <w:rPr>
          <w:rFonts w:ascii="Calibri" w:hAnsi="Calibri" w:cs="Calibri"/>
          <w:szCs w:val="22"/>
        </w:rPr>
        <w:t xml:space="preserve">National ALS Registry and have </w:t>
      </w:r>
      <w:r w:rsidR="0086158A">
        <w:rPr>
          <w:rFonts w:ascii="Calibri" w:hAnsi="Calibri" w:cs="Calibri"/>
          <w:szCs w:val="22"/>
        </w:rPr>
        <w:t>told us you are interested in learning more about the biorepository</w:t>
      </w:r>
      <w:r w:rsidRPr="008743E6">
        <w:rPr>
          <w:rFonts w:ascii="Calibri" w:hAnsi="Calibri" w:cs="Calibri"/>
          <w:szCs w:val="22"/>
        </w:rPr>
        <w:t xml:space="preserve">.  </w:t>
      </w:r>
      <w:r w:rsidR="00BF52CF">
        <w:rPr>
          <w:rFonts w:ascii="Calibri" w:hAnsi="Calibri" w:cs="Calibri"/>
          <w:szCs w:val="22"/>
        </w:rPr>
        <w:t xml:space="preserve">The biorepository is a new part of the National ALS Registry maintained by the Agency for Toxic Substances and Disease Registry (ATSDR).  </w:t>
      </w:r>
      <w:r w:rsidRPr="008743E6">
        <w:rPr>
          <w:rFonts w:ascii="Calibri" w:hAnsi="Calibri" w:cs="Calibri"/>
          <w:szCs w:val="22"/>
        </w:rPr>
        <w:t xml:space="preserve">We ask that you read this form and ask any questions you may have before agreeing to be in the </w:t>
      </w:r>
      <w:r w:rsidR="005753D6">
        <w:rPr>
          <w:rFonts w:ascii="Calibri" w:hAnsi="Calibri" w:cs="Calibri"/>
          <w:szCs w:val="22"/>
        </w:rPr>
        <w:t>biorepository</w:t>
      </w:r>
      <w:r w:rsidRPr="008743E6">
        <w:rPr>
          <w:rFonts w:ascii="Calibri" w:hAnsi="Calibri" w:cs="Calibri"/>
          <w:szCs w:val="22"/>
        </w:rPr>
        <w:t xml:space="preserve">.  </w:t>
      </w:r>
      <w:proofErr w:type="spellStart"/>
      <w:r w:rsidRPr="008743E6" w:rsidR="0086158A">
        <w:rPr>
          <w:rFonts w:ascii="Calibri" w:hAnsi="Calibri" w:cs="Calibri"/>
          <w:szCs w:val="22"/>
        </w:rPr>
        <w:t>McKing</w:t>
      </w:r>
      <w:proofErr w:type="spellEnd"/>
      <w:r w:rsidRPr="008743E6" w:rsidR="0086158A">
        <w:rPr>
          <w:rFonts w:ascii="Calibri" w:hAnsi="Calibri" w:cs="Calibri"/>
          <w:szCs w:val="22"/>
        </w:rPr>
        <w:t xml:space="preserve"> is the company that was awarded a contract </w:t>
      </w:r>
      <w:r w:rsidR="0086158A">
        <w:rPr>
          <w:rFonts w:ascii="Calibri" w:hAnsi="Calibri" w:cs="Calibri"/>
          <w:szCs w:val="22"/>
        </w:rPr>
        <w:t>to manage the biorepository</w:t>
      </w:r>
      <w:r w:rsidR="00D84E83">
        <w:rPr>
          <w:rFonts w:ascii="Calibri" w:hAnsi="Calibri" w:cs="Calibri"/>
          <w:szCs w:val="22"/>
        </w:rPr>
        <w:t>.  The biorepository</w:t>
      </w:r>
      <w:r w:rsidRPr="008743E6" w:rsidR="0086158A">
        <w:rPr>
          <w:rFonts w:ascii="Calibri" w:hAnsi="Calibri" w:cs="Calibri"/>
          <w:szCs w:val="22"/>
        </w:rPr>
        <w:t xml:space="preserve"> </w:t>
      </w:r>
      <w:r w:rsidR="00504B2B">
        <w:rPr>
          <w:rFonts w:ascii="Calibri" w:hAnsi="Calibri" w:cs="Calibri"/>
          <w:szCs w:val="22"/>
        </w:rPr>
        <w:t>Senior Scientist</w:t>
      </w:r>
      <w:r w:rsidRPr="008743E6" w:rsidR="0086158A">
        <w:rPr>
          <w:rFonts w:ascii="Calibri" w:hAnsi="Calibri" w:cs="Calibri"/>
          <w:szCs w:val="22"/>
        </w:rPr>
        <w:t xml:space="preserve"> is Dr. Wendy E. Kaye.  </w:t>
      </w:r>
    </w:p>
    <w:p w:rsidR="00B25088" w:rsidP="008743E6" w:rsidRDefault="00B25088" w14:paraId="295EB26B" w14:textId="77777777">
      <w:pPr>
        <w:rPr>
          <w:rFonts w:ascii="Calibri" w:hAnsi="Calibri" w:eastAsia="Calibri" w:cs="Calibri"/>
          <w:szCs w:val="22"/>
        </w:rPr>
      </w:pPr>
    </w:p>
    <w:p w:rsidRPr="008743E6" w:rsidR="008743E6" w:rsidP="008743E6" w:rsidRDefault="008743E6" w14:paraId="30EF702A" w14:textId="77777777">
      <w:pPr>
        <w:rPr>
          <w:rFonts w:ascii="Calibri" w:hAnsi="Calibri" w:eastAsia="Calibri" w:cs="Calibri"/>
          <w:szCs w:val="22"/>
        </w:rPr>
      </w:pPr>
      <w:r w:rsidRPr="008743E6">
        <w:rPr>
          <w:rFonts w:ascii="Calibri" w:hAnsi="Calibri" w:eastAsia="Calibri" w:cs="Calibri"/>
          <w:szCs w:val="22"/>
        </w:rPr>
        <w:t xml:space="preserve">Taking part in this </w:t>
      </w:r>
      <w:r w:rsidR="005753D6">
        <w:rPr>
          <w:rFonts w:ascii="Calibri" w:hAnsi="Calibri" w:eastAsia="Calibri" w:cs="Calibri"/>
          <w:szCs w:val="22"/>
        </w:rPr>
        <w:t>biorepository</w:t>
      </w:r>
      <w:r w:rsidRPr="008743E6">
        <w:rPr>
          <w:rFonts w:ascii="Calibri" w:hAnsi="Calibri" w:eastAsia="Calibri" w:cs="Calibri"/>
          <w:szCs w:val="22"/>
        </w:rPr>
        <w:t xml:space="preserve"> is voluntary.  You should feel free to ask the researchers any questions you may have.  Your decision </w:t>
      </w:r>
      <w:proofErr w:type="gramStart"/>
      <w:r w:rsidRPr="008743E6">
        <w:rPr>
          <w:rFonts w:ascii="Calibri" w:hAnsi="Calibri" w:eastAsia="Calibri" w:cs="Calibri"/>
          <w:szCs w:val="22"/>
        </w:rPr>
        <w:t>whether or not</w:t>
      </w:r>
      <w:proofErr w:type="gramEnd"/>
      <w:r w:rsidRPr="008743E6">
        <w:rPr>
          <w:rFonts w:ascii="Calibri" w:hAnsi="Calibri" w:eastAsia="Calibri" w:cs="Calibri"/>
          <w:szCs w:val="22"/>
        </w:rPr>
        <w:t xml:space="preserve"> to take part will not affect your current or future relations with the National ALS Registry.  If you decide to take part, you are free to withdraw at any time without affecting that relationship. </w:t>
      </w:r>
    </w:p>
    <w:p w:rsidRPr="008743E6" w:rsidR="008743E6" w:rsidP="008743E6" w:rsidRDefault="008743E6" w14:paraId="6CAEC50F" w14:textId="77777777">
      <w:pPr>
        <w:rPr>
          <w:rFonts w:ascii="Calibri" w:hAnsi="Calibri" w:eastAsia="Calibri" w:cs="Calibri"/>
          <w:szCs w:val="22"/>
        </w:rPr>
      </w:pPr>
    </w:p>
    <w:p w:rsidRPr="008743E6" w:rsidR="008743E6" w:rsidP="008743E6" w:rsidRDefault="008743E6" w14:paraId="07CACD6F" w14:textId="77777777">
      <w:pPr>
        <w:outlineLvl w:val="1"/>
        <w:rPr>
          <w:rFonts w:ascii="Calibri" w:hAnsi="Calibri" w:eastAsia="Calibri" w:cs="Calibri"/>
          <w:b/>
          <w:szCs w:val="22"/>
          <w:u w:val="single"/>
        </w:rPr>
      </w:pPr>
      <w:r w:rsidRPr="008743E6">
        <w:rPr>
          <w:rFonts w:ascii="Calibri" w:hAnsi="Calibri" w:eastAsia="Calibri" w:cs="Calibri"/>
          <w:b/>
          <w:szCs w:val="22"/>
          <w:u w:val="single"/>
        </w:rPr>
        <w:t xml:space="preserve">What is the purpose of this </w:t>
      </w:r>
      <w:r w:rsidR="005753D6">
        <w:rPr>
          <w:rFonts w:ascii="Calibri" w:hAnsi="Calibri" w:eastAsia="Calibri" w:cs="Calibri"/>
          <w:b/>
          <w:szCs w:val="22"/>
          <w:u w:val="single"/>
        </w:rPr>
        <w:t>biorepository</w:t>
      </w:r>
      <w:r w:rsidRPr="008743E6">
        <w:rPr>
          <w:rFonts w:ascii="Calibri" w:hAnsi="Calibri" w:eastAsia="Calibri" w:cs="Calibri"/>
          <w:b/>
          <w:szCs w:val="22"/>
          <w:u w:val="single"/>
        </w:rPr>
        <w:t>?</w:t>
      </w:r>
    </w:p>
    <w:p w:rsidRPr="00912A0A" w:rsidR="008743E6" w:rsidP="00267BBB" w:rsidRDefault="007A1D95" w14:paraId="0A37CDE8" w14:textId="77777777">
      <w:pPr>
        <w:spacing w:after="200" w:line="240" w:lineRule="auto"/>
        <w:rPr>
          <w:rFonts w:ascii="Calibri" w:hAnsi="Calibri" w:cs="Calibri"/>
          <w:szCs w:val="22"/>
          <w:lang w:eastAsia="ja-JP"/>
        </w:rPr>
      </w:pPr>
      <w:r>
        <w:rPr>
          <w:rFonts w:ascii="Calibri" w:hAnsi="Calibri" w:eastAsia="Calibri" w:cs="Calibri"/>
          <w:noProof/>
          <w:szCs w:val="22"/>
        </w:rPr>
        <mc:AlternateContent>
          <mc:Choice Requires="wps">
            <w:drawing>
              <wp:anchor distT="0" distB="0" distL="114300" distR="114300" simplePos="0" relativeHeight="251757568" behindDoc="1" locked="1" layoutInCell="1" allowOverlap="1" wp14:editId="5908E4C3" wp14:anchorId="7F180F1E">
                <wp:simplePos x="0" y="0"/>
                <wp:positionH relativeFrom="margin">
                  <wp:posOffset>2538095</wp:posOffset>
                </wp:positionH>
                <wp:positionV relativeFrom="margin">
                  <wp:posOffset>8432800</wp:posOffset>
                </wp:positionV>
                <wp:extent cx="867410" cy="287655"/>
                <wp:effectExtent l="0" t="0" r="8890" b="0"/>
                <wp:wrapThrough wrapText="bothSides">
                  <wp:wrapPolygon edited="0">
                    <wp:start x="0" y="0"/>
                    <wp:lineTo x="0" y="20026"/>
                    <wp:lineTo x="21347" y="20026"/>
                    <wp:lineTo x="21347" y="0"/>
                    <wp:lineTo x="0" y="0"/>
                  </wp:wrapPolygon>
                </wp:wrapThrough>
                <wp:docPr id="36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C5590D" w:rsidRDefault="00C5590D" w14:paraId="7D196F7C" w14:textId="77777777">
                            <w:pPr>
                              <w:rPr>
                                <w:szCs w:val="22"/>
                              </w:rPr>
                            </w:pPr>
                            <w:r>
                              <w:rPr>
                                <w:szCs w:val="22"/>
                              </w:rPr>
                              <w:t>Page 1 of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8" style="position:absolute;margin-left:199.85pt;margin-top:664pt;width:68.3pt;height:22.65pt;z-index:-25155891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" w14:anchorId="7F180F1E">
                <v:textbox style="mso-fit-shape-to-text:t">
                  <w:txbxContent>
                    <w:p w:rsidRPr="00094928" w:rsidR="00C5590D" w:rsidRDefault="00C5590D" w14:paraId="7D196F7C" w14:textId="77777777">
                      <w:pPr>
                        <w:rPr>
                          <w:szCs w:val="22"/>
                        </w:rPr>
                      </w:pPr>
                      <w:r>
                        <w:rPr>
                          <w:szCs w:val="22"/>
                        </w:rPr>
                        <w:t>Page 1 of 4</w:t>
                      </w:r>
                    </w:p>
                  </w:txbxContent>
                </v:textbox>
                <w10:wrap type="through" anchorx="margin" anchory="margin"/>
                <w10:anchorlock/>
              </v:shape>
            </w:pict>
          </mc:Fallback>
        </mc:AlternateContent>
      </w:r>
      <w:r w:rsidR="00912A0A">
        <w:rPr>
          <w:rFonts w:ascii="Calibri" w:hAnsi="Calibri" w:eastAsia="Calibri" w:cs="Calibri"/>
          <w:szCs w:val="22"/>
        </w:rPr>
        <w:t>This biorepository is being created to increase the number of specimens available for ALS researchers.</w:t>
      </w:r>
      <w:r w:rsidRPr="00912A0A" w:rsidR="008743E6">
        <w:rPr>
          <w:rFonts w:ascii="Calibri" w:hAnsi="Calibri" w:eastAsia="Calibri" w:cs="Calibri"/>
          <w:szCs w:val="22"/>
        </w:rPr>
        <w:t xml:space="preserve">  The specimens in this Biorepository will complement the National Registry’s epidemiologic data</w:t>
      </w:r>
      <w:r w:rsidR="00912A0A">
        <w:rPr>
          <w:rFonts w:ascii="Calibri" w:hAnsi="Calibri" w:eastAsia="Calibri" w:cs="Calibri"/>
          <w:szCs w:val="22"/>
        </w:rPr>
        <w:t>.</w:t>
      </w:r>
    </w:p>
    <w:p w:rsidRPr="008743E6" w:rsidR="008743E6" w:rsidP="008743E6" w:rsidRDefault="008743E6" w14:paraId="19E2E1B3" w14:textId="610D04AB">
      <w:pPr>
        <w:rPr>
          <w:rFonts w:ascii="Calibri" w:hAnsi="Calibri" w:eastAsia="Calibri" w:cs="Calibri"/>
          <w:szCs w:val="22"/>
        </w:rPr>
      </w:pPr>
      <w:r w:rsidRPr="00912A0A">
        <w:rPr>
          <w:rFonts w:ascii="Calibri" w:hAnsi="Calibri" w:eastAsia="Calibri" w:cs="Calibri"/>
          <w:szCs w:val="22"/>
        </w:rPr>
        <w:t xml:space="preserve">Approximately </w:t>
      </w:r>
      <w:r w:rsidR="00D536BD">
        <w:rPr>
          <w:rFonts w:ascii="Calibri" w:hAnsi="Calibri" w:eastAsia="Calibri" w:cs="Calibri"/>
          <w:szCs w:val="22"/>
        </w:rPr>
        <w:t xml:space="preserve">675 </w:t>
      </w:r>
      <w:r w:rsidRPr="00912A0A">
        <w:rPr>
          <w:rFonts w:ascii="Calibri" w:hAnsi="Calibri" w:eastAsia="Calibri" w:cs="Calibri"/>
          <w:szCs w:val="22"/>
        </w:rPr>
        <w:t xml:space="preserve">people will be </w:t>
      </w:r>
      <w:r w:rsidR="00912A0A">
        <w:rPr>
          <w:rFonts w:ascii="Calibri" w:hAnsi="Calibri" w:eastAsia="Calibri" w:cs="Calibri"/>
          <w:szCs w:val="22"/>
        </w:rPr>
        <w:t>asked to contribute specimens to the biorepository each year.</w:t>
      </w:r>
    </w:p>
    <w:p w:rsidRPr="008743E6" w:rsidR="008743E6" w:rsidP="008743E6" w:rsidRDefault="008743E6" w14:paraId="2FF94E25" w14:textId="77777777">
      <w:pPr>
        <w:rPr>
          <w:rFonts w:ascii="Calibri" w:hAnsi="Calibri" w:eastAsia="Calibri" w:cs="Calibri"/>
          <w:szCs w:val="22"/>
        </w:rPr>
      </w:pPr>
    </w:p>
    <w:p w:rsidRPr="008743E6" w:rsidR="008743E6" w:rsidP="008743E6" w:rsidRDefault="008743E6" w14:paraId="0A37AB2D" w14:textId="77777777">
      <w:pPr>
        <w:rPr>
          <w:rFonts w:ascii="Calibri" w:hAnsi="Calibri" w:eastAsia="Calibri" w:cs="Calibri"/>
          <w:b/>
          <w:szCs w:val="22"/>
          <w:u w:val="single"/>
        </w:rPr>
      </w:pPr>
      <w:r w:rsidRPr="008743E6">
        <w:rPr>
          <w:rFonts w:ascii="Calibri" w:hAnsi="Calibri" w:eastAsia="Calibri" w:cs="Calibri"/>
          <w:b/>
          <w:szCs w:val="22"/>
          <w:u w:val="single"/>
        </w:rPr>
        <w:t>What are the procedures involved?</w:t>
      </w:r>
    </w:p>
    <w:p w:rsidRPr="008743E6" w:rsidR="008743E6" w:rsidP="00D11D76" w:rsidRDefault="008743E6" w14:paraId="14AE86A3" w14:textId="2A99B24B">
      <w:pPr>
        <w:spacing w:after="200" w:line="240" w:lineRule="auto"/>
        <w:rPr>
          <w:rFonts w:ascii="Calibri" w:hAnsi="Calibri" w:eastAsia="Calibri" w:cs="Calibri"/>
          <w:szCs w:val="22"/>
        </w:rPr>
      </w:pPr>
      <w:r w:rsidRPr="008743E6">
        <w:rPr>
          <w:rFonts w:ascii="Calibri" w:hAnsi="Calibri" w:eastAsia="Calibri" w:cs="Calibri"/>
          <w:szCs w:val="22"/>
        </w:rPr>
        <w:t>You will be asked to have specimens collected from you at your home</w:t>
      </w:r>
      <w:r w:rsidR="00C259A5">
        <w:rPr>
          <w:rFonts w:ascii="Calibri" w:hAnsi="Calibri" w:eastAsia="Calibri" w:cs="Calibri"/>
          <w:szCs w:val="22"/>
        </w:rPr>
        <w:t xml:space="preserve">.  This </w:t>
      </w:r>
      <w:r w:rsidR="001C3F82">
        <w:rPr>
          <w:rFonts w:ascii="Calibri" w:hAnsi="Calibri" w:eastAsia="Calibri" w:cs="Calibri"/>
          <w:szCs w:val="22"/>
        </w:rPr>
        <w:t xml:space="preserve">should </w:t>
      </w:r>
      <w:r w:rsidRPr="008743E6">
        <w:rPr>
          <w:rFonts w:ascii="Calibri" w:hAnsi="Calibri" w:eastAsia="Calibri" w:cs="Calibri"/>
          <w:szCs w:val="22"/>
        </w:rPr>
        <w:t xml:space="preserve">take </w:t>
      </w:r>
      <w:r w:rsidR="00122B5A">
        <w:rPr>
          <w:rFonts w:ascii="Calibri" w:hAnsi="Calibri" w:eastAsia="Calibri" w:cs="Calibri"/>
          <w:szCs w:val="22"/>
        </w:rPr>
        <w:t>about 30 minutes</w:t>
      </w:r>
      <w:r w:rsidRPr="008743E6">
        <w:rPr>
          <w:rFonts w:ascii="Calibri" w:hAnsi="Calibri" w:eastAsia="Calibri" w:cs="Calibri"/>
          <w:szCs w:val="22"/>
        </w:rPr>
        <w:t xml:space="preserve">. </w:t>
      </w:r>
    </w:p>
    <w:p w:rsidRPr="008743E6" w:rsidR="008743E6" w:rsidP="008743E6" w:rsidRDefault="008743E6" w14:paraId="066FD1EB" w14:textId="0EA78087">
      <w:pPr>
        <w:rPr>
          <w:rFonts w:ascii="Calibri" w:hAnsi="Calibri" w:eastAsia="Calibri" w:cs="Calibri"/>
          <w:szCs w:val="22"/>
        </w:rPr>
      </w:pPr>
      <w:r w:rsidRPr="008743E6">
        <w:rPr>
          <w:rFonts w:ascii="Calibri" w:hAnsi="Calibri" w:eastAsia="Calibri" w:cs="Calibri"/>
          <w:szCs w:val="22"/>
        </w:rPr>
        <w:t xml:space="preserve">You are being asked to donate </w:t>
      </w:r>
      <w:r w:rsidR="00656468">
        <w:rPr>
          <w:rFonts w:ascii="Calibri" w:hAnsi="Calibri" w:eastAsia="Calibri" w:cs="Calibri"/>
          <w:szCs w:val="22"/>
        </w:rPr>
        <w:t>specimens</w:t>
      </w:r>
      <w:r w:rsidRPr="008743E6">
        <w:rPr>
          <w:rFonts w:ascii="Calibri" w:hAnsi="Calibri" w:eastAsia="Calibri" w:cs="Calibri"/>
          <w:szCs w:val="22"/>
        </w:rPr>
        <w:t xml:space="preserve">.  We will make an appointment for a </w:t>
      </w:r>
      <w:r w:rsidR="00656468">
        <w:rPr>
          <w:rFonts w:ascii="Calibri" w:hAnsi="Calibri" w:eastAsia="Calibri" w:cs="Calibri"/>
          <w:szCs w:val="22"/>
        </w:rPr>
        <w:t>p</w:t>
      </w:r>
      <w:r w:rsidRPr="008743E6">
        <w:rPr>
          <w:rFonts w:ascii="Calibri" w:hAnsi="Calibri" w:eastAsia="Calibri" w:cs="Calibri"/>
          <w:szCs w:val="22"/>
        </w:rPr>
        <w:t>hlebotomist to come to your home to collect specimens at a time convenient for you</w:t>
      </w:r>
      <w:r w:rsidR="00C73C19">
        <w:rPr>
          <w:rFonts w:ascii="Calibri" w:hAnsi="Calibri" w:eastAsia="Calibri" w:cs="Calibri"/>
          <w:szCs w:val="22"/>
        </w:rPr>
        <w:t xml:space="preserve"> or you can ask a qualified home health worker already coming to your ho</w:t>
      </w:r>
      <w:r w:rsidR="00222471">
        <w:rPr>
          <w:rFonts w:ascii="Calibri" w:hAnsi="Calibri" w:eastAsia="Calibri" w:cs="Calibri"/>
          <w:szCs w:val="22"/>
        </w:rPr>
        <w:t>me</w:t>
      </w:r>
      <w:r w:rsidR="00C73C19">
        <w:rPr>
          <w:rFonts w:ascii="Calibri" w:hAnsi="Calibri" w:eastAsia="Calibri" w:cs="Calibri"/>
          <w:szCs w:val="22"/>
        </w:rPr>
        <w:t xml:space="preserve"> to collect the s</w:t>
      </w:r>
      <w:r w:rsidR="00222471">
        <w:rPr>
          <w:rFonts w:ascii="Calibri" w:hAnsi="Calibri" w:eastAsia="Calibri" w:cs="Calibri"/>
          <w:szCs w:val="22"/>
        </w:rPr>
        <w:t>pecimens</w:t>
      </w:r>
      <w:r w:rsidR="00C73C19">
        <w:rPr>
          <w:rFonts w:ascii="Calibri" w:hAnsi="Calibri" w:eastAsia="Calibri" w:cs="Calibri"/>
          <w:szCs w:val="22"/>
        </w:rPr>
        <w:t xml:space="preserve">, or </w:t>
      </w:r>
      <w:r w:rsidR="00D43DD4">
        <w:rPr>
          <w:rFonts w:ascii="Calibri" w:hAnsi="Calibri" w:eastAsia="Calibri" w:cs="Calibri"/>
          <w:szCs w:val="22"/>
        </w:rPr>
        <w:t>y</w:t>
      </w:r>
      <w:r w:rsidR="00C73C19">
        <w:rPr>
          <w:rFonts w:ascii="Calibri" w:hAnsi="Calibri" w:eastAsia="Calibri" w:cs="Calibri"/>
          <w:szCs w:val="22"/>
        </w:rPr>
        <w:t xml:space="preserve">ou can take your kit to an already </w:t>
      </w:r>
      <w:r w:rsidR="009F6EB7">
        <w:rPr>
          <w:rFonts w:ascii="Calibri" w:hAnsi="Calibri" w:eastAsia="Calibri" w:cs="Calibri"/>
          <w:szCs w:val="22"/>
        </w:rPr>
        <w:t>scheduled doctor’s</w:t>
      </w:r>
      <w:r w:rsidR="00D43DD4">
        <w:rPr>
          <w:rFonts w:ascii="Calibri" w:hAnsi="Calibri" w:eastAsia="Calibri" w:cs="Calibri"/>
          <w:szCs w:val="22"/>
        </w:rPr>
        <w:t xml:space="preserve"> </w:t>
      </w:r>
      <w:r w:rsidR="00C73C19">
        <w:rPr>
          <w:rFonts w:ascii="Calibri" w:hAnsi="Calibri" w:eastAsia="Calibri" w:cs="Calibri"/>
          <w:szCs w:val="22"/>
        </w:rPr>
        <w:t xml:space="preserve">appointment and have their staff </w:t>
      </w:r>
      <w:r w:rsidR="00D43DD4">
        <w:rPr>
          <w:rFonts w:ascii="Calibri" w:hAnsi="Calibri" w:eastAsia="Calibri" w:cs="Calibri"/>
          <w:szCs w:val="22"/>
        </w:rPr>
        <w:t>do</w:t>
      </w:r>
      <w:r w:rsidR="00C73C19">
        <w:rPr>
          <w:rFonts w:ascii="Calibri" w:hAnsi="Calibri" w:eastAsia="Calibri" w:cs="Calibri"/>
          <w:szCs w:val="22"/>
        </w:rPr>
        <w:t xml:space="preserve"> the collection. </w:t>
      </w:r>
      <w:r w:rsidR="00352568">
        <w:rPr>
          <w:rFonts w:ascii="Calibri" w:hAnsi="Calibri" w:eastAsia="Calibri" w:cs="Calibri"/>
          <w:szCs w:val="22"/>
        </w:rPr>
        <w:t xml:space="preserve">  We will ask you to donate the specimen types checked below.</w:t>
      </w:r>
    </w:p>
    <w:p w:rsidRPr="008743E6" w:rsidR="008743E6" w:rsidP="00DC2EEA" w:rsidRDefault="008743E6" w14:paraId="0AD4C86A" w14:textId="77777777">
      <w:pPr>
        <w:numPr>
          <w:ilvl w:val="0"/>
          <w:numId w:val="5"/>
        </w:numPr>
        <w:overflowPunct w:val="0"/>
        <w:autoSpaceDE w:val="0"/>
        <w:autoSpaceDN w:val="0"/>
        <w:adjustRightInd w:val="0"/>
        <w:textAlignment w:val="baseline"/>
        <w:rPr>
          <w:rFonts w:ascii="Calibri" w:hAnsi="Calibri" w:eastAsia="Calibri" w:cs="Calibri"/>
          <w:szCs w:val="22"/>
        </w:rPr>
      </w:pPr>
      <w:r w:rsidRPr="008743E6">
        <w:rPr>
          <w:rFonts w:ascii="Calibri" w:hAnsi="Calibri" w:eastAsia="Calibri" w:cs="Calibri"/>
          <w:szCs w:val="22"/>
        </w:rPr>
        <w:t>A urine specimen collection kit with directions will be sent to your home before your appointment.  You will be asked to provide a urine specimen (9 ml) before the end of your appointment.  The best time to give a urine specimen is when you first get up in the morning on the day of your appointment.</w:t>
      </w:r>
    </w:p>
    <w:p w:rsidRPr="008743E6" w:rsidR="008743E6" w:rsidP="00DC2EEA" w:rsidRDefault="008743E6" w14:paraId="20194C26" w14:textId="77777777">
      <w:pPr>
        <w:numPr>
          <w:ilvl w:val="0"/>
          <w:numId w:val="5"/>
        </w:numPr>
        <w:overflowPunct w:val="0"/>
        <w:autoSpaceDE w:val="0"/>
        <w:autoSpaceDN w:val="0"/>
        <w:adjustRightInd w:val="0"/>
        <w:textAlignment w:val="baseline"/>
        <w:rPr>
          <w:rFonts w:ascii="Calibri" w:hAnsi="Calibri" w:eastAsia="Calibri" w:cs="Calibri"/>
          <w:szCs w:val="22"/>
        </w:rPr>
      </w:pPr>
      <w:r w:rsidRPr="008743E6">
        <w:rPr>
          <w:rFonts w:ascii="Calibri" w:hAnsi="Calibri" w:eastAsia="Calibri" w:cs="Calibri"/>
          <w:szCs w:val="22"/>
        </w:rPr>
        <w:t xml:space="preserve">A blood sample will be drawn from your arm with a needle by a trained phlebotomist.  There will be 5 tubes of blood taken (about </w:t>
      </w:r>
      <w:r w:rsidR="00D42E88">
        <w:rPr>
          <w:rFonts w:ascii="Calibri" w:hAnsi="Calibri" w:eastAsia="Calibri" w:cs="Calibri"/>
          <w:szCs w:val="22"/>
        </w:rPr>
        <w:t>4</w:t>
      </w:r>
      <w:r w:rsidRPr="008743E6">
        <w:rPr>
          <w:rFonts w:ascii="Calibri" w:hAnsi="Calibri" w:eastAsia="Calibri" w:cs="Calibri"/>
          <w:szCs w:val="22"/>
        </w:rPr>
        <w:t>0 ml or 2</w:t>
      </w:r>
      <w:r w:rsidR="00D42E88">
        <w:rPr>
          <w:rFonts w:ascii="Calibri" w:hAnsi="Calibri" w:eastAsia="Calibri" w:cs="Calibri"/>
          <w:szCs w:val="22"/>
        </w:rPr>
        <w:t>.5</w:t>
      </w:r>
      <w:r w:rsidRPr="008743E6">
        <w:rPr>
          <w:rFonts w:ascii="Calibri" w:hAnsi="Calibri" w:eastAsia="Calibri" w:cs="Calibri"/>
          <w:szCs w:val="22"/>
        </w:rPr>
        <w:t xml:space="preserve"> tablespoons).</w:t>
      </w:r>
    </w:p>
    <w:p w:rsidRPr="008743E6" w:rsidR="008743E6" w:rsidP="00DC2EEA" w:rsidRDefault="008743E6" w14:paraId="058B05C8" w14:textId="77777777">
      <w:pPr>
        <w:numPr>
          <w:ilvl w:val="0"/>
          <w:numId w:val="5"/>
        </w:numPr>
        <w:overflowPunct w:val="0"/>
        <w:autoSpaceDE w:val="0"/>
        <w:autoSpaceDN w:val="0"/>
        <w:adjustRightInd w:val="0"/>
        <w:textAlignment w:val="baseline"/>
        <w:rPr>
          <w:rFonts w:ascii="Calibri" w:hAnsi="Calibri" w:eastAsia="Calibri" w:cs="Calibri"/>
          <w:szCs w:val="22"/>
        </w:rPr>
      </w:pPr>
      <w:r w:rsidRPr="008743E6">
        <w:rPr>
          <w:rFonts w:ascii="Calibri" w:hAnsi="Calibri" w:eastAsia="Calibri" w:cs="Calibri"/>
          <w:szCs w:val="22"/>
        </w:rPr>
        <w:t xml:space="preserve">Fingernail clippings will be collected by the phlebotomist from all ten (10) fingers using a </w:t>
      </w:r>
      <w:proofErr w:type="gramStart"/>
      <w:r w:rsidRPr="008743E6">
        <w:rPr>
          <w:rFonts w:ascii="Calibri" w:hAnsi="Calibri" w:eastAsia="Calibri" w:cs="Calibri"/>
          <w:szCs w:val="22"/>
        </w:rPr>
        <w:t>stainless steel</w:t>
      </w:r>
      <w:proofErr w:type="gramEnd"/>
      <w:r w:rsidRPr="008743E6">
        <w:rPr>
          <w:rFonts w:ascii="Calibri" w:hAnsi="Calibri" w:eastAsia="Calibri" w:cs="Calibri"/>
          <w:szCs w:val="22"/>
        </w:rPr>
        <w:t xml:space="preserve"> nail clipper.  </w:t>
      </w:r>
    </w:p>
    <w:p w:rsidRPr="008743E6" w:rsidR="008743E6" w:rsidP="00DC2EEA" w:rsidRDefault="008743E6" w14:paraId="41697112" w14:textId="4A2D88FD">
      <w:pPr>
        <w:numPr>
          <w:ilvl w:val="0"/>
          <w:numId w:val="5"/>
        </w:numPr>
        <w:overflowPunct w:val="0"/>
        <w:autoSpaceDE w:val="0"/>
        <w:autoSpaceDN w:val="0"/>
        <w:adjustRightInd w:val="0"/>
        <w:textAlignment w:val="baseline"/>
        <w:rPr>
          <w:rFonts w:ascii="Calibri" w:hAnsi="Calibri" w:eastAsia="Calibri" w:cs="Calibri"/>
          <w:szCs w:val="22"/>
        </w:rPr>
      </w:pPr>
      <w:r w:rsidRPr="008743E6">
        <w:rPr>
          <w:rFonts w:ascii="Calibri" w:hAnsi="Calibri" w:eastAsia="Calibri" w:cs="Calibri"/>
          <w:szCs w:val="22"/>
        </w:rPr>
        <w:t xml:space="preserve">Hair clippings will be collected by the phlebotomist on the day of your appointment.  The hair specimen collection will be about </w:t>
      </w:r>
      <w:r w:rsidR="00A85336">
        <w:rPr>
          <w:rFonts w:ascii="Calibri" w:hAnsi="Calibri" w:eastAsia="Calibri" w:cs="Calibri"/>
          <w:szCs w:val="22"/>
        </w:rPr>
        <w:t>120</w:t>
      </w:r>
      <w:r w:rsidRPr="008743E6">
        <w:rPr>
          <w:rFonts w:ascii="Calibri" w:hAnsi="Calibri" w:eastAsia="Calibri" w:cs="Calibri"/>
          <w:szCs w:val="22"/>
        </w:rPr>
        <w:t xml:space="preserve"> strands</w:t>
      </w:r>
      <w:r w:rsidR="00A85336">
        <w:rPr>
          <w:rFonts w:ascii="Calibri" w:hAnsi="Calibri" w:eastAsia="Calibri" w:cs="Calibri"/>
          <w:szCs w:val="22"/>
        </w:rPr>
        <w:t xml:space="preserve">.  These will be clipped </w:t>
      </w:r>
      <w:r w:rsidR="004545D9">
        <w:rPr>
          <w:rFonts w:ascii="Calibri" w:hAnsi="Calibri" w:eastAsia="Calibri" w:cs="Calibri"/>
          <w:szCs w:val="22"/>
        </w:rPr>
        <w:t>from the back o</w:t>
      </w:r>
      <w:r w:rsidR="00A85336">
        <w:rPr>
          <w:rFonts w:ascii="Calibri" w:hAnsi="Calibri" w:eastAsia="Calibri" w:cs="Calibri"/>
          <w:szCs w:val="22"/>
        </w:rPr>
        <w:t>f your head</w:t>
      </w:r>
      <w:r w:rsidR="004545D9">
        <w:rPr>
          <w:rFonts w:ascii="Calibri" w:hAnsi="Calibri" w:eastAsia="Calibri" w:cs="Calibri"/>
          <w:szCs w:val="22"/>
        </w:rPr>
        <w:t>, near your neck,</w:t>
      </w:r>
      <w:r w:rsidR="00A85336">
        <w:rPr>
          <w:rFonts w:ascii="Calibri" w:hAnsi="Calibri" w:eastAsia="Calibri" w:cs="Calibri"/>
          <w:szCs w:val="22"/>
        </w:rPr>
        <w:t xml:space="preserve"> and under </w:t>
      </w:r>
      <w:r w:rsidR="004545D9">
        <w:rPr>
          <w:rFonts w:ascii="Calibri" w:hAnsi="Calibri" w:eastAsia="Calibri" w:cs="Calibri"/>
          <w:szCs w:val="22"/>
        </w:rPr>
        <w:t xml:space="preserve">your </w:t>
      </w:r>
      <w:r w:rsidR="00A85336">
        <w:rPr>
          <w:rFonts w:ascii="Calibri" w:hAnsi="Calibri" w:eastAsia="Calibri" w:cs="Calibri"/>
          <w:szCs w:val="22"/>
        </w:rPr>
        <w:t>other hair</w:t>
      </w:r>
      <w:r w:rsidRPr="008743E6">
        <w:rPr>
          <w:rFonts w:ascii="Calibri" w:hAnsi="Calibri" w:eastAsia="Calibri" w:cs="Calibri"/>
          <w:szCs w:val="22"/>
        </w:rPr>
        <w:t xml:space="preserve">. </w:t>
      </w:r>
    </w:p>
    <w:p w:rsidRPr="008743E6" w:rsidR="008743E6" w:rsidP="00DC2EEA" w:rsidRDefault="008743E6" w14:paraId="052387D9" w14:textId="77777777">
      <w:pPr>
        <w:numPr>
          <w:ilvl w:val="0"/>
          <w:numId w:val="5"/>
        </w:numPr>
        <w:overflowPunct w:val="0"/>
        <w:autoSpaceDE w:val="0"/>
        <w:autoSpaceDN w:val="0"/>
        <w:adjustRightInd w:val="0"/>
        <w:textAlignment w:val="baseline"/>
        <w:rPr>
          <w:rFonts w:ascii="Calibri" w:hAnsi="Calibri" w:eastAsia="Calibri" w:cs="Calibri"/>
          <w:szCs w:val="22"/>
        </w:rPr>
      </w:pPr>
      <w:r w:rsidRPr="008743E6">
        <w:rPr>
          <w:rFonts w:ascii="Calibri" w:hAnsi="Calibri" w:eastAsia="Calibri" w:cs="Calibri"/>
          <w:szCs w:val="22"/>
        </w:rPr>
        <w:t xml:space="preserve">Saliva samples (2 ml) will be taken only if you are unable to give blood or if there is a problem with the blood.  A saliva sample kit with directions will be mailed to your home and you will be asked to collect the saliva sample yourself.  </w:t>
      </w:r>
    </w:p>
    <w:p w:rsidRPr="008743E6" w:rsidR="008743E6" w:rsidP="008743E6" w:rsidRDefault="008743E6" w14:paraId="3F1F4E2C" w14:textId="77777777">
      <w:pPr>
        <w:rPr>
          <w:rFonts w:ascii="Calibri" w:hAnsi="Calibri" w:eastAsia="Calibri" w:cs="Calibri"/>
          <w:szCs w:val="22"/>
        </w:rPr>
      </w:pPr>
    </w:p>
    <w:p w:rsidRPr="008743E6" w:rsidR="008743E6" w:rsidP="008743E6" w:rsidRDefault="008743E6" w14:paraId="2F06CC9F" w14:textId="77777777">
      <w:pPr>
        <w:rPr>
          <w:rFonts w:ascii="Calibri" w:hAnsi="Calibri" w:eastAsia="Calibri" w:cs="Calibri"/>
          <w:szCs w:val="22"/>
        </w:rPr>
      </w:pPr>
      <w:r w:rsidRPr="008743E6">
        <w:rPr>
          <w:rFonts w:ascii="Calibri" w:hAnsi="Calibri" w:eastAsia="Calibri" w:cs="Calibri"/>
          <w:szCs w:val="22"/>
        </w:rPr>
        <w:t>Additional Instructions:</w:t>
      </w:r>
    </w:p>
    <w:p w:rsidRPr="008743E6" w:rsidR="008743E6" w:rsidP="00DC2EEA" w:rsidRDefault="008743E6" w14:paraId="32E4B30C" w14:textId="77777777">
      <w:pPr>
        <w:numPr>
          <w:ilvl w:val="0"/>
          <w:numId w:val="4"/>
        </w:numPr>
        <w:contextualSpacing/>
        <w:rPr>
          <w:rFonts w:ascii="Calibri" w:hAnsi="Calibri" w:cs="Calibri"/>
          <w:szCs w:val="22"/>
        </w:rPr>
      </w:pPr>
      <w:r w:rsidRPr="008743E6">
        <w:rPr>
          <w:rFonts w:ascii="Calibri" w:hAnsi="Calibri" w:cs="Calibri"/>
          <w:szCs w:val="22"/>
        </w:rPr>
        <w:t xml:space="preserve">Drink plenty of water on the day of your blood draw. </w:t>
      </w:r>
    </w:p>
    <w:p w:rsidRPr="008743E6" w:rsidR="008743E6" w:rsidP="00DC2EEA" w:rsidRDefault="008743E6" w14:paraId="0AB5B18C" w14:textId="77777777">
      <w:pPr>
        <w:numPr>
          <w:ilvl w:val="0"/>
          <w:numId w:val="4"/>
        </w:numPr>
        <w:contextualSpacing/>
        <w:rPr>
          <w:rFonts w:ascii="Calibri" w:hAnsi="Calibri" w:cs="Calibri"/>
          <w:szCs w:val="22"/>
        </w:rPr>
      </w:pPr>
      <w:r w:rsidRPr="008743E6">
        <w:rPr>
          <w:rFonts w:ascii="Calibri" w:hAnsi="Calibri" w:cs="Calibri"/>
          <w:szCs w:val="22"/>
        </w:rPr>
        <w:t>You will be sent a cup to collect a urine specimen.  We ask that you collect this the morning before your appointment.</w:t>
      </w:r>
    </w:p>
    <w:p w:rsidRPr="008743E6" w:rsidR="008743E6" w:rsidP="00DC2EEA" w:rsidRDefault="008743E6" w14:paraId="776907B2" w14:textId="77777777">
      <w:pPr>
        <w:numPr>
          <w:ilvl w:val="0"/>
          <w:numId w:val="4"/>
        </w:numPr>
        <w:contextualSpacing/>
        <w:rPr>
          <w:rFonts w:ascii="Calibri" w:hAnsi="Calibri" w:eastAsia="Calibri" w:cs="Calibri"/>
          <w:szCs w:val="22"/>
        </w:rPr>
      </w:pPr>
      <w:r w:rsidRPr="008743E6">
        <w:rPr>
          <w:rFonts w:ascii="Calibri" w:hAnsi="Calibri" w:eastAsia="Calibri" w:cs="Calibri"/>
          <w:szCs w:val="22"/>
        </w:rPr>
        <w:t xml:space="preserve">Do not cut your hair for at least 1 week before your </w:t>
      </w:r>
      <w:proofErr w:type="gramStart"/>
      <w:r w:rsidRPr="008743E6">
        <w:rPr>
          <w:rFonts w:ascii="Calibri" w:hAnsi="Calibri" w:eastAsia="Calibri" w:cs="Calibri"/>
          <w:szCs w:val="22"/>
        </w:rPr>
        <w:t>appointment</w:t>
      </w:r>
      <w:r w:rsidR="00656468">
        <w:rPr>
          <w:rFonts w:ascii="Calibri" w:hAnsi="Calibri" w:eastAsia="Calibri" w:cs="Calibri"/>
          <w:szCs w:val="22"/>
        </w:rPr>
        <w:t>, if</w:t>
      </w:r>
      <w:proofErr w:type="gramEnd"/>
      <w:r w:rsidR="00656468">
        <w:rPr>
          <w:rFonts w:ascii="Calibri" w:hAnsi="Calibri" w:eastAsia="Calibri" w:cs="Calibri"/>
          <w:szCs w:val="22"/>
        </w:rPr>
        <w:t xml:space="preserve"> we are collecting hair</w:t>
      </w:r>
      <w:r w:rsidRPr="008743E6">
        <w:rPr>
          <w:rFonts w:ascii="Calibri" w:hAnsi="Calibri" w:eastAsia="Calibri" w:cs="Calibri"/>
          <w:szCs w:val="22"/>
        </w:rPr>
        <w:t xml:space="preserve">.  </w:t>
      </w:r>
    </w:p>
    <w:p w:rsidRPr="008743E6" w:rsidR="008743E6" w:rsidP="00DC2EEA" w:rsidRDefault="008743E6" w14:paraId="13592E94" w14:textId="77777777">
      <w:pPr>
        <w:numPr>
          <w:ilvl w:val="1"/>
          <w:numId w:val="4"/>
        </w:numPr>
        <w:contextualSpacing/>
        <w:rPr>
          <w:rFonts w:ascii="Calibri" w:hAnsi="Calibri" w:eastAsia="Calibri" w:cs="Calibri"/>
          <w:szCs w:val="22"/>
        </w:rPr>
      </w:pPr>
      <w:r w:rsidRPr="008743E6">
        <w:rPr>
          <w:rFonts w:ascii="Calibri" w:hAnsi="Calibri" w:eastAsia="Calibri" w:cs="Calibri"/>
          <w:szCs w:val="22"/>
        </w:rPr>
        <w:t xml:space="preserve">Hair should be free of all gels, oils and hair creams or sprays prior to sample collection.  The hair to be collected should be untreated (not permed, </w:t>
      </w:r>
      <w:proofErr w:type="gramStart"/>
      <w:r w:rsidRPr="008743E6">
        <w:rPr>
          <w:rFonts w:ascii="Calibri" w:hAnsi="Calibri" w:eastAsia="Calibri" w:cs="Calibri"/>
          <w:szCs w:val="22"/>
        </w:rPr>
        <w:t>dyed</w:t>
      </w:r>
      <w:proofErr w:type="gramEnd"/>
      <w:r w:rsidRPr="008743E6">
        <w:rPr>
          <w:rFonts w:ascii="Calibri" w:hAnsi="Calibri" w:eastAsia="Calibri" w:cs="Calibri"/>
          <w:szCs w:val="22"/>
        </w:rPr>
        <w:t xml:space="preserve"> or bleached).  </w:t>
      </w:r>
    </w:p>
    <w:p w:rsidRPr="008743E6" w:rsidR="008743E6" w:rsidP="00DC2EEA" w:rsidRDefault="008743E6" w14:paraId="5F5CA16E" w14:textId="77777777">
      <w:pPr>
        <w:numPr>
          <w:ilvl w:val="0"/>
          <w:numId w:val="4"/>
        </w:numPr>
        <w:contextualSpacing/>
        <w:rPr>
          <w:rFonts w:ascii="Calibri" w:hAnsi="Calibri" w:eastAsia="Calibri" w:cs="Calibri"/>
          <w:szCs w:val="22"/>
        </w:rPr>
      </w:pPr>
      <w:r w:rsidRPr="008743E6">
        <w:rPr>
          <w:rFonts w:ascii="Calibri" w:hAnsi="Calibri" w:eastAsia="Calibri" w:cs="Calibri"/>
          <w:szCs w:val="22"/>
        </w:rPr>
        <w:t>Do not cut your fingernails for at least 1 week before your appointment.  Please remove nail polish f</w:t>
      </w:r>
      <w:r w:rsidR="00656468">
        <w:rPr>
          <w:rFonts w:ascii="Calibri" w:hAnsi="Calibri" w:eastAsia="Calibri" w:cs="Calibri"/>
          <w:szCs w:val="22"/>
        </w:rPr>
        <w:t xml:space="preserve">or the day of your </w:t>
      </w:r>
      <w:proofErr w:type="gramStart"/>
      <w:r w:rsidR="00656468">
        <w:rPr>
          <w:rFonts w:ascii="Calibri" w:hAnsi="Calibri" w:eastAsia="Calibri" w:cs="Calibri"/>
          <w:szCs w:val="22"/>
        </w:rPr>
        <w:t>appointment, if</w:t>
      </w:r>
      <w:proofErr w:type="gramEnd"/>
      <w:r w:rsidR="00656468">
        <w:rPr>
          <w:rFonts w:ascii="Calibri" w:hAnsi="Calibri" w:eastAsia="Calibri" w:cs="Calibri"/>
          <w:szCs w:val="22"/>
        </w:rPr>
        <w:t xml:space="preserve"> we are collecting fingernails.</w:t>
      </w:r>
      <w:r w:rsidRPr="008743E6">
        <w:rPr>
          <w:rFonts w:ascii="Calibri" w:hAnsi="Calibri" w:eastAsia="Calibri" w:cs="Calibri"/>
          <w:szCs w:val="22"/>
        </w:rPr>
        <w:t xml:space="preserve"> </w:t>
      </w:r>
    </w:p>
    <w:p w:rsidRPr="008743E6" w:rsidR="008743E6" w:rsidP="008743E6" w:rsidRDefault="008743E6" w14:paraId="7FA9E59A" w14:textId="77777777">
      <w:pPr>
        <w:rPr>
          <w:rFonts w:ascii="Calibri" w:hAnsi="Calibri" w:eastAsia="Calibri" w:cs="Calibri"/>
          <w:szCs w:val="22"/>
        </w:rPr>
      </w:pPr>
    </w:p>
    <w:p w:rsidRPr="008743E6" w:rsidR="008743E6" w:rsidP="008743E6" w:rsidRDefault="008743E6" w14:paraId="33DA53AF" w14:textId="77777777">
      <w:pPr>
        <w:rPr>
          <w:rFonts w:ascii="Calibri" w:hAnsi="Calibri" w:eastAsia="Calibri" w:cs="Calibri"/>
          <w:b/>
          <w:szCs w:val="22"/>
          <w:u w:val="single"/>
        </w:rPr>
      </w:pPr>
      <w:r w:rsidRPr="008743E6">
        <w:rPr>
          <w:rFonts w:ascii="Calibri" w:hAnsi="Calibri" w:eastAsia="Calibri" w:cs="Calibri"/>
          <w:b/>
          <w:szCs w:val="22"/>
          <w:u w:val="single"/>
        </w:rPr>
        <w:t>Tissue Banking</w:t>
      </w:r>
    </w:p>
    <w:p w:rsidRPr="008743E6" w:rsidR="008743E6" w:rsidP="00D11D76" w:rsidRDefault="007A1D95" w14:paraId="59C93B76" w14:textId="77777777">
      <w:pPr>
        <w:spacing w:after="200" w:line="240" w:lineRule="auto"/>
        <w:rPr>
          <w:rFonts w:ascii="Calibri" w:hAnsi="Calibri" w:eastAsia="Calibri" w:cs="Calibri"/>
          <w:szCs w:val="22"/>
        </w:rPr>
      </w:pPr>
      <w:r>
        <w:rPr>
          <w:rFonts w:ascii="Calibri" w:hAnsi="Calibri" w:eastAsia="Calibri" w:cs="Calibri"/>
          <w:noProof/>
          <w:szCs w:val="22"/>
        </w:rPr>
        <mc:AlternateContent>
          <mc:Choice Requires="wps">
            <w:drawing>
              <wp:anchor distT="0" distB="0" distL="114300" distR="114300" simplePos="0" relativeHeight="251758592" behindDoc="1" locked="1" layoutInCell="1" allowOverlap="1" wp14:editId="4F0B149F" wp14:anchorId="453CF836">
                <wp:simplePos x="0" y="0"/>
                <wp:positionH relativeFrom="margin">
                  <wp:posOffset>2538095</wp:posOffset>
                </wp:positionH>
                <wp:positionV relativeFrom="margin">
                  <wp:posOffset>8432800</wp:posOffset>
                </wp:positionV>
                <wp:extent cx="867410" cy="287655"/>
                <wp:effectExtent l="0" t="0" r="8890" b="0"/>
                <wp:wrapThrough wrapText="bothSides">
                  <wp:wrapPolygon edited="0">
                    <wp:start x="0" y="0"/>
                    <wp:lineTo x="0" y="20026"/>
                    <wp:lineTo x="21347" y="20026"/>
                    <wp:lineTo x="21347" y="0"/>
                    <wp:lineTo x="0" y="0"/>
                  </wp:wrapPolygon>
                </wp:wrapThrough>
                <wp:docPr id="36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C5590D" w:rsidP="00094928" w:rsidRDefault="00C5590D" w14:paraId="7531613C" w14:textId="77777777">
                            <w:pPr>
                              <w:rPr>
                                <w:szCs w:val="22"/>
                              </w:rPr>
                            </w:pPr>
                            <w:r w:rsidRPr="00094928">
                              <w:rPr>
                                <w:szCs w:val="22"/>
                              </w:rPr>
                              <w:t xml:space="preserve">Page </w:t>
                            </w:r>
                            <w:r>
                              <w:rPr>
                                <w:szCs w:val="22"/>
                              </w:rPr>
                              <w:t>2 of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9" style="position:absolute;margin-left:199.85pt;margin-top:664pt;width:68.3pt;height:22.65pt;z-index:-25155788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" w14:anchorId="453CF836">
                <v:textbox style="mso-fit-shape-to-text:t">
                  <w:txbxContent>
                    <w:p w:rsidRPr="00094928" w:rsidR="00C5590D" w:rsidP="00094928" w:rsidRDefault="00C5590D" w14:paraId="7531613C" w14:textId="77777777">
                      <w:pPr>
                        <w:rPr>
                          <w:szCs w:val="22"/>
                        </w:rPr>
                      </w:pPr>
                      <w:r w:rsidRPr="00094928">
                        <w:rPr>
                          <w:szCs w:val="22"/>
                        </w:rPr>
                        <w:t xml:space="preserve">Page </w:t>
                      </w:r>
                      <w:r>
                        <w:rPr>
                          <w:szCs w:val="22"/>
                        </w:rPr>
                        <w:t>2 of 4</w:t>
                      </w:r>
                    </w:p>
                  </w:txbxContent>
                </v:textbox>
                <w10:wrap type="through" anchorx="margin" anchory="margin"/>
                <w10:anchorlock/>
              </v:shape>
            </w:pict>
          </mc:Fallback>
        </mc:AlternateContent>
      </w:r>
      <w:r w:rsidRPr="008743E6" w:rsidR="008743E6">
        <w:rPr>
          <w:rFonts w:ascii="Calibri" w:hAnsi="Calibri" w:eastAsia="Calibri" w:cs="Calibri"/>
          <w:szCs w:val="22"/>
        </w:rPr>
        <w:t xml:space="preserve">The purpose of this </w:t>
      </w:r>
      <w:r w:rsidR="003311D8">
        <w:rPr>
          <w:rFonts w:ascii="Calibri" w:hAnsi="Calibri" w:eastAsia="Calibri" w:cs="Calibri"/>
          <w:szCs w:val="22"/>
        </w:rPr>
        <w:t xml:space="preserve">biorepository </w:t>
      </w:r>
      <w:r w:rsidRPr="008743E6" w:rsidR="008743E6">
        <w:rPr>
          <w:rFonts w:ascii="Calibri" w:hAnsi="Calibri" w:eastAsia="Calibri" w:cs="Calibri"/>
          <w:szCs w:val="22"/>
        </w:rPr>
        <w:t xml:space="preserve">is to </w:t>
      </w:r>
      <w:r w:rsidR="002760F6">
        <w:rPr>
          <w:rFonts w:ascii="Calibri" w:hAnsi="Calibri" w:eastAsia="Calibri" w:cs="Calibri"/>
          <w:szCs w:val="22"/>
        </w:rPr>
        <w:t>collect specimens for future</w:t>
      </w:r>
      <w:r w:rsidRPr="008743E6" w:rsidR="008743E6">
        <w:rPr>
          <w:rFonts w:ascii="Calibri" w:hAnsi="Calibri" w:eastAsia="Calibri" w:cs="Calibri"/>
          <w:szCs w:val="22"/>
        </w:rPr>
        <w:t xml:space="preserve"> research</w:t>
      </w:r>
      <w:r w:rsidR="002760F6">
        <w:rPr>
          <w:rFonts w:ascii="Calibri" w:hAnsi="Calibri" w:eastAsia="Calibri" w:cs="Calibri"/>
          <w:szCs w:val="22"/>
        </w:rPr>
        <w:t xml:space="preserve"> related to ALS</w:t>
      </w:r>
      <w:r w:rsidRPr="008743E6" w:rsidR="008743E6">
        <w:rPr>
          <w:rFonts w:ascii="Calibri" w:hAnsi="Calibri" w:eastAsia="Calibri" w:cs="Calibri"/>
          <w:szCs w:val="22"/>
        </w:rPr>
        <w:t xml:space="preserve">.  Your specimens will be stored with a number.  No private information will be on the specimen container.  </w:t>
      </w:r>
    </w:p>
    <w:p w:rsidRPr="008743E6" w:rsidR="008743E6" w:rsidP="008743E6" w:rsidRDefault="008743E6" w14:paraId="17FB045F" w14:textId="77777777">
      <w:pPr>
        <w:rPr>
          <w:rFonts w:ascii="Calibri" w:hAnsi="Calibri" w:eastAsia="Calibri" w:cs="Calibri"/>
          <w:szCs w:val="22"/>
        </w:rPr>
      </w:pPr>
      <w:r w:rsidRPr="008743E6">
        <w:rPr>
          <w:rFonts w:ascii="Calibri" w:hAnsi="Calibri" w:eastAsia="Calibri" w:cs="Calibri"/>
          <w:szCs w:val="22"/>
        </w:rPr>
        <w:t xml:space="preserve">Researchers can ask to use specimens from the biorepository for </w:t>
      </w:r>
      <w:r w:rsidR="002760F6">
        <w:rPr>
          <w:rFonts w:ascii="Calibri" w:hAnsi="Calibri" w:eastAsia="Calibri" w:cs="Calibri"/>
          <w:szCs w:val="22"/>
        </w:rPr>
        <w:t>research related to ALS</w:t>
      </w:r>
      <w:r w:rsidRPr="008743E6">
        <w:rPr>
          <w:rFonts w:ascii="Calibri" w:hAnsi="Calibri" w:eastAsia="Calibri" w:cs="Calibri"/>
          <w:szCs w:val="22"/>
        </w:rPr>
        <w:t xml:space="preserve">.  We do not know what types of research will be done.  These studies will likely examine the DNA and RNA (genetic material) and other material from cells in the tissues.   Researchers must provide a detailed plan of the study.  This plan must be approved by ATSDR and </w:t>
      </w:r>
      <w:r w:rsidR="00074B96">
        <w:rPr>
          <w:rFonts w:ascii="Calibri" w:hAnsi="Calibri" w:eastAsia="Calibri" w:cs="Calibri"/>
          <w:szCs w:val="22"/>
        </w:rPr>
        <w:t>the ethics committees at the researchers’</w:t>
      </w:r>
      <w:r w:rsidRPr="008743E6">
        <w:rPr>
          <w:rFonts w:ascii="Calibri" w:hAnsi="Calibri" w:eastAsia="Calibri" w:cs="Calibri"/>
          <w:szCs w:val="22"/>
        </w:rPr>
        <w:t xml:space="preserve"> institutions.  Your specimens along with others will be provided to approved researchers.  These specimens will not have your name</w:t>
      </w:r>
      <w:r w:rsidR="00BA593C">
        <w:rPr>
          <w:rFonts w:ascii="Calibri" w:hAnsi="Calibri" w:eastAsia="Calibri" w:cs="Calibri"/>
          <w:szCs w:val="22"/>
        </w:rPr>
        <w:t xml:space="preserve"> on them</w:t>
      </w:r>
      <w:r w:rsidRPr="008743E6">
        <w:rPr>
          <w:rFonts w:ascii="Calibri" w:hAnsi="Calibri" w:eastAsia="Calibri" w:cs="Calibri"/>
          <w:szCs w:val="22"/>
        </w:rPr>
        <w:t xml:space="preserve">.  The specimens will include information about you such as your age or city where you lived.  They may also request other data you gave the National ALS Registry.  We will limit the amount of information about you to reduce the chances that you will be identified.  </w:t>
      </w:r>
    </w:p>
    <w:p w:rsidRPr="008743E6" w:rsidR="008743E6" w:rsidP="008743E6" w:rsidRDefault="008743E6" w14:paraId="13E37693" w14:textId="77777777">
      <w:pPr>
        <w:rPr>
          <w:rFonts w:ascii="Calibri" w:hAnsi="Calibri" w:eastAsia="Calibri" w:cs="Calibri"/>
          <w:szCs w:val="22"/>
        </w:rPr>
      </w:pPr>
    </w:p>
    <w:p w:rsidRPr="008743E6" w:rsidR="008743E6" w:rsidP="008743E6" w:rsidRDefault="008743E6" w14:paraId="18489283" w14:textId="77777777">
      <w:pPr>
        <w:rPr>
          <w:rFonts w:ascii="Calibri" w:hAnsi="Calibri" w:eastAsia="Calibri" w:cs="Calibri"/>
          <w:szCs w:val="22"/>
        </w:rPr>
      </w:pPr>
      <w:r w:rsidRPr="008743E6">
        <w:rPr>
          <w:rFonts w:ascii="Calibri" w:hAnsi="Calibri" w:eastAsia="Calibri" w:cs="Calibri"/>
          <w:szCs w:val="22"/>
        </w:rPr>
        <w:t>Results of research using these specimens will be available on the National ALS Registry website.</w:t>
      </w:r>
    </w:p>
    <w:p w:rsidRPr="008743E6" w:rsidR="008743E6" w:rsidP="008743E6" w:rsidRDefault="008743E6" w14:paraId="33296C67" w14:textId="77777777">
      <w:pPr>
        <w:rPr>
          <w:rFonts w:ascii="Calibri" w:hAnsi="Calibri" w:eastAsia="Calibri" w:cs="Calibri"/>
          <w:szCs w:val="22"/>
        </w:rPr>
      </w:pPr>
    </w:p>
    <w:p w:rsidRPr="008743E6" w:rsidR="008743E6" w:rsidP="008743E6" w:rsidRDefault="008743E6" w14:paraId="573089D4" w14:textId="77777777">
      <w:pPr>
        <w:rPr>
          <w:rFonts w:ascii="Calibri" w:hAnsi="Calibri" w:eastAsia="Calibri" w:cs="Calibri"/>
          <w:b/>
          <w:szCs w:val="22"/>
          <w:u w:val="single"/>
        </w:rPr>
      </w:pPr>
      <w:r w:rsidRPr="008743E6">
        <w:rPr>
          <w:rFonts w:ascii="Calibri" w:hAnsi="Calibri" w:eastAsia="Calibri" w:cs="Calibri"/>
          <w:b/>
          <w:szCs w:val="22"/>
          <w:u w:val="single"/>
        </w:rPr>
        <w:t xml:space="preserve">What are some of the risks and discomforts that may happen to people who are in this </w:t>
      </w:r>
      <w:r w:rsidR="00D84E83">
        <w:rPr>
          <w:rFonts w:ascii="Calibri" w:hAnsi="Calibri" w:eastAsia="Calibri" w:cs="Calibri"/>
          <w:b/>
          <w:szCs w:val="22"/>
          <w:u w:val="single"/>
        </w:rPr>
        <w:t>biorepository</w:t>
      </w:r>
      <w:r w:rsidRPr="008743E6">
        <w:rPr>
          <w:rFonts w:ascii="Calibri" w:hAnsi="Calibri" w:eastAsia="Calibri" w:cs="Calibri"/>
          <w:b/>
          <w:szCs w:val="22"/>
          <w:u w:val="single"/>
        </w:rPr>
        <w:t>?</w:t>
      </w:r>
      <w:r w:rsidRPr="008743E6">
        <w:rPr>
          <w:rFonts w:ascii="Calibri" w:hAnsi="Calibri" w:eastAsia="Calibri" w:cs="Calibri"/>
          <w:b/>
          <w:szCs w:val="22"/>
        </w:rPr>
        <w:t xml:space="preserve">  </w:t>
      </w:r>
    </w:p>
    <w:p w:rsidRPr="008743E6" w:rsidR="008743E6" w:rsidP="008743E6" w:rsidRDefault="008743E6" w14:paraId="7C245EC2" w14:textId="77777777">
      <w:pPr>
        <w:rPr>
          <w:rFonts w:ascii="Calibri" w:hAnsi="Calibri" w:eastAsia="Calibri" w:cs="Calibri"/>
          <w:szCs w:val="22"/>
        </w:rPr>
      </w:pPr>
      <w:r w:rsidRPr="008743E6">
        <w:rPr>
          <w:rFonts w:ascii="Calibri" w:hAnsi="Calibri" w:eastAsia="Calibri" w:cs="Calibri"/>
          <w:szCs w:val="22"/>
        </w:rPr>
        <w:t xml:space="preserve">You will feel a slight “pinch” when the needle is put in to draw your blood.  You may feel some pain or see a small bruise where the blood was drawn.  There is </w:t>
      </w:r>
      <w:r w:rsidR="00D93C07">
        <w:rPr>
          <w:rFonts w:ascii="Calibri" w:hAnsi="Calibri" w:eastAsia="Calibri" w:cs="Calibri"/>
          <w:szCs w:val="22"/>
        </w:rPr>
        <w:t>littl</w:t>
      </w:r>
      <w:r w:rsidR="00CA1B10">
        <w:rPr>
          <w:rFonts w:ascii="Calibri" w:hAnsi="Calibri" w:eastAsia="Calibri" w:cs="Calibri"/>
          <w:szCs w:val="22"/>
        </w:rPr>
        <w:t>e</w:t>
      </w:r>
      <w:r w:rsidRPr="008743E6">
        <w:rPr>
          <w:rFonts w:ascii="Calibri" w:hAnsi="Calibri" w:eastAsia="Calibri" w:cs="Calibri"/>
          <w:szCs w:val="22"/>
        </w:rPr>
        <w:t xml:space="preserve"> risk for the other specimens being collected.</w:t>
      </w:r>
    </w:p>
    <w:p w:rsidRPr="008743E6" w:rsidR="008743E6" w:rsidP="008743E6" w:rsidRDefault="008743E6" w14:paraId="1A542307" w14:textId="77777777">
      <w:pPr>
        <w:rPr>
          <w:rFonts w:ascii="Calibri" w:hAnsi="Calibri" w:eastAsia="Calibri" w:cs="Calibri"/>
          <w:szCs w:val="22"/>
        </w:rPr>
      </w:pPr>
    </w:p>
    <w:p w:rsidR="008743E6" w:rsidP="008743E6" w:rsidRDefault="008743E6" w14:paraId="28D08269" w14:textId="77777777">
      <w:pPr>
        <w:rPr>
          <w:rFonts w:ascii="Calibri" w:hAnsi="Calibri" w:eastAsia="Calibri" w:cs="Calibri"/>
          <w:szCs w:val="22"/>
        </w:rPr>
      </w:pPr>
      <w:r w:rsidRPr="008743E6">
        <w:rPr>
          <w:rFonts w:ascii="Calibri" w:hAnsi="Calibri" w:eastAsia="Calibri" w:cs="Calibri"/>
          <w:szCs w:val="22"/>
        </w:rPr>
        <w:t>There is a slight risk that someone could get access to the data we have stored about you.  If information about you does leak out, ATSDR will not be able to guarantee that it will be protected.</w:t>
      </w:r>
    </w:p>
    <w:p w:rsidR="000D0B4B" w:rsidP="008743E6" w:rsidRDefault="000D0B4B" w14:paraId="6227B8D4" w14:textId="77777777">
      <w:pPr>
        <w:rPr>
          <w:rFonts w:ascii="Calibri" w:hAnsi="Calibri" w:eastAsia="Calibri" w:cs="Calibri"/>
          <w:szCs w:val="22"/>
        </w:rPr>
      </w:pPr>
    </w:p>
    <w:p w:rsidRPr="008743E6" w:rsidR="000D0B4B" w:rsidP="008743E6" w:rsidRDefault="000D0B4B" w14:paraId="28EA902F" w14:textId="77777777">
      <w:pPr>
        <w:rPr>
          <w:rFonts w:ascii="Calibri" w:hAnsi="Calibri" w:eastAsia="Calibri" w:cs="Calibri"/>
          <w:szCs w:val="22"/>
        </w:rPr>
      </w:pPr>
      <w:r w:rsidRPr="000D0B4B">
        <w:rPr>
          <w:rFonts w:ascii="Calibri" w:hAnsi="Calibri" w:eastAsia="Calibri" w:cs="Segoe UI"/>
          <w:szCs w:val="22"/>
        </w:rPr>
        <w:t>There is a very small chance that genetic research in the future could give genetic information that could be used to identify you.</w:t>
      </w:r>
    </w:p>
    <w:p w:rsidRPr="008743E6" w:rsidR="008743E6" w:rsidP="008743E6" w:rsidRDefault="008743E6" w14:paraId="49AA1585" w14:textId="77777777">
      <w:pPr>
        <w:rPr>
          <w:rFonts w:ascii="Calibri" w:hAnsi="Calibri" w:eastAsia="Calibri" w:cs="Calibri"/>
          <w:szCs w:val="22"/>
        </w:rPr>
      </w:pPr>
    </w:p>
    <w:p w:rsidRPr="008743E6" w:rsidR="008743E6" w:rsidP="008743E6" w:rsidRDefault="008743E6" w14:paraId="1D085CDF" w14:textId="77777777">
      <w:pPr>
        <w:rPr>
          <w:rFonts w:ascii="Calibri" w:hAnsi="Calibri" w:eastAsia="Calibri" w:cs="Calibri"/>
          <w:szCs w:val="22"/>
          <w:u w:val="single"/>
        </w:rPr>
      </w:pPr>
      <w:r w:rsidRPr="008743E6">
        <w:rPr>
          <w:rFonts w:ascii="Calibri" w:hAnsi="Calibri" w:eastAsia="Calibri" w:cs="Calibri"/>
          <w:b/>
          <w:szCs w:val="22"/>
          <w:u w:val="single"/>
        </w:rPr>
        <w:t xml:space="preserve">Are there benefits to taking part in this </w:t>
      </w:r>
      <w:r w:rsidR="005753D6">
        <w:rPr>
          <w:rFonts w:ascii="Calibri" w:hAnsi="Calibri" w:eastAsia="Calibri" w:cs="Calibri"/>
          <w:b/>
          <w:szCs w:val="22"/>
          <w:u w:val="single"/>
        </w:rPr>
        <w:t>biorepository</w:t>
      </w:r>
      <w:r w:rsidRPr="008743E6">
        <w:rPr>
          <w:rFonts w:ascii="Calibri" w:hAnsi="Calibri" w:eastAsia="Calibri" w:cs="Calibri"/>
          <w:b/>
          <w:szCs w:val="22"/>
          <w:u w:val="single"/>
        </w:rPr>
        <w:t>?</w:t>
      </w:r>
      <w:r w:rsidRPr="008743E6">
        <w:rPr>
          <w:rFonts w:ascii="Calibri" w:hAnsi="Calibri" w:eastAsia="Calibri" w:cs="Calibri"/>
          <w:szCs w:val="22"/>
          <w:u w:val="single"/>
        </w:rPr>
        <w:t xml:space="preserve"> </w:t>
      </w:r>
    </w:p>
    <w:p w:rsidRPr="008743E6" w:rsidR="008743E6" w:rsidP="008743E6" w:rsidRDefault="008743E6" w14:paraId="64DF8A69" w14:textId="77777777">
      <w:pPr>
        <w:rPr>
          <w:rFonts w:ascii="Calibri" w:hAnsi="Calibri" w:eastAsia="Calibri" w:cs="Calibri"/>
          <w:szCs w:val="22"/>
        </w:rPr>
      </w:pPr>
      <w:r w:rsidRPr="008743E6">
        <w:rPr>
          <w:rFonts w:ascii="Calibri" w:hAnsi="Calibri" w:eastAsia="Calibri" w:cs="Calibri"/>
          <w:szCs w:val="22"/>
        </w:rPr>
        <w:t xml:space="preserve">You will not directly benefit from taking part.  It is hoped that knowledge gained from this research may benefit others with </w:t>
      </w:r>
      <w:bookmarkStart w:name="Text71" w:id="3"/>
      <w:r w:rsidRPr="008743E6">
        <w:rPr>
          <w:rFonts w:ascii="Calibri" w:hAnsi="Calibri" w:eastAsia="Calibri" w:cs="Calibri"/>
          <w:szCs w:val="22"/>
        </w:rPr>
        <w:t>ALS</w:t>
      </w:r>
      <w:bookmarkEnd w:id="3"/>
      <w:r w:rsidRPr="008743E6">
        <w:rPr>
          <w:rFonts w:ascii="Calibri" w:hAnsi="Calibri" w:eastAsia="Calibri" w:cs="Calibri"/>
          <w:szCs w:val="22"/>
        </w:rPr>
        <w:t xml:space="preserve"> in the future.</w:t>
      </w:r>
    </w:p>
    <w:p w:rsidRPr="008743E6" w:rsidR="008743E6" w:rsidP="008743E6" w:rsidRDefault="008743E6" w14:paraId="6ECDCF35" w14:textId="77777777">
      <w:pPr>
        <w:outlineLvl w:val="1"/>
        <w:rPr>
          <w:rFonts w:ascii="Calibri" w:hAnsi="Calibri" w:eastAsia="Calibri" w:cs="Calibri"/>
          <w:szCs w:val="22"/>
        </w:rPr>
      </w:pPr>
    </w:p>
    <w:p w:rsidRPr="008743E6" w:rsidR="008743E6" w:rsidP="008743E6" w:rsidRDefault="008743E6" w14:paraId="68932820" w14:textId="77777777">
      <w:pPr>
        <w:outlineLvl w:val="1"/>
        <w:rPr>
          <w:rFonts w:ascii="Calibri" w:hAnsi="Calibri" w:eastAsia="Calibri" w:cs="Calibri"/>
          <w:szCs w:val="22"/>
        </w:rPr>
      </w:pPr>
      <w:r w:rsidRPr="008743E6">
        <w:rPr>
          <w:rFonts w:ascii="Calibri" w:hAnsi="Calibri" w:eastAsia="Calibri" w:cs="Calibri"/>
          <w:b/>
          <w:szCs w:val="22"/>
          <w:u w:val="single"/>
        </w:rPr>
        <w:t>What other options are there?</w:t>
      </w:r>
    </w:p>
    <w:p w:rsidRPr="008743E6" w:rsidR="008743E6" w:rsidP="008743E6" w:rsidRDefault="008743E6" w14:paraId="707747D6" w14:textId="77777777">
      <w:pPr>
        <w:jc w:val="both"/>
        <w:rPr>
          <w:rFonts w:ascii="Calibri" w:hAnsi="Calibri" w:eastAsia="Calibri" w:cs="Calibri"/>
          <w:szCs w:val="22"/>
        </w:rPr>
      </w:pPr>
      <w:r w:rsidRPr="008743E6">
        <w:rPr>
          <w:rFonts w:ascii="Calibri" w:hAnsi="Calibri" w:eastAsia="Calibri" w:cs="Calibri"/>
          <w:szCs w:val="22"/>
        </w:rPr>
        <w:lastRenderedPageBreak/>
        <w:t xml:space="preserve">You have the option to not to take part in this </w:t>
      </w:r>
      <w:r w:rsidR="005753D6">
        <w:rPr>
          <w:rFonts w:ascii="Calibri" w:hAnsi="Calibri" w:eastAsia="Calibri" w:cs="Calibri"/>
          <w:szCs w:val="22"/>
        </w:rPr>
        <w:t>biorepository</w:t>
      </w:r>
      <w:r w:rsidRPr="008743E6">
        <w:rPr>
          <w:rFonts w:ascii="Calibri" w:hAnsi="Calibri" w:eastAsia="Calibri" w:cs="Calibri"/>
          <w:szCs w:val="22"/>
        </w:rPr>
        <w:t xml:space="preserve">. </w:t>
      </w:r>
    </w:p>
    <w:p w:rsidRPr="008743E6" w:rsidR="008743E6" w:rsidP="008743E6" w:rsidRDefault="008743E6" w14:paraId="2B0BD262" w14:textId="77777777">
      <w:pPr>
        <w:rPr>
          <w:rFonts w:ascii="Calibri" w:hAnsi="Calibri" w:eastAsia="Calibri" w:cs="Calibri"/>
          <w:szCs w:val="22"/>
        </w:rPr>
      </w:pPr>
      <w:r w:rsidRPr="008743E6">
        <w:rPr>
          <w:rFonts w:ascii="Calibri" w:hAnsi="Calibri" w:eastAsia="Calibri" w:cs="Calibri"/>
          <w:b/>
          <w:szCs w:val="22"/>
          <w:u w:val="single"/>
        </w:rPr>
        <w:t>What about privacy and confidentiality?</w:t>
      </w:r>
      <w:r w:rsidRPr="008743E6">
        <w:rPr>
          <w:rFonts w:ascii="Calibri" w:hAnsi="Calibri" w:eastAsia="Calibri" w:cs="Calibri"/>
          <w:szCs w:val="22"/>
        </w:rPr>
        <w:t xml:space="preserve"> </w:t>
      </w:r>
    </w:p>
    <w:p w:rsidRPr="008743E6" w:rsidR="008743E6" w:rsidP="008743E6" w:rsidRDefault="005753D6" w14:paraId="7F92B3F8" w14:textId="77777777">
      <w:pPr>
        <w:rPr>
          <w:rFonts w:ascii="Calibri" w:hAnsi="Calibri" w:eastAsia="Calibri" w:cs="Calibri"/>
          <w:szCs w:val="22"/>
        </w:rPr>
      </w:pPr>
      <w:r>
        <w:rPr>
          <w:rFonts w:ascii="Calibri" w:hAnsi="Calibri" w:eastAsia="Calibri" w:cs="Calibri"/>
          <w:szCs w:val="22"/>
        </w:rPr>
        <w:t>If you take part in the biorepository</w:t>
      </w:r>
      <w:r w:rsidRPr="008743E6" w:rsidR="008743E6">
        <w:rPr>
          <w:rFonts w:ascii="Calibri" w:hAnsi="Calibri" w:eastAsia="Calibri" w:cs="Calibri"/>
          <w:szCs w:val="22"/>
        </w:rPr>
        <w:t>, we will not have access to your private medical records.</w:t>
      </w:r>
    </w:p>
    <w:p w:rsidRPr="008743E6" w:rsidR="008743E6" w:rsidP="008743E6" w:rsidRDefault="008743E6" w14:paraId="3A0F1E0A" w14:textId="77777777">
      <w:pPr>
        <w:rPr>
          <w:rFonts w:ascii="Calibri" w:hAnsi="Calibri" w:eastAsia="Calibri" w:cs="Calibri"/>
          <w:szCs w:val="22"/>
        </w:rPr>
      </w:pPr>
      <w:r w:rsidRPr="008743E6">
        <w:rPr>
          <w:rFonts w:ascii="Calibri" w:hAnsi="Calibri" w:eastAsia="Calibri" w:cs="Calibri"/>
          <w:szCs w:val="22"/>
        </w:rPr>
        <w:t xml:space="preserve">The people who will know </w:t>
      </w:r>
      <w:r w:rsidR="006F7733">
        <w:rPr>
          <w:rFonts w:ascii="Calibri" w:hAnsi="Calibri" w:eastAsia="Calibri" w:cs="Calibri"/>
          <w:szCs w:val="22"/>
        </w:rPr>
        <w:t>that you take part in this biorepository</w:t>
      </w:r>
      <w:r w:rsidRPr="008743E6">
        <w:rPr>
          <w:rFonts w:ascii="Calibri" w:hAnsi="Calibri" w:eastAsia="Calibri" w:cs="Calibri"/>
          <w:szCs w:val="22"/>
        </w:rPr>
        <w:t xml:space="preserve"> are members of the </w:t>
      </w:r>
      <w:r w:rsidR="009866C8">
        <w:rPr>
          <w:rFonts w:ascii="Calibri" w:hAnsi="Calibri" w:eastAsia="Calibri" w:cs="Calibri"/>
          <w:szCs w:val="22"/>
        </w:rPr>
        <w:t xml:space="preserve">biorepository </w:t>
      </w:r>
      <w:r w:rsidRPr="008743E6">
        <w:rPr>
          <w:rFonts w:ascii="Calibri" w:hAnsi="Calibri" w:eastAsia="Calibri" w:cs="Calibri"/>
          <w:szCs w:val="22"/>
        </w:rPr>
        <w:t xml:space="preserve">team, individuals who may have access to your informed consent document due to their job function with the National ALS Biorepository, and people processing your specimens. </w:t>
      </w:r>
    </w:p>
    <w:p w:rsidRPr="008743E6" w:rsidR="008743E6" w:rsidP="008743E6" w:rsidRDefault="008743E6" w14:paraId="710043AA" w14:textId="77777777">
      <w:pPr>
        <w:rPr>
          <w:rFonts w:ascii="Calibri" w:hAnsi="Calibri" w:eastAsia="Calibri" w:cs="Calibri"/>
          <w:szCs w:val="22"/>
        </w:rPr>
      </w:pPr>
    </w:p>
    <w:p w:rsidRPr="008743E6" w:rsidR="008743E6" w:rsidP="008743E6" w:rsidRDefault="006F7733" w14:paraId="3230CF63" w14:textId="77777777">
      <w:pPr>
        <w:rPr>
          <w:rFonts w:ascii="Calibri" w:hAnsi="Calibri" w:eastAsia="Calibri" w:cs="Calibri"/>
          <w:szCs w:val="22"/>
        </w:rPr>
      </w:pPr>
      <w:r>
        <w:rPr>
          <w:rFonts w:ascii="Calibri" w:hAnsi="Calibri" w:eastAsia="Calibri" w:cs="Calibri"/>
          <w:szCs w:val="22"/>
        </w:rPr>
        <w:t>Information that</w:t>
      </w:r>
      <w:r w:rsidRPr="008743E6" w:rsidR="008743E6">
        <w:rPr>
          <w:rFonts w:ascii="Calibri" w:hAnsi="Calibri" w:eastAsia="Calibri" w:cs="Calibri"/>
          <w:szCs w:val="22"/>
        </w:rPr>
        <w:t xml:space="preserve"> identifies you and the consent form signed by you will be looked at by the ATSDR. </w:t>
      </w:r>
    </w:p>
    <w:p w:rsidRPr="008743E6" w:rsidR="008743E6" w:rsidP="008743E6" w:rsidRDefault="008743E6" w14:paraId="1590E1E8" w14:textId="77777777">
      <w:pPr>
        <w:rPr>
          <w:rFonts w:ascii="Calibri" w:hAnsi="Calibri" w:eastAsia="Calibri" w:cs="Calibri"/>
          <w:szCs w:val="22"/>
        </w:rPr>
      </w:pPr>
    </w:p>
    <w:p w:rsidRPr="008743E6" w:rsidR="008743E6" w:rsidP="008743E6" w:rsidRDefault="008743E6" w14:paraId="72374C0F" w14:textId="77777777">
      <w:pPr>
        <w:rPr>
          <w:rFonts w:ascii="Calibri" w:hAnsi="Calibri" w:eastAsia="Calibri" w:cs="Calibri"/>
          <w:szCs w:val="22"/>
        </w:rPr>
      </w:pPr>
      <w:r w:rsidRPr="008743E6">
        <w:rPr>
          <w:rFonts w:ascii="Calibri" w:hAnsi="Calibri" w:eastAsia="Calibri" w:cs="Calibri"/>
          <w:szCs w:val="22"/>
        </w:rPr>
        <w:t xml:space="preserve">A possible risk of the </w:t>
      </w:r>
      <w:r w:rsidR="005753D6">
        <w:rPr>
          <w:rFonts w:ascii="Calibri" w:hAnsi="Calibri" w:eastAsia="Calibri" w:cs="Calibri"/>
          <w:szCs w:val="22"/>
        </w:rPr>
        <w:t>biorepository i</w:t>
      </w:r>
      <w:r w:rsidRPr="008743E6">
        <w:rPr>
          <w:rFonts w:ascii="Calibri" w:hAnsi="Calibri" w:eastAsia="Calibri" w:cs="Calibri"/>
          <w:szCs w:val="22"/>
        </w:rPr>
        <w:t xml:space="preserve">s that people outside of the </w:t>
      </w:r>
      <w:r w:rsidR="00877DF3">
        <w:rPr>
          <w:rFonts w:ascii="Calibri" w:hAnsi="Calibri" w:eastAsia="Calibri" w:cs="Calibri"/>
          <w:szCs w:val="22"/>
        </w:rPr>
        <w:t>biorepository</w:t>
      </w:r>
      <w:r w:rsidRPr="008743E6">
        <w:rPr>
          <w:rFonts w:ascii="Calibri" w:hAnsi="Calibri" w:eastAsia="Calibri" w:cs="Calibri"/>
          <w:szCs w:val="22"/>
        </w:rPr>
        <w:t xml:space="preserve"> find out you are taking part in the </w:t>
      </w:r>
      <w:r w:rsidR="00877DF3">
        <w:rPr>
          <w:rFonts w:ascii="Calibri" w:hAnsi="Calibri" w:eastAsia="Calibri" w:cs="Calibri"/>
          <w:szCs w:val="22"/>
        </w:rPr>
        <w:t>biorepository</w:t>
      </w:r>
      <w:r w:rsidRPr="008743E6">
        <w:rPr>
          <w:rFonts w:ascii="Calibri" w:hAnsi="Calibri" w:eastAsia="Calibri" w:cs="Calibri"/>
          <w:szCs w:val="22"/>
        </w:rPr>
        <w:t xml:space="preserve"> or learn information about you and your health.  Your specimens will be stored with a code.  Your name will not be on the container.  </w:t>
      </w:r>
    </w:p>
    <w:p w:rsidR="000D0B4B" w:rsidP="008743E6" w:rsidRDefault="007A1D95" w14:paraId="4E6DBFED" w14:textId="77777777">
      <w:pPr>
        <w:rPr>
          <w:rFonts w:ascii="Calibri" w:hAnsi="Calibri" w:eastAsia="Calibri" w:cs="Calibri"/>
          <w:szCs w:val="22"/>
        </w:rPr>
      </w:pPr>
      <w:r>
        <w:rPr>
          <w:rFonts w:ascii="Calibri" w:hAnsi="Calibri" w:eastAsia="Calibri" w:cs="Calibri"/>
          <w:noProof/>
          <w:szCs w:val="22"/>
        </w:rPr>
        <mc:AlternateContent>
          <mc:Choice Requires="wps">
            <w:drawing>
              <wp:anchor distT="0" distB="0" distL="114300" distR="114300" simplePos="0" relativeHeight="251824128" behindDoc="1" locked="1" layoutInCell="1" allowOverlap="1" wp14:editId="11C0FC73" wp14:anchorId="7722EBE7">
                <wp:simplePos x="0" y="0"/>
                <wp:positionH relativeFrom="margin">
                  <wp:posOffset>2538095</wp:posOffset>
                </wp:positionH>
                <wp:positionV relativeFrom="margin">
                  <wp:posOffset>8432800</wp:posOffset>
                </wp:positionV>
                <wp:extent cx="867410" cy="287655"/>
                <wp:effectExtent l="0" t="0" r="8890" b="0"/>
                <wp:wrapThrough wrapText="bothSides">
                  <wp:wrapPolygon edited="0">
                    <wp:start x="0" y="0"/>
                    <wp:lineTo x="0" y="20026"/>
                    <wp:lineTo x="21347" y="20026"/>
                    <wp:lineTo x="21347" y="0"/>
                    <wp:lineTo x="0" y="0"/>
                  </wp:wrapPolygon>
                </wp:wrapThrough>
                <wp:docPr id="35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C5590D" w:rsidP="000D0B4B" w:rsidRDefault="00C5590D" w14:paraId="0BDB6F70" w14:textId="77777777">
                            <w:pPr>
                              <w:rPr>
                                <w:szCs w:val="22"/>
                              </w:rPr>
                            </w:pPr>
                            <w:r w:rsidRPr="00094928">
                              <w:rPr>
                                <w:szCs w:val="22"/>
                              </w:rPr>
                              <w:t xml:space="preserve">Page </w:t>
                            </w:r>
                            <w:r>
                              <w:rPr>
                                <w:szCs w:val="22"/>
                              </w:rPr>
                              <w:t>3 of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1" style="position:absolute;margin-left:199.85pt;margin-top:664pt;width:68.3pt;height:22.65pt;z-index:-25149235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" w14:anchorId="7722EBE7">
                <v:textbox style="mso-fit-shape-to-text:t">
                  <w:txbxContent>
                    <w:p w:rsidRPr="00094928" w:rsidR="00C5590D" w:rsidP="000D0B4B" w:rsidRDefault="00C5590D" w14:paraId="0BDB6F70" w14:textId="77777777">
                      <w:pPr>
                        <w:rPr>
                          <w:szCs w:val="22"/>
                        </w:rPr>
                      </w:pPr>
                      <w:r w:rsidRPr="00094928">
                        <w:rPr>
                          <w:szCs w:val="22"/>
                        </w:rPr>
                        <w:t xml:space="preserve">Page </w:t>
                      </w:r>
                      <w:r>
                        <w:rPr>
                          <w:szCs w:val="22"/>
                        </w:rPr>
                        <w:t>3 of 4</w:t>
                      </w:r>
                    </w:p>
                  </w:txbxContent>
                </v:textbox>
                <w10:wrap type="through" anchorx="margin" anchory="margin"/>
                <w10:anchorlock/>
              </v:shape>
            </w:pict>
          </mc:Fallback>
        </mc:AlternateContent>
      </w:r>
    </w:p>
    <w:p w:rsidRPr="008743E6" w:rsidR="008743E6" w:rsidP="008743E6" w:rsidRDefault="008743E6" w14:paraId="6368D743" w14:textId="77777777">
      <w:pPr>
        <w:rPr>
          <w:rFonts w:ascii="Calibri" w:hAnsi="Calibri" w:eastAsia="Calibri" w:cs="Calibri"/>
          <w:szCs w:val="22"/>
        </w:rPr>
      </w:pPr>
      <w:r w:rsidRPr="008743E6">
        <w:rPr>
          <w:rFonts w:ascii="Calibri" w:hAnsi="Calibri" w:eastAsia="Calibri" w:cs="Calibri"/>
          <w:szCs w:val="22"/>
        </w:rPr>
        <w:t xml:space="preserve">When the results of the </w:t>
      </w:r>
      <w:r w:rsidR="00877DF3">
        <w:rPr>
          <w:rFonts w:ascii="Calibri" w:hAnsi="Calibri" w:eastAsia="Calibri" w:cs="Calibri"/>
          <w:szCs w:val="22"/>
        </w:rPr>
        <w:t xml:space="preserve">biorepository </w:t>
      </w:r>
      <w:r w:rsidRPr="008743E6">
        <w:rPr>
          <w:rFonts w:ascii="Calibri" w:hAnsi="Calibri" w:eastAsia="Calibri" w:cs="Calibri"/>
          <w:szCs w:val="22"/>
        </w:rPr>
        <w:t xml:space="preserve">are published or discussed at meetings, no information will be included </w:t>
      </w:r>
      <w:r w:rsidR="000D0B4B">
        <w:rPr>
          <w:rFonts w:ascii="Calibri" w:hAnsi="Calibri" w:eastAsia="Calibri" w:cs="Calibri"/>
          <w:szCs w:val="22"/>
        </w:rPr>
        <w:t xml:space="preserve">that would reveal your </w:t>
      </w:r>
      <w:proofErr w:type="gramStart"/>
      <w:r w:rsidR="000D0B4B">
        <w:rPr>
          <w:rFonts w:ascii="Calibri" w:hAnsi="Calibri" w:eastAsia="Calibri" w:cs="Calibri"/>
          <w:szCs w:val="22"/>
        </w:rPr>
        <w:t>identity</w:t>
      </w:r>
      <w:proofErr w:type="gramEnd"/>
    </w:p>
    <w:p w:rsidR="00094928" w:rsidP="008743E6" w:rsidRDefault="00094928" w14:paraId="48172252" w14:textId="77777777">
      <w:pPr>
        <w:rPr>
          <w:rFonts w:ascii="Calibri" w:hAnsi="Calibri" w:eastAsia="Calibri" w:cs="Calibri"/>
          <w:b/>
          <w:szCs w:val="22"/>
          <w:u w:val="single"/>
        </w:rPr>
      </w:pPr>
    </w:p>
    <w:p w:rsidRPr="008743E6" w:rsidR="008743E6" w:rsidP="008743E6" w:rsidRDefault="008743E6" w14:paraId="3A8C7CBB" w14:textId="77777777">
      <w:pPr>
        <w:rPr>
          <w:rFonts w:ascii="Calibri" w:hAnsi="Calibri" w:eastAsia="Calibri" w:cs="Calibri"/>
          <w:b/>
          <w:szCs w:val="22"/>
          <w:u w:val="single"/>
        </w:rPr>
      </w:pPr>
      <w:r w:rsidRPr="008743E6">
        <w:rPr>
          <w:rFonts w:ascii="Calibri" w:hAnsi="Calibri" w:eastAsia="Calibri" w:cs="Calibri"/>
          <w:b/>
          <w:szCs w:val="22"/>
          <w:u w:val="single"/>
        </w:rPr>
        <w:t xml:space="preserve">Will my family be told </w:t>
      </w:r>
      <w:r w:rsidR="006F7733">
        <w:rPr>
          <w:rFonts w:ascii="Calibri" w:hAnsi="Calibri" w:eastAsia="Calibri" w:cs="Calibri"/>
          <w:b/>
          <w:szCs w:val="22"/>
          <w:u w:val="single"/>
        </w:rPr>
        <w:t>biorepository</w:t>
      </w:r>
      <w:r w:rsidRPr="008743E6">
        <w:rPr>
          <w:rFonts w:ascii="Calibri" w:hAnsi="Calibri" w:eastAsia="Calibri" w:cs="Calibri"/>
          <w:b/>
          <w:szCs w:val="22"/>
          <w:u w:val="single"/>
        </w:rPr>
        <w:t xml:space="preserve"> results? </w:t>
      </w:r>
    </w:p>
    <w:p w:rsidRPr="008743E6" w:rsidR="008743E6" w:rsidP="008743E6" w:rsidRDefault="008743E6" w14:paraId="3A99DCB6" w14:textId="77777777">
      <w:pPr>
        <w:rPr>
          <w:rFonts w:ascii="Calibri" w:hAnsi="Calibri" w:eastAsia="Calibri" w:cs="Calibri"/>
          <w:szCs w:val="22"/>
        </w:rPr>
      </w:pPr>
      <w:r w:rsidRPr="008743E6">
        <w:rPr>
          <w:rFonts w:ascii="Calibri" w:hAnsi="Calibri" w:eastAsia="Calibri" w:cs="Calibri"/>
          <w:szCs w:val="22"/>
        </w:rPr>
        <w:t xml:space="preserve">Your family will not be told of any new findings that come to light </w:t>
      </w:r>
      <w:proofErr w:type="gramStart"/>
      <w:r w:rsidRPr="008743E6">
        <w:rPr>
          <w:rFonts w:ascii="Calibri" w:hAnsi="Calibri" w:eastAsia="Calibri" w:cs="Calibri"/>
          <w:szCs w:val="22"/>
        </w:rPr>
        <w:t>during the course of</w:t>
      </w:r>
      <w:proofErr w:type="gramEnd"/>
      <w:r w:rsidRPr="008743E6">
        <w:rPr>
          <w:rFonts w:ascii="Calibri" w:hAnsi="Calibri" w:eastAsia="Calibri" w:cs="Calibri"/>
          <w:szCs w:val="22"/>
        </w:rPr>
        <w:t xml:space="preserve"> </w:t>
      </w:r>
      <w:r w:rsidR="00877DF3">
        <w:rPr>
          <w:rFonts w:ascii="Calibri" w:hAnsi="Calibri" w:eastAsia="Calibri" w:cs="Calibri"/>
          <w:szCs w:val="22"/>
        </w:rPr>
        <w:t>using your specimens</w:t>
      </w:r>
      <w:r w:rsidRPr="008743E6">
        <w:rPr>
          <w:rFonts w:ascii="Calibri" w:hAnsi="Calibri" w:eastAsia="Calibri" w:cs="Calibri"/>
          <w:szCs w:val="22"/>
        </w:rPr>
        <w:t>.  We will not tell you or your family any genetic testing results from research studies.  ATSDR will post study results on the National ALS Registry website.</w:t>
      </w:r>
    </w:p>
    <w:p w:rsidRPr="008743E6" w:rsidR="008743E6" w:rsidP="008743E6" w:rsidRDefault="008743E6" w14:paraId="3BB51699" w14:textId="77777777">
      <w:pPr>
        <w:rPr>
          <w:rFonts w:ascii="Calibri" w:hAnsi="Calibri" w:eastAsia="Calibri" w:cs="Calibri"/>
          <w:szCs w:val="22"/>
        </w:rPr>
      </w:pPr>
    </w:p>
    <w:p w:rsidRPr="008743E6" w:rsidR="008743E6" w:rsidP="008743E6" w:rsidRDefault="008743E6" w14:paraId="2D30B550" w14:textId="77777777">
      <w:pPr>
        <w:outlineLvl w:val="6"/>
        <w:rPr>
          <w:rFonts w:ascii="Calibri" w:hAnsi="Calibri" w:eastAsia="Calibri" w:cs="Calibri"/>
          <w:b/>
          <w:bCs/>
          <w:szCs w:val="22"/>
          <w:u w:val="single"/>
        </w:rPr>
      </w:pPr>
      <w:r w:rsidRPr="008743E6">
        <w:rPr>
          <w:rFonts w:ascii="Calibri" w:hAnsi="Calibri" w:eastAsia="Calibri" w:cs="Calibri"/>
          <w:b/>
          <w:bCs/>
          <w:szCs w:val="22"/>
          <w:u w:val="single"/>
        </w:rPr>
        <w:t xml:space="preserve">What are the costs for participating in this </w:t>
      </w:r>
      <w:r w:rsidR="00354432">
        <w:rPr>
          <w:rFonts w:ascii="Calibri" w:hAnsi="Calibri" w:eastAsia="Calibri" w:cs="Calibri"/>
          <w:b/>
          <w:bCs/>
          <w:szCs w:val="22"/>
          <w:u w:val="single"/>
        </w:rPr>
        <w:t>biorepository</w:t>
      </w:r>
      <w:r w:rsidRPr="008743E6">
        <w:rPr>
          <w:rFonts w:ascii="Calibri" w:hAnsi="Calibri" w:eastAsia="Calibri" w:cs="Calibri"/>
          <w:b/>
          <w:bCs/>
          <w:szCs w:val="22"/>
          <w:u w:val="single"/>
        </w:rPr>
        <w:t xml:space="preserve">?  </w:t>
      </w:r>
    </w:p>
    <w:p w:rsidRPr="008743E6" w:rsidR="008743E6" w:rsidP="008743E6" w:rsidRDefault="008743E6" w14:paraId="40A88DB6" w14:textId="77777777">
      <w:pPr>
        <w:rPr>
          <w:rFonts w:ascii="Calibri" w:hAnsi="Calibri" w:eastAsia="Calibri" w:cs="Calibri"/>
          <w:szCs w:val="22"/>
        </w:rPr>
      </w:pPr>
      <w:r w:rsidRPr="008743E6">
        <w:rPr>
          <w:rFonts w:ascii="Calibri" w:hAnsi="Calibri" w:eastAsia="Calibri" w:cs="Calibri"/>
          <w:szCs w:val="22"/>
        </w:rPr>
        <w:t>There is no cost for participating in this</w:t>
      </w:r>
      <w:r w:rsidR="00877DF3">
        <w:rPr>
          <w:rFonts w:ascii="Calibri" w:hAnsi="Calibri" w:eastAsia="Calibri" w:cs="Calibri"/>
          <w:szCs w:val="22"/>
        </w:rPr>
        <w:t xml:space="preserve"> biorepository.</w:t>
      </w:r>
      <w:r w:rsidRPr="008743E6">
        <w:rPr>
          <w:rFonts w:ascii="Calibri" w:hAnsi="Calibri" w:eastAsia="Calibri" w:cs="Calibri"/>
          <w:szCs w:val="22"/>
        </w:rPr>
        <w:t xml:space="preserve">  You will not be charged for any lab tests.</w:t>
      </w:r>
    </w:p>
    <w:p w:rsidRPr="008743E6" w:rsidR="008743E6" w:rsidP="008743E6" w:rsidRDefault="008743E6" w14:paraId="1D515C2E" w14:textId="77777777">
      <w:pPr>
        <w:rPr>
          <w:rFonts w:ascii="Calibri" w:hAnsi="Calibri" w:eastAsia="Calibri" w:cs="Calibri"/>
          <w:szCs w:val="22"/>
        </w:rPr>
      </w:pPr>
    </w:p>
    <w:p w:rsidRPr="008743E6" w:rsidR="008743E6" w:rsidP="008743E6" w:rsidRDefault="008743E6" w14:paraId="554A1B1D" w14:textId="77777777">
      <w:pPr>
        <w:tabs>
          <w:tab w:val="left" w:pos="-1440"/>
        </w:tabs>
        <w:ind w:left="720" w:hanging="720"/>
        <w:rPr>
          <w:rFonts w:ascii="Calibri" w:hAnsi="Calibri" w:eastAsia="Calibri" w:cs="Calibri"/>
          <w:szCs w:val="22"/>
        </w:rPr>
      </w:pPr>
      <w:r w:rsidRPr="008743E6">
        <w:rPr>
          <w:rFonts w:ascii="Calibri" w:hAnsi="Calibri" w:eastAsia="Calibri" w:cs="Calibri"/>
          <w:b/>
          <w:szCs w:val="22"/>
          <w:u w:val="single"/>
        </w:rPr>
        <w:t xml:space="preserve">Will I be reimbursed for any of my expenses or paid for my participation in this </w:t>
      </w:r>
      <w:r w:rsidR="00354432">
        <w:rPr>
          <w:rFonts w:ascii="Calibri" w:hAnsi="Calibri" w:eastAsia="Calibri" w:cs="Calibri"/>
          <w:b/>
          <w:szCs w:val="22"/>
          <w:u w:val="single"/>
        </w:rPr>
        <w:t>biorepository?</w:t>
      </w:r>
    </w:p>
    <w:p w:rsidRPr="008743E6" w:rsidR="008743E6" w:rsidP="008743E6" w:rsidRDefault="008743E6" w14:paraId="16FF0F8A" w14:textId="77777777">
      <w:pPr>
        <w:tabs>
          <w:tab w:val="left" w:pos="-1440"/>
        </w:tabs>
        <w:ind w:left="720" w:hanging="720"/>
        <w:rPr>
          <w:rFonts w:ascii="Calibri" w:hAnsi="Calibri" w:eastAsia="Calibri" w:cs="Calibri"/>
          <w:szCs w:val="22"/>
        </w:rPr>
      </w:pPr>
      <w:r w:rsidRPr="008743E6">
        <w:rPr>
          <w:rFonts w:ascii="Calibri" w:hAnsi="Calibri" w:eastAsia="Calibri" w:cs="Calibri"/>
          <w:szCs w:val="22"/>
        </w:rPr>
        <w:t>You will not be pa</w:t>
      </w:r>
      <w:r w:rsidR="00877DF3">
        <w:rPr>
          <w:rFonts w:ascii="Calibri" w:hAnsi="Calibri" w:eastAsia="Calibri" w:cs="Calibri"/>
          <w:szCs w:val="22"/>
        </w:rPr>
        <w:t>id to take part in this biorepository</w:t>
      </w:r>
      <w:r w:rsidRPr="008743E6">
        <w:rPr>
          <w:rFonts w:ascii="Calibri" w:hAnsi="Calibri" w:eastAsia="Calibri" w:cs="Calibri"/>
          <w:szCs w:val="22"/>
        </w:rPr>
        <w:t>.</w:t>
      </w:r>
    </w:p>
    <w:p w:rsidRPr="008743E6" w:rsidR="008743E6" w:rsidP="008743E6" w:rsidRDefault="008743E6" w14:paraId="5203D91A" w14:textId="77777777">
      <w:pPr>
        <w:tabs>
          <w:tab w:val="left" w:pos="-1440"/>
        </w:tabs>
        <w:rPr>
          <w:rFonts w:ascii="Calibri" w:hAnsi="Calibri" w:eastAsia="Calibri" w:cs="Calibri"/>
          <w:szCs w:val="22"/>
        </w:rPr>
      </w:pPr>
    </w:p>
    <w:p w:rsidRPr="008743E6" w:rsidR="008743E6" w:rsidP="008743E6" w:rsidRDefault="008743E6" w14:paraId="78ACAE95" w14:textId="77777777">
      <w:pPr>
        <w:ind w:left="360" w:hanging="360"/>
        <w:outlineLvl w:val="0"/>
        <w:rPr>
          <w:rFonts w:ascii="Calibri" w:hAnsi="Calibri" w:eastAsia="Calibri" w:cs="Calibri"/>
          <w:b/>
          <w:szCs w:val="22"/>
          <w:u w:val="single"/>
        </w:rPr>
      </w:pPr>
      <w:r w:rsidRPr="008743E6">
        <w:rPr>
          <w:rFonts w:ascii="Calibri" w:hAnsi="Calibri" w:eastAsia="Calibri" w:cs="Calibri"/>
          <w:b/>
          <w:szCs w:val="22"/>
          <w:u w:val="single"/>
        </w:rPr>
        <w:t xml:space="preserve">Will my cells, tissues, blood, or other biological materials be used to develop commercial products? </w:t>
      </w:r>
    </w:p>
    <w:p w:rsidRPr="008743E6" w:rsidR="008743E6" w:rsidP="008743E6" w:rsidRDefault="008743E6" w14:paraId="13B278CD" w14:textId="4FED2335">
      <w:pPr>
        <w:rPr>
          <w:rFonts w:ascii="Calibri" w:hAnsi="Calibri" w:eastAsia="Calibri" w:cs="Calibri"/>
          <w:szCs w:val="22"/>
        </w:rPr>
      </w:pPr>
      <w:r w:rsidRPr="008743E6">
        <w:rPr>
          <w:rFonts w:ascii="Calibri" w:hAnsi="Calibri" w:eastAsia="Calibri" w:cs="Calibri"/>
          <w:szCs w:val="22"/>
        </w:rPr>
        <w:t xml:space="preserve">It is possible that a commercial product may be developed from the tissue or blood samples collected as part of this </w:t>
      </w:r>
      <w:r w:rsidR="009866C8">
        <w:rPr>
          <w:rFonts w:ascii="Calibri" w:hAnsi="Calibri" w:eastAsia="Calibri" w:cs="Calibri"/>
          <w:szCs w:val="22"/>
        </w:rPr>
        <w:t>biorepository</w:t>
      </w:r>
      <w:r w:rsidRPr="008743E6">
        <w:rPr>
          <w:rFonts w:ascii="Calibri" w:hAnsi="Calibri" w:eastAsia="Calibri" w:cs="Calibri"/>
          <w:szCs w:val="22"/>
        </w:rPr>
        <w:t xml:space="preserve">.  The nature of the research means that your sample is only one of many that will lead to this product and your sample will not </w:t>
      </w:r>
      <w:r w:rsidR="00EB310F">
        <w:rPr>
          <w:rFonts w:ascii="Calibri" w:hAnsi="Calibri" w:eastAsia="Calibri" w:cs="Calibri"/>
          <w:szCs w:val="22"/>
        </w:rPr>
        <w:t>have your name on it</w:t>
      </w:r>
      <w:r w:rsidRPr="008743E6">
        <w:rPr>
          <w:rFonts w:ascii="Calibri" w:hAnsi="Calibri" w:eastAsia="Calibri" w:cs="Calibri"/>
          <w:szCs w:val="22"/>
        </w:rPr>
        <w:t>.  You and your family will not profit financially from such a product.  You will have no legal rights to any discovery or invention that either directly or indirectly results from the use of your specimens</w:t>
      </w:r>
      <w:r w:rsidR="00A91C39">
        <w:rPr>
          <w:rFonts w:ascii="Calibri" w:hAnsi="Calibri" w:eastAsia="Calibri" w:cs="Calibri"/>
          <w:szCs w:val="22"/>
        </w:rPr>
        <w:t>,</w:t>
      </w:r>
      <w:r w:rsidRPr="008743E6">
        <w:rPr>
          <w:rFonts w:ascii="Calibri" w:hAnsi="Calibri" w:eastAsia="Calibri" w:cs="Calibri"/>
          <w:szCs w:val="22"/>
        </w:rPr>
        <w:t xml:space="preserve"> individual information, or information from your samples.</w:t>
      </w:r>
    </w:p>
    <w:p w:rsidRPr="008743E6" w:rsidR="008743E6" w:rsidP="008743E6" w:rsidRDefault="008743E6" w14:paraId="40D10EE3" w14:textId="77777777">
      <w:pPr>
        <w:rPr>
          <w:rFonts w:ascii="Calibri" w:hAnsi="Calibri" w:eastAsia="Calibri" w:cs="Calibri"/>
          <w:szCs w:val="22"/>
        </w:rPr>
      </w:pPr>
    </w:p>
    <w:p w:rsidRPr="008743E6" w:rsidR="008743E6" w:rsidP="00267BBB" w:rsidRDefault="008743E6" w14:paraId="2F350012" w14:textId="77777777">
      <w:pPr>
        <w:spacing w:after="200" w:line="240" w:lineRule="auto"/>
        <w:rPr>
          <w:rFonts w:ascii="Calibri" w:hAnsi="Calibri" w:eastAsia="Calibri" w:cs="Calibri"/>
          <w:szCs w:val="22"/>
        </w:rPr>
      </w:pPr>
      <w:r w:rsidRPr="008743E6">
        <w:rPr>
          <w:rFonts w:ascii="Calibri" w:hAnsi="Calibri" w:eastAsia="Calibri" w:cs="Calibri"/>
          <w:szCs w:val="22"/>
        </w:rPr>
        <w:t xml:space="preserve">Cells obtained from your body may be used to establish a cell line which may be shared in the future with other </w:t>
      </w:r>
      <w:proofErr w:type="gramStart"/>
      <w:r w:rsidRPr="008743E6">
        <w:rPr>
          <w:rFonts w:ascii="Calibri" w:hAnsi="Calibri" w:eastAsia="Calibri" w:cs="Calibri"/>
          <w:szCs w:val="22"/>
        </w:rPr>
        <w:t>researchers</w:t>
      </w:r>
      <w:proofErr w:type="gramEnd"/>
      <w:r w:rsidRPr="008743E6">
        <w:rPr>
          <w:rFonts w:ascii="Calibri" w:hAnsi="Calibri" w:eastAsia="Calibri" w:cs="Calibri"/>
          <w:szCs w:val="22"/>
        </w:rPr>
        <w:t xml:space="preserve"> and which may be of commercial value.  A cell line is one which will grow indefinitely in the laboratory.  Cell lines may be useful because of the characteristics of the cells and/or the products they may produce.</w:t>
      </w:r>
    </w:p>
    <w:p w:rsidRPr="008743E6" w:rsidR="008743E6" w:rsidP="008743E6" w:rsidRDefault="008743E6" w14:paraId="1F5071B5" w14:textId="77777777">
      <w:pPr>
        <w:outlineLvl w:val="6"/>
        <w:rPr>
          <w:rFonts w:ascii="Calibri" w:hAnsi="Calibri" w:eastAsia="Calibri" w:cs="Calibri"/>
          <w:b/>
          <w:szCs w:val="22"/>
          <w:u w:val="single"/>
        </w:rPr>
      </w:pPr>
      <w:r w:rsidRPr="008743E6">
        <w:rPr>
          <w:rFonts w:ascii="Calibri" w:hAnsi="Calibri" w:eastAsia="Calibri" w:cs="Calibri"/>
          <w:b/>
          <w:szCs w:val="22"/>
          <w:u w:val="single"/>
        </w:rPr>
        <w:t>Can I withdraw or be removed from the</w:t>
      </w:r>
      <w:r w:rsidR="006F7733">
        <w:rPr>
          <w:rFonts w:ascii="Calibri" w:hAnsi="Calibri" w:eastAsia="Calibri" w:cs="Calibri"/>
          <w:b/>
          <w:szCs w:val="22"/>
          <w:u w:val="single"/>
        </w:rPr>
        <w:t xml:space="preserve"> biorepository</w:t>
      </w:r>
      <w:r w:rsidRPr="008743E6">
        <w:rPr>
          <w:rFonts w:ascii="Calibri" w:hAnsi="Calibri" w:eastAsia="Calibri" w:cs="Calibri"/>
          <w:b/>
          <w:szCs w:val="22"/>
          <w:u w:val="single"/>
        </w:rPr>
        <w:t>?</w:t>
      </w:r>
    </w:p>
    <w:p w:rsidRPr="008743E6" w:rsidR="008743E6" w:rsidP="00267BBB" w:rsidRDefault="008743E6" w14:paraId="6C26E4F3" w14:textId="77777777">
      <w:pPr>
        <w:spacing w:after="200" w:line="240" w:lineRule="auto"/>
        <w:rPr>
          <w:rFonts w:ascii="Calibri" w:hAnsi="Calibri" w:eastAsia="Calibri" w:cs="Calibri"/>
          <w:noProof/>
          <w:szCs w:val="22"/>
        </w:rPr>
      </w:pPr>
      <w:r w:rsidRPr="008743E6">
        <w:rPr>
          <w:rFonts w:ascii="Calibri" w:hAnsi="Calibri" w:eastAsia="Calibri" w:cs="Calibri"/>
          <w:szCs w:val="22"/>
        </w:rPr>
        <w:lastRenderedPageBreak/>
        <w:t xml:space="preserve">Taking part in this </w:t>
      </w:r>
      <w:r w:rsidR="00877DF3">
        <w:rPr>
          <w:rFonts w:ascii="Calibri" w:hAnsi="Calibri" w:eastAsia="Calibri" w:cs="Calibri"/>
          <w:szCs w:val="22"/>
        </w:rPr>
        <w:t>biorepository</w:t>
      </w:r>
      <w:r w:rsidRPr="008743E6">
        <w:rPr>
          <w:rFonts w:ascii="Calibri" w:hAnsi="Calibri" w:eastAsia="Calibri" w:cs="Calibri"/>
          <w:szCs w:val="22"/>
        </w:rPr>
        <w:t xml:space="preserve"> is voluntary. If you choose not to take part or decide to withdraw your consent and stop taking part, this will not affect your relationship with National ALS Registry, or other benefits to which you are otherwise entitled.  </w:t>
      </w:r>
    </w:p>
    <w:p w:rsidRPr="008743E6" w:rsidR="008743E6" w:rsidP="008743E6" w:rsidRDefault="008743E6" w14:paraId="2B2A20F6" w14:textId="77777777">
      <w:pPr>
        <w:rPr>
          <w:rFonts w:ascii="Calibri" w:hAnsi="Calibri" w:eastAsia="Calibri" w:cs="Calibri"/>
          <w:szCs w:val="22"/>
        </w:rPr>
      </w:pPr>
      <w:r w:rsidRPr="008743E6">
        <w:rPr>
          <w:rFonts w:ascii="Calibri" w:hAnsi="Calibri" w:eastAsia="Calibri" w:cs="Calibri"/>
          <w:szCs w:val="22"/>
        </w:rPr>
        <w:t>You h</w:t>
      </w:r>
      <w:r w:rsidR="00877DF3">
        <w:rPr>
          <w:rFonts w:ascii="Calibri" w:hAnsi="Calibri" w:eastAsia="Calibri" w:cs="Calibri"/>
          <w:szCs w:val="22"/>
        </w:rPr>
        <w:t>ave the right to leave the biorepository</w:t>
      </w:r>
      <w:r w:rsidRPr="008743E6">
        <w:rPr>
          <w:rFonts w:ascii="Calibri" w:hAnsi="Calibri" w:eastAsia="Calibri" w:cs="Calibri"/>
          <w:szCs w:val="22"/>
        </w:rPr>
        <w:t xml:space="preserve"> at any time without penalty</w:t>
      </w:r>
      <w:r w:rsidR="00761511">
        <w:rPr>
          <w:rFonts w:ascii="Calibri" w:hAnsi="Calibri" w:eastAsia="Calibri" w:cs="Calibri"/>
          <w:szCs w:val="22"/>
        </w:rPr>
        <w:t xml:space="preserve">.   </w:t>
      </w:r>
      <w:r w:rsidR="00791759">
        <w:rPr>
          <w:rFonts w:ascii="Calibri" w:hAnsi="Calibri" w:eastAsia="Calibri" w:cs="Calibri"/>
          <w:szCs w:val="22"/>
        </w:rPr>
        <w:t>If you withdraw</w:t>
      </w:r>
      <w:r w:rsidR="00761511">
        <w:rPr>
          <w:rFonts w:ascii="Calibri" w:hAnsi="Calibri" w:eastAsia="Calibri" w:cs="Calibri"/>
          <w:szCs w:val="22"/>
        </w:rPr>
        <w:t xml:space="preserve"> from the biorepository, we will destroy any of your remaining samples.   However, we will not be able to remove your samples that have already been used or shared with researchers.</w:t>
      </w:r>
    </w:p>
    <w:p w:rsidR="00B25088" w:rsidP="008743E6" w:rsidRDefault="00B25088" w14:paraId="0A3F3963" w14:textId="77777777">
      <w:pPr>
        <w:rPr>
          <w:rFonts w:ascii="Calibri" w:hAnsi="Calibri" w:eastAsia="Calibri" w:cs="Calibri"/>
          <w:b/>
          <w:bCs/>
          <w:iCs/>
          <w:szCs w:val="22"/>
          <w:u w:val="single"/>
        </w:rPr>
      </w:pPr>
    </w:p>
    <w:p w:rsidRPr="008743E6" w:rsidR="008743E6" w:rsidP="008743E6" w:rsidRDefault="008743E6" w14:paraId="36895166" w14:textId="77777777">
      <w:pPr>
        <w:rPr>
          <w:rFonts w:ascii="Calibri" w:hAnsi="Calibri" w:eastAsia="Calibri" w:cs="Calibri"/>
          <w:b/>
          <w:bCs/>
          <w:iCs/>
          <w:szCs w:val="22"/>
          <w:u w:val="single"/>
        </w:rPr>
      </w:pPr>
      <w:r w:rsidRPr="008743E6">
        <w:rPr>
          <w:rFonts w:ascii="Calibri" w:hAnsi="Calibri" w:eastAsia="Calibri" w:cs="Calibri"/>
          <w:b/>
          <w:bCs/>
          <w:iCs/>
          <w:szCs w:val="22"/>
          <w:u w:val="single"/>
        </w:rPr>
        <w:t xml:space="preserve">Who should I contact if I have questions regarding the </w:t>
      </w:r>
      <w:r w:rsidR="00354432">
        <w:rPr>
          <w:rFonts w:ascii="Calibri" w:hAnsi="Calibri" w:eastAsia="Calibri" w:cs="Calibri"/>
          <w:b/>
          <w:bCs/>
          <w:iCs/>
          <w:szCs w:val="22"/>
          <w:u w:val="single"/>
        </w:rPr>
        <w:t>biorepository</w:t>
      </w:r>
      <w:r w:rsidRPr="008743E6">
        <w:rPr>
          <w:rFonts w:ascii="Calibri" w:hAnsi="Calibri" w:eastAsia="Calibri" w:cs="Calibri"/>
          <w:b/>
          <w:bCs/>
          <w:iCs/>
          <w:szCs w:val="22"/>
          <w:u w:val="single"/>
        </w:rPr>
        <w:t>?</w:t>
      </w:r>
      <w:r w:rsidR="00354432">
        <w:rPr>
          <w:rFonts w:ascii="Calibri" w:hAnsi="Calibri" w:eastAsia="Calibri" w:cs="Calibri"/>
          <w:b/>
          <w:bCs/>
          <w:iCs/>
          <w:szCs w:val="22"/>
          <w:u w:val="single"/>
        </w:rPr>
        <w:t xml:space="preserve"> </w:t>
      </w:r>
      <w:r w:rsidRPr="008743E6" w:rsidR="00354432">
        <w:rPr>
          <w:rFonts w:ascii="Calibri" w:hAnsi="Calibri" w:eastAsia="Calibri" w:cs="Calibri"/>
          <w:b/>
          <w:bCs/>
          <w:szCs w:val="22"/>
          <w:u w:val="single"/>
        </w:rPr>
        <w:t>Who should I contact if I wish to voice concerns or complaints? Who can I talk to about my rights</w:t>
      </w:r>
      <w:r w:rsidR="00FE228A">
        <w:rPr>
          <w:rFonts w:ascii="Calibri" w:hAnsi="Calibri" w:eastAsia="Calibri" w:cs="Calibri"/>
          <w:b/>
          <w:bCs/>
          <w:szCs w:val="22"/>
          <w:u w:val="single"/>
        </w:rPr>
        <w:t xml:space="preserve"> or want to withdraw my samples</w:t>
      </w:r>
      <w:r w:rsidRPr="008743E6" w:rsidR="00354432">
        <w:rPr>
          <w:rFonts w:ascii="Calibri" w:hAnsi="Calibri" w:eastAsia="Calibri" w:cs="Calibri"/>
          <w:b/>
          <w:bCs/>
          <w:szCs w:val="22"/>
          <w:u w:val="single"/>
        </w:rPr>
        <w:t>?</w:t>
      </w:r>
    </w:p>
    <w:p w:rsidRPr="008743E6" w:rsidR="008743E6" w:rsidP="00267BBB" w:rsidRDefault="008743E6" w14:paraId="4D048601" w14:textId="3B1B4B29">
      <w:pPr>
        <w:suppressAutoHyphens/>
        <w:spacing w:after="200" w:line="240" w:lineRule="auto"/>
        <w:outlineLvl w:val="0"/>
        <w:rPr>
          <w:rFonts w:ascii="Calibri" w:hAnsi="Calibri" w:eastAsia="Calibri" w:cs="Calibri"/>
          <w:bCs/>
          <w:szCs w:val="22"/>
        </w:rPr>
      </w:pPr>
      <w:r w:rsidRPr="008743E6">
        <w:rPr>
          <w:rFonts w:ascii="Calibri" w:hAnsi="Calibri" w:eastAsia="Calibri" w:cs="Calibri"/>
          <w:szCs w:val="22"/>
        </w:rPr>
        <w:t xml:space="preserve">If you have questions, concerns, or complaints, think the </w:t>
      </w:r>
      <w:r w:rsidR="00877DF3">
        <w:rPr>
          <w:rFonts w:ascii="Calibri" w:hAnsi="Calibri" w:eastAsia="Calibri" w:cs="Calibri"/>
          <w:szCs w:val="22"/>
        </w:rPr>
        <w:t>biorepository</w:t>
      </w:r>
      <w:r w:rsidRPr="008743E6">
        <w:rPr>
          <w:rFonts w:ascii="Calibri" w:hAnsi="Calibri" w:eastAsia="Calibri" w:cs="Calibri"/>
          <w:szCs w:val="22"/>
        </w:rPr>
        <w:t xml:space="preserve"> has hurt you</w:t>
      </w:r>
      <w:r w:rsidR="00807957">
        <w:rPr>
          <w:rFonts w:ascii="Calibri" w:hAnsi="Calibri" w:eastAsia="Calibri" w:cs="Calibri"/>
          <w:szCs w:val="22"/>
        </w:rPr>
        <w:t>,</w:t>
      </w:r>
      <w:r w:rsidR="00FE228A">
        <w:rPr>
          <w:rFonts w:ascii="Calibri" w:hAnsi="Calibri" w:eastAsia="Calibri" w:cs="Calibri"/>
          <w:szCs w:val="22"/>
        </w:rPr>
        <w:t xml:space="preserve"> or </w:t>
      </w:r>
      <w:r w:rsidR="00807957">
        <w:rPr>
          <w:rFonts w:ascii="Calibri" w:hAnsi="Calibri" w:eastAsia="Calibri" w:cs="Calibri"/>
          <w:szCs w:val="22"/>
        </w:rPr>
        <w:t xml:space="preserve">if you </w:t>
      </w:r>
      <w:r w:rsidR="00FE228A">
        <w:rPr>
          <w:rFonts w:ascii="Calibri" w:hAnsi="Calibri" w:eastAsia="Calibri" w:cs="Calibri"/>
          <w:szCs w:val="22"/>
        </w:rPr>
        <w:t>want to withdraw your samples</w:t>
      </w:r>
      <w:r w:rsidRPr="008743E6">
        <w:rPr>
          <w:rFonts w:ascii="Calibri" w:hAnsi="Calibri" w:eastAsia="Calibri" w:cs="Calibri"/>
          <w:szCs w:val="22"/>
        </w:rPr>
        <w:t xml:space="preserve">, you can talk to Wendy E. Kaye, Ph.D., </w:t>
      </w:r>
      <w:r w:rsidR="00504B2B">
        <w:rPr>
          <w:rFonts w:ascii="Calibri" w:hAnsi="Calibri" w:eastAsia="Calibri" w:cs="Calibri"/>
          <w:szCs w:val="22"/>
        </w:rPr>
        <w:t>Senior Scientist</w:t>
      </w:r>
      <w:r w:rsidRPr="008743E6">
        <w:rPr>
          <w:rFonts w:ascii="Calibri" w:hAnsi="Calibri" w:eastAsia="Calibri" w:cs="Calibri"/>
          <w:szCs w:val="22"/>
        </w:rPr>
        <w:t xml:space="preserve"> or Laurie Wagner, </w:t>
      </w:r>
      <w:r w:rsidR="000D0B4B">
        <w:rPr>
          <w:rFonts w:ascii="Calibri" w:hAnsi="Calibri" w:eastAsia="Calibri" w:cs="Calibri"/>
          <w:szCs w:val="22"/>
        </w:rPr>
        <w:t xml:space="preserve">MPH, </w:t>
      </w:r>
      <w:r w:rsidR="00880E7B">
        <w:rPr>
          <w:rFonts w:ascii="Calibri" w:hAnsi="Calibri" w:eastAsia="Calibri" w:cs="Calibri"/>
          <w:szCs w:val="22"/>
        </w:rPr>
        <w:t>Biorepository</w:t>
      </w:r>
      <w:r w:rsidR="000D0B4B">
        <w:rPr>
          <w:rFonts w:ascii="Calibri" w:hAnsi="Calibri" w:eastAsia="Calibri" w:cs="Calibri"/>
          <w:szCs w:val="22"/>
        </w:rPr>
        <w:t xml:space="preserve"> Coordinator at 1-855-874-6912</w:t>
      </w:r>
      <w:r w:rsidRPr="008743E6">
        <w:rPr>
          <w:rFonts w:ascii="Calibri" w:hAnsi="Calibri" w:eastAsia="Calibri" w:cs="Calibri"/>
          <w:szCs w:val="22"/>
        </w:rPr>
        <w:t>.</w:t>
      </w:r>
    </w:p>
    <w:p w:rsidRPr="008743E6" w:rsidR="008743E6" w:rsidP="008743E6" w:rsidRDefault="008743E6" w14:paraId="4195A6EF" w14:textId="77777777">
      <w:pPr>
        <w:ind w:right="720"/>
        <w:rPr>
          <w:rFonts w:ascii="Calibri" w:hAnsi="Calibri" w:eastAsia="Calibri" w:cs="Calibri"/>
          <w:bCs/>
          <w:szCs w:val="22"/>
        </w:rPr>
      </w:pPr>
      <w:r w:rsidRPr="008743E6">
        <w:rPr>
          <w:rFonts w:ascii="Calibri" w:hAnsi="Calibri" w:eastAsia="Calibri" w:cs="Calibri"/>
          <w:szCs w:val="22"/>
        </w:rPr>
        <w:t xml:space="preserve">If you want to speak with someone who is not directly involved in this </w:t>
      </w:r>
      <w:r w:rsidR="00BB4185">
        <w:rPr>
          <w:rFonts w:ascii="Calibri" w:hAnsi="Calibri" w:eastAsia="Calibri" w:cs="Calibri"/>
          <w:szCs w:val="22"/>
        </w:rPr>
        <w:t>biorepository,</w:t>
      </w:r>
      <w:r w:rsidRPr="008743E6">
        <w:rPr>
          <w:rFonts w:ascii="Calibri" w:hAnsi="Calibri" w:eastAsia="Calibri" w:cs="Calibri"/>
          <w:szCs w:val="22"/>
        </w:rPr>
        <w:t xml:space="preserve"> or have questions about your rights, or wish to voice questions, </w:t>
      </w:r>
      <w:proofErr w:type="gramStart"/>
      <w:r w:rsidRPr="008743E6">
        <w:rPr>
          <w:rFonts w:ascii="Calibri" w:hAnsi="Calibri" w:eastAsia="Calibri" w:cs="Calibri"/>
          <w:szCs w:val="22"/>
        </w:rPr>
        <w:t>concerns</w:t>
      </w:r>
      <w:proofErr w:type="gramEnd"/>
      <w:r w:rsidRPr="008743E6">
        <w:rPr>
          <w:rFonts w:ascii="Calibri" w:hAnsi="Calibri" w:eastAsia="Calibri" w:cs="Calibri"/>
          <w:szCs w:val="22"/>
        </w:rPr>
        <w:t xml:space="preserve"> or compl</w:t>
      </w:r>
      <w:r w:rsidR="003311D8">
        <w:rPr>
          <w:rFonts w:ascii="Calibri" w:hAnsi="Calibri" w:eastAsia="Calibri" w:cs="Calibri"/>
          <w:szCs w:val="22"/>
        </w:rPr>
        <w:t xml:space="preserve">aints, you may contact the CDC Human </w:t>
      </w:r>
      <w:r w:rsidR="00184D46">
        <w:rPr>
          <w:rFonts w:ascii="Calibri" w:hAnsi="Calibri" w:eastAsia="Calibri" w:cs="Calibri"/>
          <w:szCs w:val="22"/>
        </w:rPr>
        <w:t xml:space="preserve">Research Protection Office at </w:t>
      </w:r>
      <w:r w:rsidRPr="00184D46" w:rsidR="00184D46">
        <w:rPr>
          <w:rFonts w:ascii="Calibri" w:hAnsi="Calibri" w:eastAsia="Calibri" w:cs="Calibri"/>
          <w:szCs w:val="22"/>
        </w:rPr>
        <w:t>1-800-584-8814</w:t>
      </w:r>
      <w:r w:rsidR="00184D46">
        <w:rPr>
          <w:rFonts w:ascii="Calibri" w:hAnsi="Calibri" w:eastAsia="Calibri" w:cs="Calibri"/>
          <w:szCs w:val="22"/>
        </w:rPr>
        <w:t>.</w:t>
      </w:r>
    </w:p>
    <w:p w:rsidRPr="008743E6" w:rsidR="008743E6" w:rsidP="008743E6" w:rsidRDefault="008743E6" w14:paraId="2531FF1C" w14:textId="77777777">
      <w:pPr>
        <w:tabs>
          <w:tab w:val="left" w:pos="-720"/>
        </w:tabs>
        <w:suppressAutoHyphens/>
        <w:rPr>
          <w:rFonts w:ascii="Calibri" w:hAnsi="Calibri" w:eastAsia="Calibri"/>
          <w:spacing w:val="-3"/>
          <w:szCs w:val="22"/>
        </w:rPr>
      </w:pPr>
    </w:p>
    <w:p w:rsidRPr="008743E6" w:rsidR="008743E6" w:rsidP="003311D8" w:rsidRDefault="008743E6" w14:paraId="0A149850" w14:textId="77777777">
      <w:pPr>
        <w:tabs>
          <w:tab w:val="left" w:pos="-720"/>
        </w:tabs>
        <w:suppressAutoHyphens/>
        <w:rPr>
          <w:rFonts w:ascii="Calibri" w:hAnsi="Calibri" w:eastAsia="Calibri" w:cs="Calibri"/>
          <w:b/>
          <w:szCs w:val="22"/>
        </w:rPr>
      </w:pPr>
      <w:r w:rsidRPr="008743E6">
        <w:rPr>
          <w:rFonts w:ascii="Calibri" w:hAnsi="Calibri" w:eastAsia="Calibri" w:cs="Calibri"/>
          <w:b/>
          <w:szCs w:val="22"/>
          <w:u w:val="single"/>
        </w:rPr>
        <w:t>Remember</w:t>
      </w:r>
    </w:p>
    <w:p w:rsidRPr="008743E6" w:rsidR="008743E6" w:rsidP="008743E6" w:rsidRDefault="008743E6" w14:paraId="5323DEF2" w14:textId="77777777">
      <w:pPr>
        <w:rPr>
          <w:rFonts w:ascii="Calibri" w:hAnsi="Calibri" w:eastAsia="Calibri" w:cs="Calibri"/>
          <w:szCs w:val="22"/>
        </w:rPr>
      </w:pPr>
      <w:r w:rsidRPr="008743E6">
        <w:rPr>
          <w:rFonts w:ascii="Calibri" w:hAnsi="Calibri" w:eastAsia="Calibri" w:cs="Calibri"/>
          <w:szCs w:val="22"/>
        </w:rPr>
        <w:t xml:space="preserve">Taking part in this </w:t>
      </w:r>
      <w:r w:rsidR="00912A0A">
        <w:rPr>
          <w:rFonts w:ascii="Calibri" w:hAnsi="Calibri" w:eastAsia="Calibri" w:cs="Calibri"/>
          <w:szCs w:val="22"/>
        </w:rPr>
        <w:t>biorepository</w:t>
      </w:r>
      <w:r w:rsidRPr="008743E6">
        <w:rPr>
          <w:rFonts w:ascii="Calibri" w:hAnsi="Calibri" w:eastAsia="Calibri" w:cs="Calibri"/>
          <w:szCs w:val="22"/>
        </w:rPr>
        <w:t xml:space="preserve"> is voluntary.  Your decision </w:t>
      </w:r>
      <w:proofErr w:type="gramStart"/>
      <w:r w:rsidRPr="008743E6">
        <w:rPr>
          <w:rFonts w:ascii="Calibri" w:hAnsi="Calibri" w:eastAsia="Calibri" w:cs="Calibri"/>
          <w:szCs w:val="22"/>
        </w:rPr>
        <w:t>whether or not</w:t>
      </w:r>
      <w:proofErr w:type="gramEnd"/>
      <w:r w:rsidRPr="008743E6">
        <w:rPr>
          <w:rFonts w:ascii="Calibri" w:hAnsi="Calibri" w:eastAsia="Calibri" w:cs="Calibri"/>
          <w:szCs w:val="22"/>
        </w:rPr>
        <w:t xml:space="preserve"> to take part will not affect your current or future relations with the National ALS Registry.  If you decide to take part, you are free to withdraw at any time without affecting that relationship.</w:t>
      </w:r>
    </w:p>
    <w:p w:rsidRPr="008743E6" w:rsidR="008743E6" w:rsidP="008743E6" w:rsidRDefault="008743E6" w14:paraId="222CD85C" w14:textId="77777777">
      <w:pPr>
        <w:rPr>
          <w:rFonts w:ascii="Calibri" w:hAnsi="Calibri" w:eastAsia="Calibri" w:cs="Calibri"/>
          <w:szCs w:val="22"/>
        </w:rPr>
      </w:pPr>
    </w:p>
    <w:p w:rsidRPr="008743E6" w:rsidR="008743E6" w:rsidP="008743E6" w:rsidRDefault="008743E6" w14:paraId="2D751139" w14:textId="77777777">
      <w:pPr>
        <w:rPr>
          <w:rFonts w:ascii="Calibri" w:hAnsi="Calibri" w:eastAsia="Calibri" w:cs="Calibri"/>
          <w:b/>
          <w:bCs/>
          <w:szCs w:val="22"/>
          <w:u w:val="single"/>
        </w:rPr>
      </w:pPr>
      <w:r w:rsidRPr="008743E6">
        <w:rPr>
          <w:rFonts w:ascii="Calibri" w:hAnsi="Calibri" w:eastAsia="Calibri" w:cs="Calibri"/>
          <w:b/>
          <w:bCs/>
          <w:szCs w:val="22"/>
          <w:u w:val="single"/>
        </w:rPr>
        <w:t>Subjects’ Rights:</w:t>
      </w:r>
    </w:p>
    <w:p w:rsidR="008743E6" w:rsidP="008743E6" w:rsidRDefault="008743E6" w14:paraId="7F227C56" w14:textId="77777777">
      <w:pPr>
        <w:rPr>
          <w:rFonts w:ascii="Calibri" w:hAnsi="Calibri" w:eastAsia="Calibri" w:cs="Calibri"/>
          <w:szCs w:val="22"/>
        </w:rPr>
      </w:pPr>
      <w:r w:rsidRPr="008743E6">
        <w:rPr>
          <w:rFonts w:ascii="Calibri" w:hAnsi="Calibri" w:eastAsia="Calibri" w:cs="Calibri"/>
          <w:szCs w:val="22"/>
        </w:rPr>
        <w:t xml:space="preserve">I have read the above information.  I have </w:t>
      </w:r>
      <w:r w:rsidR="00912A0A">
        <w:rPr>
          <w:rFonts w:ascii="Calibri" w:hAnsi="Calibri" w:eastAsia="Arial Unicode MS" w:cs="Calibri"/>
          <w:szCs w:val="22"/>
        </w:rPr>
        <w:t>discussed this biorepository</w:t>
      </w:r>
      <w:r w:rsidRPr="008743E6">
        <w:rPr>
          <w:rFonts w:ascii="Calibri" w:hAnsi="Calibri" w:eastAsia="Arial Unicode MS" w:cs="Calibri"/>
          <w:szCs w:val="22"/>
        </w:rPr>
        <w:t xml:space="preserve"> with the person obtaining consent,</w:t>
      </w:r>
      <w:r w:rsidRPr="008743E6">
        <w:rPr>
          <w:rFonts w:ascii="Calibri" w:hAnsi="Calibri" w:eastAsia="Calibri" w:cs="Calibri"/>
          <w:szCs w:val="22"/>
        </w:rPr>
        <w:t xml:space="preserve"> been given an opportunity to ask questions and my questions have been answered to my satisfaction.  I agree to participate in this </w:t>
      </w:r>
      <w:r w:rsidR="00BB4185">
        <w:rPr>
          <w:rFonts w:ascii="Calibri" w:hAnsi="Calibri" w:eastAsia="Calibri" w:cs="Calibri"/>
          <w:szCs w:val="22"/>
        </w:rPr>
        <w:t>biorepository</w:t>
      </w:r>
      <w:r w:rsidRPr="008743E6">
        <w:rPr>
          <w:rFonts w:ascii="Calibri" w:hAnsi="Calibri" w:eastAsia="Calibri" w:cs="Calibri"/>
          <w:szCs w:val="22"/>
        </w:rPr>
        <w:t xml:space="preserve">.  I will be given a copy of this signed and dated </w:t>
      </w:r>
      <w:r w:rsidR="00354432">
        <w:rPr>
          <w:rFonts w:ascii="Calibri" w:hAnsi="Calibri" w:eastAsia="Calibri" w:cs="Calibri"/>
          <w:szCs w:val="22"/>
        </w:rPr>
        <w:t xml:space="preserve">consent </w:t>
      </w:r>
      <w:r w:rsidRPr="008743E6">
        <w:rPr>
          <w:rFonts w:ascii="Calibri" w:hAnsi="Calibri" w:eastAsia="Calibri" w:cs="Calibri"/>
          <w:szCs w:val="22"/>
        </w:rPr>
        <w:t>form.</w:t>
      </w:r>
    </w:p>
    <w:p w:rsidRPr="008743E6" w:rsidR="008743E6" w:rsidP="008743E6" w:rsidRDefault="008F3CFE" w14:paraId="6908FE21" w14:textId="77777777">
      <w:pPr>
        <w:jc w:val="both"/>
        <w:rPr>
          <w:rFonts w:ascii="Calibri" w:hAnsi="Calibri" w:eastAsia="Calibri" w:cs="Calibri"/>
          <w:szCs w:val="22"/>
        </w:rPr>
      </w:pPr>
      <w:r>
        <w:rPr>
          <w:rFonts w:ascii="Calibri" w:hAnsi="Calibri" w:eastAsia="Calibri" w:cs="Calibri"/>
          <w:szCs w:val="22"/>
        </w:rPr>
        <w:t>__________________________________________</w:t>
      </w:r>
    </w:p>
    <w:p w:rsidRPr="00155E8C" w:rsidR="008743E6" w:rsidP="008743E6" w:rsidRDefault="008F3CFE" w14:paraId="190A20D1" w14:textId="77777777">
      <w:pPr>
        <w:rPr>
          <w:rFonts w:ascii="Calibri" w:hAnsi="Calibri" w:eastAsia="Calibri" w:cs="Calibri"/>
          <w:szCs w:val="22"/>
          <w:u w:val="single"/>
        </w:rPr>
      </w:pPr>
      <w:r w:rsidRPr="00155E8C">
        <w:rPr>
          <w:rFonts w:ascii="Calibri" w:hAnsi="Calibri" w:eastAsia="Calibri" w:cs="Calibri"/>
          <w:szCs w:val="22"/>
          <w:u w:val="single"/>
        </w:rPr>
        <w:t>Print Subject name</w:t>
      </w:r>
    </w:p>
    <w:p w:rsidRPr="008743E6" w:rsidR="008F3CFE" w:rsidP="008743E6" w:rsidRDefault="008F3CFE" w14:paraId="3499A9D3" w14:textId="77777777">
      <w:pPr>
        <w:rPr>
          <w:rFonts w:ascii="Calibri" w:hAnsi="Calibri" w:eastAsia="Calibri" w:cs="Calibri"/>
          <w:szCs w:val="22"/>
        </w:rPr>
      </w:pPr>
    </w:p>
    <w:p w:rsidRPr="008743E6" w:rsidR="008743E6" w:rsidP="008743E6" w:rsidRDefault="008743E6" w14:paraId="0614CA77" w14:textId="77777777">
      <w:pPr>
        <w:tabs>
          <w:tab w:val="left" w:pos="5040"/>
          <w:tab w:val="left" w:pos="5760"/>
          <w:tab w:val="left" w:pos="8640"/>
        </w:tabs>
        <w:rPr>
          <w:rFonts w:ascii="Calibri" w:hAnsi="Calibri" w:eastAsia="Calibri" w:cs="Calibri"/>
          <w:szCs w:val="22"/>
          <w:u w:val="single"/>
        </w:rPr>
      </w:pPr>
      <w:r w:rsidRPr="008743E6">
        <w:rPr>
          <w:rFonts w:ascii="Calibri" w:hAnsi="Calibri" w:eastAsia="Calibri" w:cs="Calibri"/>
          <w:szCs w:val="22"/>
          <w:u w:val="single"/>
        </w:rPr>
        <w:tab/>
      </w:r>
      <w:r w:rsidRPr="008743E6">
        <w:rPr>
          <w:rFonts w:ascii="Calibri" w:hAnsi="Calibri" w:eastAsia="Calibri" w:cs="Calibri"/>
          <w:szCs w:val="22"/>
        </w:rPr>
        <w:tab/>
      </w:r>
      <w:r w:rsidRPr="008743E6">
        <w:rPr>
          <w:rFonts w:ascii="Calibri" w:hAnsi="Calibri" w:eastAsia="Calibri" w:cs="Calibri"/>
          <w:szCs w:val="22"/>
          <w:u w:val="single"/>
        </w:rPr>
        <w:tab/>
      </w:r>
    </w:p>
    <w:p w:rsidRPr="008743E6" w:rsidR="008743E6" w:rsidP="008743E6" w:rsidRDefault="008743E6" w14:paraId="66A7DD4B" w14:textId="77777777">
      <w:pPr>
        <w:tabs>
          <w:tab w:val="left" w:pos="5760"/>
        </w:tabs>
        <w:rPr>
          <w:rFonts w:ascii="Calibri" w:hAnsi="Calibri" w:eastAsia="Calibri" w:cs="Calibri"/>
          <w:szCs w:val="22"/>
        </w:rPr>
      </w:pPr>
      <w:r w:rsidRPr="008743E6">
        <w:rPr>
          <w:rFonts w:ascii="Calibri" w:hAnsi="Calibri" w:eastAsia="Calibri" w:cs="Calibri"/>
          <w:szCs w:val="22"/>
        </w:rPr>
        <w:t>Signature of Subject</w:t>
      </w:r>
      <w:r w:rsidRPr="008743E6">
        <w:rPr>
          <w:rFonts w:ascii="Calibri" w:hAnsi="Calibri" w:eastAsia="Calibri" w:cs="Calibri"/>
          <w:szCs w:val="22"/>
        </w:rPr>
        <w:tab/>
        <w:t xml:space="preserve">Date  </w:t>
      </w:r>
    </w:p>
    <w:p w:rsidRPr="008743E6" w:rsidR="008743E6" w:rsidP="008743E6" w:rsidRDefault="00F05C57" w14:paraId="72C26B8E" w14:textId="77777777">
      <w:pPr>
        <w:rPr>
          <w:rFonts w:ascii="Calibri" w:hAnsi="Calibri" w:eastAsia="Calibri" w:cs="Calibri"/>
          <w:i/>
          <w:szCs w:val="22"/>
        </w:rPr>
      </w:pPr>
      <w:r>
        <w:rPr>
          <w:rFonts w:ascii="Calibri" w:hAnsi="Calibri" w:eastAsia="Calibri" w:cs="Calibri"/>
          <w:i/>
          <w:szCs w:val="22"/>
        </w:rPr>
        <w:pict w14:anchorId="33A18140">
          <v:rect id="_x0000_i1025" style="width:0;height:1.5pt" o:hr="t" o:hrstd="t" o:hralign="center" fillcolor="#a0a0a0" stroked="f"/>
        </w:pict>
      </w:r>
    </w:p>
    <w:p w:rsidRPr="008743E6" w:rsidR="008743E6" w:rsidP="008743E6" w:rsidRDefault="008743E6" w14:paraId="27A524D8" w14:textId="77777777">
      <w:pPr>
        <w:rPr>
          <w:rFonts w:ascii="Calibri" w:hAnsi="Calibri" w:eastAsia="Calibri" w:cs="Calibri"/>
          <w:i/>
          <w:szCs w:val="22"/>
        </w:rPr>
      </w:pPr>
      <w:r w:rsidRPr="008743E6">
        <w:rPr>
          <w:rFonts w:ascii="Calibri" w:hAnsi="Calibri" w:eastAsia="Calibri" w:cs="Calibri"/>
          <w:i/>
          <w:szCs w:val="22"/>
        </w:rPr>
        <w:t xml:space="preserve">If participant is physically unable to sign the consent form, please complete the </w:t>
      </w:r>
      <w:proofErr w:type="gramStart"/>
      <w:r w:rsidRPr="008743E6">
        <w:rPr>
          <w:rFonts w:ascii="Calibri" w:hAnsi="Calibri" w:eastAsia="Calibri" w:cs="Calibri"/>
          <w:i/>
          <w:szCs w:val="22"/>
        </w:rPr>
        <w:t>following</w:t>
      </w:r>
      <w:proofErr w:type="gramEnd"/>
    </w:p>
    <w:p w:rsidRPr="008743E6" w:rsidR="008743E6" w:rsidP="008743E6" w:rsidRDefault="008743E6" w14:paraId="0583287F" w14:textId="77777777">
      <w:pPr>
        <w:rPr>
          <w:rFonts w:ascii="Calibri" w:hAnsi="Calibri" w:eastAsia="Calibri" w:cs="Calibri"/>
          <w:szCs w:val="22"/>
        </w:rPr>
      </w:pPr>
    </w:p>
    <w:p w:rsidRPr="008743E6" w:rsidR="008743E6" w:rsidP="008743E6" w:rsidRDefault="008743E6" w14:paraId="13B54231" w14:textId="77777777">
      <w:pPr>
        <w:tabs>
          <w:tab w:val="left" w:pos="5040"/>
          <w:tab w:val="left" w:pos="5760"/>
          <w:tab w:val="left" w:pos="8640"/>
        </w:tabs>
        <w:rPr>
          <w:rFonts w:ascii="Calibri" w:hAnsi="Calibri" w:eastAsia="Calibri" w:cs="Calibri"/>
          <w:szCs w:val="22"/>
          <w:u w:val="single"/>
        </w:rPr>
      </w:pPr>
      <w:r w:rsidRPr="008743E6">
        <w:rPr>
          <w:rFonts w:ascii="Calibri" w:hAnsi="Calibri" w:eastAsia="Calibri" w:cs="Calibri"/>
          <w:szCs w:val="22"/>
          <w:u w:val="single"/>
        </w:rPr>
        <w:tab/>
      </w:r>
      <w:r w:rsidRPr="008743E6">
        <w:rPr>
          <w:rFonts w:ascii="Calibri" w:hAnsi="Calibri" w:eastAsia="Calibri" w:cs="Calibri"/>
          <w:szCs w:val="22"/>
        </w:rPr>
        <w:tab/>
      </w:r>
      <w:r w:rsidRPr="008743E6">
        <w:rPr>
          <w:rFonts w:ascii="Calibri" w:hAnsi="Calibri" w:eastAsia="Calibri" w:cs="Calibri"/>
          <w:szCs w:val="22"/>
          <w:u w:val="single"/>
        </w:rPr>
        <w:tab/>
      </w:r>
    </w:p>
    <w:p w:rsidRPr="008743E6" w:rsidR="008743E6" w:rsidP="008743E6" w:rsidRDefault="008743E6" w14:paraId="2BB9122A" w14:textId="77777777">
      <w:pPr>
        <w:tabs>
          <w:tab w:val="left" w:pos="5760"/>
        </w:tabs>
        <w:rPr>
          <w:rFonts w:ascii="Calibri" w:hAnsi="Calibri" w:eastAsia="Calibri" w:cs="Calibri"/>
          <w:szCs w:val="22"/>
        </w:rPr>
      </w:pPr>
      <w:r w:rsidRPr="008743E6">
        <w:rPr>
          <w:rFonts w:ascii="Calibri" w:hAnsi="Calibri" w:eastAsia="Calibri" w:cs="Calibri"/>
          <w:szCs w:val="22"/>
        </w:rPr>
        <w:t>Witness Signature</w:t>
      </w:r>
      <w:r w:rsidRPr="008743E6">
        <w:rPr>
          <w:rFonts w:ascii="Calibri" w:hAnsi="Calibri" w:eastAsia="Calibri" w:cs="Calibri"/>
          <w:szCs w:val="22"/>
        </w:rPr>
        <w:tab/>
        <w:t xml:space="preserve">Date  </w:t>
      </w:r>
    </w:p>
    <w:p w:rsidRPr="008743E6" w:rsidR="008743E6" w:rsidP="008743E6" w:rsidRDefault="008743E6" w14:paraId="75FAB038" w14:textId="77777777">
      <w:pPr>
        <w:rPr>
          <w:rFonts w:ascii="Calibri" w:hAnsi="Calibri" w:eastAsia="Calibri" w:cs="Calibri"/>
          <w:szCs w:val="22"/>
          <w:u w:val="single"/>
        </w:rPr>
      </w:pPr>
    </w:p>
    <w:p w:rsidR="00A91C39" w:rsidP="006B2532" w:rsidRDefault="008743E6" w14:paraId="2D4741D1" w14:textId="77777777">
      <w:pPr>
        <w:rPr>
          <w:rFonts w:ascii="Calibri" w:hAnsi="Calibri" w:eastAsia="Calibri" w:cs="Calibri"/>
          <w:szCs w:val="22"/>
        </w:rPr>
      </w:pPr>
      <w:r w:rsidRPr="008743E6">
        <w:rPr>
          <w:rFonts w:ascii="Calibri" w:hAnsi="Calibri" w:eastAsia="Calibri" w:cs="Calibri"/>
          <w:szCs w:val="22"/>
        </w:rPr>
        <w:t>I, _____________________, witnessed that _________________ was explained the consent form and has a</w:t>
      </w:r>
      <w:r w:rsidR="00E2529E">
        <w:rPr>
          <w:rFonts w:ascii="Calibri" w:hAnsi="Calibri" w:eastAsia="Calibri" w:cs="Calibri"/>
          <w:szCs w:val="22"/>
        </w:rPr>
        <w:t xml:space="preserve">greed to take part in this biorepository. </w:t>
      </w:r>
      <w:r w:rsidRPr="008743E6">
        <w:rPr>
          <w:rFonts w:ascii="Calibri" w:hAnsi="Calibri" w:eastAsia="Calibri" w:cs="Calibri"/>
          <w:szCs w:val="22"/>
        </w:rPr>
        <w:t>Due to the progression of the disease, the participant is physically unable to sign the consent form.</w:t>
      </w:r>
    </w:p>
    <w:p w:rsidR="008743E6" w:rsidP="00F80224" w:rsidRDefault="00A91C39" w14:paraId="4C4EA6F3" w14:textId="3E7F9E7E">
      <w:pPr>
        <w:spacing w:after="200"/>
        <w:rPr>
          <w:rFonts w:cstheme="minorHAnsi"/>
          <w:szCs w:val="22"/>
        </w:rPr>
        <w:sectPr w:rsidR="008743E6" w:rsidSect="008743E6">
          <w:headerReference w:type="default" r:id="rId81"/>
          <w:footerReference w:type="default" r:id="rId82"/>
          <w:pgSz w:w="12240" w:h="15840"/>
          <w:pgMar w:top="1440" w:right="1440" w:bottom="1440" w:left="1440" w:header="720" w:footer="720" w:gutter="0"/>
          <w:cols w:space="720"/>
          <w:docGrid w:linePitch="360"/>
        </w:sectPr>
      </w:pPr>
      <w:r>
        <w:rPr>
          <w:rFonts w:ascii="Calibri" w:hAnsi="Calibri" w:eastAsia="Calibri" w:cs="Calibri"/>
          <w:szCs w:val="22"/>
        </w:rPr>
        <w:t>Reading level 9.</w:t>
      </w:r>
      <w:r w:rsidR="00F56C13">
        <w:rPr>
          <w:rFonts w:ascii="Calibri" w:hAnsi="Calibri" w:eastAsia="Calibri" w:cs="Calibri"/>
          <w:szCs w:val="22"/>
        </w:rPr>
        <w:t>5</w:t>
      </w:r>
      <w:r w:rsidR="000551AA">
        <w:rPr>
          <w:rFonts w:ascii="Calibri" w:hAnsi="Calibri" w:eastAsia="Calibri" w:cs="Calibri"/>
          <w:szCs w:val="22"/>
        </w:rPr>
        <w:t xml:space="preserve"> </w:t>
      </w:r>
      <w:r w:rsidRPr="00C57DFA" w:rsidR="000551AA">
        <w:rPr>
          <w:rFonts w:eastAsiaTheme="minorHAnsi" w:cstheme="minorHAnsi"/>
          <w:szCs w:val="22"/>
        </w:rPr>
        <w:t>(</w:t>
      </w:r>
      <w:r w:rsidR="000551AA">
        <w:rPr>
          <w:rFonts w:eastAsiaTheme="minorHAnsi" w:cstheme="minorHAnsi"/>
          <w:szCs w:val="22"/>
        </w:rPr>
        <w:t xml:space="preserve">changing biorepository to </w:t>
      </w:r>
      <w:r w:rsidRPr="00C57DFA" w:rsidR="000551AA">
        <w:rPr>
          <w:rFonts w:eastAsiaTheme="minorHAnsi" w:cstheme="minorHAnsi"/>
          <w:szCs w:val="22"/>
        </w:rPr>
        <w:t xml:space="preserve">study </w:t>
      </w:r>
      <w:r w:rsidR="00F56C13">
        <w:rPr>
          <w:rFonts w:eastAsiaTheme="minorHAnsi" w:cstheme="minorHAnsi"/>
          <w:szCs w:val="22"/>
        </w:rPr>
        <w:t>8.0</w:t>
      </w:r>
      <w:r w:rsidRPr="00C57DFA" w:rsidR="000551AA">
        <w:rPr>
          <w:rFonts w:eastAsiaTheme="minorHAnsi" w:cstheme="minorHAnsi"/>
          <w:szCs w:val="22"/>
        </w:rPr>
        <w:t>)</w:t>
      </w:r>
      <w:r w:rsidR="007A1D95">
        <w:rPr>
          <w:rFonts w:cstheme="minorHAnsi"/>
          <w:noProof/>
          <w:szCs w:val="22"/>
        </w:rPr>
        <mc:AlternateContent>
          <mc:Choice Requires="wps">
            <w:drawing>
              <wp:anchor distT="0" distB="0" distL="114300" distR="114300" simplePos="0" relativeHeight="251761664" behindDoc="1" locked="1" layoutInCell="1" allowOverlap="1" wp14:editId="481D6729" wp14:anchorId="55E833F0">
                <wp:simplePos x="0" y="0"/>
                <wp:positionH relativeFrom="margin">
                  <wp:posOffset>2538095</wp:posOffset>
                </wp:positionH>
                <wp:positionV relativeFrom="margin">
                  <wp:posOffset>8432800</wp:posOffset>
                </wp:positionV>
                <wp:extent cx="867410" cy="287655"/>
                <wp:effectExtent l="0" t="0" r="8890" b="0"/>
                <wp:wrapThrough wrapText="bothSides">
                  <wp:wrapPolygon edited="0">
                    <wp:start x="0" y="0"/>
                    <wp:lineTo x="0" y="20026"/>
                    <wp:lineTo x="21347" y="20026"/>
                    <wp:lineTo x="21347" y="0"/>
                    <wp:lineTo x="0" y="0"/>
                  </wp:wrapPolygon>
                </wp:wrapThrough>
                <wp:docPr id="15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C5590D" w:rsidP="00094928" w:rsidRDefault="00C5590D" w14:paraId="793FE676" w14:textId="77777777">
                            <w:pPr>
                              <w:rPr>
                                <w:szCs w:val="22"/>
                              </w:rPr>
                            </w:pPr>
                            <w:r w:rsidRPr="00094928">
                              <w:rPr>
                                <w:szCs w:val="22"/>
                              </w:rPr>
                              <w:t xml:space="preserve">Page </w:t>
                            </w:r>
                            <w:r>
                              <w:rPr>
                                <w:szCs w:val="22"/>
                              </w:rPr>
                              <w:t>4 of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2" style="position:absolute;margin-left:199.85pt;margin-top:664pt;width:68.3pt;height:22.65pt;z-index:-251554816;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" w14:anchorId="55E833F0">
                <v:textbox style="mso-fit-shape-to-text:t">
                  <w:txbxContent>
                    <w:p w:rsidRPr="00094928" w:rsidR="00C5590D" w:rsidP="00094928" w:rsidRDefault="00C5590D" w14:paraId="793FE676" w14:textId="77777777">
                      <w:pPr>
                        <w:rPr>
                          <w:szCs w:val="22"/>
                        </w:rPr>
                      </w:pPr>
                      <w:r w:rsidRPr="00094928">
                        <w:rPr>
                          <w:szCs w:val="22"/>
                        </w:rPr>
                        <w:t xml:space="preserve">Page </w:t>
                      </w:r>
                      <w:r>
                        <w:rPr>
                          <w:szCs w:val="22"/>
                        </w:rPr>
                        <w:t>4 of 4</w:t>
                      </w:r>
                    </w:p>
                  </w:txbxContent>
                </v:textbox>
                <w10:wrap type="through" anchorx="margin" anchory="margin"/>
                <w10:anchorlock/>
              </v:shape>
            </w:pict>
          </mc:Fallback>
        </mc:AlternateContent>
      </w:r>
    </w:p>
    <w:p w:rsidR="0067575A" w:rsidP="00F80224" w:rsidRDefault="0067575A" w14:paraId="36A1E74F" w14:textId="1CAC4033">
      <w:pPr>
        <w:tabs>
          <w:tab w:val="left" w:pos="2250"/>
          <w:tab w:val="center" w:pos="4680"/>
        </w:tabs>
        <w:jc w:val="center"/>
        <w:rPr>
          <w:rFonts w:ascii="Calibri" w:hAnsi="Calibri" w:eastAsia="Calibri" w:cs="Calibri"/>
          <w:b/>
          <w:szCs w:val="22"/>
        </w:rPr>
      </w:pPr>
      <w:r w:rsidRPr="008743E6">
        <w:rPr>
          <w:rFonts w:ascii="Calibri" w:hAnsi="Calibri" w:eastAsia="Calibri" w:cs="Calibri"/>
          <w:b/>
          <w:szCs w:val="22"/>
        </w:rPr>
        <w:lastRenderedPageBreak/>
        <w:t>National ALS Biorepos</w:t>
      </w:r>
      <w:r>
        <w:rPr>
          <w:rFonts w:ascii="Calibri" w:hAnsi="Calibri" w:eastAsia="Calibri" w:cs="Calibri"/>
          <w:b/>
          <w:szCs w:val="22"/>
        </w:rPr>
        <w:t>itory Consent Form (Saliva</w:t>
      </w:r>
      <w:r w:rsidRPr="008743E6">
        <w:rPr>
          <w:rFonts w:ascii="Calibri" w:hAnsi="Calibri" w:eastAsia="Calibri" w:cs="Calibri"/>
          <w:b/>
          <w:szCs w:val="22"/>
        </w:rPr>
        <w:t>)</w:t>
      </w:r>
    </w:p>
    <w:p w:rsidRPr="008743E6" w:rsidR="0067575A" w:rsidP="0067575A" w:rsidRDefault="0067575A" w14:paraId="540E2DC6" w14:textId="77777777">
      <w:pPr>
        <w:jc w:val="center"/>
        <w:rPr>
          <w:rFonts w:ascii="Calibri" w:hAnsi="Calibri" w:eastAsia="Calibri" w:cs="Calibri"/>
          <w:szCs w:val="22"/>
        </w:rPr>
      </w:pPr>
    </w:p>
    <w:p w:rsidRPr="008743E6" w:rsidR="0067575A" w:rsidP="0067575A" w:rsidRDefault="0067575A" w14:paraId="36226AD9" w14:textId="77777777">
      <w:pPr>
        <w:rPr>
          <w:rFonts w:ascii="Calibri" w:hAnsi="Calibri" w:eastAsia="Calibri" w:cs="Calibri"/>
          <w:b/>
          <w:bCs/>
          <w:szCs w:val="22"/>
          <w:u w:val="single"/>
        </w:rPr>
      </w:pPr>
      <w:r w:rsidRPr="008743E6">
        <w:rPr>
          <w:rFonts w:ascii="Calibri" w:hAnsi="Calibri" w:eastAsia="Calibri" w:cs="Calibri"/>
          <w:b/>
          <w:bCs/>
          <w:szCs w:val="22"/>
          <w:u w:val="single"/>
        </w:rPr>
        <w:t>Why am I being asked?</w:t>
      </w:r>
    </w:p>
    <w:p w:rsidRPr="008743E6" w:rsidR="0067575A" w:rsidP="0067575A" w:rsidRDefault="0067575A" w14:paraId="6169DC06" w14:textId="648FFF98">
      <w:pPr>
        <w:outlineLvl w:val="7"/>
        <w:rPr>
          <w:rFonts w:ascii="Calibri" w:hAnsi="Calibri" w:eastAsia="Calibri" w:cs="Calibri"/>
          <w:szCs w:val="22"/>
        </w:rPr>
      </w:pPr>
      <w:r w:rsidRPr="008743E6">
        <w:rPr>
          <w:rFonts w:ascii="Calibri" w:hAnsi="Calibri" w:cs="Calibri"/>
          <w:szCs w:val="22"/>
        </w:rPr>
        <w:t xml:space="preserve">You are being asked to take part in the </w:t>
      </w:r>
      <w:r>
        <w:rPr>
          <w:rFonts w:ascii="Calibri" w:hAnsi="Calibri" w:cs="Calibri"/>
          <w:szCs w:val="22"/>
        </w:rPr>
        <w:t xml:space="preserve">biorepository because you are enrolled in the </w:t>
      </w:r>
      <w:r w:rsidRPr="008743E6">
        <w:rPr>
          <w:rFonts w:ascii="Calibri" w:hAnsi="Calibri" w:cs="Calibri"/>
          <w:szCs w:val="22"/>
        </w:rPr>
        <w:t xml:space="preserve">National ALS Registry and have </w:t>
      </w:r>
      <w:r>
        <w:rPr>
          <w:rFonts w:ascii="Calibri" w:hAnsi="Calibri" w:cs="Calibri"/>
          <w:szCs w:val="22"/>
        </w:rPr>
        <w:t>told us you are interested in learning more about the biorepository</w:t>
      </w:r>
      <w:r w:rsidRPr="008743E6">
        <w:rPr>
          <w:rFonts w:ascii="Calibri" w:hAnsi="Calibri" w:cs="Calibri"/>
          <w:szCs w:val="22"/>
        </w:rPr>
        <w:t xml:space="preserve">.  </w:t>
      </w:r>
      <w:r>
        <w:rPr>
          <w:rFonts w:ascii="Calibri" w:hAnsi="Calibri" w:cs="Calibri"/>
          <w:szCs w:val="22"/>
        </w:rPr>
        <w:t xml:space="preserve">The biorepository is a new part of the National ALS Registry maintained by the Agency for Toxic Substances and Disease Registry (ATSDR).  </w:t>
      </w:r>
      <w:r w:rsidRPr="008743E6">
        <w:rPr>
          <w:rFonts w:ascii="Calibri" w:hAnsi="Calibri" w:cs="Calibri"/>
          <w:szCs w:val="22"/>
        </w:rPr>
        <w:t xml:space="preserve">We ask that you read this form and ask any questions you may have before agreeing to be in the </w:t>
      </w:r>
      <w:r>
        <w:rPr>
          <w:rFonts w:ascii="Calibri" w:hAnsi="Calibri" w:cs="Calibri"/>
          <w:szCs w:val="22"/>
        </w:rPr>
        <w:t>biorepository</w:t>
      </w:r>
      <w:r w:rsidRPr="008743E6">
        <w:rPr>
          <w:rFonts w:ascii="Calibri" w:hAnsi="Calibri" w:cs="Calibri"/>
          <w:szCs w:val="22"/>
        </w:rPr>
        <w:t xml:space="preserve">.  </w:t>
      </w:r>
      <w:proofErr w:type="spellStart"/>
      <w:r w:rsidRPr="008743E6">
        <w:rPr>
          <w:rFonts w:ascii="Calibri" w:hAnsi="Calibri" w:cs="Calibri"/>
          <w:szCs w:val="22"/>
        </w:rPr>
        <w:t>McKing</w:t>
      </w:r>
      <w:proofErr w:type="spellEnd"/>
      <w:r w:rsidRPr="008743E6">
        <w:rPr>
          <w:rFonts w:ascii="Calibri" w:hAnsi="Calibri" w:cs="Calibri"/>
          <w:szCs w:val="22"/>
        </w:rPr>
        <w:t xml:space="preserve"> is the company that was awarded a contract </w:t>
      </w:r>
      <w:r>
        <w:rPr>
          <w:rFonts w:ascii="Calibri" w:hAnsi="Calibri" w:cs="Calibri"/>
          <w:szCs w:val="22"/>
        </w:rPr>
        <w:t>to manage the biorepository.  The biorepository</w:t>
      </w:r>
      <w:r w:rsidRPr="008743E6">
        <w:rPr>
          <w:rFonts w:ascii="Calibri" w:hAnsi="Calibri" w:cs="Calibri"/>
          <w:szCs w:val="22"/>
        </w:rPr>
        <w:t xml:space="preserve"> </w:t>
      </w:r>
      <w:r w:rsidR="00504B2B">
        <w:rPr>
          <w:rFonts w:ascii="Calibri" w:hAnsi="Calibri" w:cs="Calibri"/>
          <w:szCs w:val="22"/>
        </w:rPr>
        <w:t>Senior Scientist</w:t>
      </w:r>
      <w:r w:rsidRPr="008743E6">
        <w:rPr>
          <w:rFonts w:ascii="Calibri" w:hAnsi="Calibri" w:cs="Calibri"/>
          <w:szCs w:val="22"/>
        </w:rPr>
        <w:t xml:space="preserve"> is Dr. Wendy E. Kaye.  </w:t>
      </w:r>
    </w:p>
    <w:p w:rsidRPr="002454E4" w:rsidR="0067575A" w:rsidP="0067575A" w:rsidRDefault="0067575A" w14:paraId="352AC02D" w14:textId="77777777">
      <w:pPr>
        <w:spacing w:line="240" w:lineRule="auto"/>
        <w:rPr>
          <w:rFonts w:ascii="Calibri" w:hAnsi="Calibri" w:eastAsia="Calibri" w:cs="Calibri"/>
          <w:b/>
          <w:szCs w:val="22"/>
        </w:rPr>
      </w:pPr>
    </w:p>
    <w:p w:rsidRPr="008743E6" w:rsidR="0067575A" w:rsidP="0067575A" w:rsidRDefault="0067575A" w14:paraId="441B4AB3" w14:textId="77777777">
      <w:pPr>
        <w:rPr>
          <w:rFonts w:ascii="Calibri" w:hAnsi="Calibri" w:eastAsia="Calibri" w:cs="Calibri"/>
          <w:szCs w:val="22"/>
        </w:rPr>
      </w:pPr>
      <w:r w:rsidRPr="008743E6">
        <w:rPr>
          <w:rFonts w:ascii="Calibri" w:hAnsi="Calibri" w:eastAsia="Calibri" w:cs="Calibri"/>
          <w:szCs w:val="22"/>
        </w:rPr>
        <w:t xml:space="preserve">Taking part in this </w:t>
      </w:r>
      <w:r>
        <w:rPr>
          <w:rFonts w:ascii="Calibri" w:hAnsi="Calibri" w:eastAsia="Calibri" w:cs="Calibri"/>
          <w:szCs w:val="22"/>
        </w:rPr>
        <w:t>biorepository</w:t>
      </w:r>
      <w:r w:rsidRPr="008743E6">
        <w:rPr>
          <w:rFonts w:ascii="Calibri" w:hAnsi="Calibri" w:eastAsia="Calibri" w:cs="Calibri"/>
          <w:szCs w:val="22"/>
        </w:rPr>
        <w:t xml:space="preserve"> is voluntary.  You should feel free to ask the researchers any questions you may have.  Your decision </w:t>
      </w:r>
      <w:proofErr w:type="gramStart"/>
      <w:r w:rsidRPr="008743E6">
        <w:rPr>
          <w:rFonts w:ascii="Calibri" w:hAnsi="Calibri" w:eastAsia="Calibri" w:cs="Calibri"/>
          <w:szCs w:val="22"/>
        </w:rPr>
        <w:t>whether or not</w:t>
      </w:r>
      <w:proofErr w:type="gramEnd"/>
      <w:r w:rsidRPr="008743E6">
        <w:rPr>
          <w:rFonts w:ascii="Calibri" w:hAnsi="Calibri" w:eastAsia="Calibri" w:cs="Calibri"/>
          <w:szCs w:val="22"/>
        </w:rPr>
        <w:t xml:space="preserve"> to take part will not affect your current or future relations with the National ALS Registry.  If you decide to take part, you are free to withdraw at any time without affecting that relationship. </w:t>
      </w:r>
    </w:p>
    <w:p w:rsidRPr="008743E6" w:rsidR="0067575A" w:rsidP="0067575A" w:rsidRDefault="0067575A" w14:paraId="660D9263" w14:textId="77777777">
      <w:pPr>
        <w:spacing w:line="240" w:lineRule="auto"/>
        <w:rPr>
          <w:rFonts w:ascii="Calibri" w:hAnsi="Calibri" w:eastAsia="Calibri" w:cs="Calibri"/>
          <w:szCs w:val="22"/>
        </w:rPr>
      </w:pPr>
    </w:p>
    <w:p w:rsidRPr="008743E6" w:rsidR="0067575A" w:rsidP="0067575A" w:rsidRDefault="0067575A" w14:paraId="31B5C63E" w14:textId="77777777">
      <w:pPr>
        <w:outlineLvl w:val="1"/>
        <w:rPr>
          <w:rFonts w:ascii="Calibri" w:hAnsi="Calibri" w:eastAsia="Calibri" w:cs="Calibri"/>
          <w:b/>
          <w:szCs w:val="22"/>
          <w:u w:val="single"/>
        </w:rPr>
      </w:pPr>
      <w:r w:rsidRPr="008743E6">
        <w:rPr>
          <w:rFonts w:ascii="Calibri" w:hAnsi="Calibri" w:eastAsia="Calibri" w:cs="Calibri"/>
          <w:b/>
          <w:szCs w:val="22"/>
          <w:u w:val="single"/>
        </w:rPr>
        <w:t xml:space="preserve">What is the purpose of this </w:t>
      </w:r>
      <w:r>
        <w:rPr>
          <w:rFonts w:ascii="Calibri" w:hAnsi="Calibri" w:eastAsia="Calibri" w:cs="Calibri"/>
          <w:b/>
          <w:szCs w:val="22"/>
          <w:u w:val="single"/>
        </w:rPr>
        <w:t>biorepository</w:t>
      </w:r>
      <w:r w:rsidRPr="008743E6">
        <w:rPr>
          <w:rFonts w:ascii="Calibri" w:hAnsi="Calibri" w:eastAsia="Calibri" w:cs="Calibri"/>
          <w:b/>
          <w:szCs w:val="22"/>
          <w:u w:val="single"/>
        </w:rPr>
        <w:t>?</w:t>
      </w:r>
    </w:p>
    <w:p w:rsidRPr="00912A0A" w:rsidR="0067575A" w:rsidP="0067575A" w:rsidRDefault="0067575A" w14:paraId="2583100B" w14:textId="77777777">
      <w:pPr>
        <w:spacing w:after="200" w:line="240" w:lineRule="auto"/>
        <w:rPr>
          <w:rFonts w:ascii="Calibri" w:hAnsi="Calibri" w:cs="Calibri"/>
          <w:szCs w:val="22"/>
          <w:lang w:eastAsia="ja-JP"/>
        </w:rPr>
      </w:pPr>
      <w:r>
        <w:rPr>
          <w:rFonts w:ascii="Calibri" w:hAnsi="Calibri" w:eastAsia="Calibri" w:cs="Calibri"/>
          <w:noProof/>
          <w:szCs w:val="22"/>
        </w:rPr>
        <mc:AlternateContent>
          <mc:Choice Requires="wps">
            <w:drawing>
              <wp:anchor distT="0" distB="0" distL="114300" distR="114300" simplePos="0" relativeHeight="251880448" behindDoc="1" locked="1" layoutInCell="1" allowOverlap="1" wp14:editId="6CC5784D" wp14:anchorId="70CFBE53">
                <wp:simplePos x="0" y="0"/>
                <wp:positionH relativeFrom="margin">
                  <wp:posOffset>2533650</wp:posOffset>
                </wp:positionH>
                <wp:positionV relativeFrom="margin">
                  <wp:posOffset>8496300</wp:posOffset>
                </wp:positionV>
                <wp:extent cx="867410" cy="220980"/>
                <wp:effectExtent l="0" t="0" r="8890" b="7620"/>
                <wp:wrapThrough wrapText="bothSides">
                  <wp:wrapPolygon edited="0">
                    <wp:start x="0" y="0"/>
                    <wp:lineTo x="0" y="20483"/>
                    <wp:lineTo x="21347" y="20483"/>
                    <wp:lineTo x="21347" y="0"/>
                    <wp:lineTo x="0" y="0"/>
                  </wp:wrapPolygon>
                </wp:wrapThrough>
                <wp:docPr id="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C5590D" w:rsidP="0067575A" w:rsidRDefault="00C5590D" w14:paraId="06356288" w14:textId="77777777">
                            <w:pPr>
                              <w:rPr>
                                <w:szCs w:val="22"/>
                              </w:rPr>
                            </w:pPr>
                            <w:r>
                              <w:rPr>
                                <w:szCs w:val="22"/>
                              </w:rPr>
                              <w:t>Page 1 of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199.5pt;margin-top:669pt;width:68.3pt;height:17.4pt;z-index:-251436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" w14:anchorId="70CFBE53">
                <v:textbox>
                  <w:txbxContent>
                    <w:p w:rsidRPr="00094928" w:rsidR="00C5590D" w:rsidP="0067575A" w:rsidRDefault="00C5590D" w14:paraId="06356288" w14:textId="77777777">
                      <w:pPr>
                        <w:rPr>
                          <w:szCs w:val="22"/>
                        </w:rPr>
                      </w:pPr>
                      <w:r>
                        <w:rPr>
                          <w:szCs w:val="22"/>
                        </w:rPr>
                        <w:t>Page 1 of 4</w:t>
                      </w:r>
                    </w:p>
                  </w:txbxContent>
                </v:textbox>
                <w10:wrap type="through" anchorx="margin" anchory="margin"/>
                <w10:anchorlock/>
              </v:shape>
            </w:pict>
          </mc:Fallback>
        </mc:AlternateContent>
      </w:r>
      <w:r>
        <w:rPr>
          <w:rFonts w:ascii="Calibri" w:hAnsi="Calibri" w:eastAsia="Calibri" w:cs="Calibri"/>
          <w:szCs w:val="22"/>
        </w:rPr>
        <w:t>This biorepository is being created to increase the number of specimens available for ALS researchers.</w:t>
      </w:r>
      <w:r w:rsidRPr="00912A0A">
        <w:rPr>
          <w:rFonts w:ascii="Calibri" w:hAnsi="Calibri" w:eastAsia="Calibri" w:cs="Calibri"/>
          <w:szCs w:val="22"/>
        </w:rPr>
        <w:t xml:space="preserve">  The specimens in this Biorepository will complement the National Registry’s epidemiologic data</w:t>
      </w:r>
      <w:r>
        <w:rPr>
          <w:rFonts w:ascii="Calibri" w:hAnsi="Calibri" w:eastAsia="Calibri" w:cs="Calibri"/>
          <w:szCs w:val="22"/>
        </w:rPr>
        <w:t>.</w:t>
      </w:r>
    </w:p>
    <w:p w:rsidRPr="008743E6" w:rsidR="0067575A" w:rsidP="0067575A" w:rsidRDefault="0067575A" w14:paraId="300B2F78" w14:textId="7AE315CD">
      <w:pPr>
        <w:rPr>
          <w:rFonts w:ascii="Calibri" w:hAnsi="Calibri" w:eastAsia="Calibri" w:cs="Calibri"/>
          <w:szCs w:val="22"/>
        </w:rPr>
      </w:pPr>
      <w:r w:rsidRPr="00912A0A">
        <w:rPr>
          <w:rFonts w:ascii="Calibri" w:hAnsi="Calibri" w:eastAsia="Calibri" w:cs="Calibri"/>
          <w:szCs w:val="22"/>
        </w:rPr>
        <w:t xml:space="preserve">Approximately </w:t>
      </w:r>
      <w:r w:rsidR="00D536BD">
        <w:rPr>
          <w:rFonts w:ascii="Calibri" w:hAnsi="Calibri" w:eastAsia="Calibri" w:cs="Calibri"/>
          <w:szCs w:val="22"/>
        </w:rPr>
        <w:t>675</w:t>
      </w:r>
      <w:r w:rsidRPr="00912A0A">
        <w:rPr>
          <w:rFonts w:ascii="Calibri" w:hAnsi="Calibri" w:eastAsia="Calibri" w:cs="Calibri"/>
          <w:szCs w:val="22"/>
        </w:rPr>
        <w:t xml:space="preserve"> people will be </w:t>
      </w:r>
      <w:r>
        <w:rPr>
          <w:rFonts w:ascii="Calibri" w:hAnsi="Calibri" w:eastAsia="Calibri" w:cs="Calibri"/>
          <w:szCs w:val="22"/>
        </w:rPr>
        <w:t>asked to contribute specimens to the biorepository each year.</w:t>
      </w:r>
    </w:p>
    <w:p w:rsidRPr="008743E6" w:rsidR="0067575A" w:rsidP="0067575A" w:rsidRDefault="0067575A" w14:paraId="3828CE49" w14:textId="77777777">
      <w:pPr>
        <w:spacing w:line="240" w:lineRule="auto"/>
        <w:rPr>
          <w:rFonts w:ascii="Calibri" w:hAnsi="Calibri" w:eastAsia="Calibri" w:cs="Calibri"/>
          <w:szCs w:val="22"/>
        </w:rPr>
      </w:pPr>
    </w:p>
    <w:p w:rsidRPr="008743E6" w:rsidR="0067575A" w:rsidP="0067575A" w:rsidRDefault="0067575A" w14:paraId="107E8922" w14:textId="77777777">
      <w:pPr>
        <w:rPr>
          <w:rFonts w:ascii="Calibri" w:hAnsi="Calibri" w:eastAsia="Calibri" w:cs="Calibri"/>
          <w:b/>
          <w:szCs w:val="22"/>
          <w:u w:val="single"/>
        </w:rPr>
      </w:pPr>
      <w:r w:rsidRPr="008743E6">
        <w:rPr>
          <w:rFonts w:ascii="Calibri" w:hAnsi="Calibri" w:eastAsia="Calibri" w:cs="Calibri"/>
          <w:b/>
          <w:szCs w:val="22"/>
          <w:u w:val="single"/>
        </w:rPr>
        <w:t>What are the procedures involved?</w:t>
      </w:r>
    </w:p>
    <w:p w:rsidRPr="008743E6" w:rsidR="0067575A" w:rsidP="0067575A" w:rsidRDefault="0067575A" w14:paraId="615FA32F" w14:textId="77777777">
      <w:pPr>
        <w:spacing w:line="240" w:lineRule="auto"/>
        <w:rPr>
          <w:rFonts w:ascii="Calibri" w:hAnsi="Calibri" w:eastAsia="Calibri" w:cs="Calibri"/>
          <w:szCs w:val="22"/>
        </w:rPr>
      </w:pPr>
      <w:r w:rsidRPr="008743E6">
        <w:rPr>
          <w:rFonts w:ascii="Calibri" w:hAnsi="Calibri" w:eastAsia="Calibri" w:cs="Calibri"/>
          <w:szCs w:val="22"/>
        </w:rPr>
        <w:t>You will be asked to</w:t>
      </w:r>
      <w:r>
        <w:rPr>
          <w:rFonts w:ascii="Calibri" w:hAnsi="Calibri" w:eastAsia="Calibri" w:cs="Calibri"/>
          <w:szCs w:val="22"/>
        </w:rPr>
        <w:t xml:space="preserve"> </w:t>
      </w:r>
      <w:r w:rsidRPr="008743E6">
        <w:rPr>
          <w:rFonts w:ascii="Calibri" w:hAnsi="Calibri" w:eastAsia="Calibri" w:cs="Calibri"/>
          <w:szCs w:val="22"/>
        </w:rPr>
        <w:t>collect</w:t>
      </w:r>
      <w:r>
        <w:rPr>
          <w:rFonts w:ascii="Calibri" w:hAnsi="Calibri" w:eastAsia="Calibri" w:cs="Calibri"/>
          <w:szCs w:val="22"/>
        </w:rPr>
        <w:t xml:space="preserve"> saliva from which DNA can be extracted.  We will send a special kit to your home.  This should </w:t>
      </w:r>
      <w:r w:rsidRPr="008743E6">
        <w:rPr>
          <w:rFonts w:ascii="Calibri" w:hAnsi="Calibri" w:eastAsia="Calibri" w:cs="Calibri"/>
          <w:szCs w:val="22"/>
        </w:rPr>
        <w:t xml:space="preserve">take </w:t>
      </w:r>
      <w:r>
        <w:rPr>
          <w:rFonts w:ascii="Calibri" w:hAnsi="Calibri" w:eastAsia="Calibri" w:cs="Calibri"/>
          <w:szCs w:val="22"/>
        </w:rPr>
        <w:t>about 10 minutes</w:t>
      </w:r>
      <w:r w:rsidRPr="008743E6">
        <w:rPr>
          <w:rFonts w:ascii="Calibri" w:hAnsi="Calibri" w:eastAsia="Calibri" w:cs="Calibri"/>
          <w:szCs w:val="22"/>
        </w:rPr>
        <w:t xml:space="preserve">. </w:t>
      </w:r>
    </w:p>
    <w:p w:rsidR="0067575A" w:rsidP="0067575A" w:rsidRDefault="0067575A" w14:paraId="2D042701" w14:textId="77777777">
      <w:pPr>
        <w:rPr>
          <w:rFonts w:ascii="Calibri" w:hAnsi="Calibri" w:eastAsia="Calibri" w:cs="Calibri"/>
          <w:b/>
          <w:szCs w:val="22"/>
          <w:u w:val="single"/>
        </w:rPr>
      </w:pPr>
    </w:p>
    <w:p w:rsidRPr="008743E6" w:rsidR="0067575A" w:rsidP="0067575A" w:rsidRDefault="0067575A" w14:paraId="13591E8B" w14:textId="77777777">
      <w:pPr>
        <w:rPr>
          <w:rFonts w:ascii="Calibri" w:hAnsi="Calibri" w:eastAsia="Calibri" w:cs="Calibri"/>
          <w:b/>
          <w:szCs w:val="22"/>
          <w:u w:val="single"/>
        </w:rPr>
      </w:pPr>
      <w:r w:rsidRPr="008743E6">
        <w:rPr>
          <w:rFonts w:ascii="Calibri" w:hAnsi="Calibri" w:eastAsia="Calibri" w:cs="Calibri"/>
          <w:b/>
          <w:szCs w:val="22"/>
          <w:u w:val="single"/>
        </w:rPr>
        <w:t>Tissue Banking</w:t>
      </w:r>
    </w:p>
    <w:p w:rsidRPr="008743E6" w:rsidR="0067575A" w:rsidP="0067575A" w:rsidRDefault="0067575A" w14:paraId="5CF5716B" w14:textId="77777777">
      <w:pPr>
        <w:spacing w:after="200" w:line="240" w:lineRule="auto"/>
        <w:rPr>
          <w:rFonts w:ascii="Calibri" w:hAnsi="Calibri" w:eastAsia="Calibri" w:cs="Calibri"/>
          <w:szCs w:val="22"/>
        </w:rPr>
      </w:pPr>
      <w:r>
        <w:rPr>
          <w:rFonts w:ascii="Calibri" w:hAnsi="Calibri" w:eastAsia="Calibri" w:cs="Calibri"/>
          <w:noProof/>
          <w:szCs w:val="22"/>
        </w:rPr>
        <mc:AlternateContent>
          <mc:Choice Requires="wps">
            <w:drawing>
              <wp:anchor distT="0" distB="0" distL="114300" distR="114300" simplePos="0" relativeHeight="251881472" behindDoc="1" locked="1" layoutInCell="1" allowOverlap="1" wp14:editId="4D4E4A6D" wp14:anchorId="6EA50F71">
                <wp:simplePos x="0" y="0"/>
                <wp:positionH relativeFrom="margin">
                  <wp:posOffset>2533650</wp:posOffset>
                </wp:positionH>
                <wp:positionV relativeFrom="margin">
                  <wp:posOffset>8524875</wp:posOffset>
                </wp:positionV>
                <wp:extent cx="867410" cy="278130"/>
                <wp:effectExtent l="0" t="0" r="8890" b="7620"/>
                <wp:wrapThrough wrapText="bothSides">
                  <wp:wrapPolygon edited="0">
                    <wp:start x="0" y="0"/>
                    <wp:lineTo x="0" y="20712"/>
                    <wp:lineTo x="21347" y="20712"/>
                    <wp:lineTo x="21347" y="0"/>
                    <wp:lineTo x="0" y="0"/>
                  </wp:wrapPolygon>
                </wp:wrapThrough>
                <wp:docPr id="1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C5590D" w:rsidP="0067575A" w:rsidRDefault="00C5590D" w14:paraId="4906E7E6" w14:textId="77777777">
                            <w:pPr>
                              <w:rPr>
                                <w:szCs w:val="22"/>
                              </w:rPr>
                            </w:pPr>
                            <w:r w:rsidRPr="00094928">
                              <w:rPr>
                                <w:szCs w:val="22"/>
                              </w:rPr>
                              <w:t xml:space="preserve">Page </w:t>
                            </w:r>
                            <w:r>
                              <w:rPr>
                                <w:szCs w:val="22"/>
                              </w:rPr>
                              <w:t>2 of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199.5pt;margin-top:671.25pt;width:68.3pt;height:21.9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" w14:anchorId="6EA50F71">
                <v:textbox>
                  <w:txbxContent>
                    <w:p w:rsidRPr="00094928" w:rsidR="00C5590D" w:rsidP="0067575A" w:rsidRDefault="00C5590D" w14:paraId="4906E7E6" w14:textId="77777777">
                      <w:pPr>
                        <w:rPr>
                          <w:szCs w:val="22"/>
                        </w:rPr>
                      </w:pPr>
                      <w:r w:rsidRPr="00094928">
                        <w:rPr>
                          <w:szCs w:val="22"/>
                        </w:rPr>
                        <w:t xml:space="preserve">Page </w:t>
                      </w:r>
                      <w:r>
                        <w:rPr>
                          <w:szCs w:val="22"/>
                        </w:rPr>
                        <w:t>2 of 4</w:t>
                      </w:r>
                    </w:p>
                  </w:txbxContent>
                </v:textbox>
                <w10:wrap type="through" anchorx="margin" anchory="margin"/>
                <w10:anchorlock/>
              </v:shape>
            </w:pict>
          </mc:Fallback>
        </mc:AlternateContent>
      </w:r>
      <w:r w:rsidRPr="008743E6">
        <w:rPr>
          <w:rFonts w:ascii="Calibri" w:hAnsi="Calibri" w:eastAsia="Calibri" w:cs="Calibri"/>
          <w:szCs w:val="22"/>
        </w:rPr>
        <w:t xml:space="preserve">The purpose of this </w:t>
      </w:r>
      <w:r>
        <w:rPr>
          <w:rFonts w:ascii="Calibri" w:hAnsi="Calibri" w:eastAsia="Calibri" w:cs="Calibri"/>
          <w:szCs w:val="22"/>
        </w:rPr>
        <w:t xml:space="preserve">biorepository </w:t>
      </w:r>
      <w:r w:rsidRPr="008743E6">
        <w:rPr>
          <w:rFonts w:ascii="Calibri" w:hAnsi="Calibri" w:eastAsia="Calibri" w:cs="Calibri"/>
          <w:szCs w:val="22"/>
        </w:rPr>
        <w:t xml:space="preserve">is to </w:t>
      </w:r>
      <w:r>
        <w:rPr>
          <w:rFonts w:ascii="Calibri" w:hAnsi="Calibri" w:eastAsia="Calibri" w:cs="Calibri"/>
          <w:szCs w:val="22"/>
        </w:rPr>
        <w:t>collect specimens for future</w:t>
      </w:r>
      <w:r w:rsidRPr="008743E6">
        <w:rPr>
          <w:rFonts w:ascii="Calibri" w:hAnsi="Calibri" w:eastAsia="Calibri" w:cs="Calibri"/>
          <w:szCs w:val="22"/>
        </w:rPr>
        <w:t xml:space="preserve"> research</w:t>
      </w:r>
      <w:r>
        <w:rPr>
          <w:rFonts w:ascii="Calibri" w:hAnsi="Calibri" w:eastAsia="Calibri" w:cs="Calibri"/>
          <w:szCs w:val="22"/>
        </w:rPr>
        <w:t xml:space="preserve"> related to ALS</w:t>
      </w:r>
      <w:r w:rsidRPr="008743E6">
        <w:rPr>
          <w:rFonts w:ascii="Calibri" w:hAnsi="Calibri" w:eastAsia="Calibri" w:cs="Calibri"/>
          <w:szCs w:val="22"/>
        </w:rPr>
        <w:t xml:space="preserve">.  Your specimens will be stored with a number.  No private information will be on the specimen container.  </w:t>
      </w:r>
    </w:p>
    <w:p w:rsidRPr="008743E6" w:rsidR="0067575A" w:rsidP="0067575A" w:rsidRDefault="0067575A" w14:paraId="4F0CF52E" w14:textId="77777777">
      <w:pPr>
        <w:rPr>
          <w:rFonts w:ascii="Calibri" w:hAnsi="Calibri" w:eastAsia="Calibri" w:cs="Calibri"/>
          <w:szCs w:val="22"/>
        </w:rPr>
      </w:pPr>
      <w:r w:rsidRPr="008743E6">
        <w:rPr>
          <w:rFonts w:ascii="Calibri" w:hAnsi="Calibri" w:eastAsia="Calibri" w:cs="Calibri"/>
          <w:szCs w:val="22"/>
        </w:rPr>
        <w:t xml:space="preserve">Researchers can ask to use specimens from the biorepository for </w:t>
      </w:r>
      <w:r>
        <w:rPr>
          <w:rFonts w:ascii="Calibri" w:hAnsi="Calibri" w:eastAsia="Calibri" w:cs="Calibri"/>
          <w:szCs w:val="22"/>
        </w:rPr>
        <w:t>research related to ALS</w:t>
      </w:r>
      <w:r w:rsidRPr="008743E6">
        <w:rPr>
          <w:rFonts w:ascii="Calibri" w:hAnsi="Calibri" w:eastAsia="Calibri" w:cs="Calibri"/>
          <w:szCs w:val="22"/>
        </w:rPr>
        <w:t xml:space="preserve">.  We do not know what types of research will be done.  These studies will likely examine the DNA and RNA (genetic material) and other material from cells in the tissues.   Researchers must provide a detailed plan of the study.  This plan must be approved by ATSDR and </w:t>
      </w:r>
      <w:r>
        <w:rPr>
          <w:rFonts w:ascii="Calibri" w:hAnsi="Calibri" w:eastAsia="Calibri" w:cs="Calibri"/>
          <w:szCs w:val="22"/>
        </w:rPr>
        <w:t>the ethics committees at the researchers’</w:t>
      </w:r>
      <w:r w:rsidRPr="008743E6">
        <w:rPr>
          <w:rFonts w:ascii="Calibri" w:hAnsi="Calibri" w:eastAsia="Calibri" w:cs="Calibri"/>
          <w:szCs w:val="22"/>
        </w:rPr>
        <w:t xml:space="preserve"> institutions.  Your specimens along with others will be provided to approved researchers.  These specimens will not have your name</w:t>
      </w:r>
      <w:r>
        <w:rPr>
          <w:rFonts w:ascii="Calibri" w:hAnsi="Calibri" w:eastAsia="Calibri" w:cs="Calibri"/>
          <w:szCs w:val="22"/>
        </w:rPr>
        <w:t xml:space="preserve"> on them</w:t>
      </w:r>
      <w:r w:rsidRPr="008743E6">
        <w:rPr>
          <w:rFonts w:ascii="Calibri" w:hAnsi="Calibri" w:eastAsia="Calibri" w:cs="Calibri"/>
          <w:szCs w:val="22"/>
        </w:rPr>
        <w:t xml:space="preserve">.  The specimens will include information about you such as your age or city where you lived.  They may also request other data you gave the National ALS Registry.  We will limit the amount of information about you to reduce the chances that you will be identified.  </w:t>
      </w:r>
    </w:p>
    <w:p w:rsidRPr="008743E6" w:rsidR="0067575A" w:rsidP="0067575A" w:rsidRDefault="0067575A" w14:paraId="3F26C159" w14:textId="77777777">
      <w:pPr>
        <w:spacing w:line="240" w:lineRule="auto"/>
        <w:contextualSpacing/>
        <w:rPr>
          <w:rFonts w:ascii="Calibri" w:hAnsi="Calibri" w:eastAsia="Calibri" w:cs="Calibri"/>
          <w:szCs w:val="22"/>
        </w:rPr>
      </w:pPr>
    </w:p>
    <w:p w:rsidRPr="008743E6" w:rsidR="0067575A" w:rsidP="0067575A" w:rsidRDefault="0067575A" w14:paraId="4CD452CA" w14:textId="77777777">
      <w:pPr>
        <w:rPr>
          <w:rFonts w:ascii="Calibri" w:hAnsi="Calibri" w:eastAsia="Calibri" w:cs="Calibri"/>
          <w:szCs w:val="22"/>
        </w:rPr>
      </w:pPr>
      <w:r w:rsidRPr="008743E6">
        <w:rPr>
          <w:rFonts w:ascii="Calibri" w:hAnsi="Calibri" w:eastAsia="Calibri" w:cs="Calibri"/>
          <w:szCs w:val="22"/>
        </w:rPr>
        <w:t>Results of research using these specimens will be available on the National ALS Registry website.</w:t>
      </w:r>
    </w:p>
    <w:p w:rsidRPr="008743E6" w:rsidR="0067575A" w:rsidP="0067575A" w:rsidRDefault="0067575A" w14:paraId="0878F8F6" w14:textId="77777777">
      <w:pPr>
        <w:spacing w:line="240" w:lineRule="auto"/>
        <w:rPr>
          <w:rFonts w:ascii="Calibri" w:hAnsi="Calibri" w:eastAsia="Calibri" w:cs="Calibri"/>
          <w:szCs w:val="22"/>
        </w:rPr>
      </w:pPr>
    </w:p>
    <w:p w:rsidRPr="008743E6" w:rsidR="0067575A" w:rsidP="0067575A" w:rsidRDefault="0067575A" w14:paraId="23F3A639" w14:textId="77777777">
      <w:pPr>
        <w:rPr>
          <w:rFonts w:ascii="Calibri" w:hAnsi="Calibri" w:eastAsia="Calibri" w:cs="Calibri"/>
          <w:b/>
          <w:szCs w:val="22"/>
          <w:u w:val="single"/>
        </w:rPr>
      </w:pPr>
      <w:r w:rsidRPr="008743E6">
        <w:rPr>
          <w:rFonts w:ascii="Calibri" w:hAnsi="Calibri" w:eastAsia="Calibri" w:cs="Calibri"/>
          <w:b/>
          <w:szCs w:val="22"/>
          <w:u w:val="single"/>
        </w:rPr>
        <w:t xml:space="preserve">What are some of the risks and discomforts that may happen to people who are in this </w:t>
      </w:r>
      <w:r>
        <w:rPr>
          <w:rFonts w:ascii="Calibri" w:hAnsi="Calibri" w:eastAsia="Calibri" w:cs="Calibri"/>
          <w:b/>
          <w:szCs w:val="22"/>
          <w:u w:val="single"/>
        </w:rPr>
        <w:t>biorepository</w:t>
      </w:r>
      <w:r w:rsidRPr="008743E6">
        <w:rPr>
          <w:rFonts w:ascii="Calibri" w:hAnsi="Calibri" w:eastAsia="Calibri" w:cs="Calibri"/>
          <w:b/>
          <w:szCs w:val="22"/>
          <w:u w:val="single"/>
        </w:rPr>
        <w:t>?</w:t>
      </w:r>
      <w:r w:rsidRPr="008743E6">
        <w:rPr>
          <w:rFonts w:ascii="Calibri" w:hAnsi="Calibri" w:eastAsia="Calibri" w:cs="Calibri"/>
          <w:b/>
          <w:szCs w:val="22"/>
        </w:rPr>
        <w:t xml:space="preserve">  </w:t>
      </w:r>
    </w:p>
    <w:p w:rsidRPr="008743E6" w:rsidR="0067575A" w:rsidP="0067575A" w:rsidRDefault="0067575A" w14:paraId="553C9CAB" w14:textId="77777777">
      <w:pPr>
        <w:rPr>
          <w:rFonts w:ascii="Calibri" w:hAnsi="Calibri" w:eastAsia="Calibri" w:cs="Calibri"/>
          <w:szCs w:val="22"/>
        </w:rPr>
      </w:pPr>
      <w:r w:rsidRPr="008743E6">
        <w:rPr>
          <w:rFonts w:ascii="Calibri" w:hAnsi="Calibri" w:eastAsia="Calibri" w:cs="Calibri"/>
          <w:szCs w:val="22"/>
        </w:rPr>
        <w:t xml:space="preserve">There is </w:t>
      </w:r>
      <w:r>
        <w:rPr>
          <w:rFonts w:ascii="Calibri" w:hAnsi="Calibri" w:eastAsia="Calibri" w:cs="Calibri"/>
          <w:szCs w:val="22"/>
        </w:rPr>
        <w:t>little</w:t>
      </w:r>
      <w:r w:rsidRPr="008743E6">
        <w:rPr>
          <w:rFonts w:ascii="Calibri" w:hAnsi="Calibri" w:eastAsia="Calibri" w:cs="Calibri"/>
          <w:szCs w:val="22"/>
        </w:rPr>
        <w:t xml:space="preserve"> risk for </w:t>
      </w:r>
      <w:r>
        <w:rPr>
          <w:rFonts w:ascii="Calibri" w:hAnsi="Calibri" w:eastAsia="Calibri" w:cs="Calibri"/>
          <w:szCs w:val="22"/>
        </w:rPr>
        <w:t>collecting saliva</w:t>
      </w:r>
      <w:r w:rsidRPr="008743E6">
        <w:rPr>
          <w:rFonts w:ascii="Calibri" w:hAnsi="Calibri" w:eastAsia="Calibri" w:cs="Calibri"/>
          <w:szCs w:val="22"/>
        </w:rPr>
        <w:t>.</w:t>
      </w:r>
    </w:p>
    <w:p w:rsidRPr="008743E6" w:rsidR="0067575A" w:rsidP="0067575A" w:rsidRDefault="0067575A" w14:paraId="11531C4C" w14:textId="77777777">
      <w:pPr>
        <w:rPr>
          <w:rFonts w:ascii="Calibri" w:hAnsi="Calibri" w:eastAsia="Calibri" w:cs="Calibri"/>
          <w:szCs w:val="22"/>
        </w:rPr>
      </w:pPr>
    </w:p>
    <w:p w:rsidR="0067575A" w:rsidP="0067575A" w:rsidRDefault="0067575A" w14:paraId="3C7150B9" w14:textId="77777777">
      <w:pPr>
        <w:rPr>
          <w:rFonts w:ascii="Calibri" w:hAnsi="Calibri" w:eastAsia="Calibri" w:cs="Calibri"/>
          <w:szCs w:val="22"/>
        </w:rPr>
      </w:pPr>
      <w:r w:rsidRPr="008743E6">
        <w:rPr>
          <w:rFonts w:ascii="Calibri" w:hAnsi="Calibri" w:eastAsia="Calibri" w:cs="Calibri"/>
          <w:szCs w:val="22"/>
        </w:rPr>
        <w:t>There is a slight risk that someone could get access to the data we have stored about you.  If information about you does leak out, ATSDR will not be able to guarantee that it will be protected.</w:t>
      </w:r>
    </w:p>
    <w:p w:rsidRPr="008743E6" w:rsidR="0067575A" w:rsidP="0067575A" w:rsidRDefault="0067575A" w14:paraId="62329D20" w14:textId="77777777">
      <w:pPr>
        <w:rPr>
          <w:rFonts w:ascii="Calibri" w:hAnsi="Calibri" w:eastAsia="Calibri" w:cs="Calibri"/>
          <w:szCs w:val="22"/>
        </w:rPr>
      </w:pPr>
      <w:r w:rsidRPr="000D0B4B">
        <w:rPr>
          <w:rFonts w:ascii="Calibri" w:hAnsi="Calibri" w:eastAsia="Calibri" w:cs="Segoe UI"/>
          <w:szCs w:val="22"/>
        </w:rPr>
        <w:lastRenderedPageBreak/>
        <w:t>There is a very small chance that genetic research in the future could give genetic information that could be used to identify you.</w:t>
      </w:r>
    </w:p>
    <w:p w:rsidRPr="008743E6" w:rsidR="0067575A" w:rsidP="0067575A" w:rsidRDefault="0067575A" w14:paraId="4AC2BF3F" w14:textId="77777777">
      <w:pPr>
        <w:rPr>
          <w:rFonts w:ascii="Calibri" w:hAnsi="Calibri" w:eastAsia="Calibri" w:cs="Calibri"/>
          <w:szCs w:val="22"/>
        </w:rPr>
      </w:pPr>
    </w:p>
    <w:p w:rsidRPr="008743E6" w:rsidR="0067575A" w:rsidP="0067575A" w:rsidRDefault="0067575A" w14:paraId="2C2FBFEF" w14:textId="77777777">
      <w:pPr>
        <w:rPr>
          <w:rFonts w:ascii="Calibri" w:hAnsi="Calibri" w:eastAsia="Calibri" w:cs="Calibri"/>
          <w:szCs w:val="22"/>
          <w:u w:val="single"/>
        </w:rPr>
      </w:pPr>
      <w:r w:rsidRPr="008743E6">
        <w:rPr>
          <w:rFonts w:ascii="Calibri" w:hAnsi="Calibri" w:eastAsia="Calibri" w:cs="Calibri"/>
          <w:b/>
          <w:szCs w:val="22"/>
          <w:u w:val="single"/>
        </w:rPr>
        <w:t xml:space="preserve">Are there benefits to taking part in this </w:t>
      </w:r>
      <w:r>
        <w:rPr>
          <w:rFonts w:ascii="Calibri" w:hAnsi="Calibri" w:eastAsia="Calibri" w:cs="Calibri"/>
          <w:b/>
          <w:szCs w:val="22"/>
          <w:u w:val="single"/>
        </w:rPr>
        <w:t>biorepository</w:t>
      </w:r>
      <w:r w:rsidRPr="008743E6">
        <w:rPr>
          <w:rFonts w:ascii="Calibri" w:hAnsi="Calibri" w:eastAsia="Calibri" w:cs="Calibri"/>
          <w:b/>
          <w:szCs w:val="22"/>
          <w:u w:val="single"/>
        </w:rPr>
        <w:t>?</w:t>
      </w:r>
      <w:r w:rsidRPr="008743E6">
        <w:rPr>
          <w:rFonts w:ascii="Calibri" w:hAnsi="Calibri" w:eastAsia="Calibri" w:cs="Calibri"/>
          <w:szCs w:val="22"/>
          <w:u w:val="single"/>
        </w:rPr>
        <w:t xml:space="preserve"> </w:t>
      </w:r>
    </w:p>
    <w:p w:rsidRPr="008743E6" w:rsidR="0067575A" w:rsidP="0067575A" w:rsidRDefault="0067575A" w14:paraId="3EE30AD1" w14:textId="77777777">
      <w:pPr>
        <w:rPr>
          <w:rFonts w:ascii="Calibri" w:hAnsi="Calibri" w:eastAsia="Calibri" w:cs="Calibri"/>
          <w:szCs w:val="22"/>
        </w:rPr>
      </w:pPr>
      <w:r w:rsidRPr="008743E6">
        <w:rPr>
          <w:rFonts w:ascii="Calibri" w:hAnsi="Calibri" w:eastAsia="Calibri" w:cs="Calibri"/>
          <w:szCs w:val="22"/>
        </w:rPr>
        <w:t>You will not directly benefit from taking part.  It is hoped that knowledge gained from this research may benefit others with ALS in the future.</w:t>
      </w:r>
    </w:p>
    <w:p w:rsidRPr="008743E6" w:rsidR="0067575A" w:rsidP="0067575A" w:rsidRDefault="0067575A" w14:paraId="2722C959" w14:textId="77777777">
      <w:pPr>
        <w:spacing w:line="240" w:lineRule="auto"/>
        <w:contextualSpacing/>
        <w:outlineLvl w:val="1"/>
        <w:rPr>
          <w:rFonts w:ascii="Calibri" w:hAnsi="Calibri" w:eastAsia="Calibri" w:cs="Calibri"/>
          <w:szCs w:val="22"/>
        </w:rPr>
      </w:pPr>
    </w:p>
    <w:p w:rsidRPr="008743E6" w:rsidR="0067575A" w:rsidP="0067575A" w:rsidRDefault="0067575A" w14:paraId="7C931180" w14:textId="77777777">
      <w:pPr>
        <w:outlineLvl w:val="1"/>
        <w:rPr>
          <w:rFonts w:ascii="Calibri" w:hAnsi="Calibri" w:eastAsia="Calibri" w:cs="Calibri"/>
          <w:szCs w:val="22"/>
        </w:rPr>
      </w:pPr>
      <w:r w:rsidRPr="008743E6">
        <w:rPr>
          <w:rFonts w:ascii="Calibri" w:hAnsi="Calibri" w:eastAsia="Calibri" w:cs="Calibri"/>
          <w:b/>
          <w:szCs w:val="22"/>
          <w:u w:val="single"/>
        </w:rPr>
        <w:t>What other options are there?</w:t>
      </w:r>
    </w:p>
    <w:p w:rsidRPr="008743E6" w:rsidR="0067575A" w:rsidP="0067575A" w:rsidRDefault="0067575A" w14:paraId="31136837" w14:textId="77777777">
      <w:pPr>
        <w:jc w:val="both"/>
        <w:rPr>
          <w:rFonts w:ascii="Calibri" w:hAnsi="Calibri" w:eastAsia="Calibri" w:cs="Calibri"/>
          <w:szCs w:val="22"/>
        </w:rPr>
      </w:pPr>
      <w:r w:rsidRPr="008743E6">
        <w:rPr>
          <w:rFonts w:ascii="Calibri" w:hAnsi="Calibri" w:eastAsia="Calibri" w:cs="Calibri"/>
          <w:szCs w:val="22"/>
        </w:rPr>
        <w:t xml:space="preserve">You have the option to not to take part in this </w:t>
      </w:r>
      <w:r>
        <w:rPr>
          <w:rFonts w:ascii="Calibri" w:hAnsi="Calibri" w:eastAsia="Calibri" w:cs="Calibri"/>
          <w:szCs w:val="22"/>
        </w:rPr>
        <w:t>biorepository</w:t>
      </w:r>
      <w:r w:rsidRPr="008743E6">
        <w:rPr>
          <w:rFonts w:ascii="Calibri" w:hAnsi="Calibri" w:eastAsia="Calibri" w:cs="Calibri"/>
          <w:szCs w:val="22"/>
        </w:rPr>
        <w:t xml:space="preserve">. </w:t>
      </w:r>
    </w:p>
    <w:p w:rsidR="0067575A" w:rsidP="0067575A" w:rsidRDefault="0067575A" w14:paraId="5091E49D" w14:textId="77777777">
      <w:pPr>
        <w:spacing w:line="240" w:lineRule="auto"/>
        <w:contextualSpacing/>
        <w:rPr>
          <w:rFonts w:ascii="Calibri" w:hAnsi="Calibri" w:eastAsia="Calibri" w:cs="Calibri"/>
          <w:b/>
          <w:szCs w:val="22"/>
          <w:u w:val="single"/>
        </w:rPr>
      </w:pPr>
    </w:p>
    <w:p w:rsidRPr="008743E6" w:rsidR="0067575A" w:rsidP="0067575A" w:rsidRDefault="0067575A" w14:paraId="07FC44B0" w14:textId="77777777">
      <w:pPr>
        <w:rPr>
          <w:rFonts w:ascii="Calibri" w:hAnsi="Calibri" w:eastAsia="Calibri" w:cs="Calibri"/>
          <w:szCs w:val="22"/>
        </w:rPr>
      </w:pPr>
      <w:r w:rsidRPr="008743E6">
        <w:rPr>
          <w:rFonts w:ascii="Calibri" w:hAnsi="Calibri" w:eastAsia="Calibri" w:cs="Calibri"/>
          <w:b/>
          <w:szCs w:val="22"/>
          <w:u w:val="single"/>
        </w:rPr>
        <w:t>What about privacy and confidentiality?</w:t>
      </w:r>
      <w:r w:rsidRPr="008743E6">
        <w:rPr>
          <w:rFonts w:ascii="Calibri" w:hAnsi="Calibri" w:eastAsia="Calibri" w:cs="Calibri"/>
          <w:szCs w:val="22"/>
        </w:rPr>
        <w:t xml:space="preserve"> </w:t>
      </w:r>
    </w:p>
    <w:p w:rsidRPr="008743E6" w:rsidR="0067575A" w:rsidP="0067575A" w:rsidRDefault="0067575A" w14:paraId="73E3CBC2" w14:textId="77777777">
      <w:pPr>
        <w:rPr>
          <w:rFonts w:ascii="Calibri" w:hAnsi="Calibri" w:eastAsia="Calibri" w:cs="Calibri"/>
          <w:szCs w:val="22"/>
        </w:rPr>
      </w:pPr>
      <w:r>
        <w:rPr>
          <w:rFonts w:ascii="Calibri" w:hAnsi="Calibri" w:eastAsia="Calibri" w:cs="Calibri"/>
          <w:szCs w:val="22"/>
        </w:rPr>
        <w:t>If you take part in the biorepository</w:t>
      </w:r>
      <w:r w:rsidRPr="008743E6">
        <w:rPr>
          <w:rFonts w:ascii="Calibri" w:hAnsi="Calibri" w:eastAsia="Calibri" w:cs="Calibri"/>
          <w:szCs w:val="22"/>
        </w:rPr>
        <w:t>, we will not have access to your private medical records.</w:t>
      </w:r>
    </w:p>
    <w:p w:rsidRPr="008743E6" w:rsidR="0067575A" w:rsidP="0067575A" w:rsidRDefault="0067575A" w14:paraId="050CB7AF" w14:textId="77777777">
      <w:pPr>
        <w:rPr>
          <w:rFonts w:ascii="Calibri" w:hAnsi="Calibri" w:eastAsia="Calibri" w:cs="Calibri"/>
          <w:szCs w:val="22"/>
        </w:rPr>
      </w:pPr>
      <w:r w:rsidRPr="008743E6">
        <w:rPr>
          <w:rFonts w:ascii="Calibri" w:hAnsi="Calibri" w:eastAsia="Calibri" w:cs="Calibri"/>
          <w:szCs w:val="22"/>
        </w:rPr>
        <w:t xml:space="preserve">The people who will know </w:t>
      </w:r>
      <w:r>
        <w:rPr>
          <w:rFonts w:ascii="Calibri" w:hAnsi="Calibri" w:eastAsia="Calibri" w:cs="Calibri"/>
          <w:szCs w:val="22"/>
        </w:rPr>
        <w:t>that you take part in this biorepository</w:t>
      </w:r>
      <w:r w:rsidRPr="008743E6">
        <w:rPr>
          <w:rFonts w:ascii="Calibri" w:hAnsi="Calibri" w:eastAsia="Calibri" w:cs="Calibri"/>
          <w:szCs w:val="22"/>
        </w:rPr>
        <w:t xml:space="preserve"> are members of the </w:t>
      </w:r>
      <w:r>
        <w:rPr>
          <w:rFonts w:ascii="Calibri" w:hAnsi="Calibri" w:eastAsia="Calibri" w:cs="Calibri"/>
          <w:szCs w:val="22"/>
        </w:rPr>
        <w:t xml:space="preserve">biorepository </w:t>
      </w:r>
      <w:r w:rsidRPr="008743E6">
        <w:rPr>
          <w:rFonts w:ascii="Calibri" w:hAnsi="Calibri" w:eastAsia="Calibri" w:cs="Calibri"/>
          <w:szCs w:val="22"/>
        </w:rPr>
        <w:t xml:space="preserve">team, individuals who may have access to your informed consent document due to their job function with the National ALS Biorepository, and people processing your specimens. </w:t>
      </w:r>
    </w:p>
    <w:p w:rsidRPr="008743E6" w:rsidR="0067575A" w:rsidP="0067575A" w:rsidRDefault="0067575A" w14:paraId="53EF5EC2" w14:textId="77777777">
      <w:pPr>
        <w:spacing w:line="240" w:lineRule="auto"/>
        <w:contextualSpacing/>
        <w:rPr>
          <w:rFonts w:ascii="Calibri" w:hAnsi="Calibri" w:eastAsia="Calibri" w:cs="Calibri"/>
          <w:szCs w:val="22"/>
        </w:rPr>
      </w:pPr>
    </w:p>
    <w:p w:rsidRPr="008743E6" w:rsidR="0067575A" w:rsidP="0067575A" w:rsidRDefault="0067575A" w14:paraId="21131C6F" w14:textId="77777777">
      <w:pPr>
        <w:rPr>
          <w:rFonts w:ascii="Calibri" w:hAnsi="Calibri" w:eastAsia="Calibri" w:cs="Calibri"/>
          <w:szCs w:val="22"/>
        </w:rPr>
      </w:pPr>
      <w:r>
        <w:rPr>
          <w:rFonts w:ascii="Calibri" w:hAnsi="Calibri" w:eastAsia="Calibri" w:cs="Calibri"/>
          <w:szCs w:val="22"/>
        </w:rPr>
        <w:t>Information that</w:t>
      </w:r>
      <w:r w:rsidRPr="008743E6">
        <w:rPr>
          <w:rFonts w:ascii="Calibri" w:hAnsi="Calibri" w:eastAsia="Calibri" w:cs="Calibri"/>
          <w:szCs w:val="22"/>
        </w:rPr>
        <w:t xml:space="preserve"> identifies you and the consent form signed by you will be looked at by the ATSDR. </w:t>
      </w:r>
    </w:p>
    <w:p w:rsidRPr="008743E6" w:rsidR="0067575A" w:rsidP="0067575A" w:rsidRDefault="0067575A" w14:paraId="75368DA3" w14:textId="77777777">
      <w:pPr>
        <w:spacing w:line="240" w:lineRule="auto"/>
        <w:contextualSpacing/>
        <w:rPr>
          <w:rFonts w:ascii="Calibri" w:hAnsi="Calibri" w:eastAsia="Calibri" w:cs="Calibri"/>
          <w:szCs w:val="22"/>
        </w:rPr>
      </w:pPr>
    </w:p>
    <w:p w:rsidRPr="008743E6" w:rsidR="0067575A" w:rsidP="0067575A" w:rsidRDefault="0067575A" w14:paraId="48E492B6" w14:textId="77777777">
      <w:pPr>
        <w:rPr>
          <w:rFonts w:ascii="Calibri" w:hAnsi="Calibri" w:eastAsia="Calibri" w:cs="Calibri"/>
          <w:szCs w:val="22"/>
        </w:rPr>
      </w:pPr>
      <w:r w:rsidRPr="008743E6">
        <w:rPr>
          <w:rFonts w:ascii="Calibri" w:hAnsi="Calibri" w:eastAsia="Calibri" w:cs="Calibri"/>
          <w:szCs w:val="22"/>
        </w:rPr>
        <w:t xml:space="preserve">A possible risk of the </w:t>
      </w:r>
      <w:r>
        <w:rPr>
          <w:rFonts w:ascii="Calibri" w:hAnsi="Calibri" w:eastAsia="Calibri" w:cs="Calibri"/>
          <w:szCs w:val="22"/>
        </w:rPr>
        <w:t>biorepository i</w:t>
      </w:r>
      <w:r w:rsidRPr="008743E6">
        <w:rPr>
          <w:rFonts w:ascii="Calibri" w:hAnsi="Calibri" w:eastAsia="Calibri" w:cs="Calibri"/>
          <w:szCs w:val="22"/>
        </w:rPr>
        <w:t xml:space="preserve">s that people outside of the </w:t>
      </w:r>
      <w:r>
        <w:rPr>
          <w:rFonts w:ascii="Calibri" w:hAnsi="Calibri" w:eastAsia="Calibri" w:cs="Calibri"/>
          <w:szCs w:val="22"/>
        </w:rPr>
        <w:t>biorepository</w:t>
      </w:r>
      <w:r w:rsidRPr="008743E6">
        <w:rPr>
          <w:rFonts w:ascii="Calibri" w:hAnsi="Calibri" w:eastAsia="Calibri" w:cs="Calibri"/>
          <w:szCs w:val="22"/>
        </w:rPr>
        <w:t xml:space="preserve"> find out you are taking part in the </w:t>
      </w:r>
      <w:r>
        <w:rPr>
          <w:rFonts w:ascii="Calibri" w:hAnsi="Calibri" w:eastAsia="Calibri" w:cs="Calibri"/>
          <w:szCs w:val="22"/>
        </w:rPr>
        <w:t>biorepository</w:t>
      </w:r>
      <w:r w:rsidRPr="008743E6">
        <w:rPr>
          <w:rFonts w:ascii="Calibri" w:hAnsi="Calibri" w:eastAsia="Calibri" w:cs="Calibri"/>
          <w:szCs w:val="22"/>
        </w:rPr>
        <w:t xml:space="preserve"> or learn information about you and your health.  Your specimens will be stored with a code.  Your name will not be on the container.  </w:t>
      </w:r>
    </w:p>
    <w:p w:rsidR="0067575A" w:rsidP="0067575A" w:rsidRDefault="0067575A" w14:paraId="03DD2A8F" w14:textId="77777777">
      <w:pPr>
        <w:spacing w:line="240" w:lineRule="auto"/>
        <w:contextualSpacing/>
        <w:rPr>
          <w:rFonts w:ascii="Calibri" w:hAnsi="Calibri" w:eastAsia="Calibri" w:cs="Calibri"/>
          <w:szCs w:val="22"/>
        </w:rPr>
      </w:pPr>
      <w:r>
        <w:rPr>
          <w:rFonts w:ascii="Calibri" w:hAnsi="Calibri" w:eastAsia="Calibri" w:cs="Calibri"/>
          <w:noProof/>
          <w:szCs w:val="22"/>
        </w:rPr>
        <mc:AlternateContent>
          <mc:Choice Requires="wps">
            <w:drawing>
              <wp:anchor distT="0" distB="0" distL="114300" distR="114300" simplePos="0" relativeHeight="251882496" behindDoc="1" locked="1" layoutInCell="1" allowOverlap="1" wp14:editId="7EF4058C" wp14:anchorId="4F8A127C">
                <wp:simplePos x="0" y="0"/>
                <wp:positionH relativeFrom="margin">
                  <wp:posOffset>2538095</wp:posOffset>
                </wp:positionH>
                <wp:positionV relativeFrom="margin">
                  <wp:posOffset>8537575</wp:posOffset>
                </wp:positionV>
                <wp:extent cx="867410" cy="287655"/>
                <wp:effectExtent l="0" t="0" r="8890" b="0"/>
                <wp:wrapThrough wrapText="bothSides">
                  <wp:wrapPolygon edited="0">
                    <wp:start x="0" y="0"/>
                    <wp:lineTo x="0" y="20026"/>
                    <wp:lineTo x="21347" y="20026"/>
                    <wp:lineTo x="21347" y="0"/>
                    <wp:lineTo x="0" y="0"/>
                  </wp:wrapPolygon>
                </wp:wrapThrough>
                <wp:docPr id="2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C5590D" w:rsidP="0067575A" w:rsidRDefault="00C5590D" w14:paraId="4A4894DA" w14:textId="77777777">
                            <w:pPr>
                              <w:rPr>
                                <w:szCs w:val="22"/>
                              </w:rPr>
                            </w:pPr>
                            <w:r w:rsidRPr="00094928">
                              <w:rPr>
                                <w:szCs w:val="22"/>
                              </w:rPr>
                              <w:t xml:space="preserve">Page </w:t>
                            </w:r>
                            <w:r>
                              <w:rPr>
                                <w:szCs w:val="22"/>
                              </w:rPr>
                              <w:t>3 of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style="position:absolute;margin-left:199.85pt;margin-top:672.25pt;width:68.3pt;height:22.65pt;z-index:-25143398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" w14:anchorId="4F8A127C">
                <v:textbox style="mso-fit-shape-to-text:t">
                  <w:txbxContent>
                    <w:p w:rsidRPr="00094928" w:rsidR="00C5590D" w:rsidP="0067575A" w:rsidRDefault="00C5590D" w14:paraId="4A4894DA" w14:textId="77777777">
                      <w:pPr>
                        <w:rPr>
                          <w:szCs w:val="22"/>
                        </w:rPr>
                      </w:pPr>
                      <w:r w:rsidRPr="00094928">
                        <w:rPr>
                          <w:szCs w:val="22"/>
                        </w:rPr>
                        <w:t xml:space="preserve">Page </w:t>
                      </w:r>
                      <w:r>
                        <w:rPr>
                          <w:szCs w:val="22"/>
                        </w:rPr>
                        <w:t>3 of 4</w:t>
                      </w:r>
                    </w:p>
                  </w:txbxContent>
                </v:textbox>
                <w10:wrap type="through" anchorx="margin" anchory="margin"/>
                <w10:anchorlock/>
              </v:shape>
            </w:pict>
          </mc:Fallback>
        </mc:AlternateContent>
      </w:r>
    </w:p>
    <w:p w:rsidRPr="008743E6" w:rsidR="0067575A" w:rsidP="0067575A" w:rsidRDefault="0067575A" w14:paraId="56B66CA4" w14:textId="77777777">
      <w:pPr>
        <w:rPr>
          <w:rFonts w:ascii="Calibri" w:hAnsi="Calibri" w:eastAsia="Calibri" w:cs="Calibri"/>
          <w:szCs w:val="22"/>
        </w:rPr>
      </w:pPr>
      <w:r w:rsidRPr="008743E6">
        <w:rPr>
          <w:rFonts w:ascii="Calibri" w:hAnsi="Calibri" w:eastAsia="Calibri" w:cs="Calibri"/>
          <w:szCs w:val="22"/>
        </w:rPr>
        <w:t xml:space="preserve">When the results of the </w:t>
      </w:r>
      <w:r>
        <w:rPr>
          <w:rFonts w:ascii="Calibri" w:hAnsi="Calibri" w:eastAsia="Calibri" w:cs="Calibri"/>
          <w:szCs w:val="22"/>
        </w:rPr>
        <w:t xml:space="preserve">biorepository </w:t>
      </w:r>
      <w:r w:rsidRPr="008743E6">
        <w:rPr>
          <w:rFonts w:ascii="Calibri" w:hAnsi="Calibri" w:eastAsia="Calibri" w:cs="Calibri"/>
          <w:szCs w:val="22"/>
        </w:rPr>
        <w:t xml:space="preserve">are published or discussed at meetings, no information will be included </w:t>
      </w:r>
      <w:r>
        <w:rPr>
          <w:rFonts w:ascii="Calibri" w:hAnsi="Calibri" w:eastAsia="Calibri" w:cs="Calibri"/>
          <w:szCs w:val="22"/>
        </w:rPr>
        <w:t xml:space="preserve">that would reveal your </w:t>
      </w:r>
      <w:proofErr w:type="gramStart"/>
      <w:r>
        <w:rPr>
          <w:rFonts w:ascii="Calibri" w:hAnsi="Calibri" w:eastAsia="Calibri" w:cs="Calibri"/>
          <w:szCs w:val="22"/>
        </w:rPr>
        <w:t>identity</w:t>
      </w:r>
      <w:proofErr w:type="gramEnd"/>
    </w:p>
    <w:p w:rsidR="0067575A" w:rsidP="0067575A" w:rsidRDefault="0067575A" w14:paraId="2F72AE5D" w14:textId="77777777">
      <w:pPr>
        <w:spacing w:line="240" w:lineRule="auto"/>
        <w:contextualSpacing/>
        <w:rPr>
          <w:rFonts w:ascii="Calibri" w:hAnsi="Calibri" w:eastAsia="Calibri" w:cs="Calibri"/>
          <w:b/>
          <w:szCs w:val="22"/>
          <w:u w:val="single"/>
        </w:rPr>
      </w:pPr>
    </w:p>
    <w:p w:rsidRPr="008743E6" w:rsidR="0067575A" w:rsidP="0067575A" w:rsidRDefault="0067575A" w14:paraId="5D97F702" w14:textId="77777777">
      <w:pPr>
        <w:rPr>
          <w:rFonts w:ascii="Calibri" w:hAnsi="Calibri" w:eastAsia="Calibri" w:cs="Calibri"/>
          <w:b/>
          <w:szCs w:val="22"/>
          <w:u w:val="single"/>
        </w:rPr>
      </w:pPr>
      <w:r w:rsidRPr="008743E6">
        <w:rPr>
          <w:rFonts w:ascii="Calibri" w:hAnsi="Calibri" w:eastAsia="Calibri" w:cs="Calibri"/>
          <w:b/>
          <w:szCs w:val="22"/>
          <w:u w:val="single"/>
        </w:rPr>
        <w:t xml:space="preserve">Will my family be told </w:t>
      </w:r>
      <w:r>
        <w:rPr>
          <w:rFonts w:ascii="Calibri" w:hAnsi="Calibri" w:eastAsia="Calibri" w:cs="Calibri"/>
          <w:b/>
          <w:szCs w:val="22"/>
          <w:u w:val="single"/>
        </w:rPr>
        <w:t>biorepository</w:t>
      </w:r>
      <w:r w:rsidRPr="008743E6">
        <w:rPr>
          <w:rFonts w:ascii="Calibri" w:hAnsi="Calibri" w:eastAsia="Calibri" w:cs="Calibri"/>
          <w:b/>
          <w:szCs w:val="22"/>
          <w:u w:val="single"/>
        </w:rPr>
        <w:t xml:space="preserve"> results? </w:t>
      </w:r>
    </w:p>
    <w:p w:rsidRPr="008743E6" w:rsidR="0067575A" w:rsidP="0067575A" w:rsidRDefault="0067575A" w14:paraId="29EBDDAC" w14:textId="77777777">
      <w:pPr>
        <w:rPr>
          <w:rFonts w:ascii="Calibri" w:hAnsi="Calibri" w:eastAsia="Calibri" w:cs="Calibri"/>
          <w:szCs w:val="22"/>
        </w:rPr>
      </w:pPr>
      <w:r w:rsidRPr="008743E6">
        <w:rPr>
          <w:rFonts w:ascii="Calibri" w:hAnsi="Calibri" w:eastAsia="Calibri" w:cs="Calibri"/>
          <w:szCs w:val="22"/>
        </w:rPr>
        <w:t xml:space="preserve">Your family will not be told of any new findings that come to light </w:t>
      </w:r>
      <w:proofErr w:type="gramStart"/>
      <w:r w:rsidRPr="008743E6">
        <w:rPr>
          <w:rFonts w:ascii="Calibri" w:hAnsi="Calibri" w:eastAsia="Calibri" w:cs="Calibri"/>
          <w:szCs w:val="22"/>
        </w:rPr>
        <w:t>during the course of</w:t>
      </w:r>
      <w:proofErr w:type="gramEnd"/>
      <w:r w:rsidRPr="008743E6">
        <w:rPr>
          <w:rFonts w:ascii="Calibri" w:hAnsi="Calibri" w:eastAsia="Calibri" w:cs="Calibri"/>
          <w:szCs w:val="22"/>
        </w:rPr>
        <w:t xml:space="preserve"> </w:t>
      </w:r>
      <w:r>
        <w:rPr>
          <w:rFonts w:ascii="Calibri" w:hAnsi="Calibri" w:eastAsia="Calibri" w:cs="Calibri"/>
          <w:szCs w:val="22"/>
        </w:rPr>
        <w:t>using your specimens</w:t>
      </w:r>
      <w:r w:rsidRPr="008743E6">
        <w:rPr>
          <w:rFonts w:ascii="Calibri" w:hAnsi="Calibri" w:eastAsia="Calibri" w:cs="Calibri"/>
          <w:szCs w:val="22"/>
        </w:rPr>
        <w:t>.  We will not tell you or your family any genetic testing results from research studies.  ATSDR will post study results on the National ALS Registry website.</w:t>
      </w:r>
    </w:p>
    <w:p w:rsidRPr="008743E6" w:rsidR="0067575A" w:rsidP="0067575A" w:rsidRDefault="0067575A" w14:paraId="58A3D012" w14:textId="77777777">
      <w:pPr>
        <w:spacing w:line="240" w:lineRule="auto"/>
        <w:contextualSpacing/>
        <w:rPr>
          <w:rFonts w:ascii="Calibri" w:hAnsi="Calibri" w:eastAsia="Calibri" w:cs="Calibri"/>
          <w:szCs w:val="22"/>
        </w:rPr>
      </w:pPr>
    </w:p>
    <w:p w:rsidRPr="008743E6" w:rsidR="0067575A" w:rsidP="0067575A" w:rsidRDefault="0067575A" w14:paraId="1F723269" w14:textId="77777777">
      <w:pPr>
        <w:outlineLvl w:val="6"/>
        <w:rPr>
          <w:rFonts w:ascii="Calibri" w:hAnsi="Calibri" w:eastAsia="Calibri" w:cs="Calibri"/>
          <w:b/>
          <w:bCs/>
          <w:szCs w:val="22"/>
          <w:u w:val="single"/>
        </w:rPr>
      </w:pPr>
      <w:r w:rsidRPr="008743E6">
        <w:rPr>
          <w:rFonts w:ascii="Calibri" w:hAnsi="Calibri" w:eastAsia="Calibri" w:cs="Calibri"/>
          <w:b/>
          <w:bCs/>
          <w:szCs w:val="22"/>
          <w:u w:val="single"/>
        </w:rPr>
        <w:t xml:space="preserve">What are the costs for participating in this </w:t>
      </w:r>
      <w:r>
        <w:rPr>
          <w:rFonts w:ascii="Calibri" w:hAnsi="Calibri" w:eastAsia="Calibri" w:cs="Calibri"/>
          <w:b/>
          <w:bCs/>
          <w:szCs w:val="22"/>
          <w:u w:val="single"/>
        </w:rPr>
        <w:t>biorepository</w:t>
      </w:r>
      <w:r w:rsidRPr="008743E6">
        <w:rPr>
          <w:rFonts w:ascii="Calibri" w:hAnsi="Calibri" w:eastAsia="Calibri" w:cs="Calibri"/>
          <w:b/>
          <w:bCs/>
          <w:szCs w:val="22"/>
          <w:u w:val="single"/>
        </w:rPr>
        <w:t xml:space="preserve">?  </w:t>
      </w:r>
    </w:p>
    <w:p w:rsidRPr="008743E6" w:rsidR="0067575A" w:rsidP="0067575A" w:rsidRDefault="0067575A" w14:paraId="7B04A0E3" w14:textId="77777777">
      <w:pPr>
        <w:rPr>
          <w:rFonts w:ascii="Calibri" w:hAnsi="Calibri" w:eastAsia="Calibri" w:cs="Calibri"/>
          <w:szCs w:val="22"/>
        </w:rPr>
      </w:pPr>
      <w:r w:rsidRPr="008743E6">
        <w:rPr>
          <w:rFonts w:ascii="Calibri" w:hAnsi="Calibri" w:eastAsia="Calibri" w:cs="Calibri"/>
          <w:szCs w:val="22"/>
        </w:rPr>
        <w:t>There is no cost for participating in this</w:t>
      </w:r>
      <w:r>
        <w:rPr>
          <w:rFonts w:ascii="Calibri" w:hAnsi="Calibri" w:eastAsia="Calibri" w:cs="Calibri"/>
          <w:szCs w:val="22"/>
        </w:rPr>
        <w:t xml:space="preserve"> biorepository.</w:t>
      </w:r>
      <w:r w:rsidRPr="008743E6">
        <w:rPr>
          <w:rFonts w:ascii="Calibri" w:hAnsi="Calibri" w:eastAsia="Calibri" w:cs="Calibri"/>
          <w:szCs w:val="22"/>
        </w:rPr>
        <w:t xml:space="preserve">  You will not be charged for any lab tests.</w:t>
      </w:r>
    </w:p>
    <w:p w:rsidRPr="008743E6" w:rsidR="0067575A" w:rsidP="0067575A" w:rsidRDefault="0067575A" w14:paraId="7B9D0DE3" w14:textId="77777777">
      <w:pPr>
        <w:spacing w:line="240" w:lineRule="auto"/>
        <w:contextualSpacing/>
        <w:rPr>
          <w:rFonts w:ascii="Calibri" w:hAnsi="Calibri" w:eastAsia="Calibri" w:cs="Calibri"/>
          <w:szCs w:val="22"/>
        </w:rPr>
      </w:pPr>
    </w:p>
    <w:p w:rsidRPr="008743E6" w:rsidR="0067575A" w:rsidP="0067575A" w:rsidRDefault="0067575A" w14:paraId="532AAD2F" w14:textId="77777777">
      <w:pPr>
        <w:tabs>
          <w:tab w:val="left" w:pos="-1440"/>
        </w:tabs>
        <w:ind w:left="720" w:hanging="720"/>
        <w:rPr>
          <w:rFonts w:ascii="Calibri" w:hAnsi="Calibri" w:eastAsia="Calibri" w:cs="Calibri"/>
          <w:szCs w:val="22"/>
        </w:rPr>
      </w:pPr>
      <w:r w:rsidRPr="008743E6">
        <w:rPr>
          <w:rFonts w:ascii="Calibri" w:hAnsi="Calibri" w:eastAsia="Calibri" w:cs="Calibri"/>
          <w:b/>
          <w:szCs w:val="22"/>
          <w:u w:val="single"/>
        </w:rPr>
        <w:t xml:space="preserve">Will I be reimbursed for any of my expenses or paid for my participation in this </w:t>
      </w:r>
      <w:r>
        <w:rPr>
          <w:rFonts w:ascii="Calibri" w:hAnsi="Calibri" w:eastAsia="Calibri" w:cs="Calibri"/>
          <w:b/>
          <w:szCs w:val="22"/>
          <w:u w:val="single"/>
        </w:rPr>
        <w:t>biorepository?</w:t>
      </w:r>
    </w:p>
    <w:p w:rsidRPr="008743E6" w:rsidR="0067575A" w:rsidP="0067575A" w:rsidRDefault="0067575A" w14:paraId="2742B752" w14:textId="77777777">
      <w:pPr>
        <w:tabs>
          <w:tab w:val="left" w:pos="-1440"/>
        </w:tabs>
        <w:ind w:left="720" w:hanging="720"/>
        <w:rPr>
          <w:rFonts w:ascii="Calibri" w:hAnsi="Calibri" w:eastAsia="Calibri" w:cs="Calibri"/>
          <w:szCs w:val="22"/>
        </w:rPr>
      </w:pPr>
      <w:r w:rsidRPr="008743E6">
        <w:rPr>
          <w:rFonts w:ascii="Calibri" w:hAnsi="Calibri" w:eastAsia="Calibri" w:cs="Calibri"/>
          <w:szCs w:val="22"/>
        </w:rPr>
        <w:t>You will not be pa</w:t>
      </w:r>
      <w:r>
        <w:rPr>
          <w:rFonts w:ascii="Calibri" w:hAnsi="Calibri" w:eastAsia="Calibri" w:cs="Calibri"/>
          <w:szCs w:val="22"/>
        </w:rPr>
        <w:t>id to take part in this biorepository</w:t>
      </w:r>
      <w:r w:rsidRPr="008743E6">
        <w:rPr>
          <w:rFonts w:ascii="Calibri" w:hAnsi="Calibri" w:eastAsia="Calibri" w:cs="Calibri"/>
          <w:szCs w:val="22"/>
        </w:rPr>
        <w:t>.</w:t>
      </w:r>
    </w:p>
    <w:p w:rsidRPr="008743E6" w:rsidR="0067575A" w:rsidP="0067575A" w:rsidRDefault="0067575A" w14:paraId="457F970F" w14:textId="77777777">
      <w:pPr>
        <w:tabs>
          <w:tab w:val="left" w:pos="-1440"/>
        </w:tabs>
        <w:spacing w:line="240" w:lineRule="auto"/>
        <w:contextualSpacing/>
        <w:rPr>
          <w:rFonts w:ascii="Calibri" w:hAnsi="Calibri" w:eastAsia="Calibri" w:cs="Calibri"/>
          <w:szCs w:val="22"/>
        </w:rPr>
      </w:pPr>
    </w:p>
    <w:p w:rsidRPr="008743E6" w:rsidR="0067575A" w:rsidP="0067575A" w:rsidRDefault="0067575A" w14:paraId="4AD30539" w14:textId="77777777">
      <w:pPr>
        <w:ind w:left="360" w:hanging="360"/>
        <w:outlineLvl w:val="0"/>
        <w:rPr>
          <w:rFonts w:ascii="Calibri" w:hAnsi="Calibri" w:eastAsia="Calibri" w:cs="Calibri"/>
          <w:b/>
          <w:szCs w:val="22"/>
          <w:u w:val="single"/>
        </w:rPr>
      </w:pPr>
      <w:r w:rsidRPr="008743E6">
        <w:rPr>
          <w:rFonts w:ascii="Calibri" w:hAnsi="Calibri" w:eastAsia="Calibri" w:cs="Calibri"/>
          <w:b/>
          <w:szCs w:val="22"/>
          <w:u w:val="single"/>
        </w:rPr>
        <w:t xml:space="preserve">Will my cells, tissues, blood, or other biological materials be used to develop commercial products? </w:t>
      </w:r>
    </w:p>
    <w:p w:rsidRPr="008743E6" w:rsidR="0067575A" w:rsidP="0067575A" w:rsidRDefault="0067575A" w14:paraId="1C7C2F54" w14:textId="443C3E25">
      <w:pPr>
        <w:rPr>
          <w:rFonts w:ascii="Calibri" w:hAnsi="Calibri" w:eastAsia="Calibri" w:cs="Calibri"/>
          <w:szCs w:val="22"/>
        </w:rPr>
      </w:pPr>
      <w:r w:rsidRPr="008743E6">
        <w:rPr>
          <w:rFonts w:ascii="Calibri" w:hAnsi="Calibri" w:eastAsia="Calibri" w:cs="Calibri"/>
          <w:szCs w:val="22"/>
        </w:rPr>
        <w:t xml:space="preserve">It is possible that a commercial product may be developed from </w:t>
      </w:r>
      <w:r w:rsidR="00D536BD">
        <w:rPr>
          <w:rFonts w:ascii="Calibri" w:hAnsi="Calibri" w:eastAsia="Calibri" w:cs="Calibri"/>
          <w:szCs w:val="22"/>
        </w:rPr>
        <w:t xml:space="preserve">your saliva </w:t>
      </w:r>
      <w:r w:rsidRPr="008743E6">
        <w:rPr>
          <w:rFonts w:ascii="Calibri" w:hAnsi="Calibri" w:eastAsia="Calibri" w:cs="Calibri"/>
          <w:szCs w:val="22"/>
        </w:rPr>
        <w:t xml:space="preserve">sample collected as part of this </w:t>
      </w:r>
      <w:r>
        <w:rPr>
          <w:rFonts w:ascii="Calibri" w:hAnsi="Calibri" w:eastAsia="Calibri" w:cs="Calibri"/>
          <w:szCs w:val="22"/>
        </w:rPr>
        <w:t>biorepository</w:t>
      </w:r>
      <w:r w:rsidRPr="008743E6">
        <w:rPr>
          <w:rFonts w:ascii="Calibri" w:hAnsi="Calibri" w:eastAsia="Calibri" w:cs="Calibri"/>
          <w:szCs w:val="22"/>
        </w:rPr>
        <w:t xml:space="preserve">.  The nature of the research means that your sample is only one of many that will lead to this product and your sample will not </w:t>
      </w:r>
      <w:r>
        <w:rPr>
          <w:rFonts w:ascii="Calibri" w:hAnsi="Calibri" w:eastAsia="Calibri" w:cs="Calibri"/>
          <w:szCs w:val="22"/>
        </w:rPr>
        <w:t>have your name on it</w:t>
      </w:r>
      <w:r w:rsidRPr="008743E6">
        <w:rPr>
          <w:rFonts w:ascii="Calibri" w:hAnsi="Calibri" w:eastAsia="Calibri" w:cs="Calibri"/>
          <w:szCs w:val="22"/>
        </w:rPr>
        <w:t>.  You and your family will not profit financially from such a product.  You will have no legal rights to any discovery or invention that either directly or indirectly results from the use of your specimens</w:t>
      </w:r>
      <w:r>
        <w:rPr>
          <w:rFonts w:ascii="Calibri" w:hAnsi="Calibri" w:eastAsia="Calibri" w:cs="Calibri"/>
          <w:szCs w:val="22"/>
        </w:rPr>
        <w:t>,</w:t>
      </w:r>
      <w:r w:rsidRPr="008743E6">
        <w:rPr>
          <w:rFonts w:ascii="Calibri" w:hAnsi="Calibri" w:eastAsia="Calibri" w:cs="Calibri"/>
          <w:szCs w:val="22"/>
        </w:rPr>
        <w:t xml:space="preserve"> individual information, or information from your samples.</w:t>
      </w:r>
    </w:p>
    <w:p w:rsidRPr="008743E6" w:rsidR="0067575A" w:rsidP="0067575A" w:rsidRDefault="0067575A" w14:paraId="63307843" w14:textId="77777777">
      <w:pPr>
        <w:spacing w:line="240" w:lineRule="auto"/>
        <w:contextualSpacing/>
        <w:rPr>
          <w:rFonts w:ascii="Calibri" w:hAnsi="Calibri" w:eastAsia="Calibri" w:cs="Calibri"/>
          <w:szCs w:val="22"/>
        </w:rPr>
      </w:pPr>
    </w:p>
    <w:p w:rsidRPr="008743E6" w:rsidR="0067575A" w:rsidP="0067575A" w:rsidRDefault="0067575A" w14:paraId="0F15A682" w14:textId="77777777">
      <w:pPr>
        <w:outlineLvl w:val="6"/>
        <w:rPr>
          <w:rFonts w:ascii="Calibri" w:hAnsi="Calibri" w:eastAsia="Calibri" w:cs="Calibri"/>
          <w:b/>
          <w:szCs w:val="22"/>
          <w:u w:val="single"/>
        </w:rPr>
      </w:pPr>
      <w:r w:rsidRPr="008743E6">
        <w:rPr>
          <w:rFonts w:ascii="Calibri" w:hAnsi="Calibri" w:eastAsia="Calibri" w:cs="Calibri"/>
          <w:b/>
          <w:szCs w:val="22"/>
          <w:u w:val="single"/>
        </w:rPr>
        <w:t>Can I withdraw or be removed from the</w:t>
      </w:r>
      <w:r>
        <w:rPr>
          <w:rFonts w:ascii="Calibri" w:hAnsi="Calibri" w:eastAsia="Calibri" w:cs="Calibri"/>
          <w:b/>
          <w:szCs w:val="22"/>
          <w:u w:val="single"/>
        </w:rPr>
        <w:t xml:space="preserve"> biorepository</w:t>
      </w:r>
      <w:r w:rsidRPr="008743E6">
        <w:rPr>
          <w:rFonts w:ascii="Calibri" w:hAnsi="Calibri" w:eastAsia="Calibri" w:cs="Calibri"/>
          <w:b/>
          <w:szCs w:val="22"/>
          <w:u w:val="single"/>
        </w:rPr>
        <w:t>?</w:t>
      </w:r>
    </w:p>
    <w:p w:rsidRPr="008743E6" w:rsidR="0067575A" w:rsidP="0067575A" w:rsidRDefault="0067575A" w14:paraId="4CA1865E" w14:textId="77777777">
      <w:pPr>
        <w:spacing w:after="200" w:line="240" w:lineRule="auto"/>
        <w:rPr>
          <w:rFonts w:ascii="Calibri" w:hAnsi="Calibri" w:eastAsia="Calibri" w:cs="Calibri"/>
          <w:noProof/>
          <w:szCs w:val="22"/>
        </w:rPr>
      </w:pPr>
      <w:r w:rsidRPr="008743E6">
        <w:rPr>
          <w:rFonts w:ascii="Calibri" w:hAnsi="Calibri" w:eastAsia="Calibri" w:cs="Calibri"/>
          <w:szCs w:val="22"/>
        </w:rPr>
        <w:lastRenderedPageBreak/>
        <w:t xml:space="preserve">Taking part in this </w:t>
      </w:r>
      <w:r>
        <w:rPr>
          <w:rFonts w:ascii="Calibri" w:hAnsi="Calibri" w:eastAsia="Calibri" w:cs="Calibri"/>
          <w:szCs w:val="22"/>
        </w:rPr>
        <w:t>biorepository</w:t>
      </w:r>
      <w:r w:rsidRPr="008743E6">
        <w:rPr>
          <w:rFonts w:ascii="Calibri" w:hAnsi="Calibri" w:eastAsia="Calibri" w:cs="Calibri"/>
          <w:szCs w:val="22"/>
        </w:rPr>
        <w:t xml:space="preserve"> is voluntary. If you choose not to take part or decide to withdraw your consent and stop taking part, this will not affect your relationship with National ALS Registry, or other benefits to which you are otherwise entitled.  </w:t>
      </w:r>
    </w:p>
    <w:p w:rsidRPr="008743E6" w:rsidR="0067575A" w:rsidP="0067575A" w:rsidRDefault="0067575A" w14:paraId="6BACA661" w14:textId="77777777">
      <w:pPr>
        <w:rPr>
          <w:rFonts w:ascii="Calibri" w:hAnsi="Calibri" w:eastAsia="Calibri" w:cs="Calibri"/>
          <w:szCs w:val="22"/>
        </w:rPr>
      </w:pPr>
      <w:r w:rsidRPr="008743E6">
        <w:rPr>
          <w:rFonts w:ascii="Calibri" w:hAnsi="Calibri" w:eastAsia="Calibri" w:cs="Calibri"/>
          <w:szCs w:val="22"/>
        </w:rPr>
        <w:t>You h</w:t>
      </w:r>
      <w:r>
        <w:rPr>
          <w:rFonts w:ascii="Calibri" w:hAnsi="Calibri" w:eastAsia="Calibri" w:cs="Calibri"/>
          <w:szCs w:val="22"/>
        </w:rPr>
        <w:t>ave the right to leave the biorepository</w:t>
      </w:r>
      <w:r w:rsidRPr="008743E6">
        <w:rPr>
          <w:rFonts w:ascii="Calibri" w:hAnsi="Calibri" w:eastAsia="Calibri" w:cs="Calibri"/>
          <w:szCs w:val="22"/>
        </w:rPr>
        <w:t xml:space="preserve"> at any time without penalty</w:t>
      </w:r>
      <w:r>
        <w:rPr>
          <w:rFonts w:ascii="Calibri" w:hAnsi="Calibri" w:eastAsia="Calibri" w:cs="Calibri"/>
          <w:szCs w:val="22"/>
        </w:rPr>
        <w:t>.   If you withdraw from the biorepository, we will destroy any of your remaining samples.   However, we will not be able to remove your samples that have already been used or shared with researchers.</w:t>
      </w:r>
    </w:p>
    <w:p w:rsidR="0067575A" w:rsidP="0067575A" w:rsidRDefault="0067575A" w14:paraId="5977B619" w14:textId="77777777">
      <w:pPr>
        <w:spacing w:line="240" w:lineRule="auto"/>
        <w:contextualSpacing/>
        <w:rPr>
          <w:rFonts w:ascii="Calibri" w:hAnsi="Calibri" w:eastAsia="Calibri" w:cs="Calibri"/>
          <w:b/>
          <w:bCs/>
          <w:iCs/>
          <w:szCs w:val="22"/>
          <w:u w:val="single"/>
        </w:rPr>
      </w:pPr>
    </w:p>
    <w:p w:rsidRPr="008743E6" w:rsidR="0067575A" w:rsidP="0067575A" w:rsidRDefault="0067575A" w14:paraId="6091B56C" w14:textId="77777777">
      <w:pPr>
        <w:rPr>
          <w:rFonts w:ascii="Calibri" w:hAnsi="Calibri" w:eastAsia="Calibri" w:cs="Calibri"/>
          <w:b/>
          <w:bCs/>
          <w:iCs/>
          <w:szCs w:val="22"/>
          <w:u w:val="single"/>
        </w:rPr>
      </w:pPr>
      <w:r w:rsidRPr="008743E6">
        <w:rPr>
          <w:rFonts w:ascii="Calibri" w:hAnsi="Calibri" w:eastAsia="Calibri" w:cs="Calibri"/>
          <w:b/>
          <w:bCs/>
          <w:iCs/>
          <w:szCs w:val="22"/>
          <w:u w:val="single"/>
        </w:rPr>
        <w:t xml:space="preserve">Who should I contact if I have questions regarding the </w:t>
      </w:r>
      <w:r>
        <w:rPr>
          <w:rFonts w:ascii="Calibri" w:hAnsi="Calibri" w:eastAsia="Calibri" w:cs="Calibri"/>
          <w:b/>
          <w:bCs/>
          <w:iCs/>
          <w:szCs w:val="22"/>
          <w:u w:val="single"/>
        </w:rPr>
        <w:t>biorepository</w:t>
      </w:r>
      <w:r w:rsidRPr="008743E6">
        <w:rPr>
          <w:rFonts w:ascii="Calibri" w:hAnsi="Calibri" w:eastAsia="Calibri" w:cs="Calibri"/>
          <w:b/>
          <w:bCs/>
          <w:iCs/>
          <w:szCs w:val="22"/>
          <w:u w:val="single"/>
        </w:rPr>
        <w:t>?</w:t>
      </w:r>
      <w:r>
        <w:rPr>
          <w:rFonts w:ascii="Calibri" w:hAnsi="Calibri" w:eastAsia="Calibri" w:cs="Calibri"/>
          <w:b/>
          <w:bCs/>
          <w:iCs/>
          <w:szCs w:val="22"/>
          <w:u w:val="single"/>
        </w:rPr>
        <w:t xml:space="preserve"> </w:t>
      </w:r>
      <w:r w:rsidRPr="008743E6">
        <w:rPr>
          <w:rFonts w:ascii="Calibri" w:hAnsi="Calibri" w:eastAsia="Calibri" w:cs="Calibri"/>
          <w:b/>
          <w:bCs/>
          <w:szCs w:val="22"/>
          <w:u w:val="single"/>
        </w:rPr>
        <w:t>Who should I contact if I wish to voice concerns or complaints? Who can I talk to about my rights</w:t>
      </w:r>
      <w:r>
        <w:rPr>
          <w:rFonts w:ascii="Calibri" w:hAnsi="Calibri" w:eastAsia="Calibri" w:cs="Calibri"/>
          <w:b/>
          <w:bCs/>
          <w:szCs w:val="22"/>
          <w:u w:val="single"/>
        </w:rPr>
        <w:t xml:space="preserve"> or want to withdraw my samples</w:t>
      </w:r>
      <w:r w:rsidRPr="008743E6">
        <w:rPr>
          <w:rFonts w:ascii="Calibri" w:hAnsi="Calibri" w:eastAsia="Calibri" w:cs="Calibri"/>
          <w:b/>
          <w:bCs/>
          <w:szCs w:val="22"/>
          <w:u w:val="single"/>
        </w:rPr>
        <w:t>?</w:t>
      </w:r>
    </w:p>
    <w:p w:rsidRPr="008743E6" w:rsidR="0067575A" w:rsidP="0067575A" w:rsidRDefault="0067575A" w14:paraId="50E9CFFE" w14:textId="47105B6C">
      <w:pPr>
        <w:suppressAutoHyphens/>
        <w:spacing w:after="200" w:line="240" w:lineRule="auto"/>
        <w:outlineLvl w:val="0"/>
        <w:rPr>
          <w:rFonts w:ascii="Calibri" w:hAnsi="Calibri" w:eastAsia="Calibri" w:cs="Calibri"/>
          <w:bCs/>
          <w:szCs w:val="22"/>
        </w:rPr>
      </w:pPr>
      <w:r w:rsidRPr="008743E6">
        <w:rPr>
          <w:rFonts w:ascii="Calibri" w:hAnsi="Calibri" w:eastAsia="Calibri" w:cs="Calibri"/>
          <w:szCs w:val="22"/>
        </w:rPr>
        <w:t xml:space="preserve">If you have questions, concerns, or complaints, think the </w:t>
      </w:r>
      <w:r>
        <w:rPr>
          <w:rFonts w:ascii="Calibri" w:hAnsi="Calibri" w:eastAsia="Calibri" w:cs="Calibri"/>
          <w:szCs w:val="22"/>
        </w:rPr>
        <w:t>biorepository</w:t>
      </w:r>
      <w:r w:rsidRPr="008743E6">
        <w:rPr>
          <w:rFonts w:ascii="Calibri" w:hAnsi="Calibri" w:eastAsia="Calibri" w:cs="Calibri"/>
          <w:szCs w:val="22"/>
        </w:rPr>
        <w:t xml:space="preserve"> has hurt you</w:t>
      </w:r>
      <w:r>
        <w:rPr>
          <w:rFonts w:ascii="Calibri" w:hAnsi="Calibri" w:eastAsia="Calibri" w:cs="Calibri"/>
          <w:szCs w:val="22"/>
        </w:rPr>
        <w:t>, or if you want to withdraw your samples</w:t>
      </w:r>
      <w:r w:rsidRPr="008743E6">
        <w:rPr>
          <w:rFonts w:ascii="Calibri" w:hAnsi="Calibri" w:eastAsia="Calibri" w:cs="Calibri"/>
          <w:szCs w:val="22"/>
        </w:rPr>
        <w:t xml:space="preserve">, you can talk to Wendy E. Kaye, Ph.D., </w:t>
      </w:r>
      <w:r w:rsidR="00504B2B">
        <w:rPr>
          <w:rFonts w:ascii="Calibri" w:hAnsi="Calibri" w:eastAsia="Calibri" w:cs="Calibri"/>
          <w:szCs w:val="22"/>
        </w:rPr>
        <w:t>Senior Scientist</w:t>
      </w:r>
      <w:r w:rsidRPr="008743E6">
        <w:rPr>
          <w:rFonts w:ascii="Calibri" w:hAnsi="Calibri" w:eastAsia="Calibri" w:cs="Calibri"/>
          <w:szCs w:val="22"/>
        </w:rPr>
        <w:t xml:space="preserve"> or Laurie Wagner, </w:t>
      </w:r>
      <w:r>
        <w:rPr>
          <w:rFonts w:ascii="Calibri" w:hAnsi="Calibri" w:eastAsia="Calibri" w:cs="Calibri"/>
          <w:szCs w:val="22"/>
        </w:rPr>
        <w:t>MPH, Biorepository Coordinator at 1-855-874-6912</w:t>
      </w:r>
      <w:r w:rsidRPr="008743E6">
        <w:rPr>
          <w:rFonts w:ascii="Calibri" w:hAnsi="Calibri" w:eastAsia="Calibri" w:cs="Calibri"/>
          <w:szCs w:val="22"/>
        </w:rPr>
        <w:t>.</w:t>
      </w:r>
    </w:p>
    <w:p w:rsidRPr="008743E6" w:rsidR="0067575A" w:rsidP="0067575A" w:rsidRDefault="0067575A" w14:paraId="34DD225C" w14:textId="77777777">
      <w:pPr>
        <w:ind w:right="720"/>
        <w:rPr>
          <w:rFonts w:ascii="Calibri" w:hAnsi="Calibri" w:eastAsia="Calibri" w:cs="Calibri"/>
          <w:bCs/>
          <w:szCs w:val="22"/>
        </w:rPr>
      </w:pPr>
      <w:r w:rsidRPr="008743E6">
        <w:rPr>
          <w:rFonts w:ascii="Calibri" w:hAnsi="Calibri" w:eastAsia="Calibri" w:cs="Calibri"/>
          <w:szCs w:val="22"/>
        </w:rPr>
        <w:t xml:space="preserve">If you want to speak with someone who is not directly involved in this </w:t>
      </w:r>
      <w:r>
        <w:rPr>
          <w:rFonts w:ascii="Calibri" w:hAnsi="Calibri" w:eastAsia="Calibri" w:cs="Calibri"/>
          <w:szCs w:val="22"/>
        </w:rPr>
        <w:t>biorepository,</w:t>
      </w:r>
      <w:r w:rsidRPr="008743E6">
        <w:rPr>
          <w:rFonts w:ascii="Calibri" w:hAnsi="Calibri" w:eastAsia="Calibri" w:cs="Calibri"/>
          <w:szCs w:val="22"/>
        </w:rPr>
        <w:t xml:space="preserve"> or have questions about your rights, or wish to voice questions, </w:t>
      </w:r>
      <w:proofErr w:type="gramStart"/>
      <w:r w:rsidRPr="008743E6">
        <w:rPr>
          <w:rFonts w:ascii="Calibri" w:hAnsi="Calibri" w:eastAsia="Calibri" w:cs="Calibri"/>
          <w:szCs w:val="22"/>
        </w:rPr>
        <w:t>concerns</w:t>
      </w:r>
      <w:proofErr w:type="gramEnd"/>
      <w:r w:rsidRPr="008743E6">
        <w:rPr>
          <w:rFonts w:ascii="Calibri" w:hAnsi="Calibri" w:eastAsia="Calibri" w:cs="Calibri"/>
          <w:szCs w:val="22"/>
        </w:rPr>
        <w:t xml:space="preserve"> or compl</w:t>
      </w:r>
      <w:r>
        <w:rPr>
          <w:rFonts w:ascii="Calibri" w:hAnsi="Calibri" w:eastAsia="Calibri" w:cs="Calibri"/>
          <w:szCs w:val="22"/>
        </w:rPr>
        <w:t xml:space="preserve">aints, you may contact the CDC Human Research Protection Office at </w:t>
      </w:r>
      <w:r w:rsidRPr="00184D46">
        <w:rPr>
          <w:rFonts w:ascii="Calibri" w:hAnsi="Calibri" w:eastAsia="Calibri" w:cs="Calibri"/>
          <w:szCs w:val="22"/>
        </w:rPr>
        <w:t>1-800-584-8814</w:t>
      </w:r>
      <w:r>
        <w:rPr>
          <w:rFonts w:ascii="Calibri" w:hAnsi="Calibri" w:eastAsia="Calibri" w:cs="Calibri"/>
          <w:szCs w:val="22"/>
        </w:rPr>
        <w:t>.</w:t>
      </w:r>
    </w:p>
    <w:p w:rsidRPr="008743E6" w:rsidR="0067575A" w:rsidP="0067575A" w:rsidRDefault="0067575A" w14:paraId="227BEA28" w14:textId="77777777">
      <w:pPr>
        <w:tabs>
          <w:tab w:val="left" w:pos="-720"/>
        </w:tabs>
        <w:suppressAutoHyphens/>
        <w:spacing w:line="240" w:lineRule="auto"/>
        <w:contextualSpacing/>
        <w:rPr>
          <w:rFonts w:ascii="Calibri" w:hAnsi="Calibri" w:eastAsia="Calibri"/>
          <w:spacing w:val="-3"/>
          <w:szCs w:val="22"/>
        </w:rPr>
      </w:pPr>
    </w:p>
    <w:p w:rsidRPr="008743E6" w:rsidR="0067575A" w:rsidP="0067575A" w:rsidRDefault="0067575A" w14:paraId="06D2C5FE" w14:textId="77777777">
      <w:pPr>
        <w:tabs>
          <w:tab w:val="left" w:pos="-720"/>
        </w:tabs>
        <w:suppressAutoHyphens/>
        <w:rPr>
          <w:rFonts w:ascii="Calibri" w:hAnsi="Calibri" w:eastAsia="Calibri" w:cs="Calibri"/>
          <w:b/>
          <w:szCs w:val="22"/>
        </w:rPr>
      </w:pPr>
      <w:r w:rsidRPr="008743E6">
        <w:rPr>
          <w:rFonts w:ascii="Calibri" w:hAnsi="Calibri" w:eastAsia="Calibri" w:cs="Calibri"/>
          <w:b/>
          <w:szCs w:val="22"/>
          <w:u w:val="single"/>
        </w:rPr>
        <w:t>Remember</w:t>
      </w:r>
    </w:p>
    <w:p w:rsidRPr="008743E6" w:rsidR="0067575A" w:rsidP="0067575A" w:rsidRDefault="0067575A" w14:paraId="5F02635C" w14:textId="77777777">
      <w:pPr>
        <w:rPr>
          <w:rFonts w:ascii="Calibri" w:hAnsi="Calibri" w:eastAsia="Calibri" w:cs="Calibri"/>
          <w:szCs w:val="22"/>
        </w:rPr>
      </w:pPr>
      <w:r w:rsidRPr="008743E6">
        <w:rPr>
          <w:rFonts w:ascii="Calibri" w:hAnsi="Calibri" w:eastAsia="Calibri" w:cs="Calibri"/>
          <w:szCs w:val="22"/>
        </w:rPr>
        <w:t xml:space="preserve">Taking part in this </w:t>
      </w:r>
      <w:r>
        <w:rPr>
          <w:rFonts w:ascii="Calibri" w:hAnsi="Calibri" w:eastAsia="Calibri" w:cs="Calibri"/>
          <w:szCs w:val="22"/>
        </w:rPr>
        <w:t>biorepository</w:t>
      </w:r>
      <w:r w:rsidRPr="008743E6">
        <w:rPr>
          <w:rFonts w:ascii="Calibri" w:hAnsi="Calibri" w:eastAsia="Calibri" w:cs="Calibri"/>
          <w:szCs w:val="22"/>
        </w:rPr>
        <w:t xml:space="preserve"> is voluntary.  Your decision </w:t>
      </w:r>
      <w:proofErr w:type="gramStart"/>
      <w:r w:rsidRPr="008743E6">
        <w:rPr>
          <w:rFonts w:ascii="Calibri" w:hAnsi="Calibri" w:eastAsia="Calibri" w:cs="Calibri"/>
          <w:szCs w:val="22"/>
        </w:rPr>
        <w:t>whether or not</w:t>
      </w:r>
      <w:proofErr w:type="gramEnd"/>
      <w:r w:rsidRPr="008743E6">
        <w:rPr>
          <w:rFonts w:ascii="Calibri" w:hAnsi="Calibri" w:eastAsia="Calibri" w:cs="Calibri"/>
          <w:szCs w:val="22"/>
        </w:rPr>
        <w:t xml:space="preserve"> to take part will not affect your current or future relations with the National ALS Registry.  If you decide to take part, you are free to withdraw at any time without affecting that relationship.</w:t>
      </w:r>
    </w:p>
    <w:p w:rsidRPr="008743E6" w:rsidR="0067575A" w:rsidP="0067575A" w:rsidRDefault="0067575A" w14:paraId="79AAA233" w14:textId="77777777">
      <w:pPr>
        <w:spacing w:line="240" w:lineRule="auto"/>
        <w:contextualSpacing/>
        <w:rPr>
          <w:rFonts w:ascii="Calibri" w:hAnsi="Calibri" w:eastAsia="Calibri" w:cs="Calibri"/>
          <w:szCs w:val="22"/>
        </w:rPr>
      </w:pPr>
    </w:p>
    <w:p w:rsidRPr="008743E6" w:rsidR="0067575A" w:rsidP="0067575A" w:rsidRDefault="0067575A" w14:paraId="221D804E" w14:textId="77777777">
      <w:pPr>
        <w:rPr>
          <w:rFonts w:ascii="Calibri" w:hAnsi="Calibri" w:eastAsia="Calibri" w:cs="Calibri"/>
          <w:b/>
          <w:bCs/>
          <w:szCs w:val="22"/>
          <w:u w:val="single"/>
        </w:rPr>
      </w:pPr>
      <w:r w:rsidRPr="008743E6">
        <w:rPr>
          <w:rFonts w:ascii="Calibri" w:hAnsi="Calibri" w:eastAsia="Calibri" w:cs="Calibri"/>
          <w:b/>
          <w:bCs/>
          <w:szCs w:val="22"/>
          <w:u w:val="single"/>
        </w:rPr>
        <w:t>Subjects’ Rights:</w:t>
      </w:r>
    </w:p>
    <w:p w:rsidR="0067575A" w:rsidP="0067575A" w:rsidRDefault="0067575A" w14:paraId="60CFFAE3" w14:textId="77777777">
      <w:pPr>
        <w:rPr>
          <w:rFonts w:ascii="Calibri" w:hAnsi="Calibri" w:eastAsia="Calibri" w:cs="Calibri"/>
          <w:szCs w:val="22"/>
        </w:rPr>
      </w:pPr>
      <w:r w:rsidRPr="008743E6">
        <w:rPr>
          <w:rFonts w:ascii="Calibri" w:hAnsi="Calibri" w:eastAsia="Calibri" w:cs="Calibri"/>
          <w:szCs w:val="22"/>
        </w:rPr>
        <w:t xml:space="preserve">I have read the above information.  I have </w:t>
      </w:r>
      <w:r>
        <w:rPr>
          <w:rFonts w:ascii="Calibri" w:hAnsi="Calibri" w:eastAsia="Arial Unicode MS" w:cs="Calibri"/>
          <w:szCs w:val="22"/>
        </w:rPr>
        <w:t>discussed this biorepository</w:t>
      </w:r>
      <w:r w:rsidRPr="008743E6">
        <w:rPr>
          <w:rFonts w:ascii="Calibri" w:hAnsi="Calibri" w:eastAsia="Arial Unicode MS" w:cs="Calibri"/>
          <w:szCs w:val="22"/>
        </w:rPr>
        <w:t xml:space="preserve"> with the person obtaining consent,</w:t>
      </w:r>
      <w:r w:rsidRPr="008743E6">
        <w:rPr>
          <w:rFonts w:ascii="Calibri" w:hAnsi="Calibri" w:eastAsia="Calibri" w:cs="Calibri"/>
          <w:szCs w:val="22"/>
        </w:rPr>
        <w:t xml:space="preserve"> been given an opportunity to ask questions and my questions have been answered to my satisfaction.  I agree to participate in this </w:t>
      </w:r>
      <w:r>
        <w:rPr>
          <w:rFonts w:ascii="Calibri" w:hAnsi="Calibri" w:eastAsia="Calibri" w:cs="Calibri"/>
          <w:szCs w:val="22"/>
        </w:rPr>
        <w:t>biorepository</w:t>
      </w:r>
      <w:r w:rsidRPr="008743E6">
        <w:rPr>
          <w:rFonts w:ascii="Calibri" w:hAnsi="Calibri" w:eastAsia="Calibri" w:cs="Calibri"/>
          <w:szCs w:val="22"/>
        </w:rPr>
        <w:t xml:space="preserve">.  I will be given a copy of this signed and dated </w:t>
      </w:r>
      <w:r>
        <w:rPr>
          <w:rFonts w:ascii="Calibri" w:hAnsi="Calibri" w:eastAsia="Calibri" w:cs="Calibri"/>
          <w:szCs w:val="22"/>
        </w:rPr>
        <w:t xml:space="preserve">consent </w:t>
      </w:r>
      <w:r w:rsidRPr="008743E6">
        <w:rPr>
          <w:rFonts w:ascii="Calibri" w:hAnsi="Calibri" w:eastAsia="Calibri" w:cs="Calibri"/>
          <w:szCs w:val="22"/>
        </w:rPr>
        <w:t>form.</w:t>
      </w:r>
    </w:p>
    <w:p w:rsidR="0067575A" w:rsidP="0067575A" w:rsidRDefault="0067575A" w14:paraId="25D8CC67" w14:textId="77777777">
      <w:pPr>
        <w:jc w:val="both"/>
        <w:rPr>
          <w:rFonts w:ascii="Calibri" w:hAnsi="Calibri" w:eastAsia="Calibri" w:cs="Calibri"/>
          <w:szCs w:val="22"/>
        </w:rPr>
      </w:pPr>
    </w:p>
    <w:p w:rsidRPr="008743E6" w:rsidR="0067575A" w:rsidP="0067575A" w:rsidRDefault="0067575A" w14:paraId="09266184" w14:textId="093FC91D">
      <w:pPr>
        <w:jc w:val="both"/>
        <w:rPr>
          <w:rFonts w:ascii="Calibri" w:hAnsi="Calibri" w:eastAsia="Calibri" w:cs="Calibri"/>
          <w:szCs w:val="22"/>
        </w:rPr>
      </w:pPr>
      <w:r>
        <w:rPr>
          <w:rFonts w:ascii="Calibri" w:hAnsi="Calibri" w:eastAsia="Calibri" w:cs="Calibri"/>
          <w:szCs w:val="22"/>
        </w:rPr>
        <w:t>___________________________________</w:t>
      </w:r>
    </w:p>
    <w:p w:rsidRPr="00CF547E" w:rsidR="0067575A" w:rsidP="0067575A" w:rsidRDefault="0067575A" w14:paraId="2077AD1E" w14:textId="77777777">
      <w:pPr>
        <w:rPr>
          <w:rFonts w:ascii="Calibri" w:hAnsi="Calibri" w:eastAsia="Calibri" w:cs="Calibri"/>
          <w:szCs w:val="22"/>
        </w:rPr>
      </w:pPr>
      <w:r w:rsidRPr="00CF547E">
        <w:rPr>
          <w:rFonts w:ascii="Calibri" w:hAnsi="Calibri" w:eastAsia="Calibri" w:cs="Calibri"/>
          <w:szCs w:val="22"/>
        </w:rPr>
        <w:t>Print Subject name</w:t>
      </w:r>
    </w:p>
    <w:p w:rsidRPr="008743E6" w:rsidR="0067575A" w:rsidP="0067575A" w:rsidRDefault="0067575A" w14:paraId="6B871BC0" w14:textId="77777777">
      <w:pPr>
        <w:tabs>
          <w:tab w:val="left" w:pos="5040"/>
          <w:tab w:val="left" w:pos="5760"/>
          <w:tab w:val="left" w:pos="8640"/>
        </w:tabs>
        <w:rPr>
          <w:rFonts w:ascii="Calibri" w:hAnsi="Calibri" w:eastAsia="Calibri" w:cs="Calibri"/>
          <w:szCs w:val="22"/>
          <w:u w:val="single"/>
        </w:rPr>
      </w:pPr>
      <w:r w:rsidRPr="008743E6">
        <w:rPr>
          <w:rFonts w:ascii="Calibri" w:hAnsi="Calibri" w:eastAsia="Calibri" w:cs="Calibri"/>
          <w:szCs w:val="22"/>
          <w:u w:val="single"/>
        </w:rPr>
        <w:tab/>
      </w:r>
      <w:r w:rsidRPr="008743E6">
        <w:rPr>
          <w:rFonts w:ascii="Calibri" w:hAnsi="Calibri" w:eastAsia="Calibri" w:cs="Calibri"/>
          <w:szCs w:val="22"/>
        </w:rPr>
        <w:tab/>
      </w:r>
      <w:r w:rsidRPr="008743E6">
        <w:rPr>
          <w:rFonts w:ascii="Calibri" w:hAnsi="Calibri" w:eastAsia="Calibri" w:cs="Calibri"/>
          <w:szCs w:val="22"/>
          <w:u w:val="single"/>
        </w:rPr>
        <w:tab/>
      </w:r>
    </w:p>
    <w:p w:rsidRPr="008743E6" w:rsidR="0067575A" w:rsidP="0067575A" w:rsidRDefault="0067575A" w14:paraId="39407722" w14:textId="77777777">
      <w:pPr>
        <w:tabs>
          <w:tab w:val="left" w:pos="5760"/>
        </w:tabs>
        <w:rPr>
          <w:rFonts w:ascii="Calibri" w:hAnsi="Calibri" w:eastAsia="Calibri" w:cs="Calibri"/>
          <w:szCs w:val="22"/>
        </w:rPr>
      </w:pPr>
      <w:r w:rsidRPr="008743E6">
        <w:rPr>
          <w:rFonts w:ascii="Calibri" w:hAnsi="Calibri" w:eastAsia="Calibri" w:cs="Calibri"/>
          <w:szCs w:val="22"/>
        </w:rPr>
        <w:t>Signature of Subject</w:t>
      </w:r>
      <w:r w:rsidRPr="008743E6">
        <w:rPr>
          <w:rFonts w:ascii="Calibri" w:hAnsi="Calibri" w:eastAsia="Calibri" w:cs="Calibri"/>
          <w:szCs w:val="22"/>
        </w:rPr>
        <w:tab/>
        <w:t xml:space="preserve">Date  </w:t>
      </w:r>
    </w:p>
    <w:p w:rsidRPr="008743E6" w:rsidR="0067575A" w:rsidP="0067575A" w:rsidRDefault="00F05C57" w14:paraId="6C17E3D6" w14:textId="77777777">
      <w:pPr>
        <w:rPr>
          <w:rFonts w:ascii="Calibri" w:hAnsi="Calibri" w:eastAsia="Calibri" w:cs="Calibri"/>
          <w:i/>
          <w:szCs w:val="22"/>
        </w:rPr>
      </w:pPr>
      <w:r>
        <w:rPr>
          <w:rFonts w:ascii="Calibri" w:hAnsi="Calibri" w:eastAsia="Calibri" w:cs="Calibri"/>
          <w:i/>
          <w:szCs w:val="22"/>
        </w:rPr>
        <w:pict w14:anchorId="6099C55D">
          <v:rect id="_x0000_i1026" style="width:0;height:1.5pt" o:hr="t" o:hrstd="t" o:hralign="center" fillcolor="#a0a0a0" stroked="f"/>
        </w:pict>
      </w:r>
    </w:p>
    <w:p w:rsidRPr="008743E6" w:rsidR="0067575A" w:rsidP="0067575A" w:rsidRDefault="0067575A" w14:paraId="6B8C7D8E" w14:textId="77777777">
      <w:pPr>
        <w:rPr>
          <w:rFonts w:ascii="Calibri" w:hAnsi="Calibri" w:eastAsia="Calibri" w:cs="Calibri"/>
          <w:i/>
          <w:szCs w:val="22"/>
        </w:rPr>
      </w:pPr>
      <w:r w:rsidRPr="008743E6">
        <w:rPr>
          <w:rFonts w:ascii="Calibri" w:hAnsi="Calibri" w:eastAsia="Calibri" w:cs="Calibri"/>
          <w:i/>
          <w:szCs w:val="22"/>
        </w:rPr>
        <w:t xml:space="preserve">If participant is physically unable to sign the consent form, please complete the </w:t>
      </w:r>
      <w:proofErr w:type="gramStart"/>
      <w:r w:rsidRPr="008743E6">
        <w:rPr>
          <w:rFonts w:ascii="Calibri" w:hAnsi="Calibri" w:eastAsia="Calibri" w:cs="Calibri"/>
          <w:i/>
          <w:szCs w:val="22"/>
        </w:rPr>
        <w:t>following</w:t>
      </w:r>
      <w:proofErr w:type="gramEnd"/>
    </w:p>
    <w:p w:rsidRPr="008743E6" w:rsidR="0067575A" w:rsidP="0067575A" w:rsidRDefault="0067575A" w14:paraId="7508BD72" w14:textId="77777777">
      <w:pPr>
        <w:tabs>
          <w:tab w:val="left" w:pos="5040"/>
          <w:tab w:val="left" w:pos="5760"/>
          <w:tab w:val="left" w:pos="8640"/>
        </w:tabs>
        <w:rPr>
          <w:rFonts w:ascii="Calibri" w:hAnsi="Calibri" w:eastAsia="Calibri" w:cs="Calibri"/>
          <w:szCs w:val="22"/>
          <w:u w:val="single"/>
        </w:rPr>
      </w:pPr>
      <w:r w:rsidRPr="008743E6">
        <w:rPr>
          <w:rFonts w:ascii="Calibri" w:hAnsi="Calibri" w:eastAsia="Calibri" w:cs="Calibri"/>
          <w:szCs w:val="22"/>
          <w:u w:val="single"/>
        </w:rPr>
        <w:tab/>
      </w:r>
      <w:r w:rsidRPr="008743E6">
        <w:rPr>
          <w:rFonts w:ascii="Calibri" w:hAnsi="Calibri" w:eastAsia="Calibri" w:cs="Calibri"/>
          <w:szCs w:val="22"/>
        </w:rPr>
        <w:tab/>
      </w:r>
      <w:r w:rsidRPr="008743E6">
        <w:rPr>
          <w:rFonts w:ascii="Calibri" w:hAnsi="Calibri" w:eastAsia="Calibri" w:cs="Calibri"/>
          <w:szCs w:val="22"/>
          <w:u w:val="single"/>
        </w:rPr>
        <w:tab/>
      </w:r>
    </w:p>
    <w:p w:rsidRPr="008743E6" w:rsidR="0067575A" w:rsidP="0067575A" w:rsidRDefault="0067575A" w14:paraId="6B58A344" w14:textId="77777777">
      <w:pPr>
        <w:tabs>
          <w:tab w:val="left" w:pos="5760"/>
        </w:tabs>
        <w:rPr>
          <w:rFonts w:ascii="Calibri" w:hAnsi="Calibri" w:eastAsia="Calibri" w:cs="Calibri"/>
          <w:szCs w:val="22"/>
        </w:rPr>
      </w:pPr>
      <w:r w:rsidRPr="008743E6">
        <w:rPr>
          <w:rFonts w:ascii="Calibri" w:hAnsi="Calibri" w:eastAsia="Calibri" w:cs="Calibri"/>
          <w:szCs w:val="22"/>
        </w:rPr>
        <w:t>Witness Signature</w:t>
      </w:r>
      <w:r w:rsidRPr="008743E6">
        <w:rPr>
          <w:rFonts w:ascii="Calibri" w:hAnsi="Calibri" w:eastAsia="Calibri" w:cs="Calibri"/>
          <w:szCs w:val="22"/>
        </w:rPr>
        <w:tab/>
        <w:t xml:space="preserve">Date  </w:t>
      </w:r>
    </w:p>
    <w:p w:rsidR="00FE562C" w:rsidP="00CB1595" w:rsidRDefault="0067575A" w14:paraId="37B8726E" w14:textId="309A317A">
      <w:r w:rsidRPr="008743E6">
        <w:rPr>
          <w:rFonts w:ascii="Calibri" w:hAnsi="Calibri" w:eastAsia="Calibri" w:cs="Calibri"/>
          <w:szCs w:val="22"/>
        </w:rPr>
        <w:t>I, _____________________, witnessed that _________________ was explained the consent form and has a</w:t>
      </w:r>
      <w:r>
        <w:rPr>
          <w:rFonts w:ascii="Calibri" w:hAnsi="Calibri" w:eastAsia="Calibri" w:cs="Calibri"/>
          <w:szCs w:val="22"/>
        </w:rPr>
        <w:t xml:space="preserve">greed to take part in this biorepository. </w:t>
      </w:r>
      <w:r w:rsidRPr="008743E6">
        <w:rPr>
          <w:rFonts w:ascii="Calibri" w:hAnsi="Calibri" w:eastAsia="Calibri" w:cs="Calibri"/>
          <w:szCs w:val="22"/>
        </w:rPr>
        <w:t>Due to the progression of the disease, the participant is physically unable to sign the consent form.</w:t>
      </w:r>
      <w:r>
        <w:tab/>
      </w:r>
    </w:p>
    <w:p w:rsidR="00F656CF" w:rsidP="00FE562C" w:rsidRDefault="00F656CF" w14:paraId="2221CFC7" w14:textId="77777777">
      <w:pPr>
        <w:spacing w:after="200"/>
        <w:rPr>
          <w:b/>
        </w:rPr>
        <w:sectPr w:rsidR="00F656CF" w:rsidSect="001D15F4">
          <w:headerReference w:type="default" r:id="rId83"/>
          <w:footerReference w:type="default" r:id="rId84"/>
          <w:pgSz w:w="12240" w:h="15840"/>
          <w:pgMar w:top="1296" w:right="1152" w:bottom="1296" w:left="1152" w:header="720" w:footer="720" w:gutter="0"/>
          <w:cols w:space="720"/>
          <w:docGrid w:linePitch="360"/>
        </w:sectPr>
      </w:pPr>
    </w:p>
    <w:p w:rsidRPr="008743E6" w:rsidR="007E1F1D" w:rsidP="00FE562C" w:rsidRDefault="0067575A" w14:paraId="00678B61" w14:textId="2668EB91">
      <w:pPr>
        <w:spacing w:after="200"/>
        <w:rPr>
          <w:b/>
        </w:rPr>
      </w:pPr>
      <w:r>
        <w:rPr>
          <w:rFonts w:ascii="Calibri" w:hAnsi="Calibri" w:eastAsia="Calibri" w:cs="Calibri"/>
          <w:noProof/>
          <w:szCs w:val="22"/>
        </w:rPr>
        <w:lastRenderedPageBreak/>
        <mc:AlternateContent>
          <mc:Choice Requires="wps">
            <w:drawing>
              <wp:anchor distT="0" distB="0" distL="114300" distR="114300" simplePos="0" relativeHeight="251883520" behindDoc="1" locked="1" layoutInCell="1" allowOverlap="1" wp14:editId="0EFB75B4" wp14:anchorId="7285B847">
                <wp:simplePos x="0" y="0"/>
                <wp:positionH relativeFrom="margin">
                  <wp:posOffset>2428875</wp:posOffset>
                </wp:positionH>
                <wp:positionV relativeFrom="margin">
                  <wp:posOffset>8642350</wp:posOffset>
                </wp:positionV>
                <wp:extent cx="867410" cy="287655"/>
                <wp:effectExtent l="0" t="0" r="8890" b="0"/>
                <wp:wrapThrough wrapText="bothSides">
                  <wp:wrapPolygon edited="0">
                    <wp:start x="0" y="0"/>
                    <wp:lineTo x="0" y="20026"/>
                    <wp:lineTo x="21347" y="20026"/>
                    <wp:lineTo x="21347" y="0"/>
                    <wp:lineTo x="0" y="0"/>
                  </wp:wrapPolygon>
                </wp:wrapThrough>
                <wp:docPr id="2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C5590D" w:rsidP="0067575A" w:rsidRDefault="00C5590D" w14:paraId="130B339F" w14:textId="77777777">
                            <w:pPr>
                              <w:rPr>
                                <w:szCs w:val="22"/>
                              </w:rPr>
                            </w:pPr>
                            <w:r w:rsidRPr="00094928">
                              <w:rPr>
                                <w:szCs w:val="22"/>
                              </w:rPr>
                              <w:t xml:space="preserve">Page </w:t>
                            </w:r>
                            <w:r>
                              <w:rPr>
                                <w:szCs w:val="22"/>
                              </w:rPr>
                              <w:t>4 of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style="position:absolute;margin-left:191.25pt;margin-top:680.5pt;width:68.3pt;height:22.65pt;z-index:-25143296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" w14:anchorId="7285B847">
                <v:textbox style="mso-fit-shape-to-text:t">
                  <w:txbxContent>
                    <w:p w:rsidRPr="00094928" w:rsidR="00C5590D" w:rsidP="0067575A" w:rsidRDefault="00C5590D" w14:paraId="130B339F" w14:textId="77777777">
                      <w:pPr>
                        <w:rPr>
                          <w:szCs w:val="22"/>
                        </w:rPr>
                      </w:pPr>
                      <w:r w:rsidRPr="00094928">
                        <w:rPr>
                          <w:szCs w:val="22"/>
                        </w:rPr>
                        <w:t xml:space="preserve">Page </w:t>
                      </w:r>
                      <w:r>
                        <w:rPr>
                          <w:szCs w:val="22"/>
                        </w:rPr>
                        <w:t>4 of 4</w:t>
                      </w:r>
                    </w:p>
                  </w:txbxContent>
                </v:textbox>
                <w10:wrap type="through" anchorx="margin" anchory="margin"/>
                <w10:anchorlock/>
              </v:shape>
            </w:pict>
          </mc:Fallback>
        </mc:AlternateContent>
      </w:r>
      <w:r w:rsidRPr="008743E6" w:rsidR="00894329">
        <w:rPr>
          <w:b/>
        </w:rPr>
        <w:t xml:space="preserve">Appendix </w:t>
      </w:r>
      <w:r w:rsidR="001167F7">
        <w:rPr>
          <w:b/>
        </w:rPr>
        <w:t>B-</w:t>
      </w:r>
      <w:r w:rsidRPr="008743E6" w:rsidR="0014182A">
        <w:rPr>
          <w:b/>
        </w:rPr>
        <w:t>4</w:t>
      </w:r>
      <w:r w:rsidRPr="008743E6" w:rsidR="00894329">
        <w:rPr>
          <w:b/>
        </w:rPr>
        <w:t>. In-home specimen collection procedures</w:t>
      </w:r>
    </w:p>
    <w:p w:rsidR="00894329" w:rsidP="003324EB" w:rsidRDefault="001167F7" w14:paraId="1F5AA636" w14:textId="77777777">
      <w:pPr>
        <w:pStyle w:val="TOC2"/>
      </w:pPr>
      <w:r>
        <w:t>B-</w:t>
      </w:r>
      <w:r w:rsidR="0014182A">
        <w:t>4</w:t>
      </w:r>
      <w:r w:rsidR="00894329">
        <w:t>a</w:t>
      </w:r>
      <w:r w:rsidRPr="00680164" w:rsidR="00894329">
        <w:t xml:space="preserve">. </w:t>
      </w:r>
      <w:r w:rsidR="00894329">
        <w:t>Urine</w:t>
      </w:r>
    </w:p>
    <w:p w:rsidRPr="006060F8" w:rsidR="007059D1" w:rsidP="0010382A" w:rsidRDefault="007059D1" w14:paraId="73A73244" w14:textId="77777777">
      <w:pPr>
        <w:rPr>
          <w:rFonts w:cstheme="minorHAnsi"/>
          <w:szCs w:val="22"/>
        </w:rPr>
      </w:pPr>
      <w:r w:rsidRPr="006060F8">
        <w:rPr>
          <w:rFonts w:cstheme="minorHAnsi"/>
          <w:szCs w:val="22"/>
        </w:rPr>
        <w:t xml:space="preserve">Urine collection will be a spot </w:t>
      </w:r>
      <w:r w:rsidR="002C7B53">
        <w:rPr>
          <w:rFonts w:cstheme="minorHAnsi"/>
          <w:szCs w:val="22"/>
        </w:rPr>
        <w:t xml:space="preserve">random </w:t>
      </w:r>
      <w:r w:rsidRPr="006060F8">
        <w:rPr>
          <w:rFonts w:cstheme="minorHAnsi"/>
          <w:szCs w:val="22"/>
        </w:rPr>
        <w:t>collection on the day of the appointment for the blood draw.  The urine collection kit will be mailed to the participant prior to the visit with instructions on how to collect the specimen.  Participants</w:t>
      </w:r>
      <w:r w:rsidR="00BC739A">
        <w:rPr>
          <w:rFonts w:cstheme="minorHAnsi"/>
          <w:szCs w:val="22"/>
        </w:rPr>
        <w:t xml:space="preserve"> will be encouraged to</w:t>
      </w:r>
      <w:r w:rsidRPr="006060F8">
        <w:rPr>
          <w:rFonts w:cstheme="minorHAnsi"/>
          <w:szCs w:val="22"/>
        </w:rPr>
        <w:t xml:space="preserve"> collect the specimen in the morning and provide it to the phlebotomist when he/she comes for the home visit or it may be collected at the time of the visit.</w:t>
      </w:r>
    </w:p>
    <w:p w:rsidR="002C7B53" w:rsidP="0010382A" w:rsidRDefault="002C7B53" w14:paraId="70406252" w14:textId="77777777">
      <w:pPr>
        <w:rPr>
          <w:rFonts w:cstheme="minorHAnsi"/>
          <w:szCs w:val="22"/>
        </w:rPr>
      </w:pPr>
    </w:p>
    <w:p w:rsidRPr="006060F8" w:rsidR="007059D1" w:rsidP="0010382A" w:rsidRDefault="007059D1" w14:paraId="7108DB4C" w14:textId="77777777">
      <w:pPr>
        <w:rPr>
          <w:rFonts w:cstheme="minorHAnsi"/>
          <w:szCs w:val="22"/>
        </w:rPr>
      </w:pPr>
      <w:r w:rsidRPr="006060F8">
        <w:rPr>
          <w:rFonts w:cstheme="minorHAnsi"/>
          <w:szCs w:val="22"/>
        </w:rPr>
        <w:t>Upon arrival</w:t>
      </w:r>
      <w:r w:rsidR="002C7B53">
        <w:rPr>
          <w:rFonts w:cstheme="minorHAnsi"/>
          <w:szCs w:val="22"/>
        </w:rPr>
        <w:t>,</w:t>
      </w:r>
      <w:r w:rsidRPr="006060F8">
        <w:rPr>
          <w:rFonts w:cstheme="minorHAnsi"/>
          <w:szCs w:val="22"/>
        </w:rPr>
        <w:t xml:space="preserve"> the phlebotomist will ask the participant if he/she has already obtained the urine specimen.  If not, the specimen will be collected at the end of the visit.  </w:t>
      </w:r>
    </w:p>
    <w:p w:rsidR="002C7B53" w:rsidP="0010382A" w:rsidRDefault="002C7B53" w14:paraId="7BD1E805" w14:textId="77777777">
      <w:pPr>
        <w:rPr>
          <w:rFonts w:cstheme="minorHAnsi"/>
          <w:szCs w:val="22"/>
        </w:rPr>
      </w:pPr>
    </w:p>
    <w:p w:rsidRPr="002C7B53" w:rsidR="002C7B53" w:rsidP="0010382A" w:rsidRDefault="002C7B53" w14:paraId="3EBEF9EF" w14:textId="77777777">
      <w:pPr>
        <w:rPr>
          <w:rFonts w:cstheme="minorHAnsi"/>
          <w:szCs w:val="22"/>
        </w:rPr>
      </w:pPr>
      <w:r w:rsidRPr="002C7B53">
        <w:rPr>
          <w:rFonts w:cstheme="minorHAnsi"/>
          <w:szCs w:val="22"/>
        </w:rPr>
        <w:t xml:space="preserve">Participants will be provided a prescreened (for heavy metals and phthalates) high-density polypropylene 150-mL urine collection cup with screw cap.  </w:t>
      </w:r>
      <w:r w:rsidR="003D3142">
        <w:rPr>
          <w:rFonts w:cstheme="minorHAnsi"/>
          <w:szCs w:val="22"/>
        </w:rPr>
        <w:t>The prescreening will be lot test</w:t>
      </w:r>
      <w:r w:rsidR="00F76260">
        <w:rPr>
          <w:rFonts w:cstheme="minorHAnsi"/>
          <w:szCs w:val="22"/>
        </w:rPr>
        <w:t>ed</w:t>
      </w:r>
      <w:r w:rsidR="003D3142">
        <w:rPr>
          <w:rFonts w:cstheme="minorHAnsi"/>
          <w:szCs w:val="22"/>
        </w:rPr>
        <w:t xml:space="preserve"> for </w:t>
      </w:r>
      <w:r w:rsidR="00303128">
        <w:rPr>
          <w:rFonts w:cstheme="minorHAnsi"/>
          <w:szCs w:val="22"/>
        </w:rPr>
        <w:t xml:space="preserve">heavy metals and phthalates.  Only lots that test negative will be used.  </w:t>
      </w:r>
      <w:r w:rsidRPr="002C7B53">
        <w:rPr>
          <w:rFonts w:cstheme="minorHAnsi"/>
          <w:szCs w:val="22"/>
        </w:rPr>
        <w:t>The urine specimen is collected directly into the container, which is then securely sealed and placed into a resealable plastic bag provided with the kit to provide secondary containment.  If the participant collects the specimen before the phlebotomy appointment, it should be placed into the home refrigerator until the time of the visit, to minimize degradation.</w:t>
      </w:r>
    </w:p>
    <w:p w:rsidR="006060F8" w:rsidRDefault="006060F8" w14:paraId="3F8711E0" w14:textId="77777777">
      <w:pPr>
        <w:spacing w:after="200"/>
        <w:rPr>
          <w:rFonts w:cstheme="minorHAnsi"/>
          <w:szCs w:val="22"/>
        </w:rPr>
      </w:pPr>
      <w:r>
        <w:rPr>
          <w:rFonts w:cstheme="minorHAnsi"/>
          <w:szCs w:val="22"/>
        </w:rPr>
        <w:br w:type="page"/>
      </w:r>
    </w:p>
    <w:p w:rsidR="006060F8" w:rsidP="003324EB" w:rsidRDefault="001167F7" w14:paraId="3BC5A63A" w14:textId="77777777">
      <w:pPr>
        <w:pStyle w:val="TOC2"/>
      </w:pPr>
      <w:r>
        <w:lastRenderedPageBreak/>
        <w:t>B-</w:t>
      </w:r>
      <w:r w:rsidR="0014182A">
        <w:t>4</w:t>
      </w:r>
      <w:r w:rsidRPr="006060F8" w:rsidR="00894329">
        <w:t>b. Blood</w:t>
      </w:r>
    </w:p>
    <w:p w:rsidRPr="00776407" w:rsidR="00776407" w:rsidP="001124E9" w:rsidRDefault="00776407" w14:paraId="2886CF78" w14:textId="77777777">
      <w:pPr>
        <w:rPr>
          <w:rFonts w:cstheme="minorHAnsi"/>
          <w:szCs w:val="22"/>
        </w:rPr>
      </w:pPr>
      <w:r w:rsidRPr="00776407">
        <w:rPr>
          <w:rFonts w:cstheme="minorHAnsi"/>
          <w:szCs w:val="22"/>
        </w:rPr>
        <w:t xml:space="preserve">Blood will be collected using a 21-gauge x ¾” </w:t>
      </w:r>
      <w:r w:rsidR="00FC58A2">
        <w:rPr>
          <w:rFonts w:cstheme="minorHAnsi"/>
          <w:szCs w:val="22"/>
        </w:rPr>
        <w:t>or 23</w:t>
      </w:r>
      <w:r w:rsidRPr="00776407" w:rsidR="00FC58A2">
        <w:rPr>
          <w:rFonts w:cstheme="minorHAnsi"/>
          <w:szCs w:val="22"/>
        </w:rPr>
        <w:t xml:space="preserve">-gauge x ¾” </w:t>
      </w:r>
      <w:r w:rsidRPr="00776407">
        <w:rPr>
          <w:rFonts w:cstheme="minorHAnsi"/>
          <w:szCs w:val="22"/>
        </w:rPr>
        <w:t>butterfly needle blood collection set, with 12” tubing and safety-lock for the needle. (*Saliva samples will not be collected by phlebotomists; self-collection of saliva will be used only when blood collection fails.)</w:t>
      </w:r>
    </w:p>
    <w:p w:rsidRPr="00776407" w:rsidR="00776407" w:rsidP="001124E9" w:rsidRDefault="00776407" w14:paraId="56D2049C" w14:textId="77777777">
      <w:pPr>
        <w:rPr>
          <w:rFonts w:cstheme="minorHAnsi"/>
          <w:szCs w:val="22"/>
        </w:rPr>
      </w:pPr>
    </w:p>
    <w:p w:rsidRPr="00776407" w:rsidR="00776407" w:rsidP="001124E9" w:rsidRDefault="005D4883" w14:paraId="5207C297" w14:textId="77777777">
      <w:pPr>
        <w:rPr>
          <w:rFonts w:cstheme="minorHAnsi"/>
          <w:szCs w:val="22"/>
        </w:rPr>
      </w:pPr>
      <w:r>
        <w:rPr>
          <w:rFonts w:cstheme="minorHAnsi"/>
          <w:szCs w:val="22"/>
        </w:rPr>
        <w:t>All lots of 6</w:t>
      </w:r>
      <w:r w:rsidRPr="00776407" w:rsidR="00776407">
        <w:rPr>
          <w:rFonts w:cstheme="minorHAnsi"/>
          <w:szCs w:val="22"/>
        </w:rPr>
        <w:t>-mL K2EDTA Vacutainer should be pre-s</w:t>
      </w:r>
      <w:r>
        <w:rPr>
          <w:rFonts w:cstheme="minorHAnsi"/>
          <w:szCs w:val="22"/>
        </w:rPr>
        <w:t>creened before use in this biorepository</w:t>
      </w:r>
      <w:r w:rsidRPr="00776407" w:rsidR="00776407">
        <w:rPr>
          <w:rFonts w:cstheme="minorHAnsi"/>
          <w:szCs w:val="22"/>
        </w:rPr>
        <w:t xml:space="preserve"> by lot-testing for background heavy metals contamination</w:t>
      </w:r>
      <w:r w:rsidR="00776407">
        <w:rPr>
          <w:rFonts w:cstheme="minorHAnsi"/>
          <w:szCs w:val="22"/>
        </w:rPr>
        <w:t>.</w:t>
      </w:r>
      <w:r w:rsidR="001679C7">
        <w:rPr>
          <w:rFonts w:cstheme="minorHAnsi"/>
          <w:szCs w:val="22"/>
        </w:rPr>
        <w:t xml:space="preserve">  This screening includes </w:t>
      </w:r>
      <w:r w:rsidRPr="001679C7" w:rsidR="001679C7">
        <w:rPr>
          <w:rFonts w:cstheme="minorHAnsi"/>
          <w:szCs w:val="22"/>
        </w:rPr>
        <w:t>Pb, Cd, Hg, Se, and Mn</w:t>
      </w:r>
      <w:r w:rsidR="001679C7">
        <w:rPr>
          <w:rFonts w:cstheme="minorHAnsi"/>
          <w:szCs w:val="22"/>
        </w:rPr>
        <w:t>.</w:t>
      </w:r>
    </w:p>
    <w:p w:rsidRPr="00776407" w:rsidR="00776407" w:rsidP="001124E9" w:rsidRDefault="00776407" w14:paraId="0EC1069B" w14:textId="77777777">
      <w:pPr>
        <w:rPr>
          <w:rFonts w:cstheme="minorHAnsi"/>
          <w:szCs w:val="22"/>
        </w:rPr>
      </w:pPr>
    </w:p>
    <w:p w:rsidRPr="00776407" w:rsidR="00776407" w:rsidP="001124E9" w:rsidRDefault="00776407" w14:paraId="1E27236E" w14:textId="77777777">
      <w:pPr>
        <w:rPr>
          <w:rFonts w:cstheme="minorHAnsi"/>
          <w:szCs w:val="22"/>
        </w:rPr>
      </w:pPr>
      <w:r w:rsidRPr="00776407">
        <w:rPr>
          <w:rFonts w:cstheme="minorHAnsi"/>
          <w:szCs w:val="22"/>
        </w:rPr>
        <w:t>ORDER OF DRAW OF BLOOD COLLECTION TUBES:</w:t>
      </w:r>
    </w:p>
    <w:p w:rsidRPr="00776407" w:rsidR="00776407" w:rsidP="00DC2EEA" w:rsidRDefault="00776407" w14:paraId="5E86F280" w14:textId="77777777">
      <w:pPr>
        <w:numPr>
          <w:ilvl w:val="0"/>
          <w:numId w:val="7"/>
        </w:numPr>
        <w:rPr>
          <w:rFonts w:cstheme="minorHAnsi"/>
          <w:szCs w:val="22"/>
        </w:rPr>
      </w:pPr>
      <w:r w:rsidRPr="00776407">
        <w:rPr>
          <w:rFonts w:cstheme="minorHAnsi"/>
          <w:szCs w:val="22"/>
        </w:rPr>
        <w:t>10-</w:t>
      </w:r>
      <w:proofErr w:type="gramStart"/>
      <w:r w:rsidRPr="00776407">
        <w:rPr>
          <w:rFonts w:cstheme="minorHAnsi"/>
          <w:szCs w:val="22"/>
        </w:rPr>
        <w:t>mL  K2</w:t>
      </w:r>
      <w:proofErr w:type="gramEnd"/>
      <w:r w:rsidRPr="00776407">
        <w:rPr>
          <w:rFonts w:cstheme="minorHAnsi"/>
          <w:szCs w:val="22"/>
        </w:rPr>
        <w:t xml:space="preserve"> EDTA (B-D 366643 Vacutainer™, lavender </w:t>
      </w:r>
      <w:proofErr w:type="spellStart"/>
      <w:r w:rsidRPr="00776407">
        <w:rPr>
          <w:rFonts w:cstheme="minorHAnsi"/>
          <w:szCs w:val="22"/>
        </w:rPr>
        <w:t>Hemogard</w:t>
      </w:r>
      <w:proofErr w:type="spellEnd"/>
      <w:r w:rsidRPr="00776407">
        <w:rPr>
          <w:rFonts w:cstheme="minorHAnsi"/>
          <w:szCs w:val="22"/>
        </w:rPr>
        <w:t>™ closure, plastic) for DNA, proteins, red cell lipids</w:t>
      </w:r>
    </w:p>
    <w:p w:rsidRPr="00776407" w:rsidR="00776407" w:rsidP="00DC2EEA" w:rsidRDefault="00FF59E7" w14:paraId="7A11F389" w14:textId="77777777">
      <w:pPr>
        <w:numPr>
          <w:ilvl w:val="0"/>
          <w:numId w:val="7"/>
        </w:numPr>
        <w:rPr>
          <w:rFonts w:cstheme="minorHAnsi"/>
          <w:szCs w:val="22"/>
        </w:rPr>
      </w:pPr>
      <w:r>
        <w:rPr>
          <w:rFonts w:cstheme="minorHAnsi"/>
          <w:szCs w:val="22"/>
        </w:rPr>
        <w:t>6</w:t>
      </w:r>
      <w:r w:rsidRPr="00776407" w:rsidR="00776407">
        <w:rPr>
          <w:rFonts w:cstheme="minorHAnsi"/>
          <w:szCs w:val="22"/>
        </w:rPr>
        <w:t xml:space="preserve">.0-mL K2 EDTA (B-D 367856 Vacutainer™, lavender </w:t>
      </w:r>
      <w:proofErr w:type="spellStart"/>
      <w:r w:rsidRPr="00776407" w:rsidR="00776407">
        <w:rPr>
          <w:rFonts w:cstheme="minorHAnsi"/>
          <w:szCs w:val="22"/>
        </w:rPr>
        <w:t>Hemogard</w:t>
      </w:r>
      <w:proofErr w:type="spellEnd"/>
      <w:r w:rsidRPr="00776407" w:rsidR="00776407">
        <w:rPr>
          <w:rFonts w:cstheme="minorHAnsi"/>
          <w:szCs w:val="22"/>
        </w:rPr>
        <w:t>™ closure, plastic) for heavy metals (Pb, Cd, Hg)</w:t>
      </w:r>
    </w:p>
    <w:p w:rsidRPr="00776407" w:rsidR="00776407" w:rsidP="00DC2EEA" w:rsidRDefault="00776407" w14:paraId="1DB8C336" w14:textId="77777777">
      <w:pPr>
        <w:numPr>
          <w:ilvl w:val="0"/>
          <w:numId w:val="7"/>
        </w:numPr>
        <w:rPr>
          <w:rFonts w:cstheme="minorHAnsi"/>
          <w:szCs w:val="22"/>
        </w:rPr>
      </w:pPr>
      <w:r w:rsidRPr="00776407">
        <w:rPr>
          <w:rFonts w:cstheme="minorHAnsi"/>
          <w:szCs w:val="22"/>
        </w:rPr>
        <w:t>10-mL plain (B-D 366430 Vacutainer™, no anticoagulant, silicone-coated, red conventional closure, glass)</w:t>
      </w:r>
    </w:p>
    <w:p w:rsidR="00532166" w:rsidP="00DC2EEA" w:rsidRDefault="00532166" w14:paraId="5425AC95" w14:textId="77777777">
      <w:pPr>
        <w:numPr>
          <w:ilvl w:val="0"/>
          <w:numId w:val="7"/>
        </w:numPr>
        <w:rPr>
          <w:rFonts w:cstheme="minorHAnsi"/>
          <w:szCs w:val="22"/>
        </w:rPr>
      </w:pPr>
      <w:r>
        <w:rPr>
          <w:rFonts w:cstheme="minorHAnsi"/>
          <w:szCs w:val="22"/>
        </w:rPr>
        <w:t>1 X 8-mL CPT blood Tube for cell line creation</w:t>
      </w:r>
    </w:p>
    <w:p w:rsidRPr="00CD3783" w:rsidR="00CD3783" w:rsidP="00DC2EEA" w:rsidRDefault="00CD3783" w14:paraId="445AB249" w14:textId="77777777">
      <w:pPr>
        <w:numPr>
          <w:ilvl w:val="0"/>
          <w:numId w:val="7"/>
        </w:numPr>
        <w:rPr>
          <w:rFonts w:cstheme="minorHAnsi"/>
          <w:szCs w:val="22"/>
        </w:rPr>
      </w:pPr>
      <w:r>
        <w:rPr>
          <w:rFonts w:cstheme="minorHAnsi"/>
          <w:szCs w:val="22"/>
        </w:rPr>
        <w:t>1 or 2</w:t>
      </w:r>
      <w:r w:rsidRPr="00776407">
        <w:rPr>
          <w:rFonts w:cstheme="minorHAnsi"/>
          <w:szCs w:val="22"/>
        </w:rPr>
        <w:t xml:space="preserve"> X 2.5-mL </w:t>
      </w:r>
      <w:proofErr w:type="spellStart"/>
      <w:r w:rsidRPr="00776407">
        <w:rPr>
          <w:rFonts w:cstheme="minorHAnsi"/>
          <w:szCs w:val="22"/>
        </w:rPr>
        <w:t>PAXgene</w:t>
      </w:r>
      <w:proofErr w:type="spellEnd"/>
      <w:r w:rsidRPr="00776407">
        <w:rPr>
          <w:rFonts w:cstheme="minorHAnsi"/>
          <w:szCs w:val="22"/>
        </w:rPr>
        <w:t xml:space="preserve">™ blood RNA Tube (B-D 762165, plastic, </w:t>
      </w:r>
      <w:proofErr w:type="spellStart"/>
      <w:r w:rsidRPr="00776407">
        <w:rPr>
          <w:rFonts w:cstheme="minorHAnsi"/>
          <w:szCs w:val="22"/>
        </w:rPr>
        <w:t>Hemogard</w:t>
      </w:r>
      <w:proofErr w:type="spellEnd"/>
      <w:r w:rsidRPr="00776407">
        <w:rPr>
          <w:rFonts w:cstheme="minorHAnsi"/>
          <w:szCs w:val="22"/>
        </w:rPr>
        <w:t xml:space="preserve">™ closure, 6.9 mL additive stabilizer) </w:t>
      </w:r>
    </w:p>
    <w:p w:rsidR="00776407" w:rsidP="001124E9" w:rsidRDefault="00776407" w14:paraId="66767269" w14:textId="77777777">
      <w:pPr>
        <w:rPr>
          <w:rFonts w:cstheme="minorHAnsi"/>
          <w:szCs w:val="22"/>
        </w:rPr>
      </w:pPr>
    </w:p>
    <w:p w:rsidRPr="00776407" w:rsidR="00776407" w:rsidP="001124E9" w:rsidRDefault="002C7B53" w14:paraId="69100274" w14:textId="77777777">
      <w:pPr>
        <w:rPr>
          <w:rFonts w:cstheme="minorHAnsi"/>
          <w:szCs w:val="22"/>
        </w:rPr>
      </w:pPr>
      <w:r w:rsidRPr="00FF59E7">
        <w:rPr>
          <w:rFonts w:cstheme="minorHAnsi"/>
          <w:szCs w:val="22"/>
        </w:rPr>
        <w:t>Collect</w:t>
      </w:r>
      <w:r w:rsidRPr="00FF59E7" w:rsidR="00FF59E7">
        <w:rPr>
          <w:rFonts w:cstheme="minorHAnsi"/>
          <w:szCs w:val="22"/>
        </w:rPr>
        <w:t>ing the 6</w:t>
      </w:r>
      <w:r w:rsidRPr="00FF59E7" w:rsidR="00776407">
        <w:rPr>
          <w:rFonts w:cstheme="minorHAnsi"/>
          <w:szCs w:val="22"/>
        </w:rPr>
        <w:t xml:space="preserve">.0-mL EDTA in second order allows the butterfly needle line to be flushed of potential heavy metal contamination beforehand.  The </w:t>
      </w:r>
      <w:proofErr w:type="spellStart"/>
      <w:r w:rsidRPr="00FF59E7" w:rsidR="00776407">
        <w:rPr>
          <w:rFonts w:cstheme="minorHAnsi"/>
          <w:szCs w:val="22"/>
        </w:rPr>
        <w:t>PAXgene</w:t>
      </w:r>
      <w:proofErr w:type="spellEnd"/>
      <w:r w:rsidRPr="00FF59E7" w:rsidR="00776407">
        <w:rPr>
          <w:rFonts w:cstheme="minorHAnsi"/>
          <w:szCs w:val="22"/>
        </w:rPr>
        <w:t xml:space="preserve"> tubes are always collected last</w:t>
      </w:r>
      <w:r w:rsidRPr="00FF59E7" w:rsidR="00FF59E7">
        <w:rPr>
          <w:rFonts w:cstheme="minorHAnsi"/>
          <w:szCs w:val="22"/>
        </w:rPr>
        <w:t xml:space="preserve"> because they contain 6.9 mL of stabilizer</w:t>
      </w:r>
      <w:r w:rsidRPr="00FF59E7" w:rsidR="00776407">
        <w:rPr>
          <w:rFonts w:cstheme="minorHAnsi"/>
          <w:szCs w:val="22"/>
        </w:rPr>
        <w:t>.</w:t>
      </w:r>
      <w:r w:rsidRPr="00776407" w:rsidR="00776407">
        <w:rPr>
          <w:rFonts w:cstheme="minorHAnsi"/>
          <w:szCs w:val="22"/>
        </w:rPr>
        <w:t xml:space="preserve"> </w:t>
      </w:r>
    </w:p>
    <w:p w:rsidRPr="00776407" w:rsidR="00776407" w:rsidP="001124E9" w:rsidRDefault="00776407" w14:paraId="263B13F4" w14:textId="77777777">
      <w:pPr>
        <w:rPr>
          <w:rFonts w:cstheme="minorHAnsi"/>
          <w:szCs w:val="22"/>
        </w:rPr>
      </w:pPr>
    </w:p>
    <w:p w:rsidRPr="002C7B53" w:rsidR="002C7B53" w:rsidP="001124E9" w:rsidRDefault="00776407" w14:paraId="43793C20" w14:textId="77777777">
      <w:pPr>
        <w:rPr>
          <w:rFonts w:cstheme="minorHAnsi"/>
          <w:szCs w:val="22"/>
        </w:rPr>
      </w:pPr>
      <w:r w:rsidRPr="00776407">
        <w:rPr>
          <w:rFonts w:cstheme="minorHAnsi"/>
          <w:szCs w:val="22"/>
        </w:rPr>
        <w:t xml:space="preserve">When blood is collected from a participant, the Vacutainers™ are inverted 10 times to mix the anti-coagulant/preservative with the whole blood (or to activate clotting in the red-top tubes with no anticoagulant). Using the butterfly collection device allows the phlebotomist to </w:t>
      </w:r>
      <w:r w:rsidRPr="002C7B53" w:rsidR="002C7B53">
        <w:rPr>
          <w:rFonts w:cstheme="minorHAnsi"/>
          <w:szCs w:val="22"/>
        </w:rPr>
        <w:t>perform critical thorough mixing of the previous tube while the next tube is being collected, and it minimizes any discomfort of changing tubes while the needle is still in the subject’s vein.</w:t>
      </w:r>
    </w:p>
    <w:p w:rsidRPr="00776407" w:rsidR="00776407" w:rsidP="001124E9" w:rsidRDefault="00776407" w14:paraId="1D047237" w14:textId="77777777">
      <w:pPr>
        <w:rPr>
          <w:rFonts w:cstheme="minorHAnsi"/>
          <w:szCs w:val="22"/>
        </w:rPr>
      </w:pPr>
    </w:p>
    <w:p w:rsidRPr="00776407" w:rsidR="00776407" w:rsidP="001124E9" w:rsidRDefault="00776407" w14:paraId="4E9E729C" w14:textId="77777777">
      <w:pPr>
        <w:rPr>
          <w:rFonts w:cstheme="minorHAnsi"/>
          <w:szCs w:val="22"/>
        </w:rPr>
      </w:pPr>
      <w:r w:rsidRPr="00776407">
        <w:rPr>
          <w:rFonts w:cstheme="minorHAnsi"/>
          <w:szCs w:val="22"/>
        </w:rPr>
        <w:t xml:space="preserve">After collection from each participant, these specimens will be carefully packed in </w:t>
      </w:r>
      <w:r w:rsidRPr="00776407" w:rsidR="00BD1497">
        <w:rPr>
          <w:rFonts w:cstheme="minorHAnsi"/>
          <w:szCs w:val="22"/>
        </w:rPr>
        <w:t>Styrofoam</w:t>
      </w:r>
      <w:r w:rsidRPr="00776407">
        <w:rPr>
          <w:rFonts w:cstheme="minorHAnsi"/>
          <w:szCs w:val="22"/>
        </w:rPr>
        <w:t>-insulated shippers with properly conditioned reusable cold-packs to maintain a temperature between 4-8 °C for overnight shipping by express courier to F</w:t>
      </w:r>
      <w:r w:rsidR="00F76260">
        <w:rPr>
          <w:rFonts w:cstheme="minorHAnsi"/>
          <w:szCs w:val="22"/>
        </w:rPr>
        <w:t xml:space="preserve">isher </w:t>
      </w:r>
      <w:proofErr w:type="spellStart"/>
      <w:r w:rsidRPr="00776407">
        <w:rPr>
          <w:rFonts w:cstheme="minorHAnsi"/>
          <w:szCs w:val="22"/>
        </w:rPr>
        <w:t>B</w:t>
      </w:r>
      <w:r w:rsidR="00F76260">
        <w:rPr>
          <w:rFonts w:cstheme="minorHAnsi"/>
          <w:szCs w:val="22"/>
        </w:rPr>
        <w:t>io</w:t>
      </w:r>
      <w:r w:rsidRPr="00776407">
        <w:rPr>
          <w:rFonts w:cstheme="minorHAnsi"/>
          <w:szCs w:val="22"/>
        </w:rPr>
        <w:t>S</w:t>
      </w:r>
      <w:r w:rsidR="00F76260">
        <w:rPr>
          <w:rFonts w:cstheme="minorHAnsi"/>
          <w:szCs w:val="22"/>
        </w:rPr>
        <w:t>ervices</w:t>
      </w:r>
      <w:proofErr w:type="spellEnd"/>
      <w:r w:rsidRPr="00776407">
        <w:rPr>
          <w:rFonts w:cstheme="minorHAnsi"/>
          <w:szCs w:val="22"/>
        </w:rPr>
        <w:t xml:space="preserve">.  Dry ice cannot be used because exposure to freezing temperatures could hemolyze red blood cells and have an </w:t>
      </w:r>
      <w:r w:rsidRPr="00776407" w:rsidR="00BD1497">
        <w:rPr>
          <w:rFonts w:cstheme="minorHAnsi"/>
          <w:szCs w:val="22"/>
        </w:rPr>
        <w:t>adverse effect</w:t>
      </w:r>
      <w:r w:rsidRPr="00776407">
        <w:rPr>
          <w:rFonts w:cstheme="minorHAnsi"/>
          <w:szCs w:val="22"/>
        </w:rPr>
        <w:t xml:space="preserve"> on plasma or serum –based analyses performed in the future. The specimen will be packaged according to current IATA regulations for clinical samples as “exempt human specimens”, packed in leak-proof primary and secondary packaging with enough absorbent material to soak up entire contents of the bag. It must include an itemized list of contents between the secondary packaging and outer packaging. Each shipper should also contain a reusable “</w:t>
      </w:r>
      <w:r w:rsidRPr="00776407" w:rsidR="00BD1497">
        <w:rPr>
          <w:rFonts w:cstheme="minorHAnsi"/>
          <w:szCs w:val="22"/>
        </w:rPr>
        <w:t>data logger</w:t>
      </w:r>
      <w:r w:rsidRPr="00776407">
        <w:rPr>
          <w:rFonts w:cstheme="minorHAnsi"/>
          <w:szCs w:val="22"/>
        </w:rPr>
        <w:t xml:space="preserve">” to monitor temperatures during shipment. </w:t>
      </w:r>
    </w:p>
    <w:p w:rsidRPr="00776407" w:rsidR="00776407" w:rsidP="002C7B53" w:rsidRDefault="00776407" w14:paraId="2F9FA137" w14:textId="77777777">
      <w:pPr>
        <w:spacing w:line="360" w:lineRule="auto"/>
        <w:rPr>
          <w:rFonts w:cstheme="minorHAnsi"/>
          <w:szCs w:val="22"/>
        </w:rPr>
      </w:pPr>
    </w:p>
    <w:p w:rsidR="006060F8" w:rsidRDefault="006060F8" w14:paraId="19F88CF4" w14:textId="77777777">
      <w:pPr>
        <w:spacing w:after="200"/>
        <w:rPr>
          <w:rFonts w:eastAsiaTheme="minorEastAsia" w:cstheme="minorBidi"/>
          <w:lang w:eastAsia="ja-JP"/>
        </w:rPr>
      </w:pPr>
      <w:r>
        <w:br w:type="page"/>
      </w:r>
    </w:p>
    <w:p w:rsidRPr="006060F8" w:rsidR="00894329" w:rsidP="003324EB" w:rsidRDefault="00894329" w14:paraId="6F443B8A" w14:textId="77777777">
      <w:pPr>
        <w:pStyle w:val="TOC2"/>
      </w:pPr>
      <w:r w:rsidRPr="006060F8">
        <w:lastRenderedPageBreak/>
        <w:t xml:space="preserve"> </w:t>
      </w:r>
      <w:r w:rsidR="001167F7">
        <w:t>B-</w:t>
      </w:r>
      <w:r w:rsidR="0014182A">
        <w:t>4</w:t>
      </w:r>
      <w:r w:rsidRPr="007E1F1D">
        <w:t xml:space="preserve">c. </w:t>
      </w:r>
      <w:r w:rsidRPr="006060F8">
        <w:t xml:space="preserve">Hair </w:t>
      </w:r>
    </w:p>
    <w:p w:rsidRPr="006060F8" w:rsidR="007059D1" w:rsidP="00401532" w:rsidRDefault="007059D1" w14:paraId="27AD013D" w14:textId="77777777">
      <w:pPr>
        <w:rPr>
          <w:rFonts w:cstheme="minorHAnsi"/>
          <w:szCs w:val="22"/>
        </w:rPr>
      </w:pPr>
      <w:r w:rsidRPr="006060F8">
        <w:rPr>
          <w:rFonts w:cstheme="minorHAnsi"/>
          <w:szCs w:val="22"/>
        </w:rPr>
        <w:t xml:space="preserve">Use the </w:t>
      </w:r>
      <w:r w:rsidR="00DB75E1">
        <w:rPr>
          <w:rFonts w:cstheme="minorHAnsi"/>
          <w:szCs w:val="22"/>
        </w:rPr>
        <w:t xml:space="preserve">specially cleaned surgical </w:t>
      </w:r>
      <w:r w:rsidRPr="006060F8">
        <w:rPr>
          <w:rFonts w:cstheme="minorHAnsi"/>
          <w:szCs w:val="22"/>
        </w:rPr>
        <w:t>scissors,</w:t>
      </w:r>
      <w:r w:rsidR="00DB75E1">
        <w:rPr>
          <w:rFonts w:cstheme="minorHAnsi"/>
          <w:szCs w:val="22"/>
        </w:rPr>
        <w:t xml:space="preserve"> plastic</w:t>
      </w:r>
      <w:r w:rsidRPr="006060F8">
        <w:rPr>
          <w:rFonts w:cstheme="minorHAnsi"/>
          <w:szCs w:val="22"/>
        </w:rPr>
        <w:t xml:space="preserve"> comb, and </w:t>
      </w:r>
      <w:r w:rsidR="00DB75E1">
        <w:rPr>
          <w:rFonts w:cstheme="minorHAnsi"/>
          <w:szCs w:val="22"/>
        </w:rPr>
        <w:t xml:space="preserve">aluminum hair </w:t>
      </w:r>
      <w:r w:rsidRPr="006060F8">
        <w:rPr>
          <w:rFonts w:cstheme="minorHAnsi"/>
          <w:szCs w:val="22"/>
        </w:rPr>
        <w:t xml:space="preserve">clips provided in the </w:t>
      </w:r>
      <w:r w:rsidR="00DB75E1">
        <w:rPr>
          <w:rFonts w:cstheme="minorHAnsi"/>
          <w:szCs w:val="22"/>
        </w:rPr>
        <w:t xml:space="preserve">individual </w:t>
      </w:r>
      <w:r w:rsidRPr="006060F8">
        <w:rPr>
          <w:rFonts w:cstheme="minorHAnsi"/>
          <w:szCs w:val="22"/>
        </w:rPr>
        <w:t xml:space="preserve">specimen collection kit.  Wear </w:t>
      </w:r>
      <w:r w:rsidR="00DB75E1">
        <w:rPr>
          <w:rFonts w:cstheme="minorHAnsi"/>
          <w:szCs w:val="22"/>
        </w:rPr>
        <w:t xml:space="preserve">disposable nitrile </w:t>
      </w:r>
      <w:r w:rsidRPr="006060F8">
        <w:rPr>
          <w:rFonts w:cstheme="minorHAnsi"/>
          <w:szCs w:val="22"/>
        </w:rPr>
        <w:t>powder-free gloves while handling hair specimens.</w:t>
      </w:r>
    </w:p>
    <w:p w:rsidRPr="006060F8" w:rsidR="007059D1" w:rsidP="00401532" w:rsidRDefault="007059D1" w14:paraId="33154E6A" w14:textId="77777777">
      <w:pPr>
        <w:rPr>
          <w:rFonts w:cstheme="minorHAnsi"/>
          <w:szCs w:val="22"/>
        </w:rPr>
      </w:pPr>
    </w:p>
    <w:p w:rsidRPr="006060F8" w:rsidR="007059D1" w:rsidP="00401532" w:rsidRDefault="007059D1" w14:paraId="536DF666" w14:textId="77777777">
      <w:pPr>
        <w:rPr>
          <w:rFonts w:cstheme="minorHAnsi"/>
          <w:szCs w:val="22"/>
        </w:rPr>
      </w:pPr>
      <w:r w:rsidRPr="006060F8">
        <w:rPr>
          <w:rFonts w:cstheme="minorHAnsi"/>
          <w:szCs w:val="22"/>
        </w:rPr>
        <w:t>Collect the hair samples as follows:</w:t>
      </w:r>
    </w:p>
    <w:p w:rsidRPr="006060F8" w:rsidR="007059D1" w:rsidP="00401532" w:rsidRDefault="007059D1" w14:paraId="3C92823E" w14:textId="77777777">
      <w:pPr>
        <w:rPr>
          <w:rFonts w:cstheme="minorHAnsi"/>
          <w:szCs w:val="22"/>
        </w:rPr>
      </w:pPr>
    </w:p>
    <w:p w:rsidRPr="006060F8" w:rsidR="007059D1" w:rsidP="00401532" w:rsidRDefault="007059D1" w14:paraId="5B9B6089" w14:textId="77777777">
      <w:pPr>
        <w:rPr>
          <w:rFonts w:cstheme="minorHAnsi"/>
          <w:szCs w:val="22"/>
        </w:rPr>
      </w:pPr>
    </w:p>
    <w:p w:rsidRPr="006060F8" w:rsidR="007059D1" w:rsidP="00401532" w:rsidRDefault="007059D1" w14:paraId="72D343B4" w14:textId="77777777">
      <w:pPr>
        <w:rPr>
          <w:rFonts w:cstheme="minorHAnsi"/>
        </w:rPr>
      </w:pPr>
      <w:r w:rsidRPr="00E05E1D">
        <w:rPr>
          <w:rFonts w:cstheme="minorHAnsi"/>
          <w:noProof/>
        </w:rPr>
        <w:drawing>
          <wp:inline distT="0" distB="0" distL="0" distR="0" wp14:anchorId="2B0B7C18" wp14:editId="72A46348">
            <wp:extent cx="5943600" cy="2249149"/>
            <wp:effectExtent l="0" t="0" r="0" b="0"/>
            <wp:docPr id="130" name="Picture 130" descr="C:\Users\wek1\AppData\Local\Microsoft\Windows\Temporary Internet Files\Content.Outlook\2TZMOACJ\Wendy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k1\AppData\Local\Microsoft\Windows\Temporary Internet Files\Content.Outlook\2TZMOACJ\Wendy imag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2249149"/>
                    </a:xfrm>
                    <a:prstGeom prst="rect">
                      <a:avLst/>
                    </a:prstGeom>
                    <a:noFill/>
                    <a:ln>
                      <a:noFill/>
                    </a:ln>
                  </pic:spPr>
                </pic:pic>
              </a:graphicData>
            </a:graphic>
          </wp:inline>
        </w:drawing>
      </w:r>
    </w:p>
    <w:p w:rsidRPr="006060F8" w:rsidR="007059D1" w:rsidP="00401532" w:rsidRDefault="007059D1" w14:paraId="2DD94BB9" w14:textId="77777777">
      <w:pPr>
        <w:rPr>
          <w:rFonts w:cstheme="minorHAnsi"/>
        </w:rPr>
      </w:pPr>
    </w:p>
    <w:p w:rsidRPr="006060F8" w:rsidR="007059D1" w:rsidP="00DC2EEA" w:rsidRDefault="007059D1" w14:paraId="043AD173" w14:textId="77777777">
      <w:pPr>
        <w:pStyle w:val="ListParagraph"/>
        <w:numPr>
          <w:ilvl w:val="0"/>
          <w:numId w:val="6"/>
        </w:numPr>
        <w:rPr>
          <w:rFonts w:cstheme="minorHAnsi"/>
          <w:szCs w:val="22"/>
        </w:rPr>
      </w:pPr>
      <w:r w:rsidRPr="006060F8">
        <w:rPr>
          <w:rFonts w:cstheme="minorHAnsi"/>
          <w:szCs w:val="22"/>
        </w:rPr>
        <w:t>Collect samples from the nape area (diagram A).</w:t>
      </w:r>
    </w:p>
    <w:p w:rsidRPr="006060F8" w:rsidR="007059D1" w:rsidP="00DC2EEA" w:rsidRDefault="00791A3D" w14:paraId="5F81E910" w14:textId="77777777">
      <w:pPr>
        <w:pStyle w:val="ListParagraph"/>
        <w:numPr>
          <w:ilvl w:val="0"/>
          <w:numId w:val="6"/>
        </w:numPr>
        <w:rPr>
          <w:rFonts w:cstheme="minorHAnsi"/>
          <w:szCs w:val="22"/>
        </w:rPr>
      </w:pPr>
      <w:r>
        <w:rPr>
          <w:rFonts w:cstheme="minorHAnsi"/>
          <w:szCs w:val="22"/>
        </w:rPr>
        <w:t>P</w:t>
      </w:r>
      <w:r w:rsidRPr="006060F8" w:rsidR="007059D1">
        <w:rPr>
          <w:rFonts w:cstheme="minorHAnsi"/>
          <w:szCs w:val="22"/>
        </w:rPr>
        <w:t>artition the hair between the ears (diagram B).</w:t>
      </w:r>
    </w:p>
    <w:p w:rsidRPr="006060F8" w:rsidR="007059D1" w:rsidP="00DC2EEA" w:rsidRDefault="007059D1" w14:paraId="15D7052C" w14:textId="77777777">
      <w:pPr>
        <w:pStyle w:val="ListParagraph"/>
        <w:numPr>
          <w:ilvl w:val="0"/>
          <w:numId w:val="6"/>
        </w:numPr>
        <w:rPr>
          <w:rFonts w:cstheme="minorHAnsi"/>
          <w:szCs w:val="22"/>
        </w:rPr>
      </w:pPr>
      <w:r w:rsidRPr="006060F8">
        <w:rPr>
          <w:rFonts w:cstheme="minorHAnsi"/>
          <w:szCs w:val="22"/>
        </w:rPr>
        <w:t xml:space="preserve">Fasten the hair above the ears and </w:t>
      </w:r>
      <w:r w:rsidR="00DB75E1">
        <w:rPr>
          <w:rFonts w:cstheme="minorHAnsi"/>
          <w:szCs w:val="22"/>
        </w:rPr>
        <w:t xml:space="preserve">hold the upper hair </w:t>
      </w:r>
      <w:r w:rsidRPr="006060F8">
        <w:rPr>
          <w:rFonts w:cstheme="minorHAnsi"/>
          <w:szCs w:val="22"/>
        </w:rPr>
        <w:t>out of the way with aluminum clips (diagram B).</w:t>
      </w:r>
    </w:p>
    <w:p w:rsidRPr="006060F8" w:rsidR="007059D1" w:rsidP="00DC2EEA" w:rsidRDefault="007059D1" w14:paraId="74EE3436" w14:textId="77777777">
      <w:pPr>
        <w:pStyle w:val="ListParagraph"/>
        <w:numPr>
          <w:ilvl w:val="0"/>
          <w:numId w:val="6"/>
        </w:numPr>
        <w:rPr>
          <w:rFonts w:cstheme="minorHAnsi"/>
          <w:szCs w:val="22"/>
        </w:rPr>
      </w:pPr>
      <w:r w:rsidRPr="006060F8">
        <w:rPr>
          <w:rFonts w:cstheme="minorHAnsi"/>
          <w:szCs w:val="22"/>
        </w:rPr>
        <w:t xml:space="preserve">From </w:t>
      </w:r>
      <w:r w:rsidR="00DB75E1">
        <w:rPr>
          <w:rFonts w:cstheme="minorHAnsi"/>
          <w:szCs w:val="22"/>
        </w:rPr>
        <w:t xml:space="preserve">each of </w:t>
      </w:r>
      <w:r w:rsidRPr="006060F8">
        <w:rPr>
          <w:rFonts w:cstheme="minorHAnsi"/>
          <w:szCs w:val="22"/>
        </w:rPr>
        <w:t xml:space="preserve">8-10 sites at the nape area (diagram C), gather 15-20 strands of hair.  Hold the end of the </w:t>
      </w:r>
      <w:proofErr w:type="gramStart"/>
      <w:r w:rsidRPr="006060F8">
        <w:rPr>
          <w:rFonts w:cstheme="minorHAnsi"/>
          <w:szCs w:val="22"/>
        </w:rPr>
        <w:t>hair, and</w:t>
      </w:r>
      <w:proofErr w:type="gramEnd"/>
      <w:r w:rsidRPr="006060F8">
        <w:rPr>
          <w:rFonts w:cstheme="minorHAnsi"/>
          <w:szCs w:val="22"/>
        </w:rPr>
        <w:t xml:space="preserve"> cut the hair as close to the scalp as possible.  </w:t>
      </w:r>
    </w:p>
    <w:p w:rsidR="007059D1" w:rsidP="00DC2EEA" w:rsidRDefault="007059D1" w14:paraId="7155E38A" w14:textId="77777777">
      <w:pPr>
        <w:pStyle w:val="ListParagraph"/>
        <w:numPr>
          <w:ilvl w:val="0"/>
          <w:numId w:val="6"/>
        </w:numPr>
        <w:rPr>
          <w:rFonts w:cstheme="minorHAnsi"/>
          <w:szCs w:val="22"/>
        </w:rPr>
      </w:pPr>
      <w:r w:rsidRPr="006060F8">
        <w:rPr>
          <w:rFonts w:cstheme="minorHAnsi"/>
          <w:szCs w:val="22"/>
        </w:rPr>
        <w:t>For each cutting</w:t>
      </w:r>
      <w:r w:rsidR="00DB75E1">
        <w:rPr>
          <w:rFonts w:cstheme="minorHAnsi"/>
          <w:szCs w:val="22"/>
        </w:rPr>
        <w:t xml:space="preserve"> of long hair</w:t>
      </w:r>
      <w:r w:rsidRPr="006060F8">
        <w:rPr>
          <w:rFonts w:cstheme="minorHAnsi"/>
          <w:szCs w:val="22"/>
        </w:rPr>
        <w:t xml:space="preserve">, cut off the 2 inches of hair that had been closest to the scalp and store this sample in the </w:t>
      </w:r>
      <w:r w:rsidR="00DB75E1">
        <w:rPr>
          <w:rFonts w:cstheme="minorHAnsi"/>
          <w:szCs w:val="22"/>
        </w:rPr>
        <w:t xml:space="preserve">labeled resealable </w:t>
      </w:r>
      <w:r w:rsidRPr="006060F8">
        <w:rPr>
          <w:rFonts w:cstheme="minorHAnsi"/>
          <w:szCs w:val="22"/>
        </w:rPr>
        <w:t>container provided.</w:t>
      </w:r>
    </w:p>
    <w:p w:rsidRPr="00DB75E1" w:rsidR="00DB75E1" w:rsidP="00DC2EEA" w:rsidRDefault="00DB75E1" w14:paraId="070722F1" w14:textId="77777777">
      <w:pPr>
        <w:pStyle w:val="ListParagraph"/>
        <w:numPr>
          <w:ilvl w:val="0"/>
          <w:numId w:val="6"/>
        </w:numPr>
        <w:rPr>
          <w:rFonts w:cstheme="minorHAnsi"/>
          <w:szCs w:val="22"/>
        </w:rPr>
      </w:pPr>
      <w:r w:rsidRPr="00DB75E1">
        <w:rPr>
          <w:rFonts w:cstheme="minorHAnsi"/>
          <w:szCs w:val="22"/>
        </w:rPr>
        <w:t>If hair is extremely short, cut as available and note very short hair length in subject record.</w:t>
      </w:r>
    </w:p>
    <w:p w:rsidR="007059D1" w:rsidP="00DC2EEA" w:rsidRDefault="007059D1" w14:paraId="37D42A21" w14:textId="77777777">
      <w:pPr>
        <w:pStyle w:val="ListParagraph"/>
        <w:numPr>
          <w:ilvl w:val="0"/>
          <w:numId w:val="6"/>
        </w:numPr>
        <w:rPr>
          <w:rFonts w:cstheme="minorHAnsi"/>
          <w:szCs w:val="22"/>
        </w:rPr>
      </w:pPr>
      <w:r w:rsidRPr="006060F8">
        <w:rPr>
          <w:rFonts w:cstheme="minorHAnsi"/>
          <w:szCs w:val="22"/>
        </w:rPr>
        <w:t xml:space="preserve">Discard the remaining </w:t>
      </w:r>
      <w:r w:rsidR="00DB75E1">
        <w:rPr>
          <w:rFonts w:cstheme="minorHAnsi"/>
          <w:szCs w:val="22"/>
        </w:rPr>
        <w:t xml:space="preserve">cut </w:t>
      </w:r>
      <w:r w:rsidRPr="006060F8">
        <w:rPr>
          <w:rFonts w:cstheme="minorHAnsi"/>
          <w:szCs w:val="22"/>
        </w:rPr>
        <w:t>hair</w:t>
      </w:r>
      <w:r w:rsidR="00DB75E1">
        <w:rPr>
          <w:rFonts w:cstheme="minorHAnsi"/>
          <w:szCs w:val="22"/>
        </w:rPr>
        <w:t xml:space="preserve"> above the lower 2 inches closest to the scalp.</w:t>
      </w:r>
    </w:p>
    <w:p w:rsidRPr="00DB75E1" w:rsidR="006060F8" w:rsidP="00DC2EEA" w:rsidRDefault="00DB75E1" w14:paraId="6160FEC4" w14:textId="77777777">
      <w:pPr>
        <w:pStyle w:val="ListParagraph"/>
        <w:numPr>
          <w:ilvl w:val="0"/>
          <w:numId w:val="6"/>
        </w:numPr>
        <w:rPr>
          <w:rFonts w:cstheme="minorHAnsi"/>
        </w:rPr>
      </w:pPr>
      <w:r w:rsidRPr="00DB75E1">
        <w:rPr>
          <w:rFonts w:cstheme="minorHAnsi"/>
          <w:szCs w:val="22"/>
        </w:rPr>
        <w:t>Be sure to complete the questionnaire of subject use of hair care products (dyes and permanents often contain heavy metals such as mercury, dandruff shampoos can contain selenium and zinc, ethnic products can also contain heavy metals, etc.).</w:t>
      </w:r>
      <w:r w:rsidRPr="00DB75E1" w:rsidR="006060F8">
        <w:rPr>
          <w:rFonts w:cstheme="minorHAnsi"/>
        </w:rPr>
        <w:br w:type="page"/>
      </w:r>
    </w:p>
    <w:p w:rsidRPr="0054674A" w:rsidR="007E1F1D" w:rsidP="007A6D9E" w:rsidRDefault="001167F7" w14:paraId="611A89AE" w14:textId="77777777">
      <w:pPr>
        <w:spacing w:after="200" w:line="240" w:lineRule="auto"/>
        <w:rPr>
          <w:rFonts w:cstheme="minorHAnsi"/>
          <w:b/>
        </w:rPr>
      </w:pPr>
      <w:r>
        <w:rPr>
          <w:rFonts w:cstheme="minorHAnsi"/>
          <w:b/>
        </w:rPr>
        <w:lastRenderedPageBreak/>
        <w:t>B-</w:t>
      </w:r>
      <w:r w:rsidR="0014182A">
        <w:rPr>
          <w:rFonts w:cstheme="minorHAnsi"/>
          <w:b/>
        </w:rPr>
        <w:t>4</w:t>
      </w:r>
      <w:r w:rsidRPr="0054674A" w:rsidR="00894329">
        <w:rPr>
          <w:rFonts w:cstheme="minorHAnsi"/>
          <w:b/>
        </w:rPr>
        <w:t xml:space="preserve">d. </w:t>
      </w:r>
      <w:r w:rsidRPr="0054674A" w:rsidR="007E1F1D">
        <w:rPr>
          <w:rFonts w:cstheme="minorHAnsi"/>
          <w:b/>
        </w:rPr>
        <w:t>Fingernails</w:t>
      </w:r>
    </w:p>
    <w:p w:rsidR="00DB75E1" w:rsidP="00401532" w:rsidRDefault="00DB75E1" w14:paraId="5220C84E" w14:textId="77777777">
      <w:pPr>
        <w:rPr>
          <w:rFonts w:eastAsiaTheme="minorEastAsia" w:cstheme="minorHAnsi"/>
          <w:szCs w:val="22"/>
        </w:rPr>
      </w:pPr>
      <w:r w:rsidRPr="00DB75E1">
        <w:rPr>
          <w:rFonts w:eastAsiaTheme="minorEastAsia" w:cstheme="minorHAnsi"/>
          <w:szCs w:val="22"/>
        </w:rPr>
        <w:t>The subject will have been notified in a previous mailing that fingernail clippings will be requested for future study. If he/she has forgotten and has recently trimmed his/her nails too short to permit additional clipping, please note this problem in the subject record.</w:t>
      </w:r>
    </w:p>
    <w:p w:rsidRPr="00DB75E1" w:rsidR="00DB75E1" w:rsidP="00401532" w:rsidRDefault="00DB75E1" w14:paraId="4EB127FC" w14:textId="77777777">
      <w:pPr>
        <w:rPr>
          <w:rFonts w:eastAsiaTheme="minorEastAsia" w:cstheme="minorHAnsi"/>
          <w:szCs w:val="22"/>
        </w:rPr>
      </w:pPr>
    </w:p>
    <w:p w:rsidRPr="006060F8" w:rsidR="007E1F1D" w:rsidP="00401532" w:rsidRDefault="001140C3" w14:paraId="7D57CB9B" w14:textId="77777777">
      <w:pPr>
        <w:rPr>
          <w:rFonts w:cstheme="minorHAnsi"/>
          <w:szCs w:val="22"/>
        </w:rPr>
      </w:pPr>
      <w:r w:rsidRPr="006060F8">
        <w:rPr>
          <w:rFonts w:eastAsiaTheme="minorEastAsia" w:cstheme="minorHAnsi"/>
          <w:szCs w:val="22"/>
        </w:rPr>
        <w:t xml:space="preserve">Use the </w:t>
      </w:r>
      <w:r w:rsidR="00DB75E1">
        <w:rPr>
          <w:rFonts w:eastAsiaTheme="minorEastAsia" w:cstheme="minorHAnsi"/>
          <w:szCs w:val="22"/>
        </w:rPr>
        <w:t xml:space="preserve">specially cleaned </w:t>
      </w:r>
      <w:r w:rsidRPr="006060F8">
        <w:rPr>
          <w:rFonts w:eastAsiaTheme="minorEastAsia" w:cstheme="minorHAnsi"/>
          <w:szCs w:val="22"/>
        </w:rPr>
        <w:t>nail clippers provided in the collection kit.  Examine nails to make</w:t>
      </w:r>
      <w:r w:rsidR="00DB75E1">
        <w:rPr>
          <w:rFonts w:eastAsiaTheme="minorEastAsia" w:cstheme="minorHAnsi"/>
          <w:szCs w:val="22"/>
        </w:rPr>
        <w:t xml:space="preserve"> sure they are free of </w:t>
      </w:r>
      <w:proofErr w:type="gramStart"/>
      <w:r w:rsidR="00DB75E1">
        <w:rPr>
          <w:rFonts w:eastAsiaTheme="minorEastAsia" w:cstheme="minorHAnsi"/>
          <w:szCs w:val="22"/>
        </w:rPr>
        <w:t>polish;</w:t>
      </w:r>
      <w:proofErr w:type="gramEnd"/>
    </w:p>
    <w:p w:rsidR="00A46D48" w:rsidP="00DC2EEA" w:rsidRDefault="007E1F1D" w14:paraId="2C2AEA14" w14:textId="77777777">
      <w:pPr>
        <w:pStyle w:val="ListParagraph"/>
        <w:numPr>
          <w:ilvl w:val="0"/>
          <w:numId w:val="8"/>
        </w:numPr>
        <w:rPr>
          <w:rFonts w:eastAsiaTheme="minorEastAsia" w:cstheme="minorHAnsi"/>
          <w:szCs w:val="22"/>
          <w:lang w:eastAsia="ja-JP"/>
        </w:rPr>
      </w:pPr>
      <w:r w:rsidRPr="00A46D48">
        <w:rPr>
          <w:rFonts w:eastAsiaTheme="minorEastAsia" w:cstheme="minorHAnsi"/>
          <w:szCs w:val="22"/>
        </w:rPr>
        <w:t xml:space="preserve">If fingernails have </w:t>
      </w:r>
      <w:r w:rsidRPr="00A46D48">
        <w:rPr>
          <w:rFonts w:eastAsiaTheme="minorEastAsia" w:cstheme="minorHAnsi"/>
          <w:szCs w:val="22"/>
          <w:u w:val="single"/>
        </w:rPr>
        <w:t>any</w:t>
      </w:r>
      <w:r w:rsidRPr="00A46D48">
        <w:rPr>
          <w:rFonts w:eastAsiaTheme="minorEastAsia" w:cstheme="minorHAnsi"/>
          <w:szCs w:val="22"/>
        </w:rPr>
        <w:t xml:space="preserve"> nail polish on them</w:t>
      </w:r>
      <w:r w:rsidRPr="00A46D48" w:rsidR="00A46D48">
        <w:rPr>
          <w:rFonts w:eastAsiaTheme="minorEastAsia" w:cstheme="minorHAnsi"/>
          <w:szCs w:val="22"/>
        </w:rPr>
        <w:t xml:space="preserve"> (even clear)</w:t>
      </w:r>
      <w:r w:rsidRPr="00A46D48">
        <w:rPr>
          <w:rFonts w:eastAsiaTheme="minorEastAsia" w:cstheme="minorHAnsi"/>
          <w:szCs w:val="22"/>
        </w:rPr>
        <w:t>, please ask if it can be removed.</w:t>
      </w:r>
    </w:p>
    <w:p w:rsidR="00A46D48" w:rsidP="00DC2EEA" w:rsidRDefault="007E1F1D" w14:paraId="0562C2FB" w14:textId="77777777">
      <w:pPr>
        <w:pStyle w:val="ListParagraph"/>
        <w:numPr>
          <w:ilvl w:val="0"/>
          <w:numId w:val="8"/>
        </w:numPr>
        <w:rPr>
          <w:rFonts w:eastAsiaTheme="minorEastAsia" w:cstheme="minorHAnsi"/>
          <w:szCs w:val="22"/>
          <w:lang w:eastAsia="ja-JP"/>
        </w:rPr>
      </w:pPr>
      <w:r w:rsidRPr="00A46D48">
        <w:rPr>
          <w:rFonts w:eastAsiaTheme="minorEastAsia" w:cstheme="minorHAnsi"/>
          <w:szCs w:val="22"/>
        </w:rPr>
        <w:t xml:space="preserve">If the participant agrees, use nail polish remover and then soap &amp; water to wash nails prior to clipping. </w:t>
      </w:r>
      <w:r w:rsidRPr="00A46D48" w:rsidR="00A46D48">
        <w:rPr>
          <w:rFonts w:eastAsiaTheme="minorEastAsia" w:cstheme="minorHAnsi"/>
          <w:szCs w:val="22"/>
        </w:rPr>
        <w:t>(Document that you had to perform this treatment in your patient record.)</w:t>
      </w:r>
    </w:p>
    <w:p w:rsidR="00A46D48" w:rsidP="00DC2EEA" w:rsidRDefault="007E1F1D" w14:paraId="38DED620" w14:textId="77777777">
      <w:pPr>
        <w:pStyle w:val="ListParagraph"/>
        <w:numPr>
          <w:ilvl w:val="0"/>
          <w:numId w:val="8"/>
        </w:numPr>
        <w:rPr>
          <w:rFonts w:eastAsiaTheme="minorEastAsia" w:cstheme="minorHAnsi"/>
          <w:szCs w:val="22"/>
          <w:lang w:eastAsia="ja-JP"/>
        </w:rPr>
      </w:pPr>
      <w:r w:rsidRPr="00A46D48">
        <w:rPr>
          <w:rFonts w:eastAsiaTheme="minorEastAsia" w:cstheme="minorHAnsi"/>
          <w:szCs w:val="22"/>
        </w:rPr>
        <w:t>Do not collect nails from any subject unwilling to remove polish.</w:t>
      </w:r>
    </w:p>
    <w:p w:rsidRPr="00A46D48" w:rsidR="007E1F1D" w:rsidP="00DC2EEA" w:rsidRDefault="007E1F1D" w14:paraId="57C95347" w14:textId="77777777">
      <w:pPr>
        <w:pStyle w:val="ListParagraph"/>
        <w:numPr>
          <w:ilvl w:val="0"/>
          <w:numId w:val="8"/>
        </w:numPr>
        <w:rPr>
          <w:rFonts w:eastAsiaTheme="minorEastAsia" w:cstheme="minorHAnsi"/>
          <w:szCs w:val="22"/>
          <w:lang w:eastAsia="ja-JP"/>
        </w:rPr>
      </w:pPr>
      <w:r w:rsidRPr="00A46D48">
        <w:rPr>
          <w:rFonts w:eastAsiaTheme="minorEastAsia" w:cstheme="minorHAnsi"/>
          <w:szCs w:val="22"/>
        </w:rPr>
        <w:t>Please record if they had nail polish present prior to collection.</w:t>
      </w:r>
    </w:p>
    <w:p w:rsidR="006C6548" w:rsidP="00401532" w:rsidRDefault="006C6548" w14:paraId="618CB9D6" w14:textId="77777777">
      <w:pPr>
        <w:rPr>
          <w:rFonts w:eastAsiaTheme="minorEastAsia" w:cstheme="minorHAnsi"/>
          <w:szCs w:val="22"/>
          <w:lang w:eastAsia="ja-JP"/>
        </w:rPr>
      </w:pPr>
    </w:p>
    <w:p w:rsidRPr="006060F8" w:rsidR="007E1F1D" w:rsidP="00401532" w:rsidRDefault="007E1F1D" w14:paraId="6EC227EC" w14:textId="77777777">
      <w:pPr>
        <w:rPr>
          <w:rFonts w:eastAsiaTheme="minorEastAsia" w:cstheme="minorHAnsi"/>
          <w:szCs w:val="22"/>
          <w:lang w:eastAsia="ja-JP"/>
        </w:rPr>
      </w:pPr>
      <w:r w:rsidRPr="006060F8">
        <w:rPr>
          <w:rFonts w:eastAsiaTheme="minorEastAsia" w:cstheme="minorHAnsi"/>
          <w:szCs w:val="22"/>
          <w:lang w:eastAsia="ja-JP"/>
        </w:rPr>
        <w:t xml:space="preserve">Collect nail samples from all ten (10) fingers.  </w:t>
      </w:r>
    </w:p>
    <w:p w:rsidR="006C6548" w:rsidP="00401532" w:rsidRDefault="006C6548" w14:paraId="29827921" w14:textId="77777777">
      <w:pPr>
        <w:rPr>
          <w:rFonts w:eastAsiaTheme="minorEastAsia" w:cstheme="minorHAnsi"/>
          <w:szCs w:val="22"/>
          <w:lang w:eastAsia="ja-JP"/>
        </w:rPr>
      </w:pPr>
    </w:p>
    <w:p w:rsidR="00CC1E6F" w:rsidP="00401532" w:rsidRDefault="007E1F1D" w14:paraId="0D6DAC27" w14:textId="77777777">
      <w:pPr>
        <w:rPr>
          <w:rFonts w:eastAsiaTheme="minorEastAsia" w:cstheme="minorHAnsi"/>
          <w:szCs w:val="22"/>
          <w:lang w:eastAsia="ja-JP"/>
        </w:rPr>
      </w:pPr>
      <w:r w:rsidRPr="006060F8">
        <w:rPr>
          <w:rFonts w:eastAsiaTheme="minorEastAsia" w:cstheme="minorHAnsi"/>
          <w:szCs w:val="22"/>
          <w:lang w:eastAsia="ja-JP"/>
        </w:rPr>
        <w:t xml:space="preserve">Catch all the clippings </w:t>
      </w:r>
      <w:r w:rsidRPr="006060F8" w:rsidR="006C6548">
        <w:rPr>
          <w:rFonts w:eastAsiaTheme="minorEastAsia" w:cstheme="minorHAnsi"/>
          <w:szCs w:val="22"/>
          <w:lang w:eastAsia="ja-JP"/>
        </w:rPr>
        <w:t>directly</w:t>
      </w:r>
      <w:r w:rsidRPr="006060F8">
        <w:rPr>
          <w:rFonts w:eastAsiaTheme="minorEastAsia" w:cstheme="minorHAnsi"/>
          <w:szCs w:val="22"/>
          <w:lang w:eastAsia="ja-JP"/>
        </w:rPr>
        <w:t xml:space="preserve"> </w:t>
      </w:r>
      <w:r w:rsidRPr="006060F8" w:rsidR="001140C3">
        <w:rPr>
          <w:rFonts w:eastAsiaTheme="minorEastAsia" w:cstheme="minorHAnsi"/>
          <w:szCs w:val="22"/>
          <w:lang w:eastAsia="ja-JP"/>
        </w:rPr>
        <w:t xml:space="preserve">into the </w:t>
      </w:r>
      <w:r w:rsidR="00A46D48">
        <w:rPr>
          <w:rFonts w:eastAsiaTheme="minorEastAsia" w:cstheme="minorHAnsi"/>
          <w:szCs w:val="22"/>
          <w:lang w:eastAsia="ja-JP"/>
        </w:rPr>
        <w:t xml:space="preserve">prescreened resealable labeled </w:t>
      </w:r>
      <w:r w:rsidRPr="006060F8" w:rsidR="001140C3">
        <w:rPr>
          <w:rFonts w:eastAsiaTheme="minorEastAsia" w:cstheme="minorHAnsi"/>
          <w:szCs w:val="22"/>
          <w:lang w:eastAsia="ja-JP"/>
        </w:rPr>
        <w:t>container provided</w:t>
      </w:r>
      <w:r w:rsidR="00A46D48">
        <w:rPr>
          <w:rFonts w:eastAsiaTheme="minorEastAsia" w:cstheme="minorHAnsi"/>
          <w:szCs w:val="22"/>
          <w:lang w:eastAsia="ja-JP"/>
        </w:rPr>
        <w:t>,</w:t>
      </w:r>
      <w:r w:rsidRPr="006060F8" w:rsidR="001140C3">
        <w:rPr>
          <w:rFonts w:eastAsiaTheme="minorEastAsia" w:cstheme="minorHAnsi"/>
          <w:szCs w:val="22"/>
          <w:lang w:eastAsia="ja-JP"/>
        </w:rPr>
        <w:t xml:space="preserve"> and </w:t>
      </w:r>
      <w:r w:rsidR="00A46D48">
        <w:rPr>
          <w:rFonts w:eastAsiaTheme="minorEastAsia" w:cstheme="minorHAnsi"/>
          <w:szCs w:val="22"/>
          <w:lang w:eastAsia="ja-JP"/>
        </w:rPr>
        <w:t xml:space="preserve">then </w:t>
      </w:r>
      <w:r w:rsidRPr="006060F8" w:rsidR="001140C3">
        <w:rPr>
          <w:rFonts w:eastAsiaTheme="minorEastAsia" w:cstheme="minorHAnsi"/>
          <w:szCs w:val="22"/>
          <w:lang w:eastAsia="ja-JP"/>
        </w:rPr>
        <w:t>seal the container.</w:t>
      </w:r>
    </w:p>
    <w:p w:rsidR="00987AE9" w:rsidP="00401532" w:rsidRDefault="00987AE9" w14:paraId="4371FA62" w14:textId="77777777">
      <w:pPr>
        <w:rPr>
          <w:rFonts w:eastAsiaTheme="minorEastAsia" w:cstheme="minorHAnsi"/>
          <w:szCs w:val="22"/>
          <w:lang w:eastAsia="ja-JP"/>
        </w:rPr>
      </w:pPr>
    </w:p>
    <w:p w:rsidR="002B4E12" w:rsidP="00401532" w:rsidRDefault="00987AE9" w14:paraId="069F4D82" w14:textId="77777777">
      <w:pPr>
        <w:rPr>
          <w:rFonts w:eastAsiaTheme="minorEastAsia" w:cstheme="minorHAnsi"/>
          <w:szCs w:val="22"/>
          <w:lang w:eastAsia="ja-JP"/>
        </w:rPr>
      </w:pPr>
      <w:r>
        <w:rPr>
          <w:rFonts w:eastAsiaTheme="minorEastAsia" w:cstheme="minorHAnsi"/>
          <w:szCs w:val="22"/>
          <w:lang w:eastAsia="ja-JP"/>
        </w:rPr>
        <w:t xml:space="preserve">If the subject’s nails are all too short, leave the collection materials and instructions with the participant.  Notify </w:t>
      </w:r>
      <w:proofErr w:type="spellStart"/>
      <w:r>
        <w:rPr>
          <w:rFonts w:eastAsiaTheme="minorEastAsia" w:cstheme="minorHAnsi"/>
          <w:szCs w:val="22"/>
          <w:lang w:eastAsia="ja-JP"/>
        </w:rPr>
        <w:t>McKing</w:t>
      </w:r>
      <w:proofErr w:type="spellEnd"/>
      <w:r>
        <w:rPr>
          <w:rFonts w:eastAsiaTheme="minorEastAsia" w:cstheme="minorHAnsi"/>
          <w:szCs w:val="22"/>
          <w:lang w:eastAsia="ja-JP"/>
        </w:rPr>
        <w:t xml:space="preserve"> that the subject’s nails were too short.  </w:t>
      </w:r>
      <w:proofErr w:type="spellStart"/>
      <w:r>
        <w:rPr>
          <w:rFonts w:eastAsiaTheme="minorEastAsia" w:cstheme="minorHAnsi"/>
          <w:szCs w:val="22"/>
          <w:lang w:eastAsia="ja-JP"/>
        </w:rPr>
        <w:t>McKing</w:t>
      </w:r>
      <w:proofErr w:type="spellEnd"/>
      <w:r>
        <w:rPr>
          <w:rFonts w:eastAsiaTheme="minorEastAsia" w:cstheme="minorHAnsi"/>
          <w:szCs w:val="22"/>
          <w:lang w:eastAsia="ja-JP"/>
        </w:rPr>
        <w:t xml:space="preserve"> will send shipping materials and instructions to the participant.</w:t>
      </w:r>
    </w:p>
    <w:p w:rsidR="002B4E12" w:rsidRDefault="002B4E12" w14:paraId="286D27C7" w14:textId="77777777">
      <w:pPr>
        <w:spacing w:after="200"/>
        <w:rPr>
          <w:rFonts w:eastAsiaTheme="minorEastAsia" w:cstheme="minorHAnsi"/>
          <w:szCs w:val="22"/>
          <w:lang w:eastAsia="ja-JP"/>
        </w:rPr>
      </w:pPr>
      <w:r>
        <w:rPr>
          <w:rFonts w:eastAsiaTheme="minorEastAsia" w:cstheme="minorHAnsi"/>
          <w:szCs w:val="22"/>
          <w:lang w:eastAsia="ja-JP"/>
        </w:rPr>
        <w:br w:type="page"/>
      </w:r>
    </w:p>
    <w:p w:rsidR="00DF05B1" w:rsidP="00DF05B1" w:rsidRDefault="00600F33" w14:paraId="7E9BD5EE" w14:textId="77777777">
      <w:pPr>
        <w:rPr>
          <w:b/>
        </w:rPr>
      </w:pPr>
      <w:r w:rsidRPr="00600F33">
        <w:rPr>
          <w:b/>
        </w:rPr>
        <w:lastRenderedPageBreak/>
        <w:t>B-4e. Specimen Processing Form</w:t>
      </w:r>
    </w:p>
    <w:p w:rsidR="00CA62D7" w:rsidP="00DF05B1" w:rsidRDefault="00CA62D7" w14:paraId="3B6B0718" w14:textId="77777777">
      <w:pPr>
        <w:rPr>
          <w:b/>
        </w:rPr>
      </w:pPr>
    </w:p>
    <w:p w:rsidRPr="00600F33" w:rsidR="00CA62D7" w:rsidP="00DF05B1" w:rsidRDefault="00CA62D7" w14:paraId="13FBF279" w14:textId="77777777">
      <w:pPr>
        <w:rPr>
          <w:b/>
        </w:rPr>
      </w:pPr>
      <w:r w:rsidRPr="00CA62D7">
        <w:rPr>
          <w:noProof/>
        </w:rPr>
        <w:drawing>
          <wp:inline distT="0" distB="0" distL="0" distR="0" wp14:anchorId="2781B4B3" wp14:editId="35FDEE1A">
            <wp:extent cx="5943600" cy="7808746"/>
            <wp:effectExtent l="0" t="0" r="0" b="190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7808746"/>
                    </a:xfrm>
                    <a:prstGeom prst="rect">
                      <a:avLst/>
                    </a:prstGeom>
                    <a:noFill/>
                    <a:ln>
                      <a:noFill/>
                    </a:ln>
                  </pic:spPr>
                </pic:pic>
              </a:graphicData>
            </a:graphic>
          </wp:inline>
        </w:drawing>
      </w:r>
    </w:p>
    <w:p w:rsidR="00EF30BF" w:rsidP="00247BB2" w:rsidRDefault="004F6AC9" w14:paraId="4391BBC3" w14:textId="032FE765">
      <w:pPr>
        <w:rPr>
          <w:rFonts w:eastAsiaTheme="minorHAnsi" w:cstheme="minorBidi"/>
        </w:rPr>
      </w:pPr>
      <w:r w:rsidRPr="004F6AC9">
        <w:rPr>
          <w:rFonts w:eastAsiaTheme="minorHAnsi"/>
          <w:noProof/>
        </w:rPr>
        <w:lastRenderedPageBreak/>
        <w:drawing>
          <wp:anchor distT="0" distB="0" distL="114300" distR="114300" simplePos="0" relativeHeight="251868160" behindDoc="0" locked="0" layoutInCell="1" allowOverlap="1" wp14:editId="58C5C3E9" wp14:anchorId="69A42253">
            <wp:simplePos x="0" y="0"/>
            <wp:positionH relativeFrom="column">
              <wp:posOffset>0</wp:posOffset>
            </wp:positionH>
            <wp:positionV relativeFrom="paragraph">
              <wp:posOffset>0</wp:posOffset>
            </wp:positionV>
            <wp:extent cx="5939790" cy="3131820"/>
            <wp:effectExtent l="0" t="0" r="381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9790" cy="3131820"/>
                    </a:xfrm>
                    <a:prstGeom prst="rect">
                      <a:avLst/>
                    </a:prstGeom>
                    <a:noFill/>
                    <a:ln>
                      <a:noFill/>
                    </a:ln>
                  </pic:spPr>
                </pic:pic>
              </a:graphicData>
            </a:graphic>
          </wp:anchor>
        </w:drawing>
      </w:r>
      <w:r w:rsidR="00EF30BF">
        <w:rPr>
          <w:rFonts w:eastAsiaTheme="minorHAnsi" w:cstheme="minorBidi"/>
        </w:rPr>
        <w:br w:type="page"/>
      </w:r>
    </w:p>
    <w:p w:rsidR="00116CCE" w:rsidRDefault="00F1311B" w14:paraId="2FBA41F0" w14:textId="77777777">
      <w:pPr>
        <w:spacing w:after="200"/>
        <w:rPr>
          <w:rFonts w:eastAsiaTheme="minorEastAsia" w:cstheme="minorHAnsi"/>
          <w:b/>
          <w:sz w:val="26"/>
          <w:szCs w:val="26"/>
          <w:lang w:eastAsia="ja-JP"/>
        </w:rPr>
      </w:pPr>
      <w:r>
        <w:rPr>
          <w:b/>
        </w:rPr>
        <w:lastRenderedPageBreak/>
        <w:t>B-5. Email/letter announcement of group event</w:t>
      </w:r>
      <w:r>
        <w:rPr>
          <w:rFonts w:eastAsiaTheme="minorEastAsia" w:cstheme="minorHAnsi"/>
          <w:b/>
          <w:sz w:val="26"/>
          <w:szCs w:val="26"/>
          <w:lang w:eastAsia="ja-JP"/>
        </w:rPr>
        <w:t xml:space="preserve"> </w:t>
      </w:r>
    </w:p>
    <w:p w:rsidR="00116CCE" w:rsidP="00116CCE" w:rsidRDefault="00116CCE" w14:paraId="1CAB3DCC" w14:textId="75B1917E">
      <w:r>
        <w:t>Come learn more about the National ALS Registry and the National ALS Biorepository at the _________________ meeting on date at time.   We will be meeting at ________________.  Representatives from the Registry and Biorepository will be there to answer questions.  People enrolled in the Registry can provide a saliva</w:t>
      </w:r>
      <w:r w:rsidR="00535B4F">
        <w:t>/</w:t>
      </w:r>
      <w:r>
        <w:t>blood sample (select appropriate sample type) if they are interested.</w:t>
      </w:r>
    </w:p>
    <w:p w:rsidR="00116CCE" w:rsidP="00116CCE" w:rsidRDefault="00116CCE" w14:paraId="706E74E0" w14:textId="77777777"/>
    <w:p w:rsidR="00116CCE" w:rsidP="00116CCE" w:rsidRDefault="00116CCE" w14:paraId="5886B74D" w14:textId="3AE0731C">
      <w:r>
        <w:t>Please contact __________</w:t>
      </w:r>
      <w:proofErr w:type="gramStart"/>
      <w:r>
        <w:t>_</w:t>
      </w:r>
      <w:r w:rsidR="003103DA">
        <w:t xml:space="preserve"> </w:t>
      </w:r>
      <w:r>
        <w:t xml:space="preserve"> at</w:t>
      </w:r>
      <w:proofErr w:type="gramEnd"/>
      <w:r w:rsidR="003103DA">
        <w:t xml:space="preserve"> </w:t>
      </w:r>
      <w:r>
        <w:t xml:space="preserve"> _________________ if you have questions.</w:t>
      </w:r>
    </w:p>
    <w:p w:rsidR="00116CCE" w:rsidP="00116CCE" w:rsidRDefault="00116CCE" w14:paraId="4332DD9D" w14:textId="77777777">
      <w:r>
        <w:t xml:space="preserve">                </w:t>
      </w:r>
    </w:p>
    <w:p w:rsidR="00116CCE" w:rsidP="00116CCE" w:rsidRDefault="00116CCE" w14:paraId="116CA54F" w14:textId="77777777">
      <w:r>
        <w:t>Hope to see you there.</w:t>
      </w:r>
    </w:p>
    <w:p w:rsidR="007F67FB" w:rsidP="00FB2F0B" w:rsidRDefault="00F1311B" w14:paraId="2B554216" w14:textId="77777777">
      <w:pPr>
        <w:spacing w:after="200" w:line="240" w:lineRule="auto"/>
        <w:rPr>
          <w:rFonts w:eastAsiaTheme="minorEastAsia" w:cstheme="minorHAnsi"/>
          <w:b/>
          <w:sz w:val="26"/>
          <w:szCs w:val="26"/>
          <w:lang w:eastAsia="ja-JP"/>
        </w:rPr>
      </w:pPr>
      <w:r>
        <w:rPr>
          <w:rFonts w:eastAsiaTheme="minorEastAsia" w:cstheme="minorHAnsi"/>
          <w:b/>
          <w:sz w:val="26"/>
          <w:szCs w:val="26"/>
          <w:lang w:eastAsia="ja-JP"/>
        </w:rPr>
        <w:br w:type="page"/>
      </w:r>
    </w:p>
    <w:p w:rsidR="007F67FB" w:rsidP="007F67FB" w:rsidRDefault="007F67FB" w14:paraId="4A9AB608" w14:textId="47E684C1">
      <w:pPr>
        <w:spacing w:after="200" w:line="240" w:lineRule="auto"/>
        <w:rPr>
          <w:rFonts w:cstheme="minorHAnsi"/>
          <w:b/>
          <w:sz w:val="26"/>
          <w:szCs w:val="26"/>
        </w:rPr>
      </w:pPr>
      <w:r>
        <w:rPr>
          <w:rFonts w:eastAsiaTheme="minorEastAsia" w:cstheme="minorHAnsi"/>
          <w:b/>
          <w:sz w:val="26"/>
          <w:szCs w:val="26"/>
          <w:lang w:eastAsia="ja-JP"/>
        </w:rPr>
        <w:lastRenderedPageBreak/>
        <w:t xml:space="preserve">B-6.  </w:t>
      </w:r>
      <w:r>
        <w:rPr>
          <w:rFonts w:cstheme="minorHAnsi"/>
          <w:b/>
          <w:sz w:val="26"/>
          <w:szCs w:val="26"/>
        </w:rPr>
        <w:t xml:space="preserve">Biorepository Safety </w:t>
      </w:r>
      <w:r w:rsidR="00556D5F">
        <w:rPr>
          <w:rFonts w:cstheme="minorHAnsi"/>
          <w:b/>
          <w:sz w:val="26"/>
          <w:szCs w:val="26"/>
        </w:rPr>
        <w:t>Information</w:t>
      </w:r>
    </w:p>
    <w:p w:rsidR="00FB2F0B" w:rsidP="00FB2F0B" w:rsidRDefault="00FB2F0B" w14:paraId="4664BE27" w14:textId="00D517AB">
      <w:pPr>
        <w:spacing w:after="200" w:line="240" w:lineRule="auto"/>
        <w:rPr>
          <w:rFonts w:cstheme="minorHAnsi"/>
          <w:b/>
          <w:sz w:val="26"/>
          <w:szCs w:val="26"/>
        </w:rPr>
      </w:pPr>
      <w:r>
        <w:rPr>
          <w:rFonts w:eastAsiaTheme="minorEastAsia" w:cstheme="minorHAnsi"/>
          <w:b/>
          <w:sz w:val="26"/>
          <w:szCs w:val="26"/>
          <w:lang w:eastAsia="ja-JP"/>
        </w:rPr>
        <w:t xml:space="preserve">B-6a.  </w:t>
      </w:r>
      <w:r>
        <w:rPr>
          <w:rFonts w:cstheme="minorHAnsi"/>
          <w:b/>
          <w:sz w:val="26"/>
          <w:szCs w:val="26"/>
        </w:rPr>
        <w:t>Biorepository COVID-19 Safety Procedures and Restart Plan</w:t>
      </w:r>
    </w:p>
    <w:p w:rsidR="00FB2F0B" w:rsidP="00FB2F0B" w:rsidRDefault="00FB2F0B" w14:paraId="21DFA667" w14:textId="77777777">
      <w:pPr>
        <w:spacing w:after="200" w:line="240" w:lineRule="auto"/>
        <w:rPr>
          <w:rFonts w:eastAsiaTheme="minorEastAsia" w:cstheme="minorHAnsi"/>
          <w:bCs/>
          <w:szCs w:val="22"/>
          <w:lang w:eastAsia="ja-JP"/>
        </w:rPr>
      </w:pPr>
      <w:r>
        <w:rPr>
          <w:rFonts w:cstheme="minorHAnsi"/>
          <w:bCs/>
          <w:szCs w:val="22"/>
        </w:rPr>
        <w:t xml:space="preserve">This document was created to inform the OMB and IRB office of the plan that was created to minimize risk and exposure and safely restart participant sample collections.  </w:t>
      </w:r>
      <w:r>
        <w:rPr>
          <w:rFonts w:eastAsiaTheme="minorEastAsia" w:cstheme="minorHAnsi"/>
          <w:bCs/>
          <w:szCs w:val="22"/>
          <w:lang w:eastAsia="ja-JP"/>
        </w:rPr>
        <w:t xml:space="preserve"> </w:t>
      </w:r>
    </w:p>
    <w:p w:rsidR="00FB2F0B" w:rsidP="00FB2F0B" w:rsidRDefault="00FB2F0B" w14:paraId="1BFF74CB" w14:textId="77777777">
      <w:pPr>
        <w:spacing w:after="200"/>
        <w:rPr>
          <w:rFonts w:cstheme="minorHAnsi"/>
          <w:b/>
          <w:bCs/>
        </w:rPr>
      </w:pPr>
      <w:r>
        <w:rPr>
          <w:rFonts w:cstheme="minorHAnsi"/>
          <w:b/>
          <w:bCs/>
        </w:rPr>
        <w:t>Introduction</w:t>
      </w:r>
    </w:p>
    <w:p w:rsidR="00FB2F0B" w:rsidP="00FB2F0B" w:rsidRDefault="00FB2F0B" w14:paraId="32304C24" w14:textId="77777777">
      <w:pPr>
        <w:rPr>
          <w:rStyle w:val="Hyperlink"/>
          <w:rFonts w:eastAsiaTheme="majorEastAsia"/>
          <w:szCs w:val="22"/>
        </w:rPr>
      </w:pPr>
      <w:r>
        <w:rPr>
          <w:rFonts w:cstheme="minorHAnsi"/>
          <w:color w:val="000000"/>
          <w:szCs w:val="22"/>
        </w:rPr>
        <w:t xml:space="preserve">On </w:t>
      </w:r>
      <w:r>
        <w:rPr>
          <w:rFonts w:cstheme="minorHAnsi"/>
          <w:szCs w:val="22"/>
        </w:rPr>
        <w:t xml:space="preserve">March 11, 2020, the Registry paused Biorepository specimen collections to protect the health of the Biorepository participants and members of their household.  The Biorepository staff canceled all collection appointments scheduled until further review of the pandemic.  Restarting the Biorepository collections will require that precautions be put in place to ensure that staff and participants and their caretakers/household members are protected from COVID-19. This plan is based on interim CDC guidance for non-COVID public health activities that require face-to-face interaction during the COVID-19 pandemic and will be used to outline practices for conducting Biorepository project activities. </w:t>
      </w:r>
    </w:p>
    <w:p w:rsidR="00FB2F0B" w:rsidP="00FB2F0B" w:rsidRDefault="00FB2F0B" w14:paraId="01E5C3FE" w14:textId="77777777">
      <w:pPr>
        <w:pStyle w:val="NoSpacing"/>
        <w:rPr>
          <w:bCs/>
          <w:iCs/>
          <w:color w:val="000000"/>
        </w:rPr>
      </w:pPr>
    </w:p>
    <w:p w:rsidR="00FB2F0B" w:rsidP="00FB2F0B" w:rsidRDefault="00FB2F0B" w14:paraId="669CA29D" w14:textId="77777777">
      <w:pPr>
        <w:rPr>
          <w:rFonts w:cstheme="minorHAnsi"/>
          <w:szCs w:val="22"/>
        </w:rPr>
      </w:pPr>
      <w:r>
        <w:rPr>
          <w:rFonts w:cstheme="minorHAnsi"/>
          <w:szCs w:val="22"/>
        </w:rPr>
        <w:t xml:space="preserve">Changes in the Biorepository procedures are proposed to reduce or eliminate close contact (within 6 feet) between project staff and participants when possible to prevent the spread of COVID-19 during collection activities. The precautions and personal protective equipment (PPE) recommended in this plan will be reevaluated monthly and more often as needed to ensure they are still in line with CDC COVID-19 guidelines and may be revised to add or remove precautions as needed. </w:t>
      </w:r>
    </w:p>
    <w:p w:rsidR="00FB2F0B" w:rsidP="00FB2F0B" w:rsidRDefault="00FB2F0B" w14:paraId="22175BD9" w14:textId="77777777">
      <w:pPr>
        <w:rPr>
          <w:rFonts w:cstheme="minorHAnsi"/>
          <w:szCs w:val="22"/>
        </w:rPr>
      </w:pPr>
    </w:p>
    <w:p w:rsidR="00FB2F0B" w:rsidP="00FB2F0B" w:rsidRDefault="00FB2F0B" w14:paraId="752B5325" w14:textId="77777777">
      <w:pPr>
        <w:rPr>
          <w:rFonts w:cstheme="minorHAnsi"/>
          <w:b/>
          <w:bCs/>
          <w:szCs w:val="22"/>
        </w:rPr>
      </w:pPr>
      <w:r>
        <w:rPr>
          <w:rFonts w:cstheme="minorHAnsi"/>
          <w:b/>
          <w:bCs/>
          <w:szCs w:val="22"/>
        </w:rPr>
        <w:t>Objectives</w:t>
      </w:r>
    </w:p>
    <w:p w:rsidR="00FB2F0B" w:rsidP="00DC2EEA" w:rsidRDefault="00FB2F0B" w14:paraId="1A219EF1" w14:textId="77777777">
      <w:pPr>
        <w:numPr>
          <w:ilvl w:val="0"/>
          <w:numId w:val="70"/>
        </w:numPr>
        <w:spacing w:line="240" w:lineRule="auto"/>
        <w:rPr>
          <w:rFonts w:cstheme="minorHAnsi"/>
          <w:szCs w:val="22"/>
        </w:rPr>
      </w:pPr>
      <w:r>
        <w:rPr>
          <w:rFonts w:cstheme="minorHAnsi"/>
          <w:szCs w:val="22"/>
        </w:rPr>
        <w:t xml:space="preserve">Minimize risk of exposure, illness, and spread of disease among staff working with the </w:t>
      </w:r>
      <w:proofErr w:type="gramStart"/>
      <w:r>
        <w:rPr>
          <w:rFonts w:cstheme="minorHAnsi"/>
          <w:szCs w:val="22"/>
        </w:rPr>
        <w:t>Biorepository;</w:t>
      </w:r>
      <w:proofErr w:type="gramEnd"/>
      <w:r>
        <w:rPr>
          <w:rFonts w:cstheme="minorHAnsi"/>
          <w:szCs w:val="22"/>
        </w:rPr>
        <w:t xml:space="preserve"> </w:t>
      </w:r>
    </w:p>
    <w:p w:rsidR="00FB2F0B" w:rsidP="00DC2EEA" w:rsidRDefault="00FB2F0B" w14:paraId="16DB37A1" w14:textId="77777777">
      <w:pPr>
        <w:numPr>
          <w:ilvl w:val="0"/>
          <w:numId w:val="70"/>
        </w:numPr>
        <w:spacing w:line="240" w:lineRule="auto"/>
        <w:rPr>
          <w:rFonts w:cstheme="minorHAnsi"/>
          <w:szCs w:val="22"/>
        </w:rPr>
      </w:pPr>
      <w:r>
        <w:rPr>
          <w:rFonts w:cstheme="minorHAnsi"/>
          <w:szCs w:val="22"/>
        </w:rPr>
        <w:t>Minimize risk of exposure, illness, and spread of disease among Biorepository participants and members of their households; and</w:t>
      </w:r>
    </w:p>
    <w:p w:rsidR="00FB2F0B" w:rsidP="00DC2EEA" w:rsidRDefault="00FB2F0B" w14:paraId="72F1D82D" w14:textId="77777777">
      <w:pPr>
        <w:numPr>
          <w:ilvl w:val="0"/>
          <w:numId w:val="70"/>
        </w:numPr>
        <w:spacing w:line="240" w:lineRule="auto"/>
        <w:rPr>
          <w:rFonts w:cstheme="minorHAnsi"/>
          <w:b/>
          <w:bCs/>
          <w:szCs w:val="22"/>
        </w:rPr>
      </w:pPr>
      <w:r>
        <w:rPr>
          <w:rFonts w:cstheme="minorHAnsi"/>
          <w:szCs w:val="22"/>
        </w:rPr>
        <w:t>Preserve essential functions of the Biorepository.</w:t>
      </w:r>
    </w:p>
    <w:p w:rsidR="00FB2F0B" w:rsidP="00FB2F0B" w:rsidRDefault="00FB2F0B" w14:paraId="42FF3B7F" w14:textId="77777777">
      <w:pPr>
        <w:rPr>
          <w:rFonts w:cstheme="minorHAnsi"/>
          <w:b/>
          <w:bCs/>
          <w:szCs w:val="22"/>
        </w:rPr>
      </w:pPr>
    </w:p>
    <w:p w:rsidR="00FB2F0B" w:rsidP="00FB2F0B" w:rsidRDefault="00FB2F0B" w14:paraId="549A486F" w14:textId="77777777">
      <w:pPr>
        <w:rPr>
          <w:rFonts w:cstheme="minorHAnsi"/>
          <w:b/>
          <w:bCs/>
          <w:szCs w:val="22"/>
        </w:rPr>
      </w:pPr>
      <w:r>
        <w:rPr>
          <w:rFonts w:cstheme="minorHAnsi"/>
          <w:b/>
          <w:bCs/>
          <w:szCs w:val="22"/>
        </w:rPr>
        <w:t xml:space="preserve">Schedule Considerations </w:t>
      </w:r>
    </w:p>
    <w:p w:rsidR="00FB2F0B" w:rsidP="00FB2F0B" w:rsidRDefault="00FB2F0B" w14:paraId="3DD9A73C" w14:textId="77777777">
      <w:pPr>
        <w:rPr>
          <w:rFonts w:cstheme="minorHAnsi"/>
          <w:szCs w:val="22"/>
        </w:rPr>
      </w:pPr>
      <w:r>
        <w:rPr>
          <w:rFonts w:cstheme="minorHAnsi"/>
          <w:szCs w:val="22"/>
        </w:rPr>
        <w:t xml:space="preserve">Scheduling study activities, the Biorepository staff and Phlebotomy companies will consider before appointments are finalized: </w:t>
      </w:r>
    </w:p>
    <w:p w:rsidR="00FB2F0B" w:rsidP="00DC2EEA" w:rsidRDefault="00FB2F0B" w14:paraId="61F18BA0" w14:textId="77777777">
      <w:pPr>
        <w:pStyle w:val="ListParagraph"/>
        <w:numPr>
          <w:ilvl w:val="0"/>
          <w:numId w:val="71"/>
        </w:numPr>
        <w:spacing w:line="240" w:lineRule="auto"/>
        <w:rPr>
          <w:rFonts w:cstheme="minorHAnsi"/>
          <w:szCs w:val="22"/>
        </w:rPr>
      </w:pPr>
      <w:r>
        <w:rPr>
          <w:rFonts w:cstheme="minorHAnsi"/>
          <w:szCs w:val="22"/>
        </w:rPr>
        <w:t>The level of local COVID-19 transmission (number of new cases, emergency department visits, and percent positive for testing in each community as available)</w:t>
      </w:r>
    </w:p>
    <w:p w:rsidR="00FB2F0B" w:rsidP="00DC2EEA" w:rsidRDefault="00FB2F0B" w14:paraId="0A86695F" w14:textId="77777777">
      <w:pPr>
        <w:pStyle w:val="ListParagraph"/>
        <w:numPr>
          <w:ilvl w:val="0"/>
          <w:numId w:val="71"/>
        </w:numPr>
        <w:spacing w:line="240" w:lineRule="auto"/>
        <w:rPr>
          <w:rFonts w:cstheme="minorHAnsi"/>
          <w:szCs w:val="22"/>
        </w:rPr>
      </w:pPr>
      <w:r>
        <w:rPr>
          <w:rFonts w:cstheme="minorHAnsi"/>
          <w:szCs w:val="22"/>
        </w:rPr>
        <w:t>Not scheduling appointments in areas with higher-than-average transmission</w:t>
      </w:r>
    </w:p>
    <w:p w:rsidR="00FB2F0B" w:rsidP="00DC2EEA" w:rsidRDefault="00FB2F0B" w14:paraId="618518BB" w14:textId="77777777">
      <w:pPr>
        <w:pStyle w:val="ListParagraph"/>
        <w:numPr>
          <w:ilvl w:val="0"/>
          <w:numId w:val="71"/>
        </w:numPr>
        <w:spacing w:line="240" w:lineRule="auto"/>
        <w:rPr>
          <w:rFonts w:eastAsiaTheme="minorEastAsia" w:cstheme="minorHAnsi"/>
          <w:szCs w:val="22"/>
        </w:rPr>
      </w:pPr>
      <w:r>
        <w:rPr>
          <w:rFonts w:eastAsiaTheme="majorEastAsia" w:cstheme="minorHAnsi"/>
          <w:szCs w:val="22"/>
        </w:rPr>
        <w:t>State and local guidance/mandates</w:t>
      </w:r>
      <w:r>
        <w:rPr>
          <w:rFonts w:cstheme="minorHAnsi"/>
          <w:szCs w:val="22"/>
        </w:rPr>
        <w:t xml:space="preserve"> </w:t>
      </w:r>
    </w:p>
    <w:p w:rsidR="00FB2F0B" w:rsidP="00FB2F0B" w:rsidRDefault="00FB2F0B" w14:paraId="4A12B91E" w14:textId="77777777">
      <w:pPr>
        <w:pStyle w:val="ListParagraph"/>
        <w:rPr>
          <w:rFonts w:cstheme="minorHAnsi"/>
          <w:szCs w:val="22"/>
        </w:rPr>
      </w:pPr>
    </w:p>
    <w:p w:rsidR="00FB2F0B" w:rsidP="00FB2F0B" w:rsidRDefault="00FB2F0B" w14:paraId="4B547F0D" w14:textId="77777777">
      <w:pPr>
        <w:rPr>
          <w:rFonts w:cstheme="minorHAnsi"/>
          <w:b/>
          <w:bCs/>
          <w:szCs w:val="22"/>
        </w:rPr>
      </w:pPr>
      <w:r>
        <w:rPr>
          <w:rFonts w:cstheme="minorHAnsi"/>
          <w:b/>
          <w:bCs/>
          <w:szCs w:val="22"/>
        </w:rPr>
        <w:t>COVID-19 Safety Precautions for the National ALS Biorepository</w:t>
      </w:r>
    </w:p>
    <w:p w:rsidR="00FB2F0B" w:rsidP="00FB2F0B" w:rsidRDefault="00FB2F0B" w14:paraId="039AF6AF" w14:textId="77777777">
      <w:pPr>
        <w:rPr>
          <w:rFonts w:cstheme="minorHAnsi"/>
          <w:szCs w:val="22"/>
        </w:rPr>
      </w:pPr>
      <w:r>
        <w:rPr>
          <w:rFonts w:cstheme="minorHAnsi"/>
          <w:szCs w:val="22"/>
          <w:u w:val="single"/>
        </w:rPr>
        <w:t>Staffing</w:t>
      </w:r>
      <w:bookmarkStart w:name="_Hlk43220374" w:id="4"/>
      <w:r>
        <w:rPr>
          <w:rFonts w:cstheme="minorHAnsi"/>
          <w:szCs w:val="22"/>
        </w:rPr>
        <w:t xml:space="preserve">:  Biorepository staff will oversee the phlebotomists assigned to collect specimens at each location.  The Biorepository staff will also oversee collection activities relating to the project operations office, specimen collections, and sample processing. The collections that take place by home healthcare workers and in physician’s offices, the staff with follow the procedures already established by their </w:t>
      </w:r>
      <w:r>
        <w:rPr>
          <w:rFonts w:cstheme="minorHAnsi"/>
          <w:szCs w:val="22"/>
        </w:rPr>
        <w:lastRenderedPageBreak/>
        <w:t>offices or agencies.  The Biorepository staff are not expected to provide in-person support for these activities</w:t>
      </w:r>
      <w:bookmarkEnd w:id="4"/>
      <w:r>
        <w:rPr>
          <w:rFonts w:cstheme="minorHAnsi"/>
          <w:szCs w:val="22"/>
        </w:rPr>
        <w:t xml:space="preserve">. </w:t>
      </w:r>
    </w:p>
    <w:p w:rsidR="00FB2F0B" w:rsidP="00FB2F0B" w:rsidRDefault="00FB2F0B" w14:paraId="6AF64CB2" w14:textId="77777777">
      <w:pPr>
        <w:rPr>
          <w:rFonts w:cstheme="minorHAnsi"/>
          <w:szCs w:val="22"/>
        </w:rPr>
      </w:pPr>
    </w:p>
    <w:p w:rsidR="00FB2F0B" w:rsidP="00FB2F0B" w:rsidRDefault="00FB2F0B" w14:paraId="05E9408E" w14:textId="77777777">
      <w:pPr>
        <w:rPr>
          <w:rFonts w:cstheme="minorHAnsi"/>
          <w:szCs w:val="22"/>
          <w:highlight w:val="yellow"/>
        </w:rPr>
      </w:pPr>
      <w:r>
        <w:rPr>
          <w:rFonts w:cstheme="minorHAnsi"/>
          <w:szCs w:val="22"/>
        </w:rPr>
        <w:t xml:space="preserve">All phlebotomists will be provided clear information about new procedures and PPE (Personal Protective Equipment) requirements by their employer (as described in table below).  Phlebotomists will go through collection training and all PPE will be provided to staff prior to initiation of activities. Phlebotomists utilize full PPE, including long sleeves, long pants (or scrubs), closed-toe shoes, and gloves. </w:t>
      </w:r>
      <w:r>
        <w:rPr>
          <w:rFonts w:ascii="Calibri" w:hAnsi="Calibri" w:cs="Calibri"/>
          <w:color w:val="000000"/>
          <w:szCs w:val="22"/>
        </w:rPr>
        <w:t xml:space="preserve"> In addition to the usual PPE used during collections, we are adding extra measures due to</w:t>
      </w:r>
      <w:r>
        <w:rPr>
          <w:rFonts w:cstheme="minorHAnsi"/>
          <w:color w:val="000000"/>
          <w:szCs w:val="22"/>
        </w:rPr>
        <w:t xml:space="preserve"> COVID-19 which include a cloth face covering or disposable face mask and a face shield that covers eyes, nose, and mouth.</w:t>
      </w:r>
    </w:p>
    <w:p w:rsidR="00FB2F0B" w:rsidP="00FB2F0B" w:rsidRDefault="00FB2F0B" w14:paraId="605E2CAC" w14:textId="77777777">
      <w:pPr>
        <w:rPr>
          <w:rFonts w:cstheme="minorHAnsi"/>
          <w:szCs w:val="22"/>
        </w:rPr>
      </w:pPr>
    </w:p>
    <w:p w:rsidR="00FB2F0B" w:rsidP="00FB2F0B" w:rsidRDefault="00FB2F0B" w14:paraId="17E4BF51" w14:textId="77777777">
      <w:pPr>
        <w:rPr>
          <w:rFonts w:cstheme="minorHAnsi"/>
          <w:szCs w:val="22"/>
        </w:rPr>
      </w:pPr>
      <w:r>
        <w:rPr>
          <w:rFonts w:cstheme="minorHAnsi"/>
          <w:szCs w:val="22"/>
        </w:rPr>
        <w:t xml:space="preserve">Face coverings are required and meant to protect others in case you are infected.  We recommend both the phlebotomists, the participants, and household members present for the specimen collection appointment, wear a cloth face covering or a disposable face mask during the in-home appointment. Cloth face coverings and disposable face masks should not be placed on anyone who has trouble breathing, or is unconscious, incapacitated or otherwise unable to remove the mask without assistance. If participants are unable to wear a cloth face covering or disposable face mask due to medical conditions, the phlebotomist will wear a disposable surgical mask. The Biorepository staff will include at least two disposable face masks in each collection kit that is shipped to the participant for the participant or their family members to wear during appointment.  </w:t>
      </w:r>
    </w:p>
    <w:p w:rsidR="00FB2F0B" w:rsidP="00FB2F0B" w:rsidRDefault="00FB2F0B" w14:paraId="3D8C516E" w14:textId="77777777">
      <w:pPr>
        <w:rPr>
          <w:rFonts w:cstheme="minorHAnsi"/>
          <w:szCs w:val="22"/>
        </w:rPr>
      </w:pPr>
    </w:p>
    <w:p w:rsidR="00FB2F0B" w:rsidP="00FB2F0B" w:rsidRDefault="00FB2F0B" w14:paraId="4B1CBBFB" w14:textId="77777777">
      <w:pPr>
        <w:rPr>
          <w:rFonts w:cstheme="minorHAnsi"/>
          <w:b/>
          <w:szCs w:val="22"/>
        </w:rPr>
      </w:pPr>
      <w:bookmarkStart w:name="_Hlk42528569" w:id="5"/>
      <w:r>
        <w:rPr>
          <w:rFonts w:cstheme="minorHAnsi"/>
          <w:b/>
          <w:szCs w:val="22"/>
        </w:rPr>
        <w:t>Screening of Project Phlebotomists, Participants, and Household Members</w:t>
      </w:r>
    </w:p>
    <w:bookmarkEnd w:id="5"/>
    <w:p w:rsidR="00FB2F0B" w:rsidP="00FB2F0B" w:rsidRDefault="00FB2F0B" w14:paraId="28646FEA" w14:textId="77777777">
      <w:pPr>
        <w:rPr>
          <w:rFonts w:cstheme="minorHAnsi"/>
          <w:szCs w:val="22"/>
          <w:u w:val="single"/>
        </w:rPr>
      </w:pPr>
      <w:r>
        <w:rPr>
          <w:rFonts w:cstheme="minorHAnsi"/>
          <w:szCs w:val="22"/>
          <w:u w:val="single"/>
        </w:rPr>
        <w:t>Phlebotomist screening</w:t>
      </w:r>
    </w:p>
    <w:p w:rsidR="00FB2F0B" w:rsidP="00FB2F0B" w:rsidRDefault="00FB2F0B" w14:paraId="302634C8" w14:textId="77777777">
      <w:pPr>
        <w:rPr>
          <w:rFonts w:cstheme="minorHAnsi"/>
          <w:szCs w:val="22"/>
        </w:rPr>
      </w:pPr>
      <w:r>
        <w:rPr>
          <w:rFonts w:cstheme="minorHAnsi"/>
          <w:szCs w:val="22"/>
        </w:rPr>
        <w:t>Before entering the collection location, phlebotomists will be screened for symptoms associated with COVID-19.  Phlebotomist will not be assigned to any collections if they answer yes to having any of the COVID-19 symptoms or traveled in violation of any federal, state, or local guidance or orders, or had close contact with an individual who has any symptoms or travelled in violation in the past 14 days.</w:t>
      </w:r>
    </w:p>
    <w:p w:rsidR="00FB2F0B" w:rsidP="00FB2F0B" w:rsidRDefault="00FB2F0B" w14:paraId="44C3AF27" w14:textId="77777777">
      <w:pPr>
        <w:rPr>
          <w:rFonts w:cstheme="minorHAnsi"/>
          <w:szCs w:val="22"/>
        </w:rPr>
      </w:pPr>
    </w:p>
    <w:p w:rsidR="00FB2F0B" w:rsidP="00FB2F0B" w:rsidRDefault="00FB2F0B" w14:paraId="2223447C" w14:textId="77777777">
      <w:pPr>
        <w:rPr>
          <w:rFonts w:cstheme="minorHAnsi"/>
          <w:szCs w:val="22"/>
        </w:rPr>
      </w:pPr>
      <w:r>
        <w:rPr>
          <w:rFonts w:cstheme="minorHAnsi"/>
          <w:szCs w:val="22"/>
        </w:rPr>
        <w:t>Questions on COVID-19 symptoms will include asking about the presence of any of the following in the past 14 days:</w:t>
      </w:r>
    </w:p>
    <w:p w:rsidR="00FB2F0B" w:rsidP="00DC2EEA" w:rsidRDefault="00FB2F0B" w14:paraId="3E07104E" w14:textId="77777777">
      <w:pPr>
        <w:numPr>
          <w:ilvl w:val="0"/>
          <w:numId w:val="72"/>
        </w:numPr>
        <w:shd w:val="clear" w:color="auto" w:fill="FFFFFF"/>
        <w:spacing w:before="100" w:beforeAutospacing="1" w:after="100" w:afterAutospacing="1" w:line="240" w:lineRule="auto"/>
        <w:rPr>
          <w:rFonts w:cstheme="minorHAnsi"/>
          <w:color w:val="000000"/>
          <w:szCs w:val="22"/>
        </w:rPr>
      </w:pPr>
      <w:r>
        <w:rPr>
          <w:rFonts w:cstheme="minorHAnsi"/>
          <w:color w:val="000000"/>
          <w:szCs w:val="22"/>
        </w:rPr>
        <w:t>Fever or chills</w:t>
      </w:r>
    </w:p>
    <w:p w:rsidR="00FB2F0B" w:rsidP="00DC2EEA" w:rsidRDefault="00FB2F0B" w14:paraId="30095036" w14:textId="77777777">
      <w:pPr>
        <w:numPr>
          <w:ilvl w:val="0"/>
          <w:numId w:val="72"/>
        </w:numPr>
        <w:shd w:val="clear" w:color="auto" w:fill="FFFFFF"/>
        <w:spacing w:before="100" w:beforeAutospacing="1" w:after="100" w:afterAutospacing="1" w:line="240" w:lineRule="auto"/>
        <w:rPr>
          <w:rFonts w:cstheme="minorHAnsi"/>
          <w:color w:val="000000"/>
          <w:szCs w:val="22"/>
        </w:rPr>
      </w:pPr>
      <w:r>
        <w:rPr>
          <w:rFonts w:cstheme="minorHAnsi"/>
          <w:color w:val="000000"/>
          <w:szCs w:val="22"/>
        </w:rPr>
        <w:t>Cough</w:t>
      </w:r>
    </w:p>
    <w:p w:rsidR="00FB2F0B" w:rsidP="00DC2EEA" w:rsidRDefault="00FB2F0B" w14:paraId="7056F338" w14:textId="77777777">
      <w:pPr>
        <w:numPr>
          <w:ilvl w:val="0"/>
          <w:numId w:val="72"/>
        </w:numPr>
        <w:shd w:val="clear" w:color="auto" w:fill="FFFFFF"/>
        <w:spacing w:before="100" w:beforeAutospacing="1" w:after="100" w:afterAutospacing="1" w:line="240" w:lineRule="auto"/>
        <w:rPr>
          <w:rFonts w:cstheme="minorHAnsi"/>
          <w:color w:val="000000"/>
          <w:szCs w:val="22"/>
        </w:rPr>
      </w:pPr>
      <w:r>
        <w:rPr>
          <w:rFonts w:cstheme="minorHAnsi"/>
          <w:color w:val="000000"/>
          <w:szCs w:val="22"/>
        </w:rPr>
        <w:t xml:space="preserve">Shortness of breath or difficulty </w:t>
      </w:r>
      <w:proofErr w:type="gramStart"/>
      <w:r>
        <w:rPr>
          <w:rFonts w:cstheme="minorHAnsi"/>
          <w:color w:val="000000"/>
          <w:szCs w:val="22"/>
        </w:rPr>
        <w:t>breathing</w:t>
      </w:r>
      <w:proofErr w:type="gramEnd"/>
    </w:p>
    <w:p w:rsidR="00FB2F0B" w:rsidP="00DC2EEA" w:rsidRDefault="00FB2F0B" w14:paraId="52BD8FBF" w14:textId="77777777">
      <w:pPr>
        <w:numPr>
          <w:ilvl w:val="0"/>
          <w:numId w:val="72"/>
        </w:numPr>
        <w:shd w:val="clear" w:color="auto" w:fill="FFFFFF"/>
        <w:spacing w:before="100" w:beforeAutospacing="1" w:after="100" w:afterAutospacing="1" w:line="240" w:lineRule="auto"/>
        <w:rPr>
          <w:rFonts w:cstheme="minorHAnsi"/>
          <w:color w:val="000000"/>
          <w:szCs w:val="22"/>
        </w:rPr>
      </w:pPr>
      <w:r>
        <w:rPr>
          <w:rFonts w:cstheme="minorHAnsi"/>
          <w:color w:val="000000"/>
          <w:szCs w:val="22"/>
        </w:rPr>
        <w:t>Fatigue</w:t>
      </w:r>
    </w:p>
    <w:p w:rsidR="00FB2F0B" w:rsidP="00DC2EEA" w:rsidRDefault="00FB2F0B" w14:paraId="4D407B83" w14:textId="77777777">
      <w:pPr>
        <w:numPr>
          <w:ilvl w:val="0"/>
          <w:numId w:val="72"/>
        </w:numPr>
        <w:shd w:val="clear" w:color="auto" w:fill="FFFFFF"/>
        <w:spacing w:before="100" w:beforeAutospacing="1" w:after="100" w:afterAutospacing="1" w:line="240" w:lineRule="auto"/>
        <w:rPr>
          <w:rFonts w:cstheme="minorHAnsi"/>
          <w:color w:val="000000"/>
          <w:szCs w:val="22"/>
        </w:rPr>
      </w:pPr>
      <w:r>
        <w:rPr>
          <w:rFonts w:cstheme="minorHAnsi"/>
          <w:color w:val="000000"/>
          <w:szCs w:val="22"/>
        </w:rPr>
        <w:t>Muscle or body aches</w:t>
      </w:r>
    </w:p>
    <w:p w:rsidR="00FB2F0B" w:rsidP="00DC2EEA" w:rsidRDefault="00FB2F0B" w14:paraId="3DCF245C" w14:textId="77777777">
      <w:pPr>
        <w:numPr>
          <w:ilvl w:val="0"/>
          <w:numId w:val="72"/>
        </w:numPr>
        <w:shd w:val="clear" w:color="auto" w:fill="FFFFFF"/>
        <w:spacing w:before="100" w:beforeAutospacing="1" w:after="100" w:afterAutospacing="1" w:line="240" w:lineRule="auto"/>
        <w:rPr>
          <w:rFonts w:cstheme="minorHAnsi"/>
          <w:color w:val="000000"/>
          <w:szCs w:val="22"/>
        </w:rPr>
      </w:pPr>
      <w:r>
        <w:rPr>
          <w:rFonts w:cstheme="minorHAnsi"/>
          <w:color w:val="000000"/>
          <w:szCs w:val="22"/>
        </w:rPr>
        <w:t>Headache</w:t>
      </w:r>
    </w:p>
    <w:p w:rsidR="00FB2F0B" w:rsidP="00DC2EEA" w:rsidRDefault="00FB2F0B" w14:paraId="4EB2BA1C" w14:textId="77777777">
      <w:pPr>
        <w:numPr>
          <w:ilvl w:val="0"/>
          <w:numId w:val="72"/>
        </w:numPr>
        <w:shd w:val="clear" w:color="auto" w:fill="FFFFFF"/>
        <w:spacing w:before="100" w:beforeAutospacing="1" w:after="100" w:afterAutospacing="1" w:line="240" w:lineRule="auto"/>
        <w:rPr>
          <w:rFonts w:cstheme="minorHAnsi"/>
          <w:color w:val="000000"/>
          <w:szCs w:val="22"/>
        </w:rPr>
      </w:pPr>
      <w:r>
        <w:rPr>
          <w:rFonts w:cstheme="minorHAnsi"/>
          <w:color w:val="000000"/>
          <w:szCs w:val="22"/>
        </w:rPr>
        <w:t>New loss of taste or smell</w:t>
      </w:r>
    </w:p>
    <w:p w:rsidR="00FB2F0B" w:rsidP="00DC2EEA" w:rsidRDefault="00FB2F0B" w14:paraId="399A9219" w14:textId="77777777">
      <w:pPr>
        <w:numPr>
          <w:ilvl w:val="0"/>
          <w:numId w:val="72"/>
        </w:numPr>
        <w:shd w:val="clear" w:color="auto" w:fill="FFFFFF"/>
        <w:spacing w:before="100" w:beforeAutospacing="1" w:after="100" w:afterAutospacing="1" w:line="240" w:lineRule="auto"/>
        <w:rPr>
          <w:rFonts w:cstheme="minorHAnsi"/>
          <w:color w:val="000000"/>
          <w:szCs w:val="22"/>
        </w:rPr>
      </w:pPr>
      <w:r>
        <w:rPr>
          <w:rFonts w:cstheme="minorHAnsi"/>
          <w:color w:val="000000"/>
          <w:szCs w:val="22"/>
        </w:rPr>
        <w:t>Sore throat</w:t>
      </w:r>
    </w:p>
    <w:p w:rsidR="00FB2F0B" w:rsidP="00DC2EEA" w:rsidRDefault="00FB2F0B" w14:paraId="79E39F52" w14:textId="77777777">
      <w:pPr>
        <w:numPr>
          <w:ilvl w:val="0"/>
          <w:numId w:val="72"/>
        </w:numPr>
        <w:shd w:val="clear" w:color="auto" w:fill="FFFFFF"/>
        <w:spacing w:before="100" w:beforeAutospacing="1" w:after="100" w:afterAutospacing="1" w:line="240" w:lineRule="auto"/>
        <w:rPr>
          <w:rFonts w:cstheme="minorHAnsi"/>
          <w:color w:val="000000"/>
          <w:szCs w:val="22"/>
        </w:rPr>
      </w:pPr>
      <w:r>
        <w:rPr>
          <w:rFonts w:cstheme="minorHAnsi"/>
          <w:color w:val="000000"/>
          <w:szCs w:val="22"/>
        </w:rPr>
        <w:t>Congestion or runny nose</w:t>
      </w:r>
    </w:p>
    <w:p w:rsidR="00FB2F0B" w:rsidP="00DC2EEA" w:rsidRDefault="00FB2F0B" w14:paraId="2C640F9E" w14:textId="77777777">
      <w:pPr>
        <w:numPr>
          <w:ilvl w:val="0"/>
          <w:numId w:val="72"/>
        </w:numPr>
        <w:shd w:val="clear" w:color="auto" w:fill="FFFFFF"/>
        <w:spacing w:before="100" w:beforeAutospacing="1" w:after="100" w:afterAutospacing="1" w:line="240" w:lineRule="auto"/>
        <w:rPr>
          <w:rFonts w:cstheme="minorHAnsi"/>
          <w:color w:val="000000"/>
          <w:szCs w:val="22"/>
        </w:rPr>
      </w:pPr>
      <w:r>
        <w:rPr>
          <w:rFonts w:cstheme="minorHAnsi"/>
          <w:color w:val="000000"/>
          <w:szCs w:val="22"/>
        </w:rPr>
        <w:t>Nausea or vomiting</w:t>
      </w:r>
    </w:p>
    <w:p w:rsidR="00FB2F0B" w:rsidP="00DC2EEA" w:rsidRDefault="00FB2F0B" w14:paraId="15B7D992" w14:textId="77777777">
      <w:pPr>
        <w:numPr>
          <w:ilvl w:val="0"/>
          <w:numId w:val="72"/>
        </w:numPr>
        <w:shd w:val="clear" w:color="auto" w:fill="FFFFFF"/>
        <w:spacing w:before="100" w:beforeAutospacing="1" w:after="100" w:afterAutospacing="1" w:line="240" w:lineRule="auto"/>
        <w:rPr>
          <w:rFonts w:cstheme="minorHAnsi"/>
          <w:color w:val="000000"/>
          <w:szCs w:val="22"/>
        </w:rPr>
      </w:pPr>
      <w:r>
        <w:rPr>
          <w:rFonts w:cstheme="minorHAnsi"/>
          <w:color w:val="000000"/>
          <w:szCs w:val="22"/>
        </w:rPr>
        <w:t>Diarrhea</w:t>
      </w:r>
    </w:p>
    <w:p w:rsidR="00FB2F0B" w:rsidP="00FB2F0B" w:rsidRDefault="00FB2F0B" w14:paraId="49228038" w14:textId="77777777">
      <w:pPr>
        <w:rPr>
          <w:rFonts w:cstheme="minorHAnsi"/>
          <w:szCs w:val="22"/>
        </w:rPr>
      </w:pPr>
      <w:r>
        <w:rPr>
          <w:rFonts w:cstheme="minorHAnsi"/>
          <w:szCs w:val="22"/>
        </w:rPr>
        <w:lastRenderedPageBreak/>
        <w:t xml:space="preserve">If any phlebotomist develops any COVID-19 symptoms they will be instructed not to come to work, to inform their supervisor who will notify the Biorepository staff.  If a phlebotomist develops symptoms consistent with COVID-19, Biorepository staff will pause that phlebotomists’ collections. The phlebotomist must subsequently test negative for COVID-19, before resuming collection activities. If the phlebotomist tests positive, Biorepository staff will notify any participants who have been in contact with the positive individual. </w:t>
      </w:r>
    </w:p>
    <w:p w:rsidR="00FB2F0B" w:rsidP="00FB2F0B" w:rsidRDefault="00FB2F0B" w14:paraId="4B9DB770" w14:textId="77777777">
      <w:pPr>
        <w:rPr>
          <w:rFonts w:cstheme="minorHAnsi"/>
          <w:szCs w:val="22"/>
          <w:u w:val="single"/>
        </w:rPr>
      </w:pPr>
    </w:p>
    <w:p w:rsidR="00FB2F0B" w:rsidP="00FB2F0B" w:rsidRDefault="00FB2F0B" w14:paraId="7C932E62" w14:textId="77777777">
      <w:pPr>
        <w:rPr>
          <w:rFonts w:cstheme="minorHAnsi"/>
          <w:szCs w:val="22"/>
          <w:u w:val="single"/>
        </w:rPr>
      </w:pPr>
      <w:r>
        <w:rPr>
          <w:rFonts w:cstheme="minorHAnsi"/>
          <w:szCs w:val="22"/>
          <w:u w:val="single"/>
        </w:rPr>
        <w:t>Participant and Household member screening</w:t>
      </w:r>
    </w:p>
    <w:p w:rsidR="00FB2F0B" w:rsidP="00FB2F0B" w:rsidRDefault="00FB2F0B" w14:paraId="3567589E" w14:textId="77777777">
      <w:pPr>
        <w:rPr>
          <w:rFonts w:cstheme="minorHAnsi"/>
          <w:szCs w:val="22"/>
        </w:rPr>
      </w:pPr>
      <w:r>
        <w:rPr>
          <w:rFonts w:cstheme="minorHAnsi"/>
          <w:szCs w:val="22"/>
        </w:rPr>
        <w:t>The Biorepository staff will ask the participant if in the past 14 days, they have experienced any of the symptoms above or have they had close (within 6 feet) prolonged (10 minutes or more) contact with someone who has had any of the symptoms. In the last 14 days have you traveled in violation of any federal, state, or local guidance or orders, or had close contact with an individual who has.</w:t>
      </w:r>
      <w:r>
        <w:t xml:space="preserve">  </w:t>
      </w:r>
      <w:r>
        <w:rPr>
          <w:rFonts w:cstheme="minorHAnsi"/>
          <w:szCs w:val="22"/>
        </w:rPr>
        <w:t xml:space="preserve">The participants will be asked if they are comfortable scheduling their appointment once the screening questions have been answered.  When appointments are scheduled, participants and household members will be informed of screening procedures and be required to wear a cloth face covering or disposable face mask during their appointment. They will also be instructed to notify Biorepository staff to cancel their appointment if they are experiencing COVID-19 symptoms (as defined in the list above). Participants will be asked about symptoms in a reminder call the day before their scheduled appointment. </w:t>
      </w:r>
    </w:p>
    <w:p w:rsidR="00FB2F0B" w:rsidP="00FB2F0B" w:rsidRDefault="00FB2F0B" w14:paraId="58BF7858" w14:textId="77777777">
      <w:pPr>
        <w:rPr>
          <w:rFonts w:cstheme="minorHAnsi"/>
          <w:szCs w:val="22"/>
        </w:rPr>
      </w:pPr>
    </w:p>
    <w:p w:rsidR="00FB2F0B" w:rsidP="00FB2F0B" w:rsidRDefault="00FB2F0B" w14:paraId="4478A4BB" w14:textId="77777777">
      <w:pPr>
        <w:rPr>
          <w:rFonts w:cstheme="minorHAnsi"/>
          <w:szCs w:val="22"/>
        </w:rPr>
      </w:pPr>
      <w:r>
        <w:rPr>
          <w:rFonts w:cstheme="minorHAnsi"/>
          <w:szCs w:val="22"/>
        </w:rPr>
        <w:t>Additional actions that will be enforced to reduce the potential for COVID-19 transmission include:</w:t>
      </w:r>
    </w:p>
    <w:p w:rsidR="00FB2F0B" w:rsidP="00DC2EEA" w:rsidRDefault="00FB2F0B" w14:paraId="63546ED3" w14:textId="77777777">
      <w:pPr>
        <w:numPr>
          <w:ilvl w:val="0"/>
          <w:numId w:val="73"/>
        </w:numPr>
        <w:spacing w:line="240" w:lineRule="auto"/>
        <w:rPr>
          <w:rFonts w:cstheme="minorHAnsi"/>
          <w:szCs w:val="22"/>
        </w:rPr>
      </w:pPr>
      <w:r>
        <w:rPr>
          <w:rFonts w:cstheme="minorHAnsi"/>
          <w:szCs w:val="22"/>
        </w:rPr>
        <w:t>Proper hand washing.</w:t>
      </w:r>
    </w:p>
    <w:p w:rsidR="00FB2F0B" w:rsidP="00DC2EEA" w:rsidRDefault="00FB2F0B" w14:paraId="392C8D23" w14:textId="77777777">
      <w:pPr>
        <w:numPr>
          <w:ilvl w:val="0"/>
          <w:numId w:val="73"/>
        </w:numPr>
        <w:spacing w:line="240" w:lineRule="auto"/>
        <w:rPr>
          <w:rFonts w:cstheme="minorHAnsi"/>
          <w:szCs w:val="22"/>
        </w:rPr>
      </w:pPr>
      <w:r>
        <w:rPr>
          <w:rFonts w:cstheme="minorHAnsi"/>
          <w:szCs w:val="22"/>
        </w:rPr>
        <w:t>Providing disposable face masks for participants who do not have their own face covering upon entry into the home or designated collection location.</w:t>
      </w:r>
    </w:p>
    <w:p w:rsidR="00FB2F0B" w:rsidP="00FB2F0B" w:rsidRDefault="00FB2F0B" w14:paraId="7D2F548C" w14:textId="77777777">
      <w:pPr>
        <w:rPr>
          <w:rFonts w:cstheme="minorHAnsi"/>
          <w:b/>
          <w:bCs/>
          <w:szCs w:val="22"/>
        </w:rPr>
      </w:pPr>
    </w:p>
    <w:p w:rsidR="00FB2F0B" w:rsidP="00FB2F0B" w:rsidRDefault="00FB2F0B" w14:paraId="1BCB8116" w14:textId="77777777">
      <w:pPr>
        <w:rPr>
          <w:rFonts w:cstheme="minorHAnsi"/>
          <w:b/>
          <w:bCs/>
          <w:szCs w:val="22"/>
        </w:rPr>
      </w:pPr>
      <w:r>
        <w:rPr>
          <w:rFonts w:cstheme="minorHAnsi"/>
          <w:b/>
          <w:bCs/>
          <w:szCs w:val="22"/>
        </w:rPr>
        <w:t>Travel Guidelines</w:t>
      </w:r>
    </w:p>
    <w:p w:rsidR="00FB2F0B" w:rsidP="00FB2F0B" w:rsidRDefault="00FB2F0B" w14:paraId="6923F724" w14:textId="77777777">
      <w:pPr>
        <w:rPr>
          <w:rFonts w:cstheme="minorHAnsi"/>
          <w:szCs w:val="22"/>
        </w:rPr>
      </w:pPr>
      <w:r>
        <w:rPr>
          <w:rFonts w:cstheme="minorHAnsi"/>
          <w:szCs w:val="22"/>
        </w:rPr>
        <w:t xml:space="preserve">Biorepository staff are not normally present during the blood collection and do not interact with the participants during the collection visit. Phlebotomists are the only staff members that meet in person with the participants and other household members.   </w:t>
      </w:r>
    </w:p>
    <w:p w:rsidR="00FB2F0B" w:rsidP="00FB2F0B" w:rsidRDefault="00FB2F0B" w14:paraId="23CD0B3A" w14:textId="77777777">
      <w:pPr>
        <w:rPr>
          <w:rFonts w:cstheme="minorHAnsi"/>
          <w:szCs w:val="22"/>
        </w:rPr>
      </w:pPr>
      <w:r>
        <w:rPr>
          <w:rFonts w:cstheme="minorHAnsi"/>
          <w:szCs w:val="22"/>
        </w:rPr>
        <w:t xml:space="preserve">During travel Biorepository staff will be directed to the considerations to the CDC travel in the US guidelines at </w:t>
      </w:r>
      <w:r>
        <w:rPr>
          <w:rFonts w:eastAsiaTheme="majorEastAsia" w:cstheme="minorHAnsi"/>
          <w:szCs w:val="22"/>
        </w:rPr>
        <w:t>https://www.cdc.gov/coronavirus/2019-ncov/travelers/travel-in-the-us.html</w:t>
      </w:r>
      <w:r>
        <w:rPr>
          <w:rFonts w:cstheme="minorHAnsi"/>
          <w:szCs w:val="22"/>
        </w:rPr>
        <w:t xml:space="preserve">. Staff will also be provided with the guidance below. </w:t>
      </w:r>
    </w:p>
    <w:p w:rsidR="00FB2F0B" w:rsidP="00FB2F0B" w:rsidRDefault="00FB2F0B" w14:paraId="0C34802C" w14:textId="77777777">
      <w:pPr>
        <w:pStyle w:val="NormalWeb"/>
        <w:rPr>
          <w:rStyle w:val="Strong"/>
          <w:b w:val="0"/>
        </w:rPr>
      </w:pPr>
    </w:p>
    <w:p w:rsidR="00FB2F0B" w:rsidP="00FB2F0B" w:rsidRDefault="00FB2F0B" w14:paraId="5525D221" w14:textId="77777777">
      <w:pPr>
        <w:pStyle w:val="NormalWeb"/>
      </w:pPr>
      <w:r>
        <w:rPr>
          <w:rStyle w:val="Strong"/>
          <w:rFonts w:cstheme="minorHAnsi"/>
          <w:szCs w:val="22"/>
        </w:rPr>
        <w:t>Protect yourself and others during your trip:</w:t>
      </w:r>
    </w:p>
    <w:p w:rsidR="00FB2F0B" w:rsidP="00DC2EEA" w:rsidRDefault="00FB2F0B" w14:paraId="26FB1408" w14:textId="77777777">
      <w:pPr>
        <w:numPr>
          <w:ilvl w:val="0"/>
          <w:numId w:val="74"/>
        </w:numPr>
        <w:spacing w:line="240" w:lineRule="auto"/>
        <w:rPr>
          <w:rFonts w:cstheme="minorHAnsi"/>
          <w:szCs w:val="22"/>
        </w:rPr>
      </w:pPr>
      <w:r>
        <w:rPr>
          <w:rFonts w:cstheme="minorHAnsi"/>
          <w:szCs w:val="22"/>
        </w:rPr>
        <w:t xml:space="preserve">Clean your hands often. </w:t>
      </w:r>
    </w:p>
    <w:p w:rsidR="00FB2F0B" w:rsidP="00DC2EEA" w:rsidRDefault="00FB2F0B" w14:paraId="093C3ACC" w14:textId="77777777">
      <w:pPr>
        <w:numPr>
          <w:ilvl w:val="1"/>
          <w:numId w:val="74"/>
        </w:numPr>
        <w:spacing w:line="240" w:lineRule="auto"/>
        <w:rPr>
          <w:rFonts w:cstheme="minorHAnsi"/>
          <w:szCs w:val="22"/>
        </w:rPr>
      </w:pPr>
      <w:r>
        <w:rPr>
          <w:rFonts w:cstheme="minorHAnsi"/>
          <w:szCs w:val="22"/>
        </w:rPr>
        <w:t>Wash your hands often with soap and water for at least 20 seconds especially after you have been in a public place, or after blowing your nose, coughing, or sneezing.</w:t>
      </w:r>
    </w:p>
    <w:p w:rsidR="00FB2F0B" w:rsidP="00DC2EEA" w:rsidRDefault="00FB2F0B" w14:paraId="66A846F3" w14:textId="77777777">
      <w:pPr>
        <w:numPr>
          <w:ilvl w:val="1"/>
          <w:numId w:val="74"/>
        </w:numPr>
        <w:spacing w:line="240" w:lineRule="auto"/>
        <w:rPr>
          <w:rFonts w:cstheme="minorHAnsi"/>
          <w:szCs w:val="22"/>
        </w:rPr>
      </w:pPr>
      <w:r>
        <w:rPr>
          <w:rFonts w:cstheme="minorHAnsi"/>
          <w:szCs w:val="22"/>
        </w:rPr>
        <w:t>If soap and water are not readily available</w:t>
      </w:r>
      <w:r w:rsidRPr="00DB4012">
        <w:rPr>
          <w:rFonts w:cstheme="minorHAnsi"/>
          <w:b/>
          <w:bCs/>
          <w:szCs w:val="22"/>
        </w:rPr>
        <w:t xml:space="preserve">, </w:t>
      </w:r>
      <w:r w:rsidRPr="00DB4012">
        <w:rPr>
          <w:rStyle w:val="Strong"/>
          <w:rFonts w:cstheme="minorHAnsi"/>
          <w:b w:val="0"/>
          <w:bCs/>
          <w:szCs w:val="22"/>
        </w:rPr>
        <w:t>use a hand sanitizer that contains at least 60% alcohol</w:t>
      </w:r>
      <w:r w:rsidRPr="00DB4012">
        <w:rPr>
          <w:rFonts w:cstheme="minorHAnsi"/>
          <w:b/>
          <w:bCs/>
          <w:szCs w:val="22"/>
        </w:rPr>
        <w:t>.</w:t>
      </w:r>
      <w:r>
        <w:rPr>
          <w:rFonts w:cstheme="minorHAnsi"/>
          <w:szCs w:val="22"/>
        </w:rPr>
        <w:t xml:space="preserve"> Cover all surfaces of your hands and rub your hands together until they feel dry.</w:t>
      </w:r>
    </w:p>
    <w:p w:rsidRPr="00DB4012" w:rsidR="00FB2F0B" w:rsidP="00DC2EEA" w:rsidRDefault="00FB2F0B" w14:paraId="60B6C3DF" w14:textId="77777777">
      <w:pPr>
        <w:numPr>
          <w:ilvl w:val="0"/>
          <w:numId w:val="74"/>
        </w:numPr>
        <w:spacing w:line="240" w:lineRule="auto"/>
        <w:rPr>
          <w:rFonts w:cstheme="minorHAnsi"/>
          <w:b/>
          <w:szCs w:val="22"/>
        </w:rPr>
      </w:pPr>
      <w:r w:rsidRPr="00DB4012">
        <w:rPr>
          <w:rStyle w:val="Strong"/>
          <w:rFonts w:cstheme="minorHAnsi"/>
          <w:b w:val="0"/>
          <w:szCs w:val="22"/>
        </w:rPr>
        <w:t>Avoid touching your eyes, nose, and mouth</w:t>
      </w:r>
      <w:r w:rsidRPr="00DB4012">
        <w:rPr>
          <w:rFonts w:cstheme="minorHAnsi"/>
          <w:b/>
          <w:szCs w:val="22"/>
        </w:rPr>
        <w:t>.</w:t>
      </w:r>
    </w:p>
    <w:p w:rsidR="00FB2F0B" w:rsidP="00DC2EEA" w:rsidRDefault="00FB2F0B" w14:paraId="5E853BEB" w14:textId="77777777">
      <w:pPr>
        <w:numPr>
          <w:ilvl w:val="0"/>
          <w:numId w:val="74"/>
        </w:numPr>
        <w:spacing w:line="240" w:lineRule="auto"/>
        <w:rPr>
          <w:rFonts w:cstheme="minorHAnsi"/>
          <w:szCs w:val="22"/>
        </w:rPr>
      </w:pPr>
      <w:r>
        <w:rPr>
          <w:rFonts w:cstheme="minorHAnsi"/>
          <w:szCs w:val="22"/>
        </w:rPr>
        <w:t xml:space="preserve">Avoid close contact with others. </w:t>
      </w:r>
    </w:p>
    <w:p w:rsidR="00FB2F0B" w:rsidP="00DC2EEA" w:rsidRDefault="00FB2F0B" w14:paraId="38589484" w14:textId="77777777">
      <w:pPr>
        <w:numPr>
          <w:ilvl w:val="1"/>
          <w:numId w:val="74"/>
        </w:numPr>
        <w:spacing w:line="240" w:lineRule="auto"/>
        <w:rPr>
          <w:rFonts w:cstheme="minorHAnsi"/>
          <w:szCs w:val="22"/>
        </w:rPr>
      </w:pPr>
      <w:r>
        <w:rPr>
          <w:rFonts w:cstheme="minorHAnsi"/>
          <w:szCs w:val="22"/>
        </w:rPr>
        <w:t>Keep 6 feet of physical distance from others.</w:t>
      </w:r>
    </w:p>
    <w:p w:rsidR="00FB2F0B" w:rsidP="00DC2EEA" w:rsidRDefault="00FB2F0B" w14:paraId="3946663E" w14:textId="77777777">
      <w:pPr>
        <w:numPr>
          <w:ilvl w:val="1"/>
          <w:numId w:val="74"/>
        </w:numPr>
        <w:spacing w:line="240" w:lineRule="auto"/>
        <w:rPr>
          <w:rFonts w:cstheme="minorHAnsi"/>
          <w:szCs w:val="22"/>
        </w:rPr>
      </w:pPr>
      <w:r>
        <w:rPr>
          <w:rFonts w:cstheme="minorHAnsi"/>
          <w:szCs w:val="22"/>
        </w:rPr>
        <w:lastRenderedPageBreak/>
        <w:t xml:space="preserve">Avoiding close contact is especially important if you </w:t>
      </w:r>
      <w:r>
        <w:rPr>
          <w:rFonts w:eastAsiaTheme="majorEastAsia" w:cstheme="minorHAnsi"/>
          <w:szCs w:val="22"/>
        </w:rPr>
        <w:t>are at higher risk of getting very sick</w:t>
      </w:r>
      <w:r>
        <w:rPr>
          <w:rFonts w:cstheme="minorHAnsi"/>
          <w:szCs w:val="22"/>
        </w:rPr>
        <w:t> from COVID-19</w:t>
      </w:r>
      <w:r>
        <w:rPr>
          <w:rStyle w:val="Strong"/>
          <w:rFonts w:cstheme="minorHAnsi"/>
          <w:szCs w:val="22"/>
        </w:rPr>
        <w:t xml:space="preserve">. </w:t>
      </w:r>
    </w:p>
    <w:p w:rsidR="00FB2F0B" w:rsidP="00DC2EEA" w:rsidRDefault="00FB2F0B" w14:paraId="5CCD2DA4" w14:textId="77777777">
      <w:pPr>
        <w:numPr>
          <w:ilvl w:val="0"/>
          <w:numId w:val="74"/>
        </w:numPr>
        <w:spacing w:line="240" w:lineRule="auto"/>
        <w:rPr>
          <w:rFonts w:cstheme="minorHAnsi"/>
          <w:szCs w:val="22"/>
        </w:rPr>
      </w:pPr>
      <w:r>
        <w:rPr>
          <w:rFonts w:eastAsiaTheme="majorEastAsia" w:cstheme="minorHAnsi"/>
          <w:szCs w:val="22"/>
        </w:rPr>
        <w:t>Wear a cloth face covering or face mask in public.</w:t>
      </w:r>
    </w:p>
    <w:p w:rsidR="00FB2F0B" w:rsidP="00DC2EEA" w:rsidRDefault="00FB2F0B" w14:paraId="465CD39B" w14:textId="77777777">
      <w:pPr>
        <w:numPr>
          <w:ilvl w:val="0"/>
          <w:numId w:val="74"/>
        </w:numPr>
        <w:spacing w:line="240" w:lineRule="auto"/>
        <w:rPr>
          <w:rFonts w:cstheme="minorHAnsi"/>
          <w:szCs w:val="22"/>
        </w:rPr>
      </w:pPr>
      <w:r>
        <w:rPr>
          <w:rFonts w:cstheme="minorHAnsi"/>
          <w:szCs w:val="22"/>
        </w:rPr>
        <w:t>Cover coughs and sneezes.</w:t>
      </w:r>
    </w:p>
    <w:p w:rsidR="00FB2F0B" w:rsidP="00DC2EEA" w:rsidRDefault="00FB2F0B" w14:paraId="722EB1C7" w14:textId="77777777">
      <w:pPr>
        <w:numPr>
          <w:ilvl w:val="0"/>
          <w:numId w:val="74"/>
        </w:numPr>
        <w:spacing w:line="240" w:lineRule="auto"/>
        <w:rPr>
          <w:rFonts w:cstheme="minorHAnsi"/>
          <w:szCs w:val="22"/>
        </w:rPr>
      </w:pPr>
      <w:r>
        <w:rPr>
          <w:rFonts w:cstheme="minorHAnsi"/>
          <w:szCs w:val="22"/>
        </w:rPr>
        <w:t>Pick up food at drive-throughs, curbside restaurant service, or stores. Do not dine in restaurants if that is prohibited by state or local guidance</w:t>
      </w:r>
      <w:r>
        <w:rPr>
          <w:rStyle w:val="Strong"/>
          <w:rFonts w:cstheme="minorHAnsi"/>
          <w:szCs w:val="22"/>
        </w:rPr>
        <w:t>.</w:t>
      </w:r>
    </w:p>
    <w:p w:rsidR="00DB4012" w:rsidP="00FB2F0B" w:rsidRDefault="00DB4012" w14:paraId="4854D58D" w14:textId="77777777">
      <w:pPr>
        <w:rPr>
          <w:rFonts w:cstheme="minorHAnsi"/>
          <w:b/>
          <w:szCs w:val="22"/>
        </w:rPr>
      </w:pPr>
    </w:p>
    <w:p w:rsidR="00FB2F0B" w:rsidP="00FB2F0B" w:rsidRDefault="00FB2F0B" w14:paraId="03A8D775" w14:textId="46551008">
      <w:pPr>
        <w:rPr>
          <w:rFonts w:cstheme="minorHAnsi"/>
          <w:b/>
          <w:szCs w:val="22"/>
        </w:rPr>
      </w:pPr>
      <w:r>
        <w:rPr>
          <w:rFonts w:cstheme="minorHAnsi"/>
          <w:b/>
          <w:szCs w:val="22"/>
        </w:rPr>
        <w:t>Protective Measures</w:t>
      </w:r>
    </w:p>
    <w:p w:rsidR="00FB2F0B" w:rsidP="00FB2F0B" w:rsidRDefault="00FB2F0B" w14:paraId="7F5E49DD" w14:textId="77777777">
      <w:pPr>
        <w:rPr>
          <w:rFonts w:cstheme="minorHAnsi"/>
          <w:szCs w:val="22"/>
        </w:rPr>
      </w:pPr>
      <w:r>
        <w:rPr>
          <w:rFonts w:cstheme="minorHAnsi"/>
          <w:szCs w:val="22"/>
        </w:rPr>
        <w:t xml:space="preserve">Specific project activities are shown in the table below with recommended PPE, and additional precautions. All PPE for project phlebotomists will be provided by their organization.  See table below.  </w:t>
      </w:r>
    </w:p>
    <w:p w:rsidR="00FB2F0B" w:rsidP="00FB2F0B" w:rsidRDefault="00FB2F0B" w14:paraId="5F44A37C" w14:textId="77777777">
      <w:pPr>
        <w:jc w:val="both"/>
        <w:rPr>
          <w:rFonts w:cstheme="minorHAnsi"/>
          <w:szCs w:val="22"/>
        </w:rPr>
      </w:pPr>
    </w:p>
    <w:tbl>
      <w:tblPr>
        <w:tblStyle w:val="TableGrid"/>
        <w:tblW w:w="10620" w:type="dxa"/>
        <w:tblInd w:w="-275" w:type="dxa"/>
        <w:tblLayout w:type="fixed"/>
        <w:tblLook w:val="04A0" w:firstRow="1" w:lastRow="0" w:firstColumn="1" w:lastColumn="0" w:noHBand="0" w:noVBand="1"/>
      </w:tblPr>
      <w:tblGrid>
        <w:gridCol w:w="1890"/>
        <w:gridCol w:w="2250"/>
        <w:gridCol w:w="2880"/>
        <w:gridCol w:w="3600"/>
      </w:tblGrid>
      <w:tr w:rsidR="00FB2F0B" w:rsidTr="00FB2F0B" w14:paraId="5A8DF318" w14:textId="77777777">
        <w:tc>
          <w:tcPr>
            <w:tcW w:w="1890" w:type="dxa"/>
            <w:tcBorders>
              <w:top w:val="single" w:color="auto" w:sz="4" w:space="0"/>
              <w:left w:val="single" w:color="auto" w:sz="4" w:space="0"/>
              <w:bottom w:val="single" w:color="auto" w:sz="4" w:space="0"/>
              <w:right w:val="single" w:color="auto" w:sz="4" w:space="0"/>
            </w:tcBorders>
            <w:hideMark/>
          </w:tcPr>
          <w:p w:rsidR="00FB2F0B" w:rsidRDefault="00FB2F0B" w14:paraId="6740C428" w14:textId="77777777">
            <w:pPr>
              <w:jc w:val="both"/>
              <w:rPr>
                <w:rFonts w:cstheme="minorHAnsi"/>
                <w:szCs w:val="22"/>
              </w:rPr>
            </w:pPr>
            <w:r>
              <w:rPr>
                <w:rFonts w:cstheme="minorHAnsi"/>
                <w:szCs w:val="22"/>
              </w:rPr>
              <w:t>Activity</w:t>
            </w:r>
          </w:p>
        </w:tc>
        <w:tc>
          <w:tcPr>
            <w:tcW w:w="2250" w:type="dxa"/>
            <w:tcBorders>
              <w:top w:val="single" w:color="auto" w:sz="4" w:space="0"/>
              <w:left w:val="single" w:color="auto" w:sz="4" w:space="0"/>
              <w:bottom w:val="single" w:color="auto" w:sz="4" w:space="0"/>
              <w:right w:val="single" w:color="auto" w:sz="4" w:space="0"/>
            </w:tcBorders>
            <w:hideMark/>
          </w:tcPr>
          <w:p w:rsidR="00FB2F0B" w:rsidRDefault="00FB2F0B" w14:paraId="3AB212E4" w14:textId="77777777">
            <w:pPr>
              <w:jc w:val="both"/>
              <w:rPr>
                <w:rFonts w:cstheme="minorHAnsi"/>
                <w:szCs w:val="22"/>
              </w:rPr>
            </w:pPr>
            <w:r>
              <w:rPr>
                <w:rFonts w:cstheme="minorHAnsi"/>
                <w:szCs w:val="22"/>
              </w:rPr>
              <w:t>Description</w:t>
            </w:r>
          </w:p>
        </w:tc>
        <w:tc>
          <w:tcPr>
            <w:tcW w:w="2880" w:type="dxa"/>
            <w:tcBorders>
              <w:top w:val="single" w:color="auto" w:sz="4" w:space="0"/>
              <w:left w:val="single" w:color="auto" w:sz="4" w:space="0"/>
              <w:bottom w:val="single" w:color="auto" w:sz="4" w:space="0"/>
              <w:right w:val="single" w:color="auto" w:sz="4" w:space="0"/>
            </w:tcBorders>
            <w:hideMark/>
          </w:tcPr>
          <w:p w:rsidR="00FB2F0B" w:rsidRDefault="00FB2F0B" w14:paraId="5C8B7EEE" w14:textId="77777777">
            <w:pPr>
              <w:jc w:val="both"/>
              <w:rPr>
                <w:rFonts w:cstheme="minorHAnsi"/>
                <w:szCs w:val="22"/>
              </w:rPr>
            </w:pPr>
            <w:r>
              <w:rPr>
                <w:rFonts w:cstheme="minorHAnsi"/>
                <w:szCs w:val="22"/>
              </w:rPr>
              <w:t>PPE</w:t>
            </w:r>
          </w:p>
        </w:tc>
        <w:tc>
          <w:tcPr>
            <w:tcW w:w="3600" w:type="dxa"/>
            <w:tcBorders>
              <w:top w:val="single" w:color="auto" w:sz="4" w:space="0"/>
              <w:left w:val="single" w:color="auto" w:sz="4" w:space="0"/>
              <w:bottom w:val="single" w:color="auto" w:sz="4" w:space="0"/>
              <w:right w:val="single" w:color="auto" w:sz="4" w:space="0"/>
            </w:tcBorders>
            <w:hideMark/>
          </w:tcPr>
          <w:p w:rsidR="00FB2F0B" w:rsidRDefault="00FB2F0B" w14:paraId="6E9162F3" w14:textId="77777777">
            <w:pPr>
              <w:jc w:val="both"/>
              <w:rPr>
                <w:rFonts w:cstheme="minorHAnsi"/>
                <w:szCs w:val="22"/>
              </w:rPr>
            </w:pPr>
            <w:r>
              <w:rPr>
                <w:rFonts w:cstheme="minorHAnsi"/>
                <w:szCs w:val="22"/>
              </w:rPr>
              <w:t>Additional Precautions</w:t>
            </w:r>
          </w:p>
        </w:tc>
      </w:tr>
      <w:tr w:rsidR="00FB2F0B" w:rsidTr="00FB2F0B" w14:paraId="5FC5C9AE" w14:textId="77777777">
        <w:tc>
          <w:tcPr>
            <w:tcW w:w="1890" w:type="dxa"/>
            <w:tcBorders>
              <w:top w:val="single" w:color="auto" w:sz="4" w:space="0"/>
              <w:left w:val="single" w:color="auto" w:sz="4" w:space="0"/>
              <w:bottom w:val="single" w:color="auto" w:sz="4" w:space="0"/>
              <w:right w:val="single" w:color="auto" w:sz="4" w:space="0"/>
            </w:tcBorders>
            <w:hideMark/>
          </w:tcPr>
          <w:p w:rsidR="00FB2F0B" w:rsidRDefault="00FB2F0B" w14:paraId="12B3D270" w14:textId="77777777">
            <w:pPr>
              <w:rPr>
                <w:rFonts w:cstheme="minorHAnsi"/>
                <w:szCs w:val="22"/>
              </w:rPr>
            </w:pPr>
            <w:r>
              <w:rPr>
                <w:rFonts w:cstheme="minorHAnsi"/>
                <w:szCs w:val="22"/>
              </w:rPr>
              <w:t>Travel</w:t>
            </w:r>
          </w:p>
        </w:tc>
        <w:tc>
          <w:tcPr>
            <w:tcW w:w="2250" w:type="dxa"/>
            <w:tcBorders>
              <w:top w:val="single" w:color="auto" w:sz="4" w:space="0"/>
              <w:left w:val="single" w:color="auto" w:sz="4" w:space="0"/>
              <w:bottom w:val="single" w:color="auto" w:sz="4" w:space="0"/>
              <w:right w:val="single" w:color="auto" w:sz="4" w:space="0"/>
            </w:tcBorders>
            <w:hideMark/>
          </w:tcPr>
          <w:p w:rsidR="00FB2F0B" w:rsidRDefault="00FB2F0B" w14:paraId="179CC9B0" w14:textId="77777777">
            <w:pPr>
              <w:rPr>
                <w:rFonts w:cstheme="minorHAnsi"/>
                <w:szCs w:val="22"/>
              </w:rPr>
            </w:pPr>
            <w:r>
              <w:rPr>
                <w:rFonts w:cstheme="minorHAnsi"/>
                <w:szCs w:val="22"/>
              </w:rPr>
              <w:t>Time spent in ride share/public transportation, in airport, on airplane, time spent in public venues while traveling</w:t>
            </w:r>
          </w:p>
        </w:tc>
        <w:tc>
          <w:tcPr>
            <w:tcW w:w="2880" w:type="dxa"/>
            <w:tcBorders>
              <w:top w:val="single" w:color="auto" w:sz="4" w:space="0"/>
              <w:left w:val="single" w:color="auto" w:sz="4" w:space="0"/>
              <w:bottom w:val="single" w:color="auto" w:sz="4" w:space="0"/>
              <w:right w:val="single" w:color="auto" w:sz="4" w:space="0"/>
            </w:tcBorders>
            <w:hideMark/>
          </w:tcPr>
          <w:p w:rsidR="00FB2F0B" w:rsidRDefault="00FB2F0B" w14:paraId="74F224D9" w14:textId="77777777">
            <w:pPr>
              <w:rPr>
                <w:rFonts w:cstheme="minorHAnsi"/>
                <w:szCs w:val="22"/>
              </w:rPr>
            </w:pPr>
            <w:r>
              <w:rPr>
                <w:rFonts w:cstheme="minorHAnsi"/>
                <w:szCs w:val="22"/>
              </w:rPr>
              <w:t xml:space="preserve">Disposable face mask </w:t>
            </w:r>
          </w:p>
        </w:tc>
        <w:tc>
          <w:tcPr>
            <w:tcW w:w="3600" w:type="dxa"/>
            <w:tcBorders>
              <w:top w:val="single" w:color="auto" w:sz="4" w:space="0"/>
              <w:left w:val="single" w:color="auto" w:sz="4" w:space="0"/>
              <w:bottom w:val="single" w:color="auto" w:sz="4" w:space="0"/>
              <w:right w:val="single" w:color="auto" w:sz="4" w:space="0"/>
            </w:tcBorders>
            <w:hideMark/>
          </w:tcPr>
          <w:p w:rsidR="00FB2F0B" w:rsidP="00DC2EEA" w:rsidRDefault="00FB2F0B" w14:paraId="087C96B7" w14:textId="77777777">
            <w:pPr>
              <w:pStyle w:val="ListParagraph"/>
              <w:numPr>
                <w:ilvl w:val="0"/>
                <w:numId w:val="75"/>
              </w:numPr>
              <w:rPr>
                <w:rStyle w:val="Hyperlink"/>
                <w:rFonts w:eastAsiaTheme="majorEastAsia"/>
              </w:rPr>
            </w:pPr>
            <w:r>
              <w:rPr>
                <w:rFonts w:eastAsiaTheme="majorEastAsia" w:cstheme="minorHAnsi"/>
                <w:szCs w:val="22"/>
              </w:rPr>
              <w:t>Frequent handwashing</w:t>
            </w:r>
            <w:r>
              <w:rPr>
                <w:rStyle w:val="Hyperlink"/>
                <w:rFonts w:eastAsiaTheme="majorEastAsia" w:cstheme="minorHAnsi"/>
                <w:szCs w:val="22"/>
              </w:rPr>
              <w:t xml:space="preserve"> </w:t>
            </w:r>
          </w:p>
          <w:p w:rsidR="00FB2F0B" w:rsidP="00DC2EEA" w:rsidRDefault="00FB2F0B" w14:paraId="2EAEA3F4" w14:textId="77777777">
            <w:pPr>
              <w:pStyle w:val="ListParagraph"/>
              <w:numPr>
                <w:ilvl w:val="0"/>
                <w:numId w:val="75"/>
              </w:numPr>
              <w:rPr>
                <w:rStyle w:val="Hyperlink"/>
                <w:rFonts w:eastAsiaTheme="majorEastAsia" w:cstheme="minorHAnsi"/>
                <w:szCs w:val="22"/>
              </w:rPr>
            </w:pPr>
            <w:r>
              <w:rPr>
                <w:rFonts w:eastAsiaTheme="majorEastAsia" w:cstheme="minorHAnsi"/>
                <w:szCs w:val="22"/>
              </w:rPr>
              <w:t>Cloth face coverings</w:t>
            </w:r>
            <w:r>
              <w:rPr>
                <w:rStyle w:val="Hyperlink"/>
                <w:rFonts w:eastAsiaTheme="majorEastAsia" w:cstheme="minorHAnsi"/>
                <w:szCs w:val="22"/>
              </w:rPr>
              <w:t xml:space="preserve"> </w:t>
            </w:r>
          </w:p>
          <w:p w:rsidR="00FB2F0B" w:rsidP="00DC2EEA" w:rsidRDefault="00FB2F0B" w14:paraId="7CD48754" w14:textId="77777777">
            <w:pPr>
              <w:pStyle w:val="ListParagraph"/>
              <w:numPr>
                <w:ilvl w:val="0"/>
                <w:numId w:val="75"/>
              </w:numPr>
              <w:rPr>
                <w:rStyle w:val="Hyperlink"/>
                <w:rFonts w:eastAsiaTheme="majorEastAsia" w:cstheme="minorHAnsi"/>
                <w:szCs w:val="22"/>
              </w:rPr>
            </w:pPr>
            <w:r>
              <w:rPr>
                <w:rFonts w:eastAsiaTheme="majorEastAsia" w:cstheme="minorHAnsi"/>
                <w:szCs w:val="22"/>
              </w:rPr>
              <w:t>General travel precautions</w:t>
            </w:r>
            <w:r>
              <w:rPr>
                <w:rStyle w:val="Hyperlink"/>
                <w:rFonts w:eastAsiaTheme="majorEastAsia" w:cstheme="minorHAnsi"/>
                <w:szCs w:val="22"/>
              </w:rPr>
              <w:t xml:space="preserve"> </w:t>
            </w:r>
          </w:p>
          <w:p w:rsidR="00FB2F0B" w:rsidP="00DC2EEA" w:rsidRDefault="00FB2F0B" w14:paraId="00588A7F" w14:textId="77777777">
            <w:pPr>
              <w:pStyle w:val="ListParagraph"/>
              <w:numPr>
                <w:ilvl w:val="0"/>
                <w:numId w:val="75"/>
              </w:numPr>
              <w:rPr>
                <w:rFonts w:eastAsiaTheme="majorEastAsia"/>
              </w:rPr>
            </w:pPr>
            <w:r>
              <w:rPr>
                <w:rFonts w:eastAsiaTheme="majorEastAsia" w:cstheme="minorHAnsi"/>
                <w:szCs w:val="22"/>
              </w:rPr>
              <w:t>Ride sharing and public transportation</w:t>
            </w:r>
          </w:p>
        </w:tc>
      </w:tr>
      <w:tr w:rsidR="00FB2F0B" w:rsidTr="00FB2F0B" w14:paraId="12FFCCEA" w14:textId="77777777">
        <w:tc>
          <w:tcPr>
            <w:tcW w:w="1890" w:type="dxa"/>
            <w:tcBorders>
              <w:top w:val="single" w:color="auto" w:sz="4" w:space="0"/>
              <w:left w:val="single" w:color="auto" w:sz="4" w:space="0"/>
              <w:bottom w:val="single" w:color="auto" w:sz="4" w:space="0"/>
              <w:right w:val="single" w:color="auto" w:sz="4" w:space="0"/>
            </w:tcBorders>
            <w:hideMark/>
          </w:tcPr>
          <w:p w:rsidR="00FB2F0B" w:rsidRDefault="00FB2F0B" w14:paraId="41D7041C" w14:textId="77777777">
            <w:pPr>
              <w:rPr>
                <w:rFonts w:cstheme="minorHAnsi"/>
                <w:szCs w:val="22"/>
              </w:rPr>
            </w:pPr>
            <w:r>
              <w:rPr>
                <w:rFonts w:cstheme="minorHAnsi"/>
                <w:szCs w:val="22"/>
              </w:rPr>
              <w:t>COVID-19 Screening</w:t>
            </w:r>
          </w:p>
        </w:tc>
        <w:tc>
          <w:tcPr>
            <w:tcW w:w="2250" w:type="dxa"/>
            <w:tcBorders>
              <w:top w:val="single" w:color="auto" w:sz="4" w:space="0"/>
              <w:left w:val="single" w:color="auto" w:sz="4" w:space="0"/>
              <w:bottom w:val="single" w:color="auto" w:sz="4" w:space="0"/>
              <w:right w:val="single" w:color="auto" w:sz="4" w:space="0"/>
            </w:tcBorders>
            <w:hideMark/>
          </w:tcPr>
          <w:p w:rsidR="00FB2F0B" w:rsidRDefault="00FB2F0B" w14:paraId="70C57D9C" w14:textId="77777777">
            <w:pPr>
              <w:rPr>
                <w:rFonts w:cstheme="minorHAnsi"/>
                <w:szCs w:val="22"/>
              </w:rPr>
            </w:pPr>
            <w:r>
              <w:rPr>
                <w:rFonts w:cstheme="minorHAnsi"/>
                <w:szCs w:val="22"/>
              </w:rPr>
              <w:t xml:space="preserve">Talk to participants outside of their home or collection </w:t>
            </w:r>
            <w:proofErr w:type="gramStart"/>
            <w:r>
              <w:rPr>
                <w:rFonts w:cstheme="minorHAnsi"/>
                <w:szCs w:val="22"/>
              </w:rPr>
              <w:t>location,  ask</w:t>
            </w:r>
            <w:proofErr w:type="gramEnd"/>
            <w:r>
              <w:rPr>
                <w:rFonts w:cstheme="minorHAnsi"/>
                <w:szCs w:val="22"/>
              </w:rPr>
              <w:t xml:space="preserve"> symptom screening questions</w:t>
            </w:r>
          </w:p>
        </w:tc>
        <w:tc>
          <w:tcPr>
            <w:tcW w:w="2880" w:type="dxa"/>
            <w:tcBorders>
              <w:top w:val="single" w:color="auto" w:sz="4" w:space="0"/>
              <w:left w:val="single" w:color="auto" w:sz="4" w:space="0"/>
              <w:bottom w:val="single" w:color="auto" w:sz="4" w:space="0"/>
              <w:right w:val="single" w:color="auto" w:sz="4" w:space="0"/>
            </w:tcBorders>
            <w:hideMark/>
          </w:tcPr>
          <w:p w:rsidR="00FB2F0B" w:rsidRDefault="00FB2F0B" w14:paraId="6370C8E6" w14:textId="77777777">
            <w:pPr>
              <w:rPr>
                <w:rFonts w:cstheme="minorHAnsi"/>
                <w:szCs w:val="22"/>
              </w:rPr>
            </w:pPr>
            <w:r>
              <w:rPr>
                <w:rFonts w:cstheme="minorHAnsi"/>
                <w:szCs w:val="22"/>
              </w:rPr>
              <w:t>Disposable face mask, disposable gloves</w:t>
            </w:r>
          </w:p>
        </w:tc>
        <w:tc>
          <w:tcPr>
            <w:tcW w:w="3600" w:type="dxa"/>
            <w:tcBorders>
              <w:top w:val="single" w:color="auto" w:sz="4" w:space="0"/>
              <w:left w:val="single" w:color="auto" w:sz="4" w:space="0"/>
              <w:bottom w:val="single" w:color="auto" w:sz="4" w:space="0"/>
              <w:right w:val="single" w:color="auto" w:sz="4" w:space="0"/>
            </w:tcBorders>
            <w:hideMark/>
          </w:tcPr>
          <w:p w:rsidR="00FB2F0B" w:rsidP="00DC2EEA" w:rsidRDefault="00FB2F0B" w14:paraId="78D809E0" w14:textId="77777777">
            <w:pPr>
              <w:pStyle w:val="ListParagraph"/>
              <w:numPr>
                <w:ilvl w:val="0"/>
                <w:numId w:val="76"/>
              </w:numPr>
              <w:rPr>
                <w:rFonts w:cstheme="minorHAnsi"/>
                <w:szCs w:val="22"/>
              </w:rPr>
            </w:pPr>
            <w:r>
              <w:rPr>
                <w:rFonts w:cstheme="minorHAnsi"/>
                <w:szCs w:val="22"/>
              </w:rPr>
              <w:t>Confirm participants and care givers/family members are symptom and fever free before entering the collection location</w:t>
            </w:r>
          </w:p>
        </w:tc>
      </w:tr>
      <w:tr w:rsidR="00FB2F0B" w:rsidTr="00FB2F0B" w14:paraId="0AA97F84" w14:textId="77777777">
        <w:tc>
          <w:tcPr>
            <w:tcW w:w="1890" w:type="dxa"/>
            <w:tcBorders>
              <w:top w:val="single" w:color="auto" w:sz="4" w:space="0"/>
              <w:left w:val="single" w:color="auto" w:sz="4" w:space="0"/>
              <w:bottom w:val="single" w:color="auto" w:sz="4" w:space="0"/>
              <w:right w:val="single" w:color="auto" w:sz="4" w:space="0"/>
            </w:tcBorders>
          </w:tcPr>
          <w:p w:rsidR="00FB2F0B" w:rsidRDefault="00FB2F0B" w14:paraId="7A64EE44" w14:textId="77777777">
            <w:pPr>
              <w:rPr>
                <w:rFonts w:cstheme="minorHAnsi"/>
                <w:szCs w:val="22"/>
              </w:rPr>
            </w:pPr>
            <w:r>
              <w:rPr>
                <w:rFonts w:cstheme="minorHAnsi"/>
                <w:szCs w:val="22"/>
              </w:rPr>
              <w:t xml:space="preserve">Biological sample collection </w:t>
            </w:r>
          </w:p>
          <w:p w:rsidR="00FB2F0B" w:rsidRDefault="00FB2F0B" w14:paraId="0D15AEED" w14:textId="77777777">
            <w:pPr>
              <w:rPr>
                <w:rFonts w:cstheme="minorHAnsi"/>
                <w:szCs w:val="22"/>
              </w:rPr>
            </w:pPr>
          </w:p>
        </w:tc>
        <w:tc>
          <w:tcPr>
            <w:tcW w:w="2250" w:type="dxa"/>
            <w:tcBorders>
              <w:top w:val="single" w:color="auto" w:sz="4" w:space="0"/>
              <w:left w:val="single" w:color="auto" w:sz="4" w:space="0"/>
              <w:bottom w:val="single" w:color="auto" w:sz="4" w:space="0"/>
              <w:right w:val="single" w:color="auto" w:sz="4" w:space="0"/>
            </w:tcBorders>
            <w:hideMark/>
          </w:tcPr>
          <w:p w:rsidR="00FB2F0B" w:rsidRDefault="00FB2F0B" w14:paraId="13E47645" w14:textId="77777777">
            <w:pPr>
              <w:rPr>
                <w:rFonts w:cstheme="minorHAnsi"/>
                <w:szCs w:val="22"/>
              </w:rPr>
            </w:pPr>
            <w:r>
              <w:rPr>
                <w:rFonts w:cstheme="minorHAnsi"/>
                <w:szCs w:val="22"/>
              </w:rPr>
              <w:t xml:space="preserve">Collect blood samples </w:t>
            </w:r>
          </w:p>
        </w:tc>
        <w:tc>
          <w:tcPr>
            <w:tcW w:w="2880" w:type="dxa"/>
            <w:tcBorders>
              <w:top w:val="single" w:color="auto" w:sz="4" w:space="0"/>
              <w:left w:val="single" w:color="auto" w:sz="4" w:space="0"/>
              <w:bottom w:val="single" w:color="auto" w:sz="4" w:space="0"/>
              <w:right w:val="single" w:color="auto" w:sz="4" w:space="0"/>
            </w:tcBorders>
            <w:hideMark/>
          </w:tcPr>
          <w:p w:rsidR="00FB2F0B" w:rsidRDefault="00FB2F0B" w14:paraId="3E99E313" w14:textId="77777777">
            <w:pPr>
              <w:rPr>
                <w:rFonts w:cstheme="minorHAnsi"/>
                <w:szCs w:val="22"/>
              </w:rPr>
            </w:pPr>
            <w:r>
              <w:rPr>
                <w:rFonts w:cstheme="minorHAnsi"/>
                <w:szCs w:val="22"/>
              </w:rPr>
              <w:t xml:space="preserve">Phlebotomists: Cloth face covering or face mask, disposable gloves, Phlebotomists will be utilizing full PPE (Personal Protective Equipment), including long sleeves, long pants (or scrubs), closed-toe shoes, gloves and face shields that cover eyes, nose, and mouth.  </w:t>
            </w:r>
          </w:p>
        </w:tc>
        <w:tc>
          <w:tcPr>
            <w:tcW w:w="3600" w:type="dxa"/>
            <w:tcBorders>
              <w:top w:val="single" w:color="auto" w:sz="4" w:space="0"/>
              <w:left w:val="single" w:color="auto" w:sz="4" w:space="0"/>
              <w:bottom w:val="single" w:color="auto" w:sz="4" w:space="0"/>
              <w:right w:val="single" w:color="auto" w:sz="4" w:space="0"/>
            </w:tcBorders>
            <w:hideMark/>
          </w:tcPr>
          <w:p w:rsidR="00FB2F0B" w:rsidP="00DC2EEA" w:rsidRDefault="00FB2F0B" w14:paraId="30A9179C" w14:textId="77777777">
            <w:pPr>
              <w:pStyle w:val="ListParagraph"/>
              <w:numPr>
                <w:ilvl w:val="0"/>
                <w:numId w:val="77"/>
              </w:numPr>
              <w:rPr>
                <w:rStyle w:val="Hyperlink"/>
                <w:rFonts w:eastAsiaTheme="majorEastAsia"/>
              </w:rPr>
            </w:pPr>
            <w:r>
              <w:rPr>
                <w:rFonts w:eastAsiaTheme="majorEastAsia" w:cstheme="minorHAnsi"/>
                <w:szCs w:val="22"/>
              </w:rPr>
              <w:t>Frequent handwashing</w:t>
            </w:r>
            <w:r>
              <w:rPr>
                <w:rStyle w:val="Hyperlink"/>
                <w:rFonts w:eastAsiaTheme="majorEastAsia" w:cstheme="minorHAnsi"/>
                <w:szCs w:val="22"/>
              </w:rPr>
              <w:t xml:space="preserve"> </w:t>
            </w:r>
          </w:p>
          <w:p w:rsidR="00FB2F0B" w:rsidP="00DC2EEA" w:rsidRDefault="00FB2F0B" w14:paraId="61FB8EFE" w14:textId="77777777">
            <w:pPr>
              <w:pStyle w:val="ListParagraph"/>
              <w:numPr>
                <w:ilvl w:val="0"/>
                <w:numId w:val="77"/>
              </w:numPr>
            </w:pPr>
            <w:r>
              <w:rPr>
                <w:rFonts w:eastAsiaTheme="majorEastAsia" w:cstheme="minorHAnsi"/>
                <w:szCs w:val="22"/>
              </w:rPr>
              <w:t>Blood and plasma collection precautions.</w:t>
            </w:r>
          </w:p>
        </w:tc>
      </w:tr>
    </w:tbl>
    <w:p w:rsidR="00FB2F0B" w:rsidP="00FB2F0B" w:rsidRDefault="00FB2F0B" w14:paraId="238DAB3E" w14:textId="77777777">
      <w:pPr>
        <w:jc w:val="both"/>
        <w:rPr>
          <w:rFonts w:eastAsiaTheme="minorEastAsia" w:cstheme="minorHAnsi"/>
          <w:b/>
          <w:szCs w:val="22"/>
          <w:lang w:eastAsia="ja-JP"/>
        </w:rPr>
      </w:pPr>
    </w:p>
    <w:p w:rsidR="00FB2F0B" w:rsidRDefault="00FB2F0B" w14:paraId="4D51DC9D" w14:textId="77777777">
      <w:pPr>
        <w:spacing w:after="200"/>
        <w:rPr>
          <w:rFonts w:eastAsiaTheme="minorEastAsia" w:cstheme="minorHAnsi"/>
          <w:b/>
          <w:szCs w:val="22"/>
          <w:lang w:eastAsia="ja-JP"/>
        </w:rPr>
      </w:pPr>
      <w:r>
        <w:rPr>
          <w:rFonts w:eastAsiaTheme="minorEastAsia" w:cstheme="minorHAnsi"/>
          <w:b/>
          <w:szCs w:val="22"/>
          <w:lang w:eastAsia="ja-JP"/>
        </w:rPr>
        <w:br w:type="page"/>
      </w:r>
    </w:p>
    <w:p w:rsidR="00FB2F0B" w:rsidP="00FB2F0B" w:rsidRDefault="00FB2F0B" w14:paraId="3B70E2F4" w14:textId="77777777">
      <w:pPr>
        <w:jc w:val="both"/>
        <w:rPr>
          <w:rFonts w:cstheme="minorHAnsi"/>
          <w:sz w:val="26"/>
          <w:szCs w:val="26"/>
        </w:rPr>
      </w:pPr>
      <w:bookmarkStart w:name="_Hlk65001264" w:id="6"/>
      <w:r>
        <w:rPr>
          <w:rFonts w:eastAsiaTheme="minorEastAsia" w:cstheme="minorHAnsi"/>
          <w:b/>
          <w:sz w:val="26"/>
          <w:szCs w:val="26"/>
          <w:lang w:eastAsia="ja-JP"/>
        </w:rPr>
        <w:lastRenderedPageBreak/>
        <w:t xml:space="preserve">B-6b.  National ALS </w:t>
      </w:r>
      <w:r>
        <w:rPr>
          <w:rFonts w:cstheme="minorHAnsi"/>
          <w:b/>
          <w:sz w:val="26"/>
          <w:szCs w:val="26"/>
        </w:rPr>
        <w:t>Biorepository COVID-19 Safety Information Sheet</w:t>
      </w:r>
    </w:p>
    <w:p w:rsidR="00FB2F0B" w:rsidP="00FB2F0B" w:rsidRDefault="00FB2F0B" w14:paraId="74BF8946" w14:textId="77777777">
      <w:pPr>
        <w:rPr>
          <w:rFonts w:cstheme="minorHAnsi"/>
          <w:color w:val="000000"/>
          <w:szCs w:val="22"/>
        </w:rPr>
      </w:pPr>
      <w:r>
        <w:rPr>
          <w:rFonts w:cstheme="minorHAnsi"/>
          <w:color w:val="000000"/>
          <w:szCs w:val="22"/>
        </w:rPr>
        <w:t>This document will provide general information to participants that would like to take part in the ALS Biorepository and get samples safely collected during the COVID-19 pandemic.  This document will be included in the information packet along with other information that is sent to participants.</w:t>
      </w:r>
    </w:p>
    <w:bookmarkEnd w:id="6"/>
    <w:p w:rsidR="00FB2F0B" w:rsidP="00FB2F0B" w:rsidRDefault="00FB2F0B" w14:paraId="73022C13" w14:textId="77777777">
      <w:pPr>
        <w:pStyle w:val="NoSpacing"/>
        <w:rPr>
          <w:rFonts w:eastAsia="Times New Roman" w:cstheme="minorHAnsi"/>
          <w:b/>
        </w:rPr>
      </w:pPr>
    </w:p>
    <w:p w:rsidR="00FB2F0B" w:rsidP="00FB2F0B" w:rsidRDefault="00FB2F0B" w14:paraId="3561D99A" w14:textId="77777777">
      <w:pPr>
        <w:pStyle w:val="NoSpacing"/>
        <w:rPr>
          <w:rFonts w:eastAsia="Times New Roman" w:cstheme="minorHAnsi"/>
          <w:b/>
        </w:rPr>
      </w:pPr>
    </w:p>
    <w:p w:rsidR="00FB2F0B" w:rsidP="00FB2F0B" w:rsidRDefault="00FB2F0B" w14:paraId="05E5B6CD" w14:textId="77777777">
      <w:pPr>
        <w:pStyle w:val="NoSpacing"/>
        <w:rPr>
          <w:rFonts w:cstheme="minorHAnsi"/>
          <w:b/>
          <w:bCs/>
        </w:rPr>
      </w:pPr>
      <w:r>
        <w:rPr>
          <w:rFonts w:cstheme="minorHAnsi"/>
          <w:b/>
          <w:bCs/>
        </w:rPr>
        <w:t>Introduction</w:t>
      </w:r>
    </w:p>
    <w:p w:rsidR="00FB2F0B" w:rsidP="00FB2F0B" w:rsidRDefault="00FB2F0B" w14:paraId="58A27F62" w14:textId="77777777">
      <w:pPr>
        <w:rPr>
          <w:rStyle w:val="Hyperlink"/>
          <w:rFonts w:eastAsiaTheme="majorEastAsia"/>
          <w:szCs w:val="22"/>
        </w:rPr>
      </w:pPr>
      <w:r>
        <w:rPr>
          <w:rFonts w:cstheme="minorHAnsi"/>
          <w:color w:val="000000"/>
          <w:szCs w:val="22"/>
        </w:rPr>
        <w:t xml:space="preserve">On </w:t>
      </w:r>
      <w:r>
        <w:rPr>
          <w:rFonts w:cstheme="minorHAnsi"/>
          <w:szCs w:val="22"/>
        </w:rPr>
        <w:t xml:space="preserve">March 11, 2020, the Registry paused Biorepository specimen collections to protect the health of those taking part in the Biorepository and members of their households.  We are now restarting Biorepository collections and have added precautions to ensure that staff, participants, and their caretakers/household members are protected from COVID-19. This is based on CDC guidance for non-COVID public health activities that require face-to-face interaction during the COVID-19 pandemic.  </w:t>
      </w:r>
    </w:p>
    <w:p w:rsidR="00FB2F0B" w:rsidP="00FB2F0B" w:rsidRDefault="00FB2F0B" w14:paraId="6CFDB32F" w14:textId="77777777">
      <w:pPr>
        <w:pStyle w:val="NoSpacing"/>
        <w:rPr>
          <w:bCs/>
          <w:iCs/>
          <w:color w:val="000000"/>
        </w:rPr>
      </w:pPr>
    </w:p>
    <w:p w:rsidR="00FB2F0B" w:rsidP="00FB2F0B" w:rsidRDefault="00FB2F0B" w14:paraId="5BCFF115" w14:textId="77777777">
      <w:pPr>
        <w:rPr>
          <w:rFonts w:cstheme="minorHAnsi"/>
          <w:b/>
          <w:bCs/>
          <w:szCs w:val="22"/>
        </w:rPr>
      </w:pPr>
      <w:r>
        <w:rPr>
          <w:rFonts w:cstheme="minorHAnsi"/>
          <w:b/>
          <w:bCs/>
          <w:szCs w:val="22"/>
        </w:rPr>
        <w:t xml:space="preserve">What you need to know </w:t>
      </w:r>
    </w:p>
    <w:p w:rsidR="00FB2F0B" w:rsidP="00FB2F0B" w:rsidRDefault="00FB2F0B" w14:paraId="536098C1" w14:textId="77777777">
      <w:pPr>
        <w:rPr>
          <w:rFonts w:cstheme="minorHAnsi"/>
          <w:szCs w:val="22"/>
        </w:rPr>
      </w:pPr>
      <w:r>
        <w:rPr>
          <w:rFonts w:cstheme="minorHAnsi"/>
          <w:szCs w:val="22"/>
        </w:rPr>
        <w:t xml:space="preserve">Changes in the Biorepository procedures have been made </w:t>
      </w:r>
      <w:proofErr w:type="gramStart"/>
      <w:r>
        <w:rPr>
          <w:rFonts w:cstheme="minorHAnsi"/>
          <w:szCs w:val="22"/>
        </w:rPr>
        <w:t>to;</w:t>
      </w:r>
      <w:proofErr w:type="gramEnd"/>
      <w:r>
        <w:rPr>
          <w:rFonts w:cstheme="minorHAnsi"/>
          <w:szCs w:val="22"/>
        </w:rPr>
        <w:t xml:space="preserve"> </w:t>
      </w:r>
    </w:p>
    <w:p w:rsidR="00FB2F0B" w:rsidP="00DC2EEA" w:rsidRDefault="00FB2F0B" w14:paraId="3BD1140F" w14:textId="77777777">
      <w:pPr>
        <w:numPr>
          <w:ilvl w:val="0"/>
          <w:numId w:val="70"/>
        </w:numPr>
        <w:spacing w:line="240" w:lineRule="auto"/>
        <w:rPr>
          <w:rFonts w:cstheme="minorHAnsi"/>
          <w:szCs w:val="22"/>
        </w:rPr>
      </w:pPr>
      <w:r>
        <w:rPr>
          <w:rFonts w:cstheme="minorHAnsi"/>
          <w:szCs w:val="22"/>
        </w:rPr>
        <w:t xml:space="preserve">Minimize risk of exposure, illness, and spread of disease among staff working with the </w:t>
      </w:r>
      <w:proofErr w:type="gramStart"/>
      <w:r>
        <w:rPr>
          <w:rFonts w:cstheme="minorHAnsi"/>
          <w:szCs w:val="22"/>
        </w:rPr>
        <w:t>Biorepository;</w:t>
      </w:r>
      <w:proofErr w:type="gramEnd"/>
      <w:r>
        <w:rPr>
          <w:rFonts w:cstheme="minorHAnsi"/>
          <w:szCs w:val="22"/>
        </w:rPr>
        <w:t xml:space="preserve"> </w:t>
      </w:r>
    </w:p>
    <w:p w:rsidR="00FB2F0B" w:rsidP="00DC2EEA" w:rsidRDefault="00FB2F0B" w14:paraId="5EFB4529" w14:textId="77777777">
      <w:pPr>
        <w:numPr>
          <w:ilvl w:val="0"/>
          <w:numId w:val="70"/>
        </w:numPr>
        <w:spacing w:line="240" w:lineRule="auto"/>
        <w:rPr>
          <w:rFonts w:cstheme="minorHAnsi"/>
          <w:szCs w:val="22"/>
        </w:rPr>
      </w:pPr>
      <w:r>
        <w:rPr>
          <w:rFonts w:cstheme="minorHAnsi"/>
          <w:szCs w:val="22"/>
        </w:rPr>
        <w:t>Minimize risk of exposure, illness, and spread of disease among those taking part in the Biorepository and members of their households; and</w:t>
      </w:r>
    </w:p>
    <w:p w:rsidR="00FB2F0B" w:rsidP="00DC2EEA" w:rsidRDefault="00FB2F0B" w14:paraId="68991B32" w14:textId="77777777">
      <w:pPr>
        <w:numPr>
          <w:ilvl w:val="0"/>
          <w:numId w:val="70"/>
        </w:numPr>
        <w:spacing w:line="240" w:lineRule="auto"/>
        <w:rPr>
          <w:rFonts w:cstheme="minorHAnsi"/>
          <w:b/>
          <w:bCs/>
          <w:szCs w:val="22"/>
        </w:rPr>
      </w:pPr>
      <w:r>
        <w:rPr>
          <w:rFonts w:cstheme="minorHAnsi"/>
          <w:szCs w:val="22"/>
        </w:rPr>
        <w:t>Maintain essential functions of the Biorepository.</w:t>
      </w:r>
    </w:p>
    <w:p w:rsidR="00FB2F0B" w:rsidP="00FB2F0B" w:rsidRDefault="00FB2F0B" w14:paraId="54B53D2E" w14:textId="77777777">
      <w:pPr>
        <w:rPr>
          <w:rFonts w:cstheme="minorHAnsi"/>
          <w:b/>
          <w:bCs/>
          <w:szCs w:val="22"/>
        </w:rPr>
      </w:pPr>
    </w:p>
    <w:p w:rsidR="00FB2F0B" w:rsidP="00FB2F0B" w:rsidRDefault="00FB2F0B" w14:paraId="47F8FCC1" w14:textId="77777777">
      <w:pPr>
        <w:rPr>
          <w:rFonts w:cstheme="minorHAnsi"/>
          <w:b/>
          <w:bCs/>
          <w:szCs w:val="22"/>
        </w:rPr>
      </w:pPr>
      <w:r>
        <w:rPr>
          <w:rFonts w:cstheme="minorHAnsi"/>
          <w:b/>
          <w:bCs/>
          <w:szCs w:val="22"/>
        </w:rPr>
        <w:t xml:space="preserve">COVID-19 Safety </w:t>
      </w:r>
    </w:p>
    <w:p w:rsidR="00FB2F0B" w:rsidP="00FB2F0B" w:rsidRDefault="00FB2F0B" w14:paraId="3605594C" w14:textId="77777777">
      <w:pPr>
        <w:rPr>
          <w:rFonts w:cstheme="minorHAnsi"/>
          <w:szCs w:val="22"/>
        </w:rPr>
      </w:pPr>
      <w:r>
        <w:rPr>
          <w:rFonts w:cstheme="minorHAnsi"/>
          <w:szCs w:val="22"/>
        </w:rPr>
        <w:t xml:space="preserve">Face coverings are required and meant to protect others in case you are infected.  Phlebotomists will wear a disposable surgical mask. The Biorepository staff will include at least two disposable face masks in each collection kit that is shipped to your home.  Phlebotomists will go through training and all personal protective equipment will be provided before collections. </w:t>
      </w:r>
    </w:p>
    <w:p w:rsidR="00FB2F0B" w:rsidP="00FB2F0B" w:rsidRDefault="00FB2F0B" w14:paraId="063F82A4" w14:textId="77777777">
      <w:pPr>
        <w:rPr>
          <w:rFonts w:cstheme="minorHAnsi"/>
          <w:b/>
          <w:szCs w:val="22"/>
        </w:rPr>
      </w:pPr>
    </w:p>
    <w:p w:rsidR="00FB2F0B" w:rsidP="00FB2F0B" w:rsidRDefault="00FB2F0B" w14:paraId="4D8392BD" w14:textId="77777777">
      <w:pPr>
        <w:rPr>
          <w:rFonts w:cstheme="minorHAnsi"/>
          <w:b/>
          <w:szCs w:val="22"/>
        </w:rPr>
      </w:pPr>
      <w:r>
        <w:rPr>
          <w:rFonts w:cstheme="minorHAnsi"/>
          <w:b/>
          <w:szCs w:val="22"/>
        </w:rPr>
        <w:t>COVID-19 Screening</w:t>
      </w:r>
    </w:p>
    <w:p w:rsidR="00FB2F0B" w:rsidP="00FB2F0B" w:rsidRDefault="00FB2F0B" w14:paraId="4BA1293D" w14:textId="77777777">
      <w:pPr>
        <w:rPr>
          <w:rFonts w:cstheme="minorHAnsi"/>
          <w:szCs w:val="22"/>
        </w:rPr>
      </w:pPr>
      <w:r>
        <w:rPr>
          <w:rFonts w:cstheme="minorHAnsi"/>
          <w:szCs w:val="22"/>
        </w:rPr>
        <w:t xml:space="preserve">Before each appointment, participants, household members, and phlebotomists will be asked if they have experienced any COVID-19 symptoms in the past 14 days. </w:t>
      </w:r>
    </w:p>
    <w:p w:rsidR="00FB2F0B" w:rsidP="00FB2F0B" w:rsidRDefault="00FB2F0B" w14:paraId="00B7D511" w14:textId="77777777">
      <w:pPr>
        <w:rPr>
          <w:rFonts w:cstheme="minorHAnsi"/>
          <w:szCs w:val="22"/>
        </w:rPr>
      </w:pPr>
    </w:p>
    <w:p w:rsidR="00FB2F0B" w:rsidP="00FB2F0B" w:rsidRDefault="00FB2F0B" w14:paraId="2775A0BA" w14:textId="77777777">
      <w:pPr>
        <w:rPr>
          <w:rFonts w:cstheme="minorHAnsi"/>
          <w:szCs w:val="22"/>
        </w:rPr>
      </w:pPr>
      <w:r>
        <w:rPr>
          <w:rFonts w:cstheme="minorHAnsi"/>
          <w:szCs w:val="22"/>
        </w:rPr>
        <w:t xml:space="preserve">When appointments are scheduled, those taking part and household members will be told about the screening procedures. They will also be instructed to notify Biorepository staff to cancel their appointment if they are experiencing COVID-19 symptoms. Participants will be asked again about symptoms in a reminder call the day before their scheduled appointment. </w:t>
      </w:r>
    </w:p>
    <w:p w:rsidR="00FB2F0B" w:rsidP="00FB2F0B" w:rsidRDefault="00FB2F0B" w14:paraId="66A3D836" w14:textId="77777777">
      <w:pPr>
        <w:rPr>
          <w:rFonts w:cstheme="minorHAnsi"/>
          <w:bCs/>
          <w:szCs w:val="22"/>
        </w:rPr>
      </w:pPr>
    </w:p>
    <w:p w:rsidR="00FB2F0B" w:rsidP="00FB2F0B" w:rsidRDefault="00FB2F0B" w14:paraId="36AA7063" w14:textId="77777777">
      <w:pPr>
        <w:rPr>
          <w:rFonts w:cstheme="minorHAnsi"/>
          <w:szCs w:val="22"/>
        </w:rPr>
      </w:pPr>
      <w:r>
        <w:rPr>
          <w:rFonts w:cstheme="minorHAnsi"/>
          <w:szCs w:val="22"/>
        </w:rPr>
        <w:t xml:space="preserve">Before entering the home, phlebotomists will be screened for symptoms associated with COVID-19.  Phlebotomist will not be assigned to any collections if they answer yes to having any of the COVID-19 symptoms or traveled in violation of any federal, state, or local guidance or orders. </w:t>
      </w:r>
    </w:p>
    <w:p w:rsidR="00FB2F0B" w:rsidP="00FB2F0B" w:rsidRDefault="00FB2F0B" w14:paraId="43A6632D" w14:textId="77777777">
      <w:pPr>
        <w:ind w:left="720"/>
        <w:rPr>
          <w:rFonts w:cstheme="minorHAnsi"/>
          <w:b/>
          <w:bCs/>
          <w:szCs w:val="22"/>
        </w:rPr>
      </w:pPr>
    </w:p>
    <w:p w:rsidR="00FB2F0B" w:rsidP="00FB2F0B" w:rsidRDefault="00FB2F0B" w14:paraId="61378DB0" w14:textId="77777777">
      <w:pPr>
        <w:rPr>
          <w:rFonts w:cstheme="minorHAnsi"/>
          <w:szCs w:val="22"/>
        </w:rPr>
      </w:pPr>
      <w:r>
        <w:rPr>
          <w:rFonts w:cstheme="minorHAnsi"/>
          <w:szCs w:val="22"/>
        </w:rPr>
        <w:t xml:space="preserve">Feel free to contact a member of the National ALS Biorepository by phone at 1-855-874-6912 or by email at </w:t>
      </w:r>
      <w:hyperlink w:history="1" r:id="rId88">
        <w:r>
          <w:rPr>
            <w:rStyle w:val="Hyperlink"/>
            <w:rFonts w:cstheme="minorHAnsi"/>
            <w:szCs w:val="22"/>
          </w:rPr>
          <w:t>alsbiorepository@secure.mcking.com</w:t>
        </w:r>
      </w:hyperlink>
      <w:r>
        <w:rPr>
          <w:rFonts w:cstheme="minorHAnsi"/>
          <w:szCs w:val="22"/>
        </w:rPr>
        <w:t xml:space="preserve"> if you have any questions or concerns. </w:t>
      </w:r>
    </w:p>
    <w:p w:rsidR="00FB2F0B" w:rsidP="00FB2F0B" w:rsidRDefault="00FB2F0B" w14:paraId="0CEF3D86" w14:textId="78E03B5A">
      <w:pPr>
        <w:spacing w:after="200"/>
        <w:rPr>
          <w:rFonts w:eastAsiaTheme="minorEastAsia" w:cstheme="minorHAnsi"/>
          <w:b/>
          <w:szCs w:val="22"/>
          <w:lang w:eastAsia="ja-JP"/>
        </w:rPr>
      </w:pPr>
      <w:r>
        <w:rPr>
          <w:rFonts w:eastAsiaTheme="minorEastAsia" w:cstheme="minorHAnsi"/>
          <w:b/>
          <w:szCs w:val="22"/>
          <w:lang w:eastAsia="ja-JP"/>
        </w:rPr>
        <w:br w:type="page"/>
      </w:r>
    </w:p>
    <w:p w:rsidR="00F30796" w:rsidP="00F30796" w:rsidRDefault="00F30796" w14:paraId="10856B52" w14:textId="77777777">
      <w:pPr>
        <w:rPr>
          <w:rFonts w:eastAsiaTheme="minorEastAsia" w:cstheme="minorHAnsi"/>
          <w:b/>
          <w:sz w:val="26"/>
          <w:szCs w:val="26"/>
          <w:lang w:eastAsia="ja-JP"/>
        </w:rPr>
      </w:pPr>
      <w:r>
        <w:rPr>
          <w:rFonts w:eastAsiaTheme="minorEastAsia" w:cstheme="minorHAnsi"/>
          <w:b/>
          <w:sz w:val="26"/>
          <w:szCs w:val="26"/>
          <w:lang w:eastAsia="ja-JP"/>
        </w:rPr>
        <w:lastRenderedPageBreak/>
        <w:t>Appendix C: Postmortem Component</w:t>
      </w:r>
    </w:p>
    <w:p w:rsidR="00F30796" w:rsidP="00F30796" w:rsidRDefault="00F30796" w14:paraId="6972D020" w14:textId="77777777">
      <w:pPr>
        <w:keepNext/>
        <w:keepLines/>
        <w:pBdr>
          <w:bottom w:val="single" w:color="auto" w:sz="4" w:space="1"/>
        </w:pBdr>
        <w:outlineLvl w:val="1"/>
        <w:rPr>
          <w:rFonts w:eastAsiaTheme="majorEastAsia" w:cstheme="minorHAnsi"/>
          <w:b/>
          <w:bCs/>
          <w:sz w:val="26"/>
          <w:szCs w:val="26"/>
        </w:rPr>
      </w:pPr>
      <w:r>
        <w:rPr>
          <w:rFonts w:eastAsiaTheme="majorEastAsia" w:cstheme="minorHAnsi"/>
          <w:b/>
          <w:bCs/>
          <w:sz w:val="26"/>
          <w:szCs w:val="26"/>
        </w:rPr>
        <w:t>Appendix C-1. Communications – Postmortem component</w:t>
      </w:r>
    </w:p>
    <w:p w:rsidR="00F30796" w:rsidP="00F30796" w:rsidRDefault="00F30796" w14:paraId="74A74353" w14:textId="77777777">
      <w:pPr>
        <w:keepNext/>
        <w:keepLines/>
        <w:pBdr>
          <w:bottom w:val="single" w:color="auto" w:sz="4" w:space="1"/>
        </w:pBdr>
        <w:outlineLvl w:val="1"/>
        <w:rPr>
          <w:rFonts w:eastAsiaTheme="majorEastAsia" w:cstheme="minorHAnsi"/>
          <w:b/>
          <w:bCs/>
          <w:sz w:val="26"/>
          <w:szCs w:val="26"/>
        </w:rPr>
      </w:pPr>
    </w:p>
    <w:p w:rsidR="00F30796" w:rsidP="00F30796" w:rsidRDefault="00F30796" w14:paraId="4FCEAFFA"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 xml:space="preserve">C-1a. Email/letter to those interested in </w:t>
      </w:r>
      <w:proofErr w:type="gramStart"/>
      <w:r>
        <w:rPr>
          <w:rFonts w:eastAsiaTheme="majorEastAsia" w:cstheme="minorHAnsi"/>
          <w:b/>
          <w:bCs/>
          <w:sz w:val="26"/>
          <w:szCs w:val="26"/>
        </w:rPr>
        <w:t>biorepository</w:t>
      </w:r>
      <w:proofErr w:type="gramEnd"/>
    </w:p>
    <w:p w:rsidR="00F30796" w:rsidP="00F30796" w:rsidRDefault="00F30796" w14:paraId="4741E828" w14:textId="77777777">
      <w:pPr>
        <w:rPr>
          <w:rFonts w:eastAsiaTheme="minorEastAsia" w:cstheme="minorHAnsi"/>
          <w:szCs w:val="22"/>
        </w:rPr>
      </w:pPr>
      <w:r>
        <w:rPr>
          <w:rFonts w:eastAsiaTheme="minorEastAsia" w:cstheme="minorHAnsi"/>
          <w:szCs w:val="22"/>
        </w:rPr>
        <w:t>This will be a letter mailed to participants who expressed an interest in taking part in the postmortem portion of the biorepository.  Because all participants from the pilot study who took part in the postmortem donation also did the in-home biospecimen collection, both are covered in the letter. A copy both fact sheets, HIPAA authorization form, Family authorization form, and consent form(s) will be enclosed with this letter.</w:t>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p>
    <w:p w:rsidR="00F30796" w:rsidP="00F30796" w:rsidRDefault="00F30796" w14:paraId="4674144F" w14:textId="77777777">
      <w:pPr>
        <w:jc w:val="right"/>
        <w:rPr>
          <w:rFonts w:eastAsiaTheme="minorHAnsi" w:cstheme="minorHAnsi"/>
          <w:szCs w:val="22"/>
        </w:rPr>
      </w:pPr>
      <w:r>
        <w:rPr>
          <w:rFonts w:eastAsiaTheme="minorEastAsia" w:cstheme="minorHAnsi"/>
          <w:szCs w:val="22"/>
        </w:rPr>
        <w:tab/>
      </w:r>
      <w:r>
        <w:rPr>
          <w:rFonts w:eastAsiaTheme="minorEastAsia" w:cstheme="minorHAnsi"/>
          <w:szCs w:val="22"/>
        </w:rPr>
        <w:tab/>
      </w:r>
      <w:r>
        <w:rPr>
          <w:rFonts w:eastAsiaTheme="minorHAnsi" w:cstheme="minorHAnsi"/>
          <w:szCs w:val="22"/>
        </w:rPr>
        <w:t>[Date]</w:t>
      </w:r>
    </w:p>
    <w:p w:rsidR="00F30796" w:rsidP="00F30796" w:rsidRDefault="00F30796" w14:paraId="6E3BE301" w14:textId="77777777">
      <w:pPr>
        <w:rPr>
          <w:rFonts w:eastAsiaTheme="minorHAnsi" w:cstheme="minorHAnsi"/>
          <w:szCs w:val="22"/>
        </w:rPr>
      </w:pPr>
    </w:p>
    <w:p w:rsidR="00F30796" w:rsidP="00F30796" w:rsidRDefault="00F30796" w14:paraId="0A808212" w14:textId="77777777">
      <w:pPr>
        <w:rPr>
          <w:rFonts w:eastAsiaTheme="minorHAnsi" w:cstheme="minorHAnsi"/>
          <w:szCs w:val="22"/>
        </w:rPr>
      </w:pPr>
      <w:r>
        <w:rPr>
          <w:rFonts w:eastAsiaTheme="minorHAnsi" w:cstheme="minorHAnsi"/>
          <w:szCs w:val="22"/>
        </w:rPr>
        <w:t>Name</w:t>
      </w:r>
    </w:p>
    <w:p w:rsidR="00F30796" w:rsidP="00F30796" w:rsidRDefault="00F30796" w14:paraId="7F0AA4CF" w14:textId="77777777">
      <w:pPr>
        <w:rPr>
          <w:rFonts w:eastAsiaTheme="minorHAnsi" w:cstheme="minorHAnsi"/>
          <w:szCs w:val="22"/>
        </w:rPr>
      </w:pPr>
      <w:r>
        <w:rPr>
          <w:rFonts w:eastAsiaTheme="minorHAnsi" w:cstheme="minorHAnsi"/>
          <w:szCs w:val="22"/>
        </w:rPr>
        <w:t>Address</w:t>
      </w:r>
    </w:p>
    <w:p w:rsidR="00F30796" w:rsidP="00F30796" w:rsidRDefault="00F30796" w14:paraId="566182D9" w14:textId="77777777">
      <w:pPr>
        <w:rPr>
          <w:rFonts w:eastAsiaTheme="minorHAnsi" w:cstheme="minorHAnsi"/>
          <w:szCs w:val="22"/>
        </w:rPr>
      </w:pPr>
      <w:r>
        <w:rPr>
          <w:rFonts w:eastAsiaTheme="minorHAnsi" w:cstheme="minorHAnsi"/>
          <w:szCs w:val="22"/>
        </w:rPr>
        <w:t>City, State Zip</w:t>
      </w:r>
    </w:p>
    <w:p w:rsidR="00F30796" w:rsidP="00F30796" w:rsidRDefault="00F30796" w14:paraId="75E59D2A" w14:textId="77777777">
      <w:pPr>
        <w:rPr>
          <w:rFonts w:eastAsiaTheme="minorHAnsi" w:cstheme="minorHAnsi"/>
          <w:szCs w:val="22"/>
        </w:rPr>
      </w:pPr>
    </w:p>
    <w:p w:rsidR="00F30796" w:rsidP="00F30796" w:rsidRDefault="00F30796" w14:paraId="04CB4867" w14:textId="77777777">
      <w:pPr>
        <w:rPr>
          <w:rFonts w:eastAsiaTheme="minorHAnsi" w:cstheme="minorHAnsi"/>
          <w:szCs w:val="22"/>
        </w:rPr>
      </w:pPr>
      <w:r>
        <w:rPr>
          <w:rFonts w:eastAsiaTheme="minorHAnsi" w:cstheme="minorHAnsi"/>
          <w:szCs w:val="22"/>
        </w:rPr>
        <w:t>Dear [Participant Name]:</w:t>
      </w:r>
    </w:p>
    <w:p w:rsidR="00F30796" w:rsidP="00F30796" w:rsidRDefault="00F30796" w14:paraId="05A53984" w14:textId="77777777">
      <w:pPr>
        <w:rPr>
          <w:rFonts w:eastAsiaTheme="minorHAnsi" w:cstheme="minorHAnsi"/>
          <w:szCs w:val="22"/>
        </w:rPr>
      </w:pPr>
    </w:p>
    <w:p w:rsidR="00F30796" w:rsidP="00F30796" w:rsidRDefault="00F30796" w14:paraId="2E9C22DE" w14:textId="77777777">
      <w:pPr>
        <w:spacing w:after="200"/>
        <w:rPr>
          <w:rFonts w:eastAsiaTheme="minorHAnsi" w:cstheme="minorHAnsi"/>
          <w:szCs w:val="22"/>
        </w:rPr>
      </w:pPr>
      <w:r>
        <w:rPr>
          <w:rFonts w:ascii="Calibri" w:hAnsi="Calibri" w:eastAsia="Calibri" w:cs="Calibri"/>
          <w:szCs w:val="22"/>
        </w:rPr>
        <w:t xml:space="preserve">The Agency for Toxic Substances and Disease Registry (ATSDR) has launched the National ALS Biorepository (Biorepository).  The Biorepository is a new part of the National ALS Registry.  They have contracted with </w:t>
      </w:r>
      <w:proofErr w:type="spellStart"/>
      <w:r>
        <w:rPr>
          <w:rFonts w:ascii="Calibri" w:hAnsi="Calibri" w:eastAsia="Calibri" w:cs="Calibri"/>
          <w:szCs w:val="22"/>
        </w:rPr>
        <w:t>McKing</w:t>
      </w:r>
      <w:proofErr w:type="spellEnd"/>
      <w:r>
        <w:rPr>
          <w:rFonts w:ascii="Calibri" w:hAnsi="Calibri" w:eastAsia="Calibri" w:cs="Calibri"/>
          <w:szCs w:val="22"/>
        </w:rPr>
        <w:t xml:space="preserve"> Consulting (</w:t>
      </w:r>
      <w:proofErr w:type="spellStart"/>
      <w:r>
        <w:rPr>
          <w:rFonts w:ascii="Calibri" w:hAnsi="Calibri" w:eastAsia="Calibri" w:cs="Calibri"/>
          <w:szCs w:val="22"/>
        </w:rPr>
        <w:t>McKing</w:t>
      </w:r>
      <w:proofErr w:type="spellEnd"/>
      <w:r>
        <w:rPr>
          <w:rFonts w:ascii="Calibri" w:hAnsi="Calibri" w:eastAsia="Calibri" w:cs="Calibri"/>
          <w:szCs w:val="22"/>
        </w:rPr>
        <w:t xml:space="preserve">) to manage the Biorepository.  </w:t>
      </w:r>
      <w:proofErr w:type="spellStart"/>
      <w:r>
        <w:rPr>
          <w:rFonts w:eastAsiaTheme="minorHAnsi" w:cstheme="minorHAnsi"/>
          <w:szCs w:val="22"/>
        </w:rPr>
        <w:t>McKing</w:t>
      </w:r>
      <w:proofErr w:type="spellEnd"/>
      <w:r>
        <w:rPr>
          <w:rFonts w:eastAsiaTheme="minorHAnsi" w:cstheme="minorHAnsi"/>
          <w:szCs w:val="22"/>
        </w:rPr>
        <w:t xml:space="preserve"> would like to thank you for your interest in the Biorepository.  The Biorepository will collect, </w:t>
      </w:r>
      <w:proofErr w:type="gramStart"/>
      <w:r>
        <w:rPr>
          <w:rFonts w:eastAsiaTheme="minorHAnsi" w:cstheme="minorHAnsi"/>
          <w:szCs w:val="22"/>
        </w:rPr>
        <w:t>store</w:t>
      </w:r>
      <w:proofErr w:type="gramEnd"/>
      <w:r>
        <w:rPr>
          <w:rFonts w:eastAsiaTheme="minorHAnsi" w:cstheme="minorHAnsi"/>
          <w:szCs w:val="22"/>
        </w:rPr>
        <w:t xml:space="preserve"> and distribute specimens from individuals with ALS.  You are free to join or not.  Your decision will have no impact on your eligibility to take part in the National ALS Registry or any future studies.</w:t>
      </w:r>
    </w:p>
    <w:p w:rsidR="00F30796" w:rsidP="00F30796" w:rsidRDefault="00F30796" w14:paraId="36F2750B" w14:textId="77777777">
      <w:pPr>
        <w:rPr>
          <w:rFonts w:eastAsiaTheme="minorHAnsi" w:cstheme="minorHAnsi"/>
          <w:szCs w:val="22"/>
        </w:rPr>
      </w:pPr>
      <w:r>
        <w:rPr>
          <w:rFonts w:eastAsiaTheme="minorHAnsi" w:cstheme="minorHAnsi"/>
          <w:szCs w:val="22"/>
        </w:rPr>
        <w:t xml:space="preserve">We are asking people who are enrolled in the National ALS Registry to donate biological specimens.  </w:t>
      </w:r>
      <w:proofErr w:type="gramStart"/>
      <w:r>
        <w:rPr>
          <w:rFonts w:eastAsiaTheme="minorHAnsi" w:cstheme="minorHAnsi"/>
          <w:szCs w:val="22"/>
        </w:rPr>
        <w:t>This part of the Biorepository,</w:t>
      </w:r>
      <w:proofErr w:type="gramEnd"/>
      <w:r>
        <w:rPr>
          <w:rFonts w:eastAsiaTheme="minorHAnsi" w:cstheme="minorHAnsi"/>
          <w:szCs w:val="22"/>
        </w:rPr>
        <w:t xml:space="preserve"> may collect blood, urine, hair and nail specimens at your home.</w:t>
      </w:r>
      <w:r>
        <w:rPr>
          <w:rFonts w:eastAsiaTheme="minorHAnsi" w:cstheme="minorHAnsi"/>
          <w:szCs w:val="22"/>
          <w:shd w:val="clear" w:color="auto" w:fill="FFFFFF"/>
        </w:rPr>
        <w:t xml:space="preserve">  </w:t>
      </w:r>
      <w:r>
        <w:rPr>
          <w:rFonts w:eastAsiaTheme="minorHAnsi" w:cstheme="minorHAnsi"/>
          <w:szCs w:val="22"/>
        </w:rPr>
        <w:t xml:space="preserve">If you choose to take part in this part of the Biorepository, you will be asked to answer a few questions and to provide blood, urine, </w:t>
      </w:r>
      <w:proofErr w:type="gramStart"/>
      <w:r>
        <w:rPr>
          <w:rFonts w:eastAsiaTheme="minorHAnsi" w:cstheme="minorHAnsi"/>
          <w:szCs w:val="22"/>
        </w:rPr>
        <w:t>hair</w:t>
      </w:r>
      <w:proofErr w:type="gramEnd"/>
      <w:r>
        <w:rPr>
          <w:rFonts w:eastAsiaTheme="minorHAnsi" w:cstheme="minorHAnsi"/>
          <w:szCs w:val="22"/>
        </w:rPr>
        <w:t xml:space="preserve"> and nail specimens.  </w:t>
      </w:r>
    </w:p>
    <w:p w:rsidR="00F30796" w:rsidP="00F30796" w:rsidRDefault="00F30796" w14:paraId="0E80EB09" w14:textId="77777777">
      <w:pPr>
        <w:rPr>
          <w:rFonts w:eastAsiaTheme="minorHAnsi" w:cstheme="minorHAnsi"/>
          <w:szCs w:val="22"/>
        </w:rPr>
      </w:pPr>
    </w:p>
    <w:p w:rsidR="00F30796" w:rsidP="00F30796" w:rsidRDefault="00F30796" w14:paraId="02C5690D" w14:textId="77777777">
      <w:pPr>
        <w:rPr>
          <w:rFonts w:eastAsiaTheme="minorHAnsi" w:cstheme="minorHAnsi"/>
          <w:szCs w:val="22"/>
        </w:rPr>
      </w:pPr>
      <w:r>
        <w:rPr>
          <w:rFonts w:eastAsiaTheme="minorHAnsi" w:cstheme="minorHAnsi"/>
          <w:szCs w:val="22"/>
        </w:rPr>
        <w:t xml:space="preserve">We are enclosing a fact sheet that explains the biospecimen part of the Biorepository.  It also has answers to some frequently asked questions.   We have enclosed a copy of the consent form for the Biorepository.  Signing this form indicates that you agree to take part in the Biorepository.  We will call you to review the consent form and answer any questions.  If any part of this form is not clear to you, be sure to ask questions.  Do not sign until you get answers to </w:t>
      </w:r>
      <w:proofErr w:type="gramStart"/>
      <w:r>
        <w:rPr>
          <w:rFonts w:eastAsiaTheme="minorHAnsi" w:cstheme="minorHAnsi"/>
          <w:szCs w:val="22"/>
        </w:rPr>
        <w:t>all of</w:t>
      </w:r>
      <w:proofErr w:type="gramEnd"/>
      <w:r>
        <w:rPr>
          <w:rFonts w:eastAsiaTheme="minorHAnsi" w:cstheme="minorHAnsi"/>
          <w:szCs w:val="22"/>
        </w:rPr>
        <w:t xml:space="preserve"> your questions.  Once you have reviewed the consent form and agree to participate in the biospecimen part of the Biorepository, we will set up an appointment for a phlebotomist to come to your home and collect specimens.  </w:t>
      </w:r>
    </w:p>
    <w:p w:rsidR="00F30796" w:rsidP="00F30796" w:rsidRDefault="00F30796" w14:paraId="6A5BD4B6" w14:textId="77777777">
      <w:pPr>
        <w:rPr>
          <w:rFonts w:eastAsiaTheme="minorHAnsi" w:cstheme="minorHAnsi"/>
          <w:szCs w:val="22"/>
        </w:rPr>
      </w:pPr>
    </w:p>
    <w:p w:rsidR="00F30796" w:rsidP="00F30796" w:rsidRDefault="00F30796" w14:paraId="5FFC44C7" w14:textId="77777777">
      <w:pPr>
        <w:rPr>
          <w:rFonts w:eastAsiaTheme="minorHAnsi" w:cstheme="minorHAnsi"/>
          <w:szCs w:val="22"/>
        </w:rPr>
      </w:pPr>
    </w:p>
    <w:p w:rsidR="00F30796" w:rsidP="00F30796" w:rsidRDefault="00F30796" w14:paraId="6BE75E08" w14:textId="77777777">
      <w:pPr>
        <w:rPr>
          <w:rFonts w:eastAsiaTheme="minorEastAsia" w:cstheme="minorHAnsi"/>
          <w:szCs w:val="22"/>
        </w:rPr>
      </w:pPr>
      <w:r>
        <w:rPr>
          <w:rFonts w:eastAsiaTheme="minorEastAsia" w:cstheme="minorHAnsi"/>
          <w:szCs w:val="22"/>
        </w:rPr>
        <w:lastRenderedPageBreak/>
        <w:t xml:space="preserve">We are asking individuals who are enrolled in the National ALS Registry to donate </w:t>
      </w:r>
      <w:proofErr w:type="gramStart"/>
      <w:r>
        <w:rPr>
          <w:rFonts w:eastAsiaTheme="minorEastAsia" w:cstheme="minorHAnsi"/>
          <w:szCs w:val="22"/>
        </w:rPr>
        <w:t>specimens</w:t>
      </w:r>
      <w:proofErr w:type="gramEnd"/>
      <w:r>
        <w:rPr>
          <w:rFonts w:eastAsiaTheme="minorEastAsia" w:cstheme="minorHAnsi"/>
          <w:szCs w:val="22"/>
        </w:rPr>
        <w:t xml:space="preserve"> postmortem.  This part of the Biorepository will collect the brain, spinal cord, cerebral spinal fluid (CSF), muscle, bone, and a skin sample. </w:t>
      </w:r>
    </w:p>
    <w:p w:rsidR="00F30796" w:rsidP="00F30796" w:rsidRDefault="00F30796" w14:paraId="260F4DA5" w14:textId="77777777">
      <w:pPr>
        <w:rPr>
          <w:rFonts w:eastAsiaTheme="minorEastAsia" w:cstheme="minorHAnsi"/>
        </w:rPr>
      </w:pPr>
    </w:p>
    <w:p w:rsidR="00F30796" w:rsidP="00F30796" w:rsidRDefault="00F30796" w14:paraId="34228CC8" w14:textId="77777777">
      <w:pPr>
        <w:rPr>
          <w:rFonts w:eastAsiaTheme="minorEastAsia" w:cstheme="minorHAnsi"/>
          <w:szCs w:val="22"/>
        </w:rPr>
      </w:pPr>
      <w:r>
        <w:rPr>
          <w:rFonts w:eastAsiaTheme="minorEastAsia" w:cstheme="minorHAnsi"/>
          <w:szCs w:val="22"/>
        </w:rPr>
        <w:t xml:space="preserve">We are enclosing a fact sheet that explains the postmortem part of the Biorepository.  It also has answers to some frequently asked questions.   Enclosed you will find a copy of the Fact Sheet, consent forms, HIPAA authorization form, and family authorization form for the Biorepository.  The HIPAA Authorization will allow your physician to discuss your health status with us as part of the eligibility screening for the Biorepository.  If we determine that you are eligible to participate in this biorepository, we will schedule a phone appointment with you and a family member to review the consent and authorization forms, answer any questions, and discuss End of Life planning to complete your donation plan.  If any part of these forms or processes is not clear to you, be sure to ask questions.  When you sign the consent form, it will indicate that you agree to take part in the Biorepository. Do not sign until you get answers to </w:t>
      </w:r>
      <w:proofErr w:type="gramStart"/>
      <w:r>
        <w:rPr>
          <w:rFonts w:eastAsiaTheme="minorEastAsia" w:cstheme="minorHAnsi"/>
          <w:szCs w:val="22"/>
        </w:rPr>
        <w:t>all of</w:t>
      </w:r>
      <w:proofErr w:type="gramEnd"/>
      <w:r>
        <w:rPr>
          <w:rFonts w:eastAsiaTheme="minorEastAsia" w:cstheme="minorHAnsi"/>
          <w:szCs w:val="22"/>
        </w:rPr>
        <w:t xml:space="preserve"> your questions.  Once you have reviewed the consent form and agree to take part in the postmortem part of the Biorepository, we will finalize all arrangements necessary </w:t>
      </w:r>
      <w:proofErr w:type="gramStart"/>
      <w:r>
        <w:rPr>
          <w:rFonts w:eastAsiaTheme="minorEastAsia" w:cstheme="minorHAnsi"/>
          <w:szCs w:val="22"/>
        </w:rPr>
        <w:t>in order for</w:t>
      </w:r>
      <w:proofErr w:type="gramEnd"/>
      <w:r>
        <w:rPr>
          <w:rFonts w:eastAsiaTheme="minorEastAsia" w:cstheme="minorHAnsi"/>
          <w:szCs w:val="22"/>
        </w:rPr>
        <w:t xml:space="preserve"> you to participate in the Biorepository.  </w:t>
      </w:r>
    </w:p>
    <w:p w:rsidR="00F30796" w:rsidP="00F30796" w:rsidRDefault="00F30796" w14:paraId="2C7FA654" w14:textId="77777777">
      <w:pPr>
        <w:rPr>
          <w:rFonts w:eastAsiaTheme="minorEastAsia" w:cstheme="minorHAnsi"/>
          <w:szCs w:val="22"/>
        </w:rPr>
      </w:pPr>
    </w:p>
    <w:p w:rsidR="00F30796" w:rsidP="00F30796" w:rsidRDefault="00F30796" w14:paraId="381CBDE8" w14:textId="77777777">
      <w:pPr>
        <w:rPr>
          <w:rFonts w:eastAsiaTheme="minorHAnsi" w:cstheme="minorHAnsi"/>
          <w:szCs w:val="22"/>
        </w:rPr>
      </w:pPr>
      <w:r>
        <w:rPr>
          <w:rFonts w:eastAsiaTheme="minorHAnsi" w:cstheme="minorHAnsi"/>
          <w:szCs w:val="22"/>
        </w:rPr>
        <w:t xml:space="preserve">Your specimens </w:t>
      </w:r>
      <w:r>
        <w:rPr>
          <w:rFonts w:eastAsiaTheme="minorHAnsi" w:cstheme="minorHAnsi"/>
          <w:szCs w:val="22"/>
          <w:shd w:val="clear" w:color="auto" w:fill="FFFFFF"/>
        </w:rPr>
        <w:t xml:space="preserve">will be saved and banked for future ALS research.  </w:t>
      </w:r>
      <w:r>
        <w:rPr>
          <w:rFonts w:eastAsiaTheme="minorHAnsi" w:cstheme="minorHAnsi"/>
          <w:szCs w:val="22"/>
        </w:rPr>
        <w:t xml:space="preserve">We will store your specimens with some data about you, such as your age, race, and sex.  We will not put your name on the specimen.  We do not know how long we will keep these specimens.  All information you provide will be kept private to the extent allowed by law.  To protect your privacy your name will not appear with any of your information.  A summary of the results of this specimen collection will be posted on the National ALS Registry website.  Individuals will not be identified.  Taking part in the Biorepository may help us learn more about ALS.  Although the Biorepository will not benefit you directly it may be of future benefit to others.  </w:t>
      </w:r>
    </w:p>
    <w:p w:rsidR="00F30796" w:rsidP="00F30796" w:rsidRDefault="00F30796" w14:paraId="41AE3B8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00F30796" w:rsidP="00F30796" w:rsidRDefault="00F30796" w14:paraId="542DB5F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Pr>
          <w:rFonts w:eastAsiaTheme="minorHAnsi" w:cstheme="minorHAnsi"/>
          <w:szCs w:val="22"/>
        </w:rPr>
        <w:t xml:space="preserve">If you have any questions or want more information, please contact the Biorepository Coordinator, Laurie Wagner by email at </w:t>
      </w:r>
      <w:hyperlink w:history="1" r:id="rId89">
        <w:r>
          <w:rPr>
            <w:rStyle w:val="Hyperlink"/>
            <w:rFonts w:eastAsiaTheme="minorHAnsi" w:cstheme="minorHAnsi"/>
            <w:szCs w:val="22"/>
          </w:rPr>
          <w:t>lwagner@secure.mcking.com</w:t>
        </w:r>
      </w:hyperlink>
      <w:r>
        <w:rPr>
          <w:rFonts w:eastAsiaTheme="minorHAnsi" w:cstheme="minorHAnsi"/>
          <w:szCs w:val="22"/>
        </w:rPr>
        <w:t xml:space="preserve"> or by phone at 1-855-874-6912.       </w:t>
      </w:r>
    </w:p>
    <w:p w:rsidR="00F30796" w:rsidP="00F30796" w:rsidRDefault="00F30796" w14:paraId="78AB2A2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00F30796" w:rsidP="00F30796" w:rsidRDefault="00F30796" w14:paraId="597D47C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Pr>
          <w:rFonts w:eastAsiaTheme="minorHAnsi" w:cstheme="minorHAnsi"/>
          <w:szCs w:val="22"/>
        </w:rPr>
        <w:t xml:space="preserve">Thank you for supporting the National ALS Biorepository. We look forward to hearing from you soon.  </w:t>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p>
    <w:p w:rsidR="00F30796" w:rsidP="00F30796" w:rsidRDefault="00F30796" w14:paraId="363771E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t>Sincerely,</w:t>
      </w:r>
    </w:p>
    <w:p w:rsidR="00F30796" w:rsidP="00F30796" w:rsidRDefault="00F30796" w14:paraId="0818EE1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00F30796" w:rsidP="00F30796" w:rsidRDefault="00F30796" w14:paraId="3F723C3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00F30796" w:rsidP="00F30796" w:rsidRDefault="00F30796" w14:paraId="1C7D311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p>
    <w:p w:rsidR="00F30796" w:rsidP="00F30796" w:rsidRDefault="00F30796" w14:paraId="09D05BA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t>Wendy E. Kaye, PhD</w:t>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t>Senior Scientist, National ALS Biorepository</w:t>
      </w:r>
    </w:p>
    <w:p w:rsidR="00F30796" w:rsidP="00F30796" w:rsidRDefault="00F30796" w14:paraId="1957EC0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00F30796" w:rsidP="00F30796" w:rsidRDefault="00F30796" w14:paraId="5D06BFC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Pr>
          <w:rFonts w:eastAsiaTheme="minorHAnsi" w:cstheme="minorHAnsi"/>
          <w:szCs w:val="22"/>
        </w:rPr>
        <w:t>Enclosures</w:t>
      </w:r>
      <w:r>
        <w:rPr>
          <w:rFonts w:eastAsiaTheme="minorHAnsi" w:cstheme="minorHAnsi"/>
          <w:szCs w:val="22"/>
        </w:rPr>
        <w:tab/>
      </w:r>
    </w:p>
    <w:p w:rsidR="00F30796" w:rsidP="00F30796" w:rsidRDefault="00F30796" w14:paraId="66F72893" w14:textId="77777777">
      <w:pPr>
        <w:rPr>
          <w:rFonts w:eastAsiaTheme="minorEastAsia" w:cstheme="minorHAnsi"/>
          <w:szCs w:val="22"/>
        </w:rPr>
      </w:pPr>
      <w:r>
        <w:rPr>
          <w:rFonts w:eastAsiaTheme="minorEastAsia" w:cstheme="minorHAnsi"/>
          <w:szCs w:val="22"/>
        </w:rPr>
        <w:t>Reading level 10.6 (changing biorepository to study 8.6)</w:t>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p>
    <w:p w:rsidR="00F30796" w:rsidP="00F30796" w:rsidRDefault="00F30796" w14:paraId="32DC8AF6" w14:textId="77777777">
      <w:pPr>
        <w:spacing w:after="200"/>
        <w:rPr>
          <w:rFonts w:eastAsiaTheme="majorEastAsia" w:cstheme="minorHAnsi"/>
          <w:b/>
          <w:bCs/>
          <w:sz w:val="26"/>
          <w:szCs w:val="26"/>
        </w:rPr>
      </w:pPr>
      <w:r>
        <w:rPr>
          <w:rFonts w:eastAsiaTheme="majorEastAsia" w:cstheme="minorHAnsi"/>
          <w:b/>
          <w:bCs/>
          <w:sz w:val="26"/>
          <w:szCs w:val="26"/>
        </w:rPr>
        <w:br w:type="page"/>
      </w:r>
    </w:p>
    <w:p w:rsidRPr="00E70793" w:rsidR="000F4B0C" w:rsidP="000F4B0C" w:rsidRDefault="000442C1" w14:paraId="37EAF314"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0F4B0C">
        <w:rPr>
          <w:rFonts w:eastAsiaTheme="majorEastAsia" w:cstheme="minorHAnsi"/>
          <w:b/>
          <w:bCs/>
          <w:sz w:val="26"/>
          <w:szCs w:val="26"/>
        </w:rPr>
        <w:t>1</w:t>
      </w:r>
      <w:r w:rsidR="0058255D">
        <w:rPr>
          <w:rFonts w:eastAsiaTheme="majorEastAsia" w:cstheme="minorHAnsi"/>
          <w:b/>
          <w:bCs/>
          <w:sz w:val="26"/>
          <w:szCs w:val="26"/>
        </w:rPr>
        <w:t>b</w:t>
      </w:r>
      <w:r w:rsidRPr="00E70793" w:rsidR="000F4B0C">
        <w:rPr>
          <w:rFonts w:eastAsiaTheme="majorEastAsia" w:cstheme="minorHAnsi"/>
          <w:b/>
          <w:bCs/>
          <w:sz w:val="26"/>
          <w:szCs w:val="26"/>
        </w:rPr>
        <w:t xml:space="preserve">. Phone script to begin eligibility </w:t>
      </w:r>
      <w:proofErr w:type="gramStart"/>
      <w:r w:rsidRPr="00E70793" w:rsidR="000F4B0C">
        <w:rPr>
          <w:rFonts w:eastAsiaTheme="majorEastAsia" w:cstheme="minorHAnsi"/>
          <w:b/>
          <w:bCs/>
          <w:sz w:val="26"/>
          <w:szCs w:val="26"/>
        </w:rPr>
        <w:t>screening</w:t>
      </w:r>
      <w:proofErr w:type="gramEnd"/>
    </w:p>
    <w:p w:rsidRPr="00E70793" w:rsidR="000F4B0C" w:rsidP="000F4B0C" w:rsidRDefault="000F4B0C" w14:paraId="4B7C1191" w14:textId="77777777">
      <w:pPr>
        <w:rPr>
          <w:rFonts w:cstheme="minorHAnsi"/>
          <w:szCs w:val="22"/>
        </w:rPr>
      </w:pPr>
      <w:r w:rsidRPr="00E70793">
        <w:rPr>
          <w:rFonts w:cstheme="minorHAnsi"/>
          <w:szCs w:val="22"/>
        </w:rPr>
        <w:t xml:space="preserve">This is a phone script for making calls to individuals that received an information packet.  The purpose of this call is to screen potential participant to determine if they are eligible for the </w:t>
      </w:r>
      <w:r>
        <w:rPr>
          <w:rFonts w:cstheme="minorHAnsi"/>
          <w:szCs w:val="22"/>
        </w:rPr>
        <w:t>biorepository</w:t>
      </w:r>
      <w:r w:rsidRPr="00E70793">
        <w:rPr>
          <w:rFonts w:cstheme="minorHAnsi"/>
          <w:szCs w:val="22"/>
        </w:rPr>
        <w:t xml:space="preserve">. After this call the HIPAA authorization will be signed and returned to </w:t>
      </w:r>
      <w:r>
        <w:rPr>
          <w:rFonts w:cstheme="minorHAnsi"/>
          <w:szCs w:val="22"/>
        </w:rPr>
        <w:t>participant</w:t>
      </w:r>
      <w:r w:rsidRPr="00E70793">
        <w:rPr>
          <w:rFonts w:cstheme="minorHAnsi"/>
          <w:szCs w:val="22"/>
        </w:rPr>
        <w:t xml:space="preserve"> coordinator.  </w:t>
      </w:r>
    </w:p>
    <w:p w:rsidRPr="00E70793" w:rsidR="000F4B0C" w:rsidP="000F4B0C" w:rsidRDefault="000F4B0C" w14:paraId="71BAD691" w14:textId="77777777">
      <w:pPr>
        <w:rPr>
          <w:rFonts w:eastAsiaTheme="minorEastAsia" w:cstheme="minorHAnsi"/>
        </w:rPr>
      </w:pPr>
    </w:p>
    <w:p w:rsidRPr="00E70793" w:rsidR="000F4B0C" w:rsidP="00D941C1" w:rsidRDefault="000F4B0C" w14:paraId="27C67249" w14:textId="77777777">
      <w:pPr>
        <w:rPr>
          <w:rFonts w:eastAsiaTheme="minorEastAsia" w:cstheme="minorHAnsi"/>
        </w:rPr>
      </w:pPr>
      <w:r w:rsidRPr="00E70793">
        <w:rPr>
          <w:rFonts w:eastAsiaTheme="minorEastAsia" w:cstheme="minorHAnsi"/>
        </w:rPr>
        <w:t xml:space="preserve">INTRODUCTION: </w:t>
      </w:r>
    </w:p>
    <w:p w:rsidRPr="00E70793" w:rsidR="000F4B0C" w:rsidP="00DC2EEA" w:rsidRDefault="000F4B0C" w14:paraId="031B2CDF"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 xml:space="preserve">Ask for potential participant, introduce yourself and say that you are following up with potential </w:t>
      </w:r>
      <w:proofErr w:type="gramStart"/>
      <w:r w:rsidRPr="00E70793">
        <w:rPr>
          <w:rFonts w:eastAsiaTheme="minorEastAsia" w:cstheme="minorHAnsi"/>
        </w:rPr>
        <w:t>participant</w:t>
      </w:r>
      <w:proofErr w:type="gramEnd"/>
      <w:r w:rsidRPr="00E70793">
        <w:rPr>
          <w:rFonts w:eastAsiaTheme="minorEastAsia" w:cstheme="minorHAnsi"/>
        </w:rPr>
        <w:t xml:space="preserve"> </w:t>
      </w:r>
    </w:p>
    <w:p w:rsidRPr="00E70793" w:rsidR="000F4B0C" w:rsidP="00D941C1" w:rsidRDefault="000F4B0C" w14:paraId="44950C07" w14:textId="77777777">
      <w:pPr>
        <w:rPr>
          <w:rFonts w:eastAsiaTheme="minorEastAsia" w:cstheme="minorHAnsi"/>
        </w:rPr>
      </w:pPr>
    </w:p>
    <w:p w:rsidRPr="00E70793" w:rsidR="000F4B0C" w:rsidP="00D941C1" w:rsidRDefault="000F4B0C" w14:paraId="24FB380C"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 NOT</w:t>
      </w:r>
      <w:r w:rsidRPr="00E70793">
        <w:rPr>
          <w:rFonts w:eastAsiaTheme="minorEastAsia" w:cstheme="minorHAnsi"/>
        </w:rPr>
        <w:t xml:space="preserve"> AVAILABLE:</w:t>
      </w:r>
    </w:p>
    <w:p w:rsidRPr="00E70793" w:rsidR="000F4B0C" w:rsidP="00DC2EEA" w:rsidRDefault="000F4B0C" w14:paraId="54A1E41F" w14:textId="77777777">
      <w:pPr>
        <w:numPr>
          <w:ilvl w:val="0"/>
          <w:numId w:val="23"/>
        </w:numPr>
        <w:rPr>
          <w:rFonts w:eastAsiaTheme="minorEastAsia" w:cstheme="minorHAnsi"/>
        </w:rPr>
      </w:pPr>
      <w:r w:rsidRPr="00E70793">
        <w:rPr>
          <w:rFonts w:eastAsiaTheme="minorEastAsia" w:cstheme="minorHAnsi"/>
        </w:rPr>
        <w:t>Ask when would be a good time to contact (him/her)?</w:t>
      </w:r>
    </w:p>
    <w:p w:rsidRPr="00E70793" w:rsidR="000F4B0C" w:rsidP="00D941C1" w:rsidRDefault="000F4B0C" w14:paraId="61B96934" w14:textId="77777777">
      <w:pPr>
        <w:rPr>
          <w:rFonts w:eastAsiaTheme="minorEastAsia" w:cstheme="minorHAnsi"/>
        </w:rPr>
      </w:pPr>
    </w:p>
    <w:p w:rsidRPr="00E70793" w:rsidR="000F4B0C" w:rsidP="00D941C1" w:rsidRDefault="000F4B0C" w14:paraId="2105D7F8" w14:textId="77777777">
      <w:pPr>
        <w:rPr>
          <w:rFonts w:eastAsiaTheme="minorEastAsia" w:cstheme="minorHAnsi"/>
        </w:rPr>
      </w:pPr>
      <w:r w:rsidRPr="00E70793">
        <w:rPr>
          <w:rFonts w:eastAsiaTheme="minorEastAsia" w:cstheme="minorHAnsi"/>
        </w:rPr>
        <w:tab/>
        <w:t>RECORD TIME FOR NEXT CONTACT</w:t>
      </w:r>
    </w:p>
    <w:p w:rsidRPr="00E70793" w:rsidR="000F4B0C" w:rsidP="00D941C1" w:rsidRDefault="000F4B0C" w14:paraId="783B0408" w14:textId="77777777">
      <w:pPr>
        <w:rPr>
          <w:rFonts w:eastAsiaTheme="minorEastAsia" w:cstheme="minorHAnsi"/>
        </w:rPr>
      </w:pPr>
      <w:r w:rsidRPr="00E70793">
        <w:rPr>
          <w:rFonts w:eastAsiaTheme="minorEastAsia" w:cstheme="minorHAnsi"/>
          <w:szCs w:val="22"/>
        </w:rPr>
        <w:tab/>
      </w:r>
      <w:r w:rsidRPr="00E70793">
        <w:rPr>
          <w:rFonts w:eastAsiaTheme="minorEastAsia" w:cstheme="minorHAnsi"/>
        </w:rPr>
        <w:t>Day/Date: _______________________________________</w:t>
      </w:r>
    </w:p>
    <w:p w:rsidRPr="00E70793" w:rsidR="000F4B0C" w:rsidP="00D941C1" w:rsidRDefault="000F4B0C" w14:paraId="0B1696ED" w14:textId="77777777">
      <w:pPr>
        <w:rPr>
          <w:rFonts w:eastAsiaTheme="minorEastAsia" w:cstheme="minorHAnsi"/>
        </w:rPr>
      </w:pPr>
      <w:r w:rsidRPr="00E70793">
        <w:rPr>
          <w:rFonts w:eastAsiaTheme="minorEastAsia" w:cstheme="minorHAnsi"/>
        </w:rPr>
        <w:tab/>
        <w:t>Time: ___________________________________________</w:t>
      </w:r>
    </w:p>
    <w:p w:rsidRPr="00E70793" w:rsidR="000F4B0C" w:rsidP="00D941C1" w:rsidRDefault="000F4B0C" w14:paraId="7CA8CADA" w14:textId="77777777">
      <w:pPr>
        <w:rPr>
          <w:rFonts w:eastAsiaTheme="minorEastAsia" w:cstheme="minorHAnsi"/>
          <w:szCs w:val="22"/>
        </w:rPr>
      </w:pPr>
    </w:p>
    <w:p w:rsidRPr="00E70793" w:rsidR="000F4B0C" w:rsidP="00DC2EEA" w:rsidRDefault="000F4B0C" w14:paraId="727AF558"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If person on phone asks for your contact information leave your name and phone number only </w:t>
      </w:r>
    </w:p>
    <w:p w:rsidRPr="00E70793" w:rsidR="000F4B0C" w:rsidP="00DC2EEA" w:rsidRDefault="000F4B0C" w14:paraId="72231D63"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r w:rsidRPr="00E70793">
        <w:rPr>
          <w:rFonts w:eastAsiaTheme="minorEastAsia" w:cstheme="minorHAnsi"/>
        </w:rPr>
        <w:t xml:space="preserve"> </w:t>
      </w:r>
    </w:p>
    <w:p w:rsidR="00D941C1" w:rsidP="00D941C1" w:rsidRDefault="00D941C1" w14:paraId="482B58DF" w14:textId="77777777">
      <w:pPr>
        <w:rPr>
          <w:rFonts w:eastAsiaTheme="minorEastAsia" w:cstheme="minorHAnsi"/>
        </w:rPr>
      </w:pPr>
    </w:p>
    <w:p w:rsidRPr="00E70793" w:rsidR="000F4B0C" w:rsidP="00D941C1" w:rsidRDefault="000F4B0C" w14:paraId="41FD513B"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w:t>
      </w:r>
      <w:r w:rsidRPr="00E70793">
        <w:rPr>
          <w:rFonts w:eastAsiaTheme="minorEastAsia" w:cstheme="minorHAnsi"/>
        </w:rPr>
        <w:t xml:space="preserve"> AVAILABLE:</w:t>
      </w:r>
    </w:p>
    <w:p w:rsidRPr="00E70793" w:rsidR="000F4B0C" w:rsidP="00DC2EEA" w:rsidRDefault="000F4B0C" w14:paraId="2E2225B1" w14:textId="77777777">
      <w:pPr>
        <w:numPr>
          <w:ilvl w:val="0"/>
          <w:numId w:val="24"/>
        </w:numPr>
        <w:rPr>
          <w:rFonts w:eastAsiaTheme="minorEastAsia" w:cstheme="minorHAnsi"/>
        </w:rPr>
      </w:pPr>
      <w:r w:rsidRPr="00E70793">
        <w:rPr>
          <w:rFonts w:eastAsiaTheme="minorEastAsia" w:cstheme="minorHAnsi"/>
        </w:rPr>
        <w:t xml:space="preserve">Introduce yourself and let the participant know that you are calling on behalf of the </w:t>
      </w:r>
      <w:r w:rsidR="00536765">
        <w:rPr>
          <w:rFonts w:eastAsiaTheme="minorEastAsia" w:cstheme="minorHAnsi"/>
        </w:rPr>
        <w:t>National ALS Biorepository</w:t>
      </w:r>
      <w:r w:rsidRPr="00E70793">
        <w:rPr>
          <w:rFonts w:eastAsiaTheme="minorEastAsia" w:cstheme="minorHAnsi"/>
        </w:rPr>
        <w:t xml:space="preserve"> </w:t>
      </w:r>
    </w:p>
    <w:p w:rsidRPr="00E70793" w:rsidR="000F4B0C" w:rsidP="00DC2EEA" w:rsidRDefault="000F4B0C" w14:paraId="6F0CC84C"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Ask if he/she received the information </w:t>
      </w:r>
      <w:proofErr w:type="gramStart"/>
      <w:r w:rsidRPr="00E70793">
        <w:rPr>
          <w:rFonts w:eastAsiaTheme="minorEastAsia" w:cstheme="minorHAnsi"/>
        </w:rPr>
        <w:t>packet</w:t>
      </w:r>
      <w:proofErr w:type="gramEnd"/>
      <w:r w:rsidRPr="00E70793">
        <w:rPr>
          <w:rFonts w:eastAsiaTheme="minorEastAsia" w:cstheme="minorHAnsi"/>
        </w:rPr>
        <w:t xml:space="preserve"> </w:t>
      </w:r>
    </w:p>
    <w:p w:rsidRPr="00E70793" w:rsidR="000F4B0C" w:rsidP="00DC2EEA" w:rsidRDefault="000F4B0C" w14:paraId="586CF302"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Ask if he/she has any </w:t>
      </w:r>
      <w:proofErr w:type="gramStart"/>
      <w:r w:rsidRPr="00E70793">
        <w:rPr>
          <w:rFonts w:eastAsiaTheme="minorEastAsia" w:cstheme="minorHAnsi"/>
        </w:rPr>
        <w:t>questions</w:t>
      </w:r>
      <w:proofErr w:type="gramEnd"/>
    </w:p>
    <w:p w:rsidRPr="00E70793" w:rsidR="000F4B0C" w:rsidP="00DC2EEA" w:rsidRDefault="000F4B0C" w14:paraId="66B3870A"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State the purpose of the </w:t>
      </w:r>
      <w:proofErr w:type="gramStart"/>
      <w:r>
        <w:rPr>
          <w:rFonts w:eastAsiaTheme="minorEastAsia" w:cstheme="minorHAnsi"/>
        </w:rPr>
        <w:t>biorepository</w:t>
      </w:r>
      <w:proofErr w:type="gramEnd"/>
      <w:r w:rsidRPr="00E70793">
        <w:rPr>
          <w:rFonts w:eastAsiaTheme="minorEastAsia" w:cstheme="minorHAnsi"/>
        </w:rPr>
        <w:t xml:space="preserve"> </w:t>
      </w:r>
    </w:p>
    <w:p w:rsidRPr="00E70793" w:rsidR="000F4B0C" w:rsidP="00DC2EEA" w:rsidRDefault="000F4B0C" w14:paraId="10507961"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Inform the potential participant of the specimens being </w:t>
      </w:r>
      <w:proofErr w:type="gramStart"/>
      <w:r w:rsidRPr="00E70793">
        <w:rPr>
          <w:rFonts w:eastAsiaTheme="minorEastAsia" w:cstheme="minorHAnsi"/>
        </w:rPr>
        <w:t>collected</w:t>
      </w:r>
      <w:proofErr w:type="gramEnd"/>
    </w:p>
    <w:p w:rsidRPr="00E70793" w:rsidR="000F4B0C" w:rsidP="00DC2EEA" w:rsidRDefault="000F4B0C" w14:paraId="7A4D438B"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Ask potential participant if they want to participate in the </w:t>
      </w:r>
      <w:proofErr w:type="gramStart"/>
      <w:r>
        <w:rPr>
          <w:rFonts w:eastAsiaTheme="minorEastAsia" w:cstheme="minorHAnsi"/>
        </w:rPr>
        <w:t>biorepository</w:t>
      </w:r>
      <w:proofErr w:type="gramEnd"/>
    </w:p>
    <w:p w:rsidRPr="00E70793" w:rsidR="000F4B0C" w:rsidP="00D941C1" w:rsidRDefault="000F4B0C" w14:paraId="01252C60" w14:textId="77777777">
      <w:pPr>
        <w:rPr>
          <w:rFonts w:eastAsiaTheme="minorEastAsia" w:cstheme="minorHAnsi"/>
        </w:rPr>
      </w:pPr>
    </w:p>
    <w:p w:rsidRPr="00E70793" w:rsidR="000F4B0C" w:rsidP="00D941C1" w:rsidRDefault="000F4B0C" w14:paraId="0A24228A"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DOES NOT</w:t>
      </w:r>
      <w:r w:rsidRPr="00E70793">
        <w:rPr>
          <w:rFonts w:eastAsiaTheme="minorEastAsia" w:cstheme="minorHAnsi"/>
        </w:rPr>
        <w:t xml:space="preserve"> WANT TO PARTICIPATE:</w:t>
      </w:r>
    </w:p>
    <w:p w:rsidRPr="00E70793" w:rsidR="000F4B0C" w:rsidP="00DC2EEA" w:rsidRDefault="000F4B0C" w14:paraId="274DBC70" w14:textId="77777777">
      <w:pPr>
        <w:numPr>
          <w:ilvl w:val="0"/>
          <w:numId w:val="25"/>
        </w:numPr>
        <w:rPr>
          <w:rFonts w:eastAsiaTheme="minorEastAsia" w:cstheme="minorHAnsi"/>
        </w:rPr>
      </w:pPr>
      <w:r w:rsidRPr="00E70793">
        <w:rPr>
          <w:rFonts w:eastAsiaTheme="minorEastAsia" w:cstheme="minorHAnsi"/>
        </w:rPr>
        <w:t xml:space="preserve">Give them the </w:t>
      </w:r>
      <w:proofErr w:type="gramStart"/>
      <w:r w:rsidRPr="00E70793">
        <w:rPr>
          <w:rFonts w:eastAsiaTheme="minorEastAsia" w:cstheme="minorHAnsi"/>
        </w:rPr>
        <w:t>toll free</w:t>
      </w:r>
      <w:proofErr w:type="gramEnd"/>
      <w:r w:rsidRPr="00E70793">
        <w:rPr>
          <w:rFonts w:eastAsiaTheme="minorEastAsia" w:cstheme="minorHAnsi"/>
        </w:rPr>
        <w:t xml:space="preserve"> phone number </w:t>
      </w:r>
    </w:p>
    <w:p w:rsidRPr="00E70793" w:rsidR="000F4B0C" w:rsidP="00DC2EEA" w:rsidRDefault="000F4B0C" w14:paraId="6C42CB6C"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r w:rsidRPr="00E70793">
        <w:rPr>
          <w:rFonts w:eastAsiaTheme="minorEastAsia" w:cstheme="minorHAnsi"/>
        </w:rPr>
        <w:t xml:space="preserve"> </w:t>
      </w:r>
    </w:p>
    <w:p w:rsidRPr="00E70793" w:rsidR="000F4B0C" w:rsidP="00D941C1" w:rsidRDefault="000F4B0C" w14:paraId="5982CF4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p>
    <w:p w:rsidRPr="00E70793" w:rsidR="000F4B0C" w:rsidP="00D941C1" w:rsidRDefault="000F4B0C" w14:paraId="0A57B62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 UNSURE</w:t>
      </w:r>
      <w:r w:rsidRPr="00E70793">
        <w:rPr>
          <w:rFonts w:eastAsiaTheme="minorEastAsia" w:cstheme="minorHAnsi"/>
        </w:rPr>
        <w:t xml:space="preserve"> IF THEY WANT TO PARTICIPATE:</w:t>
      </w:r>
    </w:p>
    <w:p w:rsidRPr="00E70793" w:rsidR="000F4B0C" w:rsidP="00DC2EEA" w:rsidRDefault="000F4B0C" w14:paraId="61F3052D" w14:textId="77777777">
      <w:pPr>
        <w:numPr>
          <w:ilvl w:val="0"/>
          <w:numId w:val="28"/>
        </w:numPr>
        <w:rPr>
          <w:rFonts w:eastAsiaTheme="minorEastAsia" w:cstheme="minorHAnsi"/>
        </w:rPr>
      </w:pPr>
      <w:r w:rsidRPr="00E70793">
        <w:rPr>
          <w:rFonts w:eastAsiaTheme="minorEastAsia" w:cstheme="minorHAnsi"/>
        </w:rPr>
        <w:t xml:space="preserve">Inform potential participant that you will call back in 1 week to see if they have made a </w:t>
      </w:r>
      <w:proofErr w:type="gramStart"/>
      <w:r w:rsidRPr="00E70793">
        <w:rPr>
          <w:rFonts w:eastAsiaTheme="minorEastAsia" w:cstheme="minorHAnsi"/>
        </w:rPr>
        <w:t>decision</w:t>
      </w:r>
      <w:proofErr w:type="gramEnd"/>
    </w:p>
    <w:p w:rsidRPr="00E70793" w:rsidR="000F4B0C" w:rsidP="00DC2EEA" w:rsidRDefault="000F4B0C" w14:paraId="431A6C7C" w14:textId="77777777">
      <w:pPr>
        <w:numPr>
          <w:ilvl w:val="0"/>
          <w:numId w:val="28"/>
        </w:numPr>
        <w:rPr>
          <w:rFonts w:eastAsiaTheme="minorEastAsia" w:cstheme="minorHAnsi"/>
        </w:rPr>
      </w:pPr>
      <w:r w:rsidRPr="00E70793">
        <w:rPr>
          <w:rFonts w:eastAsiaTheme="minorEastAsia" w:cstheme="minorHAnsi"/>
        </w:rPr>
        <w:t xml:space="preserve">Verify contact information and best time to call next </w:t>
      </w:r>
      <w:proofErr w:type="gramStart"/>
      <w:r w:rsidRPr="00E70793">
        <w:rPr>
          <w:rFonts w:eastAsiaTheme="minorEastAsia" w:cstheme="minorHAnsi"/>
        </w:rPr>
        <w:t>week</w:t>
      </w:r>
      <w:proofErr w:type="gramEnd"/>
    </w:p>
    <w:p w:rsidRPr="00E70793" w:rsidR="000F4B0C" w:rsidP="00DC2EEA" w:rsidRDefault="000F4B0C" w14:paraId="67C0A26B" w14:textId="77777777">
      <w:pPr>
        <w:numPr>
          <w:ilvl w:val="0"/>
          <w:numId w:val="28"/>
        </w:numPr>
        <w:rPr>
          <w:rFonts w:eastAsiaTheme="minorEastAsia" w:cstheme="minorHAnsi"/>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r w:rsidRPr="00E70793">
        <w:rPr>
          <w:rFonts w:eastAsiaTheme="minorEastAsia" w:cstheme="minorHAnsi"/>
        </w:rPr>
        <w:t xml:space="preserve"> </w:t>
      </w:r>
    </w:p>
    <w:p w:rsidRPr="00E70793" w:rsidR="000F4B0C" w:rsidP="00D941C1" w:rsidRDefault="000F4B0C" w14:paraId="6423C6C0"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DOES</w:t>
      </w:r>
      <w:r w:rsidRPr="00E70793">
        <w:rPr>
          <w:rFonts w:eastAsiaTheme="minorEastAsia" w:cstheme="minorHAnsi"/>
        </w:rPr>
        <w:t xml:space="preserve"> WANT TO PARTICIPATE:</w:t>
      </w:r>
    </w:p>
    <w:p w:rsidRPr="00E70793" w:rsidR="000F4B0C" w:rsidP="00DC2EEA" w:rsidRDefault="000F4B0C" w14:paraId="4B8C9275" w14:textId="77777777">
      <w:pPr>
        <w:numPr>
          <w:ilvl w:val="0"/>
          <w:numId w:val="21"/>
        </w:numPr>
        <w:rPr>
          <w:rFonts w:eastAsiaTheme="minorEastAsia" w:cstheme="minorHAnsi"/>
        </w:rPr>
      </w:pPr>
      <w:r w:rsidRPr="00E70793">
        <w:rPr>
          <w:rFonts w:eastAsiaTheme="minorEastAsia" w:cstheme="minorHAnsi"/>
        </w:rPr>
        <w:t xml:space="preserve">Thank participant for agreeing to </w:t>
      </w:r>
      <w:proofErr w:type="gramStart"/>
      <w:r w:rsidRPr="00E70793">
        <w:rPr>
          <w:rFonts w:eastAsiaTheme="minorEastAsia" w:cstheme="minorHAnsi"/>
        </w:rPr>
        <w:t>participate</w:t>
      </w:r>
      <w:proofErr w:type="gramEnd"/>
      <w:r w:rsidRPr="00E70793">
        <w:rPr>
          <w:rFonts w:eastAsiaTheme="minorEastAsia" w:cstheme="minorHAnsi"/>
        </w:rPr>
        <w:t xml:space="preserve"> </w:t>
      </w:r>
    </w:p>
    <w:p w:rsidRPr="00E70793" w:rsidR="000F4B0C" w:rsidP="00DC2EEA" w:rsidRDefault="000F4B0C" w14:paraId="6ADB831E" w14:textId="77777777">
      <w:pPr>
        <w:numPr>
          <w:ilvl w:val="0"/>
          <w:numId w:val="21"/>
        </w:numPr>
        <w:rPr>
          <w:rFonts w:eastAsiaTheme="minorEastAsia" w:cstheme="minorHAnsi"/>
        </w:rPr>
      </w:pPr>
      <w:r w:rsidRPr="00E70793">
        <w:rPr>
          <w:rFonts w:eastAsiaTheme="minorEastAsia" w:cstheme="minorHAnsi"/>
        </w:rPr>
        <w:lastRenderedPageBreak/>
        <w:t xml:space="preserve">Inform participant that they will need to return their HIPAA authorization form and then we will contact their </w:t>
      </w:r>
      <w:proofErr w:type="gramStart"/>
      <w:r w:rsidRPr="00E70793">
        <w:rPr>
          <w:rFonts w:eastAsiaTheme="minorEastAsia" w:cstheme="minorHAnsi"/>
        </w:rPr>
        <w:t>physician</w:t>
      </w:r>
      <w:proofErr w:type="gramEnd"/>
    </w:p>
    <w:p w:rsidRPr="00E70793" w:rsidR="000F4B0C" w:rsidP="00DC2EEA" w:rsidRDefault="000F4B0C" w14:paraId="02421654" w14:textId="77777777">
      <w:pPr>
        <w:numPr>
          <w:ilvl w:val="0"/>
          <w:numId w:val="21"/>
        </w:numPr>
        <w:rPr>
          <w:rFonts w:eastAsiaTheme="minorEastAsia" w:cstheme="minorHAnsi"/>
        </w:rPr>
      </w:pPr>
      <w:r w:rsidRPr="00E70793">
        <w:rPr>
          <w:rFonts w:eastAsiaTheme="minorEastAsia" w:cstheme="minorHAnsi"/>
        </w:rPr>
        <w:t xml:space="preserve">Once we have spoken with their physician’s office, we will call the participant </w:t>
      </w:r>
      <w:proofErr w:type="gramStart"/>
      <w:r w:rsidRPr="00E70793">
        <w:rPr>
          <w:rFonts w:eastAsiaTheme="minorEastAsia" w:cstheme="minorHAnsi"/>
        </w:rPr>
        <w:t>back</w:t>
      </w:r>
      <w:proofErr w:type="gramEnd"/>
    </w:p>
    <w:p w:rsidRPr="00E70793" w:rsidR="000F4B0C" w:rsidP="00DC2EEA" w:rsidRDefault="000F4B0C" w14:paraId="3C5F54E1" w14:textId="77777777">
      <w:pPr>
        <w:numPr>
          <w:ilvl w:val="0"/>
          <w:numId w:val="21"/>
        </w:numPr>
        <w:rPr>
          <w:rFonts w:eastAsiaTheme="minorEastAsia" w:cstheme="minorHAnsi"/>
        </w:rPr>
      </w:pPr>
      <w:r w:rsidRPr="00E70793">
        <w:rPr>
          <w:rFonts w:eastAsiaTheme="minorEastAsia" w:cstheme="minorHAnsi"/>
        </w:rPr>
        <w:t xml:space="preserve">Thank participant and end </w:t>
      </w:r>
      <w:proofErr w:type="gramStart"/>
      <w:r w:rsidRPr="00E70793">
        <w:rPr>
          <w:rFonts w:eastAsiaTheme="minorEastAsia" w:cstheme="minorHAnsi"/>
        </w:rPr>
        <w:t>call</w:t>
      </w:r>
      <w:proofErr w:type="gramEnd"/>
    </w:p>
    <w:p w:rsidRPr="00E70793" w:rsidR="000F4B0C" w:rsidP="000F4B0C" w:rsidRDefault="000F4B0C" w14:paraId="304816B4" w14:textId="77777777">
      <w:pPr>
        <w:rPr>
          <w:rFonts w:eastAsiaTheme="minorEastAsia" w:cstheme="minorHAnsi"/>
          <w:b/>
        </w:rPr>
      </w:pPr>
      <w:r w:rsidRPr="00E70793">
        <w:rPr>
          <w:rFonts w:eastAsiaTheme="minorEastAsia" w:cstheme="minorHAnsi"/>
        </w:rPr>
        <w:br/>
        <w:t xml:space="preserve"> </w:t>
      </w:r>
    </w:p>
    <w:p w:rsidRPr="00E70793" w:rsidR="000F4B0C" w:rsidP="000F4B0C" w:rsidRDefault="000F4B0C" w14:paraId="589BD580" w14:textId="77777777">
      <w:pPr>
        <w:spacing w:after="200"/>
        <w:rPr>
          <w:rFonts w:eastAsiaTheme="minorEastAsia" w:cstheme="minorHAnsi"/>
        </w:rPr>
      </w:pPr>
      <w:r w:rsidRPr="00E70793">
        <w:rPr>
          <w:rFonts w:eastAsiaTheme="minorEastAsia" w:cstheme="minorHAnsi"/>
        </w:rPr>
        <w:br w:type="page"/>
      </w:r>
    </w:p>
    <w:p w:rsidRPr="00E70793" w:rsidR="000F4B0C" w:rsidP="000F4B0C" w:rsidRDefault="000442C1" w14:paraId="6D5A6EBB"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0F4B0C">
        <w:rPr>
          <w:rFonts w:eastAsiaTheme="majorEastAsia" w:cstheme="minorHAnsi"/>
          <w:b/>
          <w:bCs/>
          <w:sz w:val="26"/>
          <w:szCs w:val="26"/>
        </w:rPr>
        <w:t>1</w:t>
      </w:r>
      <w:r w:rsidR="0058255D">
        <w:rPr>
          <w:rFonts w:eastAsiaTheme="majorEastAsia" w:cstheme="minorHAnsi"/>
          <w:b/>
          <w:bCs/>
          <w:sz w:val="26"/>
          <w:szCs w:val="26"/>
        </w:rPr>
        <w:t>c</w:t>
      </w:r>
      <w:r w:rsidRPr="00E70793" w:rsidR="000F4B0C">
        <w:rPr>
          <w:rFonts w:eastAsiaTheme="majorEastAsia" w:cstheme="minorHAnsi"/>
          <w:b/>
          <w:bCs/>
          <w:sz w:val="26"/>
          <w:szCs w:val="26"/>
        </w:rPr>
        <w:t xml:space="preserve">. Phone script to provide eligibility screening </w:t>
      </w:r>
      <w:proofErr w:type="gramStart"/>
      <w:r w:rsidRPr="00E70793" w:rsidR="000F4B0C">
        <w:rPr>
          <w:rFonts w:eastAsiaTheme="majorEastAsia" w:cstheme="minorHAnsi"/>
          <w:b/>
          <w:bCs/>
          <w:sz w:val="26"/>
          <w:szCs w:val="26"/>
        </w:rPr>
        <w:t>update</w:t>
      </w:r>
      <w:proofErr w:type="gramEnd"/>
    </w:p>
    <w:p w:rsidRPr="00401532" w:rsidR="000F4B0C" w:rsidP="00401532" w:rsidRDefault="000F4B0C" w14:paraId="4156F6F7" w14:textId="77777777">
      <w:pPr>
        <w:rPr>
          <w:rFonts w:cstheme="minorHAnsi"/>
          <w:szCs w:val="22"/>
        </w:rPr>
      </w:pPr>
      <w:r w:rsidRPr="00401532">
        <w:rPr>
          <w:rFonts w:cstheme="minorHAnsi"/>
          <w:szCs w:val="22"/>
        </w:rPr>
        <w:t xml:space="preserve">This is a phone script for receiving incoming calls from potential participants to provide them with an update on the status of their screening to determine </w:t>
      </w:r>
      <w:proofErr w:type="gramStart"/>
      <w:r w:rsidRPr="00401532">
        <w:rPr>
          <w:rFonts w:cstheme="minorHAnsi"/>
          <w:szCs w:val="22"/>
        </w:rPr>
        <w:t>whether or not</w:t>
      </w:r>
      <w:proofErr w:type="gramEnd"/>
      <w:r w:rsidRPr="00401532">
        <w:rPr>
          <w:rFonts w:cstheme="minorHAnsi"/>
          <w:szCs w:val="22"/>
        </w:rPr>
        <w:t xml:space="preserve"> they can take part in the biorepository.  </w:t>
      </w:r>
    </w:p>
    <w:p w:rsidRPr="00401532" w:rsidR="000F4B0C" w:rsidP="00401532" w:rsidRDefault="000F4B0C" w14:paraId="404D4576" w14:textId="77777777">
      <w:pPr>
        <w:rPr>
          <w:rFonts w:eastAsiaTheme="minorEastAsia" w:cstheme="minorHAnsi"/>
          <w:szCs w:val="22"/>
        </w:rPr>
      </w:pPr>
    </w:p>
    <w:p w:rsidRPr="00401532" w:rsidR="000F4B0C" w:rsidP="00401532" w:rsidRDefault="000F4B0C" w14:paraId="6F6E90A3" w14:textId="77777777">
      <w:pPr>
        <w:rPr>
          <w:rFonts w:eastAsiaTheme="minorEastAsia" w:cstheme="minorHAnsi"/>
          <w:szCs w:val="22"/>
        </w:rPr>
      </w:pPr>
      <w:r w:rsidRPr="00401532">
        <w:rPr>
          <w:rFonts w:eastAsiaTheme="minorEastAsia" w:cstheme="minorHAnsi"/>
          <w:szCs w:val="22"/>
        </w:rPr>
        <w:t xml:space="preserve">INTRODUCTION: </w:t>
      </w:r>
    </w:p>
    <w:p w:rsidRPr="00401532" w:rsidR="000F4B0C" w:rsidP="00DC2EEA" w:rsidRDefault="000F4B0C" w14:paraId="7FAFB612" w14:textId="77777777">
      <w:pPr>
        <w:numPr>
          <w:ilvl w:val="0"/>
          <w:numId w:val="14"/>
        </w:numPr>
        <w:rPr>
          <w:rFonts w:eastAsiaTheme="minorEastAsia" w:cstheme="minorHAnsi"/>
          <w:szCs w:val="22"/>
        </w:rPr>
      </w:pPr>
      <w:r w:rsidRPr="00401532">
        <w:rPr>
          <w:rFonts w:eastAsiaTheme="minorEastAsia" w:cstheme="minorHAnsi"/>
          <w:szCs w:val="22"/>
        </w:rPr>
        <w:t xml:space="preserve">Answer phone, state your name and that you are with the </w:t>
      </w:r>
      <w:r w:rsidRPr="00401532" w:rsidR="00536765">
        <w:rPr>
          <w:rFonts w:eastAsiaTheme="minorEastAsia" w:cstheme="minorHAnsi"/>
          <w:szCs w:val="22"/>
        </w:rPr>
        <w:t>National ALS Biorepository</w:t>
      </w:r>
      <w:r w:rsidRPr="00401532">
        <w:rPr>
          <w:rFonts w:eastAsiaTheme="minorEastAsia" w:cstheme="minorHAnsi"/>
          <w:szCs w:val="22"/>
        </w:rPr>
        <w:t xml:space="preserve"> </w:t>
      </w:r>
    </w:p>
    <w:p w:rsidRPr="00401532" w:rsidR="000F4B0C" w:rsidP="00DC2EEA" w:rsidRDefault="000F4B0C" w14:paraId="12E8D04B" w14:textId="77777777">
      <w:pPr>
        <w:numPr>
          <w:ilvl w:val="0"/>
          <w:numId w:val="14"/>
        </w:numPr>
        <w:rPr>
          <w:rFonts w:eastAsiaTheme="minorEastAsia" w:cstheme="minorHAnsi"/>
          <w:szCs w:val="22"/>
        </w:rPr>
      </w:pPr>
      <w:r w:rsidRPr="00401532">
        <w:rPr>
          <w:rFonts w:eastAsiaTheme="minorEastAsia" w:cstheme="minorHAnsi"/>
          <w:szCs w:val="22"/>
        </w:rPr>
        <w:t xml:space="preserve">Ask potential participant how you can help </w:t>
      </w:r>
      <w:proofErr w:type="gramStart"/>
      <w:r w:rsidRPr="00401532">
        <w:rPr>
          <w:rFonts w:eastAsiaTheme="minorEastAsia" w:cstheme="minorHAnsi"/>
          <w:szCs w:val="22"/>
        </w:rPr>
        <w:t>them</w:t>
      </w:r>
      <w:proofErr w:type="gramEnd"/>
    </w:p>
    <w:p w:rsidRPr="00401532" w:rsidR="000F4B0C" w:rsidP="00401532" w:rsidRDefault="000F4B0C" w14:paraId="088B9B8D" w14:textId="77777777">
      <w:pPr>
        <w:rPr>
          <w:rFonts w:eastAsiaTheme="minorEastAsia" w:cstheme="minorHAnsi"/>
          <w:szCs w:val="22"/>
        </w:rPr>
      </w:pPr>
    </w:p>
    <w:p w:rsidRPr="00401532" w:rsidR="000F4B0C" w:rsidP="00401532" w:rsidRDefault="000F4B0C" w14:paraId="6EDB1C94" w14:textId="77777777">
      <w:pPr>
        <w:rPr>
          <w:rFonts w:eastAsiaTheme="minorEastAsia" w:cstheme="minorHAnsi"/>
          <w:szCs w:val="22"/>
        </w:rPr>
      </w:pPr>
      <w:r w:rsidRPr="00401532">
        <w:rPr>
          <w:rFonts w:eastAsiaTheme="minorEastAsia" w:cstheme="minorHAnsi"/>
          <w:szCs w:val="22"/>
        </w:rPr>
        <w:t>IF POTENTIAL PARTICIPANT WANTS AN UPDATE ON THE STATUS OF THEIR SCREENING</w:t>
      </w:r>
    </w:p>
    <w:p w:rsidRPr="00401532" w:rsidR="000F4B0C" w:rsidP="00DC2EEA" w:rsidRDefault="000F4B0C" w14:paraId="66E447FC" w14:textId="77777777">
      <w:pPr>
        <w:numPr>
          <w:ilvl w:val="0"/>
          <w:numId w:val="50"/>
        </w:numPr>
        <w:rPr>
          <w:rFonts w:eastAsiaTheme="minorEastAsia" w:cstheme="minorHAnsi"/>
          <w:szCs w:val="22"/>
        </w:rPr>
      </w:pPr>
      <w:r w:rsidRPr="00401532">
        <w:rPr>
          <w:rFonts w:eastAsiaTheme="minorEastAsia" w:cstheme="minorHAnsi"/>
          <w:szCs w:val="22"/>
        </w:rPr>
        <w:t xml:space="preserve">Look in database to determine whether or not they have been approved to take part in </w:t>
      </w:r>
      <w:proofErr w:type="gramStart"/>
      <w:r w:rsidRPr="00401532">
        <w:rPr>
          <w:rFonts w:eastAsiaTheme="minorEastAsia" w:cstheme="minorHAnsi"/>
          <w:szCs w:val="22"/>
        </w:rPr>
        <w:t>biorepository;</w:t>
      </w:r>
      <w:proofErr w:type="gramEnd"/>
      <w:r w:rsidRPr="00401532">
        <w:rPr>
          <w:rFonts w:eastAsiaTheme="minorEastAsia" w:cstheme="minorHAnsi"/>
          <w:szCs w:val="22"/>
        </w:rPr>
        <w:t xml:space="preserve"> </w:t>
      </w:r>
    </w:p>
    <w:p w:rsidRPr="00401532" w:rsidR="000F4B0C" w:rsidP="00401532" w:rsidRDefault="000F4B0C" w14:paraId="5EAA6FE1" w14:textId="77777777">
      <w:pPr>
        <w:rPr>
          <w:rFonts w:eastAsiaTheme="minorEastAsia" w:cstheme="minorHAnsi"/>
          <w:szCs w:val="22"/>
        </w:rPr>
      </w:pPr>
    </w:p>
    <w:p w:rsidRPr="00401532" w:rsidR="000F4B0C" w:rsidP="00401532" w:rsidRDefault="000F4B0C" w14:paraId="4B92E2B4" w14:textId="77777777">
      <w:pPr>
        <w:rPr>
          <w:rFonts w:eastAsiaTheme="minorEastAsia" w:cstheme="minorHAnsi"/>
          <w:szCs w:val="22"/>
        </w:rPr>
      </w:pPr>
      <w:r w:rsidRPr="00401532">
        <w:rPr>
          <w:rFonts w:eastAsiaTheme="minorEastAsia" w:cstheme="minorHAnsi"/>
          <w:szCs w:val="22"/>
        </w:rPr>
        <w:t xml:space="preserve">If </w:t>
      </w:r>
      <w:r w:rsidRPr="00401532">
        <w:rPr>
          <w:rFonts w:eastAsiaTheme="minorEastAsia" w:cstheme="minorHAnsi"/>
          <w:szCs w:val="22"/>
          <w:u w:val="single"/>
        </w:rPr>
        <w:t>not approved</w:t>
      </w:r>
      <w:r w:rsidRPr="00401532">
        <w:rPr>
          <w:rFonts w:eastAsiaTheme="minorEastAsia" w:cstheme="minorHAnsi"/>
          <w:szCs w:val="22"/>
        </w:rPr>
        <w:t xml:space="preserve">, tell potential participant that they are not eligible to take part in the postmortem </w:t>
      </w:r>
      <w:proofErr w:type="gramStart"/>
      <w:r w:rsidRPr="00401532">
        <w:rPr>
          <w:rFonts w:eastAsiaTheme="minorEastAsia" w:cstheme="minorHAnsi"/>
          <w:szCs w:val="22"/>
        </w:rPr>
        <w:t>potion</w:t>
      </w:r>
      <w:proofErr w:type="gramEnd"/>
      <w:r w:rsidRPr="00401532">
        <w:rPr>
          <w:rFonts w:eastAsiaTheme="minorEastAsia" w:cstheme="minorHAnsi"/>
          <w:szCs w:val="22"/>
        </w:rPr>
        <w:t xml:space="preserve"> </w:t>
      </w:r>
    </w:p>
    <w:p w:rsidRPr="00401532" w:rsidR="000F4B0C" w:rsidP="00DC2EEA" w:rsidRDefault="000F4B0C" w14:paraId="5D0FF6AB" w14:textId="77777777">
      <w:pPr>
        <w:numPr>
          <w:ilvl w:val="1"/>
          <w:numId w:val="50"/>
        </w:numPr>
        <w:rPr>
          <w:rFonts w:eastAsiaTheme="minorEastAsia" w:cstheme="minorHAnsi"/>
          <w:szCs w:val="22"/>
        </w:rPr>
      </w:pPr>
      <w:r w:rsidRPr="00401532">
        <w:rPr>
          <w:rFonts w:eastAsiaTheme="minorEastAsia" w:cstheme="minorHAnsi"/>
          <w:szCs w:val="22"/>
        </w:rPr>
        <w:t xml:space="preserve">Ask if they would like to take part in the biospecimen </w:t>
      </w:r>
      <w:proofErr w:type="gramStart"/>
      <w:r w:rsidRPr="00401532">
        <w:rPr>
          <w:rFonts w:eastAsiaTheme="minorEastAsia" w:cstheme="minorHAnsi"/>
          <w:szCs w:val="22"/>
        </w:rPr>
        <w:t>portion</w:t>
      </w:r>
      <w:proofErr w:type="gramEnd"/>
      <w:r w:rsidRPr="00401532">
        <w:rPr>
          <w:rFonts w:eastAsiaTheme="minorEastAsia" w:cstheme="minorHAnsi"/>
          <w:szCs w:val="22"/>
        </w:rPr>
        <w:t xml:space="preserve"> </w:t>
      </w:r>
    </w:p>
    <w:p w:rsidRPr="00401532" w:rsidR="000F4B0C" w:rsidP="00DC2EEA" w:rsidRDefault="000F4B0C" w14:paraId="4876F1CF" w14:textId="77777777">
      <w:pPr>
        <w:numPr>
          <w:ilvl w:val="1"/>
          <w:numId w:val="50"/>
        </w:numPr>
        <w:rPr>
          <w:rFonts w:eastAsiaTheme="minorEastAsia" w:cstheme="minorHAnsi"/>
          <w:szCs w:val="22"/>
        </w:rPr>
      </w:pPr>
      <w:r w:rsidRPr="00401532">
        <w:rPr>
          <w:rFonts w:eastAsiaTheme="minorEastAsia" w:cstheme="minorHAnsi"/>
          <w:szCs w:val="22"/>
        </w:rPr>
        <w:t xml:space="preserve">Discuss </w:t>
      </w:r>
      <w:proofErr w:type="gramStart"/>
      <w:r w:rsidRPr="00401532">
        <w:rPr>
          <w:rFonts w:eastAsiaTheme="minorEastAsia" w:cstheme="minorHAnsi"/>
          <w:szCs w:val="22"/>
        </w:rPr>
        <w:t>the  biospecimen</w:t>
      </w:r>
      <w:proofErr w:type="gramEnd"/>
      <w:r w:rsidRPr="00401532">
        <w:rPr>
          <w:rFonts w:eastAsiaTheme="minorEastAsia" w:cstheme="minorHAnsi"/>
          <w:szCs w:val="22"/>
        </w:rPr>
        <w:t xml:space="preserve"> portion </w:t>
      </w:r>
    </w:p>
    <w:p w:rsidRPr="00401532" w:rsidR="000F4B0C" w:rsidP="00DC2EEA" w:rsidRDefault="000F4B0C" w14:paraId="16277D6D" w14:textId="77777777">
      <w:pPr>
        <w:numPr>
          <w:ilvl w:val="1"/>
          <w:numId w:val="50"/>
        </w:numPr>
        <w:rPr>
          <w:rFonts w:eastAsiaTheme="minorEastAsia" w:cstheme="minorHAnsi"/>
          <w:szCs w:val="22"/>
        </w:rPr>
      </w:pPr>
      <w:r w:rsidRPr="00401532">
        <w:rPr>
          <w:rFonts w:eastAsiaTheme="minorEastAsia" w:cstheme="minorHAnsi"/>
          <w:szCs w:val="22"/>
        </w:rPr>
        <w:t xml:space="preserve">Verify their contact </w:t>
      </w:r>
      <w:proofErr w:type="gramStart"/>
      <w:r w:rsidRPr="00401532">
        <w:rPr>
          <w:rFonts w:eastAsiaTheme="minorEastAsia" w:cstheme="minorHAnsi"/>
          <w:szCs w:val="22"/>
        </w:rPr>
        <w:t>information</w:t>
      </w:r>
      <w:proofErr w:type="gramEnd"/>
      <w:r w:rsidRPr="00401532">
        <w:rPr>
          <w:rFonts w:eastAsiaTheme="minorEastAsia" w:cstheme="minorHAnsi"/>
          <w:szCs w:val="22"/>
        </w:rPr>
        <w:t xml:space="preserve"> </w:t>
      </w:r>
    </w:p>
    <w:p w:rsidRPr="00401532" w:rsidR="000F4B0C" w:rsidP="00DC2EEA" w:rsidRDefault="000F4B0C" w14:paraId="04036F4E" w14:textId="77777777">
      <w:pPr>
        <w:numPr>
          <w:ilvl w:val="1"/>
          <w:numId w:val="50"/>
        </w:numPr>
        <w:rPr>
          <w:rFonts w:eastAsiaTheme="minorEastAsia" w:cstheme="minorHAnsi"/>
          <w:szCs w:val="22"/>
        </w:rPr>
      </w:pPr>
      <w:r w:rsidRPr="00401532">
        <w:rPr>
          <w:rFonts w:eastAsiaTheme="minorEastAsia" w:cstheme="minorHAnsi"/>
          <w:szCs w:val="22"/>
        </w:rPr>
        <w:t xml:space="preserve">Thank them and end </w:t>
      </w:r>
      <w:proofErr w:type="gramStart"/>
      <w:r w:rsidRPr="00401532">
        <w:rPr>
          <w:rFonts w:eastAsiaTheme="minorEastAsia" w:cstheme="minorHAnsi"/>
          <w:szCs w:val="22"/>
        </w:rPr>
        <w:t>call</w:t>
      </w:r>
      <w:proofErr w:type="gramEnd"/>
    </w:p>
    <w:p w:rsidRPr="00401532" w:rsidR="000F4B0C" w:rsidP="00401532" w:rsidRDefault="000F4B0C" w14:paraId="12D1B95D" w14:textId="77777777">
      <w:pPr>
        <w:rPr>
          <w:rFonts w:eastAsiaTheme="minorEastAsia" w:cstheme="minorHAnsi"/>
          <w:szCs w:val="22"/>
        </w:rPr>
      </w:pPr>
    </w:p>
    <w:p w:rsidRPr="00401532" w:rsidR="000F4B0C" w:rsidP="00401532" w:rsidRDefault="000F4B0C" w14:paraId="12C0D6D7" w14:textId="77777777">
      <w:pPr>
        <w:rPr>
          <w:rFonts w:eastAsiaTheme="minorEastAsia" w:cstheme="minorHAnsi"/>
          <w:szCs w:val="22"/>
        </w:rPr>
      </w:pPr>
      <w:r w:rsidRPr="00401532">
        <w:rPr>
          <w:rFonts w:eastAsiaTheme="minorEastAsia" w:cstheme="minorHAnsi"/>
          <w:szCs w:val="22"/>
        </w:rPr>
        <w:t xml:space="preserve">If </w:t>
      </w:r>
      <w:r w:rsidRPr="00401532">
        <w:rPr>
          <w:rFonts w:eastAsiaTheme="minorEastAsia" w:cstheme="minorHAnsi"/>
          <w:szCs w:val="22"/>
          <w:u w:val="single"/>
        </w:rPr>
        <w:t>pending</w:t>
      </w:r>
      <w:r w:rsidRPr="00401532">
        <w:rPr>
          <w:rFonts w:eastAsiaTheme="minorEastAsia" w:cstheme="minorHAnsi"/>
          <w:szCs w:val="22"/>
        </w:rPr>
        <w:t>, give update on status (waiting on response from physician, etc.)</w:t>
      </w:r>
    </w:p>
    <w:p w:rsidRPr="00401532" w:rsidR="000F4B0C" w:rsidP="00DC2EEA" w:rsidRDefault="000F4B0C" w14:paraId="0AFEB679" w14:textId="77777777">
      <w:pPr>
        <w:numPr>
          <w:ilvl w:val="1"/>
          <w:numId w:val="50"/>
        </w:numPr>
        <w:rPr>
          <w:rFonts w:eastAsiaTheme="minorEastAsia" w:cstheme="minorHAnsi"/>
          <w:szCs w:val="22"/>
        </w:rPr>
      </w:pPr>
      <w:r w:rsidRPr="00401532">
        <w:rPr>
          <w:rFonts w:eastAsiaTheme="minorEastAsia" w:cstheme="minorHAnsi"/>
          <w:szCs w:val="22"/>
        </w:rPr>
        <w:t xml:space="preserve">Tell potential participant that we will call them when we find out </w:t>
      </w:r>
      <w:proofErr w:type="gramStart"/>
      <w:r w:rsidRPr="00401532">
        <w:rPr>
          <w:rFonts w:eastAsiaTheme="minorEastAsia" w:cstheme="minorHAnsi"/>
          <w:szCs w:val="22"/>
        </w:rPr>
        <w:t>whether or not</w:t>
      </w:r>
      <w:proofErr w:type="gramEnd"/>
      <w:r w:rsidRPr="00401532">
        <w:rPr>
          <w:rFonts w:eastAsiaTheme="minorEastAsia" w:cstheme="minorHAnsi"/>
          <w:szCs w:val="22"/>
        </w:rPr>
        <w:t xml:space="preserve"> they are eligible to take part.</w:t>
      </w:r>
    </w:p>
    <w:p w:rsidRPr="00401532" w:rsidR="000F4B0C" w:rsidP="00DC2EEA" w:rsidRDefault="000F4B0C" w14:paraId="68AAF48E" w14:textId="77777777">
      <w:pPr>
        <w:numPr>
          <w:ilvl w:val="1"/>
          <w:numId w:val="50"/>
        </w:numPr>
        <w:rPr>
          <w:rFonts w:eastAsiaTheme="minorEastAsia" w:cstheme="minorHAnsi"/>
          <w:szCs w:val="22"/>
        </w:rPr>
      </w:pPr>
      <w:r w:rsidRPr="00401532">
        <w:rPr>
          <w:rFonts w:eastAsiaTheme="minorEastAsia" w:cstheme="minorHAnsi"/>
          <w:szCs w:val="22"/>
        </w:rPr>
        <w:t xml:space="preserve">Verify their contact </w:t>
      </w:r>
      <w:proofErr w:type="gramStart"/>
      <w:r w:rsidRPr="00401532">
        <w:rPr>
          <w:rFonts w:eastAsiaTheme="minorEastAsia" w:cstheme="minorHAnsi"/>
          <w:szCs w:val="22"/>
        </w:rPr>
        <w:t>information</w:t>
      </w:r>
      <w:proofErr w:type="gramEnd"/>
      <w:r w:rsidRPr="00401532">
        <w:rPr>
          <w:rFonts w:eastAsiaTheme="minorEastAsia" w:cstheme="minorHAnsi"/>
          <w:szCs w:val="22"/>
        </w:rPr>
        <w:t xml:space="preserve"> </w:t>
      </w:r>
    </w:p>
    <w:p w:rsidRPr="00401532" w:rsidR="000F4B0C" w:rsidP="00DC2EEA" w:rsidRDefault="000F4B0C" w14:paraId="0174D90F" w14:textId="77777777">
      <w:pPr>
        <w:numPr>
          <w:ilvl w:val="1"/>
          <w:numId w:val="50"/>
        </w:numPr>
        <w:rPr>
          <w:rFonts w:eastAsiaTheme="minorEastAsia" w:cstheme="minorHAnsi"/>
          <w:szCs w:val="22"/>
        </w:rPr>
      </w:pPr>
      <w:r w:rsidRPr="00401532">
        <w:rPr>
          <w:rFonts w:eastAsiaTheme="minorEastAsia" w:cstheme="minorHAnsi"/>
          <w:szCs w:val="22"/>
        </w:rPr>
        <w:t xml:space="preserve">Thank them and end </w:t>
      </w:r>
      <w:proofErr w:type="gramStart"/>
      <w:r w:rsidRPr="00401532">
        <w:rPr>
          <w:rFonts w:eastAsiaTheme="minorEastAsia" w:cstheme="minorHAnsi"/>
          <w:szCs w:val="22"/>
        </w:rPr>
        <w:t>call</w:t>
      </w:r>
      <w:proofErr w:type="gramEnd"/>
    </w:p>
    <w:p w:rsidRPr="00401532" w:rsidR="000F4B0C" w:rsidP="00401532" w:rsidRDefault="000F4B0C" w14:paraId="7AB7D662" w14:textId="77777777">
      <w:pPr>
        <w:rPr>
          <w:rFonts w:eastAsiaTheme="minorEastAsia" w:cstheme="minorHAnsi"/>
          <w:szCs w:val="22"/>
        </w:rPr>
      </w:pPr>
    </w:p>
    <w:p w:rsidRPr="00401532" w:rsidR="000F4B0C" w:rsidP="00401532" w:rsidRDefault="000F4B0C" w14:paraId="79A867CF" w14:textId="77777777">
      <w:pPr>
        <w:rPr>
          <w:rFonts w:eastAsiaTheme="minorEastAsia" w:cstheme="minorHAnsi"/>
          <w:szCs w:val="22"/>
        </w:rPr>
      </w:pPr>
      <w:r w:rsidRPr="00401532">
        <w:rPr>
          <w:rFonts w:eastAsiaTheme="minorEastAsia" w:cstheme="minorHAnsi"/>
          <w:szCs w:val="22"/>
        </w:rPr>
        <w:t xml:space="preserve">If </w:t>
      </w:r>
      <w:r w:rsidRPr="00401532">
        <w:rPr>
          <w:rFonts w:eastAsiaTheme="minorEastAsia" w:cstheme="minorHAnsi"/>
          <w:szCs w:val="22"/>
          <w:u w:val="single"/>
        </w:rPr>
        <w:t>approved</w:t>
      </w:r>
      <w:r w:rsidRPr="00401532">
        <w:rPr>
          <w:rFonts w:eastAsiaTheme="minorEastAsia" w:cstheme="minorHAnsi"/>
          <w:szCs w:val="22"/>
        </w:rPr>
        <w:t xml:space="preserve">, tell potential participant they are eligible to </w:t>
      </w:r>
      <w:proofErr w:type="gramStart"/>
      <w:r w:rsidRPr="00401532">
        <w:rPr>
          <w:rFonts w:eastAsiaTheme="minorEastAsia" w:cstheme="minorHAnsi"/>
          <w:szCs w:val="22"/>
        </w:rPr>
        <w:t>participate</w:t>
      </w:r>
      <w:proofErr w:type="gramEnd"/>
      <w:r w:rsidRPr="00401532">
        <w:rPr>
          <w:rFonts w:eastAsiaTheme="minorEastAsia" w:cstheme="minorHAnsi"/>
          <w:szCs w:val="22"/>
        </w:rPr>
        <w:t xml:space="preserve"> </w:t>
      </w:r>
    </w:p>
    <w:p w:rsidRPr="00401532" w:rsidR="000F4B0C" w:rsidP="00401532" w:rsidRDefault="000F4B0C" w14:paraId="4CA35F78" w14:textId="77777777">
      <w:pPr>
        <w:rPr>
          <w:rFonts w:eastAsiaTheme="minorEastAsia" w:cstheme="minorHAnsi"/>
          <w:szCs w:val="22"/>
        </w:rPr>
      </w:pPr>
    </w:p>
    <w:p w:rsidRPr="00401532" w:rsidR="000F4B0C" w:rsidP="00401532" w:rsidRDefault="000F4B0C" w14:paraId="32924E65" w14:textId="77777777">
      <w:pPr>
        <w:rPr>
          <w:rFonts w:eastAsiaTheme="minorEastAsia" w:cstheme="minorHAnsi"/>
          <w:szCs w:val="22"/>
        </w:rPr>
      </w:pPr>
      <w:r w:rsidRPr="00401532">
        <w:rPr>
          <w:rFonts w:eastAsiaTheme="minorEastAsia" w:cstheme="minorHAnsi"/>
          <w:szCs w:val="22"/>
        </w:rPr>
        <w:t xml:space="preserve">WHAT’S NEXT (for approved participants): </w:t>
      </w:r>
    </w:p>
    <w:p w:rsidRPr="00401532" w:rsidR="000F4B0C" w:rsidP="00DC2EEA" w:rsidRDefault="000F4B0C" w14:paraId="31D63D54" w14:textId="77777777">
      <w:pPr>
        <w:numPr>
          <w:ilvl w:val="0"/>
          <w:numId w:val="21"/>
        </w:numPr>
        <w:ind w:left="720"/>
        <w:rPr>
          <w:rFonts w:eastAsiaTheme="minorEastAsia" w:cstheme="minorHAnsi"/>
          <w:szCs w:val="22"/>
        </w:rPr>
      </w:pPr>
      <w:r w:rsidRPr="00401532">
        <w:rPr>
          <w:rFonts w:eastAsiaTheme="minorEastAsia" w:cstheme="minorHAnsi"/>
          <w:szCs w:val="22"/>
        </w:rPr>
        <w:t xml:space="preserve">Tell participant that you will now be scheduling their appointment for the consent </w:t>
      </w:r>
      <w:proofErr w:type="gramStart"/>
      <w:r w:rsidRPr="00401532">
        <w:rPr>
          <w:rFonts w:eastAsiaTheme="minorEastAsia" w:cstheme="minorHAnsi"/>
          <w:szCs w:val="22"/>
        </w:rPr>
        <w:t>appointment</w:t>
      </w:r>
      <w:proofErr w:type="gramEnd"/>
    </w:p>
    <w:p w:rsidRPr="00401532" w:rsidR="000F4B0C" w:rsidP="00DC2EEA" w:rsidRDefault="000F4B0C" w14:paraId="02FB81AE" w14:textId="77777777">
      <w:pPr>
        <w:numPr>
          <w:ilvl w:val="0"/>
          <w:numId w:val="21"/>
        </w:numPr>
        <w:ind w:left="720"/>
        <w:rPr>
          <w:rFonts w:eastAsiaTheme="minorEastAsia" w:cstheme="minorHAnsi"/>
          <w:szCs w:val="22"/>
        </w:rPr>
      </w:pPr>
      <w:r w:rsidRPr="00401532">
        <w:rPr>
          <w:rFonts w:eastAsiaTheme="minorEastAsia" w:cstheme="minorHAnsi"/>
          <w:szCs w:val="22"/>
        </w:rPr>
        <w:t xml:space="preserve">Inform participant that a family member needs to be present for this appointment with </w:t>
      </w:r>
      <w:proofErr w:type="gramStart"/>
      <w:r w:rsidRPr="00401532">
        <w:rPr>
          <w:rFonts w:eastAsiaTheme="minorEastAsia" w:cstheme="minorHAnsi"/>
          <w:szCs w:val="22"/>
        </w:rPr>
        <w:t>them</w:t>
      </w:r>
      <w:proofErr w:type="gramEnd"/>
    </w:p>
    <w:p w:rsidRPr="00401532" w:rsidR="000F4B0C" w:rsidP="00DC2EEA" w:rsidRDefault="000F4B0C" w14:paraId="05AAB29A" w14:textId="77777777">
      <w:pPr>
        <w:numPr>
          <w:ilvl w:val="0"/>
          <w:numId w:val="21"/>
        </w:numPr>
        <w:ind w:left="720"/>
        <w:rPr>
          <w:rFonts w:eastAsiaTheme="minorEastAsia" w:cstheme="minorHAnsi"/>
          <w:szCs w:val="22"/>
        </w:rPr>
      </w:pPr>
      <w:r w:rsidRPr="00401532">
        <w:rPr>
          <w:rFonts w:eastAsiaTheme="minorEastAsia" w:cstheme="minorHAnsi"/>
          <w:szCs w:val="22"/>
        </w:rPr>
        <w:t xml:space="preserve">Schedule appointment </w:t>
      </w:r>
    </w:p>
    <w:p w:rsidRPr="00401532" w:rsidR="000F4B0C" w:rsidP="00401532" w:rsidRDefault="000F4B0C" w14:paraId="00926EE1" w14:textId="77777777">
      <w:pPr>
        <w:rPr>
          <w:rFonts w:eastAsiaTheme="minorEastAsia" w:cstheme="minorHAnsi"/>
          <w:szCs w:val="22"/>
        </w:rPr>
      </w:pPr>
    </w:p>
    <w:p w:rsidRPr="00401532" w:rsidR="000F4B0C" w:rsidP="00401532" w:rsidRDefault="000F4B0C" w14:paraId="0CB4694D" w14:textId="77777777">
      <w:pPr>
        <w:rPr>
          <w:rFonts w:eastAsiaTheme="minorEastAsia" w:cstheme="minorHAnsi"/>
          <w:szCs w:val="22"/>
        </w:rPr>
      </w:pPr>
      <w:r w:rsidRPr="00401532">
        <w:rPr>
          <w:rFonts w:eastAsiaTheme="minorEastAsia" w:cstheme="minorHAnsi"/>
          <w:szCs w:val="22"/>
        </w:rPr>
        <w:t>Day/Date: ___________________________________</w:t>
      </w:r>
    </w:p>
    <w:p w:rsidRPr="00401532" w:rsidR="000F4B0C" w:rsidP="00401532" w:rsidRDefault="000F4B0C" w14:paraId="003862B5" w14:textId="77777777">
      <w:pPr>
        <w:rPr>
          <w:rFonts w:eastAsiaTheme="minorEastAsia" w:cstheme="minorHAnsi"/>
          <w:szCs w:val="22"/>
        </w:rPr>
      </w:pPr>
    </w:p>
    <w:p w:rsidRPr="00401532" w:rsidR="000F4B0C" w:rsidP="00401532" w:rsidRDefault="000F4B0C" w14:paraId="0E2F6684" w14:textId="77777777">
      <w:pPr>
        <w:rPr>
          <w:rFonts w:eastAsiaTheme="minorEastAsia" w:cstheme="minorHAnsi"/>
          <w:szCs w:val="22"/>
        </w:rPr>
      </w:pPr>
      <w:r w:rsidRPr="00401532">
        <w:rPr>
          <w:rFonts w:eastAsiaTheme="minorEastAsia" w:cstheme="minorHAnsi"/>
          <w:szCs w:val="22"/>
        </w:rPr>
        <w:t>Time (am/pm</w:t>
      </w:r>
      <w:proofErr w:type="gramStart"/>
      <w:r w:rsidRPr="00401532">
        <w:rPr>
          <w:rFonts w:eastAsiaTheme="minorEastAsia" w:cstheme="minorHAnsi"/>
          <w:szCs w:val="22"/>
        </w:rPr>
        <w:t>):_</w:t>
      </w:r>
      <w:proofErr w:type="gramEnd"/>
      <w:r w:rsidRPr="00401532">
        <w:rPr>
          <w:rFonts w:eastAsiaTheme="minorEastAsia" w:cstheme="minorHAnsi"/>
          <w:szCs w:val="22"/>
        </w:rPr>
        <w:t xml:space="preserve">_______________________________ </w:t>
      </w:r>
    </w:p>
    <w:p w:rsidRPr="00401532" w:rsidR="000F4B0C" w:rsidP="00401532" w:rsidRDefault="000F4B0C" w14:paraId="4B7CA1B3" w14:textId="77777777">
      <w:pPr>
        <w:rPr>
          <w:rFonts w:eastAsiaTheme="minorEastAsia" w:cstheme="minorHAnsi"/>
          <w:szCs w:val="22"/>
        </w:rPr>
      </w:pPr>
    </w:p>
    <w:p w:rsidRPr="00401532" w:rsidR="000F4B0C" w:rsidP="00401532" w:rsidRDefault="000F4B0C" w14:paraId="07541B21" w14:textId="77777777">
      <w:pPr>
        <w:rPr>
          <w:rFonts w:eastAsiaTheme="minorEastAsia" w:cstheme="minorHAnsi"/>
          <w:szCs w:val="22"/>
        </w:rPr>
      </w:pPr>
      <w:r w:rsidRPr="00401532">
        <w:rPr>
          <w:rFonts w:eastAsiaTheme="minorEastAsia" w:cstheme="minorHAnsi"/>
          <w:szCs w:val="22"/>
        </w:rPr>
        <w:t>CONFIRM PARTICIPANT CONTACT INFORMATION:</w:t>
      </w:r>
    </w:p>
    <w:p w:rsidR="000F4B0C" w:rsidP="00DC2EEA" w:rsidRDefault="000F4B0C" w14:paraId="40A16CBF" w14:textId="77777777">
      <w:pPr>
        <w:numPr>
          <w:ilvl w:val="0"/>
          <w:numId w:val="22"/>
        </w:numPr>
        <w:rPr>
          <w:rFonts w:eastAsiaTheme="minorEastAsia" w:cstheme="minorHAnsi"/>
          <w:szCs w:val="22"/>
        </w:rPr>
      </w:pPr>
      <w:r w:rsidRPr="00401532">
        <w:rPr>
          <w:rFonts w:eastAsiaTheme="minorEastAsia" w:cstheme="minorHAnsi"/>
          <w:szCs w:val="22"/>
        </w:rPr>
        <w:t>Read participant the contact information that you have on file and make any necessary corrections; (name, address, phone, email)</w:t>
      </w:r>
    </w:p>
    <w:p w:rsidRPr="00401532" w:rsidR="00A4697E" w:rsidP="00DC2EEA" w:rsidRDefault="0055347B" w14:paraId="0BD5B83A" w14:textId="5701B0F6">
      <w:pPr>
        <w:numPr>
          <w:ilvl w:val="0"/>
          <w:numId w:val="22"/>
        </w:numPr>
        <w:rPr>
          <w:rFonts w:eastAsiaTheme="minorEastAsia" w:cstheme="minorHAnsi"/>
          <w:szCs w:val="22"/>
        </w:rPr>
      </w:pPr>
      <w:r>
        <w:rPr>
          <w:rFonts w:eastAsiaTheme="minorEastAsia" w:cstheme="minorHAnsi"/>
          <w:szCs w:val="22"/>
        </w:rPr>
        <w:lastRenderedPageBreak/>
        <w:t>Ask if participant prefers US mail</w:t>
      </w:r>
      <w:r w:rsidR="00A4697E">
        <w:rPr>
          <w:rFonts w:eastAsiaTheme="minorEastAsia" w:cstheme="minorHAnsi"/>
          <w:szCs w:val="22"/>
        </w:rPr>
        <w:t xml:space="preserve"> or email communication.</w:t>
      </w:r>
    </w:p>
    <w:p w:rsidRPr="00401532" w:rsidR="000F4B0C" w:rsidP="00401532" w:rsidRDefault="000F4B0C" w14:paraId="21093E92" w14:textId="77777777">
      <w:pPr>
        <w:rPr>
          <w:rFonts w:eastAsiaTheme="minorEastAsia" w:cstheme="minorHAnsi"/>
          <w:szCs w:val="22"/>
        </w:rPr>
      </w:pPr>
    </w:p>
    <w:p w:rsidRPr="00401532" w:rsidR="000F4B0C" w:rsidP="00401532" w:rsidRDefault="000F4B0C" w14:paraId="7AB23509" w14:textId="77777777">
      <w:pPr>
        <w:rPr>
          <w:rFonts w:eastAsiaTheme="minorEastAsia" w:cstheme="minorHAnsi"/>
          <w:szCs w:val="22"/>
        </w:rPr>
      </w:pPr>
      <w:r w:rsidRPr="00401532">
        <w:rPr>
          <w:rFonts w:eastAsiaTheme="minorEastAsia" w:cstheme="minorHAnsi"/>
          <w:szCs w:val="22"/>
        </w:rPr>
        <w:t>WHAT’S NEXT:</w:t>
      </w:r>
    </w:p>
    <w:p w:rsidRPr="00401532" w:rsidR="000F4B0C" w:rsidP="00DC2EEA" w:rsidRDefault="000F4B0C" w14:paraId="21A99DD9" w14:textId="77777777">
      <w:pPr>
        <w:numPr>
          <w:ilvl w:val="0"/>
          <w:numId w:val="22"/>
        </w:numPr>
        <w:rPr>
          <w:rFonts w:eastAsiaTheme="minorEastAsia" w:cstheme="minorHAnsi"/>
          <w:szCs w:val="22"/>
        </w:rPr>
      </w:pPr>
      <w:r w:rsidRPr="00401532">
        <w:rPr>
          <w:rFonts w:eastAsiaTheme="minorEastAsia" w:cstheme="minorHAnsi"/>
          <w:szCs w:val="22"/>
        </w:rPr>
        <w:t xml:space="preserve">Ask participant if there is anyone in the household that you can speak to about the biorepository if they are not available to come to the </w:t>
      </w:r>
      <w:proofErr w:type="gramStart"/>
      <w:r w:rsidRPr="00401532">
        <w:rPr>
          <w:rFonts w:eastAsiaTheme="minorEastAsia" w:cstheme="minorHAnsi"/>
          <w:szCs w:val="22"/>
        </w:rPr>
        <w:t>phone</w:t>
      </w:r>
      <w:proofErr w:type="gramEnd"/>
      <w:r w:rsidRPr="00401532">
        <w:rPr>
          <w:rFonts w:eastAsiaTheme="minorEastAsia" w:cstheme="minorHAnsi"/>
          <w:szCs w:val="22"/>
        </w:rPr>
        <w:t xml:space="preserve"> </w:t>
      </w:r>
    </w:p>
    <w:p w:rsidRPr="00401532" w:rsidR="000F4B0C" w:rsidP="00401532" w:rsidRDefault="000F4B0C" w14:paraId="03193FD0" w14:textId="77777777">
      <w:pPr>
        <w:rPr>
          <w:rFonts w:eastAsiaTheme="minorEastAsia" w:cstheme="minorHAnsi"/>
          <w:szCs w:val="22"/>
        </w:rPr>
      </w:pPr>
    </w:p>
    <w:p w:rsidRPr="00401532" w:rsidR="000F4B0C" w:rsidP="00401532" w:rsidRDefault="000F4B0C" w14:paraId="7AB1C7F4" w14:textId="77777777">
      <w:pPr>
        <w:rPr>
          <w:rFonts w:eastAsiaTheme="minorEastAsia" w:cstheme="minorHAnsi"/>
          <w:szCs w:val="22"/>
        </w:rPr>
      </w:pPr>
      <w:r w:rsidRPr="00401532">
        <w:rPr>
          <w:rFonts w:eastAsiaTheme="minorEastAsia" w:cstheme="minorHAnsi"/>
          <w:szCs w:val="22"/>
        </w:rPr>
        <w:t xml:space="preserve">If no, </w:t>
      </w:r>
    </w:p>
    <w:p w:rsidRPr="00401532" w:rsidR="000F4B0C" w:rsidP="00DC2EEA" w:rsidRDefault="000F4B0C" w14:paraId="1150E118" w14:textId="77777777">
      <w:pPr>
        <w:numPr>
          <w:ilvl w:val="0"/>
          <w:numId w:val="27"/>
        </w:numPr>
        <w:rPr>
          <w:rFonts w:eastAsiaTheme="minorEastAsia" w:cstheme="minorHAnsi"/>
          <w:szCs w:val="22"/>
        </w:rPr>
      </w:pPr>
      <w:r w:rsidRPr="00401532">
        <w:rPr>
          <w:rFonts w:eastAsiaTheme="minorEastAsia" w:cstheme="minorHAnsi"/>
          <w:szCs w:val="22"/>
        </w:rPr>
        <w:t xml:space="preserve">Make note in </w:t>
      </w:r>
      <w:proofErr w:type="gramStart"/>
      <w:r w:rsidRPr="00401532">
        <w:rPr>
          <w:rFonts w:eastAsiaTheme="minorEastAsia" w:cstheme="minorHAnsi"/>
          <w:szCs w:val="22"/>
        </w:rPr>
        <w:t>database</w:t>
      </w:r>
      <w:proofErr w:type="gramEnd"/>
      <w:r w:rsidRPr="00401532">
        <w:rPr>
          <w:rFonts w:eastAsiaTheme="minorEastAsia" w:cstheme="minorHAnsi"/>
          <w:szCs w:val="22"/>
        </w:rPr>
        <w:t xml:space="preserve"> </w:t>
      </w:r>
    </w:p>
    <w:p w:rsidRPr="00401532" w:rsidR="000F4B0C" w:rsidP="00401532" w:rsidRDefault="000F4B0C" w14:paraId="66D80D17" w14:textId="77777777">
      <w:pPr>
        <w:rPr>
          <w:rFonts w:eastAsiaTheme="minorEastAsia" w:cstheme="minorHAnsi"/>
          <w:szCs w:val="22"/>
        </w:rPr>
      </w:pPr>
    </w:p>
    <w:p w:rsidRPr="00401532" w:rsidR="000F4B0C" w:rsidP="00401532" w:rsidRDefault="000F4B0C" w14:paraId="097B0E1D" w14:textId="77777777">
      <w:pPr>
        <w:rPr>
          <w:rFonts w:eastAsiaTheme="minorEastAsia" w:cstheme="minorHAnsi"/>
          <w:szCs w:val="22"/>
        </w:rPr>
      </w:pPr>
      <w:r w:rsidRPr="00401532">
        <w:rPr>
          <w:rFonts w:eastAsiaTheme="minorEastAsia" w:cstheme="minorHAnsi"/>
          <w:szCs w:val="22"/>
        </w:rPr>
        <w:t xml:space="preserve">If yes, </w:t>
      </w:r>
    </w:p>
    <w:p w:rsidRPr="00401532" w:rsidR="000F4B0C" w:rsidP="00DC2EEA" w:rsidRDefault="000F4B0C" w14:paraId="50D93172" w14:textId="77777777">
      <w:pPr>
        <w:numPr>
          <w:ilvl w:val="0"/>
          <w:numId w:val="27"/>
        </w:numPr>
        <w:rPr>
          <w:rFonts w:eastAsiaTheme="minorEastAsia" w:cstheme="minorHAnsi"/>
          <w:szCs w:val="22"/>
        </w:rPr>
      </w:pPr>
      <w:r w:rsidRPr="00401532">
        <w:rPr>
          <w:rFonts w:eastAsiaTheme="minorEastAsia" w:cstheme="minorHAnsi"/>
          <w:szCs w:val="22"/>
        </w:rPr>
        <w:t>Document name and relationship to participant</w:t>
      </w:r>
    </w:p>
    <w:p w:rsidRPr="00401532" w:rsidR="000F4B0C" w:rsidP="00401532" w:rsidRDefault="000F4B0C" w14:paraId="374AC41F" w14:textId="77777777">
      <w:pPr>
        <w:ind w:left="720"/>
        <w:rPr>
          <w:rFonts w:eastAsiaTheme="minorEastAsia" w:cstheme="minorHAnsi"/>
          <w:szCs w:val="22"/>
        </w:rPr>
      </w:pPr>
      <w:r w:rsidRPr="00401532">
        <w:rPr>
          <w:rFonts w:eastAsiaTheme="minorEastAsia" w:cstheme="minorHAnsi"/>
          <w:szCs w:val="22"/>
        </w:rPr>
        <w:t>Name of person</w:t>
      </w:r>
      <w:r w:rsidRPr="00401532" w:rsidR="00E013B3">
        <w:rPr>
          <w:rFonts w:eastAsiaTheme="minorEastAsia" w:cstheme="minorHAnsi"/>
          <w:szCs w:val="22"/>
        </w:rPr>
        <w:t>: _</w:t>
      </w:r>
      <w:r w:rsidRPr="00401532">
        <w:rPr>
          <w:rFonts w:eastAsiaTheme="minorEastAsia" w:cstheme="minorHAnsi"/>
          <w:szCs w:val="22"/>
        </w:rPr>
        <w:t>_______________________________________</w:t>
      </w:r>
    </w:p>
    <w:p w:rsidRPr="00401532" w:rsidR="000F4B0C" w:rsidP="00401532" w:rsidRDefault="000F4B0C" w14:paraId="4A52ADB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szCs w:val="22"/>
        </w:rPr>
      </w:pPr>
      <w:r w:rsidRPr="00401532">
        <w:rPr>
          <w:rFonts w:eastAsiaTheme="minorEastAsia" w:cstheme="minorHAnsi"/>
          <w:szCs w:val="22"/>
        </w:rPr>
        <w:tab/>
        <w:t>Relationship</w:t>
      </w:r>
      <w:r w:rsidRPr="00401532" w:rsidR="00E013B3">
        <w:rPr>
          <w:rFonts w:eastAsiaTheme="minorEastAsia" w:cstheme="minorHAnsi"/>
          <w:szCs w:val="22"/>
        </w:rPr>
        <w:t>: _</w:t>
      </w:r>
      <w:r w:rsidRPr="00401532">
        <w:rPr>
          <w:rFonts w:eastAsiaTheme="minorEastAsia" w:cstheme="minorHAnsi"/>
          <w:szCs w:val="22"/>
        </w:rPr>
        <w:t xml:space="preserve">__________________________________________ </w:t>
      </w:r>
    </w:p>
    <w:p w:rsidR="00401532" w:rsidP="00401532" w:rsidRDefault="00401532" w14:paraId="60DEC76D" w14:textId="77777777">
      <w:pPr>
        <w:rPr>
          <w:rFonts w:eastAsiaTheme="minorEastAsia" w:cstheme="minorHAnsi"/>
          <w:szCs w:val="22"/>
        </w:rPr>
      </w:pPr>
    </w:p>
    <w:p w:rsidRPr="00401532" w:rsidR="000F4B0C" w:rsidP="00401532" w:rsidRDefault="000F4B0C" w14:paraId="5D959629" w14:textId="77777777">
      <w:pPr>
        <w:rPr>
          <w:rFonts w:eastAsiaTheme="minorEastAsia" w:cstheme="minorHAnsi"/>
          <w:szCs w:val="22"/>
        </w:rPr>
      </w:pPr>
      <w:r w:rsidRPr="00401532">
        <w:rPr>
          <w:rFonts w:eastAsiaTheme="minorEastAsia" w:cstheme="minorHAnsi"/>
          <w:szCs w:val="22"/>
        </w:rPr>
        <w:t>IN CLOSING:</w:t>
      </w:r>
    </w:p>
    <w:p w:rsidRPr="00401532" w:rsidR="000F4B0C" w:rsidP="00DC2EEA" w:rsidRDefault="000F4B0C" w14:paraId="4EAE7C82" w14:textId="77777777">
      <w:pPr>
        <w:numPr>
          <w:ilvl w:val="0"/>
          <w:numId w:val="15"/>
        </w:numPr>
        <w:rPr>
          <w:rFonts w:eastAsiaTheme="minorEastAsia" w:cstheme="minorHAnsi"/>
          <w:szCs w:val="22"/>
        </w:rPr>
      </w:pPr>
      <w:r w:rsidRPr="00401532">
        <w:rPr>
          <w:rFonts w:eastAsiaTheme="minorEastAsia" w:cstheme="minorHAnsi"/>
          <w:szCs w:val="22"/>
        </w:rPr>
        <w:t xml:space="preserve">Confirm date and time of the consent </w:t>
      </w:r>
      <w:proofErr w:type="gramStart"/>
      <w:r w:rsidRPr="00401532">
        <w:rPr>
          <w:rFonts w:eastAsiaTheme="minorEastAsia" w:cstheme="minorHAnsi"/>
          <w:szCs w:val="22"/>
        </w:rPr>
        <w:t>appointment</w:t>
      </w:r>
      <w:proofErr w:type="gramEnd"/>
      <w:r w:rsidRPr="00401532">
        <w:rPr>
          <w:rFonts w:eastAsiaTheme="minorEastAsia" w:cstheme="minorHAnsi"/>
          <w:szCs w:val="22"/>
        </w:rPr>
        <w:t xml:space="preserve">   </w:t>
      </w:r>
    </w:p>
    <w:p w:rsidRPr="00401532" w:rsidR="000F4B0C" w:rsidP="00DC2EEA" w:rsidRDefault="000F4B0C" w14:paraId="16EB6A5C" w14:textId="77777777">
      <w:pPr>
        <w:numPr>
          <w:ilvl w:val="0"/>
          <w:numId w:val="15"/>
        </w:numPr>
        <w:rPr>
          <w:rFonts w:eastAsiaTheme="minorEastAsia" w:cstheme="minorHAnsi"/>
          <w:szCs w:val="22"/>
        </w:rPr>
      </w:pPr>
      <w:r w:rsidRPr="00401532">
        <w:rPr>
          <w:rFonts w:eastAsiaTheme="minorEastAsia" w:cstheme="minorHAnsi"/>
          <w:szCs w:val="22"/>
        </w:rPr>
        <w:t xml:space="preserve">Ask if participant has any </w:t>
      </w:r>
      <w:proofErr w:type="gramStart"/>
      <w:r w:rsidRPr="00401532">
        <w:rPr>
          <w:rFonts w:eastAsiaTheme="minorEastAsia" w:cstheme="minorHAnsi"/>
          <w:szCs w:val="22"/>
        </w:rPr>
        <w:t>questions</w:t>
      </w:r>
      <w:proofErr w:type="gramEnd"/>
    </w:p>
    <w:p w:rsidRPr="00401532" w:rsidR="000F4B0C" w:rsidP="00DC2EEA" w:rsidRDefault="000F4B0C" w14:paraId="605C0ACF" w14:textId="77777777">
      <w:pPr>
        <w:numPr>
          <w:ilvl w:val="0"/>
          <w:numId w:val="15"/>
        </w:numPr>
        <w:rPr>
          <w:rFonts w:eastAsiaTheme="minorEastAsia" w:cstheme="minorHAnsi"/>
          <w:szCs w:val="22"/>
        </w:rPr>
      </w:pPr>
      <w:r w:rsidRPr="00401532">
        <w:rPr>
          <w:rFonts w:eastAsiaTheme="minorEastAsia" w:cstheme="minorHAnsi"/>
          <w:szCs w:val="22"/>
        </w:rPr>
        <w:t xml:space="preserve">Ask participant to review consent form prior to the consent </w:t>
      </w:r>
      <w:proofErr w:type="gramStart"/>
      <w:r w:rsidRPr="00401532">
        <w:rPr>
          <w:rFonts w:eastAsiaTheme="minorEastAsia" w:cstheme="minorHAnsi"/>
          <w:szCs w:val="22"/>
        </w:rPr>
        <w:t>appointment</w:t>
      </w:r>
      <w:proofErr w:type="gramEnd"/>
    </w:p>
    <w:p w:rsidRPr="00401532" w:rsidR="000F4B0C" w:rsidP="00DC2EEA" w:rsidRDefault="000F4B0C" w14:paraId="46179AAA" w14:textId="77777777">
      <w:pPr>
        <w:numPr>
          <w:ilvl w:val="0"/>
          <w:numId w:val="15"/>
        </w:numPr>
        <w:rPr>
          <w:rFonts w:eastAsiaTheme="minorEastAsia" w:cstheme="minorHAnsi"/>
          <w:szCs w:val="22"/>
        </w:rPr>
      </w:pPr>
      <w:r w:rsidRPr="00401532">
        <w:rPr>
          <w:rFonts w:eastAsiaTheme="minorEastAsia" w:cstheme="minorHAnsi"/>
          <w:szCs w:val="22"/>
        </w:rPr>
        <w:t xml:space="preserve">Provide your </w:t>
      </w:r>
      <w:proofErr w:type="gramStart"/>
      <w:r w:rsidRPr="00401532">
        <w:rPr>
          <w:rFonts w:eastAsiaTheme="minorEastAsia" w:cstheme="minorHAnsi"/>
          <w:szCs w:val="22"/>
        </w:rPr>
        <w:t>name</w:t>
      </w:r>
      <w:proofErr w:type="gramEnd"/>
    </w:p>
    <w:p w:rsidRPr="00401532" w:rsidR="000F4B0C" w:rsidP="00DC2EEA" w:rsidRDefault="000F4B0C" w14:paraId="12954214" w14:textId="77777777">
      <w:pPr>
        <w:numPr>
          <w:ilvl w:val="0"/>
          <w:numId w:val="15"/>
        </w:numPr>
        <w:rPr>
          <w:rFonts w:eastAsiaTheme="minorEastAsia" w:cstheme="minorHAnsi"/>
          <w:b/>
          <w:szCs w:val="22"/>
        </w:rPr>
      </w:pPr>
      <w:r w:rsidRPr="00401532">
        <w:rPr>
          <w:rFonts w:eastAsiaTheme="minorEastAsia" w:cstheme="minorHAnsi"/>
          <w:szCs w:val="22"/>
        </w:rPr>
        <w:t xml:space="preserve">Thank them and end </w:t>
      </w:r>
      <w:proofErr w:type="gramStart"/>
      <w:r w:rsidRPr="00401532">
        <w:rPr>
          <w:rFonts w:eastAsiaTheme="minorEastAsia" w:cstheme="minorHAnsi"/>
          <w:szCs w:val="22"/>
        </w:rPr>
        <w:t>call</w:t>
      </w:r>
      <w:proofErr w:type="gramEnd"/>
      <w:r w:rsidRPr="00401532">
        <w:rPr>
          <w:rFonts w:eastAsiaTheme="minorEastAsia" w:cstheme="minorHAnsi"/>
          <w:szCs w:val="22"/>
        </w:rPr>
        <w:t xml:space="preserve"> </w:t>
      </w:r>
    </w:p>
    <w:p w:rsidRPr="00401532" w:rsidR="000F4B0C" w:rsidP="00401532" w:rsidRDefault="000F4B0C" w14:paraId="0314B656" w14:textId="77777777">
      <w:pPr>
        <w:rPr>
          <w:rFonts w:eastAsiaTheme="minorEastAsia" w:cstheme="minorHAnsi"/>
          <w:szCs w:val="22"/>
        </w:rPr>
      </w:pPr>
    </w:p>
    <w:p w:rsidRPr="00E70793" w:rsidR="000F4B0C" w:rsidP="000F4B0C" w:rsidRDefault="000F4B0C" w14:paraId="4CA3B624" w14:textId="77777777">
      <w:pPr>
        <w:spacing w:after="200"/>
        <w:rPr>
          <w:rFonts w:eastAsiaTheme="minorEastAsia" w:cstheme="minorHAnsi"/>
        </w:rPr>
      </w:pPr>
      <w:r w:rsidRPr="00E70793">
        <w:rPr>
          <w:rFonts w:eastAsiaTheme="minorEastAsia" w:cstheme="minorHAnsi"/>
        </w:rPr>
        <w:br w:type="page"/>
      </w:r>
    </w:p>
    <w:p w:rsidRPr="00E70793" w:rsidR="000F4B0C" w:rsidP="000F4B0C" w:rsidRDefault="000442C1" w14:paraId="3F8F6610"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0F4B0C">
        <w:rPr>
          <w:rFonts w:eastAsiaTheme="majorEastAsia" w:cstheme="minorHAnsi"/>
          <w:b/>
          <w:bCs/>
          <w:sz w:val="26"/>
          <w:szCs w:val="26"/>
        </w:rPr>
        <w:t>1</w:t>
      </w:r>
      <w:r w:rsidR="0058255D">
        <w:rPr>
          <w:rFonts w:eastAsiaTheme="majorEastAsia" w:cstheme="minorHAnsi"/>
          <w:b/>
          <w:bCs/>
          <w:sz w:val="26"/>
          <w:szCs w:val="26"/>
        </w:rPr>
        <w:t>d</w:t>
      </w:r>
      <w:r w:rsidRPr="00E70793" w:rsidR="000F4B0C">
        <w:rPr>
          <w:rFonts w:eastAsiaTheme="majorEastAsia" w:cstheme="minorHAnsi"/>
          <w:b/>
          <w:bCs/>
          <w:sz w:val="26"/>
          <w:szCs w:val="26"/>
        </w:rPr>
        <w:t xml:space="preserve">. Phone script to inform potential participants that physician is not </w:t>
      </w:r>
      <w:proofErr w:type="gramStart"/>
      <w:r w:rsidRPr="00E70793" w:rsidR="000F4B0C">
        <w:rPr>
          <w:rFonts w:eastAsiaTheme="majorEastAsia" w:cstheme="minorHAnsi"/>
          <w:b/>
          <w:bCs/>
          <w:sz w:val="26"/>
          <w:szCs w:val="26"/>
        </w:rPr>
        <w:t>responding</w:t>
      </w:r>
      <w:proofErr w:type="gramEnd"/>
    </w:p>
    <w:p w:rsidRPr="00E70793" w:rsidR="000F4B0C" w:rsidP="000F4B0C" w:rsidRDefault="000F4B0C" w14:paraId="7B4B3C44" w14:textId="77777777">
      <w:pPr>
        <w:rPr>
          <w:rFonts w:cstheme="minorHAnsi"/>
          <w:szCs w:val="22"/>
        </w:rPr>
      </w:pPr>
      <w:r w:rsidRPr="00E70793">
        <w:rPr>
          <w:rFonts w:cstheme="minorHAnsi"/>
          <w:szCs w:val="22"/>
        </w:rPr>
        <w:t xml:space="preserve">This is a phone script for making calls to potential participants to notify them that their physician is not responding to the patient health status request.  </w:t>
      </w:r>
    </w:p>
    <w:p w:rsidRPr="00E70793" w:rsidR="000F4B0C" w:rsidP="000F4B0C" w:rsidRDefault="000F4B0C" w14:paraId="1053EF59" w14:textId="77777777">
      <w:pPr>
        <w:rPr>
          <w:rFonts w:eastAsiaTheme="minorEastAsia" w:cstheme="minorHAnsi"/>
        </w:rPr>
      </w:pPr>
    </w:p>
    <w:p w:rsidRPr="00E70793" w:rsidR="000F4B0C" w:rsidP="000B6DE3" w:rsidRDefault="000F4B0C" w14:paraId="7F11D982" w14:textId="77777777">
      <w:pPr>
        <w:spacing w:line="23" w:lineRule="atLeast"/>
        <w:rPr>
          <w:rFonts w:eastAsiaTheme="minorEastAsia" w:cstheme="minorHAnsi"/>
        </w:rPr>
      </w:pPr>
      <w:r w:rsidRPr="00E70793">
        <w:rPr>
          <w:rFonts w:eastAsiaTheme="minorEastAsia" w:cstheme="minorHAnsi"/>
        </w:rPr>
        <w:t xml:space="preserve">INTRODUCTION: </w:t>
      </w:r>
    </w:p>
    <w:p w:rsidRPr="00E70793" w:rsidR="000F4B0C" w:rsidP="00DC2EEA" w:rsidRDefault="000F4B0C" w14:paraId="6AD2488F" w14:textId="77777777">
      <w:pPr>
        <w:numPr>
          <w:ilvl w:val="0"/>
          <w:numId w:val="51"/>
        </w:numPr>
        <w:spacing w:line="23" w:lineRule="atLeast"/>
        <w:rPr>
          <w:rFonts w:eastAsiaTheme="minorEastAsia" w:cstheme="minorHAnsi"/>
        </w:rPr>
      </w:pPr>
      <w:r w:rsidRPr="00E70793">
        <w:rPr>
          <w:rFonts w:eastAsiaTheme="minorEastAsia" w:cstheme="minorHAnsi"/>
        </w:rPr>
        <w:t xml:space="preserve">Ask for potential participant, introduce yourself and say that you are following up with potential </w:t>
      </w:r>
      <w:proofErr w:type="gramStart"/>
      <w:r w:rsidRPr="00E70793">
        <w:rPr>
          <w:rFonts w:eastAsiaTheme="minorEastAsia" w:cstheme="minorHAnsi"/>
        </w:rPr>
        <w:t>participant</w:t>
      </w:r>
      <w:proofErr w:type="gramEnd"/>
      <w:r w:rsidRPr="00E70793">
        <w:rPr>
          <w:rFonts w:eastAsiaTheme="minorEastAsia" w:cstheme="minorHAnsi"/>
        </w:rPr>
        <w:t xml:space="preserve"> </w:t>
      </w:r>
    </w:p>
    <w:p w:rsidRPr="00E70793" w:rsidR="000F4B0C" w:rsidP="000B6DE3" w:rsidRDefault="000F4B0C" w14:paraId="20368B5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rPr>
          <w:rFonts w:eastAsiaTheme="minorEastAsia" w:cstheme="minorHAnsi"/>
        </w:rPr>
      </w:pPr>
    </w:p>
    <w:p w:rsidRPr="00E70793" w:rsidR="000F4B0C" w:rsidP="000B6DE3" w:rsidRDefault="000F4B0C" w14:paraId="678D3A89" w14:textId="77777777">
      <w:pPr>
        <w:spacing w:line="23" w:lineRule="atLeast"/>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 NOT</w:t>
      </w:r>
      <w:r w:rsidRPr="00E70793">
        <w:rPr>
          <w:rFonts w:eastAsiaTheme="minorEastAsia" w:cstheme="minorHAnsi"/>
        </w:rPr>
        <w:t xml:space="preserve"> AVAILABLE:</w:t>
      </w:r>
    </w:p>
    <w:p w:rsidRPr="00E70793" w:rsidR="000F4B0C" w:rsidP="00DC2EEA" w:rsidRDefault="000F4B0C" w14:paraId="300B8C1D" w14:textId="77777777">
      <w:pPr>
        <w:numPr>
          <w:ilvl w:val="0"/>
          <w:numId w:val="51"/>
        </w:numPr>
        <w:spacing w:line="23" w:lineRule="atLeast"/>
        <w:rPr>
          <w:rFonts w:eastAsiaTheme="minorEastAsia" w:cstheme="minorHAnsi"/>
        </w:rPr>
      </w:pPr>
      <w:r w:rsidRPr="00E70793">
        <w:rPr>
          <w:rFonts w:eastAsiaTheme="minorEastAsia" w:cstheme="minorHAnsi"/>
        </w:rPr>
        <w:t>Ask when would be a good time to contact (him/her)?</w:t>
      </w:r>
    </w:p>
    <w:p w:rsidRPr="00E70793" w:rsidR="000F4B0C" w:rsidP="000B6DE3" w:rsidRDefault="000F4B0C" w14:paraId="460AEF0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contextualSpacing/>
        <w:rPr>
          <w:rFonts w:eastAsiaTheme="minorEastAsia" w:cstheme="minorHAnsi"/>
        </w:rPr>
      </w:pPr>
    </w:p>
    <w:p w:rsidRPr="00E70793" w:rsidR="000F4B0C" w:rsidP="000B6DE3" w:rsidRDefault="000F4B0C" w14:paraId="2C81C09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contextualSpacing/>
        <w:rPr>
          <w:rFonts w:eastAsiaTheme="minorEastAsia" w:cstheme="minorHAnsi"/>
        </w:rPr>
      </w:pPr>
      <w:r w:rsidRPr="00E70793">
        <w:rPr>
          <w:rFonts w:eastAsiaTheme="minorEastAsia" w:cstheme="minorHAnsi"/>
        </w:rPr>
        <w:tab/>
        <w:t xml:space="preserve">RECORD TIME FOR NEXT CONTACT  </w:t>
      </w:r>
    </w:p>
    <w:p w:rsidRPr="00E70793" w:rsidR="000F4B0C" w:rsidP="000B6DE3" w:rsidRDefault="000F4B0C" w14:paraId="08C6CFF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rPr>
          <w:rFonts w:eastAsiaTheme="minorEastAsia" w:cstheme="minorHAnsi"/>
        </w:rPr>
      </w:pPr>
      <w:r w:rsidRPr="00E70793">
        <w:rPr>
          <w:rFonts w:eastAsiaTheme="minorEastAsia" w:cstheme="minorHAnsi"/>
        </w:rPr>
        <w:tab/>
        <w:t>Day/Date: ________________________________</w:t>
      </w:r>
    </w:p>
    <w:p w:rsidRPr="00E70793" w:rsidR="000F4B0C" w:rsidP="000B6DE3" w:rsidRDefault="000F4B0C" w14:paraId="4E248EB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rPr>
          <w:rFonts w:eastAsiaTheme="minorEastAsia" w:cstheme="minorHAnsi"/>
        </w:rPr>
      </w:pPr>
      <w:r w:rsidRPr="00E70793">
        <w:rPr>
          <w:rFonts w:eastAsiaTheme="minorEastAsia" w:cstheme="minorHAnsi"/>
        </w:rPr>
        <w:tab/>
        <w:t>Time: ___________________________________</w:t>
      </w:r>
    </w:p>
    <w:p w:rsidRPr="00E70793" w:rsidR="000F4B0C" w:rsidP="00DC2EEA" w:rsidRDefault="000F4B0C" w14:paraId="6B8402D5"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contextualSpacing/>
        <w:rPr>
          <w:rFonts w:eastAsiaTheme="minorEastAsia" w:cstheme="minorHAnsi"/>
        </w:rPr>
      </w:pPr>
      <w:r w:rsidRPr="00E70793">
        <w:rPr>
          <w:rFonts w:eastAsiaTheme="minorEastAsia" w:cstheme="minorHAnsi"/>
        </w:rPr>
        <w:t xml:space="preserve">If person on phone asks for your contact information leave your name and phone number only </w:t>
      </w:r>
    </w:p>
    <w:p w:rsidRPr="00E70793" w:rsidR="000F4B0C" w:rsidP="00DC2EEA" w:rsidRDefault="000F4B0C" w14:paraId="426D84FD"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contextualSpacing/>
        <w:rPr>
          <w:rFonts w:eastAsiaTheme="minorEastAsia" w:cstheme="minorHAnsi"/>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r w:rsidRPr="00E70793">
        <w:rPr>
          <w:rFonts w:eastAsiaTheme="minorEastAsia" w:cstheme="minorHAnsi"/>
        </w:rPr>
        <w:t xml:space="preserve"> </w:t>
      </w:r>
    </w:p>
    <w:p w:rsidR="00401532" w:rsidP="000B6DE3" w:rsidRDefault="00401532" w14:paraId="7E93AF0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rPr>
          <w:rFonts w:eastAsiaTheme="minorEastAsia" w:cstheme="minorHAnsi"/>
        </w:rPr>
      </w:pPr>
    </w:p>
    <w:p w:rsidRPr="00E70793" w:rsidR="000F4B0C" w:rsidP="000B6DE3" w:rsidRDefault="000F4B0C" w14:paraId="02AFA16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 xml:space="preserve">IS </w:t>
      </w:r>
      <w:r w:rsidRPr="00E70793">
        <w:rPr>
          <w:rFonts w:eastAsiaTheme="minorEastAsia" w:cstheme="minorHAnsi"/>
        </w:rPr>
        <w:t>AVAILABLE:</w:t>
      </w:r>
    </w:p>
    <w:p w:rsidRPr="00E70793" w:rsidR="000F4B0C" w:rsidP="00DC2EEA" w:rsidRDefault="000F4B0C" w14:paraId="26D09775" w14:textId="77777777">
      <w:pPr>
        <w:numPr>
          <w:ilvl w:val="0"/>
          <w:numId w:val="21"/>
        </w:numPr>
        <w:spacing w:line="23" w:lineRule="atLeast"/>
        <w:ind w:left="720"/>
        <w:rPr>
          <w:rFonts w:eastAsiaTheme="minorEastAsia" w:cstheme="minorHAnsi"/>
        </w:rPr>
      </w:pPr>
      <w:r w:rsidRPr="00E70793">
        <w:rPr>
          <w:rFonts w:eastAsiaTheme="minorEastAsia" w:cstheme="minorHAnsi"/>
        </w:rPr>
        <w:t xml:space="preserve">Introduce yourself and let the potential participant know that you are calling on behalf of the </w:t>
      </w:r>
      <w:r w:rsidR="00536765">
        <w:rPr>
          <w:rFonts w:eastAsiaTheme="minorEastAsia" w:cstheme="minorHAnsi"/>
        </w:rPr>
        <w:t>National ALS Biorepository</w:t>
      </w:r>
      <w:r w:rsidRPr="00E70793">
        <w:rPr>
          <w:rFonts w:eastAsiaTheme="minorEastAsia" w:cstheme="minorHAnsi"/>
        </w:rPr>
        <w:t xml:space="preserve"> </w:t>
      </w:r>
    </w:p>
    <w:p w:rsidRPr="00E70793" w:rsidR="000F4B0C" w:rsidP="00DC2EEA" w:rsidRDefault="000F4B0C" w14:paraId="2B4F3A93"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 xml:space="preserve">Inform potential participant that their physician is not responding to our request for </w:t>
      </w:r>
      <w:proofErr w:type="gramStart"/>
      <w:r w:rsidRPr="00E70793">
        <w:rPr>
          <w:rFonts w:eastAsiaTheme="minorEastAsia" w:cstheme="minorHAnsi"/>
        </w:rPr>
        <w:t>information</w:t>
      </w:r>
      <w:proofErr w:type="gramEnd"/>
    </w:p>
    <w:p w:rsidRPr="00E70793" w:rsidR="000F4B0C" w:rsidP="00DC2EEA" w:rsidRDefault="000F4B0C" w14:paraId="1986E66E"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 xml:space="preserve">Tell potential participant that they cannot take part in </w:t>
      </w:r>
      <w:r>
        <w:rPr>
          <w:rFonts w:eastAsiaTheme="minorEastAsia" w:cstheme="minorHAnsi"/>
        </w:rPr>
        <w:t>the postmortem portion of the biorepository</w:t>
      </w:r>
      <w:r w:rsidRPr="00E70793">
        <w:rPr>
          <w:rFonts w:eastAsiaTheme="minorEastAsia" w:cstheme="minorHAnsi"/>
        </w:rPr>
        <w:t xml:space="preserve"> without us getting information from their </w:t>
      </w:r>
      <w:proofErr w:type="gramStart"/>
      <w:r w:rsidRPr="00E70793">
        <w:rPr>
          <w:rFonts w:eastAsiaTheme="minorEastAsia" w:cstheme="minorHAnsi"/>
        </w:rPr>
        <w:t>physicians</w:t>
      </w:r>
      <w:proofErr w:type="gramEnd"/>
      <w:r w:rsidRPr="00E70793">
        <w:rPr>
          <w:rFonts w:eastAsiaTheme="minorEastAsia" w:cstheme="minorHAnsi"/>
        </w:rPr>
        <w:t xml:space="preserve"> </w:t>
      </w:r>
    </w:p>
    <w:p w:rsidRPr="00E70793" w:rsidR="000F4B0C" w:rsidP="00DC2EEA" w:rsidRDefault="000F4B0C" w14:paraId="6742D94F"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Ask if he/she is comfortable talking to his/her physician to encourage him/her to provide the information needed.</w:t>
      </w:r>
    </w:p>
    <w:p w:rsidRPr="00E70793" w:rsidR="000F4B0C" w:rsidP="00DC2EEA" w:rsidRDefault="000F4B0C" w14:paraId="0A979341" w14:textId="77777777">
      <w:pPr>
        <w:numPr>
          <w:ilvl w:val="1"/>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1440"/>
        <w:contextualSpacing/>
        <w:rPr>
          <w:rFonts w:eastAsiaTheme="minorEastAsia" w:cstheme="minorHAnsi"/>
        </w:rPr>
      </w:pPr>
      <w:r w:rsidRPr="00E70793">
        <w:rPr>
          <w:rFonts w:eastAsiaTheme="minorEastAsia" w:cstheme="minorHAnsi"/>
        </w:rPr>
        <w:t xml:space="preserve">Thank them and tell them to have the physician call you </w:t>
      </w:r>
      <w:proofErr w:type="gramStart"/>
      <w:r w:rsidRPr="00E70793">
        <w:rPr>
          <w:rFonts w:eastAsiaTheme="minorEastAsia" w:cstheme="minorHAnsi"/>
        </w:rPr>
        <w:t>directly</w:t>
      </w:r>
      <w:proofErr w:type="gramEnd"/>
      <w:r w:rsidRPr="00E70793">
        <w:rPr>
          <w:rFonts w:eastAsiaTheme="minorEastAsia" w:cstheme="minorHAnsi"/>
        </w:rPr>
        <w:tab/>
      </w:r>
    </w:p>
    <w:p w:rsidRPr="00E70793" w:rsidR="000F4B0C" w:rsidP="00DC2EEA" w:rsidRDefault="000F4B0C" w14:paraId="73F8D923"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 xml:space="preserve">Tell potential participant that you will contact them when you get information from their </w:t>
      </w:r>
      <w:proofErr w:type="gramStart"/>
      <w:r w:rsidRPr="00E70793">
        <w:rPr>
          <w:rFonts w:eastAsiaTheme="minorEastAsia" w:cstheme="minorHAnsi"/>
        </w:rPr>
        <w:t>physicians</w:t>
      </w:r>
      <w:proofErr w:type="gramEnd"/>
    </w:p>
    <w:p w:rsidRPr="00E70793" w:rsidR="000F4B0C" w:rsidP="00DC2EEA" w:rsidRDefault="000F4B0C" w14:paraId="2CAEFA38"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 xml:space="preserve">Ask if they have any </w:t>
      </w:r>
      <w:proofErr w:type="gramStart"/>
      <w:r w:rsidRPr="00E70793">
        <w:rPr>
          <w:rFonts w:eastAsiaTheme="minorEastAsia" w:cstheme="minorHAnsi"/>
        </w:rPr>
        <w:t>questions</w:t>
      </w:r>
      <w:proofErr w:type="gramEnd"/>
    </w:p>
    <w:p w:rsidRPr="00E70793" w:rsidR="000F4B0C" w:rsidP="00DC2EEA" w:rsidRDefault="000F4B0C" w14:paraId="4FC1FC67"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 xml:space="preserve">Remind participant of your </w:t>
      </w:r>
      <w:proofErr w:type="gramStart"/>
      <w:r w:rsidRPr="00E70793">
        <w:rPr>
          <w:rFonts w:eastAsiaTheme="minorEastAsia" w:cstheme="minorHAnsi"/>
        </w:rPr>
        <w:t>name</w:t>
      </w:r>
      <w:proofErr w:type="gramEnd"/>
    </w:p>
    <w:p w:rsidRPr="00E70793" w:rsidR="000F4B0C" w:rsidP="00DC2EEA" w:rsidRDefault="000F4B0C" w14:paraId="5FFCCEE3"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p>
    <w:p w:rsidRPr="00E70793" w:rsidR="000F4B0C" w:rsidP="000F4B0C" w:rsidRDefault="000F4B0C" w14:paraId="0099C1A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contextualSpacing/>
        <w:rPr>
          <w:rFonts w:eastAsiaTheme="minorEastAsia" w:cstheme="minorHAnsi"/>
        </w:rPr>
      </w:pPr>
    </w:p>
    <w:p w:rsidR="000B6DE3" w:rsidRDefault="000B6DE3" w14:paraId="25A68EFD" w14:textId="77777777">
      <w:pPr>
        <w:spacing w:after="200"/>
        <w:rPr>
          <w:rFonts w:eastAsiaTheme="majorEastAsia" w:cstheme="minorHAnsi"/>
          <w:b/>
          <w:bCs/>
          <w:sz w:val="26"/>
          <w:szCs w:val="26"/>
        </w:rPr>
      </w:pPr>
      <w:r>
        <w:rPr>
          <w:rFonts w:eastAsiaTheme="majorEastAsia" w:cstheme="minorHAnsi"/>
          <w:b/>
          <w:bCs/>
          <w:sz w:val="26"/>
          <w:szCs w:val="26"/>
        </w:rPr>
        <w:br w:type="page"/>
      </w:r>
    </w:p>
    <w:p w:rsidRPr="00E70793" w:rsidR="000F4B0C" w:rsidP="000F4B0C" w:rsidRDefault="000442C1" w14:paraId="01C854A9"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0F4B0C">
        <w:rPr>
          <w:rFonts w:eastAsiaTheme="majorEastAsia" w:cstheme="minorHAnsi"/>
          <w:b/>
          <w:bCs/>
          <w:sz w:val="26"/>
          <w:szCs w:val="26"/>
        </w:rPr>
        <w:t>1</w:t>
      </w:r>
      <w:r w:rsidR="0058255D">
        <w:rPr>
          <w:rFonts w:eastAsiaTheme="majorEastAsia" w:cstheme="minorHAnsi"/>
          <w:b/>
          <w:bCs/>
          <w:sz w:val="26"/>
          <w:szCs w:val="26"/>
        </w:rPr>
        <w:t>e</w:t>
      </w:r>
      <w:r w:rsidRPr="00E70793" w:rsidR="000F4B0C">
        <w:rPr>
          <w:rFonts w:eastAsiaTheme="majorEastAsia" w:cstheme="minorHAnsi"/>
          <w:b/>
          <w:bCs/>
          <w:sz w:val="26"/>
          <w:szCs w:val="26"/>
        </w:rPr>
        <w:t xml:space="preserve">. Phone script to notify ineligible </w:t>
      </w:r>
      <w:proofErr w:type="gramStart"/>
      <w:r w:rsidRPr="00E70793" w:rsidR="000F4B0C">
        <w:rPr>
          <w:rFonts w:eastAsiaTheme="majorEastAsia" w:cstheme="minorHAnsi"/>
          <w:b/>
          <w:bCs/>
          <w:sz w:val="26"/>
          <w:szCs w:val="26"/>
        </w:rPr>
        <w:t>participants</w:t>
      </w:r>
      <w:proofErr w:type="gramEnd"/>
    </w:p>
    <w:p w:rsidRPr="00E70793" w:rsidR="000F4B0C" w:rsidP="000F4B0C" w:rsidRDefault="000F4B0C" w14:paraId="7D6480B7" w14:textId="77777777">
      <w:pPr>
        <w:rPr>
          <w:rFonts w:cstheme="minorHAnsi"/>
          <w:szCs w:val="22"/>
        </w:rPr>
      </w:pPr>
      <w:r w:rsidRPr="00E70793">
        <w:rPr>
          <w:rFonts w:cstheme="minorHAnsi"/>
          <w:szCs w:val="22"/>
        </w:rPr>
        <w:t>This is a phone script for making calls to potential participants</w:t>
      </w:r>
      <w:r>
        <w:rPr>
          <w:rFonts w:cstheme="minorHAnsi"/>
          <w:szCs w:val="22"/>
        </w:rPr>
        <w:t xml:space="preserve"> that are not eligible for the post</w:t>
      </w:r>
      <w:r w:rsidRPr="00E70793">
        <w:rPr>
          <w:rFonts w:cstheme="minorHAnsi"/>
          <w:szCs w:val="22"/>
        </w:rPr>
        <w:t xml:space="preserve">mortem </w:t>
      </w:r>
      <w:r>
        <w:rPr>
          <w:rFonts w:cstheme="minorHAnsi"/>
          <w:szCs w:val="22"/>
        </w:rPr>
        <w:t>portion</w:t>
      </w:r>
      <w:r w:rsidRPr="00E70793">
        <w:rPr>
          <w:rFonts w:cstheme="minorHAnsi"/>
          <w:szCs w:val="22"/>
        </w:rPr>
        <w:t xml:space="preserve">.  </w:t>
      </w:r>
    </w:p>
    <w:p w:rsidRPr="00E70793" w:rsidR="000F4B0C" w:rsidP="000F4B0C" w:rsidRDefault="000F4B0C" w14:paraId="13AAE036" w14:textId="77777777">
      <w:pPr>
        <w:rPr>
          <w:rFonts w:eastAsiaTheme="minorEastAsia" w:cstheme="minorHAnsi"/>
        </w:rPr>
      </w:pPr>
    </w:p>
    <w:p w:rsidRPr="00E70793" w:rsidR="000F4B0C" w:rsidP="000B6DE3" w:rsidRDefault="000F4B0C" w14:paraId="1D6843D2" w14:textId="77777777">
      <w:pPr>
        <w:rPr>
          <w:rFonts w:eastAsiaTheme="minorEastAsia" w:cstheme="minorHAnsi"/>
        </w:rPr>
      </w:pPr>
      <w:r w:rsidRPr="00E70793">
        <w:rPr>
          <w:rFonts w:eastAsiaTheme="minorEastAsia" w:cstheme="minorHAnsi"/>
        </w:rPr>
        <w:t xml:space="preserve">INTRODUCTION: </w:t>
      </w:r>
    </w:p>
    <w:p w:rsidRPr="00E70793" w:rsidR="000F4B0C" w:rsidP="00DC2EEA" w:rsidRDefault="000F4B0C" w14:paraId="43FE9EB7"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 xml:space="preserve">Ask for potential participant, introduce yourself and say that you are following up with potential </w:t>
      </w:r>
      <w:proofErr w:type="gramStart"/>
      <w:r w:rsidRPr="00E70793">
        <w:rPr>
          <w:rFonts w:eastAsiaTheme="minorEastAsia" w:cstheme="minorHAnsi"/>
        </w:rPr>
        <w:t>participant</w:t>
      </w:r>
      <w:proofErr w:type="gramEnd"/>
      <w:r w:rsidRPr="00E70793">
        <w:rPr>
          <w:rFonts w:eastAsiaTheme="minorEastAsia" w:cstheme="minorHAnsi"/>
        </w:rPr>
        <w:t xml:space="preserve"> </w:t>
      </w:r>
    </w:p>
    <w:p w:rsidRPr="00E70793" w:rsidR="000F4B0C" w:rsidP="000B6DE3" w:rsidRDefault="000F4B0C" w14:paraId="1A1B9AA4" w14:textId="77777777">
      <w:pPr>
        <w:rPr>
          <w:rFonts w:eastAsiaTheme="minorEastAsia" w:cstheme="minorHAnsi"/>
        </w:rPr>
      </w:pPr>
    </w:p>
    <w:p w:rsidRPr="00E70793" w:rsidR="000F4B0C" w:rsidP="000B6DE3" w:rsidRDefault="000F4B0C" w14:paraId="300835FC"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 NOT</w:t>
      </w:r>
      <w:r w:rsidRPr="00E70793">
        <w:rPr>
          <w:rFonts w:eastAsiaTheme="minorEastAsia" w:cstheme="minorHAnsi"/>
        </w:rPr>
        <w:t xml:space="preserve"> AVAILABLE:</w:t>
      </w:r>
    </w:p>
    <w:p w:rsidRPr="00E70793" w:rsidR="000F4B0C" w:rsidP="00DC2EEA" w:rsidRDefault="000F4B0C" w14:paraId="460BC50F" w14:textId="77777777">
      <w:pPr>
        <w:numPr>
          <w:ilvl w:val="0"/>
          <w:numId w:val="23"/>
        </w:numPr>
        <w:rPr>
          <w:rFonts w:eastAsiaTheme="minorEastAsia" w:cstheme="minorHAnsi"/>
        </w:rPr>
      </w:pPr>
      <w:r w:rsidRPr="00E70793">
        <w:rPr>
          <w:rFonts w:eastAsiaTheme="minorEastAsia" w:cstheme="minorHAnsi"/>
        </w:rPr>
        <w:t>Ask when would be a good time to contact (him/her)?</w:t>
      </w:r>
    </w:p>
    <w:p w:rsidRPr="00E70793" w:rsidR="000F4B0C" w:rsidP="000B6DE3" w:rsidRDefault="000F4B0C" w14:paraId="4C93B959" w14:textId="77777777">
      <w:pPr>
        <w:rPr>
          <w:rFonts w:eastAsiaTheme="minorEastAsia" w:cstheme="minorHAnsi"/>
        </w:rPr>
      </w:pPr>
    </w:p>
    <w:p w:rsidRPr="00E70793" w:rsidR="000F4B0C" w:rsidP="000B6DE3" w:rsidRDefault="000F4B0C" w14:paraId="5A3A708F" w14:textId="77777777">
      <w:pPr>
        <w:rPr>
          <w:rFonts w:eastAsiaTheme="minorEastAsia" w:cstheme="minorHAnsi"/>
        </w:rPr>
      </w:pPr>
      <w:r w:rsidRPr="00E70793">
        <w:rPr>
          <w:rFonts w:eastAsiaTheme="minorEastAsia" w:cstheme="minorHAnsi"/>
        </w:rPr>
        <w:tab/>
        <w:t>RECORD TIME FOR NEXT CONTACT</w:t>
      </w:r>
    </w:p>
    <w:p w:rsidRPr="00E70793" w:rsidR="000F4B0C" w:rsidP="000B6DE3" w:rsidRDefault="000F4B0C" w14:paraId="0EFD0701" w14:textId="77777777">
      <w:pPr>
        <w:rPr>
          <w:rFonts w:eastAsiaTheme="minorEastAsia" w:cstheme="minorHAnsi"/>
        </w:rPr>
      </w:pPr>
      <w:r w:rsidRPr="00E70793">
        <w:rPr>
          <w:rFonts w:eastAsiaTheme="minorEastAsia" w:cstheme="minorHAnsi"/>
          <w:szCs w:val="22"/>
        </w:rPr>
        <w:tab/>
      </w:r>
      <w:r w:rsidRPr="00E70793">
        <w:rPr>
          <w:rFonts w:eastAsiaTheme="minorEastAsia" w:cstheme="minorHAnsi"/>
        </w:rPr>
        <w:t>Day/Date: _______________________________________</w:t>
      </w:r>
    </w:p>
    <w:p w:rsidRPr="00E70793" w:rsidR="000F4B0C" w:rsidP="000B6DE3" w:rsidRDefault="000F4B0C" w14:paraId="1C0257CE" w14:textId="77777777">
      <w:pPr>
        <w:rPr>
          <w:rFonts w:eastAsiaTheme="minorEastAsia" w:cstheme="minorHAnsi"/>
        </w:rPr>
      </w:pPr>
      <w:r w:rsidRPr="00E70793">
        <w:rPr>
          <w:rFonts w:eastAsiaTheme="minorEastAsia" w:cstheme="minorHAnsi"/>
        </w:rPr>
        <w:tab/>
        <w:t>Time: ___________________________________________</w:t>
      </w:r>
    </w:p>
    <w:p w:rsidRPr="00E70793" w:rsidR="000F4B0C" w:rsidP="000B6DE3" w:rsidRDefault="000F4B0C" w14:paraId="20EF3448" w14:textId="77777777">
      <w:pPr>
        <w:rPr>
          <w:rFonts w:eastAsiaTheme="minorEastAsia" w:cstheme="minorHAnsi"/>
          <w:szCs w:val="22"/>
        </w:rPr>
      </w:pPr>
    </w:p>
    <w:p w:rsidRPr="00E70793" w:rsidR="000F4B0C" w:rsidP="00DC2EEA" w:rsidRDefault="000F4B0C" w14:paraId="13B57BB6"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If person on phone asks for your contact information leave your name and phone number only </w:t>
      </w:r>
    </w:p>
    <w:p w:rsidRPr="00E70793" w:rsidR="000F4B0C" w:rsidP="00DC2EEA" w:rsidRDefault="000F4B0C" w14:paraId="3457A885"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r w:rsidRPr="00E70793">
        <w:rPr>
          <w:rFonts w:eastAsiaTheme="minorEastAsia" w:cstheme="minorHAnsi"/>
        </w:rPr>
        <w:t xml:space="preserve"> </w:t>
      </w:r>
    </w:p>
    <w:p w:rsidR="007C5A7F" w:rsidP="000B6DE3" w:rsidRDefault="007C5A7F" w14:paraId="21E8C106" w14:textId="77777777">
      <w:pPr>
        <w:rPr>
          <w:rFonts w:eastAsiaTheme="minorEastAsia" w:cstheme="minorHAnsi"/>
        </w:rPr>
      </w:pPr>
    </w:p>
    <w:p w:rsidRPr="00E70793" w:rsidR="000F4B0C" w:rsidP="000B6DE3" w:rsidRDefault="000F4B0C" w14:paraId="7941BA53"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 xml:space="preserve">IS </w:t>
      </w:r>
      <w:r w:rsidRPr="00E70793">
        <w:rPr>
          <w:rFonts w:eastAsiaTheme="minorEastAsia" w:cstheme="minorHAnsi"/>
        </w:rPr>
        <w:t>AVAILABLE:</w:t>
      </w:r>
    </w:p>
    <w:p w:rsidRPr="00E70793" w:rsidR="000F4B0C" w:rsidP="00DC2EEA" w:rsidRDefault="000F4B0C" w14:paraId="6995F65D" w14:textId="77777777">
      <w:pPr>
        <w:numPr>
          <w:ilvl w:val="0"/>
          <w:numId w:val="24"/>
        </w:numPr>
        <w:rPr>
          <w:rFonts w:eastAsiaTheme="minorEastAsia" w:cstheme="minorHAnsi"/>
        </w:rPr>
      </w:pPr>
      <w:r w:rsidRPr="00E70793">
        <w:rPr>
          <w:rFonts w:eastAsiaTheme="minorEastAsia" w:cstheme="minorHAnsi"/>
        </w:rPr>
        <w:t xml:space="preserve">Introduce yourself and let the potential participant know that you are calling on behalf of the </w:t>
      </w:r>
      <w:r w:rsidR="00536765">
        <w:rPr>
          <w:rFonts w:eastAsiaTheme="minorEastAsia" w:cstheme="minorHAnsi"/>
        </w:rPr>
        <w:t>National ALS Biorepository</w:t>
      </w:r>
      <w:r w:rsidRPr="00E70793">
        <w:rPr>
          <w:rFonts w:eastAsiaTheme="minorEastAsia" w:cstheme="minorHAnsi"/>
        </w:rPr>
        <w:t xml:space="preserve"> </w:t>
      </w:r>
    </w:p>
    <w:p w:rsidRPr="00E70793" w:rsidR="000F4B0C" w:rsidP="00DC2EEA" w:rsidRDefault="000F4B0C" w14:paraId="39194380" w14:textId="77777777">
      <w:pPr>
        <w:numPr>
          <w:ilvl w:val="0"/>
          <w:numId w:val="52"/>
        </w:numPr>
        <w:rPr>
          <w:rFonts w:eastAsiaTheme="minorEastAsia" w:cstheme="minorHAnsi"/>
        </w:rPr>
      </w:pPr>
      <w:r w:rsidRPr="00E70793">
        <w:rPr>
          <w:rFonts w:eastAsiaTheme="minorEastAsia" w:cstheme="minorHAnsi"/>
        </w:rPr>
        <w:t xml:space="preserve">Tell potential participant that they are not eligible to participate in the </w:t>
      </w:r>
      <w:r>
        <w:rPr>
          <w:rFonts w:eastAsiaTheme="minorEastAsia" w:cstheme="minorHAnsi"/>
        </w:rPr>
        <w:t>postmortem</w:t>
      </w:r>
      <w:r w:rsidRPr="00E70793">
        <w:rPr>
          <w:rFonts w:eastAsiaTheme="minorEastAsia" w:cstheme="minorHAnsi"/>
        </w:rPr>
        <w:t xml:space="preserve"> part of the </w:t>
      </w:r>
      <w:r>
        <w:rPr>
          <w:rFonts w:eastAsiaTheme="minorEastAsia" w:cstheme="minorHAnsi"/>
        </w:rPr>
        <w:t xml:space="preserve">biorepository </w:t>
      </w:r>
      <w:proofErr w:type="gramStart"/>
      <w:r w:rsidRPr="00E70793">
        <w:rPr>
          <w:rFonts w:eastAsiaTheme="minorEastAsia" w:cstheme="minorHAnsi"/>
        </w:rPr>
        <w:t>because;</w:t>
      </w:r>
      <w:proofErr w:type="gramEnd"/>
      <w:r w:rsidRPr="00E70793">
        <w:rPr>
          <w:rFonts w:eastAsiaTheme="minorEastAsia" w:cstheme="minorHAnsi"/>
        </w:rPr>
        <w:t xml:space="preserve"> </w:t>
      </w:r>
    </w:p>
    <w:p w:rsidRPr="00E70793" w:rsidR="000F4B0C" w:rsidP="00DC2EEA" w:rsidRDefault="000F4B0C" w14:paraId="193F46B1" w14:textId="77777777">
      <w:pPr>
        <w:numPr>
          <w:ilvl w:val="1"/>
          <w:numId w:val="52"/>
        </w:numPr>
        <w:rPr>
          <w:rFonts w:eastAsiaTheme="minorEastAsia" w:cstheme="minorHAnsi"/>
        </w:rPr>
      </w:pPr>
      <w:r w:rsidRPr="00E70793">
        <w:rPr>
          <w:rFonts w:eastAsiaTheme="minorEastAsia" w:cstheme="minorHAnsi"/>
        </w:rPr>
        <w:t xml:space="preserve">Physician was not available and has not returned our </w:t>
      </w:r>
      <w:proofErr w:type="gramStart"/>
      <w:r w:rsidRPr="00E70793">
        <w:rPr>
          <w:rFonts w:eastAsiaTheme="minorEastAsia" w:cstheme="minorHAnsi"/>
        </w:rPr>
        <w:t>call</w:t>
      </w:r>
      <w:proofErr w:type="gramEnd"/>
    </w:p>
    <w:p w:rsidRPr="00E70793" w:rsidR="000F4B0C" w:rsidP="00DC2EEA" w:rsidRDefault="000F4B0C" w14:paraId="2B87A8D4" w14:textId="77777777">
      <w:pPr>
        <w:numPr>
          <w:ilvl w:val="1"/>
          <w:numId w:val="52"/>
        </w:numPr>
        <w:rPr>
          <w:rFonts w:eastAsiaTheme="minorEastAsia" w:cstheme="minorHAnsi"/>
        </w:rPr>
      </w:pPr>
      <w:r w:rsidRPr="00E70793">
        <w:rPr>
          <w:rFonts w:eastAsiaTheme="minorEastAsia" w:cstheme="minorHAnsi"/>
        </w:rPr>
        <w:t xml:space="preserve">They did not meet the eligibility </w:t>
      </w:r>
      <w:proofErr w:type="gramStart"/>
      <w:r w:rsidRPr="00E70793">
        <w:rPr>
          <w:rFonts w:eastAsiaTheme="minorEastAsia" w:cstheme="minorHAnsi"/>
        </w:rPr>
        <w:t>criteria</w:t>
      </w:r>
      <w:proofErr w:type="gramEnd"/>
      <w:r w:rsidRPr="00E70793">
        <w:rPr>
          <w:rFonts w:eastAsiaTheme="minorEastAsia" w:cstheme="minorHAnsi"/>
        </w:rPr>
        <w:t xml:space="preserve">  </w:t>
      </w:r>
    </w:p>
    <w:p w:rsidRPr="00E70793" w:rsidR="000F4B0C" w:rsidP="00DC2EEA" w:rsidRDefault="000F4B0C" w14:paraId="0E648D28" w14:textId="77777777">
      <w:pPr>
        <w:numPr>
          <w:ilvl w:val="1"/>
          <w:numId w:val="52"/>
        </w:numPr>
        <w:rPr>
          <w:rFonts w:eastAsiaTheme="minorEastAsia" w:cstheme="minorHAnsi"/>
        </w:rPr>
      </w:pPr>
      <w:r w:rsidRPr="00E70793">
        <w:rPr>
          <w:rFonts w:eastAsiaTheme="minorEastAsia" w:cstheme="minorHAnsi"/>
        </w:rPr>
        <w:t xml:space="preserve">They are already committed to another </w:t>
      </w:r>
      <w:r>
        <w:rPr>
          <w:rFonts w:eastAsiaTheme="minorEastAsia" w:cstheme="minorHAnsi"/>
        </w:rPr>
        <w:t>postmortem</w:t>
      </w:r>
      <w:r w:rsidRPr="00E70793">
        <w:rPr>
          <w:rFonts w:eastAsiaTheme="minorEastAsia" w:cstheme="minorHAnsi"/>
        </w:rPr>
        <w:t xml:space="preserve"> </w:t>
      </w:r>
      <w:proofErr w:type="gramStart"/>
      <w:r w:rsidRPr="00E70793">
        <w:rPr>
          <w:rFonts w:eastAsiaTheme="minorEastAsia" w:cstheme="minorHAnsi"/>
        </w:rPr>
        <w:t>study</w:t>
      </w:r>
      <w:proofErr w:type="gramEnd"/>
    </w:p>
    <w:p w:rsidRPr="00E70793" w:rsidR="000F4B0C" w:rsidP="00DC2EEA" w:rsidRDefault="000F4B0C" w14:paraId="4287FD97" w14:textId="77777777">
      <w:pPr>
        <w:numPr>
          <w:ilvl w:val="1"/>
          <w:numId w:val="52"/>
        </w:numPr>
        <w:rPr>
          <w:rFonts w:eastAsiaTheme="minorEastAsia" w:cstheme="minorHAnsi"/>
        </w:rPr>
      </w:pPr>
      <w:r w:rsidRPr="00E70793">
        <w:rPr>
          <w:rFonts w:eastAsiaTheme="minorEastAsia" w:cstheme="minorHAnsi"/>
        </w:rPr>
        <w:t>Other__________________________________________</w:t>
      </w:r>
    </w:p>
    <w:p w:rsidRPr="00E70793" w:rsidR="000F4B0C" w:rsidP="00DC2EEA" w:rsidRDefault="000F4B0C" w14:paraId="76185D53" w14:textId="77777777">
      <w:pPr>
        <w:numPr>
          <w:ilvl w:val="0"/>
          <w:numId w:val="52"/>
        </w:numPr>
        <w:rPr>
          <w:rFonts w:eastAsiaTheme="minorEastAsia" w:cstheme="minorHAnsi"/>
        </w:rPr>
      </w:pPr>
      <w:r w:rsidRPr="00E70793">
        <w:rPr>
          <w:rFonts w:eastAsiaTheme="minorEastAsia" w:cstheme="minorHAnsi"/>
        </w:rPr>
        <w:t xml:space="preserve">We will provide these potential participants information on other biobanks in which they might </w:t>
      </w:r>
      <w:proofErr w:type="gramStart"/>
      <w:r w:rsidRPr="00E70793">
        <w:rPr>
          <w:rFonts w:eastAsiaTheme="minorEastAsia" w:cstheme="minorHAnsi"/>
        </w:rPr>
        <w:t>participate</w:t>
      </w:r>
      <w:proofErr w:type="gramEnd"/>
      <w:r w:rsidRPr="00E70793">
        <w:rPr>
          <w:rFonts w:eastAsiaTheme="minorEastAsia" w:cstheme="minorHAnsi"/>
        </w:rPr>
        <w:t xml:space="preserve"> </w:t>
      </w:r>
    </w:p>
    <w:p w:rsidRPr="00E70793" w:rsidR="000F4B0C" w:rsidP="000B6DE3" w:rsidRDefault="000F4B0C" w14:paraId="1FC12055" w14:textId="77777777">
      <w:pPr>
        <w:rPr>
          <w:rFonts w:eastAsiaTheme="minorEastAsia" w:cstheme="minorHAnsi"/>
        </w:rPr>
      </w:pPr>
    </w:p>
    <w:p w:rsidRPr="00E70793" w:rsidR="000F4B0C" w:rsidP="000B6DE3" w:rsidRDefault="000F4B0C" w14:paraId="4F021500" w14:textId="77777777">
      <w:pPr>
        <w:rPr>
          <w:rFonts w:eastAsiaTheme="minorEastAsia" w:cstheme="minorHAnsi"/>
        </w:rPr>
      </w:pPr>
      <w:r w:rsidRPr="00E70793">
        <w:rPr>
          <w:rFonts w:eastAsiaTheme="minorEastAsia" w:cstheme="minorHAnsi"/>
        </w:rPr>
        <w:t xml:space="preserve">VERIFY IF PARTICIPANT IS INTERESTED IN THE BIOSPECIMEN PART </w:t>
      </w:r>
    </w:p>
    <w:p w:rsidRPr="009E79DF" w:rsidR="000F4B0C" w:rsidP="00DC2EEA" w:rsidRDefault="000F4B0C" w14:paraId="1DEC7CB7" w14:textId="77777777">
      <w:pPr>
        <w:numPr>
          <w:ilvl w:val="0"/>
          <w:numId w:val="52"/>
        </w:numPr>
        <w:rPr>
          <w:rFonts w:eastAsiaTheme="minorEastAsia" w:cstheme="minorHAnsi"/>
        </w:rPr>
      </w:pPr>
      <w:r>
        <w:rPr>
          <w:rFonts w:eastAsiaTheme="minorEastAsia" w:cstheme="minorHAnsi"/>
        </w:rPr>
        <w:t xml:space="preserve">Continue biospecimen portion of the </w:t>
      </w:r>
      <w:proofErr w:type="gramStart"/>
      <w:r>
        <w:rPr>
          <w:rFonts w:eastAsiaTheme="minorEastAsia" w:cstheme="minorHAnsi"/>
        </w:rPr>
        <w:t>biorepository</w:t>
      </w:r>
      <w:proofErr w:type="gramEnd"/>
    </w:p>
    <w:p w:rsidRPr="00E70793" w:rsidR="000F4B0C" w:rsidP="00DC2EEA" w:rsidRDefault="000F4B0C" w14:paraId="1479388C" w14:textId="77777777">
      <w:pPr>
        <w:numPr>
          <w:ilvl w:val="0"/>
          <w:numId w:val="52"/>
        </w:numPr>
        <w:rPr>
          <w:rFonts w:eastAsiaTheme="minorEastAsia" w:cstheme="minorHAnsi"/>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p>
    <w:p w:rsidR="000B6DE3" w:rsidRDefault="000B6DE3" w14:paraId="097B11F4" w14:textId="77777777">
      <w:pPr>
        <w:spacing w:after="200"/>
        <w:rPr>
          <w:rFonts w:eastAsiaTheme="majorEastAsia" w:cstheme="minorHAnsi"/>
          <w:b/>
          <w:bCs/>
          <w:sz w:val="26"/>
          <w:szCs w:val="26"/>
        </w:rPr>
      </w:pPr>
      <w:r>
        <w:rPr>
          <w:rFonts w:eastAsiaTheme="majorEastAsia" w:cstheme="minorHAnsi"/>
          <w:b/>
          <w:bCs/>
          <w:sz w:val="26"/>
          <w:szCs w:val="26"/>
        </w:rPr>
        <w:br w:type="page"/>
      </w:r>
    </w:p>
    <w:p w:rsidRPr="00E70793" w:rsidR="000F4B0C" w:rsidP="000F4B0C" w:rsidRDefault="000442C1" w14:paraId="516C6EDE"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0F4B0C">
        <w:rPr>
          <w:rFonts w:eastAsiaTheme="majorEastAsia" w:cstheme="minorHAnsi"/>
          <w:b/>
          <w:bCs/>
          <w:sz w:val="26"/>
          <w:szCs w:val="26"/>
        </w:rPr>
        <w:t>1</w:t>
      </w:r>
      <w:r w:rsidR="0058255D">
        <w:rPr>
          <w:rFonts w:eastAsiaTheme="majorEastAsia" w:cstheme="minorHAnsi"/>
          <w:b/>
          <w:bCs/>
          <w:sz w:val="26"/>
          <w:szCs w:val="26"/>
        </w:rPr>
        <w:t>f</w:t>
      </w:r>
      <w:r w:rsidRPr="00E70793" w:rsidR="000F4B0C">
        <w:rPr>
          <w:rFonts w:eastAsiaTheme="majorEastAsia" w:cstheme="minorHAnsi"/>
          <w:b/>
          <w:bCs/>
          <w:sz w:val="26"/>
          <w:szCs w:val="26"/>
        </w:rPr>
        <w:t xml:space="preserve">. Phone script to schedule consent </w:t>
      </w:r>
      <w:proofErr w:type="gramStart"/>
      <w:r w:rsidRPr="00E70793" w:rsidR="000F4B0C">
        <w:rPr>
          <w:rFonts w:eastAsiaTheme="majorEastAsia" w:cstheme="minorHAnsi"/>
          <w:b/>
          <w:bCs/>
          <w:sz w:val="26"/>
          <w:szCs w:val="26"/>
        </w:rPr>
        <w:t>appointment</w:t>
      </w:r>
      <w:proofErr w:type="gramEnd"/>
      <w:r w:rsidRPr="00E70793" w:rsidR="000F4B0C">
        <w:rPr>
          <w:rFonts w:eastAsiaTheme="majorEastAsia" w:cstheme="minorHAnsi"/>
          <w:b/>
          <w:bCs/>
          <w:sz w:val="26"/>
          <w:szCs w:val="26"/>
        </w:rPr>
        <w:t xml:space="preserve">  </w:t>
      </w:r>
    </w:p>
    <w:p w:rsidRPr="00E70793" w:rsidR="000F4B0C" w:rsidP="000F4B0C" w:rsidRDefault="000F4B0C" w14:paraId="47E62173" w14:textId="77777777">
      <w:pPr>
        <w:rPr>
          <w:rFonts w:cstheme="minorHAnsi"/>
          <w:szCs w:val="22"/>
        </w:rPr>
      </w:pPr>
      <w:r w:rsidRPr="00E70793">
        <w:rPr>
          <w:rFonts w:cstheme="minorHAnsi"/>
          <w:szCs w:val="22"/>
        </w:rPr>
        <w:t xml:space="preserve">This is a phone script for making calls to potential participant to inform them that they are eligible </w:t>
      </w:r>
      <w:r>
        <w:rPr>
          <w:rFonts w:cstheme="minorHAnsi"/>
          <w:szCs w:val="22"/>
        </w:rPr>
        <w:t xml:space="preserve">to participate in the postmortem part of the biorepository </w:t>
      </w:r>
      <w:r w:rsidRPr="00E70793">
        <w:rPr>
          <w:rFonts w:cstheme="minorHAnsi"/>
          <w:szCs w:val="22"/>
        </w:rPr>
        <w:t xml:space="preserve">and to schedule a consent appointment.  </w:t>
      </w:r>
    </w:p>
    <w:p w:rsidR="007C5A7F" w:rsidP="000B6DE3" w:rsidRDefault="007C5A7F" w14:paraId="629E1AB5" w14:textId="77777777">
      <w:pPr>
        <w:rPr>
          <w:rFonts w:eastAsiaTheme="minorEastAsia" w:cstheme="minorHAnsi"/>
        </w:rPr>
      </w:pPr>
    </w:p>
    <w:p w:rsidRPr="00E70793" w:rsidR="000F4B0C" w:rsidP="000B6DE3" w:rsidRDefault="000F4B0C" w14:paraId="66737B1A" w14:textId="77777777">
      <w:pPr>
        <w:rPr>
          <w:rFonts w:eastAsiaTheme="minorEastAsia" w:cstheme="minorHAnsi"/>
        </w:rPr>
      </w:pPr>
      <w:r w:rsidRPr="00E70793">
        <w:rPr>
          <w:rFonts w:eastAsiaTheme="minorEastAsia" w:cstheme="minorHAnsi"/>
        </w:rPr>
        <w:t xml:space="preserve">INTRODUCTION: </w:t>
      </w:r>
    </w:p>
    <w:p w:rsidRPr="00E70793" w:rsidR="000F4B0C" w:rsidP="00DC2EEA" w:rsidRDefault="000F4B0C" w14:paraId="77467D1E"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 xml:space="preserve">Ask for potential participant, introduce yourself and say that you are following up with potential </w:t>
      </w:r>
      <w:proofErr w:type="gramStart"/>
      <w:r w:rsidRPr="00E70793">
        <w:rPr>
          <w:rFonts w:eastAsiaTheme="minorEastAsia" w:cstheme="minorHAnsi"/>
        </w:rPr>
        <w:t>participant</w:t>
      </w:r>
      <w:proofErr w:type="gramEnd"/>
      <w:r w:rsidRPr="00E70793">
        <w:rPr>
          <w:rFonts w:eastAsiaTheme="minorEastAsia" w:cstheme="minorHAnsi"/>
        </w:rPr>
        <w:t xml:space="preserve"> </w:t>
      </w:r>
    </w:p>
    <w:p w:rsidRPr="00E70793" w:rsidR="000F4B0C" w:rsidP="000B6DE3" w:rsidRDefault="000F4B0C" w14:paraId="663ADE95" w14:textId="77777777">
      <w:pPr>
        <w:rPr>
          <w:rFonts w:eastAsiaTheme="minorEastAsia" w:cstheme="minorHAnsi"/>
        </w:rPr>
      </w:pPr>
    </w:p>
    <w:p w:rsidRPr="00E70793" w:rsidR="000F4B0C" w:rsidP="000B6DE3" w:rsidRDefault="000F4B0C" w14:paraId="7B79EF8A"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 NOT</w:t>
      </w:r>
      <w:r w:rsidRPr="00E70793">
        <w:rPr>
          <w:rFonts w:eastAsiaTheme="minorEastAsia" w:cstheme="minorHAnsi"/>
        </w:rPr>
        <w:t xml:space="preserve"> AVAILABLE:</w:t>
      </w:r>
    </w:p>
    <w:p w:rsidRPr="00E70793" w:rsidR="000F4B0C" w:rsidP="00DC2EEA" w:rsidRDefault="000F4B0C" w14:paraId="0FE7732D" w14:textId="77777777">
      <w:pPr>
        <w:numPr>
          <w:ilvl w:val="0"/>
          <w:numId w:val="23"/>
        </w:numPr>
        <w:rPr>
          <w:rFonts w:eastAsiaTheme="minorEastAsia" w:cstheme="minorHAnsi"/>
        </w:rPr>
      </w:pPr>
      <w:r w:rsidRPr="00E70793">
        <w:rPr>
          <w:rFonts w:eastAsiaTheme="minorEastAsia" w:cstheme="minorHAnsi"/>
        </w:rPr>
        <w:t>Ask when would be a good time to contact (him/her)?</w:t>
      </w:r>
    </w:p>
    <w:p w:rsidRPr="00E70793" w:rsidR="000F4B0C" w:rsidP="000B6DE3" w:rsidRDefault="000F4B0C" w14:paraId="3D3A4A82" w14:textId="77777777">
      <w:pPr>
        <w:rPr>
          <w:rFonts w:eastAsiaTheme="minorEastAsia" w:cstheme="minorHAnsi"/>
        </w:rPr>
      </w:pPr>
    </w:p>
    <w:p w:rsidRPr="00E70793" w:rsidR="000F4B0C" w:rsidP="000B6DE3" w:rsidRDefault="000F4B0C" w14:paraId="004929CF" w14:textId="77777777">
      <w:pPr>
        <w:rPr>
          <w:rFonts w:eastAsiaTheme="minorEastAsia" w:cstheme="minorHAnsi"/>
        </w:rPr>
      </w:pPr>
      <w:r w:rsidRPr="00E70793">
        <w:rPr>
          <w:rFonts w:eastAsiaTheme="minorEastAsia" w:cstheme="minorHAnsi"/>
        </w:rPr>
        <w:tab/>
        <w:t>RECORD TIME FOR NEXT CONTACT</w:t>
      </w:r>
    </w:p>
    <w:p w:rsidRPr="00E70793" w:rsidR="000F4B0C" w:rsidP="000B6DE3" w:rsidRDefault="000F4B0C" w14:paraId="11D58FBE" w14:textId="77777777">
      <w:pPr>
        <w:rPr>
          <w:rFonts w:eastAsiaTheme="minorEastAsia" w:cstheme="minorHAnsi"/>
        </w:rPr>
      </w:pPr>
      <w:r w:rsidRPr="00E70793">
        <w:rPr>
          <w:rFonts w:eastAsiaTheme="minorEastAsia" w:cstheme="minorHAnsi"/>
          <w:szCs w:val="22"/>
        </w:rPr>
        <w:tab/>
      </w:r>
      <w:r w:rsidRPr="00E70793">
        <w:rPr>
          <w:rFonts w:eastAsiaTheme="minorEastAsia" w:cstheme="minorHAnsi"/>
        </w:rPr>
        <w:t>Day/Date: _______________________________________</w:t>
      </w:r>
    </w:p>
    <w:p w:rsidRPr="00E70793" w:rsidR="000F4B0C" w:rsidP="000B6DE3" w:rsidRDefault="000F4B0C" w14:paraId="48F81F93" w14:textId="77777777">
      <w:pPr>
        <w:rPr>
          <w:rFonts w:eastAsiaTheme="minorEastAsia" w:cstheme="minorHAnsi"/>
        </w:rPr>
      </w:pPr>
      <w:r w:rsidRPr="00E70793">
        <w:rPr>
          <w:rFonts w:eastAsiaTheme="minorEastAsia" w:cstheme="minorHAnsi"/>
        </w:rPr>
        <w:tab/>
        <w:t>Time: ___________________________________________</w:t>
      </w:r>
    </w:p>
    <w:p w:rsidRPr="00E70793" w:rsidR="000F4B0C" w:rsidP="000B6DE3" w:rsidRDefault="000F4B0C" w14:paraId="71E03168" w14:textId="77777777">
      <w:pPr>
        <w:rPr>
          <w:rFonts w:eastAsiaTheme="minorEastAsia" w:cstheme="minorHAnsi"/>
          <w:szCs w:val="22"/>
        </w:rPr>
      </w:pPr>
    </w:p>
    <w:p w:rsidRPr="00E70793" w:rsidR="000F4B0C" w:rsidP="00DC2EEA" w:rsidRDefault="000F4B0C" w14:paraId="40D4617C"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If person on phone asks for your contact information leave your name and phone number only </w:t>
      </w:r>
    </w:p>
    <w:p w:rsidRPr="00E70793" w:rsidR="000F4B0C" w:rsidP="00DC2EEA" w:rsidRDefault="000F4B0C" w14:paraId="2EACB1E2"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r w:rsidRPr="00E70793">
        <w:rPr>
          <w:rFonts w:eastAsiaTheme="minorEastAsia" w:cstheme="minorHAnsi"/>
        </w:rPr>
        <w:t xml:space="preserve"> </w:t>
      </w:r>
    </w:p>
    <w:p w:rsidR="007C5A7F" w:rsidP="000B6DE3" w:rsidRDefault="007C5A7F" w14:paraId="3230EACB" w14:textId="77777777">
      <w:pPr>
        <w:rPr>
          <w:rFonts w:eastAsiaTheme="minorEastAsia" w:cstheme="minorHAnsi"/>
        </w:rPr>
      </w:pPr>
    </w:p>
    <w:p w:rsidRPr="00E70793" w:rsidR="000F4B0C" w:rsidP="000B6DE3" w:rsidRDefault="000F4B0C" w14:paraId="19AC305C" w14:textId="77777777">
      <w:pPr>
        <w:rPr>
          <w:rFonts w:eastAsiaTheme="minorEastAsia" w:cstheme="minorHAnsi"/>
        </w:rPr>
      </w:pPr>
      <w:r w:rsidRPr="00E70793">
        <w:rPr>
          <w:rFonts w:eastAsiaTheme="minorEastAsia" w:cstheme="minorHAnsi"/>
        </w:rPr>
        <w:t xml:space="preserve">IF PARTICIPANT </w:t>
      </w:r>
      <w:r w:rsidRPr="00E70793">
        <w:rPr>
          <w:rFonts w:eastAsiaTheme="minorEastAsia" w:cstheme="minorHAnsi"/>
          <w:u w:val="single"/>
        </w:rPr>
        <w:t xml:space="preserve">IS </w:t>
      </w:r>
      <w:r w:rsidRPr="00E70793">
        <w:rPr>
          <w:rFonts w:eastAsiaTheme="minorEastAsia" w:cstheme="minorHAnsi"/>
        </w:rPr>
        <w:t>AVAILABLE:</w:t>
      </w:r>
    </w:p>
    <w:p w:rsidRPr="00E70793" w:rsidR="000F4B0C" w:rsidP="00DC2EEA" w:rsidRDefault="000F4B0C" w14:paraId="7DC7FF40" w14:textId="77777777">
      <w:pPr>
        <w:numPr>
          <w:ilvl w:val="0"/>
          <w:numId w:val="24"/>
        </w:numPr>
        <w:rPr>
          <w:rFonts w:eastAsiaTheme="minorEastAsia" w:cstheme="minorHAnsi"/>
        </w:rPr>
      </w:pPr>
      <w:r w:rsidRPr="00E70793">
        <w:rPr>
          <w:rFonts w:eastAsiaTheme="minorEastAsia" w:cstheme="minorHAnsi"/>
        </w:rPr>
        <w:t xml:space="preserve">Introduce yourself and let the participant know that you are calling on behalf of the </w:t>
      </w:r>
      <w:r w:rsidR="00536765">
        <w:rPr>
          <w:rFonts w:eastAsiaTheme="minorEastAsia" w:cstheme="minorHAnsi"/>
        </w:rPr>
        <w:t>National ALS Biorepository</w:t>
      </w:r>
      <w:r w:rsidRPr="00E70793">
        <w:rPr>
          <w:rFonts w:eastAsiaTheme="minorEastAsia" w:cstheme="minorHAnsi"/>
        </w:rPr>
        <w:t xml:space="preserve"> </w:t>
      </w:r>
    </w:p>
    <w:p w:rsidRPr="00E70793" w:rsidR="000F4B0C" w:rsidP="00DC2EEA" w:rsidRDefault="000F4B0C" w14:paraId="7C98458A" w14:textId="77777777">
      <w:pPr>
        <w:numPr>
          <w:ilvl w:val="0"/>
          <w:numId w:val="24"/>
        </w:numPr>
        <w:rPr>
          <w:rFonts w:eastAsiaTheme="minorEastAsia" w:cstheme="minorHAnsi"/>
        </w:rPr>
      </w:pPr>
      <w:r w:rsidRPr="00E70793">
        <w:rPr>
          <w:rFonts w:eastAsiaTheme="minorEastAsia" w:cstheme="minorHAnsi"/>
        </w:rPr>
        <w:t xml:space="preserve">Inform participant that they are eligible to </w:t>
      </w:r>
      <w:proofErr w:type="gramStart"/>
      <w:r w:rsidRPr="00E70793">
        <w:rPr>
          <w:rFonts w:eastAsiaTheme="minorEastAsia" w:cstheme="minorHAnsi"/>
        </w:rPr>
        <w:t>participate</w:t>
      </w:r>
      <w:proofErr w:type="gramEnd"/>
      <w:r w:rsidRPr="00E70793">
        <w:rPr>
          <w:rFonts w:eastAsiaTheme="minorEastAsia" w:cstheme="minorHAnsi"/>
        </w:rPr>
        <w:t xml:space="preserve"> </w:t>
      </w:r>
    </w:p>
    <w:p w:rsidRPr="00E70793" w:rsidR="000F4B0C" w:rsidP="00DC2EEA" w:rsidRDefault="000F4B0C" w14:paraId="78B0B2BE" w14:textId="77777777">
      <w:pPr>
        <w:numPr>
          <w:ilvl w:val="0"/>
          <w:numId w:val="21"/>
        </w:numPr>
        <w:ind w:left="720"/>
        <w:rPr>
          <w:rFonts w:eastAsiaTheme="minorEastAsia" w:cstheme="minorHAnsi"/>
        </w:rPr>
      </w:pPr>
      <w:r w:rsidRPr="00E70793">
        <w:rPr>
          <w:rFonts w:eastAsiaTheme="minorEastAsia" w:cstheme="minorHAnsi"/>
        </w:rPr>
        <w:t xml:space="preserve">Tell participant that you will now be scheduling their appointment for the consent </w:t>
      </w:r>
      <w:proofErr w:type="gramStart"/>
      <w:r>
        <w:rPr>
          <w:rFonts w:eastAsiaTheme="minorEastAsia" w:cstheme="minorHAnsi"/>
        </w:rPr>
        <w:t>appointment</w:t>
      </w:r>
      <w:proofErr w:type="gramEnd"/>
    </w:p>
    <w:p w:rsidRPr="00E70793" w:rsidR="000F4B0C" w:rsidP="00DC2EEA" w:rsidRDefault="000F4B0C" w14:paraId="2DC62DB8" w14:textId="77777777">
      <w:pPr>
        <w:numPr>
          <w:ilvl w:val="0"/>
          <w:numId w:val="21"/>
        </w:numPr>
        <w:ind w:left="720"/>
        <w:rPr>
          <w:rFonts w:eastAsiaTheme="minorEastAsia" w:cstheme="minorHAnsi"/>
        </w:rPr>
      </w:pPr>
      <w:r w:rsidRPr="00E70793">
        <w:rPr>
          <w:rFonts w:eastAsiaTheme="minorEastAsia" w:cstheme="minorHAnsi"/>
        </w:rPr>
        <w:t xml:space="preserve">Inform the participant that a family member should also </w:t>
      </w:r>
      <w:r>
        <w:rPr>
          <w:rFonts w:eastAsiaTheme="minorEastAsia" w:cstheme="minorHAnsi"/>
        </w:rPr>
        <w:t>be present at</w:t>
      </w:r>
      <w:r w:rsidRPr="00E70793">
        <w:rPr>
          <w:rFonts w:eastAsiaTheme="minorEastAsia" w:cstheme="minorHAnsi"/>
        </w:rPr>
        <w:t xml:space="preserve"> this </w:t>
      </w:r>
      <w:proofErr w:type="gramStart"/>
      <w:r w:rsidRPr="00E70793">
        <w:rPr>
          <w:rFonts w:eastAsiaTheme="minorEastAsia" w:cstheme="minorHAnsi"/>
        </w:rPr>
        <w:t>appointment</w:t>
      </w:r>
      <w:proofErr w:type="gramEnd"/>
    </w:p>
    <w:p w:rsidRPr="00E70793" w:rsidR="000F4B0C" w:rsidP="00DC2EEA" w:rsidRDefault="000F4B0C" w14:paraId="26D4A7B7" w14:textId="77777777">
      <w:pPr>
        <w:numPr>
          <w:ilvl w:val="0"/>
          <w:numId w:val="21"/>
        </w:numPr>
        <w:ind w:left="720"/>
        <w:rPr>
          <w:rFonts w:eastAsiaTheme="minorEastAsia" w:cstheme="minorHAnsi"/>
        </w:rPr>
      </w:pPr>
      <w:r w:rsidRPr="00E70793">
        <w:rPr>
          <w:rFonts w:eastAsiaTheme="minorEastAsia" w:cstheme="minorHAnsi"/>
        </w:rPr>
        <w:t xml:space="preserve">Schedule consent appointment </w:t>
      </w:r>
    </w:p>
    <w:p w:rsidRPr="00E70793" w:rsidR="000F4B0C" w:rsidP="000B6DE3" w:rsidRDefault="000F4B0C" w14:paraId="4732CFFA" w14:textId="77777777">
      <w:pPr>
        <w:rPr>
          <w:rFonts w:eastAsiaTheme="minorEastAsia" w:cstheme="minorHAnsi"/>
        </w:rPr>
      </w:pPr>
    </w:p>
    <w:p w:rsidRPr="00E70793" w:rsidR="000F4B0C" w:rsidP="000B6DE3" w:rsidRDefault="000F4B0C" w14:paraId="03618204" w14:textId="77777777">
      <w:pPr>
        <w:rPr>
          <w:rFonts w:eastAsiaTheme="minorEastAsia" w:cstheme="minorHAnsi"/>
        </w:rPr>
      </w:pPr>
      <w:r w:rsidRPr="00E70793">
        <w:rPr>
          <w:rFonts w:eastAsiaTheme="minorEastAsia" w:cstheme="minorHAnsi"/>
        </w:rPr>
        <w:t>Day/Date: ___________________________________</w:t>
      </w:r>
    </w:p>
    <w:p w:rsidRPr="00E70793" w:rsidR="000F4B0C" w:rsidP="000B6DE3" w:rsidRDefault="000F4B0C" w14:paraId="4EC57EE9" w14:textId="77777777">
      <w:pPr>
        <w:rPr>
          <w:rFonts w:eastAsiaTheme="minorEastAsia" w:cstheme="minorHAnsi"/>
        </w:rPr>
      </w:pPr>
    </w:p>
    <w:p w:rsidRPr="00E70793" w:rsidR="000F4B0C" w:rsidP="000B6DE3" w:rsidRDefault="000F4B0C" w14:paraId="09A297F9" w14:textId="77777777">
      <w:pPr>
        <w:rPr>
          <w:rFonts w:eastAsiaTheme="minorEastAsia" w:cstheme="minorHAnsi"/>
        </w:rPr>
      </w:pPr>
      <w:r w:rsidRPr="00E70793">
        <w:rPr>
          <w:rFonts w:eastAsiaTheme="minorEastAsia" w:cstheme="minorHAnsi"/>
        </w:rPr>
        <w:t>Time (am/pm</w:t>
      </w:r>
      <w:proofErr w:type="gramStart"/>
      <w:r w:rsidRPr="00E70793">
        <w:rPr>
          <w:rFonts w:eastAsiaTheme="minorEastAsia" w:cstheme="minorHAnsi"/>
        </w:rPr>
        <w:t>):_</w:t>
      </w:r>
      <w:proofErr w:type="gramEnd"/>
      <w:r w:rsidRPr="00E70793">
        <w:rPr>
          <w:rFonts w:eastAsiaTheme="minorEastAsia" w:cstheme="minorHAnsi"/>
        </w:rPr>
        <w:t xml:space="preserve">_______________________________ </w:t>
      </w:r>
    </w:p>
    <w:p w:rsidRPr="00E70793" w:rsidR="000F4B0C" w:rsidP="000B6DE3" w:rsidRDefault="000F4B0C" w14:paraId="3DACF171" w14:textId="77777777">
      <w:pPr>
        <w:rPr>
          <w:rFonts w:eastAsiaTheme="minorEastAsia" w:cstheme="minorHAnsi"/>
        </w:rPr>
      </w:pPr>
    </w:p>
    <w:p w:rsidRPr="00E70793" w:rsidR="000F4B0C" w:rsidP="000B6DE3" w:rsidRDefault="000F4B0C" w14:paraId="2EB7488E" w14:textId="77777777">
      <w:pPr>
        <w:rPr>
          <w:rFonts w:eastAsiaTheme="minorEastAsia" w:cstheme="minorHAnsi"/>
        </w:rPr>
      </w:pPr>
      <w:r w:rsidRPr="00E70793">
        <w:rPr>
          <w:rFonts w:eastAsiaTheme="minorEastAsia" w:cstheme="minorHAnsi"/>
        </w:rPr>
        <w:t>CONFIRM PARTICIPANT CONTACT INFORMATION:</w:t>
      </w:r>
    </w:p>
    <w:p w:rsidRPr="00E70793" w:rsidR="000F4B0C" w:rsidP="00DC2EEA" w:rsidRDefault="000F4B0C" w14:paraId="48673485" w14:textId="77777777">
      <w:pPr>
        <w:numPr>
          <w:ilvl w:val="0"/>
          <w:numId w:val="22"/>
        </w:numPr>
        <w:rPr>
          <w:rFonts w:eastAsiaTheme="minorEastAsia" w:cstheme="minorHAnsi"/>
        </w:rPr>
      </w:pPr>
      <w:r w:rsidRPr="00E70793">
        <w:rPr>
          <w:rFonts w:eastAsiaTheme="minorEastAsia" w:cstheme="minorHAnsi"/>
        </w:rPr>
        <w:t>Read participant the contact information that you have on file and make any necessary corrections; (name, address</w:t>
      </w:r>
      <w:r>
        <w:rPr>
          <w:rFonts w:eastAsiaTheme="minorEastAsia" w:cstheme="minorHAnsi"/>
        </w:rPr>
        <w:t>,</w:t>
      </w:r>
      <w:r w:rsidRPr="00E70793">
        <w:rPr>
          <w:rFonts w:eastAsiaTheme="minorEastAsia" w:cstheme="minorHAnsi"/>
        </w:rPr>
        <w:t xml:space="preserve"> phone, email)</w:t>
      </w:r>
    </w:p>
    <w:p w:rsidRPr="00E70793" w:rsidR="000F4B0C" w:rsidP="00DC2EEA" w:rsidRDefault="000F4B0C" w14:paraId="3A56B05A" w14:textId="77777777">
      <w:pPr>
        <w:numPr>
          <w:ilvl w:val="0"/>
          <w:numId w:val="22"/>
        </w:numPr>
        <w:rPr>
          <w:rFonts w:eastAsiaTheme="minorEastAsia" w:cstheme="minorHAnsi"/>
        </w:rPr>
      </w:pPr>
      <w:r w:rsidRPr="00E70793">
        <w:rPr>
          <w:rFonts w:eastAsiaTheme="minorEastAsia" w:cstheme="minorHAnsi"/>
        </w:rPr>
        <w:t xml:space="preserve">Ask participant if they are able to sign their </w:t>
      </w:r>
      <w:proofErr w:type="gramStart"/>
      <w:r w:rsidRPr="00E70793">
        <w:rPr>
          <w:rFonts w:eastAsiaTheme="minorEastAsia" w:cstheme="minorHAnsi"/>
        </w:rPr>
        <w:t>name</w:t>
      </w:r>
      <w:proofErr w:type="gramEnd"/>
    </w:p>
    <w:p w:rsidRPr="00E70793" w:rsidR="000F4B0C" w:rsidP="000B6DE3" w:rsidRDefault="000F4B0C" w14:paraId="2AB844F6" w14:textId="77777777">
      <w:pPr>
        <w:rPr>
          <w:rFonts w:eastAsiaTheme="minorEastAsia" w:cstheme="minorHAnsi"/>
        </w:rPr>
      </w:pPr>
    </w:p>
    <w:p w:rsidRPr="00E70793" w:rsidR="000F4B0C" w:rsidP="000B6DE3" w:rsidRDefault="000F4B0C" w14:paraId="7A3A6A27" w14:textId="77777777">
      <w:pPr>
        <w:rPr>
          <w:rFonts w:eastAsiaTheme="minorEastAsia" w:cstheme="minorHAnsi"/>
        </w:rPr>
      </w:pPr>
      <w:r w:rsidRPr="00E70793">
        <w:rPr>
          <w:rFonts w:eastAsiaTheme="minorEastAsia" w:cstheme="minorHAnsi"/>
        </w:rPr>
        <w:t xml:space="preserve">If no, </w:t>
      </w:r>
    </w:p>
    <w:p w:rsidRPr="00E70793" w:rsidR="000F4B0C" w:rsidP="00DC2EEA" w:rsidRDefault="000F4B0C" w14:paraId="2E0763BD" w14:textId="77777777">
      <w:pPr>
        <w:numPr>
          <w:ilvl w:val="0"/>
          <w:numId w:val="30"/>
        </w:numPr>
        <w:tabs>
          <w:tab w:val="left" w:pos="720"/>
        </w:tabs>
        <w:ind w:left="720"/>
        <w:rPr>
          <w:rFonts w:eastAsiaTheme="minorEastAsia" w:cstheme="minorHAnsi"/>
        </w:rPr>
      </w:pPr>
      <w:r w:rsidRPr="00E70793">
        <w:rPr>
          <w:rFonts w:eastAsiaTheme="minorEastAsia" w:cstheme="minorHAnsi"/>
        </w:rPr>
        <w:t xml:space="preserve">Inform participant that after the consent form is reviewed, questions are answered and they agree to take part, a family member will need to sign the consent form as a witness. </w:t>
      </w:r>
    </w:p>
    <w:p w:rsidRPr="00E70793" w:rsidR="000F4B0C" w:rsidP="000B6DE3" w:rsidRDefault="000F4B0C" w14:paraId="6C8A1004" w14:textId="77777777">
      <w:pPr>
        <w:rPr>
          <w:rFonts w:eastAsiaTheme="minorEastAsia" w:cstheme="minorHAnsi"/>
        </w:rPr>
      </w:pPr>
      <w:r w:rsidRPr="00E70793">
        <w:rPr>
          <w:rFonts w:eastAsiaTheme="minorEastAsia" w:cstheme="minorHAnsi"/>
        </w:rPr>
        <w:t xml:space="preserve">If yes, </w:t>
      </w:r>
    </w:p>
    <w:p w:rsidRPr="00E70793" w:rsidR="000F4B0C" w:rsidP="00DC2EEA" w:rsidRDefault="000F4B0C" w14:paraId="079558CD" w14:textId="77777777">
      <w:pPr>
        <w:numPr>
          <w:ilvl w:val="0"/>
          <w:numId w:val="29"/>
        </w:numPr>
        <w:ind w:left="720"/>
        <w:rPr>
          <w:rFonts w:eastAsiaTheme="minorEastAsia" w:cstheme="minorHAnsi"/>
        </w:rPr>
      </w:pPr>
      <w:r w:rsidRPr="00E70793">
        <w:rPr>
          <w:rFonts w:eastAsiaTheme="minorEastAsia" w:cstheme="minorHAnsi"/>
        </w:rPr>
        <w:lastRenderedPageBreak/>
        <w:t xml:space="preserve">Inform participant that after the consent form is reviewed, questions are answered and they agree to take part, they will then be asked to sign the consent form.  </w:t>
      </w:r>
    </w:p>
    <w:p w:rsidRPr="00E70793" w:rsidR="000F4B0C" w:rsidP="000B6DE3" w:rsidRDefault="000F4B0C" w14:paraId="077C60F4" w14:textId="77777777">
      <w:pPr>
        <w:rPr>
          <w:rFonts w:eastAsiaTheme="minorEastAsia" w:cstheme="minorHAnsi"/>
        </w:rPr>
      </w:pPr>
    </w:p>
    <w:p w:rsidRPr="00E70793" w:rsidR="000F4B0C" w:rsidP="000B6DE3" w:rsidRDefault="000F4B0C" w14:paraId="49A0381F" w14:textId="77777777">
      <w:pPr>
        <w:rPr>
          <w:rFonts w:eastAsiaTheme="minorEastAsia" w:cstheme="minorHAnsi"/>
        </w:rPr>
      </w:pPr>
      <w:r w:rsidRPr="00E70793">
        <w:rPr>
          <w:rFonts w:eastAsiaTheme="minorEastAsia" w:cstheme="minorHAnsi"/>
        </w:rPr>
        <w:t>WHAT’S NEXT:</w:t>
      </w:r>
    </w:p>
    <w:p w:rsidRPr="00E70793" w:rsidR="000F4B0C" w:rsidP="00DC2EEA" w:rsidRDefault="000F4B0C" w14:paraId="2295E20B" w14:textId="77777777">
      <w:pPr>
        <w:numPr>
          <w:ilvl w:val="0"/>
          <w:numId w:val="22"/>
        </w:numPr>
        <w:rPr>
          <w:rFonts w:eastAsiaTheme="minorEastAsia" w:cstheme="minorHAnsi"/>
        </w:rPr>
      </w:pPr>
      <w:r w:rsidRPr="00E70793">
        <w:rPr>
          <w:rFonts w:eastAsiaTheme="minorEastAsia" w:cstheme="minorHAnsi"/>
        </w:rPr>
        <w:t xml:space="preserve">Ask participant if there is anyone in the household that you can speak to about the </w:t>
      </w:r>
      <w:r>
        <w:rPr>
          <w:rFonts w:eastAsiaTheme="minorEastAsia" w:cstheme="minorHAnsi"/>
        </w:rPr>
        <w:t>biorepository</w:t>
      </w:r>
      <w:r w:rsidRPr="00E70793">
        <w:rPr>
          <w:rFonts w:eastAsiaTheme="minorEastAsia" w:cstheme="minorHAnsi"/>
        </w:rPr>
        <w:t xml:space="preserve"> if they are not available to come to the </w:t>
      </w:r>
      <w:proofErr w:type="gramStart"/>
      <w:r w:rsidRPr="00E70793">
        <w:rPr>
          <w:rFonts w:eastAsiaTheme="minorEastAsia" w:cstheme="minorHAnsi"/>
        </w:rPr>
        <w:t>phone</w:t>
      </w:r>
      <w:proofErr w:type="gramEnd"/>
      <w:r w:rsidRPr="00E70793">
        <w:rPr>
          <w:rFonts w:eastAsiaTheme="minorEastAsia" w:cstheme="minorHAnsi"/>
        </w:rPr>
        <w:t xml:space="preserve"> </w:t>
      </w:r>
    </w:p>
    <w:p w:rsidRPr="00E70793" w:rsidR="000F4B0C" w:rsidP="000B6DE3" w:rsidRDefault="000F4B0C" w14:paraId="6B0D7F3C" w14:textId="77777777">
      <w:pPr>
        <w:rPr>
          <w:rFonts w:eastAsiaTheme="minorEastAsia" w:cstheme="minorHAnsi"/>
        </w:rPr>
      </w:pPr>
    </w:p>
    <w:p w:rsidRPr="00E70793" w:rsidR="000F4B0C" w:rsidP="000B6DE3" w:rsidRDefault="000F4B0C" w14:paraId="7FD70652" w14:textId="77777777">
      <w:pPr>
        <w:rPr>
          <w:rFonts w:eastAsiaTheme="minorEastAsia" w:cstheme="minorHAnsi"/>
        </w:rPr>
      </w:pPr>
      <w:r w:rsidRPr="00E70793">
        <w:rPr>
          <w:rFonts w:eastAsiaTheme="minorEastAsia" w:cstheme="minorHAnsi"/>
        </w:rPr>
        <w:t xml:space="preserve">If no, </w:t>
      </w:r>
    </w:p>
    <w:p w:rsidRPr="00E70793" w:rsidR="000F4B0C" w:rsidP="007C5A7F" w:rsidRDefault="000F4B0C" w14:paraId="771A7CC9" w14:textId="77777777">
      <w:pPr>
        <w:ind w:left="576" w:firstLine="144"/>
        <w:rPr>
          <w:rFonts w:eastAsiaTheme="minorEastAsia" w:cstheme="minorHAnsi"/>
        </w:rPr>
      </w:pPr>
      <w:r w:rsidRPr="00E70793">
        <w:rPr>
          <w:rFonts w:eastAsiaTheme="minorEastAsia" w:cstheme="minorHAnsi"/>
        </w:rPr>
        <w:t xml:space="preserve">Make note in </w:t>
      </w:r>
      <w:proofErr w:type="gramStart"/>
      <w:r w:rsidRPr="00E70793">
        <w:rPr>
          <w:rFonts w:eastAsiaTheme="minorEastAsia" w:cstheme="minorHAnsi"/>
        </w:rPr>
        <w:t>database</w:t>
      </w:r>
      <w:proofErr w:type="gramEnd"/>
      <w:r w:rsidRPr="00E70793">
        <w:rPr>
          <w:rFonts w:eastAsiaTheme="minorEastAsia" w:cstheme="minorHAnsi"/>
        </w:rPr>
        <w:t xml:space="preserve"> </w:t>
      </w:r>
    </w:p>
    <w:p w:rsidRPr="00E70793" w:rsidR="000F4B0C" w:rsidP="000B6DE3" w:rsidRDefault="000F4B0C" w14:paraId="4E3214BE" w14:textId="77777777">
      <w:pPr>
        <w:rPr>
          <w:rFonts w:eastAsiaTheme="minorEastAsia" w:cstheme="minorHAnsi"/>
        </w:rPr>
      </w:pPr>
    </w:p>
    <w:p w:rsidRPr="00E70793" w:rsidR="000F4B0C" w:rsidP="000B6DE3" w:rsidRDefault="000F4B0C" w14:paraId="7252A240" w14:textId="77777777">
      <w:pPr>
        <w:rPr>
          <w:rFonts w:eastAsiaTheme="minorEastAsia" w:cstheme="minorHAnsi"/>
        </w:rPr>
      </w:pPr>
      <w:r w:rsidRPr="00E70793">
        <w:rPr>
          <w:rFonts w:eastAsiaTheme="minorEastAsia" w:cstheme="minorHAnsi"/>
        </w:rPr>
        <w:t xml:space="preserve">If yes, </w:t>
      </w:r>
    </w:p>
    <w:p w:rsidRPr="00E70793" w:rsidR="000F4B0C" w:rsidP="007C5A7F" w:rsidRDefault="000F4B0C" w14:paraId="67275A4C" w14:textId="77777777">
      <w:pPr>
        <w:ind w:left="576" w:firstLine="144"/>
        <w:rPr>
          <w:rFonts w:eastAsiaTheme="minorEastAsia" w:cstheme="minorHAnsi"/>
        </w:rPr>
      </w:pPr>
      <w:r w:rsidRPr="00E70793">
        <w:rPr>
          <w:rFonts w:eastAsiaTheme="minorEastAsia" w:cstheme="minorHAnsi"/>
        </w:rPr>
        <w:t>Document name and relationship to participant</w:t>
      </w:r>
    </w:p>
    <w:p w:rsidRPr="00E70793" w:rsidR="000F4B0C" w:rsidP="000B6DE3" w:rsidRDefault="000F4B0C" w14:paraId="6BC008EC" w14:textId="77777777">
      <w:pPr>
        <w:ind w:left="720"/>
        <w:rPr>
          <w:rFonts w:eastAsiaTheme="minorEastAsia" w:cstheme="minorHAnsi"/>
        </w:rPr>
      </w:pPr>
      <w:r w:rsidRPr="00E70793">
        <w:rPr>
          <w:rFonts w:eastAsiaTheme="minorEastAsia" w:cstheme="minorHAnsi"/>
        </w:rPr>
        <w:t>Name of person</w:t>
      </w:r>
      <w:r w:rsidRPr="00E70793" w:rsidR="00E013B3">
        <w:rPr>
          <w:rFonts w:eastAsiaTheme="minorEastAsia" w:cstheme="minorHAnsi"/>
        </w:rPr>
        <w:t>: _</w:t>
      </w:r>
      <w:r w:rsidRPr="00E70793">
        <w:rPr>
          <w:rFonts w:eastAsiaTheme="minorEastAsia" w:cstheme="minorHAnsi"/>
        </w:rPr>
        <w:t>_______________________________________</w:t>
      </w:r>
    </w:p>
    <w:p w:rsidRPr="00E70793" w:rsidR="000F4B0C" w:rsidP="000B6DE3" w:rsidRDefault="000F4B0C" w14:paraId="4123347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ab/>
        <w:t>Relationship</w:t>
      </w:r>
      <w:r w:rsidRPr="00E70793" w:rsidR="00E013B3">
        <w:rPr>
          <w:rFonts w:eastAsiaTheme="minorEastAsia" w:cstheme="minorHAnsi"/>
        </w:rPr>
        <w:t>: _</w:t>
      </w:r>
      <w:r w:rsidRPr="00E70793">
        <w:rPr>
          <w:rFonts w:eastAsiaTheme="minorEastAsia" w:cstheme="minorHAnsi"/>
        </w:rPr>
        <w:t xml:space="preserve">__________________________________________ </w:t>
      </w:r>
    </w:p>
    <w:p w:rsidR="007C5A7F" w:rsidP="000B6DE3" w:rsidRDefault="007C5A7F" w14:paraId="7EA11823" w14:textId="77777777">
      <w:pPr>
        <w:rPr>
          <w:rFonts w:eastAsiaTheme="minorEastAsia" w:cstheme="minorHAnsi"/>
        </w:rPr>
      </w:pPr>
    </w:p>
    <w:p w:rsidRPr="00E70793" w:rsidR="000F4B0C" w:rsidP="000B6DE3" w:rsidRDefault="000F4B0C" w14:paraId="05280588" w14:textId="77777777">
      <w:pPr>
        <w:rPr>
          <w:rFonts w:eastAsiaTheme="minorEastAsia" w:cstheme="minorHAnsi"/>
        </w:rPr>
      </w:pPr>
      <w:r w:rsidRPr="00E70793">
        <w:rPr>
          <w:rFonts w:eastAsiaTheme="minorEastAsia" w:cstheme="minorHAnsi"/>
        </w:rPr>
        <w:t>IN CLOSING:</w:t>
      </w:r>
    </w:p>
    <w:p w:rsidRPr="00E70793" w:rsidR="000F4B0C" w:rsidP="00DC2EEA" w:rsidRDefault="000F4B0C" w14:paraId="6B68EDF9" w14:textId="77777777">
      <w:pPr>
        <w:numPr>
          <w:ilvl w:val="0"/>
          <w:numId w:val="15"/>
        </w:numPr>
        <w:rPr>
          <w:rFonts w:eastAsiaTheme="minorEastAsia" w:cstheme="minorHAnsi"/>
        </w:rPr>
      </w:pPr>
      <w:r w:rsidRPr="00E70793">
        <w:rPr>
          <w:rFonts w:eastAsiaTheme="minorEastAsia" w:cstheme="minorHAnsi"/>
        </w:rPr>
        <w:t xml:space="preserve">Confirm date and time of the consent form </w:t>
      </w:r>
      <w:proofErr w:type="gramStart"/>
      <w:r w:rsidRPr="00E70793">
        <w:rPr>
          <w:rFonts w:eastAsiaTheme="minorEastAsia" w:cstheme="minorHAnsi"/>
        </w:rPr>
        <w:t>appointment</w:t>
      </w:r>
      <w:proofErr w:type="gramEnd"/>
      <w:r w:rsidRPr="00E70793">
        <w:rPr>
          <w:rFonts w:eastAsiaTheme="minorEastAsia" w:cstheme="minorHAnsi"/>
        </w:rPr>
        <w:t xml:space="preserve">   </w:t>
      </w:r>
    </w:p>
    <w:p w:rsidRPr="00E70793" w:rsidR="000F4B0C" w:rsidP="00DC2EEA" w:rsidRDefault="000F4B0C" w14:paraId="337E52CF" w14:textId="77777777">
      <w:pPr>
        <w:numPr>
          <w:ilvl w:val="0"/>
          <w:numId w:val="15"/>
        </w:numPr>
        <w:rPr>
          <w:rFonts w:eastAsiaTheme="minorEastAsia" w:cstheme="minorHAnsi"/>
        </w:rPr>
      </w:pPr>
      <w:r w:rsidRPr="00E70793">
        <w:rPr>
          <w:rFonts w:eastAsiaTheme="minorEastAsia" w:cstheme="minorHAnsi"/>
        </w:rPr>
        <w:t xml:space="preserve">Ask if participant has any </w:t>
      </w:r>
      <w:proofErr w:type="gramStart"/>
      <w:r w:rsidRPr="00E70793">
        <w:rPr>
          <w:rFonts w:eastAsiaTheme="minorEastAsia" w:cstheme="minorHAnsi"/>
        </w:rPr>
        <w:t>questions</w:t>
      </w:r>
      <w:proofErr w:type="gramEnd"/>
    </w:p>
    <w:p w:rsidRPr="00E70793" w:rsidR="000F4B0C" w:rsidP="00DC2EEA" w:rsidRDefault="000F4B0C" w14:paraId="103B91AA" w14:textId="77777777">
      <w:pPr>
        <w:numPr>
          <w:ilvl w:val="0"/>
          <w:numId w:val="15"/>
        </w:numPr>
        <w:rPr>
          <w:rFonts w:eastAsiaTheme="minorEastAsia" w:cstheme="minorHAnsi"/>
        </w:rPr>
      </w:pPr>
      <w:r w:rsidRPr="00E70793">
        <w:rPr>
          <w:rFonts w:eastAsiaTheme="minorEastAsia" w:cstheme="minorHAnsi"/>
        </w:rPr>
        <w:t xml:space="preserve">Ask participant to review consent form prior to consent </w:t>
      </w:r>
      <w:proofErr w:type="gramStart"/>
      <w:r w:rsidRPr="00E70793">
        <w:rPr>
          <w:rFonts w:eastAsiaTheme="minorEastAsia" w:cstheme="minorHAnsi"/>
        </w:rPr>
        <w:t>appointment</w:t>
      </w:r>
      <w:proofErr w:type="gramEnd"/>
    </w:p>
    <w:p w:rsidR="000F4B0C" w:rsidP="00DC2EEA" w:rsidRDefault="000F4B0C" w14:paraId="584FDEA7" w14:textId="77777777">
      <w:pPr>
        <w:numPr>
          <w:ilvl w:val="0"/>
          <w:numId w:val="15"/>
        </w:numPr>
        <w:rPr>
          <w:rFonts w:eastAsiaTheme="minorEastAsia" w:cstheme="minorHAnsi"/>
        </w:rPr>
      </w:pPr>
      <w:r>
        <w:rPr>
          <w:rFonts w:eastAsiaTheme="minorEastAsia" w:cstheme="minorHAnsi"/>
        </w:rPr>
        <w:t xml:space="preserve">Remind participant that a family member needs to be </w:t>
      </w:r>
      <w:proofErr w:type="gramStart"/>
      <w:r>
        <w:rPr>
          <w:rFonts w:eastAsiaTheme="minorEastAsia" w:cstheme="minorHAnsi"/>
        </w:rPr>
        <w:t>present</w:t>
      </w:r>
      <w:proofErr w:type="gramEnd"/>
    </w:p>
    <w:p w:rsidRPr="00E70793" w:rsidR="000F4B0C" w:rsidP="00DC2EEA" w:rsidRDefault="000F4B0C" w14:paraId="0B1D99D8" w14:textId="77777777">
      <w:pPr>
        <w:numPr>
          <w:ilvl w:val="0"/>
          <w:numId w:val="15"/>
        </w:numPr>
        <w:rPr>
          <w:rFonts w:eastAsiaTheme="minorEastAsia" w:cstheme="minorHAnsi"/>
        </w:rPr>
      </w:pPr>
      <w:r w:rsidRPr="00E70793">
        <w:rPr>
          <w:rFonts w:eastAsiaTheme="minorEastAsia" w:cstheme="minorHAnsi"/>
        </w:rPr>
        <w:t xml:space="preserve">Remind participant of your </w:t>
      </w:r>
      <w:proofErr w:type="gramStart"/>
      <w:r w:rsidRPr="00E70793">
        <w:rPr>
          <w:rFonts w:eastAsiaTheme="minorEastAsia" w:cstheme="minorHAnsi"/>
        </w:rPr>
        <w:t>name</w:t>
      </w:r>
      <w:proofErr w:type="gramEnd"/>
    </w:p>
    <w:p w:rsidRPr="00E70793" w:rsidR="000F4B0C" w:rsidP="00DC2EEA" w:rsidRDefault="000F4B0C" w14:paraId="09A39989" w14:textId="77777777">
      <w:pPr>
        <w:numPr>
          <w:ilvl w:val="0"/>
          <w:numId w:val="15"/>
        </w:numPr>
        <w:rPr>
          <w:rFonts w:eastAsiaTheme="minorEastAsia" w:cstheme="minorHAnsi"/>
          <w:b/>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r w:rsidRPr="00E70793">
        <w:rPr>
          <w:rFonts w:eastAsiaTheme="minorEastAsia" w:cstheme="minorHAnsi"/>
        </w:rPr>
        <w:t xml:space="preserve"> </w:t>
      </w:r>
    </w:p>
    <w:p w:rsidRPr="00E70793" w:rsidR="000F4B0C" w:rsidP="000F4B0C" w:rsidRDefault="000F4B0C" w14:paraId="6445DABC" w14:textId="77777777">
      <w:pPr>
        <w:spacing w:after="200"/>
        <w:rPr>
          <w:rFonts w:eastAsiaTheme="minorEastAsia" w:cstheme="minorHAnsi"/>
          <w:szCs w:val="22"/>
        </w:rPr>
      </w:pPr>
    </w:p>
    <w:p w:rsidRPr="00E70793" w:rsidR="000F4B0C" w:rsidP="000F4B0C" w:rsidRDefault="000F4B0C" w14:paraId="66E54073" w14:textId="77777777">
      <w:pPr>
        <w:spacing w:after="200"/>
        <w:rPr>
          <w:rFonts w:eastAsiaTheme="minorEastAsia" w:cstheme="minorHAnsi"/>
        </w:rPr>
      </w:pPr>
      <w:r w:rsidRPr="00E70793">
        <w:rPr>
          <w:rFonts w:eastAsiaTheme="minorEastAsia" w:cstheme="minorHAnsi"/>
        </w:rPr>
        <w:br w:type="page"/>
      </w:r>
    </w:p>
    <w:p w:rsidRPr="00E70793" w:rsidR="000F4B0C" w:rsidP="000F4B0C" w:rsidRDefault="000442C1" w14:paraId="03E67A09"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0F4B0C">
        <w:rPr>
          <w:rFonts w:eastAsiaTheme="majorEastAsia" w:cstheme="minorHAnsi"/>
          <w:b/>
          <w:bCs/>
          <w:sz w:val="26"/>
          <w:szCs w:val="26"/>
        </w:rPr>
        <w:t>1</w:t>
      </w:r>
      <w:r w:rsidR="0058255D">
        <w:rPr>
          <w:rFonts w:eastAsiaTheme="majorEastAsia" w:cstheme="minorHAnsi"/>
          <w:b/>
          <w:bCs/>
          <w:sz w:val="26"/>
          <w:szCs w:val="26"/>
        </w:rPr>
        <w:t>g</w:t>
      </w:r>
      <w:r w:rsidRPr="00E70793" w:rsidR="000F4B0C">
        <w:rPr>
          <w:rFonts w:eastAsiaTheme="majorEastAsia" w:cstheme="minorHAnsi"/>
          <w:b/>
          <w:bCs/>
          <w:sz w:val="26"/>
          <w:szCs w:val="26"/>
        </w:rPr>
        <w:t xml:space="preserve">. Email/letter to confirm </w:t>
      </w:r>
      <w:proofErr w:type="gramStart"/>
      <w:r w:rsidRPr="00E70793" w:rsidR="000F4B0C">
        <w:rPr>
          <w:rFonts w:eastAsiaTheme="majorEastAsia" w:cstheme="minorHAnsi"/>
          <w:b/>
          <w:bCs/>
          <w:sz w:val="26"/>
          <w:szCs w:val="26"/>
        </w:rPr>
        <w:t>appointment</w:t>
      </w:r>
      <w:proofErr w:type="gramEnd"/>
    </w:p>
    <w:p w:rsidRPr="00463581" w:rsidR="000F4B0C" w:rsidP="000F4B0C" w:rsidRDefault="000F4B0C" w14:paraId="3BE46138" w14:textId="77777777">
      <w:pPr>
        <w:spacing w:after="200"/>
        <w:rPr>
          <w:rFonts w:eastAsiaTheme="minorEastAsia" w:cstheme="minorHAnsi"/>
          <w:szCs w:val="22"/>
        </w:rPr>
      </w:pPr>
      <w:r w:rsidRPr="00463581">
        <w:rPr>
          <w:rFonts w:eastAsiaTheme="minorEastAsia" w:cstheme="minorHAnsi"/>
          <w:szCs w:val="22"/>
        </w:rPr>
        <w:t>This will be sent as an email or letter depending on preference of communication indicated by the participant</w:t>
      </w:r>
      <w:r w:rsidR="001C4180">
        <w:rPr>
          <w:rFonts w:eastAsiaTheme="minorEastAsia" w:cstheme="minorHAnsi"/>
          <w:szCs w:val="22"/>
        </w:rPr>
        <w:t xml:space="preserve"> when consent was obtained</w:t>
      </w:r>
      <w:r w:rsidRPr="00463581">
        <w:rPr>
          <w:rFonts w:eastAsiaTheme="minorEastAsia" w:cstheme="minorHAnsi"/>
          <w:szCs w:val="22"/>
        </w:rPr>
        <w:t xml:space="preserve">.  This letter will be sent within 1 week prior to the consent appointment.  The purpose of the letter is to confirm the appointment.  </w:t>
      </w:r>
    </w:p>
    <w:p w:rsidRPr="00463581" w:rsidR="000F4B0C" w:rsidP="003B6A8D" w:rsidRDefault="000F4B0C" w14:paraId="437272CA" w14:textId="77777777">
      <w:pPr>
        <w:spacing w:after="200"/>
        <w:ind w:left="144"/>
        <w:jc w:val="right"/>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[Date]</w:t>
      </w:r>
    </w:p>
    <w:p w:rsidRPr="00463581" w:rsidR="000F4B0C" w:rsidP="000F4B0C" w:rsidRDefault="000F4B0C" w14:paraId="18AA9A3C" w14:textId="77777777">
      <w:pPr>
        <w:rPr>
          <w:rFonts w:eastAsiaTheme="minorEastAsia" w:cstheme="minorHAnsi"/>
          <w:szCs w:val="22"/>
        </w:rPr>
      </w:pPr>
      <w:r w:rsidRPr="00463581">
        <w:rPr>
          <w:rFonts w:eastAsiaTheme="minorEastAsia" w:cstheme="minorHAnsi"/>
          <w:szCs w:val="22"/>
        </w:rPr>
        <w:t>Name</w:t>
      </w:r>
    </w:p>
    <w:p w:rsidRPr="00463581" w:rsidR="000F4B0C" w:rsidP="000F4B0C" w:rsidRDefault="000F4B0C" w14:paraId="63EBA405" w14:textId="77777777">
      <w:pPr>
        <w:rPr>
          <w:rFonts w:eastAsiaTheme="minorEastAsia" w:cstheme="minorHAnsi"/>
          <w:szCs w:val="22"/>
        </w:rPr>
      </w:pPr>
      <w:r w:rsidRPr="00463581">
        <w:rPr>
          <w:rFonts w:eastAsiaTheme="minorEastAsia" w:cstheme="minorHAnsi"/>
          <w:szCs w:val="22"/>
        </w:rPr>
        <w:t>Address</w:t>
      </w:r>
    </w:p>
    <w:p w:rsidRPr="00463581" w:rsidR="000F4B0C" w:rsidP="000F4B0C" w:rsidRDefault="000F4B0C" w14:paraId="620044CE" w14:textId="77777777">
      <w:pPr>
        <w:spacing w:after="200"/>
        <w:rPr>
          <w:rFonts w:eastAsiaTheme="minorEastAsia" w:cstheme="minorHAnsi"/>
          <w:szCs w:val="22"/>
        </w:rPr>
      </w:pPr>
      <w:r w:rsidRPr="00463581">
        <w:rPr>
          <w:rFonts w:eastAsiaTheme="minorEastAsia" w:cstheme="minorHAnsi"/>
          <w:szCs w:val="22"/>
        </w:rPr>
        <w:t>City, State, Zip Code</w:t>
      </w:r>
      <w:r w:rsidRPr="00463581">
        <w:rPr>
          <w:rFonts w:eastAsiaTheme="minorEastAsia" w:cstheme="minorHAnsi"/>
          <w:szCs w:val="22"/>
        </w:rPr>
        <w:tab/>
      </w:r>
    </w:p>
    <w:p w:rsidRPr="00463581" w:rsidR="000F4B0C" w:rsidP="000F4B0C" w:rsidRDefault="000F4B0C" w14:paraId="3F5C8FBE" w14:textId="77777777">
      <w:pPr>
        <w:spacing w:after="200"/>
        <w:rPr>
          <w:rFonts w:eastAsiaTheme="minorEastAsia" w:cstheme="minorHAnsi"/>
          <w:szCs w:val="22"/>
        </w:rPr>
      </w:pPr>
      <w:r w:rsidRPr="00463581">
        <w:rPr>
          <w:rFonts w:eastAsiaTheme="minorEastAsia" w:cstheme="minorHAnsi"/>
          <w:szCs w:val="22"/>
        </w:rPr>
        <w:t>Dear [Participant Name]:</w:t>
      </w:r>
    </w:p>
    <w:p w:rsidRPr="00463581" w:rsidR="000F4B0C" w:rsidP="000F4B0C" w:rsidRDefault="000F4B0C" w14:paraId="5D033DFE" w14:textId="77777777">
      <w:pPr>
        <w:spacing w:after="200"/>
        <w:rPr>
          <w:rFonts w:eastAsiaTheme="minorEastAsia" w:cstheme="minorHAnsi"/>
          <w:szCs w:val="22"/>
        </w:rPr>
      </w:pPr>
      <w:r w:rsidRPr="00463581">
        <w:rPr>
          <w:rFonts w:eastAsiaTheme="minorEastAsia" w:cstheme="minorHAnsi"/>
          <w:szCs w:val="22"/>
        </w:rPr>
        <w:t>This lette</w:t>
      </w:r>
      <w:r w:rsidR="00912203">
        <w:rPr>
          <w:rFonts w:eastAsiaTheme="minorEastAsia" w:cstheme="minorHAnsi"/>
          <w:szCs w:val="22"/>
        </w:rPr>
        <w:t>r is to confirm your call</w:t>
      </w:r>
      <w:r w:rsidRPr="00463581">
        <w:rPr>
          <w:rFonts w:eastAsiaTheme="minorEastAsia" w:cstheme="minorHAnsi"/>
          <w:szCs w:val="22"/>
        </w:rPr>
        <w:t xml:space="preserve"> for </w:t>
      </w:r>
      <w:r>
        <w:rPr>
          <w:rFonts w:eastAsiaTheme="minorEastAsia" w:cstheme="minorHAnsi"/>
          <w:szCs w:val="22"/>
        </w:rPr>
        <w:t>Participant C</w:t>
      </w:r>
      <w:r w:rsidRPr="00463581">
        <w:rPr>
          <w:rFonts w:eastAsiaTheme="minorEastAsia" w:cstheme="minorHAnsi"/>
          <w:szCs w:val="22"/>
        </w:rPr>
        <w:t>oordinator</w:t>
      </w:r>
      <w:r>
        <w:rPr>
          <w:rFonts w:eastAsiaTheme="minorEastAsia" w:cstheme="minorHAnsi"/>
          <w:szCs w:val="22"/>
        </w:rPr>
        <w:t xml:space="preserve">, [name] </w:t>
      </w:r>
      <w:r w:rsidRPr="00463581">
        <w:rPr>
          <w:rFonts w:eastAsiaTheme="minorEastAsia" w:cstheme="minorHAnsi"/>
          <w:szCs w:val="22"/>
        </w:rPr>
        <w:t xml:space="preserve">to go over the </w:t>
      </w:r>
      <w:r w:rsidR="00536765">
        <w:rPr>
          <w:rFonts w:eastAsiaTheme="minorEastAsia" w:cstheme="minorHAnsi"/>
          <w:szCs w:val="22"/>
        </w:rPr>
        <w:t>National ALS Biorepository</w:t>
      </w:r>
      <w:r w:rsidRPr="00463581">
        <w:rPr>
          <w:rFonts w:eastAsiaTheme="minorEastAsia" w:cstheme="minorHAnsi"/>
          <w:szCs w:val="22"/>
        </w:rPr>
        <w:t xml:space="preserve"> Consent form.  </w:t>
      </w:r>
      <w:proofErr w:type="spellStart"/>
      <w:r w:rsidRPr="00463581">
        <w:rPr>
          <w:rFonts w:eastAsiaTheme="minorEastAsia" w:cstheme="minorHAnsi"/>
          <w:szCs w:val="22"/>
        </w:rPr>
        <w:t>He/She</w:t>
      </w:r>
      <w:proofErr w:type="spellEnd"/>
      <w:r w:rsidRPr="00463581">
        <w:rPr>
          <w:rFonts w:eastAsiaTheme="minorEastAsia" w:cstheme="minorHAnsi"/>
          <w:szCs w:val="22"/>
        </w:rPr>
        <w:t xml:space="preserve"> will also answer any questions that you and your family may have.</w:t>
      </w:r>
    </w:p>
    <w:p w:rsidRPr="00463581" w:rsidR="000F4B0C" w:rsidP="000F4B0C" w:rsidRDefault="00912203" w14:paraId="606E2E89" w14:textId="77777777">
      <w:pPr>
        <w:rPr>
          <w:rFonts w:eastAsiaTheme="minorEastAsia" w:cstheme="minorHAnsi"/>
          <w:szCs w:val="22"/>
        </w:rPr>
      </w:pPr>
      <w:r>
        <w:rPr>
          <w:rFonts w:eastAsiaTheme="minorEastAsia" w:cstheme="minorHAnsi"/>
          <w:szCs w:val="22"/>
        </w:rPr>
        <w:t>Your consent call</w:t>
      </w:r>
      <w:r w:rsidRPr="00463581" w:rsidR="000F4B0C">
        <w:rPr>
          <w:rFonts w:eastAsiaTheme="minorEastAsia" w:cstheme="minorHAnsi"/>
          <w:szCs w:val="22"/>
        </w:rPr>
        <w:t xml:space="preserve"> is scheduled for (Day/Date): _________________ at (Time): __________________.</w:t>
      </w:r>
      <w:r w:rsidR="000C7A89">
        <w:rPr>
          <w:rFonts w:eastAsiaTheme="minorEastAsia" w:cstheme="minorHAnsi"/>
          <w:szCs w:val="22"/>
        </w:rPr>
        <w:t xml:space="preserve"> [</w:t>
      </w:r>
      <w:r w:rsidR="001A46FF">
        <w:rPr>
          <w:rFonts w:eastAsiaTheme="minorEastAsia" w:cstheme="minorHAnsi"/>
          <w:szCs w:val="22"/>
        </w:rPr>
        <w:t>Add</w:t>
      </w:r>
      <w:r w:rsidR="000C7A89">
        <w:rPr>
          <w:rFonts w:eastAsiaTheme="minorEastAsia" w:cstheme="minorHAnsi"/>
          <w:szCs w:val="22"/>
        </w:rPr>
        <w:t xml:space="preserve"> the following sentences if you are using the conference line:  Please call our conference line at 1-800-xxx-xxxx.  The passcode is </w:t>
      </w:r>
      <w:proofErr w:type="spellStart"/>
      <w:r w:rsidR="000C7A89">
        <w:rPr>
          <w:rFonts w:eastAsiaTheme="minorEastAsia" w:cstheme="minorHAnsi"/>
          <w:szCs w:val="22"/>
        </w:rPr>
        <w:t>xxxxxx</w:t>
      </w:r>
      <w:proofErr w:type="spellEnd"/>
      <w:r w:rsidR="000C7A89">
        <w:rPr>
          <w:rFonts w:eastAsiaTheme="minorEastAsia" w:cstheme="minorHAnsi"/>
          <w:szCs w:val="22"/>
        </w:rPr>
        <w:t>#.  We will send a copy of this letter to your family member who will be on the call with you.]</w:t>
      </w:r>
    </w:p>
    <w:p w:rsidRPr="00463581" w:rsidR="000F4B0C" w:rsidP="000F4B0C" w:rsidRDefault="000F4B0C" w14:paraId="7DFC21DF" w14:textId="77777777">
      <w:pPr>
        <w:rPr>
          <w:rFonts w:eastAsiaTheme="minorEastAsia" w:cstheme="minorHAnsi"/>
          <w:szCs w:val="22"/>
        </w:rPr>
      </w:pPr>
    </w:p>
    <w:p w:rsidRPr="00463581" w:rsidR="000F4B0C" w:rsidP="000F4B0C" w:rsidRDefault="000F4B0C" w14:paraId="4CAC5BA0" w14:textId="77777777">
      <w:pPr>
        <w:rPr>
          <w:rFonts w:eastAsiaTheme="minorEastAsia" w:cstheme="minorHAnsi"/>
          <w:szCs w:val="22"/>
        </w:rPr>
      </w:pPr>
      <w:r w:rsidRPr="00463581">
        <w:rPr>
          <w:rFonts w:eastAsiaTheme="minorEastAsia" w:cstheme="minorHAnsi"/>
          <w:szCs w:val="22"/>
        </w:rPr>
        <w:t>He/she will also ask your family member to sign the family authorizatio</w:t>
      </w:r>
      <w:r w:rsidR="00920D56">
        <w:rPr>
          <w:rFonts w:eastAsiaTheme="minorEastAsia" w:cstheme="minorHAnsi"/>
          <w:szCs w:val="22"/>
        </w:rPr>
        <w:t>n form.  Please make sure your family member</w:t>
      </w:r>
      <w:r w:rsidRPr="00463581">
        <w:rPr>
          <w:rFonts w:eastAsiaTheme="minorEastAsia" w:cstheme="minorHAnsi"/>
          <w:szCs w:val="22"/>
        </w:rPr>
        <w:t xml:space="preserve"> </w:t>
      </w:r>
      <w:proofErr w:type="gramStart"/>
      <w:r w:rsidRPr="00463581">
        <w:rPr>
          <w:rFonts w:eastAsiaTheme="minorEastAsia" w:cstheme="minorHAnsi"/>
          <w:szCs w:val="22"/>
        </w:rPr>
        <w:t xml:space="preserve">is </w:t>
      </w:r>
      <w:r>
        <w:rPr>
          <w:rFonts w:eastAsiaTheme="minorEastAsia" w:cstheme="minorHAnsi"/>
          <w:szCs w:val="22"/>
        </w:rPr>
        <w:t>able to</w:t>
      </w:r>
      <w:proofErr w:type="gramEnd"/>
      <w:r>
        <w:rPr>
          <w:rFonts w:eastAsiaTheme="minorEastAsia" w:cstheme="minorHAnsi"/>
          <w:szCs w:val="22"/>
        </w:rPr>
        <w:t xml:space="preserve"> do so</w:t>
      </w:r>
      <w:r w:rsidRPr="00463581">
        <w:rPr>
          <w:rFonts w:eastAsiaTheme="minorEastAsia" w:cstheme="minorHAnsi"/>
          <w:szCs w:val="22"/>
        </w:rPr>
        <w:t xml:space="preserve">.  </w:t>
      </w:r>
      <w:r>
        <w:rPr>
          <w:rFonts w:eastAsiaTheme="minorEastAsia" w:cstheme="minorHAnsi"/>
          <w:szCs w:val="22"/>
        </w:rPr>
        <w:t xml:space="preserve">He/she will also review </w:t>
      </w:r>
      <w:r w:rsidR="003B6A8D">
        <w:rPr>
          <w:rFonts w:eastAsiaTheme="minorEastAsia" w:cstheme="minorHAnsi"/>
          <w:szCs w:val="22"/>
        </w:rPr>
        <w:t>end of l</w:t>
      </w:r>
      <w:r>
        <w:rPr>
          <w:rFonts w:eastAsiaTheme="minorEastAsia" w:cstheme="minorHAnsi"/>
          <w:szCs w:val="22"/>
        </w:rPr>
        <w:t xml:space="preserve">ife planning to complete your donation plan.  </w:t>
      </w:r>
      <w:r w:rsidRPr="00463581">
        <w:rPr>
          <w:rFonts w:eastAsiaTheme="minorEastAsia" w:cstheme="minorHAnsi"/>
          <w:szCs w:val="22"/>
        </w:rPr>
        <w:t xml:space="preserve">  </w:t>
      </w:r>
    </w:p>
    <w:p w:rsidRPr="00463581" w:rsidR="000F4B0C" w:rsidP="000F4B0C" w:rsidRDefault="000F4B0C" w14:paraId="0B43ED75" w14:textId="77777777">
      <w:pPr>
        <w:rPr>
          <w:rFonts w:eastAsiaTheme="minorEastAsia" w:cstheme="minorHAnsi"/>
          <w:szCs w:val="22"/>
        </w:rPr>
      </w:pPr>
    </w:p>
    <w:p w:rsidRPr="00463581" w:rsidR="000F4B0C" w:rsidP="000F4B0C" w:rsidRDefault="000F4B0C" w14:paraId="47F95D4C" w14:textId="77777777">
      <w:pPr>
        <w:rPr>
          <w:rFonts w:eastAsiaTheme="minorEastAsia" w:cstheme="minorHAnsi"/>
          <w:szCs w:val="22"/>
        </w:rPr>
      </w:pPr>
      <w:r w:rsidRPr="00463581">
        <w:rPr>
          <w:rFonts w:eastAsiaTheme="minorEastAsia" w:cstheme="minorHAnsi"/>
          <w:szCs w:val="22"/>
        </w:rPr>
        <w:t>If you have any q</w:t>
      </w:r>
      <w:r w:rsidR="00912203">
        <w:rPr>
          <w:rFonts w:eastAsiaTheme="minorEastAsia" w:cstheme="minorHAnsi"/>
          <w:szCs w:val="22"/>
        </w:rPr>
        <w:t>uestions before your call</w:t>
      </w:r>
      <w:r w:rsidRPr="00463581">
        <w:rPr>
          <w:rFonts w:eastAsiaTheme="minorEastAsia" w:cstheme="minorHAnsi"/>
          <w:szCs w:val="22"/>
        </w:rPr>
        <w:t xml:space="preserve"> feel free to contact me </w:t>
      </w:r>
      <w:r>
        <w:rPr>
          <w:rFonts w:eastAsiaTheme="minorEastAsia" w:cstheme="minorHAnsi"/>
          <w:szCs w:val="22"/>
        </w:rPr>
        <w:t xml:space="preserve">or your Participant Coordinator, [name] </w:t>
      </w:r>
      <w:r w:rsidRPr="00463581">
        <w:rPr>
          <w:rFonts w:eastAsiaTheme="minorEastAsia" w:cstheme="minorHAnsi"/>
          <w:szCs w:val="22"/>
        </w:rPr>
        <w:t>by phone at 1-</w:t>
      </w:r>
      <w:r>
        <w:rPr>
          <w:rFonts w:eastAsiaTheme="minorEastAsia" w:cstheme="minorHAnsi"/>
          <w:szCs w:val="22"/>
        </w:rPr>
        <w:t>855-874-6912</w:t>
      </w:r>
      <w:r w:rsidRPr="00463581">
        <w:rPr>
          <w:rFonts w:eastAsiaTheme="minorEastAsia" w:cstheme="minorHAnsi"/>
          <w:szCs w:val="22"/>
        </w:rPr>
        <w:t xml:space="preserve"> or by email at</w:t>
      </w:r>
      <w:r>
        <w:rPr>
          <w:rFonts w:eastAsiaTheme="minorEastAsia" w:cstheme="minorHAnsi"/>
          <w:szCs w:val="22"/>
        </w:rPr>
        <w:t xml:space="preserve"> alsbiorepository@secure.mcking.com.  </w:t>
      </w:r>
      <w:r w:rsidRPr="00463581">
        <w:rPr>
          <w:rFonts w:eastAsiaTheme="minorEastAsia" w:cstheme="minorHAnsi"/>
          <w:szCs w:val="22"/>
        </w:rPr>
        <w:t xml:space="preserve"> Thank you for your support of the </w:t>
      </w:r>
      <w:r w:rsidR="00536765">
        <w:rPr>
          <w:rFonts w:eastAsiaTheme="minorEastAsia" w:cstheme="minorHAnsi"/>
          <w:szCs w:val="22"/>
        </w:rPr>
        <w:t>National ALS Biorepository</w:t>
      </w:r>
      <w:r w:rsidRPr="00463581">
        <w:rPr>
          <w:rFonts w:eastAsiaTheme="minorEastAsia" w:cstheme="minorHAnsi"/>
          <w:szCs w:val="22"/>
        </w:rPr>
        <w:t xml:space="preserve">. </w:t>
      </w:r>
    </w:p>
    <w:p w:rsidRPr="00463581" w:rsidR="000F4B0C" w:rsidP="000F4B0C" w:rsidRDefault="000F4B0C" w14:paraId="447D048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heme="minorEastAsia" w:cstheme="minorHAnsi"/>
          <w:szCs w:val="22"/>
        </w:rPr>
      </w:pPr>
    </w:p>
    <w:p w:rsidRPr="00463581" w:rsidR="000F4B0C" w:rsidP="000F4B0C" w:rsidRDefault="000F4B0C" w14:paraId="0B227ED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 xml:space="preserve">Sincerely, </w:t>
      </w:r>
    </w:p>
    <w:p w:rsidRPr="00463581" w:rsidR="000F4B0C" w:rsidP="000F4B0C" w:rsidRDefault="000F4B0C" w14:paraId="4567C302" w14:textId="77777777">
      <w:pPr>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0F4B0C" w:rsidP="00D56D26" w:rsidRDefault="000F4B0C" w14:paraId="38B10E93" w14:textId="77777777">
      <w:pPr>
        <w:ind w:left="2304"/>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Laurie Wagner, MPH</w:t>
      </w:r>
    </w:p>
    <w:p w:rsidRPr="00463581" w:rsidR="000F4B0C" w:rsidP="00D56D26" w:rsidRDefault="000F4B0C" w14:paraId="7B88F7FD" w14:textId="77777777">
      <w:pPr>
        <w:ind w:left="2304"/>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 xml:space="preserve">Coordinator, </w:t>
      </w:r>
      <w:r w:rsidR="00536765">
        <w:rPr>
          <w:rFonts w:eastAsiaTheme="minorEastAsia" w:cstheme="minorHAnsi"/>
          <w:szCs w:val="22"/>
        </w:rPr>
        <w:t>National ALS Biorepository</w:t>
      </w:r>
      <w:r w:rsidRPr="00463581">
        <w:rPr>
          <w:rFonts w:eastAsiaTheme="minorEastAsia" w:cstheme="minorHAnsi"/>
          <w:szCs w:val="22"/>
        </w:rPr>
        <w:t xml:space="preserve"> </w:t>
      </w:r>
    </w:p>
    <w:p w:rsidR="000F4B0C" w:rsidP="000F4B0C" w:rsidRDefault="000F4B0C" w14:paraId="509E95E7" w14:textId="77777777">
      <w:pPr>
        <w:rPr>
          <w:rFonts w:eastAsiaTheme="minorEastAsia" w:cstheme="minorHAnsi"/>
          <w:szCs w:val="22"/>
        </w:rPr>
      </w:pPr>
    </w:p>
    <w:p w:rsidR="000C7A89" w:rsidP="000F4B0C" w:rsidRDefault="000C7A89" w14:paraId="6EE99575" w14:textId="77777777">
      <w:pPr>
        <w:rPr>
          <w:rFonts w:eastAsiaTheme="minorEastAsia" w:cstheme="minorHAnsi"/>
          <w:szCs w:val="22"/>
        </w:rPr>
      </w:pPr>
      <w:r>
        <w:rPr>
          <w:rFonts w:eastAsiaTheme="minorEastAsia" w:cstheme="minorHAnsi"/>
          <w:szCs w:val="22"/>
        </w:rPr>
        <w:t>cc: Family member</w:t>
      </w:r>
    </w:p>
    <w:p w:rsidRPr="00463581" w:rsidR="000C7A89" w:rsidP="000F4B0C" w:rsidRDefault="000C7A89" w14:paraId="1217A1D8" w14:textId="77777777">
      <w:pPr>
        <w:rPr>
          <w:rFonts w:eastAsiaTheme="minorEastAsia" w:cstheme="minorHAnsi"/>
          <w:szCs w:val="22"/>
        </w:rPr>
      </w:pPr>
    </w:p>
    <w:p w:rsidRPr="00463581" w:rsidR="000F4B0C" w:rsidP="000F4B0C" w:rsidRDefault="00920D56" w14:paraId="2FA88428" w14:textId="77777777">
      <w:pPr>
        <w:rPr>
          <w:rFonts w:eastAsiaTheme="minorEastAsia" w:cstheme="minorHAnsi"/>
          <w:szCs w:val="22"/>
        </w:rPr>
      </w:pPr>
      <w:r>
        <w:rPr>
          <w:rFonts w:eastAsiaTheme="minorEastAsia" w:cstheme="minorHAnsi"/>
          <w:szCs w:val="22"/>
        </w:rPr>
        <w:t>Reading level 10.0</w:t>
      </w:r>
      <w:r w:rsidR="001A46FF">
        <w:rPr>
          <w:rFonts w:eastAsiaTheme="minorEastAsia" w:cstheme="minorHAnsi"/>
          <w:szCs w:val="22"/>
        </w:rPr>
        <w:t xml:space="preserve"> (with</w:t>
      </w:r>
      <w:r>
        <w:rPr>
          <w:rFonts w:eastAsiaTheme="minorEastAsia" w:cstheme="minorHAnsi"/>
          <w:szCs w:val="22"/>
        </w:rPr>
        <w:t>out study name 8.9</w:t>
      </w:r>
      <w:r w:rsidRPr="00463581" w:rsidR="000F4B0C">
        <w:rPr>
          <w:rFonts w:eastAsiaTheme="minorEastAsia" w:cstheme="minorHAnsi"/>
          <w:szCs w:val="22"/>
        </w:rPr>
        <w:t>)</w:t>
      </w:r>
    </w:p>
    <w:p w:rsidRPr="00463581" w:rsidR="000F4B0C" w:rsidP="000F4B0C" w:rsidRDefault="000F4B0C" w14:paraId="6EE2BE35" w14:textId="77777777">
      <w:pPr>
        <w:rPr>
          <w:rFonts w:eastAsiaTheme="minorEastAsia" w:cstheme="minorHAnsi"/>
          <w:szCs w:val="22"/>
        </w:rPr>
      </w:pPr>
    </w:p>
    <w:p w:rsidRPr="00E70793" w:rsidR="000F4B0C" w:rsidP="000F4B0C" w:rsidRDefault="000F4B0C" w14:paraId="0BA7E2A1" w14:textId="77777777">
      <w:pPr>
        <w:rPr>
          <w:rFonts w:eastAsiaTheme="minorEastAsia" w:cstheme="minorHAnsi"/>
        </w:rPr>
      </w:pPr>
    </w:p>
    <w:p w:rsidRPr="00E70793" w:rsidR="000F4B0C" w:rsidP="000F4B0C" w:rsidRDefault="000F4B0C" w14:paraId="42ADF934" w14:textId="77777777">
      <w:pPr>
        <w:rPr>
          <w:rFonts w:eastAsiaTheme="minorEastAsia" w:cstheme="minorHAnsi"/>
        </w:rPr>
      </w:pPr>
    </w:p>
    <w:p w:rsidRPr="00E70793" w:rsidR="000F4B0C" w:rsidP="000F4B0C" w:rsidRDefault="000F4B0C" w14:paraId="273E1B01" w14:textId="77777777">
      <w:pPr>
        <w:spacing w:after="200"/>
        <w:rPr>
          <w:rFonts w:eastAsiaTheme="minorEastAsia" w:cstheme="minorHAnsi"/>
        </w:rPr>
      </w:pPr>
    </w:p>
    <w:p w:rsidRPr="0014182A" w:rsidR="000F4B0C" w:rsidP="000F4B0C" w:rsidRDefault="000442C1" w14:paraId="149ECA69"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58255D">
        <w:rPr>
          <w:rFonts w:eastAsiaTheme="majorEastAsia" w:cstheme="minorHAnsi"/>
          <w:b/>
          <w:bCs/>
          <w:sz w:val="26"/>
          <w:szCs w:val="26"/>
        </w:rPr>
        <w:t>1h</w:t>
      </w:r>
      <w:r w:rsidRPr="0014182A" w:rsidR="000F4B0C">
        <w:rPr>
          <w:rFonts w:eastAsiaTheme="majorEastAsia" w:cstheme="minorHAnsi"/>
          <w:b/>
          <w:bCs/>
          <w:sz w:val="26"/>
          <w:szCs w:val="26"/>
        </w:rPr>
        <w:t xml:space="preserve">. – Phone script to obtain </w:t>
      </w:r>
      <w:proofErr w:type="gramStart"/>
      <w:r w:rsidRPr="0014182A" w:rsidR="000F4B0C">
        <w:rPr>
          <w:rFonts w:eastAsiaTheme="majorEastAsia" w:cstheme="minorHAnsi"/>
          <w:b/>
          <w:bCs/>
          <w:sz w:val="26"/>
          <w:szCs w:val="26"/>
        </w:rPr>
        <w:t>consent</w:t>
      </w:r>
      <w:proofErr w:type="gramEnd"/>
    </w:p>
    <w:p w:rsidR="000F4B0C" w:rsidP="000F4B0C" w:rsidRDefault="000F4B0C" w14:paraId="2AC7D7D7" w14:textId="77777777">
      <w:pPr>
        <w:spacing w:after="200"/>
        <w:rPr>
          <w:rFonts w:eastAsiaTheme="minorHAnsi" w:cstheme="minorHAnsi"/>
          <w:szCs w:val="22"/>
        </w:rPr>
      </w:pPr>
      <w:r>
        <w:rPr>
          <w:rFonts w:eastAsiaTheme="minorHAnsi" w:cstheme="minorHAnsi"/>
          <w:szCs w:val="22"/>
        </w:rPr>
        <w:t xml:space="preserve">The purpose of this call is to consent the individual through a thorough review of the consent form.  After the individual </w:t>
      </w:r>
      <w:r w:rsidR="0062016F">
        <w:rPr>
          <w:rFonts w:eastAsiaTheme="minorHAnsi" w:cstheme="minorHAnsi"/>
          <w:szCs w:val="22"/>
        </w:rPr>
        <w:t>has provided</w:t>
      </w:r>
      <w:r>
        <w:rPr>
          <w:rFonts w:eastAsiaTheme="minorHAnsi" w:cstheme="minorHAnsi"/>
          <w:szCs w:val="22"/>
        </w:rPr>
        <w:t xml:space="preserve"> consent, make an appointment for biospecimen collection.</w:t>
      </w:r>
    </w:p>
    <w:p w:rsidRPr="0014182A" w:rsidR="000F4B0C" w:rsidP="000B6DE3" w:rsidRDefault="000F4B0C" w14:paraId="4FB027B3" w14:textId="77777777">
      <w:pPr>
        <w:rPr>
          <w:rFonts w:eastAsiaTheme="minorHAnsi" w:cstheme="minorHAnsi"/>
        </w:rPr>
      </w:pPr>
      <w:r w:rsidRPr="0014182A">
        <w:rPr>
          <w:rFonts w:eastAsiaTheme="minorHAnsi" w:cstheme="minorHAnsi"/>
        </w:rPr>
        <w:t xml:space="preserve">INTRODUCTION: </w:t>
      </w:r>
    </w:p>
    <w:p w:rsidRPr="0014182A" w:rsidR="000F4B0C" w:rsidP="00DC2EEA" w:rsidRDefault="000F4B0C" w14:paraId="33EFDAA4"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rPr>
      </w:pPr>
      <w:r w:rsidRPr="0014182A">
        <w:rPr>
          <w:rFonts w:eastAsiaTheme="minorHAnsi" w:cstheme="minorHAnsi"/>
        </w:rPr>
        <w:t xml:space="preserve">Ask for participant, introduce yourself and say that you are following up with potential </w:t>
      </w:r>
      <w:proofErr w:type="gramStart"/>
      <w:r w:rsidRPr="0014182A">
        <w:rPr>
          <w:rFonts w:eastAsiaTheme="minorHAnsi" w:cstheme="minorHAnsi"/>
        </w:rPr>
        <w:t>participant</w:t>
      </w:r>
      <w:proofErr w:type="gramEnd"/>
      <w:r w:rsidRPr="0014182A">
        <w:rPr>
          <w:rFonts w:eastAsiaTheme="minorHAnsi" w:cstheme="minorHAnsi"/>
        </w:rPr>
        <w:t xml:space="preserve"> </w:t>
      </w:r>
    </w:p>
    <w:p w:rsidRPr="0014182A" w:rsidR="000F4B0C" w:rsidP="000B6DE3" w:rsidRDefault="000F4B0C" w14:paraId="13A38C8A" w14:textId="77777777">
      <w:pPr>
        <w:rPr>
          <w:rFonts w:eastAsiaTheme="minorHAnsi" w:cstheme="minorHAnsi"/>
        </w:rPr>
      </w:pPr>
    </w:p>
    <w:p w:rsidRPr="0014182A" w:rsidR="000F4B0C" w:rsidP="000B6DE3" w:rsidRDefault="000F4B0C" w14:paraId="04533E23" w14:textId="77777777">
      <w:pPr>
        <w:rPr>
          <w:rFonts w:eastAsiaTheme="minorHAnsi" w:cstheme="minorHAnsi"/>
        </w:rPr>
      </w:pPr>
      <w:r w:rsidRPr="0014182A">
        <w:rPr>
          <w:rFonts w:eastAsiaTheme="minorHAnsi" w:cstheme="minorHAnsi"/>
        </w:rPr>
        <w:t xml:space="preserve">IF PARTICIPANT </w:t>
      </w:r>
      <w:r w:rsidRPr="0014182A">
        <w:rPr>
          <w:rFonts w:eastAsiaTheme="minorHAnsi" w:cstheme="minorHAnsi"/>
          <w:u w:val="single"/>
        </w:rPr>
        <w:t>IS NOT</w:t>
      </w:r>
      <w:r w:rsidRPr="0014182A">
        <w:rPr>
          <w:rFonts w:eastAsiaTheme="minorHAnsi" w:cstheme="minorHAnsi"/>
        </w:rPr>
        <w:t xml:space="preserve"> AVAILABLE:</w:t>
      </w:r>
    </w:p>
    <w:p w:rsidRPr="0014182A" w:rsidR="000F4B0C" w:rsidP="00DC2EEA" w:rsidRDefault="000F4B0C" w14:paraId="08837A71" w14:textId="77777777">
      <w:pPr>
        <w:numPr>
          <w:ilvl w:val="0"/>
          <w:numId w:val="32"/>
        </w:numPr>
        <w:rPr>
          <w:rFonts w:eastAsiaTheme="minorHAnsi" w:cstheme="minorHAnsi"/>
        </w:rPr>
      </w:pPr>
      <w:r w:rsidRPr="0014182A">
        <w:rPr>
          <w:rFonts w:eastAsiaTheme="minorHAnsi" w:cstheme="minorHAnsi"/>
        </w:rPr>
        <w:t>Ask when would be a good time to contact (him/her)?</w:t>
      </w:r>
    </w:p>
    <w:p w:rsidRPr="0014182A" w:rsidR="000F4B0C" w:rsidP="000B6DE3" w:rsidRDefault="000F4B0C" w14:paraId="36FCFD98" w14:textId="77777777">
      <w:pPr>
        <w:rPr>
          <w:rFonts w:eastAsiaTheme="minorHAnsi" w:cstheme="minorHAnsi"/>
        </w:rPr>
      </w:pPr>
    </w:p>
    <w:p w:rsidRPr="0014182A" w:rsidR="000F4B0C" w:rsidP="000B6DE3" w:rsidRDefault="000F4B0C" w14:paraId="22998112" w14:textId="77777777">
      <w:pPr>
        <w:rPr>
          <w:rFonts w:eastAsiaTheme="minorHAnsi" w:cstheme="minorHAnsi"/>
        </w:rPr>
      </w:pPr>
      <w:r w:rsidRPr="0014182A">
        <w:rPr>
          <w:rFonts w:eastAsiaTheme="minorHAnsi" w:cstheme="minorHAnsi"/>
        </w:rPr>
        <w:t>RECORD TIME FOR NEXT CONTACT:</w:t>
      </w:r>
    </w:p>
    <w:p w:rsidRPr="0014182A" w:rsidR="000F4B0C" w:rsidP="000B6DE3" w:rsidRDefault="000F4B0C" w14:paraId="75F942A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rPr>
      </w:pPr>
      <w:r w:rsidRPr="0014182A">
        <w:rPr>
          <w:rFonts w:eastAsiaTheme="minorHAnsi" w:cstheme="minorHAnsi"/>
        </w:rPr>
        <w:tab/>
        <w:t>Day/Date: ____________________________</w:t>
      </w:r>
    </w:p>
    <w:p w:rsidRPr="0014182A" w:rsidR="000F4B0C" w:rsidP="000B6DE3" w:rsidRDefault="000F4B0C" w14:paraId="767E62C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rPr>
      </w:pPr>
      <w:r w:rsidRPr="0014182A">
        <w:rPr>
          <w:rFonts w:eastAsiaTheme="minorHAnsi" w:cstheme="minorHAnsi"/>
        </w:rPr>
        <w:tab/>
        <w:t>Time: ________________________________</w:t>
      </w:r>
    </w:p>
    <w:p w:rsidRPr="0014182A" w:rsidR="000F4B0C" w:rsidP="00DC2EEA" w:rsidRDefault="000F4B0C" w14:paraId="69A00DA2"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rPr>
      </w:pPr>
      <w:r w:rsidRPr="0014182A">
        <w:rPr>
          <w:rFonts w:eastAsiaTheme="minorHAnsi" w:cstheme="minorHAnsi"/>
        </w:rPr>
        <w:t xml:space="preserve">If person asks on phone for your contact information leave your name and phone number only </w:t>
      </w:r>
    </w:p>
    <w:p w:rsidRPr="0014182A" w:rsidR="000F4B0C" w:rsidP="00DC2EEA" w:rsidRDefault="000F4B0C" w14:paraId="3C37F99C"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rPr>
      </w:pPr>
      <w:r w:rsidRPr="0014182A">
        <w:rPr>
          <w:rFonts w:eastAsiaTheme="minorHAnsi" w:cstheme="minorHAnsi"/>
        </w:rPr>
        <w:t xml:space="preserve">Thank them and end </w:t>
      </w:r>
      <w:proofErr w:type="gramStart"/>
      <w:r w:rsidRPr="0014182A">
        <w:rPr>
          <w:rFonts w:eastAsiaTheme="minorHAnsi" w:cstheme="minorHAnsi"/>
        </w:rPr>
        <w:t>call</w:t>
      </w:r>
      <w:proofErr w:type="gramEnd"/>
      <w:r w:rsidRPr="0014182A">
        <w:rPr>
          <w:rFonts w:eastAsiaTheme="minorHAnsi" w:cstheme="minorHAnsi"/>
        </w:rPr>
        <w:t xml:space="preserve"> </w:t>
      </w:r>
    </w:p>
    <w:p w:rsidR="007C5A7F" w:rsidP="000B6DE3" w:rsidRDefault="007C5A7F" w14:paraId="4A6FB5E1" w14:textId="77777777">
      <w:pPr>
        <w:rPr>
          <w:rFonts w:eastAsiaTheme="minorHAnsi" w:cstheme="minorHAnsi"/>
        </w:rPr>
      </w:pPr>
    </w:p>
    <w:p w:rsidRPr="0014182A" w:rsidR="000F4B0C" w:rsidP="000B6DE3" w:rsidRDefault="000F4B0C" w14:paraId="3AA15B45" w14:textId="77777777">
      <w:pPr>
        <w:rPr>
          <w:rFonts w:eastAsiaTheme="minorHAnsi" w:cstheme="minorHAnsi"/>
        </w:rPr>
      </w:pPr>
      <w:r w:rsidRPr="0014182A">
        <w:rPr>
          <w:rFonts w:eastAsiaTheme="minorHAnsi" w:cstheme="minorHAnsi"/>
        </w:rPr>
        <w:t xml:space="preserve">IF PARTICIPANT </w:t>
      </w:r>
      <w:r w:rsidRPr="0014182A">
        <w:rPr>
          <w:rFonts w:eastAsiaTheme="minorHAnsi" w:cstheme="minorHAnsi"/>
          <w:u w:val="single"/>
        </w:rPr>
        <w:t xml:space="preserve">IS </w:t>
      </w:r>
      <w:r w:rsidRPr="0014182A">
        <w:rPr>
          <w:rFonts w:eastAsiaTheme="minorHAnsi" w:cstheme="minorHAnsi"/>
        </w:rPr>
        <w:t>AVAILABLE:</w:t>
      </w:r>
    </w:p>
    <w:p w:rsidRPr="0014182A" w:rsidR="000F4B0C" w:rsidP="00DC2EEA" w:rsidRDefault="000F4B0C" w14:paraId="5B373A6F" w14:textId="77777777">
      <w:pPr>
        <w:numPr>
          <w:ilvl w:val="0"/>
          <w:numId w:val="33"/>
        </w:numPr>
        <w:rPr>
          <w:rFonts w:eastAsiaTheme="minorHAnsi" w:cstheme="minorHAnsi"/>
        </w:rPr>
      </w:pPr>
      <w:r w:rsidRPr="0014182A">
        <w:rPr>
          <w:rFonts w:eastAsiaTheme="minorHAnsi" w:cstheme="minorHAnsi"/>
        </w:rPr>
        <w:t xml:space="preserve">Introduce yourself and let the participant know that you are calling on behalf of the </w:t>
      </w:r>
      <w:r w:rsidR="00536765">
        <w:rPr>
          <w:rFonts w:eastAsiaTheme="minorHAnsi" w:cstheme="minorHAnsi"/>
        </w:rPr>
        <w:t>National ALS Biorepository</w:t>
      </w:r>
      <w:r w:rsidRPr="0014182A">
        <w:rPr>
          <w:rFonts w:eastAsiaTheme="minorHAnsi" w:cstheme="minorHAnsi"/>
        </w:rPr>
        <w:t xml:space="preserve"> </w:t>
      </w:r>
    </w:p>
    <w:p w:rsidRPr="0014182A" w:rsidR="000F4B0C" w:rsidP="00DC2EEA" w:rsidRDefault="000F4B0C" w14:paraId="70C9A264" w14:textId="77777777">
      <w:pPr>
        <w:numPr>
          <w:ilvl w:val="0"/>
          <w:numId w:val="33"/>
        </w:numPr>
        <w:rPr>
          <w:rFonts w:eastAsiaTheme="minorHAnsi" w:cstheme="minorHAnsi"/>
        </w:rPr>
      </w:pPr>
      <w:r w:rsidRPr="0014182A">
        <w:rPr>
          <w:rFonts w:eastAsiaTheme="minorHAnsi" w:cstheme="minorHAnsi"/>
        </w:rPr>
        <w:t xml:space="preserve">Inform participant that you are calling to review the consent </w:t>
      </w:r>
      <w:proofErr w:type="gramStart"/>
      <w:r w:rsidRPr="0014182A">
        <w:rPr>
          <w:rFonts w:eastAsiaTheme="minorHAnsi" w:cstheme="minorHAnsi"/>
        </w:rPr>
        <w:t>form</w:t>
      </w:r>
      <w:proofErr w:type="gramEnd"/>
      <w:r w:rsidRPr="0014182A">
        <w:rPr>
          <w:rFonts w:eastAsiaTheme="minorHAnsi" w:cstheme="minorHAnsi"/>
        </w:rPr>
        <w:t xml:space="preserve"> </w:t>
      </w:r>
    </w:p>
    <w:p w:rsidRPr="0014182A" w:rsidR="000F4B0C" w:rsidP="00DC2EEA" w:rsidRDefault="000F4B0C" w14:paraId="0267D004" w14:textId="77777777">
      <w:pPr>
        <w:numPr>
          <w:ilvl w:val="0"/>
          <w:numId w:val="33"/>
        </w:numPr>
        <w:rPr>
          <w:rFonts w:eastAsiaTheme="minorHAnsi" w:cstheme="minorHAnsi"/>
        </w:rPr>
      </w:pPr>
      <w:r>
        <w:rPr>
          <w:rFonts w:eastAsiaTheme="minorHAnsi" w:cstheme="minorHAnsi"/>
        </w:rPr>
        <w:t xml:space="preserve">Ask participant if he/she and a family member </w:t>
      </w:r>
      <w:r w:rsidRPr="0014182A">
        <w:rPr>
          <w:rFonts w:eastAsiaTheme="minorHAnsi" w:cstheme="minorHAnsi"/>
        </w:rPr>
        <w:t xml:space="preserve">have had a chance to review the consent form and have a copy available at this </w:t>
      </w:r>
      <w:proofErr w:type="gramStart"/>
      <w:r w:rsidRPr="0014182A">
        <w:rPr>
          <w:rFonts w:eastAsiaTheme="minorHAnsi" w:cstheme="minorHAnsi"/>
        </w:rPr>
        <w:t>time</w:t>
      </w:r>
      <w:proofErr w:type="gramEnd"/>
    </w:p>
    <w:p w:rsidRPr="0014182A" w:rsidR="000F4B0C" w:rsidP="000B6DE3" w:rsidRDefault="000F4B0C" w14:paraId="63A3DC54" w14:textId="77777777">
      <w:pPr>
        <w:rPr>
          <w:rFonts w:eastAsiaTheme="minorHAnsi" w:cstheme="minorHAnsi"/>
          <w:szCs w:val="22"/>
        </w:rPr>
      </w:pPr>
    </w:p>
    <w:p w:rsidRPr="0014182A" w:rsidR="000F4B0C" w:rsidP="00875234" w:rsidRDefault="000F4B0C" w14:paraId="2048692C" w14:textId="77777777">
      <w:pPr>
        <w:ind w:left="432" w:firstLine="144"/>
        <w:rPr>
          <w:rFonts w:eastAsiaTheme="minorHAnsi" w:cstheme="minorHAnsi"/>
        </w:rPr>
      </w:pPr>
      <w:r w:rsidRPr="0014182A">
        <w:rPr>
          <w:rFonts w:eastAsiaTheme="minorHAnsi" w:cstheme="minorHAnsi"/>
        </w:rPr>
        <w:t>a)</w:t>
      </w:r>
      <w:r w:rsidR="001953AD">
        <w:rPr>
          <w:rFonts w:eastAsiaTheme="minorHAnsi" w:cstheme="minorHAnsi"/>
        </w:rPr>
        <w:tab/>
      </w:r>
      <w:r w:rsidRPr="0014182A">
        <w:rPr>
          <w:rFonts w:eastAsiaTheme="minorHAnsi" w:cstheme="minorHAnsi"/>
        </w:rPr>
        <w:t xml:space="preserve">If participant </w:t>
      </w:r>
      <w:r w:rsidRPr="0014182A">
        <w:rPr>
          <w:rFonts w:eastAsiaTheme="minorHAnsi" w:cstheme="minorHAnsi"/>
          <w:u w:val="single"/>
        </w:rPr>
        <w:t>does not</w:t>
      </w:r>
      <w:r w:rsidRPr="0014182A">
        <w:rPr>
          <w:rFonts w:eastAsiaTheme="minorHAnsi" w:cstheme="minorHAnsi"/>
        </w:rPr>
        <w:t xml:space="preserve"> have a copy of the consent form available:  </w:t>
      </w:r>
    </w:p>
    <w:p w:rsidRPr="0014182A" w:rsidR="000F4B0C" w:rsidP="00DC2EEA" w:rsidRDefault="000F4B0C" w14:paraId="14F7819F" w14:textId="77777777">
      <w:pPr>
        <w:numPr>
          <w:ilvl w:val="0"/>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24"/>
        <w:contextualSpacing/>
        <w:rPr>
          <w:rFonts w:eastAsiaTheme="minorHAnsi" w:cstheme="minorHAnsi"/>
        </w:rPr>
      </w:pPr>
      <w:r w:rsidRPr="0014182A">
        <w:rPr>
          <w:rFonts w:eastAsiaTheme="minorHAnsi" w:cstheme="minorHAnsi"/>
        </w:rPr>
        <w:t xml:space="preserve">Offer to send or email another copy and reschedule a time to call back (depending on their mode of contact. </w:t>
      </w:r>
    </w:p>
    <w:p w:rsidRPr="0014182A" w:rsidR="000F4B0C" w:rsidP="000B6DE3" w:rsidRDefault="000F4B0C" w14:paraId="763472EC" w14:textId="77777777">
      <w:pPr>
        <w:rPr>
          <w:rFonts w:eastAsiaTheme="minorHAnsi" w:cstheme="minorHAnsi"/>
        </w:rPr>
      </w:pPr>
      <w:r w:rsidRPr="0014182A">
        <w:rPr>
          <w:rFonts w:eastAsiaTheme="minorHAnsi" w:cstheme="minorHAnsi"/>
        </w:rPr>
        <w:tab/>
      </w:r>
      <w:r w:rsidR="00D06DDA">
        <w:rPr>
          <w:rFonts w:eastAsiaTheme="minorHAnsi" w:cstheme="minorHAnsi"/>
        </w:rPr>
        <w:tab/>
      </w:r>
      <w:r w:rsidR="00D06DDA">
        <w:rPr>
          <w:rFonts w:eastAsiaTheme="minorHAnsi" w:cstheme="minorHAnsi"/>
        </w:rPr>
        <w:tab/>
      </w:r>
      <w:r w:rsidR="00D06DDA">
        <w:rPr>
          <w:rFonts w:eastAsiaTheme="minorHAnsi" w:cstheme="minorHAnsi"/>
        </w:rPr>
        <w:tab/>
      </w:r>
      <w:r w:rsidR="00D06DDA">
        <w:rPr>
          <w:rFonts w:eastAsiaTheme="minorHAnsi" w:cstheme="minorHAnsi"/>
        </w:rPr>
        <w:tab/>
      </w:r>
      <w:r w:rsidR="00D06DDA">
        <w:rPr>
          <w:rFonts w:eastAsiaTheme="minorHAnsi" w:cstheme="minorHAnsi"/>
        </w:rPr>
        <w:tab/>
      </w:r>
      <w:r w:rsidR="00D06DDA">
        <w:rPr>
          <w:rFonts w:eastAsiaTheme="minorHAnsi" w:cstheme="minorHAnsi"/>
        </w:rPr>
        <w:tab/>
        <w:t xml:space="preserve">  </w:t>
      </w:r>
      <w:r w:rsidRPr="0014182A">
        <w:rPr>
          <w:rFonts w:eastAsiaTheme="minorHAnsi" w:cstheme="minorHAnsi"/>
        </w:rPr>
        <w:t>RECORD TIME FOR NEXT CONTACT:</w:t>
      </w:r>
    </w:p>
    <w:p w:rsidRPr="0014182A" w:rsidR="000F4B0C" w:rsidP="00DC2EEA" w:rsidRDefault="000F4B0C" w14:paraId="5529B07C"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rPr>
      </w:pPr>
      <w:r w:rsidRPr="0014182A">
        <w:rPr>
          <w:rFonts w:eastAsiaTheme="minorHAnsi" w:cstheme="minorHAnsi"/>
        </w:rPr>
        <w:t>Day/Date: ____________________________</w:t>
      </w:r>
    </w:p>
    <w:p w:rsidRPr="0014182A" w:rsidR="000F4B0C" w:rsidP="00DC2EEA" w:rsidRDefault="000F4B0C" w14:paraId="3B645C7D"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rPr>
      </w:pPr>
      <w:r w:rsidRPr="0014182A">
        <w:rPr>
          <w:rFonts w:eastAsiaTheme="minorHAnsi" w:cstheme="minorHAnsi"/>
        </w:rPr>
        <w:t>Time: ________________________________</w:t>
      </w:r>
    </w:p>
    <w:p w:rsidRPr="0014182A" w:rsidR="000F4B0C" w:rsidP="00DC2EEA" w:rsidRDefault="000F4B0C" w14:paraId="143D0047" w14:textId="77777777">
      <w:pPr>
        <w:numPr>
          <w:ilvl w:val="1"/>
          <w:numId w:val="36"/>
        </w:numPr>
        <w:rPr>
          <w:rFonts w:eastAsiaTheme="minorHAnsi" w:cstheme="minorHAnsi"/>
        </w:rPr>
      </w:pPr>
      <w:r w:rsidRPr="0014182A">
        <w:rPr>
          <w:rFonts w:eastAsiaTheme="minorHAnsi" w:cstheme="minorHAnsi"/>
        </w:rPr>
        <w:t xml:space="preserve">Remind participant to review consent form and </w:t>
      </w:r>
      <w:proofErr w:type="gramStart"/>
      <w:r w:rsidRPr="0014182A">
        <w:rPr>
          <w:rFonts w:eastAsiaTheme="minorHAnsi" w:cstheme="minorHAnsi"/>
        </w:rPr>
        <w:t>to  have</w:t>
      </w:r>
      <w:proofErr w:type="gramEnd"/>
      <w:r w:rsidRPr="0014182A">
        <w:rPr>
          <w:rFonts w:eastAsiaTheme="minorHAnsi" w:cstheme="minorHAnsi"/>
        </w:rPr>
        <w:t xml:space="preserve"> a copy available for the next call</w:t>
      </w:r>
    </w:p>
    <w:p w:rsidRPr="0014182A" w:rsidR="000F4B0C" w:rsidP="00DC2EEA" w:rsidRDefault="000F4B0C" w14:paraId="0340679B"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rPr>
      </w:pPr>
      <w:r w:rsidRPr="0014182A">
        <w:rPr>
          <w:rFonts w:eastAsiaTheme="minorHAnsi" w:cstheme="minorHAnsi"/>
        </w:rPr>
        <w:t xml:space="preserve">Thank them and end </w:t>
      </w:r>
      <w:proofErr w:type="gramStart"/>
      <w:r w:rsidRPr="0014182A">
        <w:rPr>
          <w:rFonts w:eastAsiaTheme="minorHAnsi" w:cstheme="minorHAnsi"/>
        </w:rPr>
        <w:t>call</w:t>
      </w:r>
      <w:proofErr w:type="gramEnd"/>
    </w:p>
    <w:p w:rsidRPr="0014182A" w:rsidR="000F4B0C" w:rsidP="00DC2EEA" w:rsidRDefault="000F4B0C" w14:paraId="58D3678B" w14:textId="77777777">
      <w:pPr>
        <w:numPr>
          <w:ilvl w:val="0"/>
          <w:numId w:val="68"/>
        </w:numPr>
        <w:rPr>
          <w:rFonts w:eastAsiaTheme="minorHAnsi" w:cstheme="minorHAnsi"/>
        </w:rPr>
      </w:pPr>
      <w:r w:rsidRPr="0014182A">
        <w:rPr>
          <w:rFonts w:eastAsiaTheme="minorHAnsi" w:cstheme="minorHAnsi"/>
        </w:rPr>
        <w:t xml:space="preserve">If participant </w:t>
      </w:r>
      <w:r w:rsidRPr="0014182A">
        <w:rPr>
          <w:rFonts w:eastAsiaTheme="minorHAnsi" w:cstheme="minorHAnsi"/>
          <w:u w:val="single"/>
        </w:rPr>
        <w:t>does</w:t>
      </w:r>
      <w:r w:rsidRPr="0014182A">
        <w:rPr>
          <w:rFonts w:eastAsiaTheme="minorHAnsi" w:cstheme="minorHAnsi"/>
        </w:rPr>
        <w:t xml:space="preserve"> have a copy of consent form but </w:t>
      </w:r>
      <w:r w:rsidRPr="0014182A">
        <w:rPr>
          <w:rFonts w:eastAsiaTheme="minorHAnsi" w:cstheme="minorHAnsi"/>
          <w:u w:val="single"/>
        </w:rPr>
        <w:t>has not</w:t>
      </w:r>
      <w:r w:rsidRPr="0014182A">
        <w:rPr>
          <w:rFonts w:eastAsiaTheme="minorHAnsi" w:cstheme="minorHAnsi"/>
        </w:rPr>
        <w:t xml:space="preserve"> reviewed it:  </w:t>
      </w:r>
    </w:p>
    <w:p w:rsidRPr="0014182A" w:rsidR="000F4B0C" w:rsidP="00DC2EEA" w:rsidRDefault="000F4B0C" w14:paraId="41382F37" w14:textId="77777777">
      <w:pPr>
        <w:numPr>
          <w:ilvl w:val="0"/>
          <w:numId w:val="37"/>
        </w:numPr>
        <w:ind w:left="1368"/>
        <w:rPr>
          <w:rFonts w:eastAsiaTheme="minorHAnsi" w:cstheme="minorHAnsi"/>
        </w:rPr>
      </w:pPr>
      <w:r w:rsidRPr="0014182A">
        <w:rPr>
          <w:rFonts w:eastAsiaTheme="minorHAnsi" w:cstheme="minorHAnsi"/>
        </w:rPr>
        <w:t xml:space="preserve">Allow participant time to review consent form while you wait on the </w:t>
      </w:r>
      <w:proofErr w:type="gramStart"/>
      <w:r w:rsidRPr="0014182A">
        <w:rPr>
          <w:rFonts w:eastAsiaTheme="minorHAnsi" w:cstheme="minorHAnsi"/>
        </w:rPr>
        <w:t>phone</w:t>
      </w:r>
      <w:proofErr w:type="gramEnd"/>
    </w:p>
    <w:p w:rsidR="000F4B0C" w:rsidP="00DC2EEA" w:rsidRDefault="000F4B0C" w14:paraId="23783B28" w14:textId="77777777">
      <w:pPr>
        <w:numPr>
          <w:ilvl w:val="0"/>
          <w:numId w:val="3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8"/>
        <w:contextualSpacing/>
        <w:rPr>
          <w:rFonts w:eastAsiaTheme="minorHAnsi" w:cstheme="minorHAnsi"/>
        </w:rPr>
      </w:pPr>
      <w:r w:rsidRPr="0014182A">
        <w:rPr>
          <w:rFonts w:eastAsiaTheme="minorHAnsi" w:cstheme="minorHAnsi"/>
        </w:rPr>
        <w:t xml:space="preserve">Ask if participant wants to continue to </w:t>
      </w:r>
      <w:proofErr w:type="gramStart"/>
      <w:r w:rsidRPr="0014182A">
        <w:rPr>
          <w:rFonts w:eastAsiaTheme="minorHAnsi" w:cstheme="minorHAnsi"/>
        </w:rPr>
        <w:t>participate</w:t>
      </w:r>
      <w:proofErr w:type="gramEnd"/>
      <w:r w:rsidRPr="0014182A">
        <w:rPr>
          <w:rFonts w:eastAsiaTheme="minorHAnsi" w:cstheme="minorHAnsi"/>
        </w:rPr>
        <w:t xml:space="preserve"> </w:t>
      </w:r>
    </w:p>
    <w:p w:rsidR="000F4B0C" w:rsidP="000B6DE3" w:rsidRDefault="000F4B0C" w14:paraId="56822FC4" w14:textId="7777777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contextualSpacing/>
        <w:rPr>
          <w:rFonts w:eastAsiaTheme="minorHAnsi" w:cstheme="minorHAnsi"/>
        </w:rPr>
      </w:pPr>
    </w:p>
    <w:p w:rsidRPr="0014182A" w:rsidR="000F4B0C" w:rsidP="00DC2EEA" w:rsidRDefault="000F4B0C" w14:paraId="5B6F61EB" w14:textId="77777777">
      <w:pPr>
        <w:numPr>
          <w:ilvl w:val="0"/>
          <w:numId w:val="68"/>
        </w:numPr>
        <w:rPr>
          <w:rFonts w:eastAsiaTheme="minorHAnsi" w:cstheme="minorHAnsi"/>
        </w:rPr>
      </w:pPr>
      <w:r w:rsidRPr="0014182A">
        <w:rPr>
          <w:rFonts w:eastAsiaTheme="minorHAnsi" w:cstheme="minorHAnsi"/>
        </w:rPr>
        <w:t xml:space="preserve">If participant </w:t>
      </w:r>
      <w:r w:rsidRPr="0014182A">
        <w:rPr>
          <w:rFonts w:eastAsiaTheme="minorHAnsi" w:cstheme="minorHAnsi"/>
          <w:u w:val="single"/>
        </w:rPr>
        <w:t>does</w:t>
      </w:r>
      <w:r w:rsidRPr="0014182A">
        <w:rPr>
          <w:rFonts w:eastAsiaTheme="minorHAnsi" w:cstheme="minorHAnsi"/>
        </w:rPr>
        <w:t xml:space="preserve"> have a copy available and </w:t>
      </w:r>
      <w:r w:rsidRPr="0014182A">
        <w:rPr>
          <w:rFonts w:eastAsiaTheme="minorHAnsi" w:cstheme="minorHAnsi"/>
          <w:u w:val="single"/>
        </w:rPr>
        <w:t>has</w:t>
      </w:r>
      <w:r w:rsidRPr="0014182A">
        <w:rPr>
          <w:rFonts w:eastAsiaTheme="minorHAnsi" w:cstheme="minorHAnsi"/>
        </w:rPr>
        <w:t xml:space="preserve"> reviewed consent form:  </w:t>
      </w:r>
    </w:p>
    <w:p w:rsidRPr="0014182A" w:rsidR="000F4B0C" w:rsidP="00DC2EEA" w:rsidRDefault="000F4B0C" w14:paraId="5B0C6DE7" w14:textId="77777777">
      <w:pPr>
        <w:numPr>
          <w:ilvl w:val="0"/>
          <w:numId w:val="3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8"/>
        <w:contextualSpacing/>
        <w:rPr>
          <w:rFonts w:eastAsiaTheme="minorHAnsi" w:cstheme="minorHAnsi"/>
        </w:rPr>
      </w:pPr>
      <w:r w:rsidRPr="0014182A">
        <w:rPr>
          <w:rFonts w:eastAsiaTheme="minorHAnsi" w:cstheme="minorHAnsi"/>
        </w:rPr>
        <w:t xml:space="preserve">Ask if participant wants to continue to </w:t>
      </w:r>
      <w:proofErr w:type="gramStart"/>
      <w:r w:rsidRPr="0014182A">
        <w:rPr>
          <w:rFonts w:eastAsiaTheme="minorHAnsi" w:cstheme="minorHAnsi"/>
        </w:rPr>
        <w:t>participate</w:t>
      </w:r>
      <w:proofErr w:type="gramEnd"/>
      <w:r w:rsidRPr="0014182A">
        <w:rPr>
          <w:rFonts w:eastAsiaTheme="minorHAnsi" w:cstheme="minorHAnsi"/>
        </w:rPr>
        <w:t xml:space="preserve"> </w:t>
      </w:r>
    </w:p>
    <w:p w:rsidRPr="0014182A" w:rsidR="000F4B0C" w:rsidP="001953AD" w:rsidRDefault="000F4B0C" w14:paraId="06E12897" w14:textId="7777777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8" w:hanging="360"/>
        <w:contextualSpacing/>
        <w:rPr>
          <w:rFonts w:eastAsiaTheme="minorHAnsi" w:cstheme="minorHAnsi"/>
          <w:highlight w:val="yellow"/>
        </w:rPr>
      </w:pPr>
    </w:p>
    <w:p w:rsidRPr="0014182A" w:rsidR="000F4B0C" w:rsidP="000B6DE3" w:rsidRDefault="000F4B0C" w14:paraId="06DECB07" w14:textId="7777777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rPr>
      </w:pPr>
      <w:r w:rsidRPr="0014182A">
        <w:rPr>
          <w:rFonts w:eastAsiaTheme="minorHAnsi" w:cstheme="minorHAnsi"/>
        </w:rPr>
        <w:lastRenderedPageBreak/>
        <w:t xml:space="preserve">IF PARTICIPANT </w:t>
      </w:r>
      <w:r w:rsidRPr="0014182A">
        <w:rPr>
          <w:rFonts w:eastAsiaTheme="minorHAnsi" w:cstheme="minorHAnsi"/>
          <w:u w:val="single"/>
        </w:rPr>
        <w:t>DOES NOT</w:t>
      </w:r>
      <w:r w:rsidRPr="0014182A">
        <w:rPr>
          <w:rFonts w:eastAsiaTheme="minorHAnsi" w:cstheme="minorHAnsi"/>
        </w:rPr>
        <w:t xml:space="preserve"> WANT TO CONTINUE TO PARTICIPATE:</w:t>
      </w:r>
    </w:p>
    <w:p w:rsidRPr="0014182A" w:rsidR="000F4B0C" w:rsidP="00DC2EEA" w:rsidRDefault="000F4B0C" w14:paraId="2C1F786D" w14:textId="77777777">
      <w:pPr>
        <w:numPr>
          <w:ilvl w:val="0"/>
          <w:numId w:val="15"/>
        </w:numPr>
        <w:rPr>
          <w:rFonts w:eastAsiaTheme="minorHAnsi" w:cstheme="minorHAnsi"/>
        </w:rPr>
      </w:pPr>
      <w:r w:rsidRPr="0014182A">
        <w:rPr>
          <w:rFonts w:eastAsiaTheme="minorHAnsi" w:cstheme="minorHAnsi"/>
        </w:rPr>
        <w:t xml:space="preserve">Remind participant of your </w:t>
      </w:r>
      <w:proofErr w:type="gramStart"/>
      <w:r w:rsidRPr="0014182A">
        <w:rPr>
          <w:rFonts w:eastAsiaTheme="minorHAnsi" w:cstheme="minorHAnsi"/>
        </w:rPr>
        <w:t>name</w:t>
      </w:r>
      <w:proofErr w:type="gramEnd"/>
    </w:p>
    <w:p w:rsidRPr="0014182A" w:rsidR="000F4B0C" w:rsidP="00DC2EEA" w:rsidRDefault="000F4B0C" w14:paraId="4E5BBFDE" w14:textId="77777777">
      <w:pPr>
        <w:numPr>
          <w:ilvl w:val="0"/>
          <w:numId w:val="15"/>
        </w:numPr>
        <w:rPr>
          <w:rFonts w:eastAsiaTheme="minorHAnsi" w:cstheme="minorHAnsi"/>
          <w:b/>
        </w:rPr>
      </w:pPr>
      <w:r w:rsidRPr="0014182A">
        <w:rPr>
          <w:rFonts w:eastAsiaTheme="minorHAnsi" w:cstheme="minorHAnsi"/>
        </w:rPr>
        <w:t xml:space="preserve">Thank them and end </w:t>
      </w:r>
      <w:proofErr w:type="gramStart"/>
      <w:r w:rsidRPr="0014182A">
        <w:rPr>
          <w:rFonts w:eastAsiaTheme="minorHAnsi" w:cstheme="minorHAnsi"/>
        </w:rPr>
        <w:t>call</w:t>
      </w:r>
      <w:proofErr w:type="gramEnd"/>
      <w:r w:rsidRPr="0014182A">
        <w:rPr>
          <w:rFonts w:eastAsiaTheme="minorHAnsi" w:cstheme="minorHAnsi"/>
        </w:rPr>
        <w:t xml:space="preserve"> </w:t>
      </w:r>
    </w:p>
    <w:p w:rsidR="00223625" w:rsidP="000B6DE3" w:rsidRDefault="00223625" w14:paraId="30DC926C" w14:textId="77777777">
      <w:pPr>
        <w:rPr>
          <w:rFonts w:eastAsiaTheme="minorHAnsi" w:cstheme="minorHAnsi"/>
        </w:rPr>
      </w:pPr>
    </w:p>
    <w:p w:rsidRPr="0014182A" w:rsidR="000F4B0C" w:rsidP="000B6DE3" w:rsidRDefault="000F4B0C" w14:paraId="18EA0CDB" w14:textId="77777777">
      <w:pPr>
        <w:rPr>
          <w:rFonts w:eastAsiaTheme="minorHAnsi" w:cstheme="minorHAnsi"/>
        </w:rPr>
      </w:pPr>
      <w:r w:rsidRPr="0014182A">
        <w:rPr>
          <w:rFonts w:eastAsiaTheme="minorHAnsi" w:cstheme="minorHAnsi"/>
        </w:rPr>
        <w:t xml:space="preserve">IF PARTICIPANT </w:t>
      </w:r>
      <w:r w:rsidRPr="0014182A">
        <w:rPr>
          <w:rFonts w:eastAsiaTheme="minorHAnsi" w:cstheme="minorHAnsi"/>
          <w:u w:val="single"/>
        </w:rPr>
        <w:t>DOES</w:t>
      </w:r>
      <w:r w:rsidRPr="0014182A">
        <w:rPr>
          <w:rFonts w:eastAsiaTheme="minorHAnsi" w:cstheme="minorHAnsi"/>
        </w:rPr>
        <w:t xml:space="preserve"> WANT TO CONTINUE TO PARTICIPATE:</w:t>
      </w:r>
    </w:p>
    <w:p w:rsidRPr="0014182A" w:rsidR="000F4B0C" w:rsidP="00DC2EEA" w:rsidRDefault="000F4B0C" w14:paraId="65FBFC4E" w14:textId="77777777">
      <w:pPr>
        <w:numPr>
          <w:ilvl w:val="0"/>
          <w:numId w:val="34"/>
        </w:numPr>
        <w:rPr>
          <w:rFonts w:eastAsiaTheme="minorHAnsi" w:cstheme="minorHAnsi"/>
        </w:rPr>
      </w:pPr>
      <w:r w:rsidRPr="0014182A">
        <w:rPr>
          <w:rFonts w:eastAsiaTheme="minorHAnsi" w:cstheme="minorHAnsi"/>
        </w:rPr>
        <w:t xml:space="preserve">Review each section of the consent </w:t>
      </w:r>
      <w:proofErr w:type="gramStart"/>
      <w:r w:rsidRPr="0014182A">
        <w:rPr>
          <w:rFonts w:eastAsiaTheme="minorHAnsi" w:cstheme="minorHAnsi"/>
        </w:rPr>
        <w:t>form</w:t>
      </w:r>
      <w:proofErr w:type="gramEnd"/>
      <w:r w:rsidRPr="0014182A">
        <w:rPr>
          <w:rFonts w:eastAsiaTheme="minorHAnsi" w:cstheme="minorHAnsi"/>
        </w:rPr>
        <w:t xml:space="preserve"> </w:t>
      </w:r>
    </w:p>
    <w:p w:rsidRPr="0014182A" w:rsidR="000F4B0C" w:rsidP="00DC2EEA" w:rsidRDefault="000F4B0C" w14:paraId="0F0B38DF" w14:textId="77777777">
      <w:pPr>
        <w:numPr>
          <w:ilvl w:val="0"/>
          <w:numId w:val="34"/>
        </w:numPr>
        <w:rPr>
          <w:rFonts w:eastAsiaTheme="minorHAnsi" w:cstheme="minorHAnsi"/>
        </w:rPr>
      </w:pPr>
      <w:r w:rsidRPr="0014182A">
        <w:rPr>
          <w:rFonts w:eastAsiaTheme="minorHAnsi" w:cstheme="minorHAnsi"/>
        </w:rPr>
        <w:t xml:space="preserve">Ask participant if they have any questions at the end of each </w:t>
      </w:r>
      <w:proofErr w:type="gramStart"/>
      <w:r w:rsidRPr="0014182A">
        <w:rPr>
          <w:rFonts w:eastAsiaTheme="minorHAnsi" w:cstheme="minorHAnsi"/>
        </w:rPr>
        <w:t>section</w:t>
      </w:r>
      <w:proofErr w:type="gramEnd"/>
    </w:p>
    <w:p w:rsidRPr="0014182A" w:rsidR="000F4B0C" w:rsidP="00DC2EEA" w:rsidRDefault="000F4B0C" w14:paraId="3C917224" w14:textId="77777777">
      <w:pPr>
        <w:numPr>
          <w:ilvl w:val="0"/>
          <w:numId w:val="34"/>
        </w:numPr>
        <w:rPr>
          <w:rFonts w:eastAsiaTheme="minorHAnsi" w:cstheme="minorHAnsi"/>
        </w:rPr>
      </w:pPr>
      <w:r w:rsidRPr="0014182A">
        <w:rPr>
          <w:rFonts w:eastAsiaTheme="minorHAnsi" w:cstheme="minorHAnsi"/>
        </w:rPr>
        <w:t xml:space="preserve">Ask participant if they still want to </w:t>
      </w:r>
      <w:proofErr w:type="gramStart"/>
      <w:r w:rsidRPr="0014182A">
        <w:rPr>
          <w:rFonts w:eastAsiaTheme="minorHAnsi" w:cstheme="minorHAnsi"/>
        </w:rPr>
        <w:t>participate</w:t>
      </w:r>
      <w:proofErr w:type="gramEnd"/>
      <w:r w:rsidRPr="0014182A">
        <w:rPr>
          <w:rFonts w:eastAsiaTheme="minorHAnsi" w:cstheme="minorHAnsi"/>
        </w:rPr>
        <w:t xml:space="preserve"> </w:t>
      </w:r>
    </w:p>
    <w:p w:rsidRPr="0014182A" w:rsidR="000F4B0C" w:rsidP="000B6DE3" w:rsidRDefault="000F4B0C" w14:paraId="32D4B296" w14:textId="77777777">
      <w:pPr>
        <w:rPr>
          <w:rFonts w:eastAsiaTheme="minorHAnsi" w:cstheme="minorHAnsi"/>
        </w:rPr>
      </w:pPr>
    </w:p>
    <w:p w:rsidRPr="0014182A" w:rsidR="000F4B0C" w:rsidP="000B6DE3" w:rsidRDefault="000F4B0C" w14:paraId="24D3E05D" w14:textId="77777777">
      <w:pPr>
        <w:rPr>
          <w:rFonts w:eastAsiaTheme="minorHAnsi" w:cstheme="minorHAnsi"/>
        </w:rPr>
      </w:pPr>
      <w:r w:rsidRPr="0014182A">
        <w:rPr>
          <w:rFonts w:eastAsiaTheme="minorHAnsi" w:cstheme="minorHAnsi"/>
        </w:rPr>
        <w:tab/>
        <w:t xml:space="preserve">If no, </w:t>
      </w:r>
    </w:p>
    <w:p w:rsidRPr="0014182A" w:rsidR="000F4B0C" w:rsidP="00DC2EEA" w:rsidRDefault="000F4B0C" w14:paraId="6F530847" w14:textId="77777777">
      <w:pPr>
        <w:numPr>
          <w:ilvl w:val="0"/>
          <w:numId w:val="39"/>
        </w:numPr>
        <w:rPr>
          <w:rFonts w:eastAsiaTheme="minorHAnsi" w:cstheme="minorHAnsi"/>
        </w:rPr>
      </w:pPr>
      <w:r w:rsidRPr="0014182A">
        <w:rPr>
          <w:rFonts w:eastAsiaTheme="minorHAnsi" w:cstheme="minorHAnsi"/>
        </w:rPr>
        <w:t xml:space="preserve">Remind participant of your </w:t>
      </w:r>
      <w:proofErr w:type="gramStart"/>
      <w:r w:rsidRPr="0014182A">
        <w:rPr>
          <w:rFonts w:eastAsiaTheme="minorHAnsi" w:cstheme="minorHAnsi"/>
        </w:rPr>
        <w:t>name</w:t>
      </w:r>
      <w:proofErr w:type="gramEnd"/>
    </w:p>
    <w:p w:rsidRPr="0014182A" w:rsidR="000F4B0C" w:rsidP="00DC2EEA" w:rsidRDefault="000F4B0C" w14:paraId="5F718A58" w14:textId="77777777">
      <w:pPr>
        <w:numPr>
          <w:ilvl w:val="0"/>
          <w:numId w:val="39"/>
        </w:numPr>
        <w:rPr>
          <w:rFonts w:eastAsiaTheme="minorHAnsi" w:cstheme="minorHAnsi"/>
          <w:b/>
        </w:rPr>
      </w:pPr>
      <w:r w:rsidRPr="0014182A">
        <w:rPr>
          <w:rFonts w:eastAsiaTheme="minorHAnsi" w:cstheme="minorHAnsi"/>
        </w:rPr>
        <w:t xml:space="preserve">Thank them and end </w:t>
      </w:r>
      <w:proofErr w:type="gramStart"/>
      <w:r w:rsidRPr="0014182A">
        <w:rPr>
          <w:rFonts w:eastAsiaTheme="minorHAnsi" w:cstheme="minorHAnsi"/>
        </w:rPr>
        <w:t>call</w:t>
      </w:r>
      <w:proofErr w:type="gramEnd"/>
      <w:r w:rsidRPr="0014182A">
        <w:rPr>
          <w:rFonts w:eastAsiaTheme="minorHAnsi" w:cstheme="minorHAnsi"/>
        </w:rPr>
        <w:t xml:space="preserve"> </w:t>
      </w:r>
    </w:p>
    <w:p w:rsidRPr="0014182A" w:rsidR="000F4B0C" w:rsidP="000B6DE3" w:rsidRDefault="000F4B0C" w14:paraId="21D54A3B" w14:textId="77777777">
      <w:pPr>
        <w:rPr>
          <w:rFonts w:eastAsiaTheme="minorHAnsi" w:cstheme="minorHAnsi"/>
        </w:rPr>
      </w:pPr>
      <w:r w:rsidRPr="0014182A">
        <w:rPr>
          <w:rFonts w:eastAsiaTheme="minorHAnsi" w:cstheme="minorHAnsi"/>
        </w:rPr>
        <w:tab/>
      </w:r>
    </w:p>
    <w:p w:rsidRPr="0014182A" w:rsidR="000F4B0C" w:rsidP="000B6DE3" w:rsidRDefault="000F4B0C" w14:paraId="0E8D815E" w14:textId="77777777">
      <w:pPr>
        <w:rPr>
          <w:rFonts w:eastAsiaTheme="minorHAnsi" w:cstheme="minorHAnsi"/>
        </w:rPr>
      </w:pPr>
      <w:r w:rsidRPr="0014182A">
        <w:rPr>
          <w:rFonts w:eastAsiaTheme="minorHAnsi" w:cstheme="minorHAnsi"/>
        </w:rPr>
        <w:tab/>
        <w:t>If yes,</w:t>
      </w:r>
    </w:p>
    <w:p w:rsidR="000F4B0C" w:rsidP="00DC2EEA" w:rsidRDefault="000F4B0C" w14:paraId="65A8B502" w14:textId="77777777">
      <w:pPr>
        <w:numPr>
          <w:ilvl w:val="0"/>
          <w:numId w:val="35"/>
        </w:numPr>
        <w:tabs>
          <w:tab w:val="left" w:pos="1080"/>
        </w:tabs>
        <w:ind w:left="810" w:hanging="90"/>
        <w:rPr>
          <w:rFonts w:eastAsiaTheme="minorHAnsi" w:cstheme="minorHAnsi"/>
        </w:rPr>
      </w:pPr>
      <w:r w:rsidRPr="0014182A">
        <w:rPr>
          <w:rFonts w:eastAsiaTheme="minorHAnsi" w:cstheme="minorHAnsi"/>
        </w:rPr>
        <w:t xml:space="preserve">Ask participant or witness to sign the consent </w:t>
      </w:r>
      <w:proofErr w:type="gramStart"/>
      <w:r w:rsidRPr="0014182A">
        <w:rPr>
          <w:rFonts w:eastAsiaTheme="minorHAnsi" w:cstheme="minorHAnsi"/>
        </w:rPr>
        <w:t>form</w:t>
      </w:r>
      <w:proofErr w:type="gramEnd"/>
      <w:r w:rsidRPr="0014182A">
        <w:rPr>
          <w:rFonts w:eastAsiaTheme="minorHAnsi" w:cstheme="minorHAnsi"/>
        </w:rPr>
        <w:t xml:space="preserve"> </w:t>
      </w:r>
    </w:p>
    <w:p w:rsidRPr="0014182A" w:rsidR="000F4B0C" w:rsidP="00DC2EEA" w:rsidRDefault="000F4B0C" w14:paraId="143500F8" w14:textId="77777777">
      <w:pPr>
        <w:numPr>
          <w:ilvl w:val="0"/>
          <w:numId w:val="35"/>
        </w:numPr>
        <w:tabs>
          <w:tab w:val="left" w:pos="1080"/>
        </w:tabs>
        <w:ind w:left="810" w:hanging="90"/>
        <w:rPr>
          <w:rFonts w:eastAsiaTheme="minorHAnsi" w:cstheme="minorHAnsi"/>
        </w:rPr>
      </w:pPr>
      <w:r>
        <w:rPr>
          <w:rFonts w:eastAsiaTheme="minorHAnsi" w:cstheme="minorHAnsi"/>
        </w:rPr>
        <w:t xml:space="preserve">Ask family member to sign the family authorization </w:t>
      </w:r>
      <w:proofErr w:type="gramStart"/>
      <w:r>
        <w:rPr>
          <w:rFonts w:eastAsiaTheme="minorHAnsi" w:cstheme="minorHAnsi"/>
        </w:rPr>
        <w:t>form</w:t>
      </w:r>
      <w:proofErr w:type="gramEnd"/>
    </w:p>
    <w:p w:rsidRPr="0014182A" w:rsidR="000F4B0C" w:rsidP="00DC2EEA" w:rsidRDefault="000F4B0C" w14:paraId="5072EB81" w14:textId="77777777">
      <w:pPr>
        <w:numPr>
          <w:ilvl w:val="0"/>
          <w:numId w:val="34"/>
        </w:numPr>
        <w:tabs>
          <w:tab w:val="left" w:pos="1080"/>
        </w:tabs>
        <w:ind w:left="1080"/>
        <w:rPr>
          <w:rFonts w:eastAsiaTheme="minorHAnsi" w:cstheme="minorHAnsi"/>
        </w:rPr>
      </w:pPr>
      <w:r w:rsidRPr="0014182A">
        <w:rPr>
          <w:rFonts w:eastAsiaTheme="minorHAnsi" w:cstheme="minorHAnsi"/>
        </w:rPr>
        <w:t>Inform participant that the signed copy</w:t>
      </w:r>
      <w:r>
        <w:rPr>
          <w:rFonts w:eastAsiaTheme="minorHAnsi" w:cstheme="minorHAnsi"/>
        </w:rPr>
        <w:t xml:space="preserve"> of all consent and authorization forms</w:t>
      </w:r>
      <w:r w:rsidRPr="0014182A">
        <w:rPr>
          <w:rFonts w:eastAsiaTheme="minorHAnsi" w:cstheme="minorHAnsi"/>
        </w:rPr>
        <w:t xml:space="preserve"> </w:t>
      </w:r>
      <w:r>
        <w:rPr>
          <w:rFonts w:eastAsiaTheme="minorHAnsi" w:cstheme="minorHAnsi"/>
        </w:rPr>
        <w:t xml:space="preserve">should be mailed back in the pre-stamped envelope sent with the information </w:t>
      </w:r>
      <w:proofErr w:type="gramStart"/>
      <w:r>
        <w:rPr>
          <w:rFonts w:eastAsiaTheme="minorHAnsi" w:cstheme="minorHAnsi"/>
        </w:rPr>
        <w:t>packet</w:t>
      </w:r>
      <w:proofErr w:type="gramEnd"/>
    </w:p>
    <w:p w:rsidR="009F24D3" w:rsidP="000B6DE3" w:rsidRDefault="009F24D3" w14:paraId="63C1A3A8" w14:textId="77777777">
      <w:pPr>
        <w:rPr>
          <w:rFonts w:eastAsiaTheme="minorHAnsi" w:cstheme="minorHAnsi"/>
        </w:rPr>
      </w:pPr>
    </w:p>
    <w:p w:rsidRPr="0014182A" w:rsidR="000F4B0C" w:rsidP="000B6DE3" w:rsidRDefault="000F4B0C" w14:paraId="16B03E2C" w14:textId="77777777">
      <w:pPr>
        <w:rPr>
          <w:rFonts w:eastAsiaTheme="minorHAnsi" w:cstheme="minorHAnsi"/>
        </w:rPr>
      </w:pPr>
      <w:r w:rsidRPr="0014182A">
        <w:rPr>
          <w:rFonts w:eastAsiaTheme="minorHAnsi" w:cstheme="minorHAnsi"/>
        </w:rPr>
        <w:t>CONFIRM PARTICIPANT CONTACT INFORMATION:</w:t>
      </w:r>
    </w:p>
    <w:p w:rsidRPr="0014182A" w:rsidR="000F4B0C" w:rsidP="00DC2EEA" w:rsidRDefault="000F4B0C" w14:paraId="024DE52C" w14:textId="77777777">
      <w:pPr>
        <w:numPr>
          <w:ilvl w:val="0"/>
          <w:numId w:val="22"/>
        </w:numPr>
        <w:rPr>
          <w:rFonts w:eastAsiaTheme="minorHAnsi" w:cstheme="minorHAnsi"/>
        </w:rPr>
      </w:pPr>
      <w:r w:rsidRPr="0014182A">
        <w:rPr>
          <w:rFonts w:eastAsiaTheme="minorHAnsi" w:cstheme="minorHAnsi"/>
        </w:rPr>
        <w:t>Review the contact information that you have on file and make any corrections necessary; (name, address</w:t>
      </w:r>
      <w:r>
        <w:rPr>
          <w:rFonts w:eastAsiaTheme="minorHAnsi" w:cstheme="minorHAnsi"/>
        </w:rPr>
        <w:t>,</w:t>
      </w:r>
      <w:r w:rsidRPr="0014182A">
        <w:rPr>
          <w:rFonts w:eastAsiaTheme="minorHAnsi" w:cstheme="minorHAnsi"/>
        </w:rPr>
        <w:t xml:space="preserve"> phone, email etc.)</w:t>
      </w:r>
    </w:p>
    <w:p w:rsidRPr="0014182A" w:rsidR="000F4B0C" w:rsidP="000B6DE3" w:rsidRDefault="000F4B0C" w14:paraId="015D6B88" w14:textId="77777777">
      <w:pPr>
        <w:rPr>
          <w:rFonts w:eastAsiaTheme="minorHAnsi" w:cstheme="minorHAnsi"/>
        </w:rPr>
      </w:pPr>
      <w:r w:rsidRPr="0014182A">
        <w:rPr>
          <w:rFonts w:eastAsiaTheme="minorHAnsi" w:cstheme="minorHAnsi"/>
        </w:rPr>
        <w:t xml:space="preserve"> </w:t>
      </w:r>
    </w:p>
    <w:p w:rsidRPr="0014182A" w:rsidR="000F4B0C" w:rsidP="000B6DE3" w:rsidRDefault="00E013B3" w14:paraId="77F2E9C4" w14:textId="77777777">
      <w:pPr>
        <w:rPr>
          <w:rFonts w:eastAsiaTheme="minorHAnsi" w:cstheme="minorHAnsi"/>
        </w:rPr>
      </w:pPr>
      <w:r>
        <w:rPr>
          <w:rFonts w:eastAsiaTheme="minorHAnsi" w:cstheme="minorHAnsi"/>
        </w:rPr>
        <w:t>SCHEDULE</w:t>
      </w:r>
      <w:r w:rsidRPr="0014182A">
        <w:rPr>
          <w:rFonts w:eastAsiaTheme="minorHAnsi" w:cstheme="minorHAnsi"/>
        </w:rPr>
        <w:t xml:space="preserve"> </w:t>
      </w:r>
      <w:r>
        <w:rPr>
          <w:rFonts w:eastAsiaTheme="minorHAnsi" w:cstheme="minorHAnsi"/>
        </w:rPr>
        <w:t>BIOSPECIMEN</w:t>
      </w:r>
      <w:r w:rsidR="000F4B0C">
        <w:rPr>
          <w:rFonts w:eastAsiaTheme="minorHAnsi" w:cstheme="minorHAnsi"/>
        </w:rPr>
        <w:t xml:space="preserve"> </w:t>
      </w:r>
      <w:r w:rsidRPr="0014182A" w:rsidR="000F4B0C">
        <w:rPr>
          <w:rFonts w:eastAsiaTheme="minorHAnsi" w:cstheme="minorHAnsi"/>
        </w:rPr>
        <w:t>APPONTMENT DATE AND TIME</w:t>
      </w:r>
      <w:r w:rsidR="000F4B0C">
        <w:rPr>
          <w:rFonts w:eastAsiaTheme="minorHAnsi" w:cstheme="minorHAnsi"/>
        </w:rPr>
        <w:t xml:space="preserve"> (if applicable)</w:t>
      </w:r>
      <w:r w:rsidRPr="0014182A" w:rsidR="000F4B0C">
        <w:rPr>
          <w:rFonts w:eastAsiaTheme="minorHAnsi" w:cstheme="minorHAnsi"/>
        </w:rPr>
        <w:t>:</w:t>
      </w:r>
    </w:p>
    <w:p w:rsidRPr="0014182A" w:rsidR="000F4B0C" w:rsidP="000B6DE3" w:rsidRDefault="000F4B0C" w14:paraId="3CFEFF3B" w14:textId="77777777">
      <w:pPr>
        <w:rPr>
          <w:rFonts w:eastAsiaTheme="minorHAnsi" w:cstheme="minorHAnsi"/>
        </w:rPr>
      </w:pPr>
      <w:r w:rsidRPr="0014182A">
        <w:rPr>
          <w:rFonts w:eastAsiaTheme="minorHAnsi" w:cstheme="minorHAnsi"/>
        </w:rPr>
        <w:t xml:space="preserve">        </w:t>
      </w:r>
    </w:p>
    <w:p w:rsidRPr="0014182A" w:rsidR="000F4B0C" w:rsidP="000B6DE3" w:rsidRDefault="000F4B0C" w14:paraId="1D924AFC" w14:textId="77777777">
      <w:pPr>
        <w:rPr>
          <w:rFonts w:eastAsiaTheme="minorHAnsi" w:cstheme="minorHAnsi"/>
        </w:rPr>
      </w:pPr>
      <w:r w:rsidRPr="0014182A">
        <w:rPr>
          <w:rFonts w:eastAsiaTheme="minorHAnsi" w:cstheme="minorHAnsi"/>
        </w:rPr>
        <w:t>WHAT’S NEXT:</w:t>
      </w:r>
    </w:p>
    <w:p w:rsidR="000F4B0C" w:rsidP="00DC2EEA" w:rsidRDefault="00971B2F" w14:paraId="10536324" w14:textId="77777777">
      <w:pPr>
        <w:numPr>
          <w:ilvl w:val="0"/>
          <w:numId w:val="15"/>
        </w:numPr>
        <w:ind w:left="1080"/>
        <w:rPr>
          <w:rFonts w:eastAsiaTheme="minorHAnsi" w:cstheme="minorHAnsi"/>
        </w:rPr>
      </w:pPr>
      <w:r>
        <w:rPr>
          <w:rFonts w:eastAsiaTheme="minorHAnsi" w:cstheme="minorHAnsi"/>
        </w:rPr>
        <w:t>Schedule appointment for in-</w:t>
      </w:r>
      <w:r w:rsidR="000F4B0C">
        <w:rPr>
          <w:rFonts w:eastAsiaTheme="minorHAnsi" w:cstheme="minorHAnsi"/>
        </w:rPr>
        <w:t>home specimen collection</w:t>
      </w:r>
    </w:p>
    <w:p w:rsidRPr="0014182A" w:rsidR="000F4B0C" w:rsidP="00DC2EEA" w:rsidRDefault="000F4B0C" w14:paraId="6A0F1B64" w14:textId="77777777">
      <w:pPr>
        <w:numPr>
          <w:ilvl w:val="0"/>
          <w:numId w:val="15"/>
        </w:numPr>
        <w:ind w:left="1080"/>
        <w:rPr>
          <w:rFonts w:eastAsiaTheme="minorHAnsi" w:cstheme="minorHAnsi"/>
        </w:rPr>
      </w:pPr>
      <w:r w:rsidRPr="0014182A">
        <w:rPr>
          <w:rFonts w:eastAsiaTheme="minorHAnsi" w:cstheme="minorHAnsi"/>
        </w:rPr>
        <w:t xml:space="preserve">Inform participant that a box containing the collection kit should arrive at their </w:t>
      </w:r>
      <w:proofErr w:type="gramStart"/>
      <w:r w:rsidRPr="0014182A">
        <w:rPr>
          <w:rFonts w:eastAsiaTheme="minorHAnsi" w:cstheme="minorHAnsi"/>
        </w:rPr>
        <w:t>home</w:t>
      </w:r>
      <w:proofErr w:type="gramEnd"/>
      <w:r w:rsidRPr="0014182A">
        <w:rPr>
          <w:rFonts w:eastAsiaTheme="minorHAnsi" w:cstheme="minorHAnsi"/>
        </w:rPr>
        <w:t xml:space="preserve"> </w:t>
      </w:r>
    </w:p>
    <w:p w:rsidR="000F4B0C" w:rsidP="00DC2EEA" w:rsidRDefault="000F4B0C" w14:paraId="609AB7D3" w14:textId="77777777">
      <w:pPr>
        <w:numPr>
          <w:ilvl w:val="0"/>
          <w:numId w:val="15"/>
        </w:numPr>
        <w:ind w:left="1080"/>
        <w:rPr>
          <w:rFonts w:eastAsiaTheme="minorHAnsi" w:cstheme="minorHAnsi"/>
        </w:rPr>
      </w:pPr>
      <w:r w:rsidRPr="0014182A">
        <w:rPr>
          <w:rFonts w:eastAsiaTheme="minorHAnsi" w:cstheme="minorHAnsi"/>
        </w:rPr>
        <w:t xml:space="preserve">Inform participant that </w:t>
      </w:r>
      <w:r>
        <w:rPr>
          <w:rFonts w:eastAsiaTheme="minorHAnsi" w:cstheme="minorHAnsi"/>
        </w:rPr>
        <w:t>the phlebotomist</w:t>
      </w:r>
      <w:r w:rsidRPr="0014182A">
        <w:rPr>
          <w:rFonts w:eastAsiaTheme="minorHAnsi" w:cstheme="minorHAnsi"/>
        </w:rPr>
        <w:t xml:space="preserve"> will call them 1 day before their appointment as a </w:t>
      </w:r>
      <w:proofErr w:type="gramStart"/>
      <w:r w:rsidRPr="0014182A">
        <w:rPr>
          <w:rFonts w:eastAsiaTheme="minorHAnsi" w:cstheme="minorHAnsi"/>
        </w:rPr>
        <w:t>reminder</w:t>
      </w:r>
      <w:proofErr w:type="gramEnd"/>
      <w:r w:rsidRPr="0014182A">
        <w:rPr>
          <w:rFonts w:eastAsiaTheme="minorHAnsi" w:cstheme="minorHAnsi"/>
        </w:rPr>
        <w:t xml:space="preserve"> </w:t>
      </w:r>
    </w:p>
    <w:p w:rsidR="000F4B0C" w:rsidP="00DC2EEA" w:rsidRDefault="000F4B0C" w14:paraId="2A8AF418" w14:textId="77777777">
      <w:pPr>
        <w:numPr>
          <w:ilvl w:val="0"/>
          <w:numId w:val="15"/>
        </w:numPr>
        <w:ind w:left="1080"/>
        <w:rPr>
          <w:rFonts w:eastAsiaTheme="minorHAnsi" w:cstheme="minorHAnsi"/>
        </w:rPr>
      </w:pPr>
      <w:r>
        <w:rPr>
          <w:rFonts w:eastAsiaTheme="minorHAnsi" w:cstheme="minorHAnsi"/>
        </w:rPr>
        <w:t xml:space="preserve">Ask participant if there is anyone in the household that </w:t>
      </w:r>
      <w:r w:rsidR="00725BD1">
        <w:rPr>
          <w:rFonts w:eastAsiaTheme="minorHAnsi" w:cstheme="minorHAnsi"/>
        </w:rPr>
        <w:t>you can speak to about the biorepository if he/she</w:t>
      </w:r>
      <w:r>
        <w:rPr>
          <w:rFonts w:eastAsiaTheme="minorHAnsi" w:cstheme="minorHAnsi"/>
        </w:rPr>
        <w:t xml:space="preserve"> are not available to come to the </w:t>
      </w:r>
      <w:proofErr w:type="gramStart"/>
      <w:r>
        <w:rPr>
          <w:rFonts w:eastAsiaTheme="minorHAnsi" w:cstheme="minorHAnsi"/>
        </w:rPr>
        <w:t>phone</w:t>
      </w:r>
      <w:proofErr w:type="gramEnd"/>
    </w:p>
    <w:p w:rsidR="000F4B0C" w:rsidP="000B6DE3" w:rsidRDefault="000F4B0C" w14:paraId="2FC2F969" w14:textId="77777777">
      <w:pPr>
        <w:rPr>
          <w:rFonts w:eastAsiaTheme="minorHAnsi" w:cstheme="minorHAnsi"/>
        </w:rPr>
      </w:pPr>
      <w:r>
        <w:rPr>
          <w:rFonts w:eastAsiaTheme="minorHAnsi" w:cstheme="minorHAnsi"/>
        </w:rPr>
        <w:t>If no,</w:t>
      </w:r>
    </w:p>
    <w:p w:rsidR="000F4B0C" w:rsidP="00DC2EEA" w:rsidRDefault="000F4B0C" w14:paraId="65E70FED" w14:textId="77777777">
      <w:pPr>
        <w:numPr>
          <w:ilvl w:val="0"/>
          <w:numId w:val="15"/>
        </w:numPr>
        <w:ind w:left="1080"/>
        <w:rPr>
          <w:rFonts w:eastAsiaTheme="minorHAnsi" w:cstheme="minorHAnsi"/>
        </w:rPr>
      </w:pPr>
      <w:r>
        <w:rPr>
          <w:rFonts w:eastAsiaTheme="minorHAnsi" w:cstheme="minorHAnsi"/>
        </w:rPr>
        <w:t xml:space="preserve">Make note in database not to speak with anyone else in the </w:t>
      </w:r>
      <w:proofErr w:type="gramStart"/>
      <w:r>
        <w:rPr>
          <w:rFonts w:eastAsiaTheme="minorHAnsi" w:cstheme="minorHAnsi"/>
        </w:rPr>
        <w:t>home</w:t>
      </w:r>
      <w:proofErr w:type="gramEnd"/>
      <w:r>
        <w:rPr>
          <w:rFonts w:eastAsiaTheme="minorHAnsi" w:cstheme="minorHAnsi"/>
        </w:rPr>
        <w:t xml:space="preserve"> </w:t>
      </w:r>
    </w:p>
    <w:p w:rsidR="000F4B0C" w:rsidP="000B6DE3" w:rsidRDefault="000F4B0C" w14:paraId="6C5AEEAE" w14:textId="77777777">
      <w:pPr>
        <w:rPr>
          <w:rFonts w:eastAsiaTheme="minorHAnsi" w:cstheme="minorHAnsi"/>
        </w:rPr>
      </w:pPr>
      <w:r>
        <w:rPr>
          <w:rFonts w:eastAsiaTheme="minorHAnsi" w:cstheme="minorHAnsi"/>
        </w:rPr>
        <w:t>If yes,</w:t>
      </w:r>
    </w:p>
    <w:p w:rsidRPr="0014182A" w:rsidR="000F4B0C" w:rsidP="00DC2EEA" w:rsidRDefault="000F4B0C" w14:paraId="77838584" w14:textId="77777777">
      <w:pPr>
        <w:numPr>
          <w:ilvl w:val="0"/>
          <w:numId w:val="15"/>
        </w:numPr>
        <w:ind w:left="1080"/>
        <w:rPr>
          <w:rFonts w:eastAsiaTheme="minorHAnsi" w:cstheme="minorHAnsi"/>
        </w:rPr>
      </w:pPr>
      <w:r>
        <w:rPr>
          <w:rFonts w:eastAsiaTheme="minorHAnsi" w:cstheme="minorHAnsi"/>
        </w:rPr>
        <w:t>Document name and relationship to participant</w:t>
      </w:r>
    </w:p>
    <w:p w:rsidRPr="0014182A" w:rsidR="000F4B0C" w:rsidP="000B6DE3" w:rsidRDefault="000F4B0C" w14:paraId="0BA5FFFC" w14:textId="77777777">
      <w:pPr>
        <w:rPr>
          <w:rFonts w:eastAsiaTheme="minorHAnsi" w:cstheme="minorHAnsi"/>
        </w:rPr>
      </w:pPr>
    </w:p>
    <w:p w:rsidRPr="0014182A" w:rsidR="000F4B0C" w:rsidP="000B6DE3" w:rsidRDefault="000F4B0C" w14:paraId="7A5A10BA" w14:textId="77777777">
      <w:pPr>
        <w:rPr>
          <w:rFonts w:eastAsiaTheme="minorHAnsi" w:cstheme="minorHAnsi"/>
        </w:rPr>
      </w:pPr>
      <w:r w:rsidRPr="0014182A">
        <w:rPr>
          <w:rFonts w:eastAsiaTheme="minorHAnsi" w:cstheme="minorHAnsi"/>
        </w:rPr>
        <w:t>IN CLOSING:</w:t>
      </w:r>
    </w:p>
    <w:p w:rsidRPr="0014182A" w:rsidR="000F4B0C" w:rsidP="00DC2EEA" w:rsidRDefault="000F4B0C" w14:paraId="6C40B9E3" w14:textId="77777777">
      <w:pPr>
        <w:numPr>
          <w:ilvl w:val="0"/>
          <w:numId w:val="15"/>
        </w:numPr>
        <w:ind w:left="1080"/>
        <w:rPr>
          <w:rFonts w:eastAsiaTheme="minorHAnsi" w:cstheme="minorHAnsi"/>
        </w:rPr>
      </w:pPr>
      <w:r w:rsidRPr="0014182A">
        <w:rPr>
          <w:rFonts w:eastAsiaTheme="minorHAnsi" w:cstheme="minorHAnsi"/>
        </w:rPr>
        <w:t xml:space="preserve">Ask participant if they have any </w:t>
      </w:r>
      <w:proofErr w:type="gramStart"/>
      <w:r w:rsidRPr="0014182A">
        <w:rPr>
          <w:rFonts w:eastAsiaTheme="minorHAnsi" w:cstheme="minorHAnsi"/>
        </w:rPr>
        <w:t>questions</w:t>
      </w:r>
      <w:proofErr w:type="gramEnd"/>
    </w:p>
    <w:p w:rsidRPr="0014182A" w:rsidR="000F4B0C" w:rsidP="00DC2EEA" w:rsidRDefault="000F4B0C" w14:paraId="0A281F4C" w14:textId="77777777">
      <w:pPr>
        <w:numPr>
          <w:ilvl w:val="0"/>
          <w:numId w:val="15"/>
        </w:numPr>
        <w:ind w:left="1080"/>
        <w:rPr>
          <w:rFonts w:eastAsiaTheme="minorHAnsi" w:cstheme="minorHAnsi"/>
        </w:rPr>
      </w:pPr>
      <w:r w:rsidRPr="0014182A">
        <w:rPr>
          <w:rFonts w:eastAsiaTheme="minorHAnsi" w:cstheme="minorHAnsi"/>
        </w:rPr>
        <w:t xml:space="preserve">Remind participant of your </w:t>
      </w:r>
      <w:proofErr w:type="gramStart"/>
      <w:r w:rsidRPr="0014182A">
        <w:rPr>
          <w:rFonts w:eastAsiaTheme="minorHAnsi" w:cstheme="minorHAnsi"/>
        </w:rPr>
        <w:t>name</w:t>
      </w:r>
      <w:proofErr w:type="gramEnd"/>
      <w:r w:rsidRPr="0014182A">
        <w:rPr>
          <w:rFonts w:eastAsiaTheme="minorHAnsi" w:cstheme="minorHAnsi"/>
        </w:rPr>
        <w:t xml:space="preserve"> </w:t>
      </w:r>
    </w:p>
    <w:p w:rsidRPr="0014182A" w:rsidR="000F4B0C" w:rsidP="00DC2EEA" w:rsidRDefault="000F4B0C" w14:paraId="40455464" w14:textId="77777777">
      <w:pPr>
        <w:numPr>
          <w:ilvl w:val="0"/>
          <w:numId w:val="15"/>
        </w:numPr>
        <w:ind w:left="1080"/>
        <w:rPr>
          <w:rFonts w:eastAsiaTheme="minorHAnsi" w:cstheme="minorHAnsi"/>
          <w:b/>
        </w:rPr>
      </w:pPr>
      <w:r w:rsidRPr="0014182A">
        <w:rPr>
          <w:rFonts w:eastAsiaTheme="minorHAnsi" w:cstheme="minorHAnsi"/>
        </w:rPr>
        <w:t xml:space="preserve">Thank them and end </w:t>
      </w:r>
      <w:proofErr w:type="gramStart"/>
      <w:r w:rsidRPr="0014182A">
        <w:rPr>
          <w:rFonts w:eastAsiaTheme="minorHAnsi" w:cstheme="minorHAnsi"/>
        </w:rPr>
        <w:t>call</w:t>
      </w:r>
      <w:proofErr w:type="gramEnd"/>
      <w:r w:rsidRPr="0014182A">
        <w:rPr>
          <w:rFonts w:eastAsiaTheme="minorHAnsi" w:cstheme="minorHAnsi"/>
        </w:rPr>
        <w:t xml:space="preserve"> </w:t>
      </w:r>
    </w:p>
    <w:p w:rsidRPr="0014182A" w:rsidR="009F24D3" w:rsidP="009F24D3" w:rsidRDefault="000442C1" w14:paraId="3EC3597E"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0F4B0C">
        <w:rPr>
          <w:rFonts w:eastAsiaTheme="majorEastAsia" w:cstheme="minorHAnsi"/>
          <w:b/>
          <w:bCs/>
          <w:sz w:val="26"/>
          <w:szCs w:val="26"/>
        </w:rPr>
        <w:t>1</w:t>
      </w:r>
      <w:r w:rsidR="0058255D">
        <w:rPr>
          <w:rFonts w:eastAsiaTheme="majorEastAsia" w:cstheme="minorHAnsi"/>
          <w:b/>
          <w:bCs/>
          <w:sz w:val="26"/>
          <w:szCs w:val="26"/>
        </w:rPr>
        <w:t>i</w:t>
      </w:r>
      <w:r w:rsidRPr="00E70793" w:rsidR="000F4B0C">
        <w:rPr>
          <w:rFonts w:eastAsiaTheme="majorEastAsia" w:cstheme="minorHAnsi"/>
          <w:b/>
          <w:bCs/>
          <w:sz w:val="26"/>
          <w:szCs w:val="26"/>
        </w:rPr>
        <w:t xml:space="preserve">. Email/letter to those who have not agreed to </w:t>
      </w:r>
      <w:proofErr w:type="gramStart"/>
      <w:r w:rsidRPr="00E70793" w:rsidR="000F4B0C">
        <w:rPr>
          <w:rFonts w:eastAsiaTheme="majorEastAsia" w:cstheme="minorHAnsi"/>
          <w:b/>
          <w:bCs/>
          <w:sz w:val="26"/>
          <w:szCs w:val="26"/>
        </w:rPr>
        <w:t>participate</w:t>
      </w:r>
      <w:proofErr w:type="gramEnd"/>
      <w:r w:rsidR="009F24D3">
        <w:rPr>
          <w:rFonts w:eastAsiaTheme="majorEastAsia" w:cstheme="minorHAnsi"/>
          <w:b/>
          <w:bCs/>
          <w:sz w:val="26"/>
          <w:szCs w:val="26"/>
        </w:rPr>
        <w:t xml:space="preserve"> </w:t>
      </w:r>
    </w:p>
    <w:p w:rsidRPr="00463581" w:rsidR="000F4B0C" w:rsidP="000F4B0C" w:rsidRDefault="000F4B0C" w14:paraId="674D1674" w14:textId="77777777">
      <w:pPr>
        <w:rPr>
          <w:rFonts w:cstheme="minorHAnsi"/>
          <w:szCs w:val="22"/>
        </w:rPr>
      </w:pPr>
      <w:r w:rsidRPr="00463581">
        <w:rPr>
          <w:rFonts w:cstheme="minorHAnsi"/>
          <w:szCs w:val="22"/>
        </w:rPr>
        <w:t>This will be sent as an email or letter depending on preference of communication indicated by the participant</w:t>
      </w:r>
      <w:r w:rsidR="001C4180">
        <w:rPr>
          <w:rFonts w:cstheme="minorHAnsi"/>
          <w:szCs w:val="22"/>
        </w:rPr>
        <w:t xml:space="preserve"> when consent was obtained</w:t>
      </w:r>
      <w:r w:rsidRPr="00463581">
        <w:rPr>
          <w:rFonts w:cstheme="minorHAnsi"/>
          <w:szCs w:val="22"/>
        </w:rPr>
        <w:t xml:space="preserve">.  This letter will be sent to the participant following completion of the consent appointment to thank the participant for considering participation in the </w:t>
      </w:r>
      <w:r>
        <w:rPr>
          <w:rFonts w:cstheme="minorHAnsi"/>
          <w:szCs w:val="22"/>
        </w:rPr>
        <w:t>biorepository</w:t>
      </w:r>
      <w:r w:rsidRPr="00463581">
        <w:rPr>
          <w:rFonts w:cstheme="minorHAnsi"/>
          <w:szCs w:val="22"/>
        </w:rPr>
        <w:t xml:space="preserve"> (these potential participants did not sign consent form and have not yet agreed to participate)</w:t>
      </w:r>
    </w:p>
    <w:p w:rsidRPr="00463581" w:rsidR="000F4B0C" w:rsidP="00A502F0" w:rsidRDefault="000F4B0C" w14:paraId="13635E9F" w14:textId="77777777">
      <w:pPr>
        <w:spacing w:after="200"/>
        <w:jc w:val="right"/>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[Date]</w:t>
      </w:r>
    </w:p>
    <w:p w:rsidRPr="00463581" w:rsidR="000F4B0C" w:rsidP="000F4B0C" w:rsidRDefault="000F4B0C" w14:paraId="6631C49D" w14:textId="77777777">
      <w:pPr>
        <w:rPr>
          <w:rFonts w:eastAsiaTheme="minorEastAsia" w:cstheme="minorHAnsi"/>
          <w:szCs w:val="22"/>
        </w:rPr>
      </w:pPr>
    </w:p>
    <w:p w:rsidRPr="00463581" w:rsidR="000F4B0C" w:rsidP="000F4B0C" w:rsidRDefault="000F4B0C" w14:paraId="1E50A67C" w14:textId="77777777">
      <w:pPr>
        <w:rPr>
          <w:rFonts w:eastAsiaTheme="minorEastAsia" w:cstheme="minorHAnsi"/>
          <w:szCs w:val="22"/>
        </w:rPr>
      </w:pPr>
      <w:r w:rsidRPr="00463581">
        <w:rPr>
          <w:rFonts w:eastAsiaTheme="minorEastAsia" w:cstheme="minorHAnsi"/>
          <w:szCs w:val="22"/>
        </w:rPr>
        <w:t>Name</w:t>
      </w:r>
    </w:p>
    <w:p w:rsidRPr="00463581" w:rsidR="000F4B0C" w:rsidP="000F4B0C" w:rsidRDefault="000F4B0C" w14:paraId="170FA8A8" w14:textId="77777777">
      <w:pPr>
        <w:rPr>
          <w:rFonts w:eastAsiaTheme="minorEastAsia" w:cstheme="minorHAnsi"/>
          <w:szCs w:val="22"/>
        </w:rPr>
      </w:pPr>
      <w:r w:rsidRPr="00463581">
        <w:rPr>
          <w:rFonts w:eastAsiaTheme="minorEastAsia" w:cstheme="minorHAnsi"/>
          <w:szCs w:val="22"/>
        </w:rPr>
        <w:t>Address</w:t>
      </w:r>
    </w:p>
    <w:p w:rsidRPr="00463581" w:rsidR="000F4B0C" w:rsidP="000F4B0C" w:rsidRDefault="000F4B0C" w14:paraId="4EC6050E" w14:textId="77777777">
      <w:pPr>
        <w:spacing w:after="200"/>
        <w:rPr>
          <w:rFonts w:eastAsiaTheme="minorEastAsia" w:cstheme="minorHAnsi"/>
          <w:szCs w:val="22"/>
        </w:rPr>
      </w:pPr>
      <w:r w:rsidRPr="00463581">
        <w:rPr>
          <w:rFonts w:eastAsiaTheme="minorEastAsia" w:cstheme="minorHAnsi"/>
          <w:szCs w:val="22"/>
        </w:rPr>
        <w:t>City, State, Zip Code</w:t>
      </w:r>
      <w:r w:rsidRPr="00463581">
        <w:rPr>
          <w:rFonts w:eastAsiaTheme="minorEastAsia" w:cstheme="minorHAnsi"/>
          <w:szCs w:val="22"/>
        </w:rPr>
        <w:tab/>
      </w:r>
    </w:p>
    <w:p w:rsidRPr="00463581" w:rsidR="000F4B0C" w:rsidP="000F4B0C" w:rsidRDefault="000F4B0C" w14:paraId="1DBCC3A1" w14:textId="77777777">
      <w:pPr>
        <w:spacing w:after="200"/>
        <w:rPr>
          <w:rFonts w:eastAsiaTheme="minorEastAsia" w:cstheme="minorHAnsi"/>
          <w:szCs w:val="22"/>
        </w:rPr>
      </w:pPr>
      <w:r w:rsidRPr="00463581">
        <w:rPr>
          <w:rFonts w:eastAsiaTheme="minorEastAsia" w:cstheme="minorHAnsi"/>
          <w:szCs w:val="22"/>
        </w:rPr>
        <w:t>Dear [Participant Name]:</w:t>
      </w:r>
    </w:p>
    <w:p w:rsidRPr="00463581" w:rsidR="000F4B0C" w:rsidP="000F4B0C" w:rsidRDefault="000F4B0C" w14:paraId="6DA9AD49" w14:textId="77777777">
      <w:pPr>
        <w:spacing w:after="200"/>
        <w:rPr>
          <w:rFonts w:eastAsiaTheme="minorEastAsia" w:cstheme="minorHAnsi"/>
          <w:szCs w:val="22"/>
        </w:rPr>
      </w:pPr>
      <w:r w:rsidRPr="00463581">
        <w:rPr>
          <w:rFonts w:eastAsiaTheme="minorEastAsia" w:cstheme="minorHAnsi"/>
          <w:szCs w:val="22"/>
        </w:rPr>
        <w:t xml:space="preserve">Thank you for </w:t>
      </w:r>
      <w:r>
        <w:rPr>
          <w:rFonts w:eastAsiaTheme="minorEastAsia" w:cstheme="minorHAnsi"/>
          <w:szCs w:val="22"/>
        </w:rPr>
        <w:t>speaking</w:t>
      </w:r>
      <w:r w:rsidRPr="00463581">
        <w:rPr>
          <w:rFonts w:eastAsiaTheme="minorEastAsia" w:cstheme="minorHAnsi"/>
          <w:szCs w:val="22"/>
        </w:rPr>
        <w:t xml:space="preserve"> with the</w:t>
      </w:r>
      <w:r>
        <w:rPr>
          <w:rFonts w:eastAsiaTheme="minorEastAsia" w:cstheme="minorHAnsi"/>
          <w:szCs w:val="22"/>
        </w:rPr>
        <w:t xml:space="preserve"> Participant C</w:t>
      </w:r>
      <w:r w:rsidRPr="00463581">
        <w:rPr>
          <w:rFonts w:eastAsiaTheme="minorEastAsia" w:cstheme="minorHAnsi"/>
          <w:szCs w:val="22"/>
        </w:rPr>
        <w:t>oordinator</w:t>
      </w:r>
      <w:r>
        <w:rPr>
          <w:rFonts w:eastAsiaTheme="minorEastAsia" w:cstheme="minorHAnsi"/>
          <w:szCs w:val="22"/>
        </w:rPr>
        <w:t>, [name],</w:t>
      </w:r>
      <w:r w:rsidRPr="00463581">
        <w:rPr>
          <w:rFonts w:eastAsiaTheme="minorEastAsia" w:cstheme="minorHAnsi"/>
          <w:szCs w:val="22"/>
        </w:rPr>
        <w:t xml:space="preserve"> to discuss </w:t>
      </w:r>
      <w:r w:rsidR="00C10B85">
        <w:rPr>
          <w:rFonts w:eastAsiaTheme="minorEastAsia" w:cstheme="minorHAnsi"/>
          <w:szCs w:val="22"/>
        </w:rPr>
        <w:t>taking part in</w:t>
      </w:r>
      <w:r w:rsidRPr="00463581">
        <w:rPr>
          <w:rFonts w:eastAsiaTheme="minorEastAsia" w:cstheme="minorHAnsi"/>
          <w:szCs w:val="22"/>
        </w:rPr>
        <w:t xml:space="preserve"> the postmortem collection of the </w:t>
      </w:r>
      <w:r w:rsidR="00536765">
        <w:rPr>
          <w:rFonts w:eastAsiaTheme="minorEastAsia" w:cstheme="minorHAnsi"/>
          <w:szCs w:val="22"/>
        </w:rPr>
        <w:t>National ALS Biorepository</w:t>
      </w:r>
      <w:r w:rsidRPr="00463581">
        <w:rPr>
          <w:rFonts w:eastAsiaTheme="minorEastAsia" w:cstheme="minorHAnsi"/>
          <w:szCs w:val="22"/>
        </w:rPr>
        <w:t xml:space="preserve">.  </w:t>
      </w:r>
      <w:r>
        <w:rPr>
          <w:rFonts w:eastAsiaTheme="minorHAnsi" w:cstheme="minorHAnsi"/>
          <w:szCs w:val="22"/>
        </w:rPr>
        <w:t xml:space="preserve">This Biorepository is being done to collect, store, and distribute specimens from individuals with ALS.  </w:t>
      </w:r>
      <w:r w:rsidRPr="00463581">
        <w:rPr>
          <w:rFonts w:eastAsiaTheme="minorEastAsia" w:cstheme="minorHAnsi"/>
          <w:szCs w:val="22"/>
        </w:rPr>
        <w:t xml:space="preserve"> You were not sure if you wanted to take part in the </w:t>
      </w:r>
      <w:r>
        <w:rPr>
          <w:rFonts w:eastAsiaTheme="minorEastAsia" w:cstheme="minorHAnsi"/>
          <w:szCs w:val="22"/>
        </w:rPr>
        <w:t>biorepository</w:t>
      </w:r>
      <w:r w:rsidRPr="00463581">
        <w:rPr>
          <w:rFonts w:eastAsiaTheme="minorEastAsia" w:cstheme="minorHAnsi"/>
          <w:szCs w:val="22"/>
        </w:rPr>
        <w:t xml:space="preserve"> when we </w:t>
      </w:r>
      <w:r>
        <w:rPr>
          <w:rFonts w:eastAsiaTheme="minorEastAsia" w:cstheme="minorHAnsi"/>
          <w:szCs w:val="22"/>
        </w:rPr>
        <w:t>spoke</w:t>
      </w:r>
      <w:r w:rsidRPr="00463581">
        <w:rPr>
          <w:rFonts w:eastAsiaTheme="minorEastAsia" w:cstheme="minorHAnsi"/>
          <w:szCs w:val="22"/>
        </w:rPr>
        <w:t xml:space="preserve"> and wanted to think about it.  If we do not</w:t>
      </w:r>
      <w:r w:rsidR="00A502F0">
        <w:rPr>
          <w:rFonts w:eastAsiaTheme="minorEastAsia" w:cstheme="minorHAnsi"/>
          <w:szCs w:val="22"/>
        </w:rPr>
        <w:t xml:space="preserve"> hear from you within the next two</w:t>
      </w:r>
      <w:r w:rsidRPr="00463581">
        <w:rPr>
          <w:rFonts w:eastAsiaTheme="minorEastAsia" w:cstheme="minorHAnsi"/>
          <w:szCs w:val="22"/>
        </w:rPr>
        <w:t xml:space="preserve"> weeks</w:t>
      </w:r>
      <w:r w:rsidR="00C10B85">
        <w:rPr>
          <w:rFonts w:eastAsiaTheme="minorEastAsia" w:cstheme="minorHAnsi"/>
          <w:szCs w:val="22"/>
        </w:rPr>
        <w:t>,</w:t>
      </w:r>
      <w:r w:rsidRPr="00463581">
        <w:rPr>
          <w:rFonts w:eastAsiaTheme="minorEastAsia" w:cstheme="minorHAnsi"/>
          <w:szCs w:val="22"/>
        </w:rPr>
        <w:t xml:space="preserve"> we will contact you to see if you have decided. </w:t>
      </w:r>
    </w:p>
    <w:p w:rsidRPr="00463581" w:rsidR="000F4B0C" w:rsidP="000F4B0C" w:rsidRDefault="000F4B0C" w14:paraId="2169B365" w14:textId="77777777">
      <w:pPr>
        <w:spacing w:after="200"/>
        <w:rPr>
          <w:rFonts w:eastAsiaTheme="minorEastAsia" w:cstheme="minorHAnsi"/>
          <w:szCs w:val="22"/>
        </w:rPr>
      </w:pPr>
      <w:r w:rsidRPr="00463581">
        <w:rPr>
          <w:rFonts w:eastAsiaTheme="minorEastAsia" w:cstheme="minorHAnsi"/>
          <w:szCs w:val="22"/>
        </w:rPr>
        <w:t xml:space="preserve">Please contact us if you have any questions.  The </w:t>
      </w:r>
      <w:r>
        <w:rPr>
          <w:rFonts w:eastAsiaTheme="minorEastAsia" w:cstheme="minorHAnsi"/>
          <w:szCs w:val="22"/>
        </w:rPr>
        <w:t>Biorepository</w:t>
      </w:r>
      <w:r w:rsidRPr="00463581">
        <w:rPr>
          <w:rFonts w:eastAsiaTheme="minorEastAsia" w:cstheme="minorHAnsi"/>
          <w:szCs w:val="22"/>
        </w:rPr>
        <w:t xml:space="preserve"> Coordinator, Laurie Wagner</w:t>
      </w:r>
      <w:r>
        <w:rPr>
          <w:rFonts w:eastAsiaTheme="minorEastAsia" w:cstheme="minorHAnsi"/>
          <w:szCs w:val="22"/>
        </w:rPr>
        <w:t>, or your Participant Coordinator, [name],</w:t>
      </w:r>
      <w:r w:rsidRPr="00463581">
        <w:rPr>
          <w:rFonts w:eastAsiaTheme="minorEastAsia" w:cstheme="minorHAnsi"/>
          <w:szCs w:val="22"/>
        </w:rPr>
        <w:t xml:space="preserve"> can be reached by phone at 1-</w:t>
      </w:r>
      <w:r>
        <w:rPr>
          <w:rFonts w:eastAsiaTheme="minorEastAsia" w:cstheme="minorHAnsi"/>
          <w:szCs w:val="22"/>
        </w:rPr>
        <w:t>855-874-6912</w:t>
      </w:r>
      <w:r w:rsidRPr="00463581">
        <w:rPr>
          <w:rFonts w:eastAsiaTheme="minorEastAsia" w:cstheme="minorHAnsi"/>
          <w:szCs w:val="22"/>
        </w:rPr>
        <w:t xml:space="preserve">.  You can reach </w:t>
      </w:r>
      <w:r>
        <w:rPr>
          <w:rFonts w:eastAsiaTheme="minorEastAsia" w:cstheme="minorHAnsi"/>
          <w:szCs w:val="22"/>
        </w:rPr>
        <w:t>us</w:t>
      </w:r>
      <w:r w:rsidRPr="00463581">
        <w:rPr>
          <w:rFonts w:eastAsiaTheme="minorEastAsia" w:cstheme="minorHAnsi"/>
          <w:szCs w:val="22"/>
        </w:rPr>
        <w:t xml:space="preserve"> by email at</w:t>
      </w:r>
      <w:hyperlink w:history="1" r:id="rId90"/>
      <w:r>
        <w:rPr>
          <w:rFonts w:eastAsiaTheme="minorEastAsia" w:cstheme="minorHAnsi"/>
          <w:szCs w:val="22"/>
          <w:u w:val="single"/>
        </w:rPr>
        <w:t xml:space="preserve"> alsbiorepository@secure.mcking.com</w:t>
      </w:r>
      <w:r w:rsidRPr="00463581">
        <w:rPr>
          <w:rFonts w:eastAsiaTheme="minorEastAsia" w:cstheme="minorHAnsi"/>
          <w:szCs w:val="22"/>
        </w:rPr>
        <w:t xml:space="preserve">.   Thank you for your support of the </w:t>
      </w:r>
      <w:r w:rsidR="00536765">
        <w:rPr>
          <w:rFonts w:eastAsiaTheme="minorEastAsia" w:cstheme="minorHAnsi"/>
          <w:szCs w:val="22"/>
        </w:rPr>
        <w:t>National ALS Biorepository</w:t>
      </w:r>
      <w:r w:rsidRPr="00463581">
        <w:rPr>
          <w:rFonts w:eastAsiaTheme="minorEastAsia" w:cstheme="minorHAnsi"/>
          <w:szCs w:val="22"/>
        </w:rPr>
        <w:t xml:space="preserve">. </w:t>
      </w:r>
    </w:p>
    <w:p w:rsidRPr="00463581" w:rsidR="000F4B0C" w:rsidP="000F4B0C" w:rsidRDefault="000F4B0C" w14:paraId="6F13F67E" w14:textId="77777777">
      <w:pPr>
        <w:spacing w:after="2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0F4B0C" w:rsidP="00C10B85" w:rsidRDefault="000F4B0C" w14:paraId="6BE42094" w14:textId="77777777">
      <w:pPr>
        <w:spacing w:after="200"/>
        <w:ind w:left="2304"/>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 xml:space="preserve">Sincerely, </w:t>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0F4B0C" w:rsidP="00C10B85" w:rsidRDefault="000F4B0C" w14:paraId="29C2C1AE" w14:textId="77777777">
      <w:pPr>
        <w:spacing w:after="200"/>
        <w:ind w:left="2304"/>
        <w:rPr>
          <w:rFonts w:eastAsiaTheme="minorEastAsia" w:cstheme="minorHAnsi"/>
          <w:szCs w:val="22"/>
        </w:rPr>
      </w:pPr>
    </w:p>
    <w:p w:rsidRPr="00463581" w:rsidR="000F4B0C" w:rsidP="00C10B85" w:rsidRDefault="000F4B0C" w14:paraId="2F8D0A0D" w14:textId="77777777">
      <w:pPr>
        <w:ind w:left="2304"/>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Wendy E. Kaye, PhD</w:t>
      </w:r>
    </w:p>
    <w:p w:rsidRPr="00463581" w:rsidR="000F4B0C" w:rsidP="00C10B85" w:rsidRDefault="000F4B0C" w14:paraId="50C76665" w14:textId="21C8D1DF">
      <w:pPr>
        <w:ind w:left="2304"/>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00504B2B">
        <w:rPr>
          <w:rFonts w:eastAsiaTheme="minorEastAsia" w:cstheme="minorHAnsi"/>
          <w:szCs w:val="22"/>
        </w:rPr>
        <w:t>Senior Scientist</w:t>
      </w:r>
      <w:r w:rsidRPr="00463581">
        <w:rPr>
          <w:rFonts w:eastAsiaTheme="minorEastAsia" w:cstheme="minorHAnsi"/>
          <w:szCs w:val="22"/>
        </w:rPr>
        <w:t xml:space="preserve">, </w:t>
      </w:r>
      <w:r w:rsidR="00536765">
        <w:rPr>
          <w:rFonts w:eastAsiaTheme="minorEastAsia" w:cstheme="minorHAnsi"/>
          <w:szCs w:val="22"/>
        </w:rPr>
        <w:t>National ALS Biorepository</w:t>
      </w:r>
      <w:r w:rsidRPr="00463581">
        <w:rPr>
          <w:rFonts w:eastAsiaTheme="minorEastAsia" w:cstheme="minorHAnsi"/>
          <w:szCs w:val="22"/>
        </w:rPr>
        <w:tab/>
      </w:r>
    </w:p>
    <w:p w:rsidRPr="00463581" w:rsidR="000F4B0C" w:rsidP="000F4B0C" w:rsidRDefault="000F4B0C" w14:paraId="0CB00A16" w14:textId="77777777">
      <w:pPr>
        <w:rPr>
          <w:rFonts w:eastAsiaTheme="minorEastAsia" w:cstheme="minorHAnsi"/>
          <w:szCs w:val="22"/>
        </w:rPr>
      </w:pPr>
    </w:p>
    <w:p w:rsidRPr="00463581" w:rsidR="000F4B0C" w:rsidP="000F4B0C" w:rsidRDefault="00C10B85" w14:paraId="587F95DA" w14:textId="77777777">
      <w:pPr>
        <w:rPr>
          <w:rFonts w:eastAsiaTheme="minorEastAsia" w:cstheme="minorHAnsi"/>
          <w:szCs w:val="22"/>
        </w:rPr>
      </w:pPr>
      <w:r>
        <w:rPr>
          <w:rFonts w:eastAsiaTheme="minorEastAsia" w:cstheme="minorHAnsi"/>
          <w:szCs w:val="22"/>
        </w:rPr>
        <w:t>Reading level 12.1 (changing biorepository to study 9.2</w:t>
      </w:r>
      <w:r w:rsidRPr="00463581" w:rsidR="000F4B0C">
        <w:rPr>
          <w:rFonts w:eastAsiaTheme="minorEastAsia" w:cstheme="minorHAnsi"/>
          <w:szCs w:val="22"/>
        </w:rPr>
        <w:t>)</w:t>
      </w:r>
    </w:p>
    <w:p w:rsidRPr="00E70793" w:rsidR="000F4B0C" w:rsidP="000F4B0C" w:rsidRDefault="000F4B0C" w14:paraId="31A4BE50" w14:textId="77777777">
      <w:pPr>
        <w:spacing w:after="200"/>
        <w:rPr>
          <w:rFonts w:eastAsiaTheme="minorEastAsia" w:cstheme="minorHAnsi"/>
        </w:rPr>
      </w:pPr>
      <w:r w:rsidRPr="00E70793">
        <w:rPr>
          <w:rFonts w:eastAsiaTheme="minorEastAsia" w:cstheme="minorHAnsi"/>
        </w:rPr>
        <w:tab/>
      </w:r>
    </w:p>
    <w:p w:rsidR="000F4B0C" w:rsidP="000F4B0C" w:rsidRDefault="000F4B0C" w14:paraId="1825CF0B" w14:textId="77777777">
      <w:pPr>
        <w:spacing w:after="200"/>
        <w:rPr>
          <w:rFonts w:eastAsiaTheme="majorEastAsia" w:cstheme="minorHAnsi"/>
          <w:b/>
          <w:bCs/>
          <w:sz w:val="26"/>
          <w:szCs w:val="26"/>
        </w:rPr>
      </w:pPr>
      <w:r>
        <w:rPr>
          <w:rFonts w:eastAsiaTheme="majorEastAsia" w:cstheme="minorHAnsi"/>
          <w:b/>
          <w:bCs/>
          <w:sz w:val="26"/>
          <w:szCs w:val="26"/>
        </w:rPr>
        <w:br w:type="page"/>
      </w:r>
    </w:p>
    <w:p w:rsidRPr="00E70793" w:rsidR="000F4B0C" w:rsidP="000F4B0C" w:rsidRDefault="000442C1" w14:paraId="7D849383"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0F4B0C">
        <w:rPr>
          <w:rFonts w:eastAsiaTheme="majorEastAsia" w:cstheme="minorHAnsi"/>
          <w:b/>
          <w:bCs/>
          <w:sz w:val="26"/>
          <w:szCs w:val="26"/>
        </w:rPr>
        <w:t>1</w:t>
      </w:r>
      <w:r w:rsidR="0058255D">
        <w:rPr>
          <w:rFonts w:eastAsiaTheme="majorEastAsia" w:cstheme="minorHAnsi"/>
          <w:b/>
          <w:bCs/>
          <w:sz w:val="26"/>
          <w:szCs w:val="26"/>
        </w:rPr>
        <w:t>j</w:t>
      </w:r>
      <w:r w:rsidRPr="00E70793" w:rsidR="000F4B0C">
        <w:rPr>
          <w:rFonts w:eastAsiaTheme="majorEastAsia" w:cstheme="minorHAnsi"/>
          <w:b/>
          <w:bCs/>
          <w:sz w:val="26"/>
          <w:szCs w:val="26"/>
        </w:rPr>
        <w:t xml:space="preserve">. Phone script to contact those who have not agreed to </w:t>
      </w:r>
      <w:proofErr w:type="gramStart"/>
      <w:r w:rsidRPr="00E70793" w:rsidR="000F4B0C">
        <w:rPr>
          <w:rFonts w:eastAsiaTheme="majorEastAsia" w:cstheme="minorHAnsi"/>
          <w:b/>
          <w:bCs/>
          <w:sz w:val="26"/>
          <w:szCs w:val="26"/>
        </w:rPr>
        <w:t>participate</w:t>
      </w:r>
      <w:proofErr w:type="gramEnd"/>
    </w:p>
    <w:p w:rsidRPr="00E70793" w:rsidR="000F4B0C" w:rsidP="000F4B0C" w:rsidRDefault="000F4B0C" w14:paraId="621C0378" w14:textId="77777777">
      <w:pPr>
        <w:rPr>
          <w:rFonts w:cstheme="minorHAnsi"/>
          <w:b/>
          <w:bCs/>
          <w:szCs w:val="22"/>
        </w:rPr>
      </w:pPr>
      <w:r w:rsidRPr="00E70793">
        <w:rPr>
          <w:rFonts w:cstheme="minorHAnsi"/>
          <w:b/>
          <w:bCs/>
          <w:szCs w:val="22"/>
        </w:rPr>
        <w:t xml:space="preserve"> </w:t>
      </w:r>
      <w:r w:rsidRPr="00E70793">
        <w:rPr>
          <w:rFonts w:cstheme="minorHAnsi"/>
          <w:szCs w:val="22"/>
        </w:rPr>
        <w:t>This phone script will be used when the participant does not sign the consent form during the</w:t>
      </w:r>
      <w:r w:rsidR="00A75FF3">
        <w:rPr>
          <w:rFonts w:cstheme="minorHAnsi"/>
          <w:szCs w:val="22"/>
        </w:rPr>
        <w:t xml:space="preserve"> </w:t>
      </w:r>
      <w:proofErr w:type="gramStart"/>
      <w:r>
        <w:rPr>
          <w:rFonts w:cstheme="minorHAnsi"/>
          <w:szCs w:val="22"/>
        </w:rPr>
        <w:t>appointment</w:t>
      </w:r>
      <w:proofErr w:type="gramEnd"/>
      <w:r w:rsidR="00A75FF3">
        <w:rPr>
          <w:rFonts w:cstheme="minorHAnsi"/>
          <w:szCs w:val="22"/>
        </w:rPr>
        <w:t xml:space="preserve"> </w:t>
      </w:r>
      <w:r w:rsidRPr="00E70793">
        <w:rPr>
          <w:rFonts w:cstheme="minorHAnsi"/>
          <w:szCs w:val="22"/>
        </w:rPr>
        <w:t xml:space="preserve">and they call to tell </w:t>
      </w:r>
      <w:proofErr w:type="spellStart"/>
      <w:r w:rsidRPr="00E70793">
        <w:rPr>
          <w:rFonts w:cstheme="minorHAnsi"/>
          <w:szCs w:val="22"/>
        </w:rPr>
        <w:t>McKing</w:t>
      </w:r>
      <w:proofErr w:type="spellEnd"/>
      <w:r w:rsidRPr="00E70793">
        <w:rPr>
          <w:rFonts w:cstheme="minorHAnsi"/>
          <w:szCs w:val="22"/>
        </w:rPr>
        <w:t xml:space="preserve"> their decision or </w:t>
      </w:r>
      <w:proofErr w:type="spellStart"/>
      <w:r w:rsidRPr="00E70793">
        <w:rPr>
          <w:rFonts w:cstheme="minorHAnsi"/>
          <w:szCs w:val="22"/>
        </w:rPr>
        <w:t>McKing</w:t>
      </w:r>
      <w:proofErr w:type="spellEnd"/>
      <w:r w:rsidRPr="00E70793">
        <w:rPr>
          <w:rFonts w:cstheme="minorHAnsi"/>
          <w:szCs w:val="22"/>
        </w:rPr>
        <w:t xml:space="preserve"> calls them to follow up. </w:t>
      </w:r>
    </w:p>
    <w:p w:rsidRPr="00E70793" w:rsidR="000F4B0C" w:rsidP="000F4B0C" w:rsidRDefault="000F4B0C" w14:paraId="67BE0E99" w14:textId="77777777">
      <w:pPr>
        <w:rPr>
          <w:rFonts w:eastAsiaTheme="minorEastAsia" w:cstheme="minorHAnsi"/>
        </w:rPr>
      </w:pPr>
    </w:p>
    <w:p w:rsidRPr="00E70793" w:rsidR="000F4B0C" w:rsidP="000B6DE3" w:rsidRDefault="000F4B0C" w14:paraId="0142F507" w14:textId="77777777">
      <w:pPr>
        <w:rPr>
          <w:rFonts w:eastAsiaTheme="minorEastAsia" w:cstheme="minorHAnsi"/>
        </w:rPr>
      </w:pPr>
      <w:r w:rsidRPr="00E70793">
        <w:rPr>
          <w:rFonts w:eastAsiaTheme="minorEastAsia" w:cstheme="minorHAnsi"/>
        </w:rPr>
        <w:t xml:space="preserve">OUTGOING CALL INTRODUCTION: </w:t>
      </w:r>
    </w:p>
    <w:p w:rsidRPr="00E70793" w:rsidR="000F4B0C" w:rsidP="00DC2EEA" w:rsidRDefault="000F4B0C" w14:paraId="00BEC12C" w14:textId="77777777">
      <w:pPr>
        <w:numPr>
          <w:ilvl w:val="0"/>
          <w:numId w:val="17"/>
        </w:numPr>
        <w:rPr>
          <w:rFonts w:eastAsiaTheme="minorEastAsia" w:cstheme="minorHAnsi"/>
        </w:rPr>
      </w:pPr>
      <w:r w:rsidRPr="00E70793">
        <w:rPr>
          <w:rFonts w:eastAsiaTheme="minorEastAsia" w:cstheme="minorHAnsi"/>
        </w:rPr>
        <w:t xml:space="preserve">Ask for potential participant, introduce yourself and say that you are following up with potential </w:t>
      </w:r>
      <w:proofErr w:type="gramStart"/>
      <w:r w:rsidRPr="00E70793">
        <w:rPr>
          <w:rFonts w:eastAsiaTheme="minorEastAsia" w:cstheme="minorHAnsi"/>
        </w:rPr>
        <w:t>participant</w:t>
      </w:r>
      <w:proofErr w:type="gramEnd"/>
    </w:p>
    <w:p w:rsidRPr="00E70793" w:rsidR="000F4B0C" w:rsidP="000B6DE3" w:rsidRDefault="000F4B0C" w14:paraId="31056E3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p>
    <w:p w:rsidRPr="00E70793" w:rsidR="000F4B0C" w:rsidP="000B6DE3" w:rsidRDefault="000F4B0C" w14:paraId="3862AA15" w14:textId="77777777">
      <w:pPr>
        <w:rPr>
          <w:rFonts w:eastAsiaTheme="minorEastAsia" w:cstheme="minorHAnsi"/>
        </w:rPr>
      </w:pPr>
      <w:r w:rsidRPr="00E70793">
        <w:rPr>
          <w:rFonts w:eastAsiaTheme="minorEastAsia" w:cstheme="minorHAnsi"/>
        </w:rPr>
        <w:t xml:space="preserve">IF POTENTIAL PARTICIPANT OR APPROVED FAMILY MEMBER </w:t>
      </w:r>
      <w:r w:rsidRPr="00E70793">
        <w:rPr>
          <w:rFonts w:eastAsiaTheme="minorEastAsia" w:cstheme="minorHAnsi"/>
          <w:u w:val="single"/>
        </w:rPr>
        <w:t>IS NOT</w:t>
      </w:r>
      <w:r w:rsidRPr="00E70793">
        <w:rPr>
          <w:rFonts w:eastAsiaTheme="minorEastAsia" w:cstheme="minorHAnsi"/>
        </w:rPr>
        <w:t xml:space="preserve"> AVAILABLE:</w:t>
      </w:r>
    </w:p>
    <w:p w:rsidRPr="00E70793" w:rsidR="000F4B0C" w:rsidP="00DC2EEA" w:rsidRDefault="000F4B0C" w14:paraId="3C23AE40" w14:textId="77777777">
      <w:pPr>
        <w:numPr>
          <w:ilvl w:val="0"/>
          <w:numId w:val="11"/>
        </w:numPr>
        <w:rPr>
          <w:rFonts w:eastAsiaTheme="minorEastAsia" w:cstheme="minorHAnsi"/>
        </w:rPr>
      </w:pPr>
      <w:r w:rsidRPr="00E70793">
        <w:rPr>
          <w:rFonts w:eastAsiaTheme="minorEastAsia" w:cstheme="minorHAnsi"/>
        </w:rPr>
        <w:t>Ask when would be a good time to contact (him/her)?</w:t>
      </w:r>
    </w:p>
    <w:p w:rsidRPr="00E70793" w:rsidR="000F4B0C" w:rsidP="000B6DE3" w:rsidRDefault="000F4B0C" w14:paraId="3FE09B7A" w14:textId="77777777">
      <w:pPr>
        <w:rPr>
          <w:rFonts w:eastAsiaTheme="minorEastAsia" w:cstheme="minorHAnsi"/>
        </w:rPr>
      </w:pPr>
    </w:p>
    <w:p w:rsidRPr="00E70793" w:rsidR="000F4B0C" w:rsidP="000B6DE3" w:rsidRDefault="000F4B0C" w14:paraId="26B96313" w14:textId="77777777">
      <w:pPr>
        <w:rPr>
          <w:rFonts w:eastAsiaTheme="minorEastAsia" w:cstheme="minorHAnsi"/>
        </w:rPr>
      </w:pPr>
      <w:r w:rsidRPr="00E70793">
        <w:rPr>
          <w:rFonts w:eastAsiaTheme="minorEastAsia" w:cstheme="minorHAnsi"/>
        </w:rPr>
        <w:tab/>
        <w:t xml:space="preserve">RECORD TIME FOR NEXT CONTACT  </w:t>
      </w:r>
    </w:p>
    <w:p w:rsidRPr="00E70793" w:rsidR="000F4B0C" w:rsidP="000B6DE3" w:rsidRDefault="000F4B0C" w14:paraId="311A9BE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ab/>
      </w:r>
    </w:p>
    <w:p w:rsidRPr="00E70793" w:rsidR="000F4B0C" w:rsidP="000B6DE3" w:rsidRDefault="000F4B0C" w14:paraId="64DAE79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ab/>
        <w:t>Day/Date: _____________________________</w:t>
      </w:r>
    </w:p>
    <w:p w:rsidRPr="00E70793" w:rsidR="000F4B0C" w:rsidP="000B6DE3" w:rsidRDefault="000F4B0C" w14:paraId="3CF4934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ab/>
        <w:t>Time: ________________________________</w:t>
      </w:r>
    </w:p>
    <w:p w:rsidRPr="00E70793" w:rsidR="000F4B0C" w:rsidP="00DC2EEA" w:rsidRDefault="000F4B0C" w14:paraId="0DC306CD"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If person asks for your information, then leave your name and phone number </w:t>
      </w:r>
      <w:proofErr w:type="gramStart"/>
      <w:r w:rsidRPr="00E70793">
        <w:rPr>
          <w:rFonts w:eastAsiaTheme="minorEastAsia" w:cstheme="minorHAnsi"/>
        </w:rPr>
        <w:t>only</w:t>
      </w:r>
      <w:proofErr w:type="gramEnd"/>
      <w:r w:rsidRPr="00E70793">
        <w:rPr>
          <w:rFonts w:eastAsiaTheme="minorEastAsia" w:cstheme="minorHAnsi"/>
        </w:rPr>
        <w:t xml:space="preserve"> </w:t>
      </w:r>
    </w:p>
    <w:p w:rsidRPr="00E70793" w:rsidR="000F4B0C" w:rsidP="00DC2EEA" w:rsidRDefault="000F4B0C" w14:paraId="0DE8B18E"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r w:rsidRPr="00E70793">
        <w:rPr>
          <w:rFonts w:eastAsiaTheme="minorEastAsia" w:cstheme="minorHAnsi"/>
        </w:rPr>
        <w:t xml:space="preserve"> </w:t>
      </w:r>
    </w:p>
    <w:p w:rsidRPr="00E70793" w:rsidR="000F4B0C" w:rsidP="000B6DE3" w:rsidRDefault="000F4B0C" w14:paraId="32F04836" w14:textId="77777777">
      <w:pPr>
        <w:rPr>
          <w:rFonts w:eastAsiaTheme="minorEastAsia" w:cstheme="minorHAnsi"/>
        </w:rPr>
      </w:pPr>
    </w:p>
    <w:p w:rsidRPr="00E70793" w:rsidR="000F4B0C" w:rsidP="000B6DE3" w:rsidRDefault="000F4B0C" w14:paraId="470F1F3A" w14:textId="77777777">
      <w:pPr>
        <w:rPr>
          <w:rFonts w:eastAsiaTheme="minorEastAsia" w:cstheme="minorHAnsi"/>
        </w:rPr>
      </w:pPr>
      <w:r w:rsidRPr="00E70793">
        <w:rPr>
          <w:rFonts w:eastAsiaTheme="minorEastAsia" w:cstheme="minorHAnsi"/>
        </w:rPr>
        <w:t xml:space="preserve">INCOMING CALL INTRODUCTION OR IF POTENTIAL PARTICIPANT </w:t>
      </w:r>
      <w:r w:rsidRPr="00E70793">
        <w:rPr>
          <w:rFonts w:eastAsiaTheme="minorEastAsia" w:cstheme="minorHAnsi"/>
          <w:u w:val="single"/>
        </w:rPr>
        <w:t>IS</w:t>
      </w:r>
      <w:r w:rsidRPr="00E70793">
        <w:rPr>
          <w:rFonts w:eastAsiaTheme="minorEastAsia" w:cstheme="minorHAnsi"/>
        </w:rPr>
        <w:t xml:space="preserve"> AVAILABLE:</w:t>
      </w:r>
    </w:p>
    <w:p w:rsidRPr="00E70793" w:rsidR="000F4B0C" w:rsidP="00DC2EEA" w:rsidRDefault="000F4B0C" w14:paraId="2A2DC538" w14:textId="77777777">
      <w:pPr>
        <w:numPr>
          <w:ilvl w:val="0"/>
          <w:numId w:val="20"/>
        </w:numPr>
        <w:rPr>
          <w:rFonts w:eastAsiaTheme="minorEastAsia" w:cstheme="minorHAnsi"/>
        </w:rPr>
      </w:pPr>
      <w:r w:rsidRPr="00E70793">
        <w:rPr>
          <w:rFonts w:eastAsiaTheme="minorEastAsia" w:cstheme="minorHAnsi"/>
        </w:rPr>
        <w:t xml:space="preserve">Introduce yourself and let the potential participant know that you are with the </w:t>
      </w:r>
      <w:r w:rsidR="00536765">
        <w:rPr>
          <w:rFonts w:eastAsiaTheme="minorEastAsia" w:cstheme="minorHAnsi"/>
        </w:rPr>
        <w:t>National ALS Biorepository</w:t>
      </w:r>
      <w:r w:rsidRPr="00E70793">
        <w:rPr>
          <w:rFonts w:eastAsiaTheme="minorEastAsia" w:cstheme="minorHAnsi"/>
        </w:rPr>
        <w:t xml:space="preserve"> </w:t>
      </w:r>
    </w:p>
    <w:p w:rsidRPr="00E70793" w:rsidR="000F4B0C" w:rsidP="00DC2EEA" w:rsidRDefault="000F4B0C" w14:paraId="38F3C452" w14:textId="77777777">
      <w:pPr>
        <w:numPr>
          <w:ilvl w:val="0"/>
          <w:numId w:val="18"/>
        </w:numPr>
        <w:rPr>
          <w:rFonts w:eastAsiaTheme="minorEastAsia" w:cstheme="minorHAnsi"/>
        </w:rPr>
      </w:pPr>
      <w:r w:rsidRPr="00E70793">
        <w:rPr>
          <w:rFonts w:eastAsiaTheme="minorEastAsia" w:cstheme="minorHAnsi"/>
        </w:rPr>
        <w:t xml:space="preserve">Determine </w:t>
      </w:r>
      <w:proofErr w:type="gramStart"/>
      <w:r w:rsidRPr="00E70793">
        <w:rPr>
          <w:rFonts w:eastAsiaTheme="minorEastAsia" w:cstheme="minorHAnsi"/>
        </w:rPr>
        <w:t>whether or not</w:t>
      </w:r>
      <w:proofErr w:type="gramEnd"/>
      <w:r w:rsidRPr="00E70793">
        <w:rPr>
          <w:rFonts w:eastAsiaTheme="minorEastAsia" w:cstheme="minorHAnsi"/>
        </w:rPr>
        <w:t xml:space="preserve"> participant wants to participate and has signed the consent form.   </w:t>
      </w:r>
    </w:p>
    <w:p w:rsidRPr="00E70793" w:rsidR="000F4B0C" w:rsidP="000B6DE3" w:rsidRDefault="000F4B0C" w14:paraId="7ABF427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p>
    <w:p w:rsidRPr="00E70793" w:rsidR="000F4B0C" w:rsidP="000B6DE3" w:rsidRDefault="000F4B0C" w14:paraId="1666F1A2"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DOES NOT</w:t>
      </w:r>
      <w:r w:rsidRPr="00E70793">
        <w:rPr>
          <w:rFonts w:eastAsiaTheme="minorEastAsia" w:cstheme="minorHAnsi"/>
        </w:rPr>
        <w:t xml:space="preserve"> WANT TO PARTICIPATE OR IS NOT INTERESTED:</w:t>
      </w:r>
    </w:p>
    <w:p w:rsidRPr="00E70793" w:rsidR="000F4B0C" w:rsidP="00DC2EEA" w:rsidRDefault="000F4B0C" w14:paraId="0650921F" w14:textId="77777777">
      <w:pPr>
        <w:numPr>
          <w:ilvl w:val="0"/>
          <w:numId w:val="19"/>
        </w:numPr>
        <w:rPr>
          <w:rFonts w:eastAsiaTheme="minorEastAsia" w:cstheme="minorHAnsi"/>
        </w:rPr>
      </w:pPr>
      <w:r w:rsidRPr="00E70793">
        <w:rPr>
          <w:rFonts w:eastAsiaTheme="minorEastAsia" w:cstheme="minorHAnsi"/>
        </w:rPr>
        <w:t xml:space="preserve">Give them the </w:t>
      </w:r>
      <w:proofErr w:type="gramStart"/>
      <w:r w:rsidRPr="00E70793">
        <w:rPr>
          <w:rFonts w:eastAsiaTheme="minorEastAsia" w:cstheme="minorHAnsi"/>
        </w:rPr>
        <w:t xml:space="preserve">toll </w:t>
      </w:r>
      <w:r w:rsidRPr="00E70793" w:rsidR="00E013B3">
        <w:rPr>
          <w:rFonts w:eastAsiaTheme="minorEastAsia" w:cstheme="minorHAnsi"/>
        </w:rPr>
        <w:t>free</w:t>
      </w:r>
      <w:proofErr w:type="gramEnd"/>
      <w:r w:rsidRPr="00E70793" w:rsidR="00E013B3">
        <w:rPr>
          <w:rFonts w:eastAsiaTheme="minorEastAsia" w:cstheme="minorHAnsi"/>
        </w:rPr>
        <w:t xml:space="preserve"> phone</w:t>
      </w:r>
      <w:r w:rsidRPr="00E70793">
        <w:rPr>
          <w:rFonts w:eastAsiaTheme="minorEastAsia" w:cstheme="minorHAnsi"/>
        </w:rPr>
        <w:t xml:space="preserve"> number </w:t>
      </w:r>
    </w:p>
    <w:p w:rsidRPr="00E70793" w:rsidR="000F4B0C" w:rsidP="00DC2EEA" w:rsidRDefault="000F4B0C" w14:paraId="5C026090" w14:textId="77777777">
      <w:pPr>
        <w:numPr>
          <w:ilvl w:val="0"/>
          <w:numId w:val="19"/>
        </w:numPr>
        <w:rPr>
          <w:rFonts w:eastAsiaTheme="minorEastAsia" w:cstheme="minorHAnsi"/>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r w:rsidRPr="00E70793">
        <w:rPr>
          <w:rFonts w:eastAsiaTheme="minorEastAsia" w:cstheme="minorHAnsi"/>
        </w:rPr>
        <w:t xml:space="preserve"> </w:t>
      </w:r>
    </w:p>
    <w:p w:rsidRPr="00E70793" w:rsidR="000F4B0C" w:rsidP="000B6DE3" w:rsidRDefault="000F4B0C" w14:paraId="623F621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p>
    <w:p w:rsidRPr="00E70793" w:rsidR="000F4B0C" w:rsidP="000B6DE3" w:rsidRDefault="000F4B0C" w14:paraId="34A29D7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 STILL UNSURE</w:t>
      </w:r>
      <w:r w:rsidRPr="00E70793">
        <w:rPr>
          <w:rFonts w:eastAsiaTheme="minorEastAsia" w:cstheme="minorHAnsi"/>
        </w:rPr>
        <w:t xml:space="preserve"> IF THEY WANT TO PARTICIPATE AT THIS TIME:</w:t>
      </w:r>
    </w:p>
    <w:p w:rsidRPr="00E70793" w:rsidR="000F4B0C" w:rsidP="00DC2EEA" w:rsidRDefault="000F4B0C" w14:paraId="5D7EBB69" w14:textId="77777777">
      <w:pPr>
        <w:numPr>
          <w:ilvl w:val="0"/>
          <w:numId w:val="28"/>
        </w:numPr>
        <w:rPr>
          <w:rFonts w:eastAsiaTheme="minorEastAsia" w:cstheme="minorHAnsi"/>
        </w:rPr>
      </w:pPr>
      <w:r w:rsidRPr="00E70793">
        <w:rPr>
          <w:rFonts w:eastAsiaTheme="minorEastAsia" w:cstheme="minorHAnsi"/>
        </w:rPr>
        <w:t xml:space="preserve">Inform potential participant that you will call back in 1 week to see if they have made a </w:t>
      </w:r>
      <w:proofErr w:type="gramStart"/>
      <w:r w:rsidRPr="00E70793">
        <w:rPr>
          <w:rFonts w:eastAsiaTheme="minorEastAsia" w:cstheme="minorHAnsi"/>
        </w:rPr>
        <w:t>decision</w:t>
      </w:r>
      <w:proofErr w:type="gramEnd"/>
    </w:p>
    <w:p w:rsidRPr="00E70793" w:rsidR="000F4B0C" w:rsidP="00DC2EEA" w:rsidRDefault="000F4B0C" w14:paraId="61E8904C" w14:textId="77777777">
      <w:pPr>
        <w:numPr>
          <w:ilvl w:val="0"/>
          <w:numId w:val="28"/>
        </w:numPr>
        <w:rPr>
          <w:rFonts w:eastAsiaTheme="minorEastAsia" w:cstheme="minorHAnsi"/>
        </w:rPr>
      </w:pPr>
      <w:r w:rsidRPr="00E70793">
        <w:rPr>
          <w:rFonts w:eastAsiaTheme="minorEastAsia" w:cstheme="minorHAnsi"/>
        </w:rPr>
        <w:t xml:space="preserve">Obtain or verify their phone </w:t>
      </w:r>
      <w:proofErr w:type="gramStart"/>
      <w:r w:rsidRPr="00E70793">
        <w:rPr>
          <w:rFonts w:eastAsiaTheme="minorEastAsia" w:cstheme="minorHAnsi"/>
        </w:rPr>
        <w:t>number</w:t>
      </w:r>
      <w:proofErr w:type="gramEnd"/>
    </w:p>
    <w:p w:rsidRPr="00E70793" w:rsidR="000F4B0C" w:rsidP="00C526D4" w:rsidRDefault="000F4B0C" w14:paraId="31F495B1" w14:textId="77777777">
      <w:pPr>
        <w:ind w:left="1584"/>
        <w:rPr>
          <w:rFonts w:eastAsiaTheme="minorEastAsia" w:cstheme="minorHAnsi"/>
        </w:rPr>
      </w:pPr>
      <w:r w:rsidRPr="00E70793">
        <w:rPr>
          <w:rFonts w:eastAsiaTheme="minorEastAsia" w:cstheme="minorHAnsi"/>
        </w:rPr>
        <w:t>Contact Phone</w:t>
      </w:r>
      <w:r w:rsidRPr="00E70793" w:rsidR="00E013B3">
        <w:rPr>
          <w:rFonts w:eastAsiaTheme="minorEastAsia" w:cstheme="minorHAnsi"/>
        </w:rPr>
        <w:t>: _</w:t>
      </w:r>
      <w:r w:rsidRPr="00E70793">
        <w:rPr>
          <w:rFonts w:eastAsiaTheme="minorEastAsia" w:cstheme="minorHAnsi"/>
        </w:rPr>
        <w:t xml:space="preserve">__________________________ </w:t>
      </w:r>
    </w:p>
    <w:p w:rsidRPr="00E70793" w:rsidR="000F4B0C" w:rsidP="00C526D4" w:rsidRDefault="000F4B0C" w14:paraId="0F1F783A" w14:textId="77777777">
      <w:pPr>
        <w:ind w:left="1584"/>
        <w:rPr>
          <w:rFonts w:eastAsiaTheme="minorEastAsia" w:cstheme="minorHAnsi"/>
        </w:rPr>
      </w:pPr>
      <w:r w:rsidRPr="00E70793">
        <w:rPr>
          <w:rFonts w:eastAsiaTheme="minorEastAsia" w:cstheme="minorHAnsi"/>
        </w:rPr>
        <w:t>Best times to call (am/pm): _________________</w:t>
      </w:r>
    </w:p>
    <w:p w:rsidRPr="00E70793" w:rsidR="000F4B0C" w:rsidP="00DC2EEA" w:rsidRDefault="000F4B0C" w14:paraId="45540324" w14:textId="77777777">
      <w:pPr>
        <w:numPr>
          <w:ilvl w:val="0"/>
          <w:numId w:val="53"/>
        </w:numPr>
        <w:ind w:left="720"/>
        <w:rPr>
          <w:rFonts w:eastAsiaTheme="minorEastAsia" w:cstheme="minorHAnsi"/>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r w:rsidRPr="00E70793">
        <w:rPr>
          <w:rFonts w:eastAsiaTheme="minorEastAsia" w:cstheme="minorHAnsi"/>
        </w:rPr>
        <w:t xml:space="preserve"> </w:t>
      </w:r>
    </w:p>
    <w:p w:rsidR="00C526D4" w:rsidP="000B6DE3" w:rsidRDefault="00C526D4" w14:paraId="43094D27" w14:textId="77777777">
      <w:pPr>
        <w:rPr>
          <w:rFonts w:eastAsiaTheme="minorEastAsia" w:cstheme="minorHAnsi"/>
        </w:rPr>
      </w:pPr>
    </w:p>
    <w:p w:rsidRPr="00E70793" w:rsidR="000F4B0C" w:rsidP="000B6DE3" w:rsidRDefault="000F4B0C" w14:paraId="56E1992C"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DOES</w:t>
      </w:r>
      <w:r w:rsidRPr="00E70793">
        <w:rPr>
          <w:rFonts w:eastAsiaTheme="minorEastAsia" w:cstheme="minorHAnsi"/>
        </w:rPr>
        <w:t xml:space="preserve"> WANT TO PARTICIPATE AND HAS SIGNED THE CONSENT FORM:</w:t>
      </w:r>
    </w:p>
    <w:p w:rsidRPr="00E70793" w:rsidR="000F4B0C" w:rsidP="00DC2EEA" w:rsidRDefault="000F4B0C" w14:paraId="27BE1C2E" w14:textId="77777777">
      <w:pPr>
        <w:numPr>
          <w:ilvl w:val="0"/>
          <w:numId w:val="16"/>
        </w:numPr>
        <w:rPr>
          <w:rFonts w:eastAsiaTheme="minorEastAsia" w:cstheme="minorHAnsi"/>
        </w:rPr>
      </w:pPr>
      <w:r w:rsidRPr="00E70793">
        <w:rPr>
          <w:rFonts w:eastAsiaTheme="minorEastAsia" w:cstheme="minorHAnsi"/>
        </w:rPr>
        <w:t>Express gratitude for their interest</w:t>
      </w:r>
    </w:p>
    <w:p w:rsidRPr="00E70793" w:rsidR="000F4B0C" w:rsidP="00DC2EEA" w:rsidRDefault="000F4B0C" w14:paraId="434BD977" w14:textId="77777777">
      <w:pPr>
        <w:numPr>
          <w:ilvl w:val="0"/>
          <w:numId w:val="16"/>
        </w:numPr>
        <w:rPr>
          <w:rFonts w:eastAsiaTheme="minorEastAsia" w:cstheme="minorHAnsi"/>
        </w:rPr>
      </w:pPr>
      <w:r w:rsidRPr="00E70793">
        <w:rPr>
          <w:rFonts w:eastAsiaTheme="minorEastAsia" w:cstheme="minorHAnsi"/>
        </w:rPr>
        <w:t xml:space="preserve">Ask participant to mail their consent form to </w:t>
      </w:r>
      <w:proofErr w:type="spellStart"/>
      <w:r w:rsidRPr="00E70793">
        <w:rPr>
          <w:rFonts w:eastAsiaTheme="minorEastAsia" w:cstheme="minorHAnsi"/>
        </w:rPr>
        <w:t>McKing</w:t>
      </w:r>
      <w:proofErr w:type="spellEnd"/>
      <w:r w:rsidRPr="00E70793">
        <w:rPr>
          <w:rFonts w:eastAsiaTheme="minorEastAsia" w:cstheme="minorHAnsi"/>
        </w:rPr>
        <w:t xml:space="preserve"> in the self</w:t>
      </w:r>
      <w:r>
        <w:rPr>
          <w:rFonts w:eastAsiaTheme="minorEastAsia" w:cstheme="minorHAnsi"/>
        </w:rPr>
        <w:t>-</w:t>
      </w:r>
      <w:r w:rsidRPr="00E70793">
        <w:rPr>
          <w:rFonts w:eastAsiaTheme="minorEastAsia" w:cstheme="minorHAnsi"/>
        </w:rPr>
        <w:t xml:space="preserve">addressed stamped </w:t>
      </w:r>
      <w:proofErr w:type="gramStart"/>
      <w:r w:rsidRPr="00E70793">
        <w:rPr>
          <w:rFonts w:eastAsiaTheme="minorEastAsia" w:cstheme="minorHAnsi"/>
        </w:rPr>
        <w:t>envelope</w:t>
      </w:r>
      <w:proofErr w:type="gramEnd"/>
      <w:r w:rsidRPr="00E70793">
        <w:rPr>
          <w:rFonts w:eastAsiaTheme="minorEastAsia" w:cstheme="minorHAnsi"/>
        </w:rPr>
        <w:t xml:space="preserve"> </w:t>
      </w:r>
    </w:p>
    <w:p w:rsidRPr="00E70793" w:rsidR="000F4B0C" w:rsidP="000B6DE3" w:rsidRDefault="000F4B0C" w14:paraId="4FE29261" w14:textId="77777777">
      <w:pPr>
        <w:rPr>
          <w:rFonts w:eastAsiaTheme="minorEastAsia" w:cstheme="minorHAnsi"/>
        </w:rPr>
      </w:pPr>
    </w:p>
    <w:p w:rsidRPr="00E70793" w:rsidR="000F4B0C" w:rsidP="000B6DE3" w:rsidRDefault="000F4B0C" w14:paraId="42167F83" w14:textId="77777777">
      <w:pPr>
        <w:rPr>
          <w:rFonts w:eastAsiaTheme="minorEastAsia" w:cstheme="minorHAnsi"/>
        </w:rPr>
      </w:pPr>
      <w:r w:rsidRPr="00E70793">
        <w:rPr>
          <w:rFonts w:eastAsiaTheme="minorEastAsia" w:cstheme="minorHAnsi"/>
        </w:rPr>
        <w:t>WHAT’S NEXT:</w:t>
      </w:r>
    </w:p>
    <w:p w:rsidRPr="00E70793" w:rsidR="000F4B0C" w:rsidP="00DC2EEA" w:rsidRDefault="000F4B0C" w14:paraId="74268A1F" w14:textId="77777777">
      <w:pPr>
        <w:numPr>
          <w:ilvl w:val="0"/>
          <w:numId w:val="54"/>
        </w:numPr>
        <w:rPr>
          <w:rFonts w:eastAsiaTheme="minorEastAsia" w:cstheme="minorHAnsi"/>
        </w:rPr>
      </w:pPr>
      <w:r w:rsidRPr="00E70793">
        <w:rPr>
          <w:rFonts w:eastAsiaTheme="minorEastAsia" w:cstheme="minorHAnsi"/>
        </w:rPr>
        <w:t xml:space="preserve">Let the potential participant know that we will follow up with them </w:t>
      </w:r>
      <w:r>
        <w:rPr>
          <w:rFonts w:eastAsiaTheme="minorEastAsia" w:cstheme="minorHAnsi"/>
        </w:rPr>
        <w:t>when</w:t>
      </w:r>
      <w:r w:rsidRPr="00E70793">
        <w:rPr>
          <w:rFonts w:eastAsiaTheme="minorEastAsia" w:cstheme="minorHAnsi"/>
        </w:rPr>
        <w:t xml:space="preserve"> we </w:t>
      </w:r>
      <w:proofErr w:type="gramStart"/>
      <w:r w:rsidRPr="00E70793">
        <w:rPr>
          <w:rFonts w:eastAsiaTheme="minorEastAsia" w:cstheme="minorHAnsi"/>
        </w:rPr>
        <w:t>receive</w:t>
      </w:r>
      <w:proofErr w:type="gramEnd"/>
      <w:r w:rsidRPr="00E70793">
        <w:rPr>
          <w:rFonts w:eastAsiaTheme="minorEastAsia" w:cstheme="minorHAnsi"/>
        </w:rPr>
        <w:t xml:space="preserve"> </w:t>
      </w:r>
    </w:p>
    <w:p w:rsidRPr="00E70793" w:rsidR="000F4B0C" w:rsidP="00DC2EEA" w:rsidRDefault="000F4B0C" w14:paraId="058DB6AF" w14:textId="77777777">
      <w:pPr>
        <w:numPr>
          <w:ilvl w:val="0"/>
          <w:numId w:val="55"/>
        </w:numPr>
        <w:rPr>
          <w:rFonts w:eastAsiaTheme="minorEastAsia" w:cstheme="minorHAnsi"/>
        </w:rPr>
      </w:pPr>
      <w:r w:rsidRPr="00E70793">
        <w:rPr>
          <w:rFonts w:eastAsiaTheme="minorEastAsia" w:cstheme="minorHAnsi"/>
        </w:rPr>
        <w:lastRenderedPageBreak/>
        <w:t xml:space="preserve">signed Consent </w:t>
      </w:r>
      <w:proofErr w:type="gramStart"/>
      <w:r w:rsidRPr="00E70793">
        <w:rPr>
          <w:rFonts w:eastAsiaTheme="minorEastAsia" w:cstheme="minorHAnsi"/>
        </w:rPr>
        <w:t>Form</w:t>
      </w:r>
      <w:proofErr w:type="gramEnd"/>
      <w:r w:rsidRPr="00E70793">
        <w:rPr>
          <w:rFonts w:eastAsiaTheme="minorEastAsia" w:cstheme="minorHAnsi"/>
        </w:rPr>
        <w:t xml:space="preserve"> </w:t>
      </w:r>
    </w:p>
    <w:p w:rsidRPr="00E70793" w:rsidR="000F4B0C" w:rsidP="00DC2EEA" w:rsidRDefault="000F4B0C" w14:paraId="28A60EF3" w14:textId="77777777">
      <w:pPr>
        <w:numPr>
          <w:ilvl w:val="0"/>
          <w:numId w:val="55"/>
        </w:numPr>
        <w:rPr>
          <w:rFonts w:eastAsiaTheme="minorEastAsia" w:cstheme="minorHAnsi"/>
        </w:rPr>
      </w:pPr>
      <w:r w:rsidRPr="00E70793">
        <w:rPr>
          <w:rFonts w:eastAsiaTheme="minorEastAsia" w:cstheme="minorHAnsi"/>
        </w:rPr>
        <w:t>signed Family Authorization Form</w:t>
      </w:r>
    </w:p>
    <w:p w:rsidR="000F4B0C" w:rsidP="00DC2EEA" w:rsidRDefault="000F4B0C" w14:paraId="05983CAC" w14:textId="77777777">
      <w:pPr>
        <w:numPr>
          <w:ilvl w:val="0"/>
          <w:numId w:val="55"/>
        </w:numPr>
        <w:rPr>
          <w:rFonts w:eastAsiaTheme="minorEastAsia" w:cstheme="minorHAnsi"/>
        </w:rPr>
      </w:pPr>
      <w:r w:rsidRPr="00E70793">
        <w:rPr>
          <w:rFonts w:eastAsiaTheme="minorEastAsia" w:cstheme="minorHAnsi"/>
        </w:rPr>
        <w:t xml:space="preserve">information needed to finalize their Donation </w:t>
      </w:r>
      <w:proofErr w:type="gramStart"/>
      <w:r w:rsidRPr="00E70793">
        <w:rPr>
          <w:rFonts w:eastAsiaTheme="minorEastAsia" w:cstheme="minorHAnsi"/>
        </w:rPr>
        <w:t>Plan</w:t>
      </w:r>
      <w:proofErr w:type="gramEnd"/>
    </w:p>
    <w:p w:rsidRPr="00E70793" w:rsidR="000F4B0C" w:rsidP="00DC2EEA" w:rsidRDefault="000F4B0C" w14:paraId="3C5C5565" w14:textId="77777777">
      <w:pPr>
        <w:numPr>
          <w:ilvl w:val="0"/>
          <w:numId w:val="55"/>
        </w:numPr>
        <w:rPr>
          <w:rFonts w:eastAsiaTheme="minorEastAsia" w:cstheme="minorHAnsi"/>
        </w:rPr>
      </w:pPr>
      <w:r>
        <w:rPr>
          <w:rFonts w:eastAsiaTheme="minorEastAsia" w:cstheme="minorHAnsi"/>
        </w:rPr>
        <w:t>If applicable, schedule biospecimen collection appointment</w:t>
      </w:r>
    </w:p>
    <w:p w:rsidRPr="00E70793" w:rsidR="000F4B0C" w:rsidP="000B6DE3" w:rsidRDefault="000F4B0C" w14:paraId="3D44E566" w14:textId="77777777">
      <w:pPr>
        <w:rPr>
          <w:rFonts w:eastAsiaTheme="minorEastAsia" w:cstheme="minorHAnsi"/>
        </w:rPr>
      </w:pPr>
    </w:p>
    <w:p w:rsidRPr="00E70793" w:rsidR="000F4B0C" w:rsidP="000B6DE3" w:rsidRDefault="000F4B0C" w14:paraId="17214E80" w14:textId="77777777">
      <w:pPr>
        <w:rPr>
          <w:rFonts w:eastAsiaTheme="minorEastAsia" w:cstheme="minorHAnsi"/>
        </w:rPr>
      </w:pPr>
      <w:r w:rsidRPr="00E70793">
        <w:rPr>
          <w:rFonts w:eastAsiaTheme="minorEastAsia" w:cstheme="minorHAnsi"/>
        </w:rPr>
        <w:t>IN CLOSING:</w:t>
      </w:r>
    </w:p>
    <w:p w:rsidRPr="00E70793" w:rsidR="000F4B0C" w:rsidP="00DC2EEA" w:rsidRDefault="000F4B0C" w14:paraId="73CD532C" w14:textId="77777777">
      <w:pPr>
        <w:numPr>
          <w:ilvl w:val="0"/>
          <w:numId w:val="15"/>
        </w:numPr>
        <w:rPr>
          <w:rFonts w:eastAsiaTheme="minorEastAsia" w:cstheme="minorHAnsi"/>
        </w:rPr>
      </w:pPr>
      <w:r w:rsidRPr="00E70793">
        <w:rPr>
          <w:rFonts w:eastAsiaTheme="minorEastAsia" w:cstheme="minorHAnsi"/>
        </w:rPr>
        <w:t xml:space="preserve">Ask if they have any </w:t>
      </w:r>
      <w:proofErr w:type="gramStart"/>
      <w:r w:rsidRPr="00E70793">
        <w:rPr>
          <w:rFonts w:eastAsiaTheme="minorEastAsia" w:cstheme="minorHAnsi"/>
        </w:rPr>
        <w:t>questions</w:t>
      </w:r>
      <w:proofErr w:type="gramEnd"/>
    </w:p>
    <w:p w:rsidRPr="00E70793" w:rsidR="000F4B0C" w:rsidP="00DC2EEA" w:rsidRDefault="000F4B0C" w14:paraId="26FCB48C" w14:textId="77777777">
      <w:pPr>
        <w:numPr>
          <w:ilvl w:val="0"/>
          <w:numId w:val="15"/>
        </w:numPr>
        <w:rPr>
          <w:rFonts w:eastAsiaTheme="minorEastAsia" w:cstheme="minorHAnsi"/>
        </w:rPr>
      </w:pPr>
      <w:r w:rsidRPr="00E70793">
        <w:rPr>
          <w:rFonts w:eastAsiaTheme="minorEastAsia" w:cstheme="minorHAnsi"/>
        </w:rPr>
        <w:t xml:space="preserve">Provide your </w:t>
      </w:r>
      <w:proofErr w:type="gramStart"/>
      <w:r w:rsidRPr="00E70793">
        <w:rPr>
          <w:rFonts w:eastAsiaTheme="minorEastAsia" w:cstheme="minorHAnsi"/>
        </w:rPr>
        <w:t>name</w:t>
      </w:r>
      <w:proofErr w:type="gramEnd"/>
      <w:r w:rsidRPr="00E70793">
        <w:rPr>
          <w:rFonts w:eastAsiaTheme="minorEastAsia" w:cstheme="minorHAnsi"/>
        </w:rPr>
        <w:t xml:space="preserve"> </w:t>
      </w:r>
    </w:p>
    <w:p w:rsidRPr="00E70793" w:rsidR="000F4B0C" w:rsidP="00DC2EEA" w:rsidRDefault="000F4B0C" w14:paraId="47A7388C" w14:textId="77777777">
      <w:pPr>
        <w:numPr>
          <w:ilvl w:val="0"/>
          <w:numId w:val="15"/>
        </w:numPr>
        <w:rPr>
          <w:rFonts w:eastAsiaTheme="minorEastAsia" w:cstheme="minorHAnsi"/>
          <w:b/>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r w:rsidRPr="00E70793">
        <w:rPr>
          <w:rFonts w:eastAsiaTheme="minorEastAsia" w:cstheme="minorHAnsi"/>
        </w:rPr>
        <w:t xml:space="preserve"> </w:t>
      </w:r>
    </w:p>
    <w:p w:rsidRPr="00E70793" w:rsidR="000F4B0C" w:rsidP="000F4B0C" w:rsidRDefault="000F4B0C" w14:paraId="75313CF4" w14:textId="77777777">
      <w:pPr>
        <w:spacing w:after="200"/>
        <w:rPr>
          <w:rFonts w:eastAsiaTheme="minorEastAsia" w:cstheme="minorHAnsi"/>
          <w:sz w:val="28"/>
          <w:szCs w:val="28"/>
        </w:rPr>
      </w:pPr>
    </w:p>
    <w:p w:rsidRPr="00E70793" w:rsidR="000F4B0C" w:rsidP="000F4B0C" w:rsidRDefault="000F4B0C" w14:paraId="7CFC64A2" w14:textId="77777777">
      <w:pPr>
        <w:rPr>
          <w:rFonts w:eastAsiaTheme="minorEastAsia" w:cstheme="minorHAnsi"/>
        </w:rPr>
      </w:pPr>
      <w:r w:rsidRPr="00E70793">
        <w:rPr>
          <w:rFonts w:eastAsiaTheme="minorEastAsia" w:cstheme="minorHAnsi"/>
        </w:rPr>
        <w:t xml:space="preserve"> </w:t>
      </w:r>
    </w:p>
    <w:p w:rsidRPr="00E70793" w:rsidR="000F4B0C" w:rsidP="000F4B0C" w:rsidRDefault="000F4B0C" w14:paraId="79AD8EC3" w14:textId="77777777">
      <w:pPr>
        <w:spacing w:after="200"/>
        <w:rPr>
          <w:rFonts w:eastAsiaTheme="minorEastAsia" w:cstheme="minorHAnsi"/>
          <w:szCs w:val="22"/>
        </w:rPr>
      </w:pPr>
    </w:p>
    <w:p w:rsidRPr="00E70793" w:rsidR="000F4B0C" w:rsidP="000F4B0C" w:rsidRDefault="000F4B0C" w14:paraId="124ACF0C" w14:textId="77777777">
      <w:pPr>
        <w:spacing w:after="200"/>
        <w:rPr>
          <w:rFonts w:eastAsiaTheme="minorEastAsia" w:cstheme="minorHAnsi"/>
          <w:szCs w:val="22"/>
        </w:rPr>
      </w:pPr>
      <w:r w:rsidRPr="00E70793">
        <w:rPr>
          <w:rFonts w:eastAsiaTheme="minorEastAsia" w:cstheme="minorHAnsi"/>
          <w:szCs w:val="22"/>
        </w:rPr>
        <w:br w:type="page"/>
      </w:r>
    </w:p>
    <w:p w:rsidRPr="00E70793" w:rsidR="000F4B0C" w:rsidP="000F4B0C" w:rsidRDefault="000442C1" w14:paraId="5AF5AABE"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0F4B0C">
        <w:rPr>
          <w:rFonts w:eastAsiaTheme="majorEastAsia" w:cstheme="minorHAnsi"/>
          <w:b/>
          <w:bCs/>
          <w:sz w:val="26"/>
          <w:szCs w:val="26"/>
        </w:rPr>
        <w:t>1</w:t>
      </w:r>
      <w:r w:rsidR="0058255D">
        <w:rPr>
          <w:rFonts w:eastAsiaTheme="majorEastAsia" w:cstheme="minorHAnsi"/>
          <w:b/>
          <w:bCs/>
          <w:sz w:val="26"/>
          <w:szCs w:val="26"/>
        </w:rPr>
        <w:t>k</w:t>
      </w:r>
      <w:r w:rsidRPr="00E70793" w:rsidR="000F4B0C">
        <w:rPr>
          <w:rFonts w:eastAsiaTheme="majorEastAsia" w:cstheme="minorHAnsi"/>
          <w:b/>
          <w:bCs/>
          <w:sz w:val="26"/>
          <w:szCs w:val="26"/>
        </w:rPr>
        <w:t xml:space="preserve">. Email/letter thank you for agreeing to </w:t>
      </w:r>
      <w:proofErr w:type="gramStart"/>
      <w:r w:rsidRPr="00E70793" w:rsidR="000F4B0C">
        <w:rPr>
          <w:rFonts w:eastAsiaTheme="majorEastAsia" w:cstheme="minorHAnsi"/>
          <w:b/>
          <w:bCs/>
          <w:sz w:val="26"/>
          <w:szCs w:val="26"/>
        </w:rPr>
        <w:t>participate</w:t>
      </w:r>
      <w:proofErr w:type="gramEnd"/>
    </w:p>
    <w:p w:rsidRPr="00E70793" w:rsidR="000F4B0C" w:rsidP="000F4B0C" w:rsidRDefault="000F4B0C" w14:paraId="1DA41B62" w14:textId="77777777">
      <w:pPr>
        <w:rPr>
          <w:rFonts w:cstheme="minorHAnsi"/>
          <w:szCs w:val="22"/>
        </w:rPr>
      </w:pPr>
      <w:r w:rsidRPr="00E70793">
        <w:rPr>
          <w:rFonts w:cstheme="minorHAnsi"/>
          <w:szCs w:val="22"/>
        </w:rPr>
        <w:t>This will be sent as an email or letter depending on preference of communication indicated by the participant</w:t>
      </w:r>
      <w:r w:rsidR="001C4180">
        <w:rPr>
          <w:rFonts w:cstheme="minorHAnsi"/>
          <w:szCs w:val="22"/>
        </w:rPr>
        <w:t xml:space="preserve"> when consent was obtained</w:t>
      </w:r>
      <w:r w:rsidRPr="00E70793">
        <w:rPr>
          <w:rFonts w:cstheme="minorHAnsi"/>
          <w:szCs w:val="22"/>
        </w:rPr>
        <w:t xml:space="preserve">.  This letter will be sent to the participant following completion of the consent appointment to thank them for agreeing to participate.  </w:t>
      </w:r>
    </w:p>
    <w:p w:rsidRPr="00501773" w:rsidR="000F4B0C" w:rsidP="00A502F0" w:rsidRDefault="000F4B0C" w14:paraId="3BBB48B5" w14:textId="77777777">
      <w:pPr>
        <w:spacing w:after="200"/>
        <w:jc w:val="right"/>
        <w:rPr>
          <w:rFonts w:eastAsiaTheme="minorEastAsia" w:cstheme="minorHAnsi"/>
          <w:szCs w:val="22"/>
        </w:rPr>
      </w:pP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t>[Date]</w:t>
      </w:r>
    </w:p>
    <w:p w:rsidRPr="00501773" w:rsidR="000F4B0C" w:rsidP="000F4B0C" w:rsidRDefault="000F4B0C" w14:paraId="1AE113E2" w14:textId="77777777">
      <w:pPr>
        <w:rPr>
          <w:rFonts w:eastAsiaTheme="minorEastAsia" w:cstheme="minorHAnsi"/>
          <w:szCs w:val="22"/>
        </w:rPr>
      </w:pPr>
    </w:p>
    <w:p w:rsidRPr="00501773" w:rsidR="000F4B0C" w:rsidP="000F4B0C" w:rsidRDefault="000F4B0C" w14:paraId="47C48D8F" w14:textId="77777777">
      <w:pPr>
        <w:rPr>
          <w:rFonts w:eastAsiaTheme="minorEastAsia" w:cstheme="minorHAnsi"/>
          <w:szCs w:val="22"/>
        </w:rPr>
      </w:pPr>
      <w:r w:rsidRPr="00501773">
        <w:rPr>
          <w:rFonts w:eastAsiaTheme="minorEastAsia" w:cstheme="minorHAnsi"/>
          <w:szCs w:val="22"/>
        </w:rPr>
        <w:t>Name</w:t>
      </w:r>
    </w:p>
    <w:p w:rsidRPr="00501773" w:rsidR="000F4B0C" w:rsidP="000F4B0C" w:rsidRDefault="000F4B0C" w14:paraId="5A77733A" w14:textId="77777777">
      <w:pPr>
        <w:rPr>
          <w:rFonts w:eastAsiaTheme="minorEastAsia" w:cstheme="minorHAnsi"/>
          <w:szCs w:val="22"/>
        </w:rPr>
      </w:pPr>
      <w:r w:rsidRPr="00501773">
        <w:rPr>
          <w:rFonts w:eastAsiaTheme="minorEastAsia" w:cstheme="minorHAnsi"/>
          <w:szCs w:val="22"/>
        </w:rPr>
        <w:t>Address</w:t>
      </w:r>
    </w:p>
    <w:p w:rsidRPr="00501773" w:rsidR="000F4B0C" w:rsidP="000F4B0C" w:rsidRDefault="000F4B0C" w14:paraId="338C4E77" w14:textId="77777777">
      <w:pPr>
        <w:spacing w:after="200"/>
        <w:rPr>
          <w:rFonts w:eastAsiaTheme="minorEastAsia" w:cstheme="minorHAnsi"/>
          <w:szCs w:val="22"/>
        </w:rPr>
      </w:pPr>
      <w:r w:rsidRPr="00501773">
        <w:rPr>
          <w:rFonts w:eastAsiaTheme="minorEastAsia" w:cstheme="minorHAnsi"/>
          <w:szCs w:val="22"/>
        </w:rPr>
        <w:t>City, State, Zip Code</w:t>
      </w:r>
      <w:r w:rsidRPr="00501773">
        <w:rPr>
          <w:rFonts w:eastAsiaTheme="minorEastAsia" w:cstheme="minorHAnsi"/>
          <w:szCs w:val="22"/>
        </w:rPr>
        <w:tab/>
      </w:r>
    </w:p>
    <w:p w:rsidRPr="00501773" w:rsidR="000F4B0C" w:rsidP="000F4B0C" w:rsidRDefault="000F4B0C" w14:paraId="28AAEF44" w14:textId="77777777">
      <w:pPr>
        <w:spacing w:after="200"/>
        <w:rPr>
          <w:rFonts w:eastAsiaTheme="minorEastAsia" w:cstheme="minorHAnsi"/>
          <w:szCs w:val="22"/>
        </w:rPr>
      </w:pPr>
      <w:r w:rsidRPr="00501773">
        <w:rPr>
          <w:rFonts w:eastAsiaTheme="minorEastAsia" w:cstheme="minorHAnsi"/>
          <w:szCs w:val="22"/>
        </w:rPr>
        <w:t>Dear [Participant Name]:</w:t>
      </w:r>
    </w:p>
    <w:p w:rsidRPr="00501773" w:rsidR="000F4B0C" w:rsidP="000F4B0C" w:rsidRDefault="000F4B0C" w14:paraId="40A9DAD8" w14:textId="77777777">
      <w:pPr>
        <w:spacing w:after="200"/>
        <w:rPr>
          <w:rFonts w:eastAsiaTheme="minorEastAsia" w:cstheme="minorHAnsi"/>
          <w:szCs w:val="22"/>
        </w:rPr>
      </w:pPr>
      <w:r w:rsidRPr="00501773">
        <w:rPr>
          <w:rFonts w:eastAsiaTheme="minorEastAsia" w:cstheme="minorHAnsi"/>
          <w:szCs w:val="22"/>
        </w:rPr>
        <w:t xml:space="preserve">Thank you for agreeing to take part in after death tissue collection part of the </w:t>
      </w:r>
      <w:r w:rsidR="00536765">
        <w:rPr>
          <w:rFonts w:eastAsiaTheme="minorEastAsia" w:cstheme="minorHAnsi"/>
          <w:szCs w:val="22"/>
        </w:rPr>
        <w:t>National ALS Biorepository</w:t>
      </w:r>
      <w:r w:rsidRPr="00501773">
        <w:rPr>
          <w:rFonts w:eastAsiaTheme="minorEastAsia" w:cstheme="minorHAnsi"/>
          <w:szCs w:val="22"/>
        </w:rPr>
        <w:t xml:space="preserve">.  </w:t>
      </w:r>
      <w:r>
        <w:rPr>
          <w:rFonts w:eastAsiaTheme="minorHAnsi" w:cstheme="minorHAnsi"/>
          <w:szCs w:val="22"/>
        </w:rPr>
        <w:t xml:space="preserve">This Biorepository is being done to collect, store, and distribute specimens from individuals with ALS.  </w:t>
      </w:r>
      <w:r w:rsidR="00A502F0">
        <w:rPr>
          <w:rFonts w:eastAsiaTheme="minorEastAsia" w:cstheme="minorHAnsi"/>
          <w:szCs w:val="22"/>
        </w:rPr>
        <w:t xml:space="preserve">A </w:t>
      </w:r>
      <w:r w:rsidRPr="00501773">
        <w:rPr>
          <w:rFonts w:eastAsiaTheme="minorEastAsia" w:cstheme="minorHAnsi"/>
          <w:szCs w:val="22"/>
        </w:rPr>
        <w:t>copy of your signed consent form</w:t>
      </w:r>
      <w:r w:rsidR="00A502F0">
        <w:rPr>
          <w:rFonts w:eastAsiaTheme="minorEastAsia" w:cstheme="minorHAnsi"/>
          <w:szCs w:val="22"/>
        </w:rPr>
        <w:t>s</w:t>
      </w:r>
      <w:r w:rsidRPr="00501773">
        <w:rPr>
          <w:rFonts w:eastAsiaTheme="minorEastAsia" w:cstheme="minorHAnsi"/>
          <w:szCs w:val="22"/>
        </w:rPr>
        <w:t xml:space="preserve"> and HIPAA authorization form</w:t>
      </w:r>
      <w:r>
        <w:rPr>
          <w:rFonts w:eastAsiaTheme="minorEastAsia" w:cstheme="minorHAnsi"/>
          <w:szCs w:val="22"/>
        </w:rPr>
        <w:t>, it is enclosed</w:t>
      </w:r>
      <w:r w:rsidRPr="00501773">
        <w:rPr>
          <w:rFonts w:eastAsiaTheme="minorEastAsia" w:cstheme="minorHAnsi"/>
          <w:szCs w:val="22"/>
        </w:rPr>
        <w:t>.</w:t>
      </w:r>
    </w:p>
    <w:p w:rsidRPr="00501773" w:rsidR="000F4B0C" w:rsidP="000F4B0C" w:rsidRDefault="000F4B0C" w14:paraId="4F3D73D3" w14:textId="77777777">
      <w:pPr>
        <w:spacing w:after="200"/>
        <w:rPr>
          <w:rFonts w:eastAsiaTheme="minorEastAsia" w:cstheme="minorHAnsi"/>
          <w:szCs w:val="22"/>
        </w:rPr>
      </w:pPr>
      <w:r w:rsidRPr="00501773">
        <w:rPr>
          <w:rFonts w:eastAsiaTheme="minorEastAsia" w:cstheme="minorHAnsi"/>
          <w:szCs w:val="22"/>
        </w:rPr>
        <w:t xml:space="preserve">Many studies into the causes, progression, and prevention of ALS need tissue samples to do the research.  Your tissues will be available to ALS Researchers.  Your generous donation will help ALS research in the future. Donated tissues </w:t>
      </w:r>
      <w:r w:rsidRPr="00501773">
        <w:rPr>
          <w:rFonts w:eastAsiaTheme="minorEastAsia" w:cstheme="minorHAnsi"/>
          <w:szCs w:val="22"/>
          <w:shd w:val="clear" w:color="auto" w:fill="FFFFFF"/>
        </w:rPr>
        <w:t xml:space="preserve">can lead to research that can improve clinical care for ALS patients. </w:t>
      </w:r>
    </w:p>
    <w:p w:rsidRPr="00501773" w:rsidR="000F4B0C" w:rsidP="000F4B0C" w:rsidRDefault="000F4B0C" w14:paraId="039139F3" w14:textId="77777777">
      <w:pPr>
        <w:spacing w:after="200"/>
        <w:rPr>
          <w:rFonts w:eastAsiaTheme="minorEastAsia" w:cstheme="minorHAnsi"/>
          <w:szCs w:val="22"/>
        </w:rPr>
      </w:pPr>
      <w:r w:rsidRPr="00501773">
        <w:rPr>
          <w:rFonts w:eastAsiaTheme="minorEastAsia" w:cstheme="minorHAnsi"/>
          <w:szCs w:val="22"/>
        </w:rPr>
        <w:t xml:space="preserve">As we discussed when you agreed to be in the </w:t>
      </w:r>
      <w:r>
        <w:rPr>
          <w:rFonts w:eastAsiaTheme="minorEastAsia" w:cstheme="minorHAnsi"/>
          <w:szCs w:val="22"/>
        </w:rPr>
        <w:t>biorepository</w:t>
      </w:r>
      <w:r w:rsidRPr="00501773">
        <w:rPr>
          <w:rFonts w:eastAsiaTheme="minorEastAsia" w:cstheme="minorHAnsi"/>
          <w:szCs w:val="22"/>
        </w:rPr>
        <w:t xml:space="preserve">, we will </w:t>
      </w:r>
      <w:proofErr w:type="gramStart"/>
      <w:r w:rsidRPr="00501773">
        <w:rPr>
          <w:rFonts w:eastAsiaTheme="minorEastAsia" w:cstheme="minorHAnsi"/>
          <w:szCs w:val="22"/>
        </w:rPr>
        <w:t>make a donation</w:t>
      </w:r>
      <w:proofErr w:type="gramEnd"/>
      <w:r w:rsidRPr="00501773">
        <w:rPr>
          <w:rFonts w:eastAsiaTheme="minorEastAsia" w:cstheme="minorHAnsi"/>
          <w:szCs w:val="22"/>
        </w:rPr>
        <w:t xml:space="preserve"> plan specific for you.  The plan makes sure that we and your family have all the information to ensure a smooth donation process.  Within the next few </w:t>
      </w:r>
      <w:proofErr w:type="gramStart"/>
      <w:r w:rsidRPr="00501773">
        <w:rPr>
          <w:rFonts w:eastAsiaTheme="minorEastAsia" w:cstheme="minorHAnsi"/>
          <w:szCs w:val="22"/>
        </w:rPr>
        <w:t>weeks</w:t>
      </w:r>
      <w:proofErr w:type="gramEnd"/>
      <w:r w:rsidRPr="00501773">
        <w:rPr>
          <w:rFonts w:eastAsiaTheme="minorEastAsia" w:cstheme="minorHAnsi"/>
          <w:szCs w:val="22"/>
        </w:rPr>
        <w:t xml:space="preserve"> you will receive a copy of your donation plan. </w:t>
      </w:r>
    </w:p>
    <w:p w:rsidRPr="00501773" w:rsidR="000F4B0C" w:rsidP="000F4B0C" w:rsidRDefault="000F4B0C" w14:paraId="7568E003" w14:textId="77777777">
      <w:pPr>
        <w:spacing w:after="200"/>
        <w:rPr>
          <w:rFonts w:eastAsiaTheme="minorEastAsia" w:cstheme="minorHAnsi"/>
          <w:szCs w:val="22"/>
        </w:rPr>
      </w:pPr>
      <w:r w:rsidRPr="00501773">
        <w:rPr>
          <w:rFonts w:eastAsiaTheme="minorEastAsia" w:cstheme="minorHAnsi"/>
          <w:szCs w:val="22"/>
        </w:rPr>
        <w:t xml:space="preserve">Please contact us if you have any questions or </w:t>
      </w:r>
      <w:proofErr w:type="gramStart"/>
      <w:r w:rsidRPr="00501773">
        <w:rPr>
          <w:rFonts w:eastAsiaTheme="minorEastAsia" w:cstheme="minorHAnsi"/>
          <w:szCs w:val="22"/>
        </w:rPr>
        <w:t>you are</w:t>
      </w:r>
      <w:proofErr w:type="gramEnd"/>
      <w:r w:rsidRPr="00501773">
        <w:rPr>
          <w:rFonts w:eastAsiaTheme="minorEastAsia" w:cstheme="minorHAnsi"/>
          <w:szCs w:val="22"/>
        </w:rPr>
        <w:t xml:space="preserve"> unable to take part in the </w:t>
      </w:r>
      <w:r>
        <w:rPr>
          <w:rFonts w:eastAsiaTheme="minorEastAsia" w:cstheme="minorHAnsi"/>
          <w:szCs w:val="22"/>
        </w:rPr>
        <w:t>biorepository</w:t>
      </w:r>
      <w:r w:rsidRPr="00501773">
        <w:rPr>
          <w:rFonts w:eastAsiaTheme="minorEastAsia" w:cstheme="minorHAnsi"/>
          <w:szCs w:val="22"/>
        </w:rPr>
        <w:t xml:space="preserve"> for any reason.  The </w:t>
      </w:r>
      <w:r>
        <w:rPr>
          <w:rFonts w:eastAsiaTheme="minorEastAsia" w:cstheme="minorHAnsi"/>
          <w:szCs w:val="22"/>
        </w:rPr>
        <w:t xml:space="preserve">Biorepository Coordinator, Laurie Wagner, or Participant Coordinator, [name], </w:t>
      </w:r>
      <w:r w:rsidRPr="00501773">
        <w:rPr>
          <w:rFonts w:eastAsiaTheme="minorEastAsia" w:cstheme="minorHAnsi"/>
          <w:szCs w:val="22"/>
        </w:rPr>
        <w:t>can be reached by phone at 1-</w:t>
      </w:r>
      <w:r>
        <w:rPr>
          <w:rFonts w:eastAsiaTheme="minorEastAsia" w:cstheme="minorHAnsi"/>
          <w:szCs w:val="22"/>
        </w:rPr>
        <w:t>855-874-6912</w:t>
      </w:r>
      <w:r w:rsidRPr="00501773">
        <w:rPr>
          <w:rFonts w:eastAsiaTheme="minorEastAsia" w:cstheme="minorHAnsi"/>
          <w:szCs w:val="22"/>
        </w:rPr>
        <w:t xml:space="preserve">.  You can also reach </w:t>
      </w:r>
      <w:r>
        <w:rPr>
          <w:rFonts w:eastAsiaTheme="minorEastAsia" w:cstheme="minorHAnsi"/>
          <w:szCs w:val="22"/>
        </w:rPr>
        <w:t>us</w:t>
      </w:r>
      <w:r w:rsidRPr="00501773">
        <w:rPr>
          <w:rFonts w:eastAsiaTheme="minorEastAsia" w:cstheme="minorHAnsi"/>
          <w:szCs w:val="22"/>
        </w:rPr>
        <w:t xml:space="preserve"> by email at</w:t>
      </w:r>
      <w:r>
        <w:rPr>
          <w:rFonts w:eastAsiaTheme="minorEastAsia" w:cstheme="minorHAnsi"/>
          <w:szCs w:val="22"/>
        </w:rPr>
        <w:t xml:space="preserve"> alsbiorepository@secure.mcking.com</w:t>
      </w:r>
      <w:r w:rsidRPr="00501773">
        <w:rPr>
          <w:rFonts w:eastAsiaTheme="minorEastAsia" w:cstheme="minorHAnsi"/>
          <w:szCs w:val="22"/>
        </w:rPr>
        <w:t xml:space="preserve">.   Thank you for your support of the </w:t>
      </w:r>
      <w:r w:rsidR="00536765">
        <w:rPr>
          <w:rFonts w:eastAsiaTheme="minorEastAsia" w:cstheme="minorHAnsi"/>
          <w:szCs w:val="22"/>
        </w:rPr>
        <w:t>National ALS Biorepository</w:t>
      </w:r>
      <w:r w:rsidRPr="00501773">
        <w:rPr>
          <w:rFonts w:eastAsiaTheme="minorEastAsia" w:cstheme="minorHAnsi"/>
          <w:szCs w:val="22"/>
        </w:rPr>
        <w:t xml:space="preserve">. </w:t>
      </w:r>
    </w:p>
    <w:p w:rsidRPr="00501773" w:rsidR="000F4B0C" w:rsidP="000F4B0C" w:rsidRDefault="000F4B0C" w14:paraId="5366D0E5" w14:textId="77777777">
      <w:pPr>
        <w:spacing w:after="200"/>
        <w:rPr>
          <w:rFonts w:eastAsiaTheme="minorEastAsia" w:cstheme="minorHAnsi"/>
          <w:szCs w:val="22"/>
        </w:rPr>
      </w:pP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p>
    <w:p w:rsidRPr="00501773" w:rsidR="000F4B0C" w:rsidP="00552FFA" w:rsidRDefault="000F4B0C" w14:paraId="2A68BA22" w14:textId="77777777">
      <w:pPr>
        <w:spacing w:after="200"/>
        <w:ind w:left="2448"/>
        <w:rPr>
          <w:rFonts w:eastAsiaTheme="minorEastAsia" w:cstheme="minorHAnsi"/>
          <w:szCs w:val="22"/>
        </w:rPr>
      </w:pP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t xml:space="preserve">Sincerely, </w:t>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p>
    <w:p w:rsidR="00552FFA" w:rsidP="00552FFA" w:rsidRDefault="00552FFA" w14:paraId="0EB97522" w14:textId="77777777">
      <w:pPr>
        <w:ind w:left="2448"/>
        <w:rPr>
          <w:rFonts w:eastAsiaTheme="minorEastAsia" w:cstheme="minorHAnsi"/>
          <w:szCs w:val="22"/>
        </w:rPr>
      </w:pPr>
    </w:p>
    <w:p w:rsidRPr="00501773" w:rsidR="000F4B0C" w:rsidP="00552FFA" w:rsidRDefault="000F4B0C" w14:paraId="7BCF5777" w14:textId="77777777">
      <w:pPr>
        <w:ind w:left="2448"/>
        <w:rPr>
          <w:rFonts w:eastAsiaTheme="minorEastAsia" w:cstheme="minorHAnsi"/>
          <w:szCs w:val="22"/>
        </w:rPr>
      </w:pP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t>Wendy E. Kaye, PhD</w:t>
      </w:r>
    </w:p>
    <w:p w:rsidR="000F4B0C" w:rsidP="00552FFA" w:rsidRDefault="000F4B0C" w14:paraId="5C5B6052" w14:textId="302816CE">
      <w:pPr>
        <w:ind w:left="2448"/>
        <w:rPr>
          <w:rFonts w:eastAsiaTheme="minorEastAsia" w:cstheme="minorHAnsi"/>
          <w:szCs w:val="22"/>
        </w:rPr>
      </w:pP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00504B2B">
        <w:rPr>
          <w:rFonts w:eastAsiaTheme="minorEastAsia" w:cstheme="minorHAnsi"/>
          <w:szCs w:val="22"/>
        </w:rPr>
        <w:t>Senior Scientist</w:t>
      </w:r>
      <w:r w:rsidRPr="00501773">
        <w:rPr>
          <w:rFonts w:eastAsiaTheme="minorEastAsia" w:cstheme="minorHAnsi"/>
          <w:szCs w:val="22"/>
        </w:rPr>
        <w:t xml:space="preserve">, </w:t>
      </w:r>
      <w:r w:rsidR="00536765">
        <w:rPr>
          <w:rFonts w:eastAsiaTheme="minorEastAsia" w:cstheme="minorHAnsi"/>
          <w:szCs w:val="22"/>
        </w:rPr>
        <w:t>National ALS Biorepository</w:t>
      </w:r>
      <w:r w:rsidRPr="00501773">
        <w:rPr>
          <w:rFonts w:eastAsiaTheme="minorEastAsia" w:cstheme="minorHAnsi"/>
          <w:szCs w:val="22"/>
        </w:rPr>
        <w:t xml:space="preserve"> </w:t>
      </w:r>
    </w:p>
    <w:p w:rsidR="00552FFA" w:rsidP="00552FFA" w:rsidRDefault="00552FFA" w14:paraId="388B1FCD" w14:textId="77777777">
      <w:pPr>
        <w:ind w:left="2448"/>
        <w:rPr>
          <w:rFonts w:eastAsiaTheme="minorEastAsia" w:cstheme="minorHAnsi"/>
          <w:szCs w:val="22"/>
        </w:rPr>
      </w:pPr>
    </w:p>
    <w:p w:rsidR="00552FFA" w:rsidP="000F4B0C" w:rsidRDefault="00552FFA" w14:paraId="4C4FD888" w14:textId="77777777">
      <w:pPr>
        <w:rPr>
          <w:rFonts w:eastAsiaTheme="minorEastAsia" w:cstheme="minorHAnsi"/>
          <w:szCs w:val="22"/>
        </w:rPr>
      </w:pPr>
    </w:p>
    <w:p w:rsidRPr="00E70793" w:rsidR="000F4B0C" w:rsidP="000F4B0C" w:rsidRDefault="00552FFA" w14:paraId="2E32CA2D" w14:textId="77777777">
      <w:pPr>
        <w:rPr>
          <w:rFonts w:eastAsiaTheme="minorEastAsia" w:cstheme="minorHAnsi"/>
          <w:szCs w:val="22"/>
        </w:rPr>
      </w:pPr>
      <w:r>
        <w:rPr>
          <w:rFonts w:eastAsiaTheme="minorEastAsia" w:cstheme="minorHAnsi"/>
          <w:szCs w:val="22"/>
        </w:rPr>
        <w:t>Reading level 11.1</w:t>
      </w:r>
      <w:r w:rsidRPr="00501773" w:rsidR="000F4B0C">
        <w:rPr>
          <w:rFonts w:eastAsiaTheme="minorEastAsia" w:cstheme="minorHAnsi"/>
          <w:szCs w:val="22"/>
        </w:rPr>
        <w:t xml:space="preserve"> (</w:t>
      </w:r>
      <w:r>
        <w:rPr>
          <w:rFonts w:eastAsiaTheme="minorEastAsia" w:cstheme="minorHAnsi"/>
          <w:szCs w:val="22"/>
        </w:rPr>
        <w:t>changing biorepository to 9.1)</w:t>
      </w:r>
      <w:r w:rsidRPr="00E70793" w:rsidR="000F4B0C">
        <w:rPr>
          <w:rFonts w:eastAsiaTheme="minorEastAsia" w:cstheme="minorHAnsi"/>
          <w:szCs w:val="22"/>
        </w:rPr>
        <w:br w:type="page"/>
      </w:r>
    </w:p>
    <w:p w:rsidRPr="00E70793" w:rsidR="000F4B0C" w:rsidP="000F4B0C" w:rsidRDefault="000442C1" w14:paraId="6D82E1FB"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0F4B0C">
        <w:rPr>
          <w:rFonts w:eastAsiaTheme="majorEastAsia" w:cstheme="minorHAnsi"/>
          <w:b/>
          <w:bCs/>
          <w:sz w:val="26"/>
          <w:szCs w:val="26"/>
        </w:rPr>
        <w:t>1</w:t>
      </w:r>
      <w:r w:rsidR="0058255D">
        <w:rPr>
          <w:rFonts w:eastAsiaTheme="majorEastAsia" w:cstheme="minorHAnsi"/>
          <w:b/>
          <w:bCs/>
          <w:sz w:val="26"/>
          <w:szCs w:val="26"/>
        </w:rPr>
        <w:t>l</w:t>
      </w:r>
      <w:r w:rsidRPr="00E70793" w:rsidR="000F4B0C">
        <w:rPr>
          <w:rFonts w:eastAsiaTheme="majorEastAsia" w:cstheme="minorHAnsi"/>
          <w:b/>
          <w:bCs/>
          <w:sz w:val="26"/>
          <w:szCs w:val="26"/>
        </w:rPr>
        <w:t xml:space="preserve">. Email/letter thank you and Donation </w:t>
      </w:r>
      <w:proofErr w:type="gramStart"/>
      <w:r w:rsidRPr="00E70793" w:rsidR="000F4B0C">
        <w:rPr>
          <w:rFonts w:eastAsiaTheme="majorEastAsia" w:cstheme="minorHAnsi"/>
          <w:b/>
          <w:bCs/>
          <w:sz w:val="26"/>
          <w:szCs w:val="26"/>
        </w:rPr>
        <w:t>Plan</w:t>
      </w:r>
      <w:proofErr w:type="gramEnd"/>
    </w:p>
    <w:p w:rsidRPr="00463581" w:rsidR="000F4B0C" w:rsidP="000F4B0C" w:rsidRDefault="000F4B0C" w14:paraId="51245EE2" w14:textId="77777777">
      <w:pPr>
        <w:rPr>
          <w:rFonts w:cstheme="minorHAnsi"/>
          <w:szCs w:val="22"/>
        </w:rPr>
      </w:pPr>
      <w:r w:rsidRPr="00463581">
        <w:rPr>
          <w:rFonts w:cstheme="minorHAnsi"/>
          <w:szCs w:val="22"/>
        </w:rPr>
        <w:t>This will be sent as an email or letter depending on preference of communication indicated by the participant</w:t>
      </w:r>
      <w:r w:rsidR="001C4180">
        <w:rPr>
          <w:rFonts w:cstheme="minorHAnsi"/>
          <w:szCs w:val="22"/>
        </w:rPr>
        <w:t xml:space="preserve"> when consent was obtained</w:t>
      </w:r>
      <w:r w:rsidRPr="00463581">
        <w:rPr>
          <w:rFonts w:cstheme="minorHAnsi"/>
          <w:szCs w:val="22"/>
        </w:rPr>
        <w:t xml:space="preserve">.  This letter will be sent to the participant following completion of the consent appointment and will include the final donation plan. </w:t>
      </w:r>
    </w:p>
    <w:p w:rsidRPr="00463581" w:rsidR="000F4B0C" w:rsidP="00A502F0" w:rsidRDefault="000F4B0C" w14:paraId="7B58D1F3" w14:textId="77777777">
      <w:pPr>
        <w:spacing w:after="200"/>
        <w:jc w:val="right"/>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[Date]</w:t>
      </w:r>
    </w:p>
    <w:p w:rsidRPr="00463581" w:rsidR="000F4B0C" w:rsidP="000F4B0C" w:rsidRDefault="000F4B0C" w14:paraId="197B4CEB" w14:textId="77777777">
      <w:pPr>
        <w:rPr>
          <w:rFonts w:eastAsiaTheme="minorEastAsia" w:cstheme="minorHAnsi"/>
          <w:szCs w:val="22"/>
        </w:rPr>
      </w:pPr>
    </w:p>
    <w:p w:rsidRPr="00463581" w:rsidR="000F4B0C" w:rsidP="000F4B0C" w:rsidRDefault="000F4B0C" w14:paraId="2A428DBE" w14:textId="77777777">
      <w:pPr>
        <w:rPr>
          <w:rFonts w:eastAsiaTheme="minorEastAsia" w:cstheme="minorHAnsi"/>
          <w:szCs w:val="22"/>
        </w:rPr>
      </w:pPr>
      <w:r w:rsidRPr="00463581">
        <w:rPr>
          <w:rFonts w:eastAsiaTheme="minorEastAsia" w:cstheme="minorHAnsi"/>
          <w:szCs w:val="22"/>
        </w:rPr>
        <w:t>Name</w:t>
      </w:r>
    </w:p>
    <w:p w:rsidRPr="00463581" w:rsidR="000F4B0C" w:rsidP="000F4B0C" w:rsidRDefault="000F4B0C" w14:paraId="5644789B" w14:textId="77777777">
      <w:pPr>
        <w:rPr>
          <w:rFonts w:eastAsiaTheme="minorEastAsia" w:cstheme="minorHAnsi"/>
          <w:szCs w:val="22"/>
        </w:rPr>
      </w:pPr>
      <w:r w:rsidRPr="00463581">
        <w:rPr>
          <w:rFonts w:eastAsiaTheme="minorEastAsia" w:cstheme="minorHAnsi"/>
          <w:szCs w:val="22"/>
        </w:rPr>
        <w:t>Address</w:t>
      </w:r>
    </w:p>
    <w:p w:rsidRPr="00463581" w:rsidR="000F4B0C" w:rsidP="000F4B0C" w:rsidRDefault="000F4B0C" w14:paraId="1BD3B032" w14:textId="77777777">
      <w:pPr>
        <w:spacing w:after="200"/>
        <w:rPr>
          <w:rFonts w:eastAsiaTheme="minorEastAsia" w:cstheme="minorHAnsi"/>
          <w:szCs w:val="22"/>
        </w:rPr>
      </w:pPr>
      <w:r w:rsidRPr="00463581">
        <w:rPr>
          <w:rFonts w:eastAsiaTheme="minorEastAsia" w:cstheme="minorHAnsi"/>
          <w:szCs w:val="22"/>
        </w:rPr>
        <w:t>City, State, Zip Code</w:t>
      </w:r>
      <w:r w:rsidRPr="00463581">
        <w:rPr>
          <w:rFonts w:eastAsiaTheme="minorEastAsia" w:cstheme="minorHAnsi"/>
          <w:szCs w:val="22"/>
        </w:rPr>
        <w:tab/>
      </w:r>
    </w:p>
    <w:p w:rsidRPr="00463581" w:rsidR="000F4B0C" w:rsidP="000F4B0C" w:rsidRDefault="000F4B0C" w14:paraId="231B387F" w14:textId="77777777">
      <w:pPr>
        <w:spacing w:after="200"/>
        <w:rPr>
          <w:rFonts w:eastAsiaTheme="minorEastAsia" w:cstheme="minorHAnsi"/>
          <w:szCs w:val="22"/>
        </w:rPr>
      </w:pPr>
      <w:r w:rsidRPr="00463581">
        <w:rPr>
          <w:rFonts w:eastAsiaTheme="minorEastAsia" w:cstheme="minorHAnsi"/>
          <w:szCs w:val="22"/>
        </w:rPr>
        <w:t xml:space="preserve">Dear [Participant Name]:  </w:t>
      </w:r>
    </w:p>
    <w:p w:rsidRPr="00463581" w:rsidR="000F4B0C" w:rsidP="000F4B0C" w:rsidRDefault="000F4B0C" w14:paraId="66531ACE" w14:textId="77777777">
      <w:pPr>
        <w:spacing w:after="200"/>
        <w:rPr>
          <w:rFonts w:eastAsiaTheme="minorEastAsia" w:cstheme="minorHAnsi"/>
          <w:szCs w:val="22"/>
        </w:rPr>
      </w:pPr>
      <w:r w:rsidRPr="00463581">
        <w:rPr>
          <w:rFonts w:eastAsiaTheme="minorEastAsia" w:cstheme="minorHAnsi"/>
          <w:szCs w:val="22"/>
        </w:rPr>
        <w:t xml:space="preserve">Thank you for agreeing to take part in the </w:t>
      </w:r>
      <w:r w:rsidR="00536765">
        <w:rPr>
          <w:rFonts w:eastAsiaTheme="minorEastAsia" w:cstheme="minorHAnsi"/>
          <w:szCs w:val="22"/>
        </w:rPr>
        <w:t>National ALS Biorepository</w:t>
      </w:r>
      <w:r w:rsidRPr="00463581">
        <w:rPr>
          <w:rFonts w:eastAsiaTheme="minorEastAsia" w:cstheme="minorHAnsi"/>
          <w:szCs w:val="22"/>
        </w:rPr>
        <w:t xml:space="preserve">.  Your generous donation will help future ALS research.  The </w:t>
      </w:r>
      <w:r>
        <w:rPr>
          <w:rFonts w:eastAsiaTheme="minorEastAsia" w:cstheme="minorHAnsi"/>
          <w:szCs w:val="22"/>
        </w:rPr>
        <w:t>Participant</w:t>
      </w:r>
      <w:r w:rsidRPr="00463581">
        <w:rPr>
          <w:rFonts w:eastAsiaTheme="minorEastAsia" w:cstheme="minorHAnsi"/>
          <w:szCs w:val="22"/>
        </w:rPr>
        <w:t xml:space="preserve"> </w:t>
      </w:r>
      <w:r>
        <w:rPr>
          <w:rFonts w:eastAsiaTheme="minorEastAsia" w:cstheme="minorHAnsi"/>
          <w:szCs w:val="22"/>
        </w:rPr>
        <w:t>C</w:t>
      </w:r>
      <w:r w:rsidRPr="00463581">
        <w:rPr>
          <w:rFonts w:eastAsiaTheme="minorEastAsia" w:cstheme="minorHAnsi"/>
          <w:szCs w:val="22"/>
        </w:rPr>
        <w:t xml:space="preserve">oordinator has </w:t>
      </w:r>
      <w:proofErr w:type="gramStart"/>
      <w:r w:rsidRPr="00463581">
        <w:rPr>
          <w:rFonts w:eastAsiaTheme="minorEastAsia" w:cstheme="minorHAnsi"/>
          <w:szCs w:val="22"/>
        </w:rPr>
        <w:t>made a plan</w:t>
      </w:r>
      <w:proofErr w:type="gramEnd"/>
      <w:r w:rsidRPr="00463581">
        <w:rPr>
          <w:rFonts w:eastAsiaTheme="minorEastAsia" w:cstheme="minorHAnsi"/>
          <w:szCs w:val="22"/>
        </w:rPr>
        <w:t xml:space="preserve"> for your donation.  The plan makes sure that we and your family have all the information to ensure a smooth donation process.  Your donation plan is attached to this letter.  </w:t>
      </w:r>
    </w:p>
    <w:p w:rsidRPr="00463581" w:rsidR="000F4B0C" w:rsidP="000F4B0C" w:rsidRDefault="000F4B0C" w14:paraId="1D38334B" w14:textId="77777777">
      <w:pPr>
        <w:spacing w:after="200"/>
        <w:rPr>
          <w:rFonts w:eastAsiaTheme="minorEastAsia" w:cstheme="minorHAnsi"/>
          <w:szCs w:val="22"/>
        </w:rPr>
      </w:pPr>
      <w:r w:rsidRPr="00463581">
        <w:rPr>
          <w:rFonts w:eastAsiaTheme="minorEastAsia" w:cstheme="minorHAnsi"/>
          <w:szCs w:val="22"/>
        </w:rPr>
        <w:t xml:space="preserve">Please contact us if you have any questions, or if any changes need to be made to your donation plan.  The </w:t>
      </w:r>
      <w:r>
        <w:rPr>
          <w:rFonts w:eastAsiaTheme="minorEastAsia" w:cstheme="minorHAnsi"/>
          <w:szCs w:val="22"/>
        </w:rPr>
        <w:t>Biorepository</w:t>
      </w:r>
      <w:r w:rsidRPr="00463581">
        <w:rPr>
          <w:rFonts w:eastAsiaTheme="minorEastAsia" w:cstheme="minorHAnsi"/>
          <w:szCs w:val="22"/>
        </w:rPr>
        <w:t xml:space="preserve"> Coordinator, Laurie Wagner</w:t>
      </w:r>
      <w:r>
        <w:rPr>
          <w:rFonts w:eastAsiaTheme="minorEastAsia" w:cstheme="minorHAnsi"/>
          <w:szCs w:val="22"/>
        </w:rPr>
        <w:t>,</w:t>
      </w:r>
      <w:r w:rsidRPr="00463581">
        <w:rPr>
          <w:rFonts w:eastAsiaTheme="minorEastAsia" w:cstheme="minorHAnsi"/>
          <w:szCs w:val="22"/>
        </w:rPr>
        <w:t xml:space="preserve"> </w:t>
      </w:r>
      <w:r>
        <w:rPr>
          <w:rFonts w:eastAsiaTheme="minorEastAsia" w:cstheme="minorHAnsi"/>
          <w:szCs w:val="22"/>
        </w:rPr>
        <w:t xml:space="preserve">or your Participant Coordinator, [name] </w:t>
      </w:r>
      <w:r w:rsidRPr="00463581">
        <w:rPr>
          <w:rFonts w:eastAsiaTheme="minorEastAsia" w:cstheme="minorHAnsi"/>
          <w:szCs w:val="22"/>
        </w:rPr>
        <w:t>can be reached by phone at 1-</w:t>
      </w:r>
      <w:r>
        <w:rPr>
          <w:rFonts w:eastAsiaTheme="minorEastAsia" w:cstheme="minorHAnsi"/>
          <w:szCs w:val="22"/>
        </w:rPr>
        <w:t>855-874-6912</w:t>
      </w:r>
      <w:r w:rsidRPr="00463581">
        <w:rPr>
          <w:rFonts w:eastAsiaTheme="minorEastAsia" w:cstheme="minorHAnsi"/>
          <w:szCs w:val="22"/>
        </w:rPr>
        <w:t xml:space="preserve">.  You can also reach </w:t>
      </w:r>
      <w:r>
        <w:rPr>
          <w:rFonts w:eastAsiaTheme="minorEastAsia" w:cstheme="minorHAnsi"/>
          <w:szCs w:val="22"/>
        </w:rPr>
        <w:t>us</w:t>
      </w:r>
      <w:r w:rsidRPr="00463581">
        <w:rPr>
          <w:rFonts w:eastAsiaTheme="minorEastAsia" w:cstheme="minorHAnsi"/>
          <w:szCs w:val="22"/>
        </w:rPr>
        <w:t xml:space="preserve"> by email at</w:t>
      </w:r>
      <w:r>
        <w:rPr>
          <w:rFonts w:eastAsiaTheme="minorEastAsia" w:cstheme="minorHAnsi"/>
          <w:szCs w:val="22"/>
        </w:rPr>
        <w:t xml:space="preserve"> </w:t>
      </w:r>
      <w:r>
        <w:rPr>
          <w:rFonts w:eastAsiaTheme="minorEastAsia" w:cstheme="minorHAnsi"/>
          <w:szCs w:val="22"/>
          <w:u w:val="single"/>
        </w:rPr>
        <w:t>alsbiorepository@secure.mcking.com</w:t>
      </w:r>
      <w:r w:rsidRPr="00463581">
        <w:rPr>
          <w:rFonts w:eastAsiaTheme="minorEastAsia" w:cstheme="minorHAnsi"/>
          <w:szCs w:val="22"/>
        </w:rPr>
        <w:t xml:space="preserve">.   Once again, we would like to thank you for your significant donation and for your support of the </w:t>
      </w:r>
      <w:r w:rsidR="00536765">
        <w:rPr>
          <w:rFonts w:eastAsiaTheme="minorEastAsia" w:cstheme="minorHAnsi"/>
          <w:szCs w:val="22"/>
        </w:rPr>
        <w:t>National ALS Biorepository</w:t>
      </w:r>
      <w:r w:rsidRPr="00463581">
        <w:rPr>
          <w:rFonts w:eastAsiaTheme="minorEastAsia" w:cstheme="minorHAnsi"/>
          <w:szCs w:val="22"/>
        </w:rPr>
        <w:t xml:space="preserve">. </w:t>
      </w:r>
    </w:p>
    <w:p w:rsidRPr="00463581" w:rsidR="000F4B0C" w:rsidP="000F4B0C" w:rsidRDefault="000F4B0C" w14:paraId="101491A6" w14:textId="77777777">
      <w:pPr>
        <w:spacing w:after="2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0F4B0C" w:rsidP="00552FFA" w:rsidRDefault="000F4B0C" w14:paraId="00245923" w14:textId="77777777">
      <w:pPr>
        <w:spacing w:after="200"/>
        <w:ind w:left="1872"/>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 xml:space="preserve">Sincerely, </w:t>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0F4B0C" w:rsidP="00552FFA" w:rsidRDefault="000F4B0C" w14:paraId="0D7C404D" w14:textId="77777777">
      <w:pPr>
        <w:spacing w:after="200"/>
        <w:ind w:left="1872"/>
        <w:rPr>
          <w:rFonts w:eastAsiaTheme="minorEastAsia" w:cstheme="minorHAnsi"/>
          <w:szCs w:val="22"/>
        </w:rPr>
      </w:pPr>
    </w:p>
    <w:p w:rsidRPr="00463581" w:rsidR="000F4B0C" w:rsidP="00552FFA" w:rsidRDefault="000F4B0C" w14:paraId="72BB805F" w14:textId="77777777">
      <w:pPr>
        <w:ind w:left="1872"/>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Wendy E. Kaye, PhD</w:t>
      </w:r>
    </w:p>
    <w:p w:rsidRPr="00463581" w:rsidR="000F4B0C" w:rsidP="00552FFA" w:rsidRDefault="000F4B0C" w14:paraId="1E389FC6" w14:textId="0CFF988F">
      <w:pPr>
        <w:ind w:left="1872"/>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00504B2B">
        <w:rPr>
          <w:rFonts w:eastAsiaTheme="minorEastAsia" w:cstheme="minorHAnsi"/>
          <w:szCs w:val="22"/>
        </w:rPr>
        <w:t>Senior Scientist</w:t>
      </w:r>
      <w:r w:rsidRPr="00463581">
        <w:rPr>
          <w:rFonts w:eastAsiaTheme="minorEastAsia" w:cstheme="minorHAnsi"/>
          <w:szCs w:val="22"/>
        </w:rPr>
        <w:t xml:space="preserve">, </w:t>
      </w:r>
      <w:r w:rsidR="00536765">
        <w:rPr>
          <w:rFonts w:eastAsiaTheme="minorEastAsia" w:cstheme="minorHAnsi"/>
          <w:szCs w:val="22"/>
        </w:rPr>
        <w:t>National ALS Biorepository</w:t>
      </w:r>
      <w:r w:rsidRPr="00463581">
        <w:rPr>
          <w:rFonts w:eastAsiaTheme="minorEastAsia" w:cstheme="minorHAnsi"/>
          <w:szCs w:val="22"/>
        </w:rPr>
        <w:t xml:space="preserve"> </w:t>
      </w:r>
    </w:p>
    <w:p w:rsidRPr="00463581" w:rsidR="000F4B0C" w:rsidP="000F4B0C" w:rsidRDefault="000F4B0C" w14:paraId="7D56441F" w14:textId="77777777">
      <w:pPr>
        <w:spacing w:after="200"/>
        <w:rPr>
          <w:rFonts w:eastAsiaTheme="minorEastAsia" w:cstheme="minorHAnsi"/>
          <w:szCs w:val="22"/>
        </w:rPr>
      </w:pPr>
      <w:r w:rsidRPr="00463581">
        <w:rPr>
          <w:rFonts w:eastAsiaTheme="minorEastAsia" w:cstheme="minorHAnsi"/>
          <w:szCs w:val="22"/>
        </w:rPr>
        <w:tab/>
      </w:r>
    </w:p>
    <w:p w:rsidRPr="00463581" w:rsidR="000F4B0C" w:rsidP="000F4B0C" w:rsidRDefault="000F4B0C" w14:paraId="71804741" w14:textId="77777777">
      <w:pPr>
        <w:spacing w:after="200"/>
        <w:rPr>
          <w:rFonts w:eastAsiaTheme="minorEastAsia" w:cstheme="minorHAnsi"/>
          <w:szCs w:val="22"/>
        </w:rPr>
      </w:pPr>
      <w:r w:rsidRPr="00463581">
        <w:rPr>
          <w:rFonts w:eastAsiaTheme="minorEastAsia" w:cstheme="minorHAnsi"/>
          <w:szCs w:val="22"/>
        </w:rPr>
        <w:tab/>
      </w:r>
    </w:p>
    <w:p w:rsidRPr="00E70793" w:rsidR="000F4B0C" w:rsidP="000F4B0C" w:rsidRDefault="000F4B0C" w14:paraId="613A7B54" w14:textId="77777777">
      <w:pPr>
        <w:spacing w:after="200"/>
        <w:rPr>
          <w:rFonts w:eastAsiaTheme="minorEastAsia" w:cstheme="minorHAnsi"/>
          <w:szCs w:val="22"/>
        </w:rPr>
      </w:pPr>
      <w:r w:rsidRPr="00E70793">
        <w:rPr>
          <w:rFonts w:eastAsiaTheme="minorEastAsia" w:cstheme="minorHAnsi"/>
          <w:szCs w:val="22"/>
        </w:rPr>
        <w:br w:type="page"/>
      </w:r>
    </w:p>
    <w:p w:rsidRPr="00E70793" w:rsidR="000F4B0C" w:rsidP="000F4B0C" w:rsidRDefault="000F4B0C" w14:paraId="1B9A22F4" w14:textId="77777777">
      <w:pPr>
        <w:spacing w:after="200"/>
        <w:rPr>
          <w:rFonts w:eastAsiaTheme="minorEastAsia" w:cstheme="minorHAnsi"/>
          <w:szCs w:val="22"/>
        </w:rPr>
      </w:pPr>
      <w:r w:rsidRPr="00E70793">
        <w:rPr>
          <w:rFonts w:eastAsiaTheme="minorEastAsia" w:cstheme="minorHAnsi"/>
          <w:szCs w:val="22"/>
        </w:rPr>
        <w:lastRenderedPageBreak/>
        <w:tab/>
      </w:r>
      <w:r w:rsidRPr="00E70793">
        <w:rPr>
          <w:rFonts w:eastAsiaTheme="minorEastAsia" w:cstheme="minorHAnsi"/>
          <w:szCs w:val="22"/>
        </w:rPr>
        <w:tab/>
      </w:r>
    </w:p>
    <w:p w:rsidRPr="00463581" w:rsidR="000F4B0C" w:rsidP="000F4B0C" w:rsidRDefault="000F4B0C" w14:paraId="033BB187" w14:textId="77777777">
      <w:pPr>
        <w:spacing w:after="200"/>
        <w:rPr>
          <w:rFonts w:eastAsiaTheme="minorEastAsia" w:cstheme="minorHAnsi"/>
          <w:szCs w:val="22"/>
        </w:rPr>
      </w:pPr>
      <w:r w:rsidRPr="00463581">
        <w:rPr>
          <w:rFonts w:eastAsiaTheme="minorEastAsia" w:cstheme="minorHAnsi"/>
          <w:szCs w:val="22"/>
        </w:rPr>
        <w:t>Donation Plan</w:t>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tbl>
      <w:tblPr>
        <w:tblStyle w:val="TableGrid2"/>
        <w:tblW w:w="0" w:type="auto"/>
        <w:tblLook w:val="04A0" w:firstRow="1" w:lastRow="0" w:firstColumn="1" w:lastColumn="0" w:noHBand="0" w:noVBand="1"/>
      </w:tblPr>
      <w:tblGrid>
        <w:gridCol w:w="9350"/>
      </w:tblGrid>
      <w:tr w:rsidRPr="00463581" w:rsidR="000F4B0C" w:rsidTr="003954ED" w14:paraId="1B8AD410" w14:textId="77777777">
        <w:tc>
          <w:tcPr>
            <w:tcW w:w="9666" w:type="dxa"/>
          </w:tcPr>
          <w:p w:rsidRPr="00463581" w:rsidR="000F4B0C" w:rsidP="003954ED" w:rsidRDefault="000F4B0C" w14:paraId="24163514" w14:textId="77777777">
            <w:pPr>
              <w:rPr>
                <w:rFonts w:eastAsiaTheme="minorEastAsia" w:cstheme="minorHAnsi"/>
              </w:rPr>
            </w:pPr>
          </w:p>
          <w:p w:rsidRPr="00463581" w:rsidR="000F4B0C" w:rsidP="00DC2EEA" w:rsidRDefault="000F4B0C" w14:paraId="02FEFA1E" w14:textId="77777777">
            <w:pPr>
              <w:numPr>
                <w:ilvl w:val="0"/>
                <w:numId w:val="56"/>
              </w:numPr>
              <w:contextualSpacing/>
              <w:rPr>
                <w:rFonts w:eastAsiaTheme="minorEastAsia" w:cstheme="minorHAnsi"/>
              </w:rPr>
            </w:pPr>
            <w:r w:rsidRPr="00463581">
              <w:rPr>
                <w:rFonts w:eastAsiaTheme="minorEastAsia" w:cstheme="minorHAnsi"/>
              </w:rPr>
              <w:t xml:space="preserve">[Family member name] notifies </w:t>
            </w:r>
            <w:r>
              <w:rPr>
                <w:rFonts w:eastAsiaTheme="minorEastAsia" w:cstheme="minorHAnsi"/>
              </w:rPr>
              <w:t xml:space="preserve">NDRI </w:t>
            </w:r>
            <w:r w:rsidRPr="00463581">
              <w:rPr>
                <w:rFonts w:eastAsiaTheme="minorEastAsia" w:cstheme="minorHAnsi"/>
              </w:rPr>
              <w:t xml:space="preserve">of [participant] </w:t>
            </w:r>
            <w:proofErr w:type="gramStart"/>
            <w:r w:rsidRPr="00463581">
              <w:rPr>
                <w:rFonts w:eastAsiaTheme="minorEastAsia" w:cstheme="minorHAnsi"/>
              </w:rPr>
              <w:t>death</w:t>
            </w:r>
            <w:proofErr w:type="gramEnd"/>
          </w:p>
          <w:p w:rsidRPr="00463581" w:rsidR="000F4B0C" w:rsidP="003954ED" w:rsidRDefault="000F4B0C" w14:paraId="0ACDFDB6" w14:textId="77777777">
            <w:pPr>
              <w:rPr>
                <w:rFonts w:eastAsiaTheme="minorEastAsia" w:cstheme="minorHAnsi"/>
              </w:rPr>
            </w:pPr>
          </w:p>
        </w:tc>
      </w:tr>
      <w:tr w:rsidRPr="00463581" w:rsidR="000F4B0C" w:rsidTr="003954ED" w14:paraId="08E4209B" w14:textId="77777777">
        <w:tc>
          <w:tcPr>
            <w:tcW w:w="9666" w:type="dxa"/>
          </w:tcPr>
          <w:p w:rsidRPr="00463581" w:rsidR="000F4B0C" w:rsidP="003954ED" w:rsidRDefault="000F4B0C" w14:paraId="37F622F9" w14:textId="77777777">
            <w:pPr>
              <w:rPr>
                <w:rFonts w:eastAsiaTheme="minorEastAsia" w:cstheme="minorHAnsi"/>
              </w:rPr>
            </w:pPr>
          </w:p>
          <w:p w:rsidRPr="00463581" w:rsidR="000F4B0C" w:rsidP="00DC2EEA" w:rsidRDefault="000F4B0C" w14:paraId="78A88BC0" w14:textId="77777777">
            <w:pPr>
              <w:numPr>
                <w:ilvl w:val="0"/>
                <w:numId w:val="56"/>
              </w:numPr>
              <w:contextualSpacing/>
              <w:rPr>
                <w:rFonts w:eastAsiaTheme="minorEastAsia" w:cstheme="minorHAnsi"/>
              </w:rPr>
            </w:pPr>
            <w:r w:rsidRPr="00463581">
              <w:rPr>
                <w:rFonts w:eastAsiaTheme="minorEastAsia" w:cstheme="minorHAnsi"/>
              </w:rPr>
              <w:t xml:space="preserve">NDRI contact arranges for transportation of [participant] to [facility] to complete the </w:t>
            </w:r>
            <w:proofErr w:type="gramStart"/>
            <w:r w:rsidRPr="00463581">
              <w:rPr>
                <w:rFonts w:eastAsiaTheme="minorEastAsia" w:cstheme="minorHAnsi"/>
              </w:rPr>
              <w:t>donation</w:t>
            </w:r>
            <w:proofErr w:type="gramEnd"/>
            <w:r w:rsidRPr="00463581">
              <w:rPr>
                <w:rFonts w:eastAsiaTheme="minorEastAsia" w:cstheme="minorHAnsi"/>
              </w:rPr>
              <w:t xml:space="preserve">  </w:t>
            </w:r>
          </w:p>
          <w:p w:rsidRPr="00463581" w:rsidR="000F4B0C" w:rsidP="003954ED" w:rsidRDefault="000F4B0C" w14:paraId="75062C73" w14:textId="77777777">
            <w:pPr>
              <w:rPr>
                <w:rFonts w:eastAsiaTheme="minorEastAsia" w:cstheme="minorHAnsi"/>
              </w:rPr>
            </w:pPr>
          </w:p>
        </w:tc>
      </w:tr>
      <w:tr w:rsidRPr="00463581" w:rsidR="000F4B0C" w:rsidTr="003954ED" w14:paraId="2951D4B2" w14:textId="77777777">
        <w:tc>
          <w:tcPr>
            <w:tcW w:w="9666" w:type="dxa"/>
          </w:tcPr>
          <w:p w:rsidRPr="00463581" w:rsidR="000F4B0C" w:rsidP="003954ED" w:rsidRDefault="000F4B0C" w14:paraId="32C39248" w14:textId="77777777">
            <w:pPr>
              <w:rPr>
                <w:rFonts w:eastAsiaTheme="minorEastAsia" w:cstheme="minorHAnsi"/>
              </w:rPr>
            </w:pPr>
          </w:p>
          <w:p w:rsidRPr="00463581" w:rsidR="000F4B0C" w:rsidP="00DC2EEA" w:rsidRDefault="000F4B0C" w14:paraId="13CFA1EF" w14:textId="77777777">
            <w:pPr>
              <w:numPr>
                <w:ilvl w:val="0"/>
                <w:numId w:val="56"/>
              </w:numPr>
              <w:contextualSpacing/>
              <w:rPr>
                <w:rFonts w:eastAsiaTheme="minorEastAsia" w:cstheme="minorHAnsi"/>
              </w:rPr>
            </w:pPr>
            <w:r w:rsidRPr="00463581">
              <w:rPr>
                <w:rFonts w:eastAsiaTheme="minorEastAsia" w:cstheme="minorHAnsi"/>
              </w:rPr>
              <w:t>NDRI contact calls [family member name] to give them a time that [participant] will be transported to [facility]</w:t>
            </w:r>
          </w:p>
          <w:p w:rsidRPr="00463581" w:rsidR="000F4B0C" w:rsidP="003954ED" w:rsidRDefault="000F4B0C" w14:paraId="1F841622" w14:textId="77777777">
            <w:pPr>
              <w:rPr>
                <w:rFonts w:eastAsiaTheme="minorEastAsia" w:cstheme="minorHAnsi"/>
              </w:rPr>
            </w:pPr>
          </w:p>
        </w:tc>
      </w:tr>
      <w:tr w:rsidRPr="00463581" w:rsidR="000F4B0C" w:rsidTr="003954ED" w14:paraId="324F63B5" w14:textId="77777777">
        <w:tc>
          <w:tcPr>
            <w:tcW w:w="9666" w:type="dxa"/>
          </w:tcPr>
          <w:p w:rsidRPr="00463581" w:rsidR="000F4B0C" w:rsidP="003954ED" w:rsidRDefault="000F4B0C" w14:paraId="435968EF" w14:textId="77777777">
            <w:pPr>
              <w:rPr>
                <w:rFonts w:eastAsiaTheme="minorEastAsia" w:cstheme="minorHAnsi"/>
              </w:rPr>
            </w:pPr>
          </w:p>
          <w:p w:rsidR="000F4B0C" w:rsidP="00DC2EEA" w:rsidRDefault="000F4B0C" w14:paraId="581B8279" w14:textId="77777777">
            <w:pPr>
              <w:numPr>
                <w:ilvl w:val="0"/>
                <w:numId w:val="56"/>
              </w:numPr>
              <w:contextualSpacing/>
              <w:rPr>
                <w:rFonts w:eastAsiaTheme="minorEastAsia" w:cstheme="minorHAnsi"/>
              </w:rPr>
            </w:pPr>
            <w:r w:rsidRPr="00463581">
              <w:rPr>
                <w:rFonts w:eastAsiaTheme="minorEastAsia" w:cstheme="minorHAnsi"/>
              </w:rPr>
              <w:t xml:space="preserve">Following completion of the donation, [participant]will be transported to [funeral home name] </w:t>
            </w:r>
          </w:p>
          <w:p w:rsidRPr="00463581" w:rsidR="000F4B0C" w:rsidP="003954ED" w:rsidRDefault="000F4B0C" w14:paraId="32693A25" w14:textId="77777777">
            <w:pPr>
              <w:ind w:left="720"/>
              <w:contextualSpacing/>
              <w:rPr>
                <w:rFonts w:eastAsiaTheme="minorEastAsia" w:cstheme="minorHAnsi"/>
              </w:rPr>
            </w:pPr>
            <w:r>
              <w:rPr>
                <w:rFonts w:cstheme="minorHAnsi"/>
              </w:rPr>
              <w:t>{Note delete this item if donation took place at the funeral home being used by the participant}</w:t>
            </w:r>
          </w:p>
          <w:p w:rsidRPr="00463581" w:rsidR="000F4B0C" w:rsidP="003954ED" w:rsidRDefault="000F4B0C" w14:paraId="09E85D49" w14:textId="77777777">
            <w:pPr>
              <w:rPr>
                <w:rFonts w:eastAsiaTheme="minorEastAsia" w:cstheme="minorHAnsi"/>
              </w:rPr>
            </w:pPr>
          </w:p>
        </w:tc>
      </w:tr>
    </w:tbl>
    <w:p w:rsidRPr="00463581" w:rsidR="000F4B0C" w:rsidP="000F4B0C" w:rsidRDefault="000F4B0C" w14:paraId="2AB0D459" w14:textId="77777777">
      <w:pPr>
        <w:spacing w:after="200"/>
        <w:rPr>
          <w:rFonts w:eastAsiaTheme="minorEastAsia" w:cstheme="minorHAnsi"/>
          <w:szCs w:val="22"/>
        </w:rPr>
      </w:pPr>
    </w:p>
    <w:p w:rsidRPr="00463581" w:rsidR="000F4B0C" w:rsidP="000F4B0C" w:rsidRDefault="000F4B0C" w14:paraId="5CCF19A5" w14:textId="77777777">
      <w:pPr>
        <w:spacing w:after="200"/>
        <w:rPr>
          <w:rFonts w:eastAsiaTheme="minorEastAsia" w:cstheme="minorHAnsi"/>
          <w:szCs w:val="22"/>
        </w:rPr>
      </w:pPr>
    </w:p>
    <w:p w:rsidRPr="00463581" w:rsidR="000F4B0C" w:rsidP="000F4B0C" w:rsidRDefault="000F4B0C" w14:paraId="1017BB71" w14:textId="77777777">
      <w:pPr>
        <w:spacing w:after="200"/>
        <w:rPr>
          <w:rFonts w:eastAsiaTheme="minorEastAsia" w:cstheme="minorHAnsi"/>
          <w:szCs w:val="22"/>
          <w:u w:val="single"/>
        </w:rPr>
      </w:pPr>
    </w:p>
    <w:p w:rsidRPr="00463581" w:rsidR="000F4B0C" w:rsidP="000F4B0C" w:rsidRDefault="000F4B0C" w14:paraId="797E921F" w14:textId="77777777">
      <w:pPr>
        <w:spacing w:after="200"/>
        <w:rPr>
          <w:rFonts w:eastAsiaTheme="minorEastAsia" w:cstheme="minorHAnsi"/>
          <w:szCs w:val="22"/>
          <w:u w:val="single"/>
        </w:rPr>
      </w:pPr>
    </w:p>
    <w:p w:rsidRPr="00463581" w:rsidR="000F4B0C" w:rsidP="000F4B0C" w:rsidRDefault="00552FFA" w14:paraId="07B8B8AF" w14:textId="77777777">
      <w:pPr>
        <w:spacing w:after="200"/>
        <w:rPr>
          <w:rFonts w:eastAsiaTheme="minorEastAsia" w:cstheme="minorHAnsi"/>
          <w:szCs w:val="22"/>
        </w:rPr>
      </w:pPr>
      <w:r>
        <w:rPr>
          <w:rFonts w:eastAsiaTheme="minorEastAsia" w:cstheme="minorHAnsi"/>
          <w:szCs w:val="22"/>
        </w:rPr>
        <w:t>Reading level 11.4 (changing biorepository to study 9.5</w:t>
      </w:r>
      <w:r w:rsidRPr="00463581" w:rsidR="000F4B0C">
        <w:rPr>
          <w:rFonts w:eastAsiaTheme="minorEastAsia" w:cstheme="minorHAnsi"/>
          <w:szCs w:val="22"/>
        </w:rPr>
        <w:t>)</w:t>
      </w:r>
    </w:p>
    <w:p w:rsidRPr="00E70793" w:rsidR="000F4B0C" w:rsidP="000F4B0C" w:rsidRDefault="000F4B0C" w14:paraId="5491CA25" w14:textId="77777777">
      <w:pPr>
        <w:spacing w:after="200"/>
        <w:rPr>
          <w:rFonts w:eastAsiaTheme="minorEastAsia" w:cstheme="minorHAnsi"/>
          <w:szCs w:val="22"/>
        </w:rPr>
      </w:pPr>
    </w:p>
    <w:p w:rsidRPr="00E70793" w:rsidR="000F4B0C" w:rsidP="000F4B0C" w:rsidRDefault="000F4B0C" w14:paraId="7804CC99" w14:textId="77777777">
      <w:pPr>
        <w:spacing w:after="200"/>
        <w:rPr>
          <w:rFonts w:eastAsiaTheme="minorEastAsia" w:cstheme="minorHAnsi"/>
          <w:szCs w:val="22"/>
        </w:rPr>
      </w:pPr>
      <w:r w:rsidRPr="00E70793">
        <w:rPr>
          <w:rFonts w:eastAsiaTheme="minorEastAsia" w:cstheme="minorHAnsi"/>
          <w:szCs w:val="22"/>
        </w:rPr>
        <w:br w:type="page"/>
      </w:r>
    </w:p>
    <w:p w:rsidRPr="00E70793" w:rsidR="000F4B0C" w:rsidP="000F4B0C" w:rsidRDefault="000442C1" w14:paraId="6B29FDA5"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0F4B0C">
        <w:rPr>
          <w:rFonts w:eastAsiaTheme="majorEastAsia" w:cstheme="minorHAnsi"/>
          <w:b/>
          <w:bCs/>
          <w:sz w:val="26"/>
          <w:szCs w:val="26"/>
        </w:rPr>
        <w:t>1</w:t>
      </w:r>
      <w:r w:rsidR="0058255D">
        <w:rPr>
          <w:rFonts w:eastAsiaTheme="majorEastAsia" w:cstheme="minorHAnsi"/>
          <w:b/>
          <w:bCs/>
          <w:sz w:val="26"/>
          <w:szCs w:val="26"/>
        </w:rPr>
        <w:t>m</w:t>
      </w:r>
      <w:r w:rsidRPr="00E70793" w:rsidR="000F4B0C">
        <w:rPr>
          <w:rFonts w:eastAsiaTheme="majorEastAsia" w:cstheme="minorHAnsi"/>
          <w:b/>
          <w:bCs/>
          <w:sz w:val="26"/>
          <w:szCs w:val="26"/>
        </w:rPr>
        <w:t xml:space="preserve">. Phone script to get health status </w:t>
      </w:r>
      <w:proofErr w:type="gramStart"/>
      <w:r w:rsidRPr="00E70793" w:rsidR="000F4B0C">
        <w:rPr>
          <w:rFonts w:eastAsiaTheme="majorEastAsia" w:cstheme="minorHAnsi"/>
          <w:b/>
          <w:bCs/>
          <w:sz w:val="26"/>
          <w:szCs w:val="26"/>
        </w:rPr>
        <w:t>updates</w:t>
      </w:r>
      <w:proofErr w:type="gramEnd"/>
    </w:p>
    <w:p w:rsidRPr="00E70793" w:rsidR="000F4B0C" w:rsidP="000F4B0C" w:rsidRDefault="000F4B0C" w14:paraId="44F48AB8" w14:textId="77777777">
      <w:pPr>
        <w:rPr>
          <w:rFonts w:cstheme="minorHAnsi"/>
          <w:szCs w:val="22"/>
        </w:rPr>
      </w:pPr>
      <w:r w:rsidRPr="00E70793">
        <w:rPr>
          <w:rFonts w:cstheme="minorHAnsi"/>
          <w:szCs w:val="22"/>
        </w:rPr>
        <w:t>This is a phone script for making calls to participant to get a status update of the participant’s health.  (There will be several calls made from this script)</w:t>
      </w:r>
    </w:p>
    <w:p w:rsidRPr="00E70793" w:rsidR="000F4B0C" w:rsidP="000F4B0C" w:rsidRDefault="000F4B0C" w14:paraId="747A7E58" w14:textId="77777777">
      <w:pPr>
        <w:rPr>
          <w:rFonts w:eastAsiaTheme="minorEastAsia" w:cstheme="minorHAnsi"/>
        </w:rPr>
      </w:pPr>
    </w:p>
    <w:p w:rsidRPr="00E70793" w:rsidR="000F4B0C" w:rsidP="000B6DE3" w:rsidRDefault="000F4B0C" w14:paraId="1A4DFD71" w14:textId="77777777">
      <w:pPr>
        <w:rPr>
          <w:rFonts w:eastAsiaTheme="minorEastAsia" w:cstheme="minorHAnsi"/>
        </w:rPr>
      </w:pPr>
      <w:r w:rsidRPr="00E70793">
        <w:rPr>
          <w:rFonts w:eastAsiaTheme="minorEastAsia" w:cstheme="minorHAnsi"/>
        </w:rPr>
        <w:t xml:space="preserve">OUTGOING CALL INTRODUCTION: </w:t>
      </w:r>
    </w:p>
    <w:p w:rsidRPr="00E70793" w:rsidR="000F4B0C" w:rsidP="00DC2EEA" w:rsidRDefault="000F4B0C" w14:paraId="3D009B1D" w14:textId="77777777">
      <w:pPr>
        <w:numPr>
          <w:ilvl w:val="0"/>
          <w:numId w:val="17"/>
        </w:numPr>
        <w:rPr>
          <w:rFonts w:eastAsiaTheme="minorEastAsia" w:cstheme="minorHAnsi"/>
        </w:rPr>
      </w:pPr>
      <w:r w:rsidRPr="00E70793">
        <w:rPr>
          <w:rFonts w:eastAsiaTheme="minorEastAsia" w:cstheme="minorHAnsi"/>
        </w:rPr>
        <w:t xml:space="preserve">Ask for participant, introduce yourself and say that you are following up with potential </w:t>
      </w:r>
      <w:proofErr w:type="gramStart"/>
      <w:r w:rsidRPr="00E70793">
        <w:rPr>
          <w:rFonts w:eastAsiaTheme="minorEastAsia" w:cstheme="minorHAnsi"/>
        </w:rPr>
        <w:t>participant</w:t>
      </w:r>
      <w:proofErr w:type="gramEnd"/>
    </w:p>
    <w:p w:rsidRPr="00E70793" w:rsidR="000F4B0C" w:rsidP="00DC2EEA" w:rsidRDefault="000F4B0C" w14:paraId="5B4B70D0" w14:textId="77777777">
      <w:pPr>
        <w:numPr>
          <w:ilvl w:val="0"/>
          <w:numId w:val="17"/>
        </w:numPr>
        <w:rPr>
          <w:rFonts w:eastAsiaTheme="minorEastAsia" w:cstheme="minorHAnsi"/>
        </w:rPr>
      </w:pPr>
      <w:r w:rsidRPr="00E70793">
        <w:rPr>
          <w:rFonts w:eastAsiaTheme="minorEastAsia" w:cstheme="minorHAnsi"/>
        </w:rPr>
        <w:t>If participant is not available, ask for family member that participant has approved us to speak with</w:t>
      </w:r>
    </w:p>
    <w:p w:rsidRPr="00E70793" w:rsidR="000F4B0C" w:rsidP="000B6DE3" w:rsidRDefault="000F4B0C" w14:paraId="7833CE2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p>
    <w:p w:rsidRPr="00E70793" w:rsidR="000F4B0C" w:rsidP="000B6DE3" w:rsidRDefault="000F4B0C" w14:paraId="76779769" w14:textId="77777777">
      <w:pPr>
        <w:rPr>
          <w:rFonts w:eastAsiaTheme="minorEastAsia" w:cstheme="minorHAnsi"/>
        </w:rPr>
      </w:pPr>
      <w:r w:rsidRPr="00E70793">
        <w:rPr>
          <w:rFonts w:eastAsiaTheme="minorEastAsia" w:cstheme="minorHAnsi"/>
        </w:rPr>
        <w:t xml:space="preserve">IF POTENTIAL PARTICIPANT OR APPROVED FAMILY MEMBER </w:t>
      </w:r>
      <w:r w:rsidRPr="00E70793">
        <w:rPr>
          <w:rFonts w:eastAsiaTheme="minorEastAsia" w:cstheme="minorHAnsi"/>
          <w:u w:val="single"/>
        </w:rPr>
        <w:t>IS NOT</w:t>
      </w:r>
      <w:r w:rsidRPr="00E70793">
        <w:rPr>
          <w:rFonts w:eastAsiaTheme="minorEastAsia" w:cstheme="minorHAnsi"/>
        </w:rPr>
        <w:t xml:space="preserve"> AVAILABLE:</w:t>
      </w:r>
    </w:p>
    <w:p w:rsidRPr="00E70793" w:rsidR="000F4B0C" w:rsidP="00DC2EEA" w:rsidRDefault="000F4B0C" w14:paraId="64F885A9" w14:textId="77777777">
      <w:pPr>
        <w:numPr>
          <w:ilvl w:val="0"/>
          <w:numId w:val="11"/>
        </w:numPr>
        <w:rPr>
          <w:rFonts w:eastAsiaTheme="minorEastAsia" w:cstheme="minorHAnsi"/>
        </w:rPr>
      </w:pPr>
      <w:r w:rsidRPr="00E70793">
        <w:rPr>
          <w:rFonts w:eastAsiaTheme="minorEastAsia" w:cstheme="minorHAnsi"/>
        </w:rPr>
        <w:t>Ask when would be a good time to contact (him/her)?</w:t>
      </w:r>
    </w:p>
    <w:p w:rsidRPr="00E70793" w:rsidR="000F4B0C" w:rsidP="000B6DE3" w:rsidRDefault="000F4B0C" w14:paraId="2D2CA19A" w14:textId="77777777">
      <w:pPr>
        <w:rPr>
          <w:rFonts w:eastAsiaTheme="minorEastAsia" w:cstheme="minorHAnsi"/>
        </w:rPr>
      </w:pPr>
    </w:p>
    <w:p w:rsidRPr="00E70793" w:rsidR="000F4B0C" w:rsidP="000B6DE3" w:rsidRDefault="000F4B0C" w14:paraId="2440586E" w14:textId="77777777">
      <w:pPr>
        <w:rPr>
          <w:rFonts w:eastAsiaTheme="minorEastAsia" w:cstheme="minorHAnsi"/>
        </w:rPr>
      </w:pPr>
      <w:r w:rsidRPr="00E70793">
        <w:rPr>
          <w:rFonts w:eastAsiaTheme="minorEastAsia" w:cstheme="minorHAnsi"/>
        </w:rPr>
        <w:tab/>
        <w:t xml:space="preserve">RECORD TIME FOR NEXT CONTACT  </w:t>
      </w:r>
    </w:p>
    <w:p w:rsidRPr="00E70793" w:rsidR="000F4B0C" w:rsidP="000B6DE3" w:rsidRDefault="000F4B0C" w14:paraId="538D326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ab/>
        <w:t>Day/Date: _____________________________</w:t>
      </w:r>
    </w:p>
    <w:p w:rsidRPr="00E70793" w:rsidR="000F4B0C" w:rsidP="000B6DE3" w:rsidRDefault="000F4B0C" w14:paraId="6AD2727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ab/>
        <w:t>Time: ________________________________</w:t>
      </w:r>
    </w:p>
    <w:p w:rsidRPr="0094107B" w:rsidR="000F4B0C" w:rsidP="00DC2EEA" w:rsidRDefault="000F4B0C" w14:paraId="267E97DA"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94107B">
        <w:rPr>
          <w:rFonts w:eastAsiaTheme="minorEastAsia" w:cstheme="minorHAnsi"/>
        </w:rPr>
        <w:t xml:space="preserve">If person asks for your information, then leave your name and phone number only Thank them and end </w:t>
      </w:r>
      <w:proofErr w:type="gramStart"/>
      <w:r w:rsidRPr="0094107B">
        <w:rPr>
          <w:rFonts w:eastAsiaTheme="minorEastAsia" w:cstheme="minorHAnsi"/>
        </w:rPr>
        <w:t>call</w:t>
      </w:r>
      <w:proofErr w:type="gramEnd"/>
      <w:r w:rsidRPr="0094107B">
        <w:rPr>
          <w:rFonts w:eastAsiaTheme="minorEastAsia" w:cstheme="minorHAnsi"/>
        </w:rPr>
        <w:t xml:space="preserve"> </w:t>
      </w:r>
    </w:p>
    <w:p w:rsidRPr="00E70793" w:rsidR="000F4B0C" w:rsidP="000B6DE3" w:rsidRDefault="000F4B0C" w14:paraId="61943E77" w14:textId="77777777">
      <w:pPr>
        <w:rPr>
          <w:rFonts w:eastAsiaTheme="minorEastAsia" w:cstheme="minorHAnsi"/>
        </w:rPr>
      </w:pPr>
    </w:p>
    <w:p w:rsidRPr="00E70793" w:rsidR="000F4B0C" w:rsidP="000B6DE3" w:rsidRDefault="000F4B0C" w14:paraId="0F2D44E2" w14:textId="77777777">
      <w:pPr>
        <w:rPr>
          <w:rFonts w:eastAsiaTheme="minorEastAsia" w:cstheme="minorHAnsi"/>
        </w:rPr>
      </w:pPr>
      <w:r w:rsidRPr="00E70793">
        <w:rPr>
          <w:rFonts w:eastAsiaTheme="minorEastAsia" w:cstheme="minorHAnsi"/>
        </w:rPr>
        <w:t xml:space="preserve">IF POTENTIAL PARTICIPANT OR APPROVED FAMILY MEMBER </w:t>
      </w:r>
      <w:r w:rsidRPr="00E70793">
        <w:rPr>
          <w:rFonts w:eastAsiaTheme="minorEastAsia" w:cstheme="minorHAnsi"/>
          <w:u w:val="single"/>
        </w:rPr>
        <w:t>IS</w:t>
      </w:r>
      <w:r w:rsidRPr="00E70793">
        <w:rPr>
          <w:rFonts w:eastAsiaTheme="minorEastAsia" w:cstheme="minorHAnsi"/>
        </w:rPr>
        <w:t xml:space="preserve"> AVAILABLE </w:t>
      </w:r>
    </w:p>
    <w:p w:rsidRPr="00E70793" w:rsidR="000F4B0C" w:rsidP="00DC2EEA" w:rsidRDefault="000F4B0C" w14:paraId="56B849EC" w14:textId="77777777">
      <w:pPr>
        <w:numPr>
          <w:ilvl w:val="0"/>
          <w:numId w:val="57"/>
        </w:numPr>
        <w:rPr>
          <w:rFonts w:eastAsiaTheme="minorEastAsia" w:cstheme="minorHAnsi"/>
        </w:rPr>
      </w:pPr>
      <w:r w:rsidRPr="00E70793">
        <w:rPr>
          <w:rFonts w:eastAsiaTheme="minorEastAsia" w:cstheme="minorHAnsi"/>
        </w:rPr>
        <w:t xml:space="preserve">Introduce yourself and let the potential participant know that you are calling on behalf of the </w:t>
      </w:r>
      <w:r w:rsidR="00536765">
        <w:rPr>
          <w:rFonts w:eastAsiaTheme="minorEastAsia" w:cstheme="minorHAnsi"/>
        </w:rPr>
        <w:t>National ALS Biorepository</w:t>
      </w:r>
      <w:r w:rsidRPr="00E70793">
        <w:rPr>
          <w:rFonts w:eastAsiaTheme="minorEastAsia" w:cstheme="minorHAnsi"/>
        </w:rPr>
        <w:t xml:space="preserve"> </w:t>
      </w:r>
    </w:p>
    <w:p w:rsidRPr="00E70793" w:rsidR="000F4B0C" w:rsidP="00DC2EEA" w:rsidRDefault="000F4B0C" w14:paraId="76F8C8EF" w14:textId="77777777">
      <w:pPr>
        <w:numPr>
          <w:ilvl w:val="0"/>
          <w:numId w:val="18"/>
        </w:numPr>
        <w:rPr>
          <w:rFonts w:eastAsiaTheme="minorEastAsia" w:cstheme="minorHAnsi"/>
        </w:rPr>
      </w:pPr>
      <w:r w:rsidRPr="00E70793">
        <w:rPr>
          <w:rFonts w:eastAsiaTheme="minorEastAsia" w:cstheme="minorHAnsi"/>
        </w:rPr>
        <w:t xml:space="preserve">Remind them of the purpose of the </w:t>
      </w:r>
      <w:proofErr w:type="gramStart"/>
      <w:r>
        <w:rPr>
          <w:rFonts w:eastAsiaTheme="minorEastAsia" w:cstheme="minorHAnsi"/>
        </w:rPr>
        <w:t>biorepository</w:t>
      </w:r>
      <w:proofErr w:type="gramEnd"/>
    </w:p>
    <w:p w:rsidRPr="00E70793" w:rsidR="000F4B0C" w:rsidP="00DC2EEA" w:rsidRDefault="000F4B0C" w14:paraId="41416FBC" w14:textId="77777777">
      <w:pPr>
        <w:numPr>
          <w:ilvl w:val="0"/>
          <w:numId w:val="18"/>
        </w:numPr>
        <w:rPr>
          <w:rFonts w:eastAsiaTheme="minorEastAsia" w:cstheme="minorHAnsi"/>
        </w:rPr>
      </w:pPr>
      <w:r w:rsidRPr="00E70793">
        <w:rPr>
          <w:rFonts w:eastAsiaTheme="minorEastAsia" w:cstheme="minorHAnsi"/>
        </w:rPr>
        <w:t xml:space="preserve">Ask how their last appointment went with their health </w:t>
      </w:r>
      <w:proofErr w:type="gramStart"/>
      <w:r w:rsidRPr="00E70793">
        <w:rPr>
          <w:rFonts w:eastAsiaTheme="minorEastAsia" w:cstheme="minorHAnsi"/>
        </w:rPr>
        <w:t>provider</w:t>
      </w:r>
      <w:proofErr w:type="gramEnd"/>
    </w:p>
    <w:p w:rsidRPr="00E70793" w:rsidR="000F4B0C" w:rsidP="00DC2EEA" w:rsidRDefault="000F4B0C" w14:paraId="06686354" w14:textId="77777777">
      <w:pPr>
        <w:numPr>
          <w:ilvl w:val="0"/>
          <w:numId w:val="18"/>
        </w:numPr>
        <w:rPr>
          <w:rFonts w:eastAsiaTheme="minorEastAsia" w:cstheme="minorHAnsi"/>
        </w:rPr>
      </w:pPr>
      <w:r w:rsidRPr="00E70793">
        <w:rPr>
          <w:rFonts w:eastAsiaTheme="minorEastAsia" w:cstheme="minorHAnsi"/>
        </w:rPr>
        <w:t xml:space="preserve">On every </w:t>
      </w:r>
      <w:r w:rsidR="00B123E0">
        <w:rPr>
          <w:rFonts w:eastAsiaTheme="minorEastAsia" w:cstheme="minorHAnsi"/>
        </w:rPr>
        <w:t>other</w:t>
      </w:r>
      <w:r w:rsidRPr="00E70793">
        <w:rPr>
          <w:rFonts w:eastAsiaTheme="minorEastAsia" w:cstheme="minorHAnsi"/>
        </w:rPr>
        <w:t xml:space="preserve"> call (every 6 months), remind them to log onto the National ALS Registry and complete an update of the ALS Functional Rating Score questionnaire</w:t>
      </w:r>
    </w:p>
    <w:p w:rsidRPr="00E70793" w:rsidR="000F4B0C" w:rsidP="000B6DE3" w:rsidRDefault="000F4B0C" w14:paraId="6DB753CC" w14:textId="77777777">
      <w:pPr>
        <w:rPr>
          <w:rFonts w:eastAsiaTheme="minorEastAsia" w:cstheme="minorHAnsi"/>
        </w:rPr>
      </w:pPr>
    </w:p>
    <w:p w:rsidRPr="00E70793" w:rsidR="000F4B0C" w:rsidP="000B6DE3" w:rsidRDefault="000F4B0C" w14:paraId="2D16A17C" w14:textId="77777777">
      <w:pPr>
        <w:rPr>
          <w:rFonts w:eastAsiaTheme="minorEastAsia" w:cstheme="minorHAnsi"/>
        </w:rPr>
      </w:pPr>
      <w:r w:rsidRPr="00E70793">
        <w:rPr>
          <w:rFonts w:eastAsiaTheme="minorEastAsia" w:cstheme="minorHAnsi"/>
        </w:rPr>
        <w:t>WHAT’S NEXT:</w:t>
      </w:r>
    </w:p>
    <w:p w:rsidRPr="00E70793" w:rsidR="000F4B0C" w:rsidP="00DC2EEA" w:rsidRDefault="000F4B0C" w14:paraId="583DECEF" w14:textId="77777777">
      <w:pPr>
        <w:numPr>
          <w:ilvl w:val="0"/>
          <w:numId w:val="15"/>
        </w:numPr>
        <w:rPr>
          <w:rFonts w:eastAsiaTheme="minorEastAsia" w:cstheme="minorHAnsi"/>
        </w:rPr>
      </w:pPr>
      <w:r w:rsidRPr="00E70793">
        <w:rPr>
          <w:rFonts w:eastAsiaTheme="minorEastAsia" w:cstheme="minorHAnsi"/>
        </w:rPr>
        <w:t xml:space="preserve">Let the potential participant </w:t>
      </w:r>
      <w:r w:rsidR="00B123E0">
        <w:rPr>
          <w:rFonts w:eastAsiaTheme="minorEastAsia" w:cstheme="minorHAnsi"/>
        </w:rPr>
        <w:t>know that we will call them in 3</w:t>
      </w:r>
      <w:r w:rsidRPr="00E70793">
        <w:rPr>
          <w:rFonts w:eastAsiaTheme="minorEastAsia" w:cstheme="minorHAnsi"/>
        </w:rPr>
        <w:t xml:space="preserve"> </w:t>
      </w:r>
      <w:proofErr w:type="gramStart"/>
      <w:r w:rsidRPr="00E70793">
        <w:rPr>
          <w:rFonts w:eastAsiaTheme="minorEastAsia" w:cstheme="minorHAnsi"/>
        </w:rPr>
        <w:t>months</w:t>
      </w:r>
      <w:proofErr w:type="gramEnd"/>
      <w:r w:rsidRPr="00E70793">
        <w:rPr>
          <w:rFonts w:eastAsiaTheme="minorEastAsia" w:cstheme="minorHAnsi"/>
        </w:rPr>
        <w:t xml:space="preserve"> </w:t>
      </w:r>
    </w:p>
    <w:p w:rsidRPr="00E70793" w:rsidR="000F4B0C" w:rsidP="00DC2EEA" w:rsidRDefault="000F4B0C" w14:paraId="5AB77353" w14:textId="77777777">
      <w:pPr>
        <w:numPr>
          <w:ilvl w:val="0"/>
          <w:numId w:val="15"/>
        </w:numPr>
        <w:rPr>
          <w:rFonts w:eastAsiaTheme="minorEastAsia" w:cstheme="minorHAnsi"/>
        </w:rPr>
      </w:pPr>
      <w:r w:rsidRPr="00E70793">
        <w:rPr>
          <w:rFonts w:eastAsiaTheme="minorEastAsia" w:cstheme="minorHAnsi"/>
        </w:rPr>
        <w:t>Verify contact information and best times to call (am/pm)</w:t>
      </w:r>
    </w:p>
    <w:p w:rsidRPr="00E70793" w:rsidR="000F4B0C" w:rsidP="000B6DE3" w:rsidRDefault="000F4B0C" w14:paraId="4AD02393" w14:textId="77777777">
      <w:pPr>
        <w:rPr>
          <w:rFonts w:eastAsiaTheme="minorEastAsia" w:cstheme="minorHAnsi"/>
        </w:rPr>
      </w:pPr>
    </w:p>
    <w:p w:rsidRPr="00E70793" w:rsidR="000F4B0C" w:rsidP="000B6DE3" w:rsidRDefault="000F4B0C" w14:paraId="2DF191E0" w14:textId="77777777">
      <w:pPr>
        <w:rPr>
          <w:rFonts w:eastAsiaTheme="minorEastAsia" w:cstheme="minorHAnsi"/>
        </w:rPr>
      </w:pPr>
      <w:r w:rsidRPr="00E70793">
        <w:rPr>
          <w:rFonts w:eastAsiaTheme="minorEastAsia" w:cstheme="minorHAnsi"/>
        </w:rPr>
        <w:t>IN CLOSING:</w:t>
      </w:r>
    </w:p>
    <w:p w:rsidRPr="00E70793" w:rsidR="000F4B0C" w:rsidP="00DC2EEA" w:rsidRDefault="000F4B0C" w14:paraId="2775FF31" w14:textId="77777777">
      <w:pPr>
        <w:numPr>
          <w:ilvl w:val="0"/>
          <w:numId w:val="15"/>
        </w:numPr>
        <w:rPr>
          <w:rFonts w:eastAsiaTheme="minorEastAsia" w:cstheme="minorHAnsi"/>
        </w:rPr>
      </w:pPr>
      <w:r w:rsidRPr="00E70793">
        <w:rPr>
          <w:rFonts w:eastAsiaTheme="minorEastAsia" w:cstheme="minorHAnsi"/>
        </w:rPr>
        <w:t xml:space="preserve">Ask if they have any </w:t>
      </w:r>
      <w:proofErr w:type="gramStart"/>
      <w:r w:rsidRPr="00E70793">
        <w:rPr>
          <w:rFonts w:eastAsiaTheme="minorEastAsia" w:cstheme="minorHAnsi"/>
        </w:rPr>
        <w:t>questions</w:t>
      </w:r>
      <w:proofErr w:type="gramEnd"/>
    </w:p>
    <w:p w:rsidRPr="00E70793" w:rsidR="000F4B0C" w:rsidP="00DC2EEA" w:rsidRDefault="000F4B0C" w14:paraId="74CBB2D8" w14:textId="77777777">
      <w:pPr>
        <w:numPr>
          <w:ilvl w:val="0"/>
          <w:numId w:val="15"/>
        </w:numPr>
        <w:rPr>
          <w:rFonts w:eastAsiaTheme="minorEastAsia" w:cstheme="minorHAnsi"/>
        </w:rPr>
      </w:pPr>
      <w:r w:rsidRPr="00E70793">
        <w:rPr>
          <w:rFonts w:eastAsiaTheme="minorEastAsia" w:cstheme="minorHAnsi"/>
        </w:rPr>
        <w:t xml:space="preserve">Provide your </w:t>
      </w:r>
      <w:proofErr w:type="gramStart"/>
      <w:r w:rsidRPr="00E70793">
        <w:rPr>
          <w:rFonts w:eastAsiaTheme="minorEastAsia" w:cstheme="minorHAnsi"/>
        </w:rPr>
        <w:t>name</w:t>
      </w:r>
      <w:proofErr w:type="gramEnd"/>
      <w:r w:rsidRPr="00E70793">
        <w:rPr>
          <w:rFonts w:eastAsiaTheme="minorEastAsia" w:cstheme="minorHAnsi"/>
        </w:rPr>
        <w:t xml:space="preserve"> </w:t>
      </w:r>
    </w:p>
    <w:p w:rsidRPr="00E70793" w:rsidR="000F4B0C" w:rsidP="00DC2EEA" w:rsidRDefault="000F4B0C" w14:paraId="45990393" w14:textId="77777777">
      <w:pPr>
        <w:numPr>
          <w:ilvl w:val="0"/>
          <w:numId w:val="15"/>
        </w:numPr>
        <w:rPr>
          <w:rFonts w:eastAsiaTheme="minorEastAsia" w:cstheme="minorHAnsi"/>
          <w:szCs w:val="22"/>
        </w:rPr>
      </w:pPr>
      <w:r w:rsidRPr="00E70793">
        <w:rPr>
          <w:rFonts w:eastAsiaTheme="minorEastAsia" w:cstheme="minorHAnsi"/>
        </w:rPr>
        <w:t xml:space="preserve">Thank them and end </w:t>
      </w:r>
      <w:proofErr w:type="gramStart"/>
      <w:r w:rsidRPr="00E70793">
        <w:rPr>
          <w:rFonts w:eastAsiaTheme="minorEastAsia" w:cstheme="minorHAnsi"/>
        </w:rPr>
        <w:t>call</w:t>
      </w:r>
      <w:proofErr w:type="gramEnd"/>
      <w:r w:rsidRPr="00E70793">
        <w:rPr>
          <w:rFonts w:eastAsiaTheme="minorEastAsia" w:cstheme="minorHAnsi"/>
        </w:rPr>
        <w:t xml:space="preserve">  </w:t>
      </w:r>
    </w:p>
    <w:p w:rsidRPr="00E70793" w:rsidR="000F4B0C" w:rsidP="000F4B0C" w:rsidRDefault="000F4B0C" w14:paraId="1A2B0907" w14:textId="77777777">
      <w:pPr>
        <w:spacing w:after="200"/>
        <w:rPr>
          <w:rFonts w:eastAsiaTheme="minorEastAsia" w:cstheme="minorHAnsi"/>
          <w:szCs w:val="22"/>
        </w:rPr>
      </w:pPr>
      <w:r w:rsidRPr="00E70793">
        <w:rPr>
          <w:rFonts w:eastAsiaTheme="minorEastAsia" w:cstheme="minorHAnsi"/>
          <w:szCs w:val="22"/>
        </w:rPr>
        <w:br w:type="page"/>
      </w:r>
    </w:p>
    <w:p w:rsidRPr="00E70793" w:rsidR="000F4B0C" w:rsidP="000F4B0C" w:rsidRDefault="000442C1" w14:paraId="0006173B"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0F4B0C">
        <w:rPr>
          <w:rFonts w:eastAsiaTheme="majorEastAsia" w:cstheme="minorHAnsi"/>
          <w:b/>
          <w:bCs/>
          <w:sz w:val="26"/>
          <w:szCs w:val="26"/>
        </w:rPr>
        <w:t>1</w:t>
      </w:r>
      <w:r w:rsidR="0058255D">
        <w:rPr>
          <w:rFonts w:eastAsiaTheme="majorEastAsia" w:cstheme="minorHAnsi"/>
          <w:b/>
          <w:bCs/>
          <w:sz w:val="26"/>
          <w:szCs w:val="26"/>
        </w:rPr>
        <w:t>n</w:t>
      </w:r>
      <w:r w:rsidRPr="00E70793" w:rsidR="000F4B0C">
        <w:rPr>
          <w:rFonts w:eastAsiaTheme="majorEastAsia" w:cstheme="minorHAnsi"/>
          <w:b/>
          <w:bCs/>
          <w:sz w:val="26"/>
          <w:szCs w:val="26"/>
        </w:rPr>
        <w:t xml:space="preserve">. Email/letter thank you for </w:t>
      </w:r>
      <w:proofErr w:type="gramStart"/>
      <w:r w:rsidRPr="00E70793" w:rsidR="000F4B0C">
        <w:rPr>
          <w:rFonts w:eastAsiaTheme="majorEastAsia" w:cstheme="minorHAnsi"/>
          <w:b/>
          <w:bCs/>
          <w:sz w:val="26"/>
          <w:szCs w:val="26"/>
        </w:rPr>
        <w:t>family</w:t>
      </w:r>
      <w:proofErr w:type="gramEnd"/>
    </w:p>
    <w:p w:rsidRPr="00463581" w:rsidR="000F4B0C" w:rsidP="000F4B0C" w:rsidRDefault="000F4B0C" w14:paraId="04B5E311" w14:textId="77777777">
      <w:pPr>
        <w:rPr>
          <w:rFonts w:cstheme="minorHAnsi"/>
          <w:szCs w:val="22"/>
        </w:rPr>
      </w:pPr>
      <w:r w:rsidRPr="00463581">
        <w:rPr>
          <w:rFonts w:cstheme="minorHAnsi"/>
          <w:szCs w:val="22"/>
        </w:rPr>
        <w:t xml:space="preserve">This will be sent as a letter to the participant's family.  This letter will be sent following the postmortem donation to recognize the donation and to thank the family members for their support.  </w:t>
      </w:r>
    </w:p>
    <w:p w:rsidR="00C526D4" w:rsidP="00552FFA" w:rsidRDefault="00C526D4" w14:paraId="50D4B23B" w14:textId="77777777">
      <w:pPr>
        <w:spacing w:after="200"/>
        <w:jc w:val="right"/>
        <w:rPr>
          <w:rFonts w:eastAsiaTheme="minorEastAsia" w:cstheme="minorHAnsi"/>
          <w:szCs w:val="22"/>
        </w:rPr>
      </w:pPr>
    </w:p>
    <w:p w:rsidRPr="00463581" w:rsidR="000F4B0C" w:rsidP="00552FFA" w:rsidRDefault="000F4B0C" w14:paraId="0AC66BA1" w14:textId="77777777">
      <w:pPr>
        <w:spacing w:after="200"/>
        <w:jc w:val="right"/>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00552FFA">
        <w:rPr>
          <w:rFonts w:eastAsiaTheme="minorEastAsia" w:cstheme="minorHAnsi"/>
          <w:szCs w:val="22"/>
        </w:rPr>
        <w:tab/>
      </w:r>
      <w:r w:rsidRPr="00463581">
        <w:rPr>
          <w:rFonts w:eastAsiaTheme="minorEastAsia" w:cstheme="minorHAnsi"/>
          <w:szCs w:val="22"/>
        </w:rPr>
        <w:t>[Date]</w:t>
      </w:r>
    </w:p>
    <w:p w:rsidRPr="00463581" w:rsidR="000F4B0C" w:rsidP="000F4B0C" w:rsidRDefault="000F4B0C" w14:paraId="791BB9DB" w14:textId="77777777">
      <w:pPr>
        <w:spacing w:after="200"/>
        <w:rPr>
          <w:rFonts w:eastAsiaTheme="minorEastAsia" w:cstheme="minorHAnsi"/>
          <w:szCs w:val="22"/>
        </w:rPr>
      </w:pPr>
      <w:r w:rsidRPr="00463581">
        <w:rPr>
          <w:rFonts w:eastAsiaTheme="minorEastAsia" w:cstheme="minorHAnsi"/>
          <w:szCs w:val="22"/>
        </w:rPr>
        <w:t>Dear [Family Member Name]:</w:t>
      </w:r>
    </w:p>
    <w:p w:rsidRPr="00463581" w:rsidR="000F4B0C" w:rsidP="000F4B0C" w:rsidRDefault="000F4B0C" w14:paraId="37B5F381" w14:textId="77777777">
      <w:pPr>
        <w:spacing w:after="200"/>
        <w:rPr>
          <w:rFonts w:eastAsiaTheme="minorEastAsia" w:cstheme="minorHAnsi"/>
          <w:szCs w:val="22"/>
        </w:rPr>
      </w:pPr>
      <w:r w:rsidRPr="00463581">
        <w:rPr>
          <w:rFonts w:eastAsiaTheme="minorEastAsia" w:cstheme="minorHAnsi"/>
          <w:szCs w:val="22"/>
        </w:rPr>
        <w:t xml:space="preserve">On behalf of the </w:t>
      </w:r>
      <w:r w:rsidR="00536765">
        <w:rPr>
          <w:rFonts w:eastAsiaTheme="minorEastAsia" w:cstheme="minorHAnsi"/>
          <w:szCs w:val="22"/>
        </w:rPr>
        <w:t>National ALS Biorepository</w:t>
      </w:r>
      <w:r w:rsidRPr="00463581">
        <w:rPr>
          <w:rFonts w:eastAsiaTheme="minorEastAsia" w:cstheme="minorHAnsi"/>
          <w:szCs w:val="22"/>
        </w:rPr>
        <w:t xml:space="preserve"> </w:t>
      </w:r>
      <w:r>
        <w:rPr>
          <w:rFonts w:eastAsiaTheme="minorEastAsia" w:cstheme="minorHAnsi"/>
          <w:szCs w:val="22"/>
        </w:rPr>
        <w:t>Team</w:t>
      </w:r>
      <w:r w:rsidRPr="00463581">
        <w:rPr>
          <w:rFonts w:eastAsiaTheme="minorEastAsia" w:cstheme="minorHAnsi"/>
          <w:szCs w:val="22"/>
        </w:rPr>
        <w:t>, we would like to extend our condolences on the loss of your [family member].  Dealing with the death of a loved one is never easy</w:t>
      </w:r>
      <w:r w:rsidR="007D519F">
        <w:rPr>
          <w:rFonts w:eastAsiaTheme="minorEastAsia" w:cstheme="minorHAnsi"/>
          <w:szCs w:val="22"/>
        </w:rPr>
        <w:t>.</w:t>
      </w:r>
      <w:r w:rsidRPr="00463581">
        <w:rPr>
          <w:rFonts w:eastAsiaTheme="minorEastAsia" w:cstheme="minorHAnsi"/>
          <w:szCs w:val="22"/>
        </w:rPr>
        <w:t xml:space="preserve">  </w:t>
      </w:r>
      <w:r w:rsidR="007D519F">
        <w:rPr>
          <w:rFonts w:eastAsiaTheme="minorEastAsia" w:cstheme="minorHAnsi"/>
          <w:szCs w:val="22"/>
        </w:rPr>
        <w:t>W</w:t>
      </w:r>
      <w:r w:rsidRPr="00463581">
        <w:rPr>
          <w:rFonts w:eastAsiaTheme="minorEastAsia" w:cstheme="minorHAnsi"/>
          <w:szCs w:val="22"/>
        </w:rPr>
        <w:t>e would like to thank you for honoring your [family member]’s wish to make a tissue donation.</w:t>
      </w:r>
    </w:p>
    <w:p w:rsidRPr="00463581" w:rsidR="000F4B0C" w:rsidP="000F4B0C" w:rsidRDefault="000F4B0C" w14:paraId="5A4B79E6" w14:textId="77777777">
      <w:pPr>
        <w:spacing w:after="200"/>
        <w:rPr>
          <w:rFonts w:eastAsiaTheme="minorEastAsia" w:cstheme="minorHAnsi"/>
          <w:szCs w:val="22"/>
        </w:rPr>
      </w:pPr>
      <w:r>
        <w:rPr>
          <w:rFonts w:eastAsiaTheme="minorHAnsi" w:cstheme="minorHAnsi"/>
          <w:szCs w:val="22"/>
        </w:rPr>
        <w:t xml:space="preserve">This Biorepository is being done to collect, store, and distribute specimens from individuals with ALS.  </w:t>
      </w:r>
      <w:r w:rsidR="007D519F">
        <w:rPr>
          <w:rFonts w:eastAsiaTheme="minorHAnsi" w:cstheme="minorHAnsi"/>
          <w:szCs w:val="22"/>
        </w:rPr>
        <w:t>We will summarize and post updates</w:t>
      </w:r>
      <w:r>
        <w:rPr>
          <w:rFonts w:eastAsiaTheme="minorHAnsi" w:cstheme="minorHAnsi"/>
          <w:szCs w:val="22"/>
        </w:rPr>
        <w:t xml:space="preserve"> </w:t>
      </w:r>
      <w:r w:rsidR="007D519F">
        <w:rPr>
          <w:rFonts w:eastAsiaTheme="minorHAnsi" w:cstheme="minorHAnsi"/>
          <w:szCs w:val="22"/>
        </w:rPr>
        <w:t>about</w:t>
      </w:r>
      <w:r>
        <w:rPr>
          <w:rFonts w:eastAsiaTheme="minorHAnsi" w:cstheme="minorHAnsi"/>
          <w:szCs w:val="22"/>
        </w:rPr>
        <w:t xml:space="preserve"> the Biorepository on the </w:t>
      </w:r>
      <w:r w:rsidR="007D519F">
        <w:rPr>
          <w:rFonts w:eastAsiaTheme="minorHAnsi" w:cstheme="minorHAnsi"/>
          <w:szCs w:val="22"/>
        </w:rPr>
        <w:t>National ALS Registry</w:t>
      </w:r>
      <w:r>
        <w:rPr>
          <w:rFonts w:eastAsiaTheme="minorHAnsi" w:cstheme="minorHAnsi"/>
          <w:szCs w:val="22"/>
        </w:rPr>
        <w:t xml:space="preserve"> web</w:t>
      </w:r>
      <w:r w:rsidR="007D519F">
        <w:rPr>
          <w:rFonts w:eastAsiaTheme="minorHAnsi" w:cstheme="minorHAnsi"/>
          <w:szCs w:val="22"/>
        </w:rPr>
        <w:t>site</w:t>
      </w:r>
      <w:r>
        <w:rPr>
          <w:rFonts w:eastAsiaTheme="minorHAnsi" w:cstheme="minorHAnsi"/>
          <w:szCs w:val="22"/>
        </w:rPr>
        <w:t xml:space="preserve"> for </w:t>
      </w:r>
      <w:r w:rsidR="007D519F">
        <w:rPr>
          <w:rFonts w:eastAsiaTheme="minorHAnsi" w:cstheme="minorHAnsi"/>
          <w:szCs w:val="22"/>
        </w:rPr>
        <w:t>you</w:t>
      </w:r>
      <w:r>
        <w:rPr>
          <w:rFonts w:eastAsiaTheme="minorHAnsi" w:cstheme="minorHAnsi"/>
          <w:szCs w:val="22"/>
        </w:rPr>
        <w:t xml:space="preserve"> and other interested persons to view. </w:t>
      </w:r>
      <w:r w:rsidRPr="00463581">
        <w:rPr>
          <w:rFonts w:eastAsiaTheme="minorEastAsia" w:cstheme="minorHAnsi"/>
          <w:szCs w:val="22"/>
        </w:rPr>
        <w:t xml:space="preserve">Many studies into the causes, progression, and prevention of ALS need tissue samples to do the research.  Tissues donated by your [family member] will be available to ALS Researchers.  Your [family member’s] generous donation will help ALS research in the future. Donated tissues </w:t>
      </w:r>
      <w:r w:rsidRPr="00463581">
        <w:rPr>
          <w:rFonts w:eastAsiaTheme="minorEastAsia" w:cstheme="minorHAnsi"/>
          <w:szCs w:val="22"/>
          <w:shd w:val="clear" w:color="auto" w:fill="FFFFFF"/>
        </w:rPr>
        <w:t xml:space="preserve">can lead to research that can improve clinical care for ALS patients. </w:t>
      </w:r>
    </w:p>
    <w:p w:rsidR="001060EF" w:rsidP="001060EF" w:rsidRDefault="000F4B0C" w14:paraId="0040F8B5" w14:textId="77777777">
      <w:r w:rsidRPr="00463581">
        <w:rPr>
          <w:rFonts w:eastAsiaTheme="minorEastAsia" w:cstheme="minorHAnsi"/>
          <w:szCs w:val="22"/>
        </w:rPr>
        <w:t xml:space="preserve">We realize this is a difficult time and hope that your [family member]’s contribution brings you comfort now </w:t>
      </w:r>
      <w:proofErr w:type="gramStart"/>
      <w:r w:rsidRPr="00463581">
        <w:rPr>
          <w:rFonts w:eastAsiaTheme="minorEastAsia" w:cstheme="minorHAnsi"/>
          <w:szCs w:val="22"/>
        </w:rPr>
        <w:t>and in the days</w:t>
      </w:r>
      <w:proofErr w:type="gramEnd"/>
      <w:r w:rsidRPr="00463581">
        <w:rPr>
          <w:rFonts w:eastAsiaTheme="minorEastAsia" w:cstheme="minorHAnsi"/>
          <w:szCs w:val="22"/>
        </w:rPr>
        <w:t xml:space="preserve"> ahead.  </w:t>
      </w:r>
      <w:r w:rsidR="001060EF">
        <w:t>In a couple of months, the neuropathologist will have completed his review.  Please let us know if you would like us to send you a copy of the report.  After you have reviewed the report, you can call us to arrange a call with the neuropathologist if you would like to discuss it or have any questions.</w:t>
      </w:r>
    </w:p>
    <w:p w:rsidR="001060EF" w:rsidP="000F4B0C" w:rsidRDefault="001060EF" w14:paraId="576FB068" w14:textId="77777777">
      <w:pPr>
        <w:spacing w:after="200"/>
        <w:rPr>
          <w:rFonts w:eastAsiaTheme="minorEastAsia" w:cstheme="minorHAnsi"/>
          <w:szCs w:val="22"/>
        </w:rPr>
      </w:pPr>
    </w:p>
    <w:p w:rsidRPr="00463581" w:rsidR="000F4B0C" w:rsidP="000F4B0C" w:rsidRDefault="000F4B0C" w14:paraId="1C9044D3" w14:textId="7F64C1E7">
      <w:pPr>
        <w:spacing w:after="200"/>
        <w:rPr>
          <w:rFonts w:eastAsiaTheme="minorEastAsia" w:cstheme="minorHAnsi"/>
          <w:szCs w:val="22"/>
        </w:rPr>
      </w:pPr>
      <w:r w:rsidRPr="00463581">
        <w:rPr>
          <w:rFonts w:eastAsiaTheme="minorEastAsia" w:cstheme="minorHAnsi"/>
          <w:szCs w:val="22"/>
        </w:rPr>
        <w:t xml:space="preserve">If you have any questions, please contact Laurie Wagner, the </w:t>
      </w:r>
      <w:r>
        <w:rPr>
          <w:rFonts w:eastAsiaTheme="minorEastAsia" w:cstheme="minorHAnsi"/>
          <w:szCs w:val="22"/>
        </w:rPr>
        <w:t>Biorepository</w:t>
      </w:r>
      <w:r w:rsidRPr="00463581">
        <w:rPr>
          <w:rFonts w:eastAsiaTheme="minorEastAsia" w:cstheme="minorHAnsi"/>
          <w:szCs w:val="22"/>
        </w:rPr>
        <w:t xml:space="preserve"> Coordinator, by phone at 1-</w:t>
      </w:r>
      <w:r>
        <w:rPr>
          <w:rFonts w:eastAsiaTheme="minorEastAsia" w:cstheme="minorHAnsi"/>
          <w:szCs w:val="22"/>
        </w:rPr>
        <w:t>855-874-6912</w:t>
      </w:r>
      <w:r w:rsidRPr="00463581">
        <w:rPr>
          <w:rFonts w:eastAsiaTheme="minorEastAsia" w:cstheme="minorHAnsi"/>
          <w:szCs w:val="22"/>
        </w:rPr>
        <w:t xml:space="preserve">.  You can also reach her by email at </w:t>
      </w:r>
      <w:hyperlink w:history="1" r:id="rId91">
        <w:r w:rsidRPr="00C42ED8">
          <w:rPr>
            <w:rStyle w:val="Hyperlink"/>
            <w:rFonts w:eastAsiaTheme="minorEastAsia" w:cstheme="minorHAnsi"/>
            <w:szCs w:val="22"/>
          </w:rPr>
          <w:t>lwagner@secure.mcking.com</w:t>
        </w:r>
      </w:hyperlink>
      <w:r w:rsidRPr="00463581">
        <w:rPr>
          <w:rFonts w:eastAsiaTheme="minorEastAsia" w:cstheme="minorHAnsi"/>
          <w:szCs w:val="22"/>
        </w:rPr>
        <w:t xml:space="preserve">.   Thank you again for your support of the </w:t>
      </w:r>
      <w:r w:rsidR="00536765">
        <w:rPr>
          <w:rFonts w:eastAsiaTheme="minorEastAsia" w:cstheme="minorHAnsi"/>
          <w:szCs w:val="22"/>
        </w:rPr>
        <w:t>National ALS Biorepository</w:t>
      </w:r>
      <w:r w:rsidRPr="00463581">
        <w:rPr>
          <w:rFonts w:eastAsiaTheme="minorEastAsia" w:cstheme="minorHAnsi"/>
          <w:szCs w:val="22"/>
        </w:rPr>
        <w:t xml:space="preserve">. </w:t>
      </w:r>
    </w:p>
    <w:p w:rsidRPr="00463581" w:rsidR="000F4B0C" w:rsidP="000F4B0C" w:rsidRDefault="000F4B0C" w14:paraId="65AD0514" w14:textId="77777777">
      <w:pPr>
        <w:spacing w:after="2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00552FFA" w:rsidP="00552FFA" w:rsidRDefault="000F4B0C" w14:paraId="39A8B379" w14:textId="77777777">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 xml:space="preserve">Sincerely, </w:t>
      </w:r>
    </w:p>
    <w:p w:rsidR="00552FFA" w:rsidP="00552FFA" w:rsidRDefault="000F4B0C" w14:paraId="17F9EF51" w14:textId="77777777">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0F4B0C" w:rsidP="00552FFA" w:rsidRDefault="000F4B0C" w14:paraId="6A5EBF67" w14:textId="77777777">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p>
    <w:p w:rsidRPr="00463581" w:rsidR="000F4B0C" w:rsidP="00552FFA" w:rsidRDefault="000F4B0C" w14:paraId="4FE1CF79" w14:textId="77777777">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Wendy E. Kaye, PhD</w:t>
      </w:r>
    </w:p>
    <w:p w:rsidRPr="00463581" w:rsidR="000F4B0C" w:rsidP="00552FFA" w:rsidRDefault="000F4B0C" w14:paraId="24E134DE" w14:textId="448C5082">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00504B2B">
        <w:rPr>
          <w:rFonts w:eastAsiaTheme="minorEastAsia" w:cstheme="minorHAnsi"/>
          <w:szCs w:val="22"/>
        </w:rPr>
        <w:t>Senior Scientist</w:t>
      </w:r>
      <w:r w:rsidRPr="00463581">
        <w:rPr>
          <w:rFonts w:eastAsiaTheme="minorEastAsia" w:cstheme="minorHAnsi"/>
          <w:szCs w:val="22"/>
        </w:rPr>
        <w:t xml:space="preserve">, </w:t>
      </w:r>
      <w:r w:rsidR="00536765">
        <w:rPr>
          <w:rFonts w:eastAsiaTheme="minorEastAsia" w:cstheme="minorHAnsi"/>
          <w:szCs w:val="22"/>
        </w:rPr>
        <w:t>National ALS Biorepository</w:t>
      </w:r>
      <w:r w:rsidRPr="00463581">
        <w:rPr>
          <w:rFonts w:eastAsiaTheme="minorEastAsia" w:cstheme="minorHAnsi"/>
          <w:szCs w:val="22"/>
        </w:rPr>
        <w:t xml:space="preserve"> </w:t>
      </w:r>
    </w:p>
    <w:p w:rsidRPr="00463581" w:rsidR="000F4B0C" w:rsidP="000F4B0C" w:rsidRDefault="000F4B0C" w14:paraId="6EB5EF4E" w14:textId="77777777">
      <w:pPr>
        <w:rPr>
          <w:rFonts w:eastAsiaTheme="minorEastAsia" w:cstheme="minorHAnsi"/>
          <w:szCs w:val="22"/>
        </w:rPr>
      </w:pPr>
    </w:p>
    <w:p w:rsidR="006170CC" w:rsidP="000F4B0C" w:rsidRDefault="00552FFA" w14:paraId="54AA6830" w14:textId="77777777">
      <w:pPr>
        <w:rPr>
          <w:rFonts w:eastAsiaTheme="minorEastAsia" w:cstheme="minorHAnsi"/>
          <w:szCs w:val="22"/>
        </w:rPr>
      </w:pPr>
      <w:r>
        <w:rPr>
          <w:rFonts w:eastAsiaTheme="minorEastAsia" w:cstheme="minorHAnsi"/>
          <w:szCs w:val="22"/>
        </w:rPr>
        <w:t xml:space="preserve">Reading level </w:t>
      </w:r>
      <w:r w:rsidR="00147182">
        <w:rPr>
          <w:rFonts w:eastAsiaTheme="minorEastAsia" w:cstheme="minorHAnsi"/>
          <w:szCs w:val="22"/>
        </w:rPr>
        <w:t>11.2</w:t>
      </w:r>
      <w:r>
        <w:rPr>
          <w:rFonts w:eastAsiaTheme="minorEastAsia" w:cstheme="minorHAnsi"/>
          <w:szCs w:val="22"/>
        </w:rPr>
        <w:t xml:space="preserve"> (</w:t>
      </w:r>
      <w:r w:rsidR="00147182">
        <w:rPr>
          <w:rFonts w:eastAsiaTheme="minorEastAsia" w:cstheme="minorHAnsi"/>
          <w:szCs w:val="22"/>
        </w:rPr>
        <w:t xml:space="preserve">changing biorepository to </w:t>
      </w:r>
      <w:r>
        <w:rPr>
          <w:rFonts w:eastAsiaTheme="minorEastAsia" w:cstheme="minorHAnsi"/>
          <w:szCs w:val="22"/>
        </w:rPr>
        <w:t xml:space="preserve">study </w:t>
      </w:r>
      <w:r w:rsidR="00147182">
        <w:rPr>
          <w:rFonts w:eastAsiaTheme="minorEastAsia" w:cstheme="minorHAnsi"/>
          <w:szCs w:val="22"/>
        </w:rPr>
        <w:t>9.7</w:t>
      </w:r>
      <w:r w:rsidRPr="00463581" w:rsidR="000F4B0C">
        <w:rPr>
          <w:rFonts w:eastAsiaTheme="minorEastAsia" w:cstheme="minorHAnsi"/>
          <w:szCs w:val="22"/>
        </w:rPr>
        <w:t>)</w:t>
      </w:r>
    </w:p>
    <w:p w:rsidR="006170CC" w:rsidRDefault="006170CC" w14:paraId="286BE629" w14:textId="77777777">
      <w:pPr>
        <w:spacing w:after="200"/>
        <w:rPr>
          <w:rFonts w:eastAsiaTheme="minorEastAsia" w:cstheme="minorHAnsi"/>
          <w:szCs w:val="22"/>
        </w:rPr>
      </w:pPr>
      <w:r>
        <w:rPr>
          <w:rFonts w:eastAsiaTheme="minorEastAsia" w:cstheme="minorHAnsi"/>
          <w:szCs w:val="22"/>
        </w:rPr>
        <w:br w:type="page"/>
      </w:r>
    </w:p>
    <w:p w:rsidRPr="00E70793" w:rsidR="006170CC" w:rsidP="006170CC" w:rsidRDefault="006170CC" w14:paraId="4E697BE0"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Pr="00E70793">
        <w:rPr>
          <w:rFonts w:eastAsiaTheme="majorEastAsia" w:cstheme="minorHAnsi"/>
          <w:b/>
          <w:bCs/>
          <w:sz w:val="26"/>
          <w:szCs w:val="26"/>
        </w:rPr>
        <w:t>-</w:t>
      </w:r>
      <w:r>
        <w:rPr>
          <w:rFonts w:eastAsiaTheme="majorEastAsia" w:cstheme="minorHAnsi"/>
          <w:b/>
          <w:bCs/>
          <w:sz w:val="26"/>
          <w:szCs w:val="26"/>
        </w:rPr>
        <w:t>1o</w:t>
      </w:r>
      <w:r w:rsidRPr="00E70793">
        <w:rPr>
          <w:rFonts w:eastAsiaTheme="majorEastAsia" w:cstheme="minorHAnsi"/>
          <w:b/>
          <w:bCs/>
          <w:sz w:val="26"/>
          <w:szCs w:val="26"/>
        </w:rPr>
        <w:t>. Email/letter thank you for family</w:t>
      </w:r>
      <w:r>
        <w:rPr>
          <w:rFonts w:eastAsiaTheme="majorEastAsia" w:cstheme="minorHAnsi"/>
          <w:b/>
          <w:bCs/>
          <w:sz w:val="26"/>
          <w:szCs w:val="26"/>
        </w:rPr>
        <w:t xml:space="preserve"> where donation </w:t>
      </w:r>
      <w:proofErr w:type="gramStart"/>
      <w:r>
        <w:rPr>
          <w:rFonts w:eastAsiaTheme="majorEastAsia" w:cstheme="minorHAnsi"/>
          <w:b/>
          <w:bCs/>
          <w:sz w:val="26"/>
          <w:szCs w:val="26"/>
        </w:rPr>
        <w:t>failed</w:t>
      </w:r>
      <w:proofErr w:type="gramEnd"/>
    </w:p>
    <w:p w:rsidRPr="00463581" w:rsidR="006170CC" w:rsidP="006170CC" w:rsidRDefault="006170CC" w14:paraId="3FC21711" w14:textId="77777777">
      <w:pPr>
        <w:rPr>
          <w:rFonts w:cstheme="minorHAnsi"/>
          <w:szCs w:val="22"/>
        </w:rPr>
      </w:pPr>
      <w:r w:rsidRPr="00463581">
        <w:rPr>
          <w:rFonts w:cstheme="minorHAnsi"/>
          <w:szCs w:val="22"/>
        </w:rPr>
        <w:t xml:space="preserve">This will be sent as a letter to the participant's family.  This letter will be sent following the postmortem donation to recognize the donation </w:t>
      </w:r>
      <w:r>
        <w:rPr>
          <w:rFonts w:cstheme="minorHAnsi"/>
          <w:szCs w:val="22"/>
        </w:rPr>
        <w:t xml:space="preserve">attempt </w:t>
      </w:r>
      <w:r w:rsidRPr="00463581">
        <w:rPr>
          <w:rFonts w:cstheme="minorHAnsi"/>
          <w:szCs w:val="22"/>
        </w:rPr>
        <w:t xml:space="preserve">and to thank the family members for their support.  </w:t>
      </w:r>
    </w:p>
    <w:p w:rsidR="006170CC" w:rsidP="006170CC" w:rsidRDefault="006170CC" w14:paraId="13FBC716" w14:textId="77777777">
      <w:pPr>
        <w:spacing w:after="200"/>
        <w:jc w:val="right"/>
        <w:rPr>
          <w:rFonts w:eastAsiaTheme="minorEastAsia" w:cstheme="minorHAnsi"/>
          <w:szCs w:val="22"/>
        </w:rPr>
      </w:pPr>
    </w:p>
    <w:p w:rsidRPr="00463581" w:rsidR="006170CC" w:rsidP="006170CC" w:rsidRDefault="006170CC" w14:paraId="3D115DA6" w14:textId="77777777">
      <w:pPr>
        <w:spacing w:after="200"/>
        <w:jc w:val="right"/>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Pr>
          <w:rFonts w:eastAsiaTheme="minorEastAsia" w:cstheme="minorHAnsi"/>
          <w:szCs w:val="22"/>
        </w:rPr>
        <w:tab/>
      </w:r>
      <w:r w:rsidRPr="00463581">
        <w:rPr>
          <w:rFonts w:eastAsiaTheme="minorEastAsia" w:cstheme="minorHAnsi"/>
          <w:szCs w:val="22"/>
        </w:rPr>
        <w:t>[Date]</w:t>
      </w:r>
    </w:p>
    <w:p w:rsidRPr="00463581" w:rsidR="006170CC" w:rsidP="006170CC" w:rsidRDefault="006170CC" w14:paraId="5E428E28" w14:textId="77777777">
      <w:pPr>
        <w:spacing w:after="200"/>
        <w:rPr>
          <w:rFonts w:eastAsiaTheme="minorEastAsia" w:cstheme="minorHAnsi"/>
          <w:szCs w:val="22"/>
        </w:rPr>
      </w:pPr>
      <w:r w:rsidRPr="00463581">
        <w:rPr>
          <w:rFonts w:eastAsiaTheme="minorEastAsia" w:cstheme="minorHAnsi"/>
          <w:szCs w:val="22"/>
        </w:rPr>
        <w:t>Dear [Family Member Name]:</w:t>
      </w:r>
    </w:p>
    <w:p w:rsidRPr="00463581" w:rsidR="006170CC" w:rsidP="006170CC" w:rsidRDefault="006170CC" w14:paraId="3A54811A" w14:textId="77777777">
      <w:pPr>
        <w:spacing w:after="200"/>
        <w:rPr>
          <w:rFonts w:eastAsiaTheme="minorEastAsia" w:cstheme="minorHAnsi"/>
          <w:szCs w:val="22"/>
        </w:rPr>
      </w:pPr>
      <w:r w:rsidRPr="00463581">
        <w:rPr>
          <w:rFonts w:eastAsiaTheme="minorEastAsia" w:cstheme="minorHAnsi"/>
          <w:szCs w:val="22"/>
        </w:rPr>
        <w:t xml:space="preserve">On behalf of the </w:t>
      </w:r>
      <w:r>
        <w:rPr>
          <w:rFonts w:eastAsiaTheme="minorEastAsia" w:cstheme="minorHAnsi"/>
          <w:szCs w:val="22"/>
        </w:rPr>
        <w:t>National ALS Biorepository</w:t>
      </w:r>
      <w:r w:rsidRPr="00463581">
        <w:rPr>
          <w:rFonts w:eastAsiaTheme="minorEastAsia" w:cstheme="minorHAnsi"/>
          <w:szCs w:val="22"/>
        </w:rPr>
        <w:t xml:space="preserve"> </w:t>
      </w:r>
      <w:r>
        <w:rPr>
          <w:rFonts w:eastAsiaTheme="minorEastAsia" w:cstheme="minorHAnsi"/>
          <w:szCs w:val="22"/>
        </w:rPr>
        <w:t>Team</w:t>
      </w:r>
      <w:r w:rsidRPr="00463581">
        <w:rPr>
          <w:rFonts w:eastAsiaTheme="minorEastAsia" w:cstheme="minorHAnsi"/>
          <w:szCs w:val="22"/>
        </w:rPr>
        <w:t>, we would like to extend our condolences on the loss of your [family member].  Dealing with the death of a loved one is never easy</w:t>
      </w:r>
      <w:r>
        <w:rPr>
          <w:rFonts w:eastAsiaTheme="minorEastAsia" w:cstheme="minorHAnsi"/>
          <w:szCs w:val="22"/>
        </w:rPr>
        <w:t>. We</w:t>
      </w:r>
      <w:r w:rsidRPr="00463581">
        <w:rPr>
          <w:rFonts w:eastAsiaTheme="minorEastAsia" w:cstheme="minorHAnsi"/>
          <w:szCs w:val="22"/>
        </w:rPr>
        <w:t xml:space="preserve"> would like to thank you for honoring your [family member]’s wish to make a tissue donation.</w:t>
      </w:r>
    </w:p>
    <w:p w:rsidRPr="00463581" w:rsidR="006170CC" w:rsidP="006170CC" w:rsidRDefault="006170CC" w14:paraId="56E9A3DA" w14:textId="77777777">
      <w:pPr>
        <w:spacing w:after="200"/>
        <w:rPr>
          <w:rFonts w:eastAsiaTheme="minorEastAsia" w:cstheme="minorHAnsi"/>
          <w:szCs w:val="22"/>
        </w:rPr>
      </w:pPr>
      <w:r>
        <w:rPr>
          <w:rFonts w:eastAsiaTheme="minorHAnsi" w:cstheme="minorHAnsi"/>
          <w:szCs w:val="22"/>
        </w:rPr>
        <w:t>This Biorepository is being done to collect, store, and distribute specimens from individuals with ALS.  We will summarize and post updates about the Biorepository on the National ALS Registry web</w:t>
      </w:r>
      <w:r w:rsidR="00DF5D34">
        <w:rPr>
          <w:rFonts w:eastAsiaTheme="minorHAnsi" w:cstheme="minorHAnsi"/>
          <w:szCs w:val="22"/>
        </w:rPr>
        <w:t>site</w:t>
      </w:r>
      <w:r>
        <w:rPr>
          <w:rFonts w:eastAsiaTheme="minorHAnsi" w:cstheme="minorHAnsi"/>
          <w:szCs w:val="22"/>
        </w:rPr>
        <w:t xml:space="preserve"> for you and other interested persons to view. </w:t>
      </w:r>
      <w:r w:rsidRPr="00463581">
        <w:rPr>
          <w:rFonts w:eastAsiaTheme="minorEastAsia" w:cstheme="minorHAnsi"/>
          <w:szCs w:val="22"/>
        </w:rPr>
        <w:t xml:space="preserve">Many studies into the causes, progression, and prevention of ALS need tissue samples to do the research. </w:t>
      </w:r>
      <w:r>
        <w:rPr>
          <w:rFonts w:eastAsiaTheme="minorEastAsia" w:cstheme="minorHAnsi"/>
          <w:szCs w:val="22"/>
        </w:rPr>
        <w:t xml:space="preserve"> As you are aware, we were unable to recover the postmortem t</w:t>
      </w:r>
      <w:r w:rsidRPr="00463581">
        <w:rPr>
          <w:rFonts w:eastAsiaTheme="minorEastAsia" w:cstheme="minorHAnsi"/>
          <w:szCs w:val="22"/>
        </w:rPr>
        <w:t xml:space="preserve">issues </w:t>
      </w:r>
      <w:r>
        <w:rPr>
          <w:rFonts w:eastAsiaTheme="minorEastAsia" w:cstheme="minorHAnsi"/>
          <w:szCs w:val="22"/>
        </w:rPr>
        <w:t xml:space="preserve">that your </w:t>
      </w:r>
      <w:r w:rsidRPr="00463581">
        <w:rPr>
          <w:rFonts w:eastAsiaTheme="minorEastAsia" w:cstheme="minorHAnsi"/>
          <w:szCs w:val="22"/>
        </w:rPr>
        <w:t xml:space="preserve">[family member] </w:t>
      </w:r>
      <w:r>
        <w:rPr>
          <w:rFonts w:eastAsiaTheme="minorEastAsia" w:cstheme="minorHAnsi"/>
          <w:szCs w:val="22"/>
        </w:rPr>
        <w:t xml:space="preserve">was willing to donate.   Although we are all disappointed that we were unable to recover the postmortem tissues, please know that the other specimens (blood, hair, </w:t>
      </w:r>
      <w:proofErr w:type="gramStart"/>
      <w:r>
        <w:rPr>
          <w:rFonts w:eastAsiaTheme="minorEastAsia" w:cstheme="minorHAnsi"/>
          <w:szCs w:val="22"/>
        </w:rPr>
        <w:t>nails</w:t>
      </w:r>
      <w:proofErr w:type="gramEnd"/>
      <w:r>
        <w:rPr>
          <w:rFonts w:eastAsiaTheme="minorEastAsia" w:cstheme="minorHAnsi"/>
          <w:szCs w:val="22"/>
        </w:rPr>
        <w:t xml:space="preserve"> or saliva) donated </w:t>
      </w:r>
      <w:r w:rsidRPr="00463581">
        <w:rPr>
          <w:rFonts w:eastAsiaTheme="minorEastAsia" w:cstheme="minorHAnsi"/>
          <w:szCs w:val="22"/>
        </w:rPr>
        <w:t xml:space="preserve">will be available to ALS Researchers.  Your [family member’s] generous donation will help ALS research in the future. Donated tissues </w:t>
      </w:r>
      <w:r w:rsidRPr="00463581">
        <w:rPr>
          <w:rFonts w:eastAsiaTheme="minorEastAsia" w:cstheme="minorHAnsi"/>
          <w:szCs w:val="22"/>
          <w:shd w:val="clear" w:color="auto" w:fill="FFFFFF"/>
        </w:rPr>
        <w:t xml:space="preserve">can lead to research that can improve clinical care for ALS patients. </w:t>
      </w:r>
    </w:p>
    <w:p w:rsidRPr="00463581" w:rsidR="006170CC" w:rsidP="006170CC" w:rsidRDefault="006170CC" w14:paraId="5C3FC121" w14:textId="77777777">
      <w:pPr>
        <w:spacing w:after="200"/>
        <w:rPr>
          <w:rFonts w:eastAsiaTheme="minorEastAsia" w:cstheme="minorHAnsi"/>
          <w:szCs w:val="22"/>
        </w:rPr>
      </w:pPr>
      <w:r w:rsidRPr="00463581">
        <w:rPr>
          <w:rFonts w:eastAsiaTheme="minorEastAsia" w:cstheme="minorHAnsi"/>
          <w:szCs w:val="22"/>
        </w:rPr>
        <w:t xml:space="preserve">We realize this is a difficult time and hope that your [family member]’s contribution brings you comfort now </w:t>
      </w:r>
      <w:proofErr w:type="gramStart"/>
      <w:r w:rsidRPr="00463581">
        <w:rPr>
          <w:rFonts w:eastAsiaTheme="minorEastAsia" w:cstheme="minorHAnsi"/>
          <w:szCs w:val="22"/>
        </w:rPr>
        <w:t>and in the days</w:t>
      </w:r>
      <w:proofErr w:type="gramEnd"/>
      <w:r w:rsidRPr="00463581">
        <w:rPr>
          <w:rFonts w:eastAsiaTheme="minorEastAsia" w:cstheme="minorHAnsi"/>
          <w:szCs w:val="22"/>
        </w:rPr>
        <w:t xml:space="preserve"> ahead.  If you have any questions, please contact Laurie Wagner, the </w:t>
      </w:r>
      <w:r>
        <w:rPr>
          <w:rFonts w:eastAsiaTheme="minorEastAsia" w:cstheme="minorHAnsi"/>
          <w:szCs w:val="22"/>
        </w:rPr>
        <w:t>Biorepository</w:t>
      </w:r>
      <w:r w:rsidRPr="00463581">
        <w:rPr>
          <w:rFonts w:eastAsiaTheme="minorEastAsia" w:cstheme="minorHAnsi"/>
          <w:szCs w:val="22"/>
        </w:rPr>
        <w:t xml:space="preserve"> Coordinator, by phone at 1-</w:t>
      </w:r>
      <w:r>
        <w:rPr>
          <w:rFonts w:eastAsiaTheme="minorEastAsia" w:cstheme="minorHAnsi"/>
          <w:szCs w:val="22"/>
        </w:rPr>
        <w:t>855-874-6912</w:t>
      </w:r>
      <w:r w:rsidRPr="00463581">
        <w:rPr>
          <w:rFonts w:eastAsiaTheme="minorEastAsia" w:cstheme="minorHAnsi"/>
          <w:szCs w:val="22"/>
        </w:rPr>
        <w:t xml:space="preserve">.  You can also reach her by email at </w:t>
      </w:r>
      <w:hyperlink w:history="1" r:id="rId92">
        <w:r w:rsidRPr="00C42ED8">
          <w:rPr>
            <w:rStyle w:val="Hyperlink"/>
            <w:rFonts w:eastAsiaTheme="minorEastAsia" w:cstheme="minorHAnsi"/>
            <w:szCs w:val="22"/>
          </w:rPr>
          <w:t>lwagner@secure.mcking.com</w:t>
        </w:r>
      </w:hyperlink>
      <w:r w:rsidRPr="00463581">
        <w:rPr>
          <w:rFonts w:eastAsiaTheme="minorEastAsia" w:cstheme="minorHAnsi"/>
          <w:szCs w:val="22"/>
        </w:rPr>
        <w:t xml:space="preserve">.   Thank you again for your support of the </w:t>
      </w:r>
      <w:r>
        <w:rPr>
          <w:rFonts w:eastAsiaTheme="minorEastAsia" w:cstheme="minorHAnsi"/>
          <w:szCs w:val="22"/>
        </w:rPr>
        <w:t>National ALS Biorepository</w:t>
      </w:r>
      <w:r w:rsidRPr="00463581">
        <w:rPr>
          <w:rFonts w:eastAsiaTheme="minorEastAsia" w:cstheme="minorHAnsi"/>
          <w:szCs w:val="22"/>
        </w:rPr>
        <w:t xml:space="preserve">. </w:t>
      </w:r>
    </w:p>
    <w:p w:rsidRPr="00463581" w:rsidR="006170CC" w:rsidP="006170CC" w:rsidRDefault="006170CC" w14:paraId="14E0EE26" w14:textId="77777777">
      <w:pPr>
        <w:spacing w:after="2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006170CC" w:rsidP="006170CC" w:rsidRDefault="006170CC" w14:paraId="141CF582" w14:textId="77777777">
      <w:pPr>
        <w:ind w:left="3600"/>
        <w:rPr>
          <w:rFonts w:eastAsiaTheme="minorEastAsia" w:cstheme="minorHAnsi"/>
          <w:szCs w:val="22"/>
        </w:rPr>
      </w:pPr>
      <w:r w:rsidRPr="00463581">
        <w:rPr>
          <w:rFonts w:eastAsiaTheme="minorEastAsia" w:cstheme="minorHAnsi"/>
          <w:szCs w:val="22"/>
        </w:rPr>
        <w:tab/>
        <w:t xml:space="preserve">Sincerely, </w:t>
      </w:r>
    </w:p>
    <w:p w:rsidR="006170CC" w:rsidP="006170CC" w:rsidRDefault="006170CC" w14:paraId="36033D91" w14:textId="77777777">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6170CC" w:rsidP="006170CC" w:rsidRDefault="006170CC" w14:paraId="355DA623" w14:textId="77777777">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p>
    <w:p w:rsidRPr="00463581" w:rsidR="006170CC" w:rsidP="006170CC" w:rsidRDefault="006170CC" w14:paraId="64BB6AF9" w14:textId="77777777">
      <w:pPr>
        <w:ind w:left="3600"/>
        <w:rPr>
          <w:rFonts w:eastAsiaTheme="minorEastAsia" w:cstheme="minorHAnsi"/>
          <w:szCs w:val="22"/>
        </w:rPr>
      </w:pPr>
      <w:r w:rsidRPr="00463581">
        <w:rPr>
          <w:rFonts w:eastAsiaTheme="minorEastAsia" w:cstheme="minorHAnsi"/>
          <w:szCs w:val="22"/>
        </w:rPr>
        <w:tab/>
        <w:t>Wendy E. Kaye, PhD</w:t>
      </w:r>
    </w:p>
    <w:p w:rsidRPr="00463581" w:rsidR="006170CC" w:rsidP="006170CC" w:rsidRDefault="006170CC" w14:paraId="0503BFA2" w14:textId="5CA40377">
      <w:pPr>
        <w:ind w:left="3600"/>
        <w:rPr>
          <w:rFonts w:eastAsiaTheme="minorEastAsia" w:cstheme="minorHAnsi"/>
          <w:szCs w:val="22"/>
        </w:rPr>
      </w:pPr>
      <w:r w:rsidRPr="00463581">
        <w:rPr>
          <w:rFonts w:eastAsiaTheme="minorEastAsia" w:cstheme="minorHAnsi"/>
          <w:szCs w:val="22"/>
        </w:rPr>
        <w:tab/>
      </w:r>
      <w:r w:rsidR="00504B2B">
        <w:rPr>
          <w:rFonts w:eastAsiaTheme="minorEastAsia" w:cstheme="minorHAnsi"/>
          <w:szCs w:val="22"/>
        </w:rPr>
        <w:t>Senior Scientist</w:t>
      </w:r>
      <w:r w:rsidRPr="00463581">
        <w:rPr>
          <w:rFonts w:eastAsiaTheme="minorEastAsia" w:cstheme="minorHAnsi"/>
          <w:szCs w:val="22"/>
        </w:rPr>
        <w:t xml:space="preserve">, </w:t>
      </w:r>
      <w:r>
        <w:rPr>
          <w:rFonts w:eastAsiaTheme="minorEastAsia" w:cstheme="minorHAnsi"/>
          <w:szCs w:val="22"/>
        </w:rPr>
        <w:t>National ALS Biorepository</w:t>
      </w:r>
      <w:r w:rsidRPr="00463581">
        <w:rPr>
          <w:rFonts w:eastAsiaTheme="minorEastAsia" w:cstheme="minorHAnsi"/>
          <w:szCs w:val="22"/>
        </w:rPr>
        <w:t xml:space="preserve"> </w:t>
      </w:r>
    </w:p>
    <w:p w:rsidRPr="00463581" w:rsidR="006170CC" w:rsidP="006170CC" w:rsidRDefault="006170CC" w14:paraId="7BDB4FE9" w14:textId="77777777">
      <w:pPr>
        <w:rPr>
          <w:rFonts w:eastAsiaTheme="minorEastAsia" w:cstheme="minorHAnsi"/>
          <w:szCs w:val="22"/>
        </w:rPr>
      </w:pPr>
    </w:p>
    <w:p w:rsidRPr="00463581" w:rsidR="006170CC" w:rsidP="006170CC" w:rsidRDefault="00682F20" w14:paraId="2795A857" w14:textId="77777777">
      <w:pPr>
        <w:rPr>
          <w:rFonts w:eastAsiaTheme="minorEastAsia" w:cstheme="minorHAnsi"/>
          <w:szCs w:val="22"/>
        </w:rPr>
      </w:pPr>
      <w:r>
        <w:rPr>
          <w:rFonts w:eastAsiaTheme="minorEastAsia" w:cstheme="minorHAnsi"/>
          <w:szCs w:val="22"/>
        </w:rPr>
        <w:t>Reading level 11.6</w:t>
      </w:r>
      <w:r w:rsidR="006170CC">
        <w:rPr>
          <w:rFonts w:eastAsiaTheme="minorEastAsia" w:cstheme="minorHAnsi"/>
          <w:szCs w:val="22"/>
        </w:rPr>
        <w:t xml:space="preserve"> (</w:t>
      </w:r>
      <w:r>
        <w:rPr>
          <w:rFonts w:eastAsiaTheme="minorEastAsia" w:cstheme="minorHAnsi"/>
          <w:szCs w:val="22"/>
        </w:rPr>
        <w:t>changing biorepository to</w:t>
      </w:r>
      <w:r w:rsidR="006170CC">
        <w:rPr>
          <w:rFonts w:eastAsiaTheme="minorEastAsia" w:cstheme="minorHAnsi"/>
          <w:szCs w:val="22"/>
        </w:rPr>
        <w:t xml:space="preserve"> study name 10.</w:t>
      </w:r>
      <w:r>
        <w:rPr>
          <w:rFonts w:eastAsiaTheme="minorEastAsia" w:cstheme="minorHAnsi"/>
          <w:szCs w:val="22"/>
        </w:rPr>
        <w:t>4</w:t>
      </w:r>
      <w:r w:rsidRPr="00463581" w:rsidR="006170CC">
        <w:rPr>
          <w:rFonts w:eastAsiaTheme="minorEastAsia" w:cstheme="minorHAnsi"/>
          <w:szCs w:val="22"/>
        </w:rPr>
        <w:t>)</w:t>
      </w:r>
    </w:p>
    <w:p w:rsidRPr="00463581" w:rsidR="000F4B0C" w:rsidP="000F4B0C" w:rsidRDefault="000F4B0C" w14:paraId="3367CD79" w14:textId="77777777">
      <w:pPr>
        <w:rPr>
          <w:rFonts w:eastAsiaTheme="minorEastAsia" w:cstheme="minorHAnsi"/>
          <w:szCs w:val="22"/>
        </w:rPr>
      </w:pPr>
    </w:p>
    <w:p w:rsidRPr="00E70793" w:rsidR="003A427B" w:rsidP="003A427B" w:rsidRDefault="003A427B" w14:paraId="304279D1" w14:textId="77777777">
      <w:pPr>
        <w:spacing w:after="200"/>
        <w:rPr>
          <w:rFonts w:eastAsiaTheme="minorEastAsia" w:cstheme="minorHAnsi"/>
          <w:szCs w:val="22"/>
        </w:rPr>
      </w:pPr>
    </w:p>
    <w:p w:rsidR="00E502B5" w:rsidRDefault="00E502B5" w14:paraId="01481F1F" w14:textId="77777777">
      <w:pPr>
        <w:spacing w:after="200"/>
        <w:rPr>
          <w:rFonts w:eastAsiaTheme="majorEastAsia" w:cstheme="minorHAnsi"/>
          <w:b/>
          <w:bCs/>
          <w:sz w:val="26"/>
          <w:szCs w:val="26"/>
        </w:rPr>
      </w:pPr>
      <w:r>
        <w:rPr>
          <w:rFonts w:eastAsiaTheme="majorEastAsia" w:cstheme="minorHAnsi"/>
          <w:b/>
          <w:bCs/>
          <w:sz w:val="26"/>
          <w:szCs w:val="26"/>
        </w:rPr>
        <w:br w:type="page"/>
      </w:r>
    </w:p>
    <w:p w:rsidRPr="00B1490F" w:rsidR="003A427B" w:rsidP="000F4B0C" w:rsidRDefault="003A427B" w14:paraId="46DE93B8" w14:textId="77777777">
      <w:pPr>
        <w:spacing w:after="200"/>
        <w:ind w:left="1080"/>
        <w:rPr>
          <w:rFonts w:eastAsiaTheme="minorEastAsia" w:cstheme="minorHAnsi"/>
          <w:szCs w:val="22"/>
        </w:rPr>
      </w:pPr>
    </w:p>
    <w:p w:rsidRPr="00E70793" w:rsidR="003A427B" w:rsidP="00F8178E" w:rsidRDefault="003A427B" w14:paraId="63D5E12B" w14:textId="1B25DA9A">
      <w:pPr>
        <w:rPr>
          <w:rFonts w:eastAsiaTheme="minorEastAsia" w:cstheme="minorHAnsi"/>
          <w:b/>
          <w:sz w:val="26"/>
          <w:szCs w:val="26"/>
        </w:rPr>
      </w:pPr>
      <w:r>
        <w:rPr>
          <w:rFonts w:eastAsiaTheme="minorEastAsia" w:cstheme="minorHAnsi"/>
          <w:b/>
          <w:sz w:val="26"/>
          <w:szCs w:val="26"/>
        </w:rPr>
        <w:t xml:space="preserve">Appendix </w:t>
      </w:r>
      <w:r w:rsidR="000442C1">
        <w:rPr>
          <w:rFonts w:eastAsiaTheme="minorEastAsia" w:cstheme="minorHAnsi"/>
          <w:b/>
          <w:sz w:val="26"/>
          <w:szCs w:val="26"/>
        </w:rPr>
        <w:t>C-</w:t>
      </w:r>
      <w:r w:rsidR="00E502B5">
        <w:rPr>
          <w:rFonts w:eastAsiaTheme="minorEastAsia" w:cstheme="minorHAnsi"/>
          <w:b/>
          <w:sz w:val="26"/>
          <w:szCs w:val="26"/>
        </w:rPr>
        <w:t>2</w:t>
      </w:r>
      <w:r>
        <w:rPr>
          <w:rFonts w:eastAsiaTheme="minorEastAsia" w:cstheme="minorHAnsi"/>
          <w:b/>
          <w:sz w:val="26"/>
          <w:szCs w:val="26"/>
        </w:rPr>
        <w:t>. Other p</w:t>
      </w:r>
      <w:r w:rsidR="00404E26">
        <w:rPr>
          <w:rFonts w:eastAsiaTheme="minorEastAsia" w:cstheme="minorHAnsi"/>
          <w:b/>
          <w:sz w:val="26"/>
          <w:szCs w:val="26"/>
        </w:rPr>
        <w:t xml:space="preserve">articipant </w:t>
      </w:r>
      <w:r w:rsidR="009E1E62">
        <w:rPr>
          <w:rFonts w:eastAsiaTheme="minorEastAsia" w:cstheme="minorHAnsi"/>
          <w:b/>
          <w:sz w:val="26"/>
          <w:szCs w:val="26"/>
        </w:rPr>
        <w:t>materials</w:t>
      </w:r>
      <w:r w:rsidR="00404E26">
        <w:rPr>
          <w:rFonts w:eastAsiaTheme="minorEastAsia" w:cstheme="minorHAnsi"/>
          <w:b/>
          <w:sz w:val="26"/>
          <w:szCs w:val="26"/>
        </w:rPr>
        <w:t xml:space="preserve"> – Post</w:t>
      </w:r>
      <w:r>
        <w:rPr>
          <w:rFonts w:eastAsiaTheme="minorEastAsia" w:cstheme="minorHAnsi"/>
          <w:b/>
          <w:sz w:val="26"/>
          <w:szCs w:val="26"/>
        </w:rPr>
        <w:t>mortem component</w:t>
      </w:r>
    </w:p>
    <w:p w:rsidRPr="00E70793" w:rsidR="003A427B" w:rsidP="00F8178E" w:rsidRDefault="000442C1" w14:paraId="1F2C266F" w14:textId="77777777">
      <w:pPr>
        <w:keepNext/>
        <w:keepLines/>
        <w:pBdr>
          <w:bottom w:val="single" w:color="auto" w:sz="4" w:space="1"/>
        </w:pBdr>
        <w:outlineLvl w:val="1"/>
        <w:rPr>
          <w:rFonts w:eastAsiaTheme="majorEastAsia" w:cstheme="minorHAnsi"/>
          <w:b/>
          <w:bCs/>
          <w:sz w:val="26"/>
          <w:szCs w:val="26"/>
        </w:rPr>
      </w:pPr>
      <w:r>
        <w:rPr>
          <w:rFonts w:eastAsiaTheme="majorEastAsia" w:cstheme="minorHAnsi"/>
          <w:b/>
          <w:bCs/>
          <w:sz w:val="26"/>
          <w:szCs w:val="26"/>
        </w:rPr>
        <w:t>C-</w:t>
      </w:r>
      <w:r w:rsidR="00E502B5">
        <w:rPr>
          <w:rFonts w:eastAsiaTheme="majorEastAsia" w:cstheme="minorHAnsi"/>
          <w:b/>
          <w:bCs/>
          <w:sz w:val="26"/>
          <w:szCs w:val="26"/>
        </w:rPr>
        <w:t>2</w:t>
      </w:r>
      <w:r w:rsidRPr="00E70793" w:rsidR="003A427B">
        <w:rPr>
          <w:rFonts w:eastAsiaTheme="majorEastAsia" w:cstheme="minorHAnsi"/>
          <w:b/>
          <w:bCs/>
          <w:sz w:val="26"/>
          <w:szCs w:val="26"/>
        </w:rPr>
        <w:t>a. Fact Sheet</w:t>
      </w:r>
    </w:p>
    <w:p w:rsidRPr="00E70793" w:rsidR="003A427B" w:rsidP="00F8178E" w:rsidRDefault="003A427B" w14:paraId="7BCB34CE" w14:textId="77777777">
      <w:pPr>
        <w:rPr>
          <w:rFonts w:cstheme="minorHAnsi"/>
          <w:sz w:val="20"/>
          <w:szCs w:val="20"/>
        </w:rPr>
      </w:pPr>
      <w:r w:rsidRPr="00E70793">
        <w:rPr>
          <w:rFonts w:cstheme="minorHAnsi"/>
          <w:sz w:val="20"/>
          <w:szCs w:val="20"/>
        </w:rPr>
        <w:t xml:space="preserve">This will serve as a FAQ document.  It will be included in the packet of information mailed to selected registry enrollees that have indicated interest in participating in the postmortem part of the </w:t>
      </w:r>
      <w:r w:rsidR="00725BD1">
        <w:rPr>
          <w:rFonts w:cstheme="minorHAnsi"/>
          <w:sz w:val="20"/>
          <w:szCs w:val="20"/>
        </w:rPr>
        <w:t>biorepository</w:t>
      </w:r>
      <w:r w:rsidRPr="00E70793">
        <w:rPr>
          <w:rFonts w:cstheme="minorHAnsi"/>
          <w:sz w:val="20"/>
          <w:szCs w:val="20"/>
        </w:rPr>
        <w:t xml:space="preserve">.  It will also be emailed or mailed to any enrollees that ask for more information about the </w:t>
      </w:r>
      <w:r w:rsidR="00725BD1">
        <w:rPr>
          <w:rFonts w:cstheme="minorHAnsi"/>
          <w:sz w:val="20"/>
          <w:szCs w:val="20"/>
        </w:rPr>
        <w:t>biorepository</w:t>
      </w:r>
      <w:r w:rsidRPr="00E70793">
        <w:rPr>
          <w:rFonts w:cstheme="minorHAnsi"/>
          <w:sz w:val="20"/>
          <w:szCs w:val="20"/>
        </w:rPr>
        <w:t>.</w:t>
      </w:r>
    </w:p>
    <w:p w:rsidRPr="00E70793" w:rsidR="00CD77AD" w:rsidP="00552FFA" w:rsidRDefault="003A427B" w14:paraId="3DB5C3CA" w14:textId="77777777">
      <w:pPr>
        <w:framePr w:w="10339" w:h="1368" w:vSpace="245" w:hSpace="245" w:wrap="around" w:hAnchor="page" w:vAnchor="text" w:x="937" w:y="289" w:hRule="exact"/>
        <w:pBdr>
          <w:top w:val="single" w:color="FFFFFF" w:sz="6" w:space="0"/>
          <w:left w:val="single" w:color="FFFFFF" w:sz="6" w:space="0"/>
          <w:bottom w:val="single" w:color="FFFFFF" w:sz="6" w:space="0"/>
          <w:right w:val="single" w:color="FFFFFF" w:sz="6" w:space="0"/>
        </w:pBdr>
        <w:shd w:val="solid" w:color="FCF684" w:fill="auto"/>
        <w:jc w:val="center"/>
        <w:rPr>
          <w:rFonts w:eastAsiaTheme="minorEastAsia" w:cstheme="minorHAnsi"/>
          <w:b/>
          <w:sz w:val="48"/>
          <w:szCs w:val="48"/>
        </w:rPr>
      </w:pPr>
      <w:r w:rsidRPr="00E70793">
        <w:rPr>
          <w:rFonts w:eastAsiaTheme="minorEastAsia" w:cstheme="minorHAnsi"/>
          <w:i/>
          <w:sz w:val="17"/>
          <w:szCs w:val="22"/>
        </w:rPr>
        <w:t xml:space="preserve"> </w:t>
      </w:r>
      <w:r w:rsidR="00CD77AD">
        <w:rPr>
          <w:rFonts w:eastAsiaTheme="minorEastAsia" w:cstheme="minorHAnsi"/>
          <w:b/>
          <w:sz w:val="48"/>
          <w:szCs w:val="48"/>
        </w:rPr>
        <w:t xml:space="preserve">National </w:t>
      </w:r>
      <w:r w:rsidRPr="00E70793" w:rsidR="00CD77AD">
        <w:rPr>
          <w:rFonts w:eastAsiaTheme="minorEastAsia" w:cstheme="minorHAnsi"/>
          <w:b/>
          <w:sz w:val="48"/>
          <w:szCs w:val="48"/>
        </w:rPr>
        <w:t xml:space="preserve">Amyotrophic Lateral Sclerosis (ALS) </w:t>
      </w:r>
      <w:r w:rsidR="00CD77AD">
        <w:rPr>
          <w:rFonts w:eastAsiaTheme="minorEastAsia" w:cstheme="minorHAnsi"/>
          <w:b/>
          <w:sz w:val="48"/>
          <w:szCs w:val="48"/>
        </w:rPr>
        <w:t xml:space="preserve">Registry </w:t>
      </w:r>
      <w:r w:rsidRPr="00E70793" w:rsidR="00CD77AD">
        <w:rPr>
          <w:rFonts w:eastAsiaTheme="minorEastAsia" w:cstheme="minorHAnsi"/>
          <w:b/>
          <w:sz w:val="48"/>
          <w:szCs w:val="48"/>
        </w:rPr>
        <w:t xml:space="preserve">Biorepository </w:t>
      </w:r>
      <w:r w:rsidR="00CD77AD">
        <w:rPr>
          <w:rFonts w:eastAsiaTheme="minorEastAsia" w:cstheme="minorHAnsi"/>
          <w:b/>
          <w:sz w:val="48"/>
          <w:szCs w:val="48"/>
        </w:rPr>
        <w:t>Fact Sheet</w:t>
      </w:r>
      <w:r w:rsidRPr="00E70793" w:rsidR="00CD77AD">
        <w:rPr>
          <w:rFonts w:eastAsiaTheme="minorEastAsia" w:cstheme="minorHAnsi"/>
          <w:b/>
          <w:sz w:val="48"/>
          <w:szCs w:val="48"/>
        </w:rPr>
        <w:t>: Post</w:t>
      </w:r>
      <w:r w:rsidR="00CD77AD">
        <w:rPr>
          <w:rFonts w:eastAsiaTheme="minorEastAsia" w:cstheme="minorHAnsi"/>
          <w:b/>
          <w:sz w:val="48"/>
          <w:szCs w:val="48"/>
        </w:rPr>
        <w:t>m</w:t>
      </w:r>
      <w:r w:rsidRPr="00E70793" w:rsidR="00CD77AD">
        <w:rPr>
          <w:rFonts w:eastAsiaTheme="minorEastAsia" w:cstheme="minorHAnsi"/>
          <w:b/>
          <w:sz w:val="48"/>
          <w:szCs w:val="48"/>
        </w:rPr>
        <w:t xml:space="preserve">ortem </w:t>
      </w:r>
    </w:p>
    <w:tbl>
      <w:tblPr>
        <w:tblW w:w="10710" w:type="dxa"/>
        <w:tblInd w:w="-444" w:type="dxa"/>
        <w:tblLayout w:type="fixed"/>
        <w:tblCellMar>
          <w:left w:w="276" w:type="dxa"/>
          <w:right w:w="276" w:type="dxa"/>
        </w:tblCellMar>
        <w:tblLook w:val="0000" w:firstRow="0" w:lastRow="0" w:firstColumn="0" w:lastColumn="0" w:noHBand="0" w:noVBand="0"/>
      </w:tblPr>
      <w:tblGrid>
        <w:gridCol w:w="4108"/>
        <w:gridCol w:w="6602"/>
      </w:tblGrid>
      <w:tr w:rsidRPr="00E70793" w:rsidR="00CD77AD" w:rsidTr="008B3E28" w14:paraId="539966B7" w14:textId="77777777">
        <w:trPr>
          <w:trHeight w:val="864"/>
        </w:trPr>
        <w:tc>
          <w:tcPr>
            <w:tcW w:w="4108" w:type="dxa"/>
            <w:tcBorders>
              <w:top w:val="double" w:color="000000" w:sz="12" w:space="0"/>
              <w:left w:val="double" w:color="000000" w:sz="7" w:space="0"/>
              <w:bottom w:val="single" w:color="auto" w:sz="4" w:space="0"/>
              <w:right w:val="single" w:color="auto" w:sz="4" w:space="0"/>
            </w:tcBorders>
            <w:vAlign w:val="center"/>
          </w:tcPr>
          <w:p w:rsidRPr="00E70793" w:rsidR="00CD77AD" w:rsidP="00C526D4" w:rsidRDefault="00A958C6" w14:paraId="0124E71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Pr>
                <w:rFonts w:eastAsiaTheme="minorEastAsia" w:cstheme="minorHAnsi"/>
                <w:b/>
                <w:color w:val="31849B" w:themeColor="accent5" w:themeShade="BF"/>
                <w:sz w:val="20"/>
                <w:szCs w:val="22"/>
              </w:rPr>
              <w:t>W</w:t>
            </w:r>
            <w:r w:rsidRPr="00E70793" w:rsidR="00CD77AD">
              <w:rPr>
                <w:rFonts w:eastAsiaTheme="minorEastAsia" w:cstheme="minorHAnsi"/>
                <w:b/>
                <w:color w:val="31849B" w:themeColor="accent5" w:themeShade="BF"/>
                <w:sz w:val="20"/>
                <w:szCs w:val="22"/>
              </w:rPr>
              <w:t>hat is th</w:t>
            </w:r>
            <w:r w:rsidR="00CD77AD">
              <w:rPr>
                <w:rFonts w:eastAsiaTheme="minorEastAsia" w:cstheme="minorHAnsi"/>
                <w:b/>
                <w:color w:val="31849B" w:themeColor="accent5" w:themeShade="BF"/>
                <w:sz w:val="20"/>
                <w:szCs w:val="22"/>
              </w:rPr>
              <w:t xml:space="preserve">e </w:t>
            </w:r>
            <w:r w:rsidR="00536765">
              <w:rPr>
                <w:rFonts w:eastAsiaTheme="minorEastAsia" w:cstheme="minorHAnsi"/>
                <w:b/>
                <w:color w:val="31849B" w:themeColor="accent5" w:themeShade="BF"/>
                <w:sz w:val="20"/>
                <w:szCs w:val="22"/>
              </w:rPr>
              <w:t>National ALS Biorepository</w:t>
            </w:r>
            <w:r w:rsidRPr="00E70793" w:rsidR="00CD77AD">
              <w:rPr>
                <w:rFonts w:eastAsiaTheme="minorEastAsia" w:cstheme="minorHAnsi"/>
                <w:b/>
                <w:color w:val="31849B" w:themeColor="accent5" w:themeShade="BF"/>
                <w:sz w:val="20"/>
                <w:szCs w:val="22"/>
              </w:rPr>
              <w:t>?</w:t>
            </w:r>
          </w:p>
        </w:tc>
        <w:tc>
          <w:tcPr>
            <w:tcW w:w="6602" w:type="dxa"/>
            <w:tcBorders>
              <w:top w:val="double" w:color="000000" w:sz="12" w:space="0"/>
              <w:left w:val="single" w:color="auto" w:sz="4" w:space="0"/>
              <w:bottom w:val="single" w:color="auto" w:sz="4" w:space="0"/>
              <w:right w:val="double" w:color="000000" w:sz="7" w:space="0"/>
            </w:tcBorders>
            <w:vAlign w:val="center"/>
          </w:tcPr>
          <w:p w:rsidRPr="00E70793" w:rsidR="00CD77AD" w:rsidP="00C526D4" w:rsidRDefault="00CD77AD" w14:paraId="7FC21480" w14:textId="77777777">
            <w:pPr>
              <w:spacing w:line="240" w:lineRule="auto"/>
              <w:rPr>
                <w:rFonts w:eastAsiaTheme="minorEastAsia" w:cstheme="minorHAnsi"/>
                <w:sz w:val="20"/>
                <w:szCs w:val="20"/>
              </w:rPr>
            </w:pPr>
            <w:r>
              <w:rPr>
                <w:rFonts w:eastAsiaTheme="minorHAnsi" w:cstheme="minorHAnsi"/>
                <w:sz w:val="20"/>
                <w:szCs w:val="20"/>
                <w:shd w:val="clear" w:color="auto" w:fill="FFFFFF"/>
              </w:rPr>
              <w:t xml:space="preserve">The National ALS Biorepository (Biorepository) was created by the </w:t>
            </w:r>
            <w:r w:rsidRPr="00AA7DBF">
              <w:rPr>
                <w:rFonts w:eastAsiaTheme="minorHAnsi" w:cstheme="minorHAnsi"/>
                <w:sz w:val="20"/>
                <w:szCs w:val="20"/>
              </w:rPr>
              <w:t>Agency for Toxic Substances and Disease Registry (</w:t>
            </w:r>
            <w:r w:rsidRPr="00AA7DBF">
              <w:rPr>
                <w:rFonts w:eastAsiaTheme="minorHAnsi" w:cstheme="minorHAnsi"/>
                <w:sz w:val="20"/>
                <w:szCs w:val="20"/>
                <w:shd w:val="clear" w:color="auto" w:fill="FFFFFF"/>
              </w:rPr>
              <w:t xml:space="preserve">ATSDR) to collect, store, and share samples from participants in the National ALS Registry. </w:t>
            </w:r>
          </w:p>
        </w:tc>
      </w:tr>
      <w:tr w:rsidRPr="00E70793" w:rsidR="00CD77AD" w:rsidTr="003954ED" w14:paraId="091515BB" w14:textId="77777777">
        <w:trPr>
          <w:trHeight w:val="818"/>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CD77AD" w:rsidP="00C526D4" w:rsidRDefault="00CD77AD" w14:paraId="3F06555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 xml:space="preserve">What is a Biorepository?  </w:t>
            </w:r>
          </w:p>
        </w:tc>
        <w:tc>
          <w:tcPr>
            <w:tcW w:w="6602" w:type="dxa"/>
            <w:tcBorders>
              <w:top w:val="single" w:color="auto" w:sz="4" w:space="0"/>
              <w:left w:val="single" w:color="auto" w:sz="4" w:space="0"/>
              <w:bottom w:val="single" w:color="auto" w:sz="4" w:space="0"/>
              <w:right w:val="double" w:color="000000" w:sz="7" w:space="0"/>
            </w:tcBorders>
          </w:tcPr>
          <w:p w:rsidRPr="00E70793" w:rsidR="00CD77AD" w:rsidP="00C526D4" w:rsidRDefault="00CD77AD" w14:paraId="7105DDA6" w14:textId="77777777">
            <w:pPr>
              <w:spacing w:line="240" w:lineRule="auto"/>
              <w:rPr>
                <w:rFonts w:eastAsiaTheme="minorEastAsia" w:cstheme="minorHAnsi"/>
                <w:sz w:val="20"/>
                <w:szCs w:val="20"/>
              </w:rPr>
            </w:pPr>
            <w:r w:rsidRPr="00E70793">
              <w:rPr>
                <w:rFonts w:eastAsiaTheme="minorEastAsia" w:cstheme="minorHAnsi"/>
                <w:sz w:val="20"/>
                <w:szCs w:val="20"/>
                <w:shd w:val="clear" w:color="auto" w:fill="FFFFFF"/>
              </w:rPr>
              <w:t>A biorepository is a facility that collects and stores samples of biological material.  This could include blood, urine, tissue, cells, DNA, and proteins. Some medical information may also be stored along with a written consent form.  These samples may be used for future research. </w:t>
            </w:r>
          </w:p>
        </w:tc>
      </w:tr>
      <w:tr w:rsidRPr="00E70793" w:rsidR="004C3692" w:rsidTr="003954ED" w14:paraId="61BE4F7F" w14:textId="77777777">
        <w:trPr>
          <w:trHeight w:val="818"/>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08EF541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Why is this Biorepository important?</w:t>
            </w:r>
          </w:p>
        </w:tc>
        <w:tc>
          <w:tcPr>
            <w:tcW w:w="6602" w:type="dxa"/>
            <w:tcBorders>
              <w:top w:val="single" w:color="auto" w:sz="4" w:space="0"/>
              <w:left w:val="single" w:color="auto" w:sz="4" w:space="0"/>
              <w:bottom w:val="single" w:color="auto" w:sz="4" w:space="0"/>
              <w:right w:val="double" w:color="000000" w:sz="7" w:space="0"/>
            </w:tcBorders>
          </w:tcPr>
          <w:p w:rsidRPr="00E70793" w:rsidR="004C3692" w:rsidP="0057216A" w:rsidRDefault="004C3692" w14:paraId="607ACAAE" w14:textId="77777777">
            <w:pPr>
              <w:spacing w:line="240" w:lineRule="auto"/>
              <w:rPr>
                <w:rFonts w:eastAsiaTheme="minorEastAsia" w:cstheme="minorHAnsi"/>
                <w:sz w:val="20"/>
                <w:szCs w:val="20"/>
              </w:rPr>
            </w:pPr>
            <w:r w:rsidRPr="00E70793">
              <w:rPr>
                <w:rFonts w:eastAsiaTheme="minorEastAsia" w:cstheme="minorHAnsi"/>
                <w:sz w:val="20"/>
                <w:szCs w:val="20"/>
              </w:rPr>
              <w:t xml:space="preserve">The </w:t>
            </w:r>
            <w:r>
              <w:rPr>
                <w:rFonts w:eastAsiaTheme="minorEastAsia" w:cstheme="minorHAnsi"/>
                <w:sz w:val="20"/>
                <w:szCs w:val="20"/>
              </w:rPr>
              <w:t>tissues</w:t>
            </w:r>
            <w:r w:rsidRPr="00E70793">
              <w:rPr>
                <w:rFonts w:eastAsiaTheme="minorEastAsia" w:cstheme="minorHAnsi"/>
                <w:sz w:val="20"/>
                <w:szCs w:val="20"/>
              </w:rPr>
              <w:t xml:space="preserve"> in this biorepository will </w:t>
            </w:r>
            <w:r>
              <w:rPr>
                <w:rFonts w:eastAsiaTheme="minorEastAsia" w:cstheme="minorHAnsi"/>
                <w:sz w:val="20"/>
                <w:szCs w:val="20"/>
              </w:rPr>
              <w:t>add to the Re</w:t>
            </w:r>
            <w:r w:rsidRPr="00E70793">
              <w:rPr>
                <w:rFonts w:eastAsiaTheme="minorEastAsia" w:cstheme="minorHAnsi"/>
                <w:sz w:val="20"/>
                <w:szCs w:val="20"/>
              </w:rPr>
              <w:t>gistry’s data</w:t>
            </w:r>
            <w:r>
              <w:rPr>
                <w:rFonts w:eastAsiaTheme="minorEastAsia" w:cstheme="minorHAnsi"/>
                <w:sz w:val="20"/>
                <w:szCs w:val="20"/>
              </w:rPr>
              <w:t xml:space="preserve"> about ALS</w:t>
            </w:r>
            <w:r w:rsidRPr="00E70793">
              <w:rPr>
                <w:rFonts w:eastAsiaTheme="minorEastAsia" w:cstheme="minorHAnsi"/>
                <w:sz w:val="20"/>
                <w:szCs w:val="20"/>
              </w:rPr>
              <w:t xml:space="preserve">.  It will also add to the total numbers of </w:t>
            </w:r>
            <w:r>
              <w:rPr>
                <w:rFonts w:eastAsiaTheme="minorEastAsia" w:cstheme="minorHAnsi"/>
                <w:sz w:val="20"/>
                <w:szCs w:val="20"/>
              </w:rPr>
              <w:t>tissue</w:t>
            </w:r>
            <w:r w:rsidRPr="00E70793">
              <w:rPr>
                <w:rFonts w:eastAsiaTheme="minorEastAsia" w:cstheme="minorHAnsi"/>
                <w:sz w:val="20"/>
                <w:szCs w:val="20"/>
              </w:rPr>
              <w:t xml:space="preserve">s available for research on ALS.  The National ALS Biorepository will differ from others already in existence because </w:t>
            </w:r>
            <w:r w:rsidR="0057216A">
              <w:rPr>
                <w:rFonts w:eastAsiaTheme="minorEastAsia" w:cstheme="minorHAnsi"/>
                <w:sz w:val="20"/>
                <w:szCs w:val="20"/>
              </w:rPr>
              <w:t xml:space="preserve">it will include ALS patients from the entire country.  In addition, it will not be limited to those with specific </w:t>
            </w:r>
            <w:r w:rsidRPr="00E70793">
              <w:rPr>
                <w:rFonts w:eastAsiaTheme="minorEastAsia" w:cstheme="minorHAnsi"/>
                <w:sz w:val="20"/>
                <w:szCs w:val="20"/>
              </w:rPr>
              <w:t>exposure</w:t>
            </w:r>
            <w:r w:rsidR="0057216A">
              <w:rPr>
                <w:rFonts w:eastAsiaTheme="minorEastAsia" w:cstheme="minorHAnsi"/>
                <w:sz w:val="20"/>
                <w:szCs w:val="20"/>
              </w:rPr>
              <w:t>s</w:t>
            </w:r>
            <w:r w:rsidRPr="00E70793">
              <w:rPr>
                <w:rFonts w:eastAsiaTheme="minorEastAsia" w:cstheme="minorHAnsi"/>
                <w:sz w:val="20"/>
                <w:szCs w:val="20"/>
              </w:rPr>
              <w:t xml:space="preserve"> or clinical </w:t>
            </w:r>
            <w:r w:rsidR="0057216A">
              <w:rPr>
                <w:rFonts w:eastAsiaTheme="minorEastAsia" w:cstheme="minorHAnsi"/>
                <w:sz w:val="20"/>
                <w:szCs w:val="20"/>
              </w:rPr>
              <w:t>findings</w:t>
            </w:r>
            <w:r w:rsidRPr="00E70793">
              <w:rPr>
                <w:rFonts w:eastAsiaTheme="minorEastAsia" w:cstheme="minorHAnsi"/>
                <w:sz w:val="20"/>
                <w:szCs w:val="20"/>
              </w:rPr>
              <w:t xml:space="preserve">. </w:t>
            </w:r>
          </w:p>
        </w:tc>
      </w:tr>
      <w:tr w:rsidRPr="00E70793" w:rsidR="004C3692" w:rsidTr="003954ED" w14:paraId="4427D012" w14:textId="77777777">
        <w:trPr>
          <w:trHeight w:val="818"/>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5CFCB69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Who can take part in th</w:t>
            </w:r>
            <w:r>
              <w:rPr>
                <w:rFonts w:eastAsiaTheme="minorEastAsia" w:cstheme="minorHAnsi"/>
                <w:b/>
                <w:color w:val="31849B" w:themeColor="accent5" w:themeShade="BF"/>
                <w:sz w:val="20"/>
                <w:szCs w:val="22"/>
              </w:rPr>
              <w:t>e Biorepository</w:t>
            </w:r>
            <w:r w:rsidRPr="00E70793">
              <w:rPr>
                <w:rFonts w:eastAsiaTheme="minorEastAsia" w:cstheme="minorHAnsi"/>
                <w:b/>
                <w:color w:val="31849B" w:themeColor="accent5" w:themeShade="BF"/>
                <w:sz w:val="20"/>
                <w:szCs w:val="22"/>
              </w:rPr>
              <w:t>?</w:t>
            </w:r>
          </w:p>
        </w:tc>
        <w:tc>
          <w:tcPr>
            <w:tcW w:w="6602" w:type="dxa"/>
            <w:tcBorders>
              <w:top w:val="single" w:color="auto" w:sz="4" w:space="0"/>
              <w:left w:val="single" w:color="auto" w:sz="4" w:space="0"/>
              <w:bottom w:val="single" w:color="auto" w:sz="4" w:space="0"/>
              <w:right w:val="double" w:color="000000" w:sz="7" w:space="0"/>
            </w:tcBorders>
          </w:tcPr>
          <w:p w:rsidRPr="00E70793" w:rsidR="004C3692" w:rsidP="00C526D4" w:rsidRDefault="004C3692" w14:paraId="65F6B26C" w14:textId="77777777">
            <w:pPr>
              <w:spacing w:line="240" w:lineRule="auto"/>
              <w:rPr>
                <w:rFonts w:eastAsiaTheme="minorEastAsia" w:cstheme="minorHAnsi"/>
                <w:sz w:val="20"/>
                <w:szCs w:val="20"/>
              </w:rPr>
            </w:pPr>
            <w:r>
              <w:rPr>
                <w:rFonts w:eastAsiaTheme="minorEastAsia" w:cstheme="minorHAnsi"/>
                <w:sz w:val="20"/>
                <w:szCs w:val="20"/>
              </w:rPr>
              <w:t>People</w:t>
            </w:r>
            <w:r w:rsidRPr="00E70793">
              <w:rPr>
                <w:rFonts w:eastAsiaTheme="minorEastAsia" w:cstheme="minorHAnsi"/>
                <w:sz w:val="20"/>
                <w:szCs w:val="20"/>
              </w:rPr>
              <w:t xml:space="preserve"> that are enrolled in the National ALS Registry that meet the requirements of th</w:t>
            </w:r>
            <w:r>
              <w:rPr>
                <w:rFonts w:eastAsiaTheme="minorEastAsia" w:cstheme="minorHAnsi"/>
                <w:sz w:val="20"/>
                <w:szCs w:val="20"/>
              </w:rPr>
              <w:t>e biorepository</w:t>
            </w:r>
            <w:r w:rsidRPr="00E70793">
              <w:rPr>
                <w:rFonts w:eastAsiaTheme="minorEastAsia" w:cstheme="minorHAnsi"/>
                <w:sz w:val="20"/>
                <w:szCs w:val="20"/>
              </w:rPr>
              <w:t>. We will contact your physicians for more information about your disease to see if you can take part.</w:t>
            </w:r>
          </w:p>
        </w:tc>
      </w:tr>
      <w:tr w:rsidRPr="00E70793" w:rsidR="004C3692" w:rsidTr="003954ED" w14:paraId="27E0D172" w14:textId="77777777">
        <w:trPr>
          <w:trHeight w:val="818"/>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46661F8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 xml:space="preserve">What </w:t>
            </w:r>
            <w:r>
              <w:rPr>
                <w:rFonts w:eastAsiaTheme="minorEastAsia" w:cstheme="minorHAnsi"/>
                <w:b/>
                <w:color w:val="31849B" w:themeColor="accent5" w:themeShade="BF"/>
                <w:sz w:val="20"/>
                <w:szCs w:val="22"/>
              </w:rPr>
              <w:t>tissues</w:t>
            </w:r>
            <w:r w:rsidRPr="00E70793">
              <w:rPr>
                <w:rFonts w:eastAsiaTheme="minorEastAsia" w:cstheme="minorHAnsi"/>
                <w:b/>
                <w:color w:val="31849B" w:themeColor="accent5" w:themeShade="BF"/>
                <w:sz w:val="20"/>
                <w:szCs w:val="22"/>
              </w:rPr>
              <w:t xml:space="preserve"> will be collected in this Biorepository?</w:t>
            </w:r>
          </w:p>
        </w:tc>
        <w:tc>
          <w:tcPr>
            <w:tcW w:w="6602" w:type="dxa"/>
            <w:tcBorders>
              <w:top w:val="single" w:color="auto" w:sz="4" w:space="0"/>
              <w:left w:val="single" w:color="auto" w:sz="4" w:space="0"/>
              <w:bottom w:val="single" w:color="auto" w:sz="4" w:space="0"/>
              <w:right w:val="double" w:color="000000" w:sz="7" w:space="0"/>
            </w:tcBorders>
          </w:tcPr>
          <w:p w:rsidR="004C3692" w:rsidP="00081C44" w:rsidRDefault="004C3692" w14:paraId="56D4417A" w14:textId="4614E3D0">
            <w:pPr>
              <w:spacing w:line="240" w:lineRule="auto"/>
              <w:rPr>
                <w:rFonts w:eastAsiaTheme="minorEastAsia" w:cstheme="minorHAnsi"/>
                <w:sz w:val="20"/>
                <w:szCs w:val="20"/>
              </w:rPr>
            </w:pPr>
            <w:r w:rsidRPr="00E70793">
              <w:rPr>
                <w:rFonts w:eastAsiaTheme="minorEastAsia" w:cstheme="minorHAnsi"/>
                <w:sz w:val="20"/>
                <w:szCs w:val="20"/>
              </w:rPr>
              <w:t xml:space="preserve">The </w:t>
            </w:r>
            <w:r>
              <w:rPr>
                <w:rFonts w:eastAsiaTheme="minorEastAsia" w:cstheme="minorHAnsi"/>
                <w:sz w:val="20"/>
                <w:szCs w:val="20"/>
              </w:rPr>
              <w:t>tissues</w:t>
            </w:r>
            <w:r w:rsidRPr="00E70793">
              <w:rPr>
                <w:rFonts w:eastAsiaTheme="minorEastAsia" w:cstheme="minorHAnsi"/>
                <w:sz w:val="20"/>
                <w:szCs w:val="20"/>
              </w:rPr>
              <w:t xml:space="preserve"> being collected </w:t>
            </w:r>
            <w:r>
              <w:rPr>
                <w:rFonts w:eastAsiaTheme="minorEastAsia" w:cstheme="minorHAnsi"/>
                <w:sz w:val="20"/>
                <w:szCs w:val="20"/>
              </w:rPr>
              <w:t xml:space="preserve">after death </w:t>
            </w:r>
            <w:r w:rsidRPr="00E70793">
              <w:rPr>
                <w:rFonts w:eastAsiaTheme="minorEastAsia" w:cstheme="minorHAnsi"/>
                <w:sz w:val="20"/>
                <w:szCs w:val="20"/>
              </w:rPr>
              <w:t>include the brain, spinal cord, cerebral spinal fluid (CSF</w:t>
            </w:r>
            <w:r>
              <w:rPr>
                <w:rFonts w:eastAsiaTheme="minorEastAsia" w:cstheme="minorHAnsi"/>
                <w:sz w:val="20"/>
                <w:szCs w:val="20"/>
              </w:rPr>
              <w:t>), muscle,</w:t>
            </w:r>
            <w:r w:rsidR="00757669">
              <w:rPr>
                <w:rFonts w:eastAsiaTheme="minorEastAsia" w:cstheme="minorHAnsi"/>
                <w:sz w:val="20"/>
                <w:szCs w:val="20"/>
              </w:rPr>
              <w:t xml:space="preserve"> and</w:t>
            </w:r>
            <w:r>
              <w:rPr>
                <w:rFonts w:eastAsiaTheme="minorEastAsia" w:cstheme="minorHAnsi"/>
                <w:sz w:val="20"/>
                <w:szCs w:val="20"/>
              </w:rPr>
              <w:t xml:space="preserve"> bone</w:t>
            </w:r>
            <w:r w:rsidR="00757669">
              <w:rPr>
                <w:rFonts w:eastAsiaTheme="minorEastAsia" w:cstheme="minorHAnsi"/>
                <w:sz w:val="20"/>
                <w:szCs w:val="20"/>
              </w:rPr>
              <w:t>.</w:t>
            </w:r>
            <w:r>
              <w:rPr>
                <w:rFonts w:eastAsiaTheme="minorEastAsia" w:cstheme="minorHAnsi"/>
                <w:sz w:val="20"/>
                <w:szCs w:val="20"/>
              </w:rPr>
              <w:t xml:space="preserve">  Any future research will have to be approved by an ethics committee.</w:t>
            </w:r>
          </w:p>
        </w:tc>
      </w:tr>
      <w:tr w:rsidRPr="00E70793" w:rsidR="004C3692" w:rsidTr="003954ED" w14:paraId="527070F3" w14:textId="77777777">
        <w:trPr>
          <w:trHeight w:val="818"/>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76CFBA02" w14:textId="2A7489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p>
        </w:tc>
        <w:tc>
          <w:tcPr>
            <w:tcW w:w="6602" w:type="dxa"/>
            <w:tcBorders>
              <w:top w:val="single" w:color="auto" w:sz="4" w:space="0"/>
              <w:left w:val="single" w:color="auto" w:sz="4" w:space="0"/>
              <w:bottom w:val="single" w:color="auto" w:sz="4" w:space="0"/>
              <w:right w:val="double" w:color="000000" w:sz="7" w:space="0"/>
            </w:tcBorders>
          </w:tcPr>
          <w:p w:rsidRPr="00E70793" w:rsidR="004C3692" w:rsidP="00C526D4" w:rsidRDefault="004C3692" w14:paraId="1A1FD664" w14:textId="38F2BE35">
            <w:pPr>
              <w:spacing w:line="240" w:lineRule="auto"/>
              <w:rPr>
                <w:rFonts w:eastAsiaTheme="minorEastAsia" w:cstheme="minorHAnsi"/>
                <w:sz w:val="20"/>
                <w:szCs w:val="20"/>
              </w:rPr>
            </w:pPr>
          </w:p>
        </w:tc>
      </w:tr>
      <w:tr w:rsidRPr="00E70793" w:rsidR="004C3692" w:rsidTr="00290457" w14:paraId="7B777923" w14:textId="77777777">
        <w:trPr>
          <w:trHeight w:val="288"/>
        </w:trPr>
        <w:tc>
          <w:tcPr>
            <w:tcW w:w="4108" w:type="dxa"/>
            <w:tcBorders>
              <w:top w:val="single" w:color="auto" w:sz="4" w:space="0"/>
              <w:left w:val="double" w:color="000000" w:sz="7" w:space="0"/>
              <w:bottom w:val="single" w:color="auto" w:sz="4" w:space="0"/>
              <w:right w:val="single" w:color="auto" w:sz="4" w:space="0"/>
            </w:tcBorders>
            <w:vAlign w:val="center"/>
          </w:tcPr>
          <w:p w:rsidR="004C3692" w:rsidP="00C526D4" w:rsidRDefault="004C3692" w14:paraId="3EAA0414" w14:textId="5377CF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p>
        </w:tc>
        <w:tc>
          <w:tcPr>
            <w:tcW w:w="6602" w:type="dxa"/>
            <w:tcBorders>
              <w:top w:val="single" w:color="auto" w:sz="4" w:space="0"/>
              <w:left w:val="single" w:color="auto" w:sz="4" w:space="0"/>
              <w:bottom w:val="single" w:color="auto" w:sz="4" w:space="0"/>
              <w:right w:val="double" w:color="000000" w:sz="7" w:space="0"/>
            </w:tcBorders>
            <w:vAlign w:val="center"/>
          </w:tcPr>
          <w:p w:rsidR="004C3692" w:rsidP="00C526D4" w:rsidRDefault="004C3692" w14:paraId="1B6B3907" w14:textId="4167C104">
            <w:pPr>
              <w:spacing w:line="240" w:lineRule="auto"/>
              <w:rPr>
                <w:rFonts w:eastAsiaTheme="minorEastAsia" w:cstheme="minorHAnsi"/>
                <w:sz w:val="20"/>
                <w:szCs w:val="20"/>
              </w:rPr>
            </w:pPr>
          </w:p>
        </w:tc>
      </w:tr>
      <w:tr w:rsidRPr="00E70793" w:rsidR="004C3692" w:rsidTr="00552FFA" w14:paraId="777587B8" w14:textId="77777777">
        <w:trPr>
          <w:trHeight w:val="576"/>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316F2B6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Where will the</w:t>
            </w:r>
            <w:r>
              <w:rPr>
                <w:rFonts w:eastAsiaTheme="minorEastAsia" w:cstheme="minorHAnsi"/>
                <w:b/>
                <w:color w:val="31849B" w:themeColor="accent5" w:themeShade="BF"/>
                <w:sz w:val="20"/>
                <w:szCs w:val="22"/>
              </w:rPr>
              <w:t xml:space="preserve"> tissues be collected</w:t>
            </w:r>
            <w:r w:rsidRPr="00E70793">
              <w:rPr>
                <w:rFonts w:eastAsiaTheme="minorEastAsia" w:cstheme="minorHAnsi"/>
                <w:b/>
                <w:color w:val="31849B" w:themeColor="accent5" w:themeShade="BF"/>
                <w:sz w:val="20"/>
                <w:szCs w:val="22"/>
              </w:rPr>
              <w:t>?</w:t>
            </w:r>
          </w:p>
        </w:tc>
        <w:tc>
          <w:tcPr>
            <w:tcW w:w="6602" w:type="dxa"/>
            <w:tcBorders>
              <w:top w:val="single" w:color="auto" w:sz="4" w:space="0"/>
              <w:left w:val="single" w:color="auto" w:sz="4" w:space="0"/>
              <w:bottom w:val="single" w:color="auto" w:sz="4" w:space="0"/>
              <w:right w:val="double" w:color="000000" w:sz="7" w:space="0"/>
            </w:tcBorders>
          </w:tcPr>
          <w:p w:rsidRPr="00E70793" w:rsidR="004C3692" w:rsidP="00C526D4" w:rsidRDefault="004C3692" w14:paraId="10DFDEDD" w14:textId="77777777">
            <w:pPr>
              <w:spacing w:line="240" w:lineRule="auto"/>
              <w:rPr>
                <w:rFonts w:eastAsiaTheme="minorEastAsia" w:cstheme="minorHAnsi"/>
                <w:sz w:val="20"/>
                <w:szCs w:val="20"/>
              </w:rPr>
            </w:pPr>
            <w:proofErr w:type="spellStart"/>
            <w:r w:rsidRPr="00E70793">
              <w:rPr>
                <w:rFonts w:eastAsiaTheme="minorEastAsia" w:cstheme="minorHAnsi"/>
                <w:sz w:val="20"/>
                <w:szCs w:val="20"/>
              </w:rPr>
              <w:t>McKing</w:t>
            </w:r>
            <w:proofErr w:type="spellEnd"/>
            <w:r w:rsidRPr="00E70793">
              <w:rPr>
                <w:rFonts w:eastAsiaTheme="minorEastAsia" w:cstheme="minorHAnsi"/>
                <w:sz w:val="20"/>
                <w:szCs w:val="20"/>
              </w:rPr>
              <w:t xml:space="preserve"> will transport your body to a local collection facility and then to the funeral home of your choice within your local area. </w:t>
            </w:r>
          </w:p>
        </w:tc>
      </w:tr>
      <w:tr w:rsidRPr="00E70793" w:rsidR="004C3692" w:rsidTr="003954ED" w14:paraId="0943858C"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72E489F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Is there any risk to me?</w:t>
            </w:r>
          </w:p>
        </w:tc>
        <w:tc>
          <w:tcPr>
            <w:tcW w:w="6602" w:type="dxa"/>
            <w:tcBorders>
              <w:top w:val="single" w:color="auto" w:sz="4" w:space="0"/>
              <w:left w:val="single" w:color="auto" w:sz="4" w:space="0"/>
              <w:bottom w:val="single" w:color="auto" w:sz="4" w:space="0"/>
              <w:right w:val="double" w:color="000000" w:sz="7" w:space="0"/>
            </w:tcBorders>
          </w:tcPr>
          <w:p w:rsidRPr="00E70793" w:rsidR="004C3692" w:rsidP="00C526D4" w:rsidRDefault="004C3692" w14:paraId="448DA6C4" w14:textId="77777777">
            <w:pPr>
              <w:spacing w:line="240" w:lineRule="auto"/>
              <w:rPr>
                <w:rFonts w:eastAsiaTheme="minorEastAsia" w:cstheme="minorHAnsi"/>
                <w:sz w:val="20"/>
                <w:szCs w:val="20"/>
              </w:rPr>
            </w:pPr>
            <w:r>
              <w:rPr>
                <w:rFonts w:eastAsiaTheme="minorEastAsia" w:cstheme="minorHAnsi"/>
                <w:sz w:val="20"/>
                <w:szCs w:val="20"/>
              </w:rPr>
              <w:t xml:space="preserve">The only risk to you is the possible loss of confidentiality though we will protect this as much as possible.  The funeral arrangements may be postponed but our goal is to return your body to the funeral home within three days.  The health care workers who take your tissues and organs will treat your body like they would in surgery so that there are few </w:t>
            </w:r>
            <w:proofErr w:type="gramStart"/>
            <w:r>
              <w:rPr>
                <w:rFonts w:eastAsiaTheme="minorEastAsia" w:cstheme="minorHAnsi"/>
                <w:sz w:val="20"/>
                <w:szCs w:val="20"/>
              </w:rPr>
              <w:t>marks</w:t>
            </w:r>
            <w:proofErr w:type="gramEnd"/>
            <w:r>
              <w:rPr>
                <w:rFonts w:eastAsiaTheme="minorEastAsia" w:cstheme="minorHAnsi"/>
                <w:sz w:val="20"/>
                <w:szCs w:val="20"/>
              </w:rPr>
              <w:t xml:space="preserve"> and your body is not disfigured.</w:t>
            </w:r>
            <w:r w:rsidRPr="00E70793">
              <w:rPr>
                <w:rFonts w:eastAsiaTheme="minorEastAsia" w:cstheme="minorHAnsi"/>
                <w:sz w:val="20"/>
                <w:szCs w:val="20"/>
              </w:rPr>
              <w:t xml:space="preserve"> </w:t>
            </w:r>
          </w:p>
        </w:tc>
      </w:tr>
      <w:tr w:rsidRPr="00E70793" w:rsidR="004C3692" w:rsidTr="003954ED" w14:paraId="461D082B"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7E670540" w14:textId="77777777">
            <w:pPr>
              <w:spacing w:line="240" w:lineRule="auto"/>
              <w:rPr>
                <w:rFonts w:eastAsiaTheme="minorEastAsia" w:cstheme="minorHAnsi"/>
                <w:color w:val="31849B" w:themeColor="accent5" w:themeShade="BF"/>
                <w:sz w:val="20"/>
              </w:rPr>
            </w:pPr>
          </w:p>
          <w:p w:rsidRPr="00E70793" w:rsidR="004C3692" w:rsidP="00C526D4" w:rsidRDefault="004C3692" w14:paraId="51416DB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Is there any benefit to me?</w:t>
            </w:r>
          </w:p>
        </w:tc>
        <w:tc>
          <w:tcPr>
            <w:tcW w:w="6602" w:type="dxa"/>
            <w:tcBorders>
              <w:top w:val="single" w:color="auto" w:sz="4" w:space="0"/>
              <w:left w:val="single" w:color="auto" w:sz="4" w:space="0"/>
              <w:bottom w:val="single" w:color="auto" w:sz="4" w:space="0"/>
              <w:right w:val="double" w:color="000000" w:sz="7" w:space="0"/>
            </w:tcBorders>
          </w:tcPr>
          <w:p w:rsidRPr="00E70793" w:rsidR="004C3692" w:rsidP="00C526D4" w:rsidRDefault="004C3692" w14:paraId="561A32D5" w14:textId="77777777">
            <w:pPr>
              <w:spacing w:line="240" w:lineRule="auto"/>
              <w:rPr>
                <w:rFonts w:eastAsiaTheme="minorEastAsia" w:cstheme="minorHAnsi"/>
                <w:sz w:val="20"/>
                <w:szCs w:val="20"/>
              </w:rPr>
            </w:pPr>
            <w:r w:rsidRPr="00E70793">
              <w:rPr>
                <w:rFonts w:eastAsiaTheme="minorEastAsia" w:cstheme="minorHAnsi"/>
                <w:sz w:val="20"/>
                <w:szCs w:val="20"/>
              </w:rPr>
              <w:t xml:space="preserve">There is no direct benefit to you.  </w:t>
            </w:r>
            <w:r>
              <w:rPr>
                <w:rFonts w:eastAsiaTheme="minorEastAsia" w:cstheme="minorHAnsi"/>
                <w:sz w:val="20"/>
                <w:szCs w:val="20"/>
              </w:rPr>
              <w:t xml:space="preserve">The Biorepository collects, </w:t>
            </w:r>
            <w:proofErr w:type="gramStart"/>
            <w:r>
              <w:rPr>
                <w:rFonts w:eastAsiaTheme="minorEastAsia" w:cstheme="minorHAnsi"/>
                <w:sz w:val="20"/>
                <w:szCs w:val="20"/>
              </w:rPr>
              <w:t>processes</w:t>
            </w:r>
            <w:proofErr w:type="gramEnd"/>
            <w:r>
              <w:rPr>
                <w:rFonts w:eastAsiaTheme="minorEastAsia" w:cstheme="minorHAnsi"/>
                <w:sz w:val="20"/>
                <w:szCs w:val="20"/>
              </w:rPr>
              <w:t xml:space="preserve"> and stores </w:t>
            </w:r>
            <w:r w:rsidDel="00201173">
              <w:rPr>
                <w:rFonts w:eastAsiaTheme="minorEastAsia" w:cstheme="minorHAnsi"/>
                <w:sz w:val="20"/>
                <w:szCs w:val="20"/>
              </w:rPr>
              <w:t>postmortem</w:t>
            </w:r>
            <w:r w:rsidRPr="00E70793" w:rsidDel="00201173">
              <w:rPr>
                <w:rFonts w:eastAsiaTheme="minorEastAsia" w:cstheme="minorHAnsi"/>
                <w:sz w:val="20"/>
                <w:szCs w:val="20"/>
              </w:rPr>
              <w:t xml:space="preserve"> </w:t>
            </w:r>
            <w:r>
              <w:rPr>
                <w:rFonts w:eastAsiaTheme="minorEastAsia" w:cstheme="minorHAnsi"/>
                <w:sz w:val="20"/>
                <w:szCs w:val="20"/>
              </w:rPr>
              <w:t xml:space="preserve">specimens. </w:t>
            </w:r>
            <w:r w:rsidRPr="00E70793">
              <w:rPr>
                <w:rFonts w:eastAsiaTheme="minorEastAsia" w:cstheme="minorHAnsi"/>
                <w:sz w:val="20"/>
                <w:szCs w:val="20"/>
              </w:rPr>
              <w:t xml:space="preserve">However, </w:t>
            </w:r>
            <w:r>
              <w:rPr>
                <w:rFonts w:eastAsiaTheme="minorEastAsia" w:cstheme="minorHAnsi"/>
                <w:sz w:val="20"/>
                <w:szCs w:val="20"/>
              </w:rPr>
              <w:t xml:space="preserve">with further research, </w:t>
            </w:r>
            <w:r w:rsidRPr="00E70793">
              <w:rPr>
                <w:rFonts w:eastAsiaTheme="minorEastAsia" w:cstheme="minorHAnsi"/>
                <w:sz w:val="20"/>
                <w:szCs w:val="20"/>
              </w:rPr>
              <w:t xml:space="preserve">your samples may help </w:t>
            </w:r>
            <w:r>
              <w:rPr>
                <w:rFonts w:eastAsiaTheme="minorEastAsia" w:cstheme="minorHAnsi"/>
                <w:sz w:val="20"/>
                <w:szCs w:val="20"/>
              </w:rPr>
              <w:t xml:space="preserve">us </w:t>
            </w:r>
            <w:r w:rsidRPr="00E70793">
              <w:rPr>
                <w:rFonts w:eastAsiaTheme="minorEastAsia" w:cstheme="minorHAnsi"/>
                <w:sz w:val="20"/>
                <w:szCs w:val="20"/>
              </w:rPr>
              <w:t xml:space="preserve">better understand ALS in the future.     </w:t>
            </w:r>
          </w:p>
        </w:tc>
      </w:tr>
      <w:tr w:rsidRPr="00E70793" w:rsidR="009B411A" w:rsidTr="00267BBB" w14:paraId="650DFB37" w14:textId="77777777">
        <w:tc>
          <w:tcPr>
            <w:tcW w:w="4108" w:type="dxa"/>
            <w:tcBorders>
              <w:top w:val="single" w:color="auto" w:sz="4" w:space="0"/>
              <w:left w:val="double" w:color="000000" w:sz="7" w:space="0"/>
              <w:bottom w:val="single" w:color="auto" w:sz="4" w:space="0"/>
              <w:right w:val="single" w:color="auto" w:sz="4" w:space="0"/>
            </w:tcBorders>
          </w:tcPr>
          <w:p w:rsidRPr="00AA7DBF" w:rsidR="009B411A" w:rsidP="009B411A" w:rsidRDefault="009B411A" w14:paraId="62CF3DF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Will the information I tell you be kept private?</w:t>
            </w:r>
          </w:p>
        </w:tc>
        <w:tc>
          <w:tcPr>
            <w:tcW w:w="6602" w:type="dxa"/>
            <w:tcBorders>
              <w:top w:val="single" w:color="auto" w:sz="4" w:space="0"/>
              <w:left w:val="single" w:color="auto" w:sz="4" w:space="0"/>
              <w:bottom w:val="single" w:color="auto" w:sz="4" w:space="0"/>
              <w:right w:val="double" w:color="000000" w:sz="7" w:space="0"/>
            </w:tcBorders>
          </w:tcPr>
          <w:p w:rsidRPr="00AA7DBF" w:rsidR="009B411A" w:rsidP="009B411A" w:rsidRDefault="009B411A" w14:paraId="4388756F" w14:textId="77777777">
            <w:pPr>
              <w:rPr>
                <w:rFonts w:eastAsiaTheme="minorHAnsi" w:cstheme="minorHAnsi"/>
                <w:sz w:val="20"/>
                <w:szCs w:val="20"/>
              </w:rPr>
            </w:pPr>
            <w:r w:rsidRPr="00AA7DBF">
              <w:rPr>
                <w:rFonts w:eastAsiaTheme="minorHAnsi" w:cstheme="minorHAnsi"/>
                <w:sz w:val="20"/>
                <w:szCs w:val="20"/>
              </w:rPr>
              <w:t xml:space="preserve">Yes.  Just like when you talk to your doctor, everything you tell us will be kept private to the extent allowed by law.  Any information with your name on it will be kept in a locked area. Only authorized employees will be able to look at this information. </w:t>
            </w:r>
            <w:r>
              <w:rPr>
                <w:rFonts w:eastAsiaTheme="minorHAnsi" w:cstheme="minorHAnsi"/>
                <w:sz w:val="20"/>
                <w:szCs w:val="20"/>
              </w:rPr>
              <w:t>R</w:t>
            </w:r>
            <w:r w:rsidRPr="00AA7DBF">
              <w:rPr>
                <w:rFonts w:eastAsiaTheme="minorHAnsi" w:cstheme="minorHAnsi"/>
                <w:sz w:val="20"/>
                <w:szCs w:val="20"/>
              </w:rPr>
              <w:t xml:space="preserve">esults will be </w:t>
            </w:r>
            <w:r>
              <w:rPr>
                <w:rFonts w:eastAsiaTheme="minorHAnsi" w:cstheme="minorHAnsi"/>
                <w:sz w:val="20"/>
                <w:szCs w:val="20"/>
              </w:rPr>
              <w:t>posted on the National ALS Registry website</w:t>
            </w:r>
            <w:r w:rsidRPr="00AA7DBF">
              <w:rPr>
                <w:rFonts w:eastAsiaTheme="minorHAnsi" w:cstheme="minorHAnsi"/>
                <w:sz w:val="20"/>
                <w:szCs w:val="20"/>
              </w:rPr>
              <w:t>.  Individuals will not be identified.</w:t>
            </w:r>
          </w:p>
        </w:tc>
      </w:tr>
      <w:tr w:rsidRPr="00E70793" w:rsidR="009B411A" w:rsidTr="00267BBB" w14:paraId="0919D827" w14:textId="77777777">
        <w:tc>
          <w:tcPr>
            <w:tcW w:w="4108" w:type="dxa"/>
            <w:tcBorders>
              <w:top w:val="single" w:color="auto" w:sz="4" w:space="0"/>
              <w:left w:val="double" w:color="000000" w:sz="7" w:space="0"/>
              <w:bottom w:val="single" w:color="auto" w:sz="4" w:space="0"/>
              <w:right w:val="single" w:color="auto" w:sz="4" w:space="0"/>
            </w:tcBorders>
          </w:tcPr>
          <w:p w:rsidRPr="00AA7DBF" w:rsidR="009B411A" w:rsidP="009B411A" w:rsidRDefault="009B411A" w14:paraId="646B494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What will happen a</w:t>
            </w:r>
            <w:r>
              <w:rPr>
                <w:rFonts w:eastAsiaTheme="minorHAnsi" w:cstheme="minorHAnsi"/>
                <w:b/>
                <w:color w:val="31849B" w:themeColor="accent5" w:themeShade="BF"/>
                <w:sz w:val="20"/>
                <w:szCs w:val="22"/>
              </w:rPr>
              <w:t>fter I provide specimens</w:t>
            </w:r>
            <w:r w:rsidRPr="00AA7DBF">
              <w:rPr>
                <w:rFonts w:eastAsiaTheme="minorHAnsi" w:cstheme="minorHAnsi"/>
                <w:b/>
                <w:color w:val="31849B" w:themeColor="accent5" w:themeShade="BF"/>
                <w:sz w:val="20"/>
                <w:szCs w:val="22"/>
              </w:rPr>
              <w:t>?</w:t>
            </w:r>
          </w:p>
        </w:tc>
        <w:tc>
          <w:tcPr>
            <w:tcW w:w="6602" w:type="dxa"/>
            <w:tcBorders>
              <w:top w:val="single" w:color="auto" w:sz="4" w:space="0"/>
              <w:left w:val="single" w:color="auto" w:sz="4" w:space="0"/>
              <w:bottom w:val="single" w:color="auto" w:sz="4" w:space="0"/>
              <w:right w:val="double" w:color="000000" w:sz="7" w:space="0"/>
            </w:tcBorders>
          </w:tcPr>
          <w:p w:rsidRPr="00AA7DBF" w:rsidR="009B411A" w:rsidP="009B411A" w:rsidRDefault="009B411A" w14:paraId="02E793B2" w14:textId="77777777">
            <w:pPr>
              <w:rPr>
                <w:rFonts w:eastAsiaTheme="minorHAnsi" w:cstheme="minorHAnsi"/>
                <w:sz w:val="20"/>
                <w:szCs w:val="20"/>
              </w:rPr>
            </w:pPr>
            <w:r>
              <w:rPr>
                <w:rFonts w:eastAsiaTheme="minorHAnsi" w:cstheme="minorHAnsi"/>
                <w:sz w:val="20"/>
                <w:szCs w:val="20"/>
              </w:rPr>
              <w:t>R</w:t>
            </w:r>
            <w:r w:rsidRPr="00AA7DBF">
              <w:rPr>
                <w:rFonts w:eastAsiaTheme="minorHAnsi" w:cstheme="minorHAnsi"/>
                <w:sz w:val="20"/>
                <w:szCs w:val="20"/>
              </w:rPr>
              <w:t xml:space="preserve">esults of the </w:t>
            </w:r>
            <w:r>
              <w:rPr>
                <w:rFonts w:eastAsiaTheme="minorHAnsi" w:cstheme="minorHAnsi"/>
                <w:sz w:val="20"/>
                <w:szCs w:val="20"/>
              </w:rPr>
              <w:t xml:space="preserve">Biorepository </w:t>
            </w:r>
            <w:r w:rsidRPr="00AA7DBF">
              <w:rPr>
                <w:rFonts w:eastAsiaTheme="minorHAnsi" w:cstheme="minorHAnsi"/>
                <w:sz w:val="20"/>
                <w:szCs w:val="20"/>
              </w:rPr>
              <w:t xml:space="preserve">will be summarized and </w:t>
            </w:r>
            <w:r>
              <w:rPr>
                <w:rFonts w:eastAsiaTheme="minorHAnsi" w:cstheme="minorHAnsi"/>
                <w:sz w:val="20"/>
                <w:szCs w:val="20"/>
              </w:rPr>
              <w:t xml:space="preserve">posted on the National ALS Registry website for </w:t>
            </w:r>
            <w:r w:rsidRPr="00AA7DBF">
              <w:rPr>
                <w:rFonts w:eastAsiaTheme="minorHAnsi" w:cstheme="minorHAnsi"/>
                <w:sz w:val="20"/>
                <w:szCs w:val="20"/>
              </w:rPr>
              <w:t>all participants and other interested persons</w:t>
            </w:r>
            <w:r>
              <w:rPr>
                <w:rFonts w:eastAsiaTheme="minorHAnsi" w:cstheme="minorHAnsi"/>
                <w:sz w:val="20"/>
                <w:szCs w:val="20"/>
              </w:rPr>
              <w:t xml:space="preserve"> to view</w:t>
            </w:r>
            <w:r w:rsidRPr="00AA7DBF">
              <w:rPr>
                <w:rFonts w:eastAsiaTheme="minorHAnsi" w:cstheme="minorHAnsi"/>
                <w:sz w:val="20"/>
                <w:szCs w:val="20"/>
              </w:rPr>
              <w:t>. Individuals will not be identif</w:t>
            </w:r>
            <w:r>
              <w:rPr>
                <w:rFonts w:eastAsiaTheme="minorHAnsi" w:cstheme="minorHAnsi"/>
                <w:sz w:val="20"/>
                <w:szCs w:val="20"/>
              </w:rPr>
              <w:t>ied</w:t>
            </w:r>
            <w:r w:rsidRPr="00AA7DBF">
              <w:rPr>
                <w:rFonts w:eastAsiaTheme="minorHAnsi" w:cstheme="minorHAnsi"/>
                <w:sz w:val="20"/>
                <w:szCs w:val="20"/>
              </w:rPr>
              <w:t xml:space="preserve">. ATSDR will keep your specimens for future </w:t>
            </w:r>
            <w:r>
              <w:rPr>
                <w:rFonts w:eastAsiaTheme="minorHAnsi" w:cstheme="minorHAnsi"/>
                <w:sz w:val="20"/>
                <w:szCs w:val="20"/>
              </w:rPr>
              <w:t xml:space="preserve">ALS </w:t>
            </w:r>
            <w:r w:rsidRPr="00AA7DBF">
              <w:rPr>
                <w:rFonts w:eastAsiaTheme="minorHAnsi" w:cstheme="minorHAnsi"/>
                <w:sz w:val="20"/>
                <w:szCs w:val="20"/>
              </w:rPr>
              <w:t>research.</w:t>
            </w:r>
          </w:p>
        </w:tc>
      </w:tr>
      <w:tr w:rsidRPr="00E70793" w:rsidR="009B411A" w:rsidTr="003954ED" w14:paraId="6A0B799D"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3F86046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0"/>
              </w:rPr>
              <w:t xml:space="preserve">How </w:t>
            </w:r>
            <w:r>
              <w:rPr>
                <w:rFonts w:eastAsiaTheme="minorEastAsia" w:cstheme="minorHAnsi"/>
                <w:b/>
                <w:color w:val="31849B" w:themeColor="accent5" w:themeShade="BF"/>
                <w:sz w:val="20"/>
                <w:szCs w:val="20"/>
              </w:rPr>
              <w:t>do I take part</w:t>
            </w:r>
            <w:r w:rsidRPr="00E70793">
              <w:rPr>
                <w:rFonts w:eastAsiaTheme="minorEastAsia" w:cstheme="minorHAnsi"/>
                <w:b/>
                <w:color w:val="31849B" w:themeColor="accent5" w:themeShade="BF"/>
                <w:sz w:val="20"/>
                <w:szCs w:val="20"/>
              </w:rPr>
              <w:t xml:space="preserve"> in th</w:t>
            </w:r>
            <w:r>
              <w:rPr>
                <w:rFonts w:eastAsiaTheme="minorEastAsia" w:cstheme="minorHAnsi"/>
                <w:b/>
                <w:color w:val="31849B" w:themeColor="accent5" w:themeShade="BF"/>
                <w:sz w:val="20"/>
                <w:szCs w:val="20"/>
              </w:rPr>
              <w:t>e Biorepository</w:t>
            </w:r>
            <w:r w:rsidRPr="00E70793">
              <w:rPr>
                <w:rFonts w:eastAsiaTheme="minorEastAsia" w:cstheme="minorHAnsi"/>
                <w:b/>
                <w:color w:val="31849B" w:themeColor="accent5" w:themeShade="BF"/>
                <w:sz w:val="20"/>
                <w:szCs w:val="20"/>
              </w:rPr>
              <w:t>?</w:t>
            </w:r>
          </w:p>
        </w:tc>
        <w:tc>
          <w:tcPr>
            <w:tcW w:w="6602" w:type="dxa"/>
            <w:tcBorders>
              <w:top w:val="single" w:color="auto" w:sz="4" w:space="0"/>
              <w:left w:val="single" w:color="auto" w:sz="4" w:space="0"/>
              <w:bottom w:val="single" w:color="auto" w:sz="4" w:space="0"/>
              <w:right w:val="double" w:color="000000" w:sz="7" w:space="0"/>
            </w:tcBorders>
          </w:tcPr>
          <w:p w:rsidRPr="00E70793" w:rsidR="009B411A" w:rsidP="00512314" w:rsidRDefault="009B411A" w14:paraId="13637851" w14:textId="77777777">
            <w:pPr>
              <w:spacing w:line="240" w:lineRule="auto"/>
              <w:rPr>
                <w:rFonts w:eastAsiaTheme="minorEastAsia" w:cstheme="minorHAnsi"/>
                <w:sz w:val="20"/>
                <w:szCs w:val="20"/>
              </w:rPr>
            </w:pPr>
            <w:r w:rsidRPr="00E70793">
              <w:rPr>
                <w:rFonts w:eastAsiaTheme="minorEastAsia" w:cstheme="minorHAnsi"/>
                <w:sz w:val="20"/>
                <w:szCs w:val="20"/>
              </w:rPr>
              <w:t xml:space="preserve">First, we need to determine your eligibility to take part by speaking to your doctor about your health status and disease.  If you are eligible to take part, our staff will </w:t>
            </w:r>
            <w:r>
              <w:rPr>
                <w:rFonts w:eastAsiaTheme="minorEastAsia" w:cstheme="minorHAnsi"/>
                <w:sz w:val="20"/>
                <w:szCs w:val="20"/>
              </w:rPr>
              <w:t>schedule a consent appointment wi</w:t>
            </w:r>
            <w:r w:rsidRPr="00E70793">
              <w:rPr>
                <w:rFonts w:eastAsiaTheme="minorEastAsia" w:cstheme="minorHAnsi"/>
                <w:sz w:val="20"/>
                <w:szCs w:val="20"/>
              </w:rPr>
              <w:t>th you and a family member</w:t>
            </w:r>
            <w:r w:rsidRPr="00E70793" w:rsidDel="00201173">
              <w:rPr>
                <w:rFonts w:eastAsiaTheme="minorEastAsia" w:cstheme="minorHAnsi"/>
                <w:sz w:val="20"/>
                <w:szCs w:val="20"/>
              </w:rPr>
              <w:t>.</w:t>
            </w:r>
            <w:r>
              <w:rPr>
                <w:rFonts w:eastAsiaTheme="minorEastAsia" w:cstheme="minorHAnsi"/>
                <w:sz w:val="20"/>
                <w:szCs w:val="20"/>
              </w:rPr>
              <w:t xml:space="preserve"> </w:t>
            </w:r>
            <w:r w:rsidRPr="00E70793">
              <w:rPr>
                <w:rFonts w:eastAsiaTheme="minorEastAsia" w:cstheme="minorHAnsi"/>
                <w:sz w:val="20"/>
                <w:szCs w:val="20"/>
              </w:rPr>
              <w:t xml:space="preserve">  </w:t>
            </w:r>
          </w:p>
        </w:tc>
      </w:tr>
      <w:tr w:rsidRPr="00E70793" w:rsidR="009B411A" w:rsidTr="003954ED" w14:paraId="6B10AB1B" w14:textId="77777777">
        <w:trPr>
          <w:trHeight w:val="674"/>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55457318" w14:textId="77777777">
            <w:pPr>
              <w:spacing w:line="240" w:lineRule="auto"/>
              <w:rPr>
                <w:rFonts w:eastAsiaTheme="minorEastAsia" w:cstheme="minorHAnsi"/>
                <w:b/>
                <w:color w:val="31849B" w:themeColor="accent5" w:themeShade="BF"/>
                <w:sz w:val="20"/>
                <w:szCs w:val="20"/>
              </w:rPr>
            </w:pPr>
            <w:r w:rsidRPr="00E70793">
              <w:rPr>
                <w:rFonts w:eastAsiaTheme="minorEastAsia" w:cstheme="minorHAnsi"/>
                <w:b/>
                <w:color w:val="31849B" w:themeColor="accent5" w:themeShade="BF"/>
                <w:sz w:val="20"/>
                <w:szCs w:val="22"/>
              </w:rPr>
              <w:t xml:space="preserve">What do I need to do </w:t>
            </w:r>
            <w:proofErr w:type="gramStart"/>
            <w:r w:rsidRPr="00E70793">
              <w:rPr>
                <w:rFonts w:eastAsiaTheme="minorEastAsia" w:cstheme="minorHAnsi"/>
                <w:b/>
                <w:color w:val="31849B" w:themeColor="accent5" w:themeShade="BF"/>
                <w:sz w:val="20"/>
                <w:szCs w:val="22"/>
              </w:rPr>
              <w:t>in order to</w:t>
            </w:r>
            <w:proofErr w:type="gramEnd"/>
            <w:r w:rsidRPr="00E70793">
              <w:rPr>
                <w:rFonts w:eastAsiaTheme="minorEastAsia" w:cstheme="minorHAnsi"/>
                <w:b/>
                <w:color w:val="31849B" w:themeColor="accent5" w:themeShade="BF"/>
                <w:sz w:val="20"/>
                <w:szCs w:val="22"/>
              </w:rPr>
              <w:t xml:space="preserve"> take part</w:t>
            </w:r>
            <w:r w:rsidRPr="00E70793" w:rsidDel="0025730A">
              <w:rPr>
                <w:rFonts w:eastAsiaTheme="minorEastAsia" w:cstheme="minorHAnsi"/>
                <w:b/>
                <w:color w:val="31849B" w:themeColor="accent5" w:themeShade="BF"/>
                <w:sz w:val="20"/>
                <w:szCs w:val="22"/>
              </w:rPr>
              <w:t xml:space="preserve"> in </w:t>
            </w:r>
            <w:r>
              <w:rPr>
                <w:rFonts w:eastAsiaTheme="minorEastAsia" w:cstheme="minorHAnsi"/>
                <w:b/>
                <w:color w:val="31849B" w:themeColor="accent5" w:themeShade="BF"/>
                <w:sz w:val="20"/>
                <w:szCs w:val="22"/>
              </w:rPr>
              <w:t>the Biorepository</w:t>
            </w:r>
            <w:r w:rsidRPr="00E70793">
              <w:rPr>
                <w:rFonts w:eastAsiaTheme="minorEastAsia" w:cstheme="minorHAnsi"/>
                <w:b/>
                <w:color w:val="31849B" w:themeColor="accent5" w:themeShade="BF"/>
                <w:sz w:val="20"/>
                <w:szCs w:val="22"/>
              </w:rPr>
              <w:t xml:space="preserve">? </w:t>
            </w:r>
          </w:p>
        </w:tc>
        <w:tc>
          <w:tcPr>
            <w:tcW w:w="6602" w:type="dxa"/>
            <w:tcBorders>
              <w:top w:val="single" w:color="auto" w:sz="4" w:space="0"/>
              <w:left w:val="single" w:color="auto" w:sz="4" w:space="0"/>
              <w:bottom w:val="single" w:color="auto" w:sz="4" w:space="0"/>
              <w:right w:val="double" w:color="000000" w:sz="7" w:space="0"/>
            </w:tcBorders>
          </w:tcPr>
          <w:p w:rsidR="009B411A" w:rsidP="009B411A" w:rsidRDefault="009B411A" w14:paraId="645D519C" w14:textId="77777777">
            <w:pPr>
              <w:spacing w:line="240" w:lineRule="auto"/>
              <w:rPr>
                <w:rFonts w:eastAsiaTheme="minorEastAsia" w:cstheme="minorHAnsi"/>
                <w:sz w:val="20"/>
                <w:szCs w:val="20"/>
              </w:rPr>
            </w:pPr>
            <w:r w:rsidRPr="00907955">
              <w:rPr>
                <w:rFonts w:eastAsiaTheme="minorEastAsia" w:cstheme="minorHAnsi"/>
                <w:sz w:val="20"/>
                <w:szCs w:val="20"/>
              </w:rPr>
              <w:t xml:space="preserve">Give </w:t>
            </w:r>
            <w:proofErr w:type="spellStart"/>
            <w:r w:rsidRPr="00907955">
              <w:rPr>
                <w:rFonts w:eastAsiaTheme="minorEastAsia" w:cstheme="minorHAnsi"/>
                <w:sz w:val="20"/>
                <w:szCs w:val="20"/>
              </w:rPr>
              <w:t>McKing</w:t>
            </w:r>
            <w:proofErr w:type="spellEnd"/>
            <w:r w:rsidRPr="00907955">
              <w:rPr>
                <w:rFonts w:eastAsiaTheme="minorEastAsia" w:cstheme="minorHAnsi"/>
                <w:sz w:val="20"/>
                <w:szCs w:val="20"/>
              </w:rPr>
              <w:t xml:space="preserve"> permission to speak with your physician</w:t>
            </w:r>
            <w:r>
              <w:rPr>
                <w:rFonts w:eastAsiaTheme="minorEastAsia" w:cstheme="minorHAnsi"/>
                <w:sz w:val="20"/>
                <w:szCs w:val="20"/>
              </w:rPr>
              <w:t xml:space="preserve">.  Have a family member available for the consent </w:t>
            </w:r>
            <w:r w:rsidRPr="00E70793">
              <w:rPr>
                <w:rFonts w:eastAsiaTheme="minorEastAsia" w:cstheme="minorHAnsi"/>
                <w:sz w:val="20"/>
                <w:szCs w:val="20"/>
              </w:rPr>
              <w:t>appointment</w:t>
            </w:r>
            <w:r>
              <w:rPr>
                <w:rFonts w:eastAsiaTheme="minorEastAsia" w:cstheme="minorHAnsi"/>
                <w:sz w:val="20"/>
                <w:szCs w:val="20"/>
              </w:rPr>
              <w:t xml:space="preserve">, who will also need to agree to that you will take part in the Biorepository.  </w:t>
            </w:r>
            <w:r w:rsidRPr="00E70793">
              <w:rPr>
                <w:rFonts w:eastAsiaTheme="minorEastAsia" w:cstheme="minorHAnsi"/>
                <w:sz w:val="20"/>
                <w:szCs w:val="20"/>
              </w:rPr>
              <w:t>Be prepared to make plans for your final arrangements</w:t>
            </w:r>
            <w:r>
              <w:rPr>
                <w:rFonts w:eastAsiaTheme="minorEastAsia" w:cstheme="minorHAnsi"/>
                <w:sz w:val="20"/>
                <w:szCs w:val="20"/>
              </w:rPr>
              <w:t xml:space="preserve">.  </w:t>
            </w:r>
            <w:r w:rsidRPr="00E70793">
              <w:rPr>
                <w:rFonts w:eastAsiaTheme="minorEastAsia" w:cstheme="minorHAnsi"/>
                <w:sz w:val="20"/>
                <w:szCs w:val="20"/>
              </w:rPr>
              <w:t xml:space="preserve">Agree to provide an update of your health status to </w:t>
            </w:r>
            <w:proofErr w:type="spellStart"/>
            <w:r w:rsidRPr="00E70793">
              <w:rPr>
                <w:rFonts w:eastAsiaTheme="minorEastAsia" w:cstheme="minorHAnsi"/>
                <w:sz w:val="20"/>
                <w:szCs w:val="20"/>
              </w:rPr>
              <w:t>McKing</w:t>
            </w:r>
            <w:proofErr w:type="spellEnd"/>
            <w:r w:rsidRPr="00E70793">
              <w:rPr>
                <w:rFonts w:eastAsiaTheme="minorEastAsia" w:cstheme="minorHAnsi"/>
                <w:sz w:val="20"/>
                <w:szCs w:val="20"/>
              </w:rPr>
              <w:t xml:space="preserve"> on a regular basis</w:t>
            </w:r>
            <w:r>
              <w:rPr>
                <w:rFonts w:eastAsiaTheme="minorEastAsia" w:cstheme="minorHAnsi"/>
                <w:sz w:val="20"/>
                <w:szCs w:val="20"/>
              </w:rPr>
              <w:t>.</w:t>
            </w:r>
            <w:r w:rsidRPr="00E70793">
              <w:rPr>
                <w:rFonts w:eastAsiaTheme="minorEastAsia" w:cstheme="minorHAnsi"/>
                <w:sz w:val="20"/>
                <w:szCs w:val="20"/>
              </w:rPr>
              <w:t xml:space="preserve">  Have a family member agree to notify </w:t>
            </w:r>
            <w:proofErr w:type="spellStart"/>
            <w:r w:rsidRPr="00E70793">
              <w:rPr>
                <w:rFonts w:eastAsiaTheme="minorEastAsia" w:cstheme="minorHAnsi"/>
                <w:sz w:val="20"/>
                <w:szCs w:val="20"/>
              </w:rPr>
              <w:t>McKing</w:t>
            </w:r>
            <w:proofErr w:type="spellEnd"/>
            <w:r w:rsidRPr="00E70793">
              <w:rPr>
                <w:rFonts w:eastAsiaTheme="minorEastAsia" w:cstheme="minorHAnsi"/>
                <w:sz w:val="20"/>
                <w:szCs w:val="20"/>
              </w:rPr>
              <w:t xml:space="preserve"> of your passing within 6-8 hours</w:t>
            </w:r>
            <w:r>
              <w:rPr>
                <w:rFonts w:eastAsiaTheme="minorEastAsia" w:cstheme="minorHAnsi"/>
                <w:sz w:val="20"/>
                <w:szCs w:val="20"/>
              </w:rPr>
              <w:t>.</w:t>
            </w:r>
            <w:r w:rsidRPr="00E70793">
              <w:rPr>
                <w:rFonts w:eastAsiaTheme="minorEastAsia" w:cstheme="minorHAnsi"/>
                <w:szCs w:val="22"/>
              </w:rPr>
              <w:t xml:space="preserve"> </w:t>
            </w:r>
          </w:p>
        </w:tc>
      </w:tr>
      <w:tr w:rsidRPr="00E70793" w:rsidR="009B411A" w:rsidTr="003954ED" w14:paraId="43ACA2B5" w14:textId="77777777">
        <w:trPr>
          <w:trHeight w:val="674"/>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7981180D" w14:textId="77777777">
            <w:pPr>
              <w:spacing w:line="240" w:lineRule="auto"/>
              <w:rPr>
                <w:rFonts w:eastAsiaTheme="minorEastAsia" w:cstheme="minorHAnsi"/>
                <w:b/>
                <w:color w:val="31849B" w:themeColor="accent5" w:themeShade="BF"/>
                <w:sz w:val="20"/>
                <w:szCs w:val="20"/>
              </w:rPr>
            </w:pPr>
            <w:r w:rsidRPr="00E70793">
              <w:rPr>
                <w:rFonts w:eastAsiaTheme="minorEastAsia" w:cstheme="minorHAnsi"/>
                <w:b/>
                <w:color w:val="31849B" w:themeColor="accent5" w:themeShade="BF"/>
                <w:sz w:val="20"/>
                <w:szCs w:val="20"/>
              </w:rPr>
              <w:t>How long will the</w:t>
            </w:r>
            <w:r>
              <w:rPr>
                <w:rFonts w:eastAsiaTheme="minorEastAsia" w:cstheme="minorHAnsi"/>
                <w:b/>
                <w:color w:val="31849B" w:themeColor="accent5" w:themeShade="BF"/>
                <w:sz w:val="20"/>
                <w:szCs w:val="20"/>
              </w:rPr>
              <w:t xml:space="preserve"> c</w:t>
            </w:r>
            <w:r w:rsidRPr="00E70793">
              <w:rPr>
                <w:rFonts w:eastAsiaTheme="minorEastAsia" w:cstheme="minorHAnsi"/>
                <w:b/>
                <w:color w:val="31849B" w:themeColor="accent5" w:themeShade="BF"/>
                <w:sz w:val="20"/>
                <w:szCs w:val="20"/>
              </w:rPr>
              <w:t>onsent</w:t>
            </w:r>
            <w:r>
              <w:rPr>
                <w:rFonts w:eastAsiaTheme="minorEastAsia" w:cstheme="minorHAnsi"/>
                <w:b/>
                <w:color w:val="31849B" w:themeColor="accent5" w:themeShade="BF"/>
                <w:sz w:val="20"/>
                <w:szCs w:val="20"/>
              </w:rPr>
              <w:t xml:space="preserve"> </w:t>
            </w:r>
            <w:r w:rsidRPr="00E70793">
              <w:rPr>
                <w:rFonts w:eastAsiaTheme="minorEastAsia" w:cstheme="minorHAnsi"/>
                <w:b/>
                <w:color w:val="31849B" w:themeColor="accent5" w:themeShade="BF"/>
                <w:sz w:val="20"/>
                <w:szCs w:val="20"/>
              </w:rPr>
              <w:t xml:space="preserve">appointment take? </w:t>
            </w:r>
          </w:p>
        </w:tc>
        <w:tc>
          <w:tcPr>
            <w:tcW w:w="6602" w:type="dxa"/>
            <w:tcBorders>
              <w:top w:val="single" w:color="auto" w:sz="4" w:space="0"/>
              <w:left w:val="single" w:color="auto" w:sz="4" w:space="0"/>
              <w:bottom w:val="single" w:color="auto" w:sz="4" w:space="0"/>
              <w:right w:val="double" w:color="000000" w:sz="7" w:space="0"/>
            </w:tcBorders>
          </w:tcPr>
          <w:p w:rsidRPr="00E70793" w:rsidR="009B411A" w:rsidP="009B411A" w:rsidRDefault="009B411A" w14:paraId="6884A4A1" w14:textId="77777777">
            <w:pPr>
              <w:spacing w:line="240" w:lineRule="auto"/>
              <w:rPr>
                <w:rFonts w:eastAsiaTheme="minorEastAsia" w:cstheme="minorHAnsi"/>
                <w:b/>
                <w:sz w:val="20"/>
                <w:szCs w:val="20"/>
              </w:rPr>
            </w:pPr>
            <w:r>
              <w:rPr>
                <w:rFonts w:eastAsiaTheme="minorEastAsia" w:cstheme="minorHAnsi"/>
                <w:sz w:val="20"/>
                <w:szCs w:val="20"/>
              </w:rPr>
              <w:t xml:space="preserve">A </w:t>
            </w:r>
            <w:r w:rsidRPr="00E70793" w:rsidDel="00201173">
              <w:rPr>
                <w:rFonts w:eastAsiaTheme="minorEastAsia" w:cstheme="minorHAnsi"/>
                <w:sz w:val="20"/>
                <w:szCs w:val="20"/>
              </w:rPr>
              <w:t>trained professional</w:t>
            </w:r>
            <w:r>
              <w:rPr>
                <w:rFonts w:eastAsiaTheme="minorEastAsia" w:cstheme="minorHAnsi"/>
                <w:sz w:val="20"/>
                <w:szCs w:val="20"/>
              </w:rPr>
              <w:t xml:space="preserve"> will call your home and </w:t>
            </w:r>
            <w:r w:rsidRPr="00E70793" w:rsidDel="00201173">
              <w:rPr>
                <w:rFonts w:eastAsiaTheme="minorEastAsia" w:cstheme="minorHAnsi"/>
                <w:sz w:val="20"/>
                <w:szCs w:val="20"/>
              </w:rPr>
              <w:t>speak with you and a family member</w:t>
            </w:r>
            <w:r>
              <w:rPr>
                <w:rFonts w:eastAsiaTheme="minorEastAsia" w:cstheme="minorHAnsi"/>
                <w:sz w:val="20"/>
                <w:szCs w:val="20"/>
              </w:rPr>
              <w:t xml:space="preserve"> to </w:t>
            </w:r>
            <w:r w:rsidRPr="00E70793">
              <w:rPr>
                <w:rFonts w:eastAsiaTheme="minorEastAsia" w:cstheme="minorHAnsi"/>
                <w:sz w:val="20"/>
                <w:szCs w:val="20"/>
              </w:rPr>
              <w:t>review the consent form and answer all questions you and your family may have about th</w:t>
            </w:r>
            <w:r>
              <w:rPr>
                <w:rFonts w:eastAsiaTheme="minorEastAsia" w:cstheme="minorHAnsi"/>
                <w:sz w:val="20"/>
                <w:szCs w:val="20"/>
              </w:rPr>
              <w:t>e Biorepository.  T</w:t>
            </w:r>
            <w:r w:rsidRPr="00E70793">
              <w:rPr>
                <w:rFonts w:eastAsiaTheme="minorEastAsia" w:cstheme="minorHAnsi"/>
                <w:sz w:val="20"/>
                <w:szCs w:val="20"/>
              </w:rPr>
              <w:t xml:space="preserve">he review of the consent form and answering questions should take </w:t>
            </w:r>
            <w:r>
              <w:rPr>
                <w:rFonts w:eastAsiaTheme="minorEastAsia" w:cstheme="minorHAnsi"/>
                <w:sz w:val="20"/>
                <w:szCs w:val="20"/>
              </w:rPr>
              <w:t xml:space="preserve">about </w:t>
            </w:r>
            <w:r w:rsidRPr="00E70793">
              <w:rPr>
                <w:rFonts w:eastAsiaTheme="minorEastAsia" w:cstheme="minorHAnsi"/>
                <w:sz w:val="20"/>
                <w:szCs w:val="20"/>
              </w:rPr>
              <w:t>one hour.</w:t>
            </w:r>
          </w:p>
        </w:tc>
      </w:tr>
      <w:tr w:rsidRPr="00E70793" w:rsidR="009B411A" w:rsidTr="003954ED" w14:paraId="380EDA65"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50EADB0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 xml:space="preserve">What if my family does not agree with my wishes to donate </w:t>
            </w:r>
            <w:r>
              <w:rPr>
                <w:rFonts w:eastAsiaTheme="minorEastAsia" w:cstheme="minorHAnsi"/>
                <w:b/>
                <w:color w:val="31849B" w:themeColor="accent5" w:themeShade="BF"/>
                <w:sz w:val="20"/>
                <w:szCs w:val="22"/>
              </w:rPr>
              <w:t>tissues after my death</w:t>
            </w:r>
            <w:r w:rsidRPr="00E70793">
              <w:rPr>
                <w:rFonts w:eastAsiaTheme="minorEastAsia" w:cstheme="minorHAnsi"/>
                <w:b/>
                <w:color w:val="31849B" w:themeColor="accent5" w:themeShade="BF"/>
                <w:sz w:val="20"/>
                <w:szCs w:val="22"/>
              </w:rPr>
              <w:t xml:space="preserve">?  </w:t>
            </w:r>
          </w:p>
        </w:tc>
        <w:tc>
          <w:tcPr>
            <w:tcW w:w="6602" w:type="dxa"/>
            <w:tcBorders>
              <w:top w:val="single" w:color="auto" w:sz="4" w:space="0"/>
              <w:left w:val="single" w:color="auto" w:sz="4" w:space="0"/>
              <w:bottom w:val="single" w:color="auto" w:sz="4" w:space="0"/>
              <w:right w:val="double" w:color="000000" w:sz="7" w:space="0"/>
            </w:tcBorders>
          </w:tcPr>
          <w:p w:rsidRPr="00E70793" w:rsidR="009B411A" w:rsidP="009B411A" w:rsidRDefault="009B411A" w14:paraId="5CE0D316" w14:textId="77777777">
            <w:pPr>
              <w:overflowPunct w:val="0"/>
              <w:spacing w:line="240" w:lineRule="auto"/>
              <w:contextualSpacing/>
              <w:textAlignment w:val="baseline"/>
              <w:rPr>
                <w:rFonts w:eastAsiaTheme="minorEastAsia" w:cstheme="minorHAnsi"/>
              </w:rPr>
            </w:pPr>
            <w:r w:rsidRPr="00E70793">
              <w:rPr>
                <w:rFonts w:eastAsiaTheme="minorEastAsia" w:cstheme="minorHAnsi"/>
                <w:sz w:val="20"/>
                <w:szCs w:val="20"/>
              </w:rPr>
              <w:t xml:space="preserve">It is important to make the decision to provide </w:t>
            </w:r>
            <w:r>
              <w:rPr>
                <w:rFonts w:eastAsiaTheme="minorEastAsia" w:cstheme="minorHAnsi"/>
                <w:sz w:val="20"/>
                <w:szCs w:val="20"/>
              </w:rPr>
              <w:t>tissues after your death</w:t>
            </w:r>
            <w:r w:rsidRPr="00E70793">
              <w:rPr>
                <w:rFonts w:eastAsiaTheme="minorEastAsia" w:cstheme="minorHAnsi"/>
                <w:sz w:val="20"/>
                <w:szCs w:val="20"/>
              </w:rPr>
              <w:t xml:space="preserve"> with your family.  We will try to honor your request but if your family objects to donating </w:t>
            </w:r>
            <w:r>
              <w:rPr>
                <w:rFonts w:eastAsiaTheme="minorEastAsia" w:cstheme="minorHAnsi"/>
                <w:sz w:val="20"/>
                <w:szCs w:val="20"/>
              </w:rPr>
              <w:t>tissues after your death,</w:t>
            </w:r>
            <w:r w:rsidRPr="00E70793">
              <w:rPr>
                <w:rFonts w:eastAsiaTheme="minorEastAsia" w:cstheme="minorHAnsi"/>
                <w:sz w:val="20"/>
                <w:szCs w:val="20"/>
              </w:rPr>
              <w:t xml:space="preserve"> we will not be able to include you in th</w:t>
            </w:r>
            <w:r>
              <w:rPr>
                <w:rFonts w:eastAsiaTheme="minorEastAsia" w:cstheme="minorHAnsi"/>
                <w:sz w:val="20"/>
                <w:szCs w:val="20"/>
              </w:rPr>
              <w:t>e Biorepository</w:t>
            </w:r>
            <w:r w:rsidRPr="00E70793">
              <w:rPr>
                <w:rFonts w:eastAsiaTheme="minorEastAsia" w:cstheme="minorHAnsi"/>
                <w:sz w:val="20"/>
                <w:szCs w:val="20"/>
              </w:rPr>
              <w:t xml:space="preserve">.  </w:t>
            </w:r>
          </w:p>
        </w:tc>
      </w:tr>
      <w:tr w:rsidRPr="00E70793" w:rsidR="009B411A" w:rsidTr="003954ED" w14:paraId="23015877"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2CDD21A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 xml:space="preserve">Is there any cost to me </w:t>
            </w:r>
            <w:r>
              <w:rPr>
                <w:rFonts w:eastAsiaTheme="minorEastAsia" w:cstheme="minorHAnsi"/>
                <w:b/>
                <w:color w:val="31849B" w:themeColor="accent5" w:themeShade="BF"/>
                <w:sz w:val="20"/>
                <w:szCs w:val="22"/>
              </w:rPr>
              <w:t>to donate tissues</w:t>
            </w:r>
            <w:r w:rsidRPr="00E70793">
              <w:rPr>
                <w:rFonts w:eastAsiaTheme="minorEastAsia" w:cstheme="minorHAnsi"/>
                <w:b/>
                <w:color w:val="31849B" w:themeColor="accent5" w:themeShade="BF"/>
                <w:sz w:val="20"/>
                <w:szCs w:val="22"/>
              </w:rPr>
              <w:t>?</w:t>
            </w:r>
          </w:p>
        </w:tc>
        <w:tc>
          <w:tcPr>
            <w:tcW w:w="6602" w:type="dxa"/>
            <w:tcBorders>
              <w:top w:val="single" w:color="auto" w:sz="4" w:space="0"/>
              <w:left w:val="single" w:color="auto" w:sz="4" w:space="0"/>
              <w:bottom w:val="single" w:color="auto" w:sz="4" w:space="0"/>
              <w:right w:val="double" w:color="000000" w:sz="7" w:space="0"/>
            </w:tcBorders>
          </w:tcPr>
          <w:p w:rsidRPr="00E70793" w:rsidR="009B411A" w:rsidP="009B411A" w:rsidRDefault="009B411A" w14:paraId="3A607F53" w14:textId="77777777">
            <w:pPr>
              <w:spacing w:line="240" w:lineRule="auto"/>
              <w:rPr>
                <w:rFonts w:eastAsiaTheme="minorEastAsia" w:cstheme="minorHAnsi"/>
                <w:sz w:val="20"/>
                <w:szCs w:val="20"/>
              </w:rPr>
            </w:pPr>
            <w:r w:rsidRPr="00E70793">
              <w:rPr>
                <w:rFonts w:eastAsiaTheme="minorEastAsia" w:cstheme="minorHAnsi"/>
                <w:sz w:val="20"/>
                <w:szCs w:val="20"/>
              </w:rPr>
              <w:t xml:space="preserve">No.  There is no cost to you to donate </w:t>
            </w:r>
            <w:r>
              <w:rPr>
                <w:rFonts w:eastAsiaTheme="minorEastAsia" w:cstheme="minorHAnsi"/>
                <w:sz w:val="20"/>
                <w:szCs w:val="20"/>
              </w:rPr>
              <w:t>tissues to Biorepository</w:t>
            </w:r>
            <w:r w:rsidRPr="00E70793">
              <w:rPr>
                <w:rFonts w:eastAsiaTheme="minorEastAsia" w:cstheme="minorHAnsi"/>
                <w:sz w:val="20"/>
                <w:szCs w:val="20"/>
              </w:rPr>
              <w:t xml:space="preserve">. </w:t>
            </w:r>
          </w:p>
        </w:tc>
      </w:tr>
      <w:tr w:rsidRPr="00E70793" w:rsidR="009B411A" w:rsidTr="003954ED" w14:paraId="5806F500"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05AB816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Do I have to participate</w:t>
            </w:r>
            <w:r w:rsidRPr="00E70793" w:rsidDel="0025730A">
              <w:rPr>
                <w:rFonts w:eastAsiaTheme="minorEastAsia" w:cstheme="minorHAnsi"/>
                <w:b/>
                <w:color w:val="31849B" w:themeColor="accent5" w:themeShade="BF"/>
                <w:sz w:val="20"/>
                <w:szCs w:val="22"/>
              </w:rPr>
              <w:t xml:space="preserve"> in </w:t>
            </w:r>
            <w:r>
              <w:rPr>
                <w:rFonts w:eastAsiaTheme="minorEastAsia" w:cstheme="minorHAnsi"/>
                <w:b/>
                <w:color w:val="31849B" w:themeColor="accent5" w:themeShade="BF"/>
                <w:sz w:val="20"/>
                <w:szCs w:val="22"/>
              </w:rPr>
              <w:t>the Biorepository</w:t>
            </w:r>
            <w:r w:rsidRPr="00E70793">
              <w:rPr>
                <w:rFonts w:eastAsiaTheme="minorEastAsia" w:cstheme="minorHAnsi"/>
                <w:b/>
                <w:color w:val="31849B" w:themeColor="accent5" w:themeShade="BF"/>
                <w:sz w:val="20"/>
                <w:szCs w:val="22"/>
              </w:rPr>
              <w:t>?</w:t>
            </w:r>
          </w:p>
        </w:tc>
        <w:tc>
          <w:tcPr>
            <w:tcW w:w="6602" w:type="dxa"/>
            <w:tcBorders>
              <w:top w:val="single" w:color="auto" w:sz="4" w:space="0"/>
              <w:left w:val="single" w:color="auto" w:sz="4" w:space="0"/>
              <w:bottom w:val="single" w:color="auto" w:sz="4" w:space="0"/>
              <w:right w:val="double" w:color="000000" w:sz="7" w:space="0"/>
            </w:tcBorders>
          </w:tcPr>
          <w:p w:rsidRPr="00E70793" w:rsidR="009B411A" w:rsidP="009B411A" w:rsidRDefault="009B411A" w14:paraId="1F8F5044" w14:textId="77777777">
            <w:pPr>
              <w:spacing w:line="240" w:lineRule="auto"/>
              <w:rPr>
                <w:rFonts w:eastAsiaTheme="minorEastAsia" w:cstheme="minorHAnsi"/>
                <w:sz w:val="20"/>
                <w:szCs w:val="20"/>
              </w:rPr>
            </w:pPr>
            <w:r w:rsidRPr="00E70793">
              <w:rPr>
                <w:rFonts w:eastAsiaTheme="minorEastAsia" w:cstheme="minorHAnsi"/>
                <w:sz w:val="20"/>
                <w:szCs w:val="20"/>
              </w:rPr>
              <w:t xml:space="preserve">No. Taking part in the </w:t>
            </w:r>
            <w:r>
              <w:rPr>
                <w:rFonts w:eastAsiaTheme="minorEastAsia" w:cstheme="minorHAnsi"/>
                <w:sz w:val="20"/>
                <w:szCs w:val="20"/>
              </w:rPr>
              <w:t xml:space="preserve">Biorepository </w:t>
            </w:r>
            <w:r w:rsidRPr="00E70793">
              <w:rPr>
                <w:rFonts w:eastAsiaTheme="minorEastAsia" w:cstheme="minorHAnsi"/>
                <w:sz w:val="20"/>
                <w:szCs w:val="20"/>
              </w:rPr>
              <w:t xml:space="preserve">is completely voluntary. You may also refuse to answer any question for any </w:t>
            </w:r>
            <w:proofErr w:type="gramStart"/>
            <w:r w:rsidRPr="00E70793">
              <w:rPr>
                <w:rFonts w:eastAsiaTheme="minorEastAsia" w:cstheme="minorHAnsi"/>
                <w:sz w:val="20"/>
                <w:szCs w:val="20"/>
              </w:rPr>
              <w:t>reason</w:t>
            </w:r>
            <w:proofErr w:type="gramEnd"/>
            <w:r w:rsidRPr="00E70793">
              <w:rPr>
                <w:rFonts w:eastAsiaTheme="minorEastAsia" w:cstheme="minorHAnsi"/>
                <w:sz w:val="20"/>
                <w:szCs w:val="20"/>
              </w:rPr>
              <w:t xml:space="preserve"> and you may choose to leave the </w:t>
            </w:r>
            <w:r>
              <w:rPr>
                <w:rFonts w:eastAsiaTheme="minorEastAsia" w:cstheme="minorHAnsi"/>
                <w:sz w:val="20"/>
                <w:szCs w:val="20"/>
              </w:rPr>
              <w:t xml:space="preserve">Biorepository </w:t>
            </w:r>
            <w:r w:rsidRPr="00E70793">
              <w:rPr>
                <w:rFonts w:eastAsiaTheme="minorEastAsia" w:cstheme="minorHAnsi"/>
                <w:sz w:val="20"/>
                <w:szCs w:val="20"/>
              </w:rPr>
              <w:t xml:space="preserve">at any time even after signing the consent form.  There is no penalty for leaving the </w:t>
            </w:r>
            <w:r>
              <w:rPr>
                <w:rFonts w:eastAsiaTheme="minorEastAsia" w:cstheme="minorHAnsi"/>
                <w:sz w:val="20"/>
                <w:szCs w:val="20"/>
              </w:rPr>
              <w:t>Biorepository</w:t>
            </w:r>
            <w:r w:rsidRPr="00E70793">
              <w:rPr>
                <w:rFonts w:eastAsiaTheme="minorEastAsia" w:cstheme="minorHAnsi"/>
                <w:sz w:val="20"/>
                <w:szCs w:val="20"/>
              </w:rPr>
              <w:t>.  Your decision will have no impact on your medical care</w:t>
            </w:r>
            <w:r>
              <w:rPr>
                <w:rFonts w:eastAsiaTheme="minorEastAsia" w:cstheme="minorHAnsi"/>
                <w:sz w:val="20"/>
                <w:szCs w:val="20"/>
              </w:rPr>
              <w:t>,</w:t>
            </w:r>
            <w:r w:rsidRPr="00E70793">
              <w:rPr>
                <w:rFonts w:eastAsiaTheme="minorEastAsia" w:cstheme="minorHAnsi"/>
                <w:sz w:val="20"/>
                <w:szCs w:val="20"/>
              </w:rPr>
              <w:t xml:space="preserve"> other services provided by your neurologist</w:t>
            </w:r>
            <w:r>
              <w:rPr>
                <w:rFonts w:eastAsiaTheme="minorEastAsia" w:cstheme="minorHAnsi"/>
                <w:sz w:val="20"/>
                <w:szCs w:val="20"/>
              </w:rPr>
              <w:t>, or your participation in the National ALS Registry</w:t>
            </w:r>
            <w:r w:rsidRPr="00E70793">
              <w:rPr>
                <w:rFonts w:eastAsiaTheme="minorEastAsia" w:cstheme="minorHAnsi"/>
                <w:sz w:val="20"/>
                <w:szCs w:val="20"/>
              </w:rPr>
              <w:t>.</w:t>
            </w:r>
          </w:p>
        </w:tc>
      </w:tr>
      <w:tr w:rsidRPr="00E70793" w:rsidR="009B411A" w:rsidTr="004C3692" w14:paraId="7FE96B4F" w14:textId="77777777">
        <w:tc>
          <w:tcPr>
            <w:tcW w:w="4108" w:type="dxa"/>
            <w:tcBorders>
              <w:top w:val="single" w:color="auto" w:sz="4" w:space="0"/>
              <w:left w:val="double" w:color="000000" w:sz="6" w:space="0"/>
              <w:bottom w:val="single" w:color="auto" w:sz="4" w:space="0"/>
              <w:right w:val="single" w:color="auto" w:sz="4" w:space="0"/>
            </w:tcBorders>
            <w:vAlign w:val="center"/>
          </w:tcPr>
          <w:p w:rsidRPr="00E70793" w:rsidR="009B411A" w:rsidP="009B411A" w:rsidRDefault="009B411A" w14:paraId="1DF1F8F6" w14:textId="77777777">
            <w:pPr>
              <w:spacing w:line="240" w:lineRule="auto"/>
              <w:rPr>
                <w:rFonts w:eastAsiaTheme="minorEastAsia" w:cstheme="minorHAnsi"/>
                <w:color w:val="31849B" w:themeColor="accent5" w:themeShade="BF"/>
                <w:sz w:val="20"/>
              </w:rPr>
            </w:pPr>
          </w:p>
          <w:p w:rsidRPr="00E70793" w:rsidR="009B411A" w:rsidP="009B411A" w:rsidRDefault="009B411A" w14:paraId="66E8C7C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 xml:space="preserve">Who is </w:t>
            </w:r>
            <w:r>
              <w:rPr>
                <w:rFonts w:eastAsiaTheme="minorEastAsia" w:cstheme="minorHAnsi"/>
                <w:b/>
                <w:color w:val="31849B" w:themeColor="accent5" w:themeShade="BF"/>
                <w:sz w:val="20"/>
                <w:szCs w:val="22"/>
              </w:rPr>
              <w:t>managing the Biorepository</w:t>
            </w:r>
            <w:r w:rsidRPr="00E70793">
              <w:rPr>
                <w:rFonts w:eastAsiaTheme="minorEastAsia" w:cstheme="minorHAnsi"/>
                <w:b/>
                <w:color w:val="31849B" w:themeColor="accent5" w:themeShade="BF"/>
                <w:sz w:val="20"/>
                <w:szCs w:val="22"/>
              </w:rPr>
              <w:t>?</w:t>
            </w:r>
          </w:p>
        </w:tc>
        <w:tc>
          <w:tcPr>
            <w:tcW w:w="6602" w:type="dxa"/>
            <w:tcBorders>
              <w:top w:val="single" w:color="auto" w:sz="4" w:space="0"/>
              <w:left w:val="single" w:color="auto" w:sz="4" w:space="0"/>
              <w:bottom w:val="single" w:color="auto" w:sz="4" w:space="0"/>
              <w:right w:val="double" w:color="000000" w:sz="6" w:space="0"/>
            </w:tcBorders>
          </w:tcPr>
          <w:p w:rsidRPr="00E70793" w:rsidR="009B411A" w:rsidP="009B411A" w:rsidRDefault="009B411A" w14:paraId="0B4562BC" w14:textId="77777777">
            <w:pPr>
              <w:spacing w:line="240" w:lineRule="auto"/>
              <w:rPr>
                <w:rFonts w:eastAsiaTheme="minorEastAsia" w:cstheme="minorHAnsi"/>
                <w:sz w:val="20"/>
                <w:szCs w:val="20"/>
              </w:rPr>
            </w:pPr>
            <w:r w:rsidRPr="00E70793">
              <w:rPr>
                <w:rFonts w:eastAsiaTheme="minorEastAsia" w:cstheme="minorHAnsi"/>
                <w:sz w:val="20"/>
                <w:szCs w:val="20"/>
              </w:rPr>
              <w:t xml:space="preserve">This </w:t>
            </w:r>
            <w:r>
              <w:rPr>
                <w:rFonts w:eastAsiaTheme="minorEastAsia" w:cstheme="minorHAnsi"/>
                <w:sz w:val="20"/>
                <w:szCs w:val="20"/>
              </w:rPr>
              <w:t xml:space="preserve">Biorepository </w:t>
            </w:r>
            <w:r w:rsidRPr="00E70793">
              <w:rPr>
                <w:rFonts w:eastAsiaTheme="minorEastAsia" w:cstheme="minorHAnsi"/>
                <w:sz w:val="20"/>
                <w:szCs w:val="20"/>
              </w:rPr>
              <w:t xml:space="preserve">is being funded by ATSDR.  ATSDR is a federal public health agency located in Atlanta, Georgia.  </w:t>
            </w:r>
            <w:proofErr w:type="spellStart"/>
            <w:r w:rsidRPr="00E70793">
              <w:rPr>
                <w:rFonts w:eastAsiaTheme="minorEastAsia" w:cstheme="minorHAnsi"/>
                <w:sz w:val="20"/>
                <w:szCs w:val="20"/>
              </w:rPr>
              <w:t>McKing</w:t>
            </w:r>
            <w:proofErr w:type="spellEnd"/>
            <w:r w:rsidRPr="00E70793">
              <w:rPr>
                <w:rFonts w:eastAsiaTheme="minorEastAsia" w:cstheme="minorHAnsi"/>
                <w:sz w:val="20"/>
                <w:szCs w:val="20"/>
              </w:rPr>
              <w:t xml:space="preserve"> Consulting Corporation (</w:t>
            </w:r>
            <w:proofErr w:type="spellStart"/>
            <w:r w:rsidRPr="00E70793">
              <w:rPr>
                <w:rFonts w:eastAsiaTheme="minorEastAsia" w:cstheme="minorHAnsi"/>
                <w:sz w:val="20"/>
                <w:szCs w:val="20"/>
              </w:rPr>
              <w:t>McKing</w:t>
            </w:r>
            <w:proofErr w:type="spellEnd"/>
            <w:r w:rsidRPr="00E70793">
              <w:rPr>
                <w:rFonts w:eastAsiaTheme="minorEastAsia" w:cstheme="minorHAnsi"/>
                <w:sz w:val="20"/>
                <w:szCs w:val="20"/>
              </w:rPr>
              <w:t xml:space="preserve">) has been awarded a contract to </w:t>
            </w:r>
            <w:r>
              <w:rPr>
                <w:rFonts w:eastAsiaTheme="minorEastAsia" w:cstheme="minorHAnsi"/>
                <w:sz w:val="20"/>
                <w:szCs w:val="20"/>
              </w:rPr>
              <w:t>collect and distribute specimens for the Biorepository</w:t>
            </w:r>
            <w:r w:rsidRPr="00E70793">
              <w:rPr>
                <w:rFonts w:eastAsiaTheme="minorEastAsia" w:cstheme="minorHAnsi"/>
                <w:sz w:val="20"/>
                <w:szCs w:val="20"/>
              </w:rPr>
              <w:t xml:space="preserve">.  </w:t>
            </w:r>
          </w:p>
        </w:tc>
      </w:tr>
      <w:tr w:rsidRPr="00E70793" w:rsidR="009B411A" w:rsidTr="00290457" w14:paraId="2F402966"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38C6AB90" w14:textId="77777777">
            <w:pPr>
              <w:spacing w:line="240" w:lineRule="auto"/>
              <w:rPr>
                <w:rFonts w:eastAsiaTheme="minorEastAsia" w:cstheme="minorHAnsi"/>
                <w:sz w:val="20"/>
                <w:szCs w:val="20"/>
              </w:rPr>
            </w:pPr>
            <w:r w:rsidRPr="00E70793">
              <w:rPr>
                <w:rFonts w:eastAsiaTheme="minorEastAsia" w:cstheme="minorHAnsi"/>
                <w:sz w:val="20"/>
                <w:szCs w:val="20"/>
              </w:rPr>
              <w:t>For more information</w:t>
            </w:r>
            <w:r w:rsidRPr="00E70793" w:rsidDel="0025730A">
              <w:rPr>
                <w:rFonts w:eastAsiaTheme="minorEastAsia" w:cstheme="minorHAnsi"/>
                <w:sz w:val="20"/>
                <w:szCs w:val="20"/>
              </w:rPr>
              <w:t xml:space="preserve"> about the </w:t>
            </w:r>
            <w:r>
              <w:rPr>
                <w:rFonts w:eastAsiaTheme="minorEastAsia" w:cstheme="minorHAnsi"/>
                <w:sz w:val="20"/>
                <w:szCs w:val="20"/>
              </w:rPr>
              <w:t>Biorepository</w:t>
            </w:r>
            <w:r w:rsidRPr="00E70793">
              <w:rPr>
                <w:rFonts w:eastAsiaTheme="minorEastAsia" w:cstheme="minorHAnsi"/>
                <w:sz w:val="20"/>
                <w:szCs w:val="20"/>
              </w:rPr>
              <w:t xml:space="preserve">, contact </w:t>
            </w:r>
          </w:p>
          <w:p w:rsidRPr="00860CEB" w:rsidR="009B411A" w:rsidP="009B411A" w:rsidRDefault="009B411A" w14:paraId="38B08283" w14:textId="77777777">
            <w:pPr>
              <w:spacing w:line="240" w:lineRule="auto"/>
              <w:rPr>
                <w:rFonts w:eastAsiaTheme="minorEastAsia" w:cstheme="minorHAnsi"/>
                <w:b/>
                <w:color w:val="31849B" w:themeColor="accent5" w:themeShade="BF"/>
                <w:sz w:val="20"/>
                <w:szCs w:val="20"/>
              </w:rPr>
            </w:pPr>
            <w:r w:rsidRPr="00E70793">
              <w:rPr>
                <w:rFonts w:eastAsiaTheme="minorEastAsia" w:cstheme="minorHAnsi"/>
                <w:b/>
                <w:color w:val="31849B" w:themeColor="accent5" w:themeShade="BF"/>
                <w:sz w:val="20"/>
                <w:szCs w:val="20"/>
              </w:rPr>
              <w:t>Laurie Wagner</w:t>
            </w:r>
            <w:r>
              <w:rPr>
                <w:rFonts w:eastAsiaTheme="minorEastAsia" w:cstheme="minorHAnsi"/>
                <w:b/>
                <w:color w:val="31849B" w:themeColor="accent5" w:themeShade="BF"/>
                <w:sz w:val="20"/>
                <w:szCs w:val="20"/>
              </w:rPr>
              <w:t xml:space="preserve">, MPH, </w:t>
            </w:r>
            <w:proofErr w:type="gramStart"/>
            <w:r>
              <w:rPr>
                <w:rFonts w:eastAsiaTheme="minorEastAsia" w:cstheme="minorHAnsi"/>
                <w:b/>
                <w:color w:val="31849B" w:themeColor="accent5" w:themeShade="BF"/>
                <w:sz w:val="20"/>
                <w:szCs w:val="20"/>
              </w:rPr>
              <w:t>Biorepository</w:t>
            </w:r>
            <w:r w:rsidDel="0025730A">
              <w:rPr>
                <w:rFonts w:eastAsiaTheme="minorEastAsia" w:cstheme="minorHAnsi"/>
                <w:b/>
                <w:color w:val="31849B" w:themeColor="accent5" w:themeShade="BF"/>
                <w:sz w:val="20"/>
                <w:szCs w:val="20"/>
              </w:rPr>
              <w:t xml:space="preserve"> </w:t>
            </w:r>
            <w:r>
              <w:rPr>
                <w:rFonts w:eastAsiaTheme="minorEastAsia" w:cstheme="minorHAnsi"/>
                <w:b/>
                <w:color w:val="31849B" w:themeColor="accent5" w:themeShade="BF"/>
                <w:sz w:val="20"/>
                <w:szCs w:val="20"/>
              </w:rPr>
              <w:t xml:space="preserve"> Coordinator</w:t>
            </w:r>
            <w:proofErr w:type="gramEnd"/>
            <w:r>
              <w:rPr>
                <w:rFonts w:eastAsiaTheme="minorEastAsia" w:cstheme="minorHAnsi"/>
                <w:b/>
                <w:color w:val="31849B" w:themeColor="accent5" w:themeShade="BF"/>
                <w:sz w:val="20"/>
                <w:szCs w:val="20"/>
              </w:rPr>
              <w:t xml:space="preserve"> </w:t>
            </w:r>
            <w:r w:rsidRPr="00E70793">
              <w:rPr>
                <w:rFonts w:eastAsiaTheme="minorEastAsia" w:cstheme="minorHAnsi"/>
                <w:color w:val="31849B" w:themeColor="accent5" w:themeShade="BF"/>
                <w:sz w:val="20"/>
                <w:szCs w:val="20"/>
              </w:rPr>
              <w:tab/>
            </w:r>
          </w:p>
          <w:p w:rsidRPr="00E70793" w:rsidR="009B411A" w:rsidP="009B411A" w:rsidRDefault="009B411A" w14:paraId="668BB534" w14:textId="77777777">
            <w:pPr>
              <w:spacing w:line="240" w:lineRule="auto"/>
              <w:rPr>
                <w:rFonts w:eastAsiaTheme="minorEastAsia" w:cstheme="minorHAnsi"/>
                <w:color w:val="31849B" w:themeColor="accent5" w:themeShade="BF"/>
                <w:sz w:val="20"/>
                <w:szCs w:val="20"/>
              </w:rPr>
            </w:pPr>
            <w:r w:rsidRPr="00E70793">
              <w:rPr>
                <w:rFonts w:eastAsiaTheme="minorEastAsia" w:cstheme="minorHAnsi"/>
                <w:b/>
                <w:color w:val="31849B" w:themeColor="accent5" w:themeShade="BF"/>
                <w:sz w:val="20"/>
                <w:szCs w:val="20"/>
              </w:rPr>
              <w:t xml:space="preserve">Toll-free: </w:t>
            </w:r>
            <w:r>
              <w:rPr>
                <w:rFonts w:eastAsiaTheme="minorEastAsia" w:cstheme="minorHAnsi"/>
                <w:color w:val="31849B" w:themeColor="accent5" w:themeShade="BF"/>
                <w:sz w:val="20"/>
                <w:szCs w:val="20"/>
              </w:rPr>
              <w:t>1-855-874-6912</w:t>
            </w:r>
            <w:r w:rsidRPr="00E70793">
              <w:rPr>
                <w:rFonts w:eastAsiaTheme="minorEastAsia" w:cstheme="minorHAnsi"/>
                <w:color w:val="31849B" w:themeColor="accent5" w:themeShade="BF"/>
                <w:sz w:val="20"/>
                <w:szCs w:val="20"/>
              </w:rPr>
              <w:tab/>
            </w:r>
          </w:p>
          <w:p w:rsidRPr="00E70793" w:rsidR="009B411A" w:rsidP="009B411A" w:rsidRDefault="009B411A" w14:paraId="18B36F06" w14:textId="77777777">
            <w:pPr>
              <w:spacing w:line="240" w:lineRule="auto"/>
              <w:rPr>
                <w:rFonts w:eastAsiaTheme="minorEastAsia" w:cstheme="minorHAnsi"/>
                <w:b/>
                <w:color w:val="31849B" w:themeColor="accent5" w:themeShade="BF"/>
                <w:sz w:val="20"/>
                <w:szCs w:val="20"/>
              </w:rPr>
            </w:pPr>
            <w:r w:rsidRPr="00E70793">
              <w:rPr>
                <w:rFonts w:eastAsiaTheme="minorEastAsia" w:cstheme="minorHAnsi"/>
                <w:b/>
                <w:color w:val="31849B" w:themeColor="accent5" w:themeShade="BF"/>
                <w:sz w:val="20"/>
                <w:szCs w:val="20"/>
              </w:rPr>
              <w:t xml:space="preserve">Email:  </w:t>
            </w:r>
            <w:hyperlink w:history="1" r:id="rId93">
              <w:r w:rsidRPr="00B66614">
                <w:rPr>
                  <w:rStyle w:val="Hyperlink"/>
                  <w:rFonts w:eastAsiaTheme="minorEastAsia" w:cstheme="minorHAnsi"/>
                  <w:sz w:val="20"/>
                  <w:szCs w:val="20"/>
                </w:rPr>
                <w:t>lwagner@secure.mcking.com</w:t>
              </w:r>
            </w:hyperlink>
          </w:p>
          <w:p w:rsidRPr="00E70793" w:rsidR="009B411A" w:rsidP="009B411A" w:rsidRDefault="009B411A" w14:paraId="36B6F89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0"/>
              </w:rPr>
              <w:t>Website:</w:t>
            </w:r>
            <w:hyperlink w:history="1" r:id="rId94">
              <w:r w:rsidRPr="00E120C4">
                <w:rPr>
                  <w:rFonts w:eastAsiaTheme="minorEastAsia" w:cstheme="minorHAnsi"/>
                  <w:color w:val="31849B" w:themeColor="accent5" w:themeShade="BF"/>
                  <w:sz w:val="18"/>
                  <w:szCs w:val="18"/>
                  <w:u w:val="single"/>
                </w:rPr>
                <w:t>wwwn.cdc.gov/als/alsBioRegistry.aspx</w:t>
              </w:r>
            </w:hyperlink>
          </w:p>
        </w:tc>
        <w:tc>
          <w:tcPr>
            <w:tcW w:w="6602" w:type="dxa"/>
            <w:tcBorders>
              <w:top w:val="single" w:color="auto" w:sz="4" w:space="0"/>
              <w:left w:val="single" w:color="auto" w:sz="4" w:space="0"/>
              <w:bottom w:val="single" w:color="auto" w:sz="4" w:space="0"/>
              <w:right w:val="double" w:color="000000" w:sz="7" w:space="0"/>
            </w:tcBorders>
          </w:tcPr>
          <w:p w:rsidRPr="00E70793" w:rsidR="009B411A" w:rsidP="009B411A" w:rsidRDefault="009B411A" w14:paraId="246AC624" w14:textId="77777777">
            <w:pPr>
              <w:spacing w:line="240" w:lineRule="auto"/>
              <w:rPr>
                <w:rFonts w:eastAsiaTheme="minorEastAsia" w:cstheme="minorHAnsi"/>
                <w:sz w:val="20"/>
                <w:szCs w:val="20"/>
              </w:rPr>
            </w:pPr>
          </w:p>
        </w:tc>
      </w:tr>
      <w:tr w:rsidRPr="00E70793" w:rsidR="009B411A" w:rsidTr="00D84E83" w14:paraId="2BC8DF87" w14:textId="77777777">
        <w:tc>
          <w:tcPr>
            <w:tcW w:w="10710" w:type="dxa"/>
            <w:gridSpan w:val="2"/>
            <w:tcBorders>
              <w:top w:val="single" w:color="auto" w:sz="4" w:space="0"/>
              <w:left w:val="double" w:color="000000" w:sz="7" w:space="0"/>
              <w:bottom w:val="double" w:color="000000" w:sz="12" w:space="0"/>
              <w:right w:val="double" w:color="000000" w:sz="7" w:space="0"/>
            </w:tcBorders>
          </w:tcPr>
          <w:p w:rsidR="009B411A" w:rsidP="009B411A" w:rsidRDefault="009B411A" w14:paraId="4B80EB1F" w14:textId="77777777">
            <w:pPr>
              <w:rPr>
                <w:rFonts w:eastAsiaTheme="minorEastAsia" w:cstheme="minorHAnsi"/>
                <w:sz w:val="20"/>
                <w:szCs w:val="20"/>
              </w:rPr>
            </w:pPr>
            <w:r>
              <w:rPr>
                <w:rFonts w:eastAsiaTheme="minorEastAsia" w:cstheme="minorHAnsi"/>
                <w:sz w:val="20"/>
                <w:szCs w:val="20"/>
              </w:rPr>
              <w:t>Reading level 9.</w:t>
            </w:r>
            <w:r w:rsidR="00531B8D">
              <w:rPr>
                <w:rFonts w:eastAsiaTheme="minorEastAsia" w:cstheme="minorHAnsi"/>
                <w:sz w:val="20"/>
                <w:szCs w:val="20"/>
              </w:rPr>
              <w:t>0</w:t>
            </w:r>
            <w:r>
              <w:rPr>
                <w:rFonts w:eastAsiaTheme="minorEastAsia" w:cstheme="minorHAnsi"/>
                <w:sz w:val="20"/>
                <w:szCs w:val="20"/>
              </w:rPr>
              <w:t xml:space="preserve"> (changing biorepository to study 7.</w:t>
            </w:r>
            <w:r w:rsidR="00531B8D">
              <w:rPr>
                <w:rFonts w:eastAsiaTheme="minorEastAsia" w:cstheme="minorHAnsi"/>
                <w:sz w:val="20"/>
                <w:szCs w:val="20"/>
              </w:rPr>
              <w:t>4</w:t>
            </w:r>
            <w:r>
              <w:rPr>
                <w:rFonts w:eastAsiaTheme="minorEastAsia" w:cstheme="minorHAnsi"/>
                <w:sz w:val="20"/>
                <w:szCs w:val="20"/>
              </w:rPr>
              <w:t>)</w:t>
            </w:r>
          </w:p>
        </w:tc>
      </w:tr>
    </w:tbl>
    <w:p w:rsidRPr="00E70793" w:rsidR="003A427B" w:rsidP="003A427B" w:rsidRDefault="000442C1" w14:paraId="5433FAA9"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E502B5">
        <w:rPr>
          <w:rFonts w:eastAsiaTheme="majorEastAsia" w:cstheme="minorHAnsi"/>
          <w:b/>
          <w:bCs/>
          <w:sz w:val="26"/>
          <w:szCs w:val="26"/>
        </w:rPr>
        <w:t>2</w:t>
      </w:r>
      <w:r w:rsidRPr="00E70793" w:rsidR="003A427B">
        <w:rPr>
          <w:rFonts w:eastAsiaTheme="majorEastAsia" w:cstheme="minorHAnsi"/>
          <w:b/>
          <w:bCs/>
          <w:sz w:val="26"/>
          <w:szCs w:val="26"/>
        </w:rPr>
        <w:t>b. HIPAA Authorization</w:t>
      </w:r>
      <w:r w:rsidR="00227C5E">
        <w:rPr>
          <w:rFonts w:eastAsiaTheme="majorEastAsia" w:cstheme="minorHAnsi"/>
          <w:b/>
          <w:bCs/>
          <w:sz w:val="26"/>
          <w:szCs w:val="26"/>
        </w:rPr>
        <w:t xml:space="preserve"> </w:t>
      </w:r>
      <w:r w:rsidRPr="00E70793" w:rsidR="003A427B">
        <w:rPr>
          <w:rFonts w:eastAsiaTheme="majorEastAsia" w:cstheme="minorHAnsi"/>
          <w:b/>
          <w:bCs/>
          <w:sz w:val="26"/>
          <w:szCs w:val="26"/>
        </w:rPr>
        <w:t>Form</w:t>
      </w:r>
    </w:p>
    <w:p w:rsidRPr="00E70793" w:rsidR="003A427B" w:rsidP="003A427B" w:rsidRDefault="003A427B" w14:paraId="6923FD35" w14:textId="77777777">
      <w:pPr>
        <w:rPr>
          <w:rFonts w:cstheme="minorHAnsi"/>
          <w:szCs w:val="22"/>
        </w:rPr>
      </w:pPr>
      <w:r w:rsidRPr="00E70793">
        <w:rPr>
          <w:rFonts w:cstheme="minorHAnsi"/>
          <w:szCs w:val="22"/>
        </w:rPr>
        <w:t xml:space="preserve">This document will be mailed to participant and signed giving </w:t>
      </w:r>
      <w:proofErr w:type="spellStart"/>
      <w:r w:rsidRPr="00E70793">
        <w:rPr>
          <w:rFonts w:cstheme="minorHAnsi"/>
          <w:szCs w:val="22"/>
        </w:rPr>
        <w:t>McKing</w:t>
      </w:r>
      <w:proofErr w:type="spellEnd"/>
      <w:r w:rsidRPr="00E70793">
        <w:rPr>
          <w:rFonts w:cstheme="minorHAnsi"/>
          <w:szCs w:val="22"/>
        </w:rPr>
        <w:t xml:space="preserve"> permission to contact their physician </w:t>
      </w:r>
      <w:proofErr w:type="gramStart"/>
      <w:r w:rsidRPr="00E70793">
        <w:rPr>
          <w:rFonts w:cstheme="minorHAnsi"/>
          <w:szCs w:val="22"/>
        </w:rPr>
        <w:t>in order to</w:t>
      </w:r>
      <w:proofErr w:type="gramEnd"/>
      <w:r w:rsidRPr="00E70793">
        <w:rPr>
          <w:rFonts w:cstheme="minorHAnsi"/>
          <w:szCs w:val="22"/>
        </w:rPr>
        <w:t xml:space="preserve"> determine potential partici</w:t>
      </w:r>
      <w:r w:rsidR="008D5D04">
        <w:rPr>
          <w:rFonts w:cstheme="minorHAnsi"/>
          <w:szCs w:val="22"/>
        </w:rPr>
        <w:t>pant's eligibility for the biorepository</w:t>
      </w:r>
      <w:r w:rsidRPr="00E70793">
        <w:rPr>
          <w:rFonts w:cstheme="minorHAnsi"/>
          <w:szCs w:val="22"/>
        </w:rPr>
        <w:t xml:space="preserve">. </w:t>
      </w:r>
    </w:p>
    <w:p w:rsidRPr="00E70793" w:rsidR="003A427B" w:rsidP="003A427B" w:rsidRDefault="003A427B" w14:paraId="24B5D5F6" w14:textId="77777777">
      <w:pPr>
        <w:jc w:val="center"/>
        <w:rPr>
          <w:rFonts w:eastAsiaTheme="minorEastAsia" w:cstheme="minorHAnsi"/>
          <w:b/>
          <w:sz w:val="36"/>
          <w:szCs w:val="36"/>
        </w:rPr>
      </w:pPr>
    </w:p>
    <w:p w:rsidRPr="00B41D6C" w:rsidR="00DE720B" w:rsidP="00DE720B" w:rsidRDefault="00DE720B" w14:paraId="6EDE13EF" w14:textId="77777777">
      <w:pPr>
        <w:jc w:val="center"/>
        <w:rPr>
          <w:rFonts w:ascii="Calibri" w:hAnsi="Calibri" w:cs="Calibri"/>
          <w:b/>
          <w:sz w:val="36"/>
          <w:szCs w:val="36"/>
        </w:rPr>
      </w:pPr>
      <w:r w:rsidRPr="00B41D6C">
        <w:rPr>
          <w:rFonts w:ascii="Calibri" w:hAnsi="Calibri" w:cs="Calibri"/>
          <w:b/>
          <w:sz w:val="36"/>
          <w:szCs w:val="36"/>
        </w:rPr>
        <w:t xml:space="preserve">The National ALS Biorepository </w:t>
      </w:r>
    </w:p>
    <w:p w:rsidRPr="00B41D6C" w:rsidR="00DE720B" w:rsidP="00DE720B" w:rsidRDefault="00DE720B" w14:paraId="58AFA24C" w14:textId="77777777">
      <w:pPr>
        <w:jc w:val="center"/>
        <w:rPr>
          <w:rFonts w:ascii="Calibri" w:hAnsi="Calibri" w:cs="Calibri"/>
          <w:b/>
          <w:sz w:val="4"/>
          <w:szCs w:val="4"/>
        </w:rPr>
      </w:pPr>
    </w:p>
    <w:p w:rsidRPr="00B41D6C" w:rsidR="00DE720B" w:rsidP="00DE720B" w:rsidRDefault="00DE720B" w14:paraId="64F21BCB" w14:textId="77777777">
      <w:pPr>
        <w:jc w:val="center"/>
        <w:rPr>
          <w:rFonts w:ascii="Calibri" w:hAnsi="Calibri" w:cs="Calibri"/>
          <w:b/>
        </w:rPr>
      </w:pPr>
      <w:r w:rsidRPr="00B41D6C">
        <w:rPr>
          <w:rFonts w:ascii="Calibri" w:hAnsi="Calibri" w:cs="Calibri"/>
          <w:b/>
        </w:rPr>
        <w:t xml:space="preserve">Health Insurance Portability and Accountability Act (HIPAA) </w:t>
      </w:r>
    </w:p>
    <w:p w:rsidRPr="00B41D6C" w:rsidR="00DE720B" w:rsidP="00DE720B" w:rsidRDefault="00DE720B" w14:paraId="372120F3" w14:textId="77777777">
      <w:pPr>
        <w:jc w:val="center"/>
        <w:rPr>
          <w:rFonts w:ascii="Calibri" w:hAnsi="Calibri" w:cs="Calibri"/>
          <w:b/>
        </w:rPr>
      </w:pPr>
      <w:r w:rsidRPr="00B41D6C">
        <w:rPr>
          <w:rFonts w:ascii="Calibri" w:hAnsi="Calibri" w:cs="Calibri"/>
          <w:b/>
        </w:rPr>
        <w:t>Authorization for Use and Disclosure of Health Information</w:t>
      </w:r>
    </w:p>
    <w:p w:rsidR="00DE720B" w:rsidP="00DE720B" w:rsidRDefault="00DE720B" w14:paraId="0CF9DAD4" w14:textId="77777777">
      <w:pPr>
        <w:rPr>
          <w:rFonts w:ascii="Calibri" w:hAnsi="Calibri" w:cs="Calibri"/>
          <w:szCs w:val="22"/>
        </w:rPr>
      </w:pPr>
    </w:p>
    <w:p w:rsidRPr="007F6E7A" w:rsidR="00DE720B" w:rsidP="00DE720B" w:rsidRDefault="00DE720B" w14:paraId="684CB49B" w14:textId="77777777">
      <w:pPr>
        <w:rPr>
          <w:rFonts w:ascii="Calibri" w:hAnsi="Calibri" w:cs="Calibri"/>
          <w:szCs w:val="22"/>
        </w:rPr>
      </w:pPr>
    </w:p>
    <w:p w:rsidRPr="00C571A1" w:rsidR="00DE720B" w:rsidP="00DE720B" w:rsidRDefault="007A1D95" w14:paraId="61B983FC" w14:textId="77777777">
      <w:pPr>
        <w:rPr>
          <w:rFonts w:ascii="Calibri" w:hAnsi="Calibri" w:cs="Calibri"/>
          <w:szCs w:val="22"/>
        </w:rPr>
      </w:pPr>
      <w:r>
        <w:rPr>
          <w:rFonts w:ascii="Calibri" w:hAnsi="Calibri" w:cs="Calibri"/>
          <w:b/>
          <w:noProof/>
          <w:szCs w:val="22"/>
        </w:rPr>
        <mc:AlternateContent>
          <mc:Choice Requires="wps">
            <w:drawing>
              <wp:anchor distT="0" distB="0" distL="114300" distR="114300" simplePos="0" relativeHeight="251767808" behindDoc="1" locked="1" layoutInCell="1" allowOverlap="1" wp14:editId="44C30ABA" wp14:anchorId="35F9A1DA">
                <wp:simplePos x="0" y="0"/>
                <wp:positionH relativeFrom="margin">
                  <wp:posOffset>2564130</wp:posOffset>
                </wp:positionH>
                <wp:positionV relativeFrom="margin">
                  <wp:posOffset>8446770</wp:posOffset>
                </wp:positionV>
                <wp:extent cx="825500" cy="287655"/>
                <wp:effectExtent l="0" t="0" r="0" b="0"/>
                <wp:wrapThrough wrapText="bothSides">
                  <wp:wrapPolygon edited="0">
                    <wp:start x="0" y="0"/>
                    <wp:lineTo x="0" y="20026"/>
                    <wp:lineTo x="20935" y="20026"/>
                    <wp:lineTo x="20935" y="0"/>
                    <wp:lineTo x="0" y="0"/>
                  </wp:wrapPolygon>
                </wp:wrapThrough>
                <wp:docPr id="2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E720B" w:rsidR="00C5590D" w:rsidRDefault="00C5590D" w14:paraId="79AD9560" w14:textId="77777777">
                            <w:pPr>
                              <w:rPr>
                                <w:szCs w:val="22"/>
                              </w:rPr>
                            </w:pPr>
                            <w:r w:rsidRPr="00DE720B">
                              <w:rPr>
                                <w:szCs w:val="22"/>
                              </w:rPr>
                              <w:t>Page 1 of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0" style="position:absolute;margin-left:201.9pt;margin-top:665.1pt;width:65pt;height:22.65pt;z-index:-25154867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" w14:anchorId="35F9A1DA">
                <v:textbox style="mso-fit-shape-to-text:t">
                  <w:txbxContent>
                    <w:p w:rsidRPr="00DE720B" w:rsidR="00C5590D" w:rsidRDefault="00C5590D" w14:paraId="79AD9560" w14:textId="77777777">
                      <w:pPr>
                        <w:rPr>
                          <w:szCs w:val="22"/>
                        </w:rPr>
                      </w:pPr>
                      <w:r w:rsidRPr="00DE720B">
                        <w:rPr>
                          <w:szCs w:val="22"/>
                        </w:rPr>
                        <w:t>Page 1 of 3</w:t>
                      </w:r>
                    </w:p>
                  </w:txbxContent>
                </v:textbox>
                <w10:wrap type="through" anchorx="margin" anchory="margin"/>
                <w10:anchorlock/>
              </v:shape>
            </w:pict>
          </mc:Fallback>
        </mc:AlternateContent>
      </w:r>
      <w:r w:rsidRPr="000D6893" w:rsidR="00DE720B">
        <w:rPr>
          <w:rFonts w:ascii="Calibri" w:hAnsi="Calibri" w:cs="Calibri"/>
          <w:b/>
          <w:szCs w:val="22"/>
        </w:rPr>
        <w:t>Why am I getting this form?</w:t>
      </w:r>
      <w:r w:rsidRPr="00B41D6C" w:rsidR="00DE720B">
        <w:rPr>
          <w:rFonts w:ascii="Calibri" w:hAnsi="Calibri" w:cs="Calibri"/>
          <w:sz w:val="32"/>
          <w:szCs w:val="32"/>
        </w:rPr>
        <w:t xml:space="preserve"> </w:t>
      </w:r>
      <w:r w:rsidRPr="00B41D6C" w:rsidR="00DE720B">
        <w:rPr>
          <w:rFonts w:ascii="Calibri" w:hAnsi="Calibri" w:cs="Calibri"/>
          <w:szCs w:val="22"/>
        </w:rPr>
        <w:t xml:space="preserve">You are getting this form because you told a member of the National ALS Biorepository </w:t>
      </w:r>
      <w:r w:rsidR="00B123E0">
        <w:rPr>
          <w:rFonts w:ascii="Calibri" w:hAnsi="Calibri" w:cs="Calibri"/>
          <w:szCs w:val="22"/>
        </w:rPr>
        <w:t>t</w:t>
      </w:r>
      <w:r w:rsidRPr="00B41D6C" w:rsidR="00DE720B">
        <w:rPr>
          <w:rFonts w:ascii="Calibri" w:hAnsi="Calibri" w:cs="Calibri"/>
          <w:szCs w:val="22"/>
        </w:rPr>
        <w:t>hat you were interested in taking part in postmortem</w:t>
      </w:r>
      <w:r w:rsidR="00DE720B">
        <w:rPr>
          <w:rFonts w:ascii="Calibri" w:hAnsi="Calibri" w:cs="Calibri"/>
          <w:szCs w:val="22"/>
        </w:rPr>
        <w:t xml:space="preserve"> (after death) </w:t>
      </w:r>
      <w:r w:rsidR="008D5D04">
        <w:rPr>
          <w:rFonts w:ascii="Calibri" w:hAnsi="Calibri" w:cs="Calibri"/>
          <w:szCs w:val="22"/>
        </w:rPr>
        <w:t>collection of this biorepository</w:t>
      </w:r>
      <w:r w:rsidRPr="00B41D6C" w:rsidR="00DE720B">
        <w:rPr>
          <w:rFonts w:ascii="Calibri" w:hAnsi="Calibri" w:cs="Calibri"/>
          <w:szCs w:val="22"/>
        </w:rPr>
        <w:t>.  You also told us that we could contact your doctor to ask general questions about your ALS condition.  To decide if you are eli</w:t>
      </w:r>
      <w:r w:rsidR="00464786">
        <w:rPr>
          <w:rFonts w:ascii="Calibri" w:hAnsi="Calibri" w:cs="Calibri"/>
          <w:szCs w:val="22"/>
        </w:rPr>
        <w:t>gible to take part in this biorepository</w:t>
      </w:r>
      <w:r w:rsidRPr="00B41D6C" w:rsidR="00DE720B">
        <w:rPr>
          <w:rFonts w:ascii="Calibri" w:hAnsi="Calibri" w:cs="Calibri"/>
          <w:szCs w:val="22"/>
        </w:rPr>
        <w:t xml:space="preserve">, we need to get information from your physician on your medical status. </w:t>
      </w:r>
      <w:r w:rsidR="00DE720B">
        <w:rPr>
          <w:rFonts w:ascii="Calibri" w:hAnsi="Calibri" w:cs="Calibri"/>
          <w:szCs w:val="22"/>
        </w:rPr>
        <w:t xml:space="preserve"> </w:t>
      </w:r>
      <w:r w:rsidRPr="00B41D6C" w:rsidR="00DE720B">
        <w:rPr>
          <w:rFonts w:ascii="Calibri" w:hAnsi="Calibri" w:cs="Calibri"/>
          <w:szCs w:val="22"/>
        </w:rPr>
        <w:t xml:space="preserve">The HIPAA Privacy Rule protects your health information from other people seeing it. </w:t>
      </w:r>
      <w:r w:rsidR="00DE720B">
        <w:rPr>
          <w:rFonts w:ascii="Calibri" w:hAnsi="Calibri" w:cs="Calibri"/>
          <w:szCs w:val="22"/>
        </w:rPr>
        <w:t xml:space="preserve"> </w:t>
      </w:r>
      <w:r w:rsidRPr="00B41D6C" w:rsidR="00DE720B">
        <w:rPr>
          <w:rFonts w:ascii="Calibri" w:hAnsi="Calibri" w:cs="Calibri"/>
          <w:szCs w:val="22"/>
        </w:rPr>
        <w:t xml:space="preserve">Because of HIPAA, we </w:t>
      </w:r>
      <w:proofErr w:type="gramStart"/>
      <w:r w:rsidRPr="00B41D6C" w:rsidR="00DE720B">
        <w:rPr>
          <w:rFonts w:ascii="Calibri" w:hAnsi="Calibri" w:cs="Calibri"/>
          <w:szCs w:val="22"/>
        </w:rPr>
        <w:t>can’t</w:t>
      </w:r>
      <w:proofErr w:type="gramEnd"/>
      <w:r w:rsidRPr="00B41D6C" w:rsidR="00DE720B">
        <w:rPr>
          <w:rFonts w:ascii="Calibri" w:hAnsi="Calibri" w:cs="Calibri"/>
          <w:szCs w:val="22"/>
        </w:rPr>
        <w:t xml:space="preserve"> get medical information from your physician unless you sign this form.  If you sign this form, </w:t>
      </w:r>
      <w:proofErr w:type="gramStart"/>
      <w:r w:rsidRPr="00B41D6C" w:rsidR="00DE720B">
        <w:rPr>
          <w:rFonts w:ascii="Calibri" w:hAnsi="Calibri" w:cs="Calibri"/>
          <w:szCs w:val="22"/>
        </w:rPr>
        <w:t>you’re</w:t>
      </w:r>
      <w:proofErr w:type="gramEnd"/>
      <w:r w:rsidRPr="00B41D6C" w:rsidR="00DE720B">
        <w:rPr>
          <w:rFonts w:ascii="Calibri" w:hAnsi="Calibri" w:cs="Calibri"/>
          <w:szCs w:val="22"/>
        </w:rPr>
        <w:t xml:space="preserve"> allowing ATSDR and its contractor </w:t>
      </w:r>
      <w:proofErr w:type="spellStart"/>
      <w:r w:rsidRPr="00B41D6C" w:rsidR="00DE720B">
        <w:rPr>
          <w:rFonts w:ascii="Calibri" w:hAnsi="Calibri" w:cs="Calibri"/>
          <w:szCs w:val="22"/>
        </w:rPr>
        <w:t>McKing</w:t>
      </w:r>
      <w:proofErr w:type="spellEnd"/>
      <w:r w:rsidRPr="00B41D6C" w:rsidR="00DE720B">
        <w:rPr>
          <w:rFonts w:ascii="Calibri" w:hAnsi="Calibri" w:cs="Calibri"/>
          <w:szCs w:val="22"/>
        </w:rPr>
        <w:t xml:space="preserve"> Consulting Corporation (</w:t>
      </w:r>
      <w:proofErr w:type="spellStart"/>
      <w:r w:rsidRPr="00B41D6C" w:rsidR="00DE720B">
        <w:rPr>
          <w:rFonts w:ascii="Calibri" w:hAnsi="Calibri" w:cs="Calibri"/>
          <w:szCs w:val="22"/>
        </w:rPr>
        <w:t>McKing</w:t>
      </w:r>
      <w:proofErr w:type="spellEnd"/>
      <w:r w:rsidRPr="00B41D6C" w:rsidR="00DE720B">
        <w:rPr>
          <w:rFonts w:ascii="Calibri" w:hAnsi="Calibri" w:cs="Calibri"/>
          <w:szCs w:val="22"/>
        </w:rPr>
        <w:t xml:space="preserve">) to ask your physician for this information.  </w:t>
      </w:r>
    </w:p>
    <w:p w:rsidRPr="00C571A1" w:rsidR="00DE720B" w:rsidP="00DE720B" w:rsidRDefault="00DE720B" w14:paraId="2509470C" w14:textId="77777777">
      <w:pPr>
        <w:keepNext/>
        <w:keepLines/>
        <w:rPr>
          <w:rFonts w:ascii="Calibri" w:hAnsi="Calibri" w:cs="Calibri"/>
          <w:szCs w:val="22"/>
        </w:rPr>
      </w:pPr>
    </w:p>
    <w:p w:rsidRPr="00C571A1" w:rsidR="00DE720B" w:rsidP="00DE720B" w:rsidRDefault="00DE720B" w14:paraId="6FF74B6F" w14:textId="77777777">
      <w:pPr>
        <w:keepNext/>
        <w:keepLines/>
        <w:rPr>
          <w:rFonts w:ascii="Calibri" w:hAnsi="Calibri" w:cs="Calibri"/>
          <w:szCs w:val="22"/>
        </w:rPr>
      </w:pPr>
      <w:r w:rsidRPr="000D6893">
        <w:rPr>
          <w:rFonts w:ascii="Calibri" w:hAnsi="Calibri" w:cs="Calibri"/>
          <w:b/>
          <w:szCs w:val="22"/>
        </w:rPr>
        <w:t>What health information do you want?</w:t>
      </w:r>
      <w:r w:rsidRPr="00B41D6C">
        <w:rPr>
          <w:rFonts w:ascii="Calibri" w:hAnsi="Calibri" w:cs="Calibri"/>
          <w:szCs w:val="22"/>
        </w:rPr>
        <w:t xml:space="preserve">  We want to contact your physician to get information on your disease to determine if you will be</w:t>
      </w:r>
      <w:r w:rsidR="00464786">
        <w:rPr>
          <w:rFonts w:ascii="Calibri" w:hAnsi="Calibri" w:cs="Calibri"/>
          <w:szCs w:val="22"/>
        </w:rPr>
        <w:t xml:space="preserve"> able to take part in this biorepository</w:t>
      </w:r>
      <w:r w:rsidRPr="00B41D6C">
        <w:rPr>
          <w:rFonts w:ascii="Calibri" w:hAnsi="Calibri" w:cs="Calibri"/>
          <w:szCs w:val="22"/>
        </w:rPr>
        <w:t xml:space="preserve">. </w:t>
      </w:r>
    </w:p>
    <w:p w:rsidRPr="00C571A1" w:rsidR="00DE720B" w:rsidP="00DE720B" w:rsidRDefault="00DE720B" w14:paraId="7D15C460" w14:textId="77777777">
      <w:pPr>
        <w:keepNext/>
        <w:keepLines/>
        <w:rPr>
          <w:rFonts w:ascii="Calibri" w:hAnsi="Calibri" w:cs="Calibri"/>
          <w:szCs w:val="22"/>
        </w:rPr>
      </w:pPr>
    </w:p>
    <w:p w:rsidRPr="00B41D6C" w:rsidR="00DE720B" w:rsidP="00DE720B" w:rsidRDefault="00DE720B" w14:paraId="471B9C2C" w14:textId="77777777">
      <w:pPr>
        <w:keepNext/>
        <w:keepLines/>
        <w:rPr>
          <w:rFonts w:ascii="Calibri" w:hAnsi="Calibri" w:cs="Calibri"/>
          <w:szCs w:val="22"/>
        </w:rPr>
      </w:pPr>
      <w:r w:rsidRPr="000D6893">
        <w:rPr>
          <w:rFonts w:ascii="Calibri" w:hAnsi="Calibri" w:cs="Calibri"/>
          <w:b/>
          <w:szCs w:val="22"/>
        </w:rPr>
        <w:t xml:space="preserve">How will you protect this health information </w:t>
      </w:r>
      <w:r w:rsidR="00464786">
        <w:rPr>
          <w:rFonts w:ascii="Calibri" w:hAnsi="Calibri" w:cs="Calibri"/>
          <w:b/>
          <w:szCs w:val="22"/>
        </w:rPr>
        <w:t>after I release it to this biorepository</w:t>
      </w:r>
      <w:r w:rsidRPr="000D6893">
        <w:rPr>
          <w:rFonts w:ascii="Calibri" w:hAnsi="Calibri" w:cs="Calibri"/>
          <w:b/>
          <w:szCs w:val="22"/>
        </w:rPr>
        <w:t>?</w:t>
      </w:r>
      <w:r w:rsidRPr="00B41D6C">
        <w:rPr>
          <w:rFonts w:ascii="Calibri" w:hAnsi="Calibri" w:cs="Calibri"/>
          <w:szCs w:val="22"/>
        </w:rPr>
        <w:t xml:space="preserve">  The information that ATSDR and </w:t>
      </w:r>
      <w:proofErr w:type="spellStart"/>
      <w:r w:rsidRPr="00B41D6C">
        <w:rPr>
          <w:rFonts w:ascii="Calibri" w:hAnsi="Calibri" w:cs="Calibri"/>
          <w:szCs w:val="22"/>
        </w:rPr>
        <w:t>McKing</w:t>
      </w:r>
      <w:proofErr w:type="spellEnd"/>
      <w:r w:rsidRPr="00B41D6C">
        <w:rPr>
          <w:rFonts w:ascii="Calibri" w:hAnsi="Calibri" w:cs="Calibri"/>
          <w:szCs w:val="22"/>
        </w:rPr>
        <w:t xml:space="preserve"> get from the physician is not subject to HIPAA protection.  However, </w:t>
      </w:r>
      <w:proofErr w:type="gramStart"/>
      <w:r w:rsidRPr="00B41D6C">
        <w:rPr>
          <w:rFonts w:ascii="Calibri" w:hAnsi="Calibri" w:cs="Calibri"/>
          <w:szCs w:val="22"/>
        </w:rPr>
        <w:t>we’ll</w:t>
      </w:r>
      <w:proofErr w:type="gramEnd"/>
      <w:r w:rsidRPr="00B41D6C">
        <w:rPr>
          <w:rFonts w:ascii="Calibri" w:hAnsi="Calibri" w:cs="Calibri"/>
          <w:szCs w:val="22"/>
        </w:rPr>
        <w:t xml:space="preserve"> make every effort to keep any information obtained private to the extent allowed by law.  We </w:t>
      </w:r>
      <w:proofErr w:type="gramStart"/>
      <w:r w:rsidRPr="00B41D6C">
        <w:rPr>
          <w:rFonts w:ascii="Calibri" w:hAnsi="Calibri" w:cs="Calibri"/>
          <w:szCs w:val="22"/>
        </w:rPr>
        <w:t>don’t</w:t>
      </w:r>
      <w:proofErr w:type="gramEnd"/>
      <w:r w:rsidRPr="00B41D6C">
        <w:rPr>
          <w:rFonts w:ascii="Calibri" w:hAnsi="Calibri" w:cs="Calibri"/>
          <w:szCs w:val="22"/>
        </w:rPr>
        <w:t xml:space="preserve"> plan to release personal information to anyone except for the rese</w:t>
      </w:r>
      <w:r w:rsidR="00464786">
        <w:rPr>
          <w:rFonts w:ascii="Calibri" w:hAnsi="Calibri" w:cs="Calibri"/>
          <w:szCs w:val="22"/>
        </w:rPr>
        <w:t>arch staff working on this biorepository</w:t>
      </w:r>
      <w:r w:rsidRPr="00B41D6C">
        <w:rPr>
          <w:rFonts w:ascii="Calibri" w:hAnsi="Calibri" w:cs="Calibri"/>
          <w:szCs w:val="22"/>
        </w:rPr>
        <w:t xml:space="preserve">. </w:t>
      </w:r>
      <w:r>
        <w:rPr>
          <w:rFonts w:ascii="Calibri" w:hAnsi="Calibri" w:cs="Calibri"/>
          <w:szCs w:val="22"/>
        </w:rPr>
        <w:t xml:space="preserve"> </w:t>
      </w:r>
      <w:proofErr w:type="gramStart"/>
      <w:r w:rsidRPr="00B41D6C">
        <w:rPr>
          <w:rFonts w:ascii="Calibri" w:hAnsi="Calibri" w:cs="Calibri"/>
          <w:szCs w:val="22"/>
        </w:rPr>
        <w:t>We’ll</w:t>
      </w:r>
      <w:proofErr w:type="gramEnd"/>
      <w:r w:rsidRPr="00B41D6C">
        <w:rPr>
          <w:rFonts w:ascii="Calibri" w:hAnsi="Calibri" w:cs="Calibri"/>
          <w:szCs w:val="22"/>
        </w:rPr>
        <w:t xml:space="preserve"> store the information in a secure location.  We </w:t>
      </w:r>
      <w:proofErr w:type="gramStart"/>
      <w:r w:rsidRPr="00B41D6C">
        <w:rPr>
          <w:rFonts w:ascii="Calibri" w:hAnsi="Calibri" w:cs="Calibri"/>
          <w:szCs w:val="22"/>
        </w:rPr>
        <w:t>won’t</w:t>
      </w:r>
      <w:proofErr w:type="gramEnd"/>
      <w:r w:rsidRPr="00B41D6C">
        <w:rPr>
          <w:rFonts w:ascii="Calibri" w:hAnsi="Calibri" w:cs="Calibri"/>
          <w:szCs w:val="22"/>
        </w:rPr>
        <w:t xml:space="preserve"> use names in any reports.  </w:t>
      </w:r>
    </w:p>
    <w:p w:rsidRPr="00C571A1" w:rsidR="00DE720B" w:rsidP="00DE720B" w:rsidRDefault="00DE720B" w14:paraId="09432339" w14:textId="77777777">
      <w:pPr>
        <w:rPr>
          <w:rFonts w:ascii="Calibri" w:hAnsi="Calibri" w:cs="Calibri"/>
          <w:szCs w:val="22"/>
        </w:rPr>
      </w:pPr>
    </w:p>
    <w:p w:rsidRPr="00B41D6C" w:rsidR="00DE720B" w:rsidP="00DE720B" w:rsidRDefault="00DE720B" w14:paraId="6FAAF003" w14:textId="77777777">
      <w:pPr>
        <w:rPr>
          <w:rFonts w:ascii="Calibri" w:hAnsi="Calibri" w:cs="Calibri"/>
          <w:szCs w:val="22"/>
        </w:rPr>
      </w:pPr>
      <w:r w:rsidRPr="000D6893">
        <w:rPr>
          <w:rFonts w:ascii="Calibri" w:hAnsi="Calibri" w:cs="Calibri"/>
          <w:b/>
          <w:szCs w:val="22"/>
        </w:rPr>
        <w:t>Do I have to sign this form?</w:t>
      </w:r>
      <w:r w:rsidRPr="00B41D6C">
        <w:rPr>
          <w:rFonts w:ascii="Calibri" w:hAnsi="Calibri" w:cs="Calibri"/>
          <w:szCs w:val="22"/>
        </w:rPr>
        <w:t xml:space="preserve">  You can refuse to sign this form. If you </w:t>
      </w:r>
      <w:proofErr w:type="gramStart"/>
      <w:r w:rsidRPr="00B41D6C">
        <w:rPr>
          <w:rFonts w:ascii="Calibri" w:hAnsi="Calibri" w:cs="Calibri"/>
          <w:szCs w:val="22"/>
        </w:rPr>
        <w:t>don’t</w:t>
      </w:r>
      <w:proofErr w:type="gramEnd"/>
      <w:r w:rsidRPr="00B41D6C">
        <w:rPr>
          <w:rFonts w:ascii="Calibri" w:hAnsi="Calibri" w:cs="Calibri"/>
          <w:szCs w:val="22"/>
        </w:rPr>
        <w:t xml:space="preserve"> sign it, there will be no penalty, and you won’t lose any benefits.  However, without your signature, ATSDR and </w:t>
      </w:r>
      <w:proofErr w:type="spellStart"/>
      <w:r w:rsidRPr="00B41D6C">
        <w:rPr>
          <w:rFonts w:ascii="Calibri" w:hAnsi="Calibri" w:cs="Calibri"/>
          <w:szCs w:val="22"/>
        </w:rPr>
        <w:t>McKing</w:t>
      </w:r>
      <w:proofErr w:type="spellEnd"/>
      <w:r w:rsidRPr="00B41D6C">
        <w:rPr>
          <w:rFonts w:ascii="Calibri" w:hAnsi="Calibri" w:cs="Calibri"/>
          <w:szCs w:val="22"/>
        </w:rPr>
        <w:t xml:space="preserve"> will not be able to get the medical information needed to help us learn more about your health.  You will not be able to donate tissue </w:t>
      </w:r>
      <w:r w:rsidR="0054510E">
        <w:rPr>
          <w:rFonts w:ascii="Calibri" w:hAnsi="Calibri" w:cs="Calibri"/>
          <w:szCs w:val="22"/>
        </w:rPr>
        <w:t xml:space="preserve">to the National ALS Biorepository </w:t>
      </w:r>
      <w:r w:rsidRPr="00B41D6C">
        <w:rPr>
          <w:rFonts w:ascii="Calibri" w:hAnsi="Calibri" w:cs="Calibri"/>
          <w:szCs w:val="22"/>
        </w:rPr>
        <w:t xml:space="preserve">after your death.  </w:t>
      </w:r>
    </w:p>
    <w:p w:rsidRPr="00C571A1" w:rsidR="00DE720B" w:rsidP="00DE720B" w:rsidRDefault="00DE720B" w14:paraId="0BC686AC" w14:textId="77777777">
      <w:pPr>
        <w:rPr>
          <w:rFonts w:ascii="Calibri" w:hAnsi="Calibri" w:cs="Calibri"/>
          <w:szCs w:val="22"/>
        </w:rPr>
      </w:pPr>
    </w:p>
    <w:p w:rsidRPr="00B41D6C" w:rsidR="00DE720B" w:rsidP="00DE720B" w:rsidRDefault="00DE720B" w14:paraId="5A293765" w14:textId="77777777">
      <w:pPr>
        <w:rPr>
          <w:rFonts w:ascii="Calibri" w:hAnsi="Calibri" w:cs="Calibri"/>
          <w:szCs w:val="22"/>
        </w:rPr>
      </w:pPr>
      <w:r w:rsidRPr="000D6893">
        <w:rPr>
          <w:rFonts w:ascii="Calibri" w:hAnsi="Calibri" w:cs="Calibri"/>
          <w:b/>
          <w:szCs w:val="22"/>
        </w:rPr>
        <w:t>How long does my permission last?</w:t>
      </w:r>
      <w:r w:rsidRPr="00B41D6C">
        <w:rPr>
          <w:rFonts w:ascii="Calibri" w:hAnsi="Calibri" w:cs="Calibri"/>
          <w:szCs w:val="22"/>
        </w:rPr>
        <w:t xml:space="preserve">  This permission to speak with your physician </w:t>
      </w:r>
      <w:r w:rsidR="00464786">
        <w:rPr>
          <w:rFonts w:ascii="Calibri" w:hAnsi="Calibri" w:cs="Calibri"/>
          <w:szCs w:val="22"/>
        </w:rPr>
        <w:t>lasts until we finish this biorepository</w:t>
      </w:r>
      <w:r w:rsidRPr="00B41D6C">
        <w:rPr>
          <w:rFonts w:ascii="Calibri" w:hAnsi="Calibri" w:cs="Calibri"/>
          <w:szCs w:val="22"/>
        </w:rPr>
        <w:t>.</w:t>
      </w:r>
    </w:p>
    <w:p w:rsidRPr="00C571A1" w:rsidR="00DE720B" w:rsidP="00DE720B" w:rsidRDefault="00DE720B" w14:paraId="7A3EFF65" w14:textId="77777777">
      <w:pPr>
        <w:rPr>
          <w:rFonts w:ascii="Calibri" w:hAnsi="Calibri" w:cs="Calibri"/>
          <w:szCs w:val="22"/>
        </w:rPr>
      </w:pPr>
    </w:p>
    <w:p w:rsidRPr="00B41D6C" w:rsidR="00DE720B" w:rsidP="00DE720B" w:rsidRDefault="007A1D95" w14:paraId="5DD8C07F" w14:textId="77777777">
      <w:pPr>
        <w:rPr>
          <w:rFonts w:ascii="Calibri" w:hAnsi="Calibri" w:cs="Calibri"/>
          <w:szCs w:val="22"/>
        </w:rPr>
      </w:pPr>
      <w:r>
        <w:rPr>
          <w:rFonts w:ascii="Calibri" w:hAnsi="Calibri" w:cs="Calibri"/>
          <w:b/>
          <w:noProof/>
          <w:szCs w:val="22"/>
        </w:rPr>
        <mc:AlternateContent>
          <mc:Choice Requires="wps">
            <w:drawing>
              <wp:anchor distT="0" distB="0" distL="114300" distR="114300" simplePos="0" relativeHeight="251768832" behindDoc="1" locked="1" layoutInCell="1" allowOverlap="1" wp14:editId="7510C641" wp14:anchorId="097F55F1">
                <wp:simplePos x="0" y="0"/>
                <wp:positionH relativeFrom="margin">
                  <wp:posOffset>2564130</wp:posOffset>
                </wp:positionH>
                <wp:positionV relativeFrom="margin">
                  <wp:posOffset>8446770</wp:posOffset>
                </wp:positionV>
                <wp:extent cx="825500" cy="287655"/>
                <wp:effectExtent l="0" t="0" r="0" b="0"/>
                <wp:wrapThrough wrapText="bothSides">
                  <wp:wrapPolygon edited="0">
                    <wp:start x="0" y="0"/>
                    <wp:lineTo x="0" y="20026"/>
                    <wp:lineTo x="20935" y="20026"/>
                    <wp:lineTo x="20935" y="0"/>
                    <wp:lineTo x="0" y="0"/>
                  </wp:wrapPolygon>
                </wp:wrapThrough>
                <wp:docPr id="2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E720B" w:rsidR="00C5590D" w:rsidP="00DE720B" w:rsidRDefault="00C5590D" w14:paraId="5CF4C7FC" w14:textId="77777777">
                            <w:pPr>
                              <w:rPr>
                                <w:szCs w:val="22"/>
                              </w:rPr>
                            </w:pPr>
                            <w:r w:rsidRPr="00DE720B">
                              <w:rPr>
                                <w:szCs w:val="22"/>
                              </w:rPr>
                              <w:t xml:space="preserve">Page </w:t>
                            </w:r>
                            <w:r>
                              <w:rPr>
                                <w:szCs w:val="22"/>
                              </w:rPr>
                              <w:t>1 of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1" style="position:absolute;margin-left:201.9pt;margin-top:665.1pt;width:65pt;height:22.65pt;z-index:-25154764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" w14:anchorId="097F55F1">
                <v:textbox style="mso-fit-shape-to-text:t">
                  <w:txbxContent>
                    <w:p w:rsidRPr="00DE720B" w:rsidR="00C5590D" w:rsidP="00DE720B" w:rsidRDefault="00C5590D" w14:paraId="5CF4C7FC" w14:textId="77777777">
                      <w:pPr>
                        <w:rPr>
                          <w:szCs w:val="22"/>
                        </w:rPr>
                      </w:pPr>
                      <w:r w:rsidRPr="00DE720B">
                        <w:rPr>
                          <w:szCs w:val="22"/>
                        </w:rPr>
                        <w:t xml:space="preserve">Page </w:t>
                      </w:r>
                      <w:r>
                        <w:rPr>
                          <w:szCs w:val="22"/>
                        </w:rPr>
                        <w:t>1 of 2</w:t>
                      </w:r>
                    </w:p>
                  </w:txbxContent>
                </v:textbox>
                <w10:wrap type="through" anchorx="margin" anchory="margin"/>
                <w10:anchorlock/>
              </v:shape>
            </w:pict>
          </mc:Fallback>
        </mc:AlternateContent>
      </w:r>
      <w:r w:rsidRPr="000D6893" w:rsidR="00DE720B">
        <w:rPr>
          <w:rFonts w:ascii="Calibri" w:hAnsi="Calibri" w:cs="Calibri"/>
          <w:b/>
          <w:szCs w:val="22"/>
        </w:rPr>
        <w:t>What if I change my mind?</w:t>
      </w:r>
      <w:r w:rsidRPr="00B41D6C" w:rsidR="00DE720B">
        <w:rPr>
          <w:rFonts w:ascii="Calibri" w:hAnsi="Calibri" w:cs="Calibri"/>
          <w:szCs w:val="22"/>
        </w:rPr>
        <w:t xml:space="preserve">  If you change your mind, you may cancel your permission at any time. </w:t>
      </w:r>
      <w:r w:rsidR="00DE720B">
        <w:rPr>
          <w:rFonts w:ascii="Calibri" w:hAnsi="Calibri" w:cs="Calibri"/>
          <w:szCs w:val="22"/>
        </w:rPr>
        <w:t xml:space="preserve"> </w:t>
      </w:r>
      <w:r w:rsidRPr="00B41D6C" w:rsidR="00DE720B">
        <w:rPr>
          <w:rFonts w:ascii="Calibri" w:hAnsi="Calibri" w:cs="Calibri"/>
          <w:szCs w:val="22"/>
        </w:rPr>
        <w:t xml:space="preserve">To do this, send a letter saying </w:t>
      </w:r>
      <w:proofErr w:type="gramStart"/>
      <w:r w:rsidRPr="00B41D6C" w:rsidR="00DE720B">
        <w:rPr>
          <w:rFonts w:ascii="Calibri" w:hAnsi="Calibri" w:cs="Calibri"/>
          <w:szCs w:val="22"/>
        </w:rPr>
        <w:t>you’d</w:t>
      </w:r>
      <w:proofErr w:type="gramEnd"/>
      <w:r w:rsidRPr="00B41D6C" w:rsidR="00DE720B">
        <w:rPr>
          <w:rFonts w:ascii="Calibri" w:hAnsi="Calibri" w:cs="Calibri"/>
          <w:szCs w:val="22"/>
        </w:rPr>
        <w:t xml:space="preserve"> like us to stop asking your physician for information.</w:t>
      </w:r>
      <w:r w:rsidR="00DE720B">
        <w:rPr>
          <w:rFonts w:ascii="Calibri" w:hAnsi="Calibri" w:cs="Calibri"/>
          <w:szCs w:val="22"/>
        </w:rPr>
        <w:t xml:space="preserve"> </w:t>
      </w:r>
      <w:r w:rsidRPr="00B41D6C" w:rsidR="00DE720B">
        <w:rPr>
          <w:rFonts w:ascii="Calibri" w:hAnsi="Calibri" w:cs="Calibri"/>
          <w:szCs w:val="22"/>
        </w:rPr>
        <w:t xml:space="preserve"> You can fax </w:t>
      </w:r>
      <w:r w:rsidRPr="00013270" w:rsidR="00DE720B">
        <w:rPr>
          <w:rFonts w:ascii="Calibri" w:hAnsi="Calibri" w:cs="Calibri"/>
          <w:szCs w:val="22"/>
        </w:rPr>
        <w:t xml:space="preserve">the letter to </w:t>
      </w:r>
      <w:r w:rsidR="00DE720B">
        <w:rPr>
          <w:rFonts w:ascii="Calibri" w:hAnsi="Calibri" w:cs="Calibri"/>
          <w:szCs w:val="22"/>
        </w:rPr>
        <w:t xml:space="preserve">855-598-7485 </w:t>
      </w:r>
      <w:r w:rsidRPr="00013270" w:rsidR="00DE720B">
        <w:rPr>
          <w:rFonts w:ascii="Calibri" w:hAnsi="Calibri" w:cs="Calibri"/>
          <w:szCs w:val="22"/>
        </w:rPr>
        <w:t>or mail it to</w:t>
      </w:r>
      <w:r w:rsidRPr="00B41D6C" w:rsidR="00DE720B">
        <w:rPr>
          <w:rFonts w:ascii="Calibri" w:hAnsi="Calibri" w:cs="Calibri"/>
          <w:szCs w:val="22"/>
        </w:rPr>
        <w:t xml:space="preserve"> the address below, and we will not collect any new information.  However, we may still use information that was collected before we got your letter.</w:t>
      </w:r>
    </w:p>
    <w:p w:rsidRPr="00B41D6C" w:rsidR="00DE720B" w:rsidP="00DE720B" w:rsidRDefault="00DE720B" w14:paraId="5F5DBD40" w14:textId="77777777">
      <w:pPr>
        <w:keepNext/>
        <w:keepLines/>
        <w:rPr>
          <w:rFonts w:ascii="Calibri" w:hAnsi="Calibri" w:cs="Calibri"/>
          <w:szCs w:val="22"/>
        </w:rPr>
      </w:pPr>
    </w:p>
    <w:tbl>
      <w:tblPr>
        <w:tblW w:w="516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ook w:val="0000" w:firstRow="0" w:lastRow="0" w:firstColumn="0" w:lastColumn="0" w:noHBand="0" w:noVBand="0"/>
      </w:tblPr>
      <w:tblGrid>
        <w:gridCol w:w="9659"/>
      </w:tblGrid>
      <w:tr w:rsidRPr="00B41D6C" w:rsidR="00DE720B" w:rsidTr="00DE720B" w14:paraId="31B4F18B" w14:textId="77777777">
        <w:trPr>
          <w:trHeight w:val="3170"/>
        </w:trPr>
        <w:tc>
          <w:tcPr>
            <w:tcW w:w="5000" w:type="pct"/>
            <w:shd w:val="clear" w:color="auto" w:fill="F2F2F2"/>
          </w:tcPr>
          <w:p w:rsidRPr="00B41D6C" w:rsidR="00DE720B" w:rsidP="00DC2EEA" w:rsidRDefault="00DE720B" w14:paraId="2A32166B" w14:textId="5DFD120A">
            <w:pPr>
              <w:keepNext/>
              <w:keepLines/>
              <w:numPr>
                <w:ilvl w:val="0"/>
                <w:numId w:val="58"/>
              </w:numPr>
              <w:ind w:right="-90"/>
              <w:contextualSpacing/>
              <w:rPr>
                <w:rFonts w:ascii="Calibri" w:hAnsi="Calibri" w:cs="Calibri"/>
                <w:b/>
                <w:sz w:val="28"/>
                <w:szCs w:val="28"/>
              </w:rPr>
            </w:pPr>
            <w:r w:rsidRPr="00B41D6C">
              <w:rPr>
                <w:rFonts w:ascii="Calibri" w:hAnsi="Calibri" w:cs="Calibri"/>
                <w:b/>
                <w:sz w:val="28"/>
                <w:szCs w:val="28"/>
              </w:rPr>
              <w:t xml:space="preserve">HIPAA AUTHORIZATION </w:t>
            </w:r>
          </w:p>
          <w:p w:rsidRPr="00AE4A07" w:rsidR="00DE720B" w:rsidP="00DE720B" w:rsidRDefault="00DE720B" w14:paraId="5E92DC5D" w14:textId="77777777">
            <w:pPr>
              <w:keepNext/>
              <w:keepLines/>
              <w:ind w:right="-86"/>
              <w:contextualSpacing/>
              <w:rPr>
                <w:rFonts w:ascii="Calibri" w:hAnsi="Calibri" w:cs="Calibri"/>
                <w:sz w:val="20"/>
                <w:szCs w:val="20"/>
              </w:rPr>
            </w:pPr>
          </w:p>
          <w:p w:rsidRPr="00B41D6C" w:rsidR="00DE720B" w:rsidP="00DE720B" w:rsidRDefault="00DE720B" w14:paraId="431CBF4A" w14:textId="77777777">
            <w:pPr>
              <w:keepNext/>
              <w:keepLines/>
              <w:ind w:right="-86"/>
              <w:contextualSpacing/>
              <w:rPr>
                <w:rFonts w:ascii="Calibri" w:hAnsi="Calibri" w:cs="Calibri"/>
              </w:rPr>
            </w:pPr>
            <w:r w:rsidRPr="00B41D6C">
              <w:rPr>
                <w:rFonts w:ascii="Calibri" w:hAnsi="Calibri" w:cs="Calibri"/>
                <w:szCs w:val="22"/>
              </w:rPr>
              <w:t xml:space="preserve">I have read this form and give my permission for ATSDR and </w:t>
            </w:r>
            <w:proofErr w:type="spellStart"/>
            <w:r w:rsidRPr="00B41D6C">
              <w:rPr>
                <w:rFonts w:ascii="Calibri" w:hAnsi="Calibri" w:cs="Calibri"/>
                <w:szCs w:val="22"/>
              </w:rPr>
              <w:t>McKing</w:t>
            </w:r>
            <w:proofErr w:type="spellEnd"/>
            <w:r w:rsidRPr="00B41D6C">
              <w:rPr>
                <w:rFonts w:ascii="Calibri" w:hAnsi="Calibri" w:cs="Calibri"/>
                <w:szCs w:val="22"/>
              </w:rPr>
              <w:t xml:space="preserve"> to obtain medical information about my medical history and health status. </w:t>
            </w:r>
            <w:r>
              <w:rPr>
                <w:rFonts w:ascii="Calibri" w:hAnsi="Calibri" w:cs="Calibri"/>
                <w:szCs w:val="22"/>
              </w:rPr>
              <w:t xml:space="preserve"> </w:t>
            </w:r>
            <w:r w:rsidRPr="00B41D6C">
              <w:rPr>
                <w:rFonts w:ascii="Calibri" w:hAnsi="Calibri" w:cs="Calibri"/>
                <w:szCs w:val="22"/>
              </w:rPr>
              <w:t xml:space="preserve">This form (or a photocopy of this form) is my authorization for ATSDR and </w:t>
            </w:r>
            <w:proofErr w:type="spellStart"/>
            <w:r w:rsidRPr="00B41D6C">
              <w:rPr>
                <w:rFonts w:ascii="Calibri" w:hAnsi="Calibri" w:cs="Calibri"/>
                <w:szCs w:val="22"/>
              </w:rPr>
              <w:t>McKing</w:t>
            </w:r>
            <w:proofErr w:type="spellEnd"/>
            <w:r w:rsidRPr="00B41D6C">
              <w:rPr>
                <w:rFonts w:ascii="Calibri" w:hAnsi="Calibri" w:cs="Calibri"/>
                <w:szCs w:val="22"/>
              </w:rPr>
              <w:t xml:space="preserve"> to ask my physician for this information.</w:t>
            </w:r>
          </w:p>
          <w:p w:rsidRPr="00B41D6C" w:rsidR="00DE720B" w:rsidP="00DE720B" w:rsidRDefault="00DE720B" w14:paraId="40E35C1D" w14:textId="77777777">
            <w:pPr>
              <w:keepNext/>
              <w:keepLines/>
              <w:ind w:right="-86"/>
              <w:contextualSpacing/>
              <w:rPr>
                <w:rFonts w:ascii="Calibri" w:hAnsi="Calibri" w:cs="Calibri"/>
              </w:rPr>
            </w:pPr>
          </w:p>
          <w:p w:rsidRPr="00B41D6C" w:rsidR="00DE720B" w:rsidP="00DE720B" w:rsidRDefault="00DE720B" w14:paraId="6D51A364" w14:textId="77777777">
            <w:pPr>
              <w:keepNext/>
              <w:keepLines/>
              <w:ind w:right="-86"/>
              <w:contextualSpacing/>
              <w:rPr>
                <w:rFonts w:ascii="Calibri" w:hAnsi="Calibri" w:cs="Calibri"/>
                <w:b/>
                <w:i/>
              </w:rPr>
            </w:pPr>
            <w:r w:rsidRPr="00B41D6C">
              <w:rPr>
                <w:rFonts w:ascii="Calibri" w:hAnsi="Calibri" w:cs="Calibri"/>
                <w:sz w:val="20"/>
                <w:szCs w:val="20"/>
              </w:rPr>
              <w:t>NAME OF POTENTIAL PARTICIPANT (print):</w:t>
            </w:r>
            <w:r w:rsidRPr="00B41D6C">
              <w:rPr>
                <w:rFonts w:ascii="Calibri" w:hAnsi="Calibri" w:cs="Calibri"/>
                <w:szCs w:val="22"/>
              </w:rPr>
              <w:t xml:space="preserve"> _______________________________________________ </w:t>
            </w:r>
          </w:p>
          <w:p w:rsidR="00DE720B" w:rsidP="00DE720B" w:rsidRDefault="00DE720B" w14:paraId="6FF631E1" w14:textId="77777777">
            <w:pPr>
              <w:keepNext/>
              <w:keepLines/>
              <w:ind w:right="-86"/>
              <w:contextualSpacing/>
              <w:rPr>
                <w:rFonts w:ascii="Calibri" w:hAnsi="Calibri" w:cs="Calibri"/>
                <w:sz w:val="20"/>
                <w:szCs w:val="20"/>
              </w:rPr>
            </w:pPr>
          </w:p>
          <w:p w:rsidRPr="00B41D6C" w:rsidR="00DE720B" w:rsidP="00DE720B" w:rsidRDefault="007A1D95" w14:paraId="52E47CFF" w14:textId="77777777">
            <w:pPr>
              <w:keepNext/>
              <w:keepLines/>
              <w:ind w:right="-86"/>
              <w:contextualSpacing/>
              <w:rPr>
                <w:rFonts w:ascii="Calibri" w:hAnsi="Calibri" w:cs="Calibri"/>
              </w:rPr>
            </w:pPr>
            <w:r>
              <w:rPr>
                <w:noProof/>
                <w:szCs w:val="22"/>
              </w:rPr>
              <mc:AlternateContent>
                <mc:Choice Requires="wps">
                  <w:drawing>
                    <wp:anchor distT="0" distB="0" distL="114300" distR="114300" simplePos="0" relativeHeight="251764736" behindDoc="0" locked="0" layoutInCell="1" allowOverlap="1" wp14:editId="57DC2DD9" wp14:anchorId="1F92A54D">
                      <wp:simplePos x="0" y="0"/>
                      <wp:positionH relativeFrom="column">
                        <wp:posOffset>5190490</wp:posOffset>
                      </wp:positionH>
                      <wp:positionV relativeFrom="paragraph">
                        <wp:posOffset>41910</wp:posOffset>
                      </wp:positionV>
                      <wp:extent cx="720090" cy="378460"/>
                      <wp:effectExtent l="19050" t="38100" r="41910" b="21590"/>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9999">
                                <a:off x="0" y="0"/>
                                <a:ext cx="720090" cy="378460"/>
                              </a:xfrm>
                              <a:prstGeom prst="leftArrow">
                                <a:avLst>
                                  <a:gd name="adj1" fmla="val 62731"/>
                                  <a:gd name="adj2" fmla="val 6293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w14:anchorId="6FA2F9D0">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utoShape 4" style="position:absolute;margin-left:408.7pt;margin-top:3.3pt;width:56.7pt;height:29.8pt;rotation:677204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6" adj="7144,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"/>
                  </w:pict>
                </mc:Fallback>
              </mc:AlternateContent>
            </w:r>
            <w:r>
              <w:rPr>
                <w:noProof/>
                <w:szCs w:val="22"/>
              </w:rPr>
              <mc:AlternateContent>
                <mc:Choice Requires="wps">
                  <w:drawing>
                    <wp:anchor distT="0" distB="0" distL="114300" distR="114300" simplePos="0" relativeHeight="251765760" behindDoc="0" locked="0" layoutInCell="1" allowOverlap="1" wp14:editId="54999D0A" wp14:anchorId="34D7C47C">
                      <wp:simplePos x="0" y="0"/>
                      <wp:positionH relativeFrom="column">
                        <wp:posOffset>5745480</wp:posOffset>
                      </wp:positionH>
                      <wp:positionV relativeFrom="paragraph">
                        <wp:posOffset>131445</wp:posOffset>
                      </wp:positionV>
                      <wp:extent cx="1249680" cy="601980"/>
                      <wp:effectExtent l="0" t="0" r="0" b="0"/>
                      <wp:wrapNone/>
                      <wp:docPr id="3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601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8E563C" w:rsidR="00C5590D" w:rsidP="00DE720B" w:rsidRDefault="00C5590D" w14:paraId="2C7A890B" w14:textId="77777777">
                                  <w:pPr>
                                    <w:jc w:val="center"/>
                                    <w:rPr>
                                      <w:b/>
                                      <w:sz w:val="27"/>
                                      <w:szCs w:val="27"/>
                                    </w:rPr>
                                  </w:pPr>
                                  <w:r w:rsidRPr="008E563C">
                                    <w:rPr>
                                      <w:b/>
                                      <w:sz w:val="27"/>
                                      <w:szCs w:val="27"/>
                                    </w:rPr>
                                    <w:t>Please sign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style="position:absolute;margin-left:452.4pt;margin-top:10.35pt;width:98.4pt;height:4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" w14:anchorId="34D7C47C">
                      <v:fill opacity="0"/>
                      <v:textbox>
                        <w:txbxContent>
                          <w:p w:rsidRPr="008E563C" w:rsidR="00C5590D" w:rsidP="00DE720B" w:rsidRDefault="00C5590D" w14:paraId="2C7A890B" w14:textId="77777777">
                            <w:pPr>
                              <w:jc w:val="center"/>
                              <w:rPr>
                                <w:b/>
                                <w:sz w:val="27"/>
                                <w:szCs w:val="27"/>
                              </w:rPr>
                            </w:pPr>
                            <w:r w:rsidRPr="008E563C">
                              <w:rPr>
                                <w:b/>
                                <w:sz w:val="27"/>
                                <w:szCs w:val="27"/>
                              </w:rPr>
                              <w:t>Please sign here</w:t>
                            </w:r>
                          </w:p>
                        </w:txbxContent>
                      </v:textbox>
                    </v:shape>
                  </w:pict>
                </mc:Fallback>
              </mc:AlternateContent>
            </w:r>
            <w:r w:rsidRPr="00B41D6C" w:rsidR="00DE720B">
              <w:rPr>
                <w:rFonts w:ascii="Calibri" w:hAnsi="Calibri" w:cs="Calibri"/>
                <w:sz w:val="20"/>
                <w:szCs w:val="20"/>
              </w:rPr>
              <w:t xml:space="preserve">SIGNATURE OF POTENTIAL PARTICIPANT:    </w:t>
            </w:r>
            <w:r w:rsidRPr="00B41D6C" w:rsidR="00DE720B">
              <w:rPr>
                <w:rFonts w:ascii="Calibri" w:hAnsi="Calibri" w:cs="Calibri"/>
                <w:szCs w:val="22"/>
              </w:rPr>
              <w:t xml:space="preserve">_______________________________________________  </w:t>
            </w:r>
          </w:p>
          <w:p w:rsidRPr="00B41D6C" w:rsidR="00DE720B" w:rsidP="00DE720B" w:rsidRDefault="00DE720B" w14:paraId="229C3102" w14:textId="77777777">
            <w:pPr>
              <w:keepNext/>
              <w:keepLines/>
              <w:ind w:right="-86"/>
              <w:contextualSpacing/>
              <w:rPr>
                <w:rFonts w:ascii="Calibri" w:hAnsi="Calibri" w:cs="Calibri"/>
              </w:rPr>
            </w:pPr>
          </w:p>
          <w:p w:rsidR="00E644D5" w:rsidP="00DE720B" w:rsidRDefault="00E644D5" w14:paraId="5718658F" w14:textId="77777777">
            <w:pPr>
              <w:keepNext/>
              <w:keepLines/>
              <w:ind w:right="-86"/>
              <w:contextualSpacing/>
              <w:rPr>
                <w:rFonts w:ascii="Calibri" w:hAnsi="Calibri" w:cs="Calibri"/>
                <w:sz w:val="20"/>
                <w:szCs w:val="20"/>
              </w:rPr>
            </w:pPr>
            <w:r>
              <w:rPr>
                <w:rFonts w:ascii="Calibri" w:hAnsi="Calibri" w:cs="Calibri"/>
                <w:sz w:val="20"/>
                <w:szCs w:val="20"/>
              </w:rPr>
              <w:t>SIGNATURE OF LEGALLY AUTHORIZED REPRESENTATIVE_________________________________________</w:t>
            </w:r>
          </w:p>
          <w:p w:rsidR="00E644D5" w:rsidP="00DE720B" w:rsidRDefault="00E644D5" w14:paraId="50A9E379" w14:textId="77777777">
            <w:pPr>
              <w:keepNext/>
              <w:keepLines/>
              <w:ind w:right="-86"/>
              <w:contextualSpacing/>
              <w:rPr>
                <w:rFonts w:ascii="Calibri" w:hAnsi="Calibri" w:cs="Calibri"/>
                <w:sz w:val="20"/>
                <w:szCs w:val="20"/>
              </w:rPr>
            </w:pPr>
          </w:p>
          <w:p w:rsidRPr="00B41D6C" w:rsidR="00DE720B" w:rsidP="00DE720B" w:rsidRDefault="00DE720B" w14:paraId="5D10E28E" w14:textId="26744F71">
            <w:pPr>
              <w:keepNext/>
              <w:keepLines/>
              <w:ind w:right="-86"/>
              <w:contextualSpacing/>
              <w:rPr>
                <w:rFonts w:ascii="Calibri" w:hAnsi="Calibri" w:cs="Calibri"/>
                <w:sz w:val="20"/>
                <w:szCs w:val="20"/>
              </w:rPr>
            </w:pPr>
            <w:r w:rsidRPr="00B41D6C">
              <w:rPr>
                <w:rFonts w:ascii="Calibri" w:hAnsi="Calibri" w:cs="Calibri"/>
                <w:sz w:val="20"/>
                <w:szCs w:val="20"/>
              </w:rPr>
              <w:t xml:space="preserve">TODAY’S </w:t>
            </w:r>
            <w:proofErr w:type="gramStart"/>
            <w:r w:rsidRPr="00B41D6C">
              <w:rPr>
                <w:rFonts w:ascii="Calibri" w:hAnsi="Calibri" w:cs="Calibri"/>
                <w:sz w:val="20"/>
                <w:szCs w:val="20"/>
              </w:rPr>
              <w:t>DATE  _</w:t>
            </w:r>
            <w:proofErr w:type="gramEnd"/>
            <w:r w:rsidRPr="00B41D6C">
              <w:rPr>
                <w:rFonts w:ascii="Calibri" w:hAnsi="Calibri" w:cs="Calibri"/>
                <w:sz w:val="20"/>
                <w:szCs w:val="20"/>
              </w:rPr>
              <w:t>________________________________________</w:t>
            </w:r>
          </w:p>
          <w:p w:rsidRPr="00B41D6C" w:rsidR="00DE720B" w:rsidP="00DE720B" w:rsidRDefault="00DE720B" w14:paraId="6BD050B4" w14:textId="77777777">
            <w:pPr>
              <w:keepNext/>
              <w:keepLines/>
              <w:ind w:right="-86"/>
              <w:contextualSpacing/>
              <w:rPr>
                <w:rFonts w:ascii="Calibri" w:hAnsi="Calibri" w:cs="Calibri"/>
              </w:rPr>
            </w:pPr>
          </w:p>
        </w:tc>
      </w:tr>
      <w:tr w:rsidRPr="00B41D6C" w:rsidR="00DE720B" w:rsidTr="00DE720B" w14:paraId="263C837B" w14:textId="77777777">
        <w:trPr>
          <w:trHeight w:val="3887"/>
        </w:trPr>
        <w:tc>
          <w:tcPr>
            <w:tcW w:w="5000" w:type="pct"/>
            <w:shd w:val="clear" w:color="auto" w:fill="F2F2F2"/>
          </w:tcPr>
          <w:p w:rsidRPr="00B41D6C" w:rsidR="00DE720B" w:rsidP="00DC2EEA" w:rsidRDefault="00DE720B" w14:paraId="05A3278F" w14:textId="77777777">
            <w:pPr>
              <w:keepNext/>
              <w:keepLines/>
              <w:numPr>
                <w:ilvl w:val="0"/>
                <w:numId w:val="58"/>
              </w:numPr>
              <w:ind w:right="-86"/>
              <w:contextualSpacing/>
              <w:rPr>
                <w:rFonts w:ascii="Calibri" w:hAnsi="Calibri" w:cs="Calibri"/>
                <w:b/>
                <w:sz w:val="28"/>
                <w:szCs w:val="28"/>
              </w:rPr>
            </w:pPr>
            <w:r w:rsidRPr="00B41D6C">
              <w:rPr>
                <w:rFonts w:ascii="Calibri" w:hAnsi="Calibri" w:cs="Calibri"/>
                <w:b/>
                <w:sz w:val="28"/>
                <w:szCs w:val="28"/>
              </w:rPr>
              <w:t>PROVIDER CONTACT INFORMATION</w:t>
            </w:r>
          </w:p>
          <w:p w:rsidRPr="00AE4A07" w:rsidR="00DE720B" w:rsidP="00DE720B" w:rsidRDefault="00DE720B" w14:paraId="5F31460E" w14:textId="77777777">
            <w:pPr>
              <w:keepNext/>
              <w:keepLines/>
              <w:ind w:right="-86"/>
              <w:contextualSpacing/>
              <w:rPr>
                <w:rFonts w:ascii="Calibri" w:hAnsi="Calibri" w:cs="Calibri"/>
                <w:sz w:val="20"/>
                <w:szCs w:val="20"/>
              </w:rPr>
            </w:pPr>
          </w:p>
          <w:p w:rsidRPr="00B41D6C" w:rsidR="00DE720B" w:rsidP="00DE720B" w:rsidRDefault="00DE720B" w14:paraId="00596E44" w14:textId="77777777">
            <w:pPr>
              <w:keepNext/>
              <w:keepLines/>
              <w:ind w:right="-86"/>
              <w:contextualSpacing/>
              <w:rPr>
                <w:rFonts w:ascii="Calibri" w:hAnsi="Calibri" w:cs="Calibri"/>
              </w:rPr>
            </w:pPr>
            <w:r w:rsidRPr="00B41D6C">
              <w:rPr>
                <w:rFonts w:ascii="Calibri" w:hAnsi="Calibri" w:cs="Calibri"/>
                <w:szCs w:val="22"/>
              </w:rPr>
              <w:t>Please provide the following information about the physician who can provide information about your current health status.  This will most likely be your neurologist.  Print clearly using upper case block letters (e.g., JOHN DOE).</w:t>
            </w:r>
          </w:p>
          <w:p w:rsidRPr="00B41D6C" w:rsidR="00DE720B" w:rsidP="00DE720B" w:rsidRDefault="00DE720B" w14:paraId="01E7DEC1" w14:textId="77777777">
            <w:pPr>
              <w:keepNext/>
              <w:keepLines/>
              <w:ind w:right="-86"/>
              <w:contextualSpacing/>
              <w:rPr>
                <w:rFonts w:ascii="Calibri" w:hAnsi="Calibri" w:cs="Calibri"/>
              </w:rPr>
            </w:pPr>
          </w:p>
          <w:p w:rsidRPr="00AE252C" w:rsidR="00DE720B" w:rsidP="00DE720B" w:rsidRDefault="00DE720B" w14:paraId="3759407F" w14:textId="77777777">
            <w:pPr>
              <w:keepNext/>
              <w:keepLines/>
              <w:tabs>
                <w:tab w:val="left" w:pos="2430"/>
              </w:tabs>
              <w:ind w:right="-86"/>
              <w:contextualSpacing/>
              <w:rPr>
                <w:rFonts w:ascii="Calibri" w:hAnsi="Calibri" w:cs="Calibri"/>
                <w:sz w:val="20"/>
                <w:szCs w:val="20"/>
              </w:rPr>
            </w:pPr>
            <w:r w:rsidRPr="00B41D6C">
              <w:rPr>
                <w:rFonts w:ascii="Calibri" w:hAnsi="Calibri" w:cs="Calibri"/>
                <w:b/>
                <w:sz w:val="20"/>
                <w:szCs w:val="20"/>
              </w:rPr>
              <w:t xml:space="preserve"> Provider’s </w:t>
            </w:r>
            <w:proofErr w:type="gramStart"/>
            <w:r w:rsidRPr="00B41D6C">
              <w:rPr>
                <w:rFonts w:ascii="Calibri" w:hAnsi="Calibri" w:cs="Calibri"/>
                <w:b/>
                <w:sz w:val="20"/>
                <w:szCs w:val="20"/>
              </w:rPr>
              <w:t>Name</w:t>
            </w:r>
            <w:r w:rsidRPr="00B41D6C">
              <w:rPr>
                <w:rFonts w:ascii="Calibri" w:hAnsi="Calibri" w:cs="Calibri"/>
                <w:sz w:val="20"/>
                <w:szCs w:val="20"/>
              </w:rPr>
              <w:t xml:space="preserve"> :</w:t>
            </w:r>
            <w:proofErr w:type="gramEnd"/>
            <w:r w:rsidRPr="00B41D6C">
              <w:rPr>
                <w:rFonts w:ascii="Calibri" w:hAnsi="Calibri" w:cs="Calibri"/>
                <w:sz w:val="20"/>
                <w:szCs w:val="20"/>
              </w:rPr>
              <w:t xml:space="preserve">     __________________________________________________________________</w:t>
            </w:r>
          </w:p>
          <w:p w:rsidRPr="00AE252C" w:rsidR="00DE720B" w:rsidP="00DE720B" w:rsidRDefault="00DE720B" w14:paraId="760C1AB1" w14:textId="77777777">
            <w:pPr>
              <w:keepNext/>
              <w:keepLines/>
              <w:tabs>
                <w:tab w:val="left" w:pos="2430"/>
              </w:tabs>
              <w:ind w:right="-86"/>
              <w:contextualSpacing/>
              <w:rPr>
                <w:rFonts w:ascii="Calibri" w:hAnsi="Calibri" w:cs="Calibri"/>
                <w:sz w:val="20"/>
                <w:szCs w:val="20"/>
              </w:rPr>
            </w:pPr>
            <w:r w:rsidRPr="00AE252C">
              <w:rPr>
                <w:rFonts w:ascii="Calibri" w:hAnsi="Calibri" w:cs="Calibri"/>
                <w:sz w:val="20"/>
                <w:szCs w:val="20"/>
              </w:rPr>
              <w:t xml:space="preserve"> </w:t>
            </w:r>
          </w:p>
          <w:p w:rsidRPr="00AE252C" w:rsidR="00DE720B" w:rsidP="00DE720B" w:rsidRDefault="00DE720B" w14:paraId="4968FF06" w14:textId="77777777">
            <w:pPr>
              <w:keepNext/>
              <w:keepLines/>
              <w:tabs>
                <w:tab w:val="left" w:pos="2430"/>
              </w:tabs>
              <w:ind w:right="-86"/>
              <w:contextualSpacing/>
              <w:rPr>
                <w:rFonts w:ascii="Calibri" w:hAnsi="Calibri" w:cs="Calibri"/>
                <w:sz w:val="20"/>
                <w:szCs w:val="20"/>
              </w:rPr>
            </w:pPr>
            <w:r w:rsidRPr="00AE252C">
              <w:rPr>
                <w:rFonts w:ascii="Calibri" w:hAnsi="Calibri" w:cs="Calibri"/>
                <w:sz w:val="20"/>
                <w:szCs w:val="20"/>
              </w:rPr>
              <w:t xml:space="preserve"> </w:t>
            </w:r>
          </w:p>
          <w:p w:rsidRPr="00AE252C" w:rsidR="00DE720B" w:rsidP="00DE720B" w:rsidRDefault="00DE720B" w14:paraId="5C0C536F" w14:textId="77777777">
            <w:pPr>
              <w:keepNext/>
              <w:keepLines/>
              <w:tabs>
                <w:tab w:val="left" w:pos="2430"/>
              </w:tabs>
              <w:ind w:right="-86"/>
              <w:contextualSpacing/>
              <w:rPr>
                <w:rFonts w:ascii="Calibri" w:hAnsi="Calibri" w:cs="Calibri"/>
                <w:sz w:val="20"/>
                <w:szCs w:val="20"/>
              </w:rPr>
            </w:pPr>
            <w:r w:rsidRPr="00B41D6C">
              <w:rPr>
                <w:rFonts w:ascii="Calibri" w:hAnsi="Calibri" w:cs="Calibri"/>
                <w:b/>
                <w:sz w:val="20"/>
                <w:szCs w:val="20"/>
              </w:rPr>
              <w:t>Contact Name</w:t>
            </w:r>
            <w:r w:rsidRPr="00B41D6C">
              <w:rPr>
                <w:rFonts w:ascii="Calibri" w:hAnsi="Calibri" w:cs="Calibri"/>
                <w:sz w:val="20"/>
                <w:szCs w:val="20"/>
              </w:rPr>
              <w:t>:</w:t>
            </w:r>
            <w:proofErr w:type="gramStart"/>
            <w:r w:rsidRPr="00B41D6C">
              <w:rPr>
                <w:rFonts w:ascii="Calibri" w:hAnsi="Calibri" w:cs="Calibri"/>
                <w:sz w:val="20"/>
                <w:szCs w:val="20"/>
              </w:rPr>
              <w:t xml:space="preserve">   (</w:t>
            </w:r>
            <w:proofErr w:type="gramEnd"/>
            <w:r w:rsidRPr="00B41D6C">
              <w:rPr>
                <w:rFonts w:ascii="Calibri" w:hAnsi="Calibri" w:cs="Calibri"/>
                <w:sz w:val="20"/>
                <w:szCs w:val="20"/>
              </w:rPr>
              <w:t>ex. Nurse, Medical Assistant)_____________________________________________</w:t>
            </w:r>
          </w:p>
          <w:p w:rsidRPr="00AE252C" w:rsidR="00DE720B" w:rsidP="00DE720B" w:rsidRDefault="00DE720B" w14:paraId="5FE9A363" w14:textId="77777777">
            <w:pPr>
              <w:keepNext/>
              <w:keepLines/>
              <w:tabs>
                <w:tab w:val="left" w:pos="2430"/>
              </w:tabs>
              <w:ind w:right="-86"/>
              <w:contextualSpacing/>
              <w:rPr>
                <w:rFonts w:ascii="Calibri" w:hAnsi="Calibri" w:cs="Calibri"/>
                <w:sz w:val="20"/>
                <w:szCs w:val="20"/>
              </w:rPr>
            </w:pPr>
          </w:p>
          <w:p w:rsidRPr="00B41D6C" w:rsidR="00DE720B" w:rsidP="00DE720B" w:rsidRDefault="00DE720B" w14:paraId="212DF38B" w14:textId="77777777">
            <w:pPr>
              <w:keepNext/>
              <w:keepLines/>
              <w:tabs>
                <w:tab w:val="left" w:pos="2430"/>
              </w:tabs>
              <w:ind w:right="-86"/>
              <w:contextualSpacing/>
              <w:rPr>
                <w:rFonts w:ascii="Calibri" w:hAnsi="Calibri" w:cs="Calibri"/>
                <w:b/>
                <w:sz w:val="20"/>
                <w:szCs w:val="20"/>
              </w:rPr>
            </w:pPr>
          </w:p>
          <w:p w:rsidRPr="00B41D6C" w:rsidR="00DE720B" w:rsidP="00DE720B" w:rsidRDefault="00DE720B" w14:paraId="7AE4E885" w14:textId="77777777">
            <w:pPr>
              <w:keepNext/>
              <w:keepLines/>
              <w:tabs>
                <w:tab w:val="left" w:pos="2430"/>
              </w:tabs>
              <w:ind w:right="-86"/>
              <w:contextualSpacing/>
              <w:rPr>
                <w:rFonts w:ascii="Calibri" w:hAnsi="Calibri" w:cs="Calibri"/>
                <w:b/>
                <w:sz w:val="20"/>
                <w:szCs w:val="20"/>
              </w:rPr>
            </w:pPr>
            <w:r w:rsidRPr="00B41D6C">
              <w:rPr>
                <w:rFonts w:ascii="Calibri" w:hAnsi="Calibri" w:cs="Calibri"/>
                <w:b/>
                <w:sz w:val="20"/>
                <w:szCs w:val="20"/>
              </w:rPr>
              <w:t>Provider’s Phone: __</w:t>
            </w:r>
            <w:proofErr w:type="gramStart"/>
            <w:r w:rsidRPr="00B41D6C">
              <w:rPr>
                <w:rFonts w:ascii="Calibri" w:hAnsi="Calibri" w:cs="Calibri"/>
                <w:b/>
                <w:sz w:val="20"/>
                <w:szCs w:val="20"/>
              </w:rPr>
              <w:t>_(</w:t>
            </w:r>
            <w:proofErr w:type="gramEnd"/>
            <w:r w:rsidRPr="00B41D6C">
              <w:rPr>
                <w:rFonts w:ascii="Calibri" w:hAnsi="Calibri" w:cs="Calibri"/>
                <w:b/>
                <w:sz w:val="20"/>
                <w:szCs w:val="20"/>
              </w:rPr>
              <w:t>_______)_________________________________________________________</w:t>
            </w:r>
          </w:p>
          <w:p w:rsidRPr="00AE4A07" w:rsidR="00DE720B" w:rsidP="00DE720B" w:rsidRDefault="00DE720B" w14:paraId="3AB92C08" w14:textId="77777777">
            <w:pPr>
              <w:keepNext/>
              <w:keepLines/>
              <w:tabs>
                <w:tab w:val="left" w:pos="1890"/>
                <w:tab w:val="left" w:pos="2430"/>
              </w:tabs>
              <w:ind w:right="-86"/>
              <w:contextualSpacing/>
              <w:rPr>
                <w:rFonts w:ascii="Calibri" w:hAnsi="Calibri" w:cs="Calibri"/>
                <w:sz w:val="20"/>
                <w:szCs w:val="20"/>
              </w:rPr>
            </w:pPr>
            <w:r w:rsidRPr="00B41D6C">
              <w:rPr>
                <w:rFonts w:ascii="Calibri" w:hAnsi="Calibri" w:cs="Calibri"/>
                <w:sz w:val="20"/>
                <w:szCs w:val="20"/>
              </w:rPr>
              <w:t xml:space="preserve">      Area Code</w:t>
            </w:r>
          </w:p>
          <w:p w:rsidRPr="00B41D6C" w:rsidR="00DE720B" w:rsidP="00DE720B" w:rsidRDefault="00DE720B" w14:paraId="6CDAF02B" w14:textId="77777777">
            <w:pPr>
              <w:keepNext/>
              <w:keepLines/>
              <w:tabs>
                <w:tab w:val="left" w:pos="2430"/>
              </w:tabs>
              <w:ind w:right="-86"/>
              <w:contextualSpacing/>
              <w:rPr>
                <w:rFonts w:ascii="Calibri" w:hAnsi="Calibri" w:cs="Calibri"/>
                <w:sz w:val="20"/>
                <w:szCs w:val="20"/>
              </w:rPr>
            </w:pPr>
          </w:p>
        </w:tc>
      </w:tr>
    </w:tbl>
    <w:p w:rsidRPr="00110E42" w:rsidR="00DE720B" w:rsidP="00DE720B" w:rsidRDefault="00DE720B" w14:paraId="7A8CC1D9" w14:textId="77777777">
      <w:pPr>
        <w:keepNext/>
        <w:keepLines/>
        <w:ind w:right="-86"/>
        <w:contextualSpacing/>
        <w:jc w:val="center"/>
        <w:rPr>
          <w:rFonts w:ascii="Calibri" w:hAnsi="Calibri" w:cs="Calibri"/>
          <w:b/>
          <w:szCs w:val="22"/>
        </w:rPr>
      </w:pPr>
    </w:p>
    <w:p w:rsidRPr="005D604C" w:rsidR="00DE720B" w:rsidP="00DE720B" w:rsidRDefault="00DE720B" w14:paraId="04F59C92" w14:textId="77777777">
      <w:pPr>
        <w:keepNext/>
        <w:keepLines/>
        <w:ind w:right="-86"/>
        <w:contextualSpacing/>
        <w:jc w:val="center"/>
        <w:rPr>
          <w:rFonts w:ascii="Calibri" w:hAnsi="Calibri" w:cs="Calibri"/>
          <w:b/>
          <w:szCs w:val="22"/>
        </w:rPr>
      </w:pPr>
      <w:r w:rsidRPr="005D604C">
        <w:rPr>
          <w:rFonts w:ascii="Calibri" w:hAnsi="Calibri" w:cs="Calibri"/>
          <w:b/>
          <w:szCs w:val="22"/>
        </w:rPr>
        <w:t>Thank you for completing this form.</w:t>
      </w:r>
    </w:p>
    <w:p w:rsidRPr="005D604C" w:rsidR="00DE720B" w:rsidP="00DE720B" w:rsidRDefault="00DE720B" w14:paraId="5D842E88" w14:textId="77777777">
      <w:pPr>
        <w:ind w:right="-86"/>
        <w:contextualSpacing/>
        <w:jc w:val="center"/>
        <w:rPr>
          <w:rFonts w:ascii="Calibri" w:hAnsi="Calibri" w:cs="Calibri"/>
          <w:szCs w:val="22"/>
        </w:rPr>
      </w:pPr>
    </w:p>
    <w:p w:rsidR="00DE720B" w:rsidP="00DE720B" w:rsidRDefault="00DE720B" w14:paraId="32F9F8AA" w14:textId="77777777">
      <w:pPr>
        <w:ind w:right="-86"/>
        <w:contextualSpacing/>
        <w:jc w:val="center"/>
        <w:rPr>
          <w:rFonts w:ascii="Calibri" w:hAnsi="Calibri" w:cs="Calibri"/>
          <w:b/>
          <w:szCs w:val="22"/>
        </w:rPr>
      </w:pPr>
      <w:r w:rsidRPr="005D604C">
        <w:rPr>
          <w:rFonts w:ascii="Calibri" w:hAnsi="Calibri" w:cs="Calibri"/>
          <w:b/>
          <w:szCs w:val="22"/>
        </w:rPr>
        <w:t>Please mail it back to us in the enclosed postage-paid envelope.</w:t>
      </w:r>
    </w:p>
    <w:p w:rsidR="00D26FDF" w:rsidP="00DE720B" w:rsidRDefault="00D26FDF" w14:paraId="3AC562C2" w14:textId="77777777">
      <w:pPr>
        <w:ind w:right="-86"/>
        <w:contextualSpacing/>
        <w:jc w:val="center"/>
        <w:rPr>
          <w:rFonts w:ascii="Calibri" w:hAnsi="Calibri" w:cs="Calibri"/>
          <w:b/>
          <w:szCs w:val="22"/>
        </w:rPr>
      </w:pPr>
    </w:p>
    <w:p w:rsidR="00D26FDF" w:rsidP="00DE720B" w:rsidRDefault="00D26FDF" w14:paraId="416A6D84" w14:textId="77777777">
      <w:pPr>
        <w:ind w:right="-86"/>
        <w:contextualSpacing/>
        <w:jc w:val="center"/>
        <w:rPr>
          <w:rFonts w:ascii="Calibri" w:hAnsi="Calibri" w:cs="Calibri"/>
          <w:b/>
          <w:szCs w:val="22"/>
        </w:rPr>
      </w:pPr>
    </w:p>
    <w:p w:rsidR="00D26FDF" w:rsidP="00DE720B" w:rsidRDefault="00D26FDF" w14:paraId="2AF82DE8" w14:textId="77777777">
      <w:pPr>
        <w:ind w:right="-86"/>
        <w:contextualSpacing/>
        <w:jc w:val="center"/>
        <w:rPr>
          <w:rFonts w:ascii="Calibri" w:hAnsi="Calibri" w:cs="Calibri"/>
          <w:b/>
          <w:szCs w:val="22"/>
        </w:rPr>
      </w:pPr>
    </w:p>
    <w:p w:rsidR="00D26FDF" w:rsidP="00DE720B" w:rsidRDefault="00D26FDF" w14:paraId="0E05E5AA" w14:textId="77777777">
      <w:pPr>
        <w:ind w:right="-86"/>
        <w:contextualSpacing/>
        <w:jc w:val="center"/>
        <w:rPr>
          <w:rFonts w:ascii="Calibri" w:hAnsi="Calibri" w:cs="Calibri"/>
          <w:b/>
          <w:szCs w:val="22"/>
        </w:rPr>
      </w:pPr>
    </w:p>
    <w:p w:rsidRPr="00D26FDF" w:rsidR="00D26FDF" w:rsidP="00D26FDF" w:rsidRDefault="008D5D04" w14:paraId="13487012" w14:textId="77777777">
      <w:pPr>
        <w:ind w:right="-86"/>
        <w:contextualSpacing/>
        <w:rPr>
          <w:rFonts w:ascii="Calibri" w:hAnsi="Calibri" w:cs="Calibri"/>
          <w:szCs w:val="22"/>
        </w:rPr>
      </w:pPr>
      <w:r>
        <w:rPr>
          <w:rFonts w:ascii="Calibri" w:hAnsi="Calibri" w:cs="Calibri"/>
          <w:szCs w:val="22"/>
        </w:rPr>
        <w:t>Reading level 9.0 (changing biorepository to study 8.3)</w:t>
      </w:r>
    </w:p>
    <w:p w:rsidRPr="005D604C" w:rsidR="003A427B" w:rsidP="003A427B" w:rsidRDefault="003A427B" w14:paraId="5D0016B0" w14:textId="77777777">
      <w:pPr>
        <w:spacing w:after="200"/>
        <w:rPr>
          <w:rFonts w:eastAsiaTheme="minorEastAsia" w:cstheme="minorHAnsi"/>
          <w:szCs w:val="22"/>
        </w:rPr>
      </w:pPr>
    </w:p>
    <w:p w:rsidRPr="00E70793" w:rsidR="003A427B" w:rsidP="003A427B" w:rsidRDefault="007A1D95" w14:paraId="677347F5" w14:textId="77777777">
      <w:pPr>
        <w:spacing w:after="200"/>
        <w:rPr>
          <w:rFonts w:eastAsiaTheme="minorEastAsia" w:cstheme="minorHAnsi"/>
          <w:szCs w:val="22"/>
        </w:rPr>
      </w:pPr>
      <w:r>
        <w:rPr>
          <w:rFonts w:eastAsiaTheme="minorEastAsia" w:cstheme="minorHAnsi"/>
          <w:noProof/>
          <w:szCs w:val="22"/>
        </w:rPr>
        <mc:AlternateContent>
          <mc:Choice Requires="wps">
            <w:drawing>
              <wp:anchor distT="0" distB="0" distL="114300" distR="114300" simplePos="0" relativeHeight="251769856" behindDoc="1" locked="1" layoutInCell="1" allowOverlap="1" wp14:editId="0C9FC4A3" wp14:anchorId="242A7A3A">
                <wp:simplePos x="0" y="0"/>
                <wp:positionH relativeFrom="margin">
                  <wp:posOffset>2564130</wp:posOffset>
                </wp:positionH>
                <wp:positionV relativeFrom="margin">
                  <wp:posOffset>8446770</wp:posOffset>
                </wp:positionV>
                <wp:extent cx="825500" cy="287655"/>
                <wp:effectExtent l="0" t="0" r="0" b="0"/>
                <wp:wrapThrough wrapText="bothSides">
                  <wp:wrapPolygon edited="0">
                    <wp:start x="0" y="0"/>
                    <wp:lineTo x="0" y="20026"/>
                    <wp:lineTo x="20935" y="20026"/>
                    <wp:lineTo x="20935" y="0"/>
                    <wp:lineTo x="0" y="0"/>
                  </wp:wrapPolygon>
                </wp:wrapThrough>
                <wp:docPr id="2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E720B" w:rsidR="00C5590D" w:rsidP="00382521" w:rsidRDefault="00C5590D" w14:paraId="2DD417E0" w14:textId="77777777">
                            <w:pPr>
                              <w:rPr>
                                <w:szCs w:val="22"/>
                              </w:rPr>
                            </w:pPr>
                            <w:r w:rsidRPr="00DE720B">
                              <w:rPr>
                                <w:szCs w:val="22"/>
                              </w:rPr>
                              <w:t xml:space="preserve">Page </w:t>
                            </w:r>
                            <w:r>
                              <w:rPr>
                                <w:szCs w:val="22"/>
                              </w:rPr>
                              <w:t>2 of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3" style="position:absolute;margin-left:201.9pt;margin-top:665.1pt;width:65pt;height:22.65pt;z-index:-25154662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" w14:anchorId="242A7A3A">
                <v:textbox style="mso-fit-shape-to-text:t">
                  <w:txbxContent>
                    <w:p w:rsidRPr="00DE720B" w:rsidR="00C5590D" w:rsidP="00382521" w:rsidRDefault="00C5590D" w14:paraId="2DD417E0" w14:textId="77777777">
                      <w:pPr>
                        <w:rPr>
                          <w:szCs w:val="22"/>
                        </w:rPr>
                      </w:pPr>
                      <w:r w:rsidRPr="00DE720B">
                        <w:rPr>
                          <w:szCs w:val="22"/>
                        </w:rPr>
                        <w:t xml:space="preserve">Page </w:t>
                      </w:r>
                      <w:r>
                        <w:rPr>
                          <w:szCs w:val="22"/>
                        </w:rPr>
                        <w:t>2 of 2</w:t>
                      </w:r>
                    </w:p>
                  </w:txbxContent>
                </v:textbox>
                <w10:wrap type="through" anchorx="margin" anchory="margin"/>
                <w10:anchorlock/>
              </v:shape>
            </w:pict>
          </mc:Fallback>
        </mc:AlternateContent>
      </w:r>
      <w:r w:rsidRPr="00E70793" w:rsidR="003A427B">
        <w:rPr>
          <w:rFonts w:eastAsiaTheme="minorEastAsia" w:cstheme="minorHAnsi"/>
          <w:szCs w:val="22"/>
        </w:rPr>
        <w:br w:type="page"/>
      </w:r>
    </w:p>
    <w:p w:rsidRPr="00E70793" w:rsidR="003A427B" w:rsidP="003A427B" w:rsidRDefault="000442C1" w14:paraId="4C9C8308"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E502B5">
        <w:rPr>
          <w:rFonts w:eastAsiaTheme="majorEastAsia" w:cstheme="minorHAnsi"/>
          <w:b/>
          <w:bCs/>
          <w:sz w:val="26"/>
          <w:szCs w:val="26"/>
        </w:rPr>
        <w:t>2</w:t>
      </w:r>
      <w:r w:rsidRPr="00E70793" w:rsidR="003A427B">
        <w:rPr>
          <w:rFonts w:eastAsiaTheme="majorEastAsia" w:cstheme="minorHAnsi"/>
          <w:b/>
          <w:bCs/>
          <w:sz w:val="26"/>
          <w:szCs w:val="26"/>
        </w:rPr>
        <w:t>c. Eligibility Checklist</w:t>
      </w:r>
    </w:p>
    <w:p w:rsidRPr="00E70793" w:rsidR="003A427B" w:rsidP="003A427B" w:rsidRDefault="003A427B" w14:paraId="2B5B9B81" w14:textId="77777777">
      <w:pPr>
        <w:spacing w:after="200"/>
        <w:rPr>
          <w:rFonts w:eastAsiaTheme="minorEastAsia" w:cstheme="minorHAnsi"/>
          <w:szCs w:val="22"/>
        </w:rPr>
      </w:pPr>
      <w:r w:rsidRPr="00E70793">
        <w:rPr>
          <w:rFonts w:eastAsiaTheme="minorEastAsia" w:cstheme="minorHAnsi"/>
          <w:szCs w:val="22"/>
        </w:rPr>
        <w:t>This document will gu</w:t>
      </w:r>
      <w:r w:rsidR="00725BD1">
        <w:rPr>
          <w:rFonts w:eastAsiaTheme="minorEastAsia" w:cstheme="minorHAnsi"/>
          <w:szCs w:val="22"/>
        </w:rPr>
        <w:t xml:space="preserve">ide the conversation that </w:t>
      </w:r>
      <w:r w:rsidR="009C2514">
        <w:rPr>
          <w:rFonts w:eastAsiaTheme="minorEastAsia" w:cstheme="minorHAnsi"/>
          <w:szCs w:val="22"/>
        </w:rPr>
        <w:t>biorepository staff</w:t>
      </w:r>
      <w:r w:rsidRPr="00E70793">
        <w:rPr>
          <w:rFonts w:eastAsiaTheme="minorEastAsia" w:cstheme="minorHAnsi"/>
          <w:szCs w:val="22"/>
        </w:rPr>
        <w:t xml:space="preserve"> has with the donor’s physician to assess the eligibility of the PALS </w:t>
      </w:r>
      <w:proofErr w:type="gramStart"/>
      <w:r w:rsidRPr="00E70793">
        <w:rPr>
          <w:rFonts w:eastAsiaTheme="minorEastAsia" w:cstheme="minorHAnsi"/>
          <w:szCs w:val="22"/>
        </w:rPr>
        <w:t>in order to</w:t>
      </w:r>
      <w:proofErr w:type="gramEnd"/>
      <w:r w:rsidRPr="00E70793">
        <w:rPr>
          <w:rFonts w:eastAsiaTheme="minorEastAsia" w:cstheme="minorHAnsi"/>
          <w:szCs w:val="22"/>
        </w:rPr>
        <w:t xml:space="preserve"> determine if they can participate in the Biorepository study.</w:t>
      </w:r>
    </w:p>
    <w:p w:rsidRPr="00E70793" w:rsidR="003A427B" w:rsidP="003A427B" w:rsidRDefault="003A427B" w14:paraId="74697648" w14:textId="77777777">
      <w:pPr>
        <w:spacing w:after="200"/>
        <w:rPr>
          <w:rFonts w:eastAsiaTheme="minorEastAsia" w:cstheme="minorHAnsi"/>
          <w:szCs w:val="22"/>
        </w:rPr>
      </w:pPr>
    </w:p>
    <w:p w:rsidRPr="00E70793" w:rsidR="003A427B" w:rsidP="003A427B" w:rsidRDefault="003A427B" w14:paraId="0CEBA0DF" w14:textId="77777777">
      <w:pPr>
        <w:spacing w:after="200"/>
        <w:rPr>
          <w:rFonts w:eastAsiaTheme="minorEastAsia" w:cstheme="minorHAnsi"/>
          <w:szCs w:val="22"/>
        </w:rPr>
      </w:pPr>
      <w:r w:rsidRPr="00E70793">
        <w:rPr>
          <w:rFonts w:eastAsiaTheme="minorEastAsia" w:cstheme="minorHAnsi"/>
          <w:szCs w:val="22"/>
        </w:rPr>
        <w:t>PALS interested in participating in the National ALS Biorepository must meet the following criteria:</w:t>
      </w:r>
    </w:p>
    <w:tbl>
      <w:tblPr>
        <w:tblStyle w:val="TableGrid2"/>
        <w:tblW w:w="0" w:type="auto"/>
        <w:tblLook w:val="04A0" w:firstRow="1" w:lastRow="0" w:firstColumn="1" w:lastColumn="0" w:noHBand="0" w:noVBand="1"/>
      </w:tblPr>
      <w:tblGrid>
        <w:gridCol w:w="810"/>
        <w:gridCol w:w="8540"/>
      </w:tblGrid>
      <w:tr w:rsidRPr="00E70793" w:rsidR="003A427B" w:rsidTr="003963C2" w14:paraId="6A9A7B02" w14:textId="77777777">
        <w:tc>
          <w:tcPr>
            <w:tcW w:w="828" w:type="dxa"/>
          </w:tcPr>
          <w:p w:rsidRPr="00E70793" w:rsidR="003A427B" w:rsidP="003963C2" w:rsidRDefault="003A427B" w14:paraId="4687301A" w14:textId="77777777">
            <w:pPr>
              <w:rPr>
                <w:rFonts w:eastAsiaTheme="minorEastAsia" w:cstheme="minorHAnsi"/>
              </w:rPr>
            </w:pPr>
          </w:p>
        </w:tc>
        <w:tc>
          <w:tcPr>
            <w:tcW w:w="8748" w:type="dxa"/>
          </w:tcPr>
          <w:p w:rsidRPr="00E70793" w:rsidR="003A427B" w:rsidP="003963C2" w:rsidRDefault="003A427B" w14:paraId="4B4D2BEA" w14:textId="77777777">
            <w:pPr>
              <w:rPr>
                <w:rFonts w:eastAsiaTheme="minorEastAsia" w:cstheme="minorHAnsi"/>
              </w:rPr>
            </w:pPr>
            <w:r w:rsidRPr="00E70793">
              <w:rPr>
                <w:rFonts w:eastAsiaTheme="minorEastAsia" w:cstheme="minorHAnsi"/>
              </w:rPr>
              <w:t>Person does not plan to go on the respirator</w:t>
            </w:r>
          </w:p>
        </w:tc>
      </w:tr>
      <w:tr w:rsidRPr="00E70793" w:rsidR="003A427B" w:rsidTr="003963C2" w14:paraId="63B86CB0" w14:textId="77777777">
        <w:tc>
          <w:tcPr>
            <w:tcW w:w="828" w:type="dxa"/>
          </w:tcPr>
          <w:p w:rsidRPr="00E70793" w:rsidR="003A427B" w:rsidP="003963C2" w:rsidRDefault="003A427B" w14:paraId="436DF51C" w14:textId="77777777">
            <w:pPr>
              <w:rPr>
                <w:rFonts w:eastAsiaTheme="minorEastAsia" w:cstheme="minorHAnsi"/>
              </w:rPr>
            </w:pPr>
          </w:p>
        </w:tc>
        <w:tc>
          <w:tcPr>
            <w:tcW w:w="8748" w:type="dxa"/>
          </w:tcPr>
          <w:p w:rsidRPr="00E70793" w:rsidR="003A427B" w:rsidP="003963C2" w:rsidRDefault="003A427B" w14:paraId="6C6116E6" w14:textId="77777777">
            <w:pPr>
              <w:rPr>
                <w:rFonts w:eastAsiaTheme="minorEastAsia" w:cstheme="minorHAnsi"/>
              </w:rPr>
            </w:pPr>
            <w:r w:rsidRPr="00E70793">
              <w:rPr>
                <w:rFonts w:eastAsiaTheme="minorEastAsia" w:cstheme="minorHAnsi"/>
              </w:rPr>
              <w:t>Person does not have dementia</w:t>
            </w:r>
          </w:p>
        </w:tc>
      </w:tr>
      <w:tr w:rsidRPr="00E70793" w:rsidR="003A427B" w:rsidTr="003963C2" w14:paraId="592803A2" w14:textId="77777777">
        <w:tc>
          <w:tcPr>
            <w:tcW w:w="828" w:type="dxa"/>
          </w:tcPr>
          <w:p w:rsidRPr="00E70793" w:rsidR="003A427B" w:rsidP="003963C2" w:rsidRDefault="003A427B" w14:paraId="352E94F3" w14:textId="77777777">
            <w:pPr>
              <w:rPr>
                <w:rFonts w:eastAsiaTheme="minorEastAsia" w:cstheme="minorHAnsi"/>
              </w:rPr>
            </w:pPr>
          </w:p>
        </w:tc>
        <w:tc>
          <w:tcPr>
            <w:tcW w:w="8748" w:type="dxa"/>
          </w:tcPr>
          <w:p w:rsidRPr="00E70793" w:rsidR="003A427B" w:rsidP="003963C2" w:rsidRDefault="003A427B" w14:paraId="5714EF2A" w14:textId="77777777">
            <w:pPr>
              <w:rPr>
                <w:rFonts w:eastAsiaTheme="minorEastAsia" w:cstheme="minorHAnsi"/>
              </w:rPr>
            </w:pPr>
            <w:r w:rsidRPr="00E70793">
              <w:rPr>
                <w:rFonts w:eastAsiaTheme="minorEastAsia" w:cstheme="minorHAnsi"/>
              </w:rPr>
              <w:t>Person is in late stage of disease or at a certain progression</w:t>
            </w:r>
          </w:p>
        </w:tc>
      </w:tr>
      <w:tr w:rsidRPr="00E70793" w:rsidR="003A427B" w:rsidTr="003963C2" w14:paraId="724BDB63" w14:textId="77777777">
        <w:tc>
          <w:tcPr>
            <w:tcW w:w="828" w:type="dxa"/>
          </w:tcPr>
          <w:p w:rsidRPr="00E70793" w:rsidR="003A427B" w:rsidP="003963C2" w:rsidRDefault="003A427B" w14:paraId="6F2054D6" w14:textId="77777777">
            <w:pPr>
              <w:rPr>
                <w:rFonts w:eastAsiaTheme="minorEastAsia" w:cstheme="minorHAnsi"/>
              </w:rPr>
            </w:pPr>
          </w:p>
        </w:tc>
        <w:tc>
          <w:tcPr>
            <w:tcW w:w="8748" w:type="dxa"/>
          </w:tcPr>
          <w:p w:rsidRPr="00E70793" w:rsidR="003A427B" w:rsidP="003963C2" w:rsidRDefault="003A427B" w14:paraId="466380AA" w14:textId="77777777">
            <w:pPr>
              <w:rPr>
                <w:rFonts w:eastAsiaTheme="minorEastAsia" w:cstheme="minorHAnsi"/>
              </w:rPr>
            </w:pPr>
            <w:r w:rsidRPr="00E70793">
              <w:rPr>
                <w:rFonts w:eastAsiaTheme="minorEastAsia" w:cstheme="minorHAnsi"/>
              </w:rPr>
              <w:t xml:space="preserve">Physician </w:t>
            </w:r>
            <w:proofErr w:type="gramStart"/>
            <w:r w:rsidRPr="00E70793">
              <w:rPr>
                <w:rFonts w:eastAsiaTheme="minorEastAsia" w:cstheme="minorHAnsi"/>
              </w:rPr>
              <w:t>doesn’t</w:t>
            </w:r>
            <w:proofErr w:type="gramEnd"/>
            <w:r w:rsidRPr="00E70793">
              <w:rPr>
                <w:rFonts w:eastAsiaTheme="minorEastAsia" w:cstheme="minorHAnsi"/>
              </w:rPr>
              <w:t xml:space="preserve"> know of any patient or family member issues/concerns that would make him/h</w:t>
            </w:r>
            <w:r w:rsidR="00725BD1">
              <w:rPr>
                <w:rFonts w:eastAsiaTheme="minorEastAsia" w:cstheme="minorHAnsi"/>
              </w:rPr>
              <w:t>er a bad candidate for the biorepository</w:t>
            </w:r>
          </w:p>
        </w:tc>
      </w:tr>
      <w:tr w:rsidRPr="00E70793" w:rsidR="003A427B" w:rsidTr="003963C2" w14:paraId="39193A6B" w14:textId="77777777">
        <w:tc>
          <w:tcPr>
            <w:tcW w:w="828" w:type="dxa"/>
          </w:tcPr>
          <w:p w:rsidRPr="00E70793" w:rsidR="003A427B" w:rsidP="003963C2" w:rsidRDefault="003A427B" w14:paraId="632C58CD" w14:textId="77777777">
            <w:pPr>
              <w:rPr>
                <w:rFonts w:eastAsiaTheme="minorEastAsia" w:cstheme="minorHAnsi"/>
              </w:rPr>
            </w:pPr>
          </w:p>
        </w:tc>
        <w:tc>
          <w:tcPr>
            <w:tcW w:w="8748" w:type="dxa"/>
          </w:tcPr>
          <w:p w:rsidRPr="00E70793" w:rsidR="003A427B" w:rsidP="003963C2" w:rsidRDefault="003A427B" w14:paraId="3757A9C8" w14:textId="77777777">
            <w:pPr>
              <w:rPr>
                <w:rFonts w:eastAsiaTheme="minorEastAsia" w:cstheme="minorHAnsi"/>
              </w:rPr>
            </w:pPr>
            <w:r w:rsidRPr="00E70793">
              <w:rPr>
                <w:rFonts w:eastAsiaTheme="minorEastAsia" w:cstheme="minorHAnsi"/>
              </w:rPr>
              <w:t>Anticipated lifespan of patient</w:t>
            </w:r>
          </w:p>
        </w:tc>
      </w:tr>
      <w:tr w:rsidRPr="00E70793" w:rsidR="003A427B" w:rsidTr="003963C2" w14:paraId="5953C0FD" w14:textId="77777777">
        <w:tc>
          <w:tcPr>
            <w:tcW w:w="828" w:type="dxa"/>
          </w:tcPr>
          <w:p w:rsidRPr="00E70793" w:rsidR="003A427B" w:rsidP="003963C2" w:rsidRDefault="003A427B" w14:paraId="17E2EFC5" w14:textId="77777777">
            <w:pPr>
              <w:rPr>
                <w:rFonts w:eastAsiaTheme="minorEastAsia" w:cstheme="minorHAnsi"/>
              </w:rPr>
            </w:pPr>
          </w:p>
        </w:tc>
        <w:tc>
          <w:tcPr>
            <w:tcW w:w="8748" w:type="dxa"/>
          </w:tcPr>
          <w:p w:rsidRPr="00E70793" w:rsidR="003A427B" w:rsidP="003963C2" w:rsidRDefault="003A427B" w14:paraId="78150452" w14:textId="77777777">
            <w:pPr>
              <w:rPr>
                <w:rFonts w:eastAsiaTheme="minorEastAsia" w:cstheme="minorHAnsi"/>
              </w:rPr>
            </w:pPr>
            <w:r w:rsidRPr="00E70793">
              <w:rPr>
                <w:rFonts w:eastAsiaTheme="minorEastAsia" w:cstheme="minorHAnsi"/>
              </w:rPr>
              <w:t xml:space="preserve">In physician’s opinion, participant </w:t>
            </w:r>
            <w:r w:rsidR="00725BD1">
              <w:rPr>
                <w:rFonts w:eastAsiaTheme="minorEastAsia" w:cstheme="minorHAnsi"/>
              </w:rPr>
              <w:t>is good candidate for this biorepository</w:t>
            </w:r>
          </w:p>
        </w:tc>
      </w:tr>
    </w:tbl>
    <w:p w:rsidRPr="00E70793" w:rsidR="003A427B" w:rsidP="003A427B" w:rsidRDefault="003A427B" w14:paraId="7D1F85D8" w14:textId="77777777">
      <w:pPr>
        <w:spacing w:after="200"/>
        <w:rPr>
          <w:rFonts w:eastAsiaTheme="minorEastAsia" w:cstheme="minorHAnsi"/>
          <w:szCs w:val="22"/>
        </w:rPr>
      </w:pPr>
    </w:p>
    <w:p w:rsidRPr="00E70793" w:rsidR="003A427B" w:rsidP="003A427B" w:rsidRDefault="003A427B" w14:paraId="3D5EAACD" w14:textId="77777777">
      <w:pPr>
        <w:spacing w:after="200"/>
        <w:rPr>
          <w:rFonts w:eastAsiaTheme="minorEastAsia" w:cstheme="minorHAnsi"/>
          <w:szCs w:val="22"/>
        </w:rPr>
      </w:pPr>
      <w:r w:rsidRPr="00E70793">
        <w:rPr>
          <w:rFonts w:eastAsiaTheme="minorEastAsia" w:cstheme="minorHAnsi"/>
          <w:szCs w:val="22"/>
        </w:rPr>
        <w:br w:type="page"/>
      </w:r>
    </w:p>
    <w:p w:rsidRPr="00E70793" w:rsidR="003A427B" w:rsidP="003A427B" w:rsidRDefault="000442C1" w14:paraId="73CB53B6"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lastRenderedPageBreak/>
        <w:t>C-</w:t>
      </w:r>
      <w:r w:rsidR="00E502B5">
        <w:rPr>
          <w:rFonts w:eastAsiaTheme="majorEastAsia" w:cstheme="minorHAnsi"/>
          <w:b/>
          <w:bCs/>
          <w:sz w:val="26"/>
          <w:szCs w:val="26"/>
        </w:rPr>
        <w:t>2</w:t>
      </w:r>
      <w:r w:rsidRPr="00E70793" w:rsidR="003A427B">
        <w:rPr>
          <w:rFonts w:eastAsiaTheme="majorEastAsia" w:cstheme="minorHAnsi"/>
          <w:b/>
          <w:bCs/>
          <w:sz w:val="26"/>
          <w:szCs w:val="26"/>
        </w:rPr>
        <w:t>d. Family Authorization Form</w:t>
      </w:r>
    </w:p>
    <w:p w:rsidRPr="00D30E45" w:rsidR="003A427B" w:rsidP="003A427B" w:rsidRDefault="003A427B" w14:paraId="5A5753C5" w14:textId="77777777">
      <w:pPr>
        <w:spacing w:after="200"/>
        <w:rPr>
          <w:rFonts w:eastAsiaTheme="minorEastAsia" w:cstheme="minorHAnsi"/>
          <w:szCs w:val="22"/>
        </w:rPr>
      </w:pPr>
      <w:r w:rsidRPr="00D30E45">
        <w:rPr>
          <w:rFonts w:eastAsiaTheme="minorEastAsia" w:cstheme="minorHAnsi"/>
          <w:szCs w:val="22"/>
        </w:rPr>
        <w:t>This form will be included in the information packet mailed to selected registry enrollees that have indicated intere</w:t>
      </w:r>
      <w:r w:rsidR="00986E7C">
        <w:rPr>
          <w:rFonts w:eastAsiaTheme="minorEastAsia" w:cstheme="minorHAnsi"/>
          <w:szCs w:val="22"/>
        </w:rPr>
        <w:t>st in participating in the biorepository</w:t>
      </w:r>
      <w:r w:rsidRPr="00D30E45">
        <w:rPr>
          <w:rFonts w:eastAsiaTheme="minorEastAsia" w:cstheme="minorHAnsi"/>
          <w:szCs w:val="22"/>
        </w:rPr>
        <w:t>.  It will be signed by a designated family member after the research coordinator conducts the</w:t>
      </w:r>
      <w:r w:rsidR="00482D1E">
        <w:rPr>
          <w:rFonts w:eastAsiaTheme="minorEastAsia" w:cstheme="minorHAnsi"/>
          <w:szCs w:val="22"/>
        </w:rPr>
        <w:t xml:space="preserve"> </w:t>
      </w:r>
      <w:r w:rsidRPr="00D30E45">
        <w:rPr>
          <w:rFonts w:eastAsiaTheme="minorEastAsia" w:cstheme="minorHAnsi"/>
          <w:szCs w:val="22"/>
        </w:rPr>
        <w:t xml:space="preserve">consent </w:t>
      </w:r>
      <w:r w:rsidR="00482D1E">
        <w:rPr>
          <w:rFonts w:eastAsiaTheme="minorEastAsia" w:cstheme="minorHAnsi"/>
          <w:szCs w:val="22"/>
        </w:rPr>
        <w:t>call</w:t>
      </w:r>
      <w:r w:rsidRPr="00D30E45">
        <w:rPr>
          <w:rFonts w:eastAsiaTheme="minorEastAsia" w:cstheme="minorHAnsi"/>
          <w:szCs w:val="22"/>
        </w:rPr>
        <w:t xml:space="preserve">.  </w:t>
      </w:r>
    </w:p>
    <w:p w:rsidRPr="00E70793" w:rsidR="003A427B" w:rsidP="003A427B" w:rsidRDefault="003A427B" w14:paraId="633580B6" w14:textId="77777777">
      <w:pPr>
        <w:pBdr>
          <w:bottom w:val="single" w:color="auto" w:sz="4" w:space="1"/>
        </w:pBdr>
        <w:spacing w:after="200"/>
        <w:rPr>
          <w:rFonts w:eastAsiaTheme="minorEastAsia" w:cstheme="minorHAnsi"/>
          <w:b/>
          <w:sz w:val="32"/>
          <w:szCs w:val="22"/>
        </w:rPr>
      </w:pPr>
    </w:p>
    <w:p w:rsidRPr="00E70793" w:rsidR="003A427B" w:rsidP="003A427B" w:rsidRDefault="003A427B" w14:paraId="16979F49" w14:textId="77777777">
      <w:pPr>
        <w:pBdr>
          <w:bottom w:val="single" w:color="auto" w:sz="4" w:space="1"/>
        </w:pBdr>
        <w:spacing w:after="200"/>
        <w:rPr>
          <w:rFonts w:eastAsiaTheme="minorEastAsia" w:cstheme="minorHAnsi"/>
          <w:b/>
          <w:sz w:val="32"/>
          <w:szCs w:val="22"/>
        </w:rPr>
      </w:pPr>
      <w:r w:rsidRPr="00E70793">
        <w:rPr>
          <w:rFonts w:eastAsiaTheme="minorEastAsia" w:cstheme="minorHAnsi"/>
          <w:b/>
          <w:sz w:val="32"/>
          <w:szCs w:val="22"/>
        </w:rPr>
        <w:t>Family Authorization Form</w:t>
      </w:r>
    </w:p>
    <w:p w:rsidRPr="00E70793" w:rsidR="003A427B" w:rsidP="00CE1402" w:rsidRDefault="003A427B" w14:paraId="51C66CD7" w14:textId="77777777">
      <w:pPr>
        <w:rPr>
          <w:rFonts w:eastAsiaTheme="minorEastAsia" w:cstheme="minorHAnsi"/>
          <w:szCs w:val="22"/>
        </w:rPr>
      </w:pPr>
      <w:r w:rsidRPr="00E70793">
        <w:rPr>
          <w:rFonts w:eastAsiaTheme="minorEastAsia" w:cstheme="minorHAnsi"/>
          <w:szCs w:val="22"/>
        </w:rPr>
        <w:t xml:space="preserve">Donor’s Name   </w:t>
      </w:r>
    </w:p>
    <w:p w:rsidRPr="00E70793" w:rsidR="003A427B" w:rsidP="003A427B" w:rsidRDefault="003A427B" w14:paraId="444A4C39" w14:textId="77777777">
      <w:pPr>
        <w:spacing w:after="200"/>
        <w:rPr>
          <w:rFonts w:eastAsiaTheme="minorEastAsia" w:cstheme="minorHAnsi"/>
          <w:szCs w:val="22"/>
        </w:rPr>
      </w:pPr>
      <w:r w:rsidRPr="00E70793">
        <w:rPr>
          <w:rFonts w:eastAsiaTheme="minorEastAsia" w:cstheme="minorHAnsi"/>
          <w:szCs w:val="22"/>
        </w:rPr>
        <w:t xml:space="preserve">Your family member (listed above) agreed to take part in the </w:t>
      </w:r>
      <w:r w:rsidR="002154DB">
        <w:rPr>
          <w:rFonts w:eastAsiaTheme="minorEastAsia" w:cstheme="minorHAnsi"/>
          <w:szCs w:val="22"/>
        </w:rPr>
        <w:t>postmortem</w:t>
      </w:r>
      <w:r w:rsidRPr="00E70793">
        <w:rPr>
          <w:rFonts w:eastAsiaTheme="minorEastAsia" w:cstheme="minorHAnsi"/>
          <w:szCs w:val="22"/>
        </w:rPr>
        <w:t xml:space="preserve"> donation of the National ALS Biorepository</w:t>
      </w:r>
      <w:r w:rsidR="00D26FDF">
        <w:rPr>
          <w:rFonts w:eastAsiaTheme="minorEastAsia" w:cstheme="minorHAnsi"/>
          <w:szCs w:val="22"/>
        </w:rPr>
        <w:t>.  This biorepository</w:t>
      </w:r>
      <w:r w:rsidRPr="00E70793">
        <w:rPr>
          <w:rFonts w:eastAsiaTheme="minorEastAsia" w:cstheme="minorHAnsi"/>
          <w:szCs w:val="22"/>
        </w:rPr>
        <w:t xml:space="preserve"> is being done to learn more about collecting and storing specimens from persons with ALS.  We are asking people who have joined the National ALS Registry to donate </w:t>
      </w:r>
      <w:r w:rsidR="009B732D">
        <w:rPr>
          <w:rFonts w:eastAsiaTheme="minorEastAsia" w:cstheme="minorHAnsi"/>
          <w:szCs w:val="22"/>
        </w:rPr>
        <w:t>tissues after death</w:t>
      </w:r>
      <w:r w:rsidR="00D26FDF">
        <w:rPr>
          <w:rFonts w:eastAsiaTheme="minorEastAsia" w:cstheme="minorHAnsi"/>
          <w:szCs w:val="22"/>
        </w:rPr>
        <w:t>.  This biorepository</w:t>
      </w:r>
      <w:r w:rsidRPr="00E70793">
        <w:rPr>
          <w:rFonts w:eastAsiaTheme="minorEastAsia" w:cstheme="minorHAnsi"/>
          <w:szCs w:val="22"/>
        </w:rPr>
        <w:t xml:space="preserve"> will collect the brain, spinal cord, cerebral spinal fluid (CSF), and a small piece of muscle, and bone.  </w:t>
      </w:r>
      <w:r w:rsidRPr="00E70793">
        <w:rPr>
          <w:rFonts w:eastAsiaTheme="minorEastAsia" w:cstheme="minorHAnsi"/>
          <w:szCs w:val="22"/>
          <w:shd w:val="clear" w:color="auto" w:fill="FFFFFF"/>
        </w:rPr>
        <w:t xml:space="preserve"> </w:t>
      </w:r>
      <w:r w:rsidRPr="00E70793">
        <w:rPr>
          <w:rFonts w:eastAsiaTheme="minorEastAsia" w:cstheme="minorHAnsi"/>
          <w:szCs w:val="22"/>
        </w:rPr>
        <w:t xml:space="preserve">The Agency for Toxic Substances and Disease Registry awarded </w:t>
      </w:r>
      <w:proofErr w:type="spellStart"/>
      <w:r w:rsidRPr="00E70793">
        <w:rPr>
          <w:rFonts w:eastAsiaTheme="minorEastAsia" w:cstheme="minorHAnsi"/>
          <w:szCs w:val="22"/>
        </w:rPr>
        <w:t>McKing</w:t>
      </w:r>
      <w:proofErr w:type="spellEnd"/>
      <w:r w:rsidRPr="00E70793">
        <w:rPr>
          <w:rFonts w:eastAsiaTheme="minorEastAsia" w:cstheme="minorHAnsi"/>
          <w:szCs w:val="22"/>
        </w:rPr>
        <w:t xml:space="preserve"> Consulting Corporation (</w:t>
      </w:r>
      <w:proofErr w:type="spellStart"/>
      <w:r w:rsidRPr="00E70793">
        <w:rPr>
          <w:rFonts w:eastAsiaTheme="minorEastAsia" w:cstheme="minorHAnsi"/>
          <w:szCs w:val="22"/>
        </w:rPr>
        <w:t>McKing</w:t>
      </w:r>
      <w:proofErr w:type="spellEnd"/>
      <w:r w:rsidRPr="00E70793">
        <w:rPr>
          <w:rFonts w:eastAsiaTheme="minorEastAsia" w:cstheme="minorHAnsi"/>
          <w:szCs w:val="22"/>
        </w:rPr>
        <w:t xml:space="preserve">) </w:t>
      </w:r>
      <w:r w:rsidR="00D26FDF">
        <w:rPr>
          <w:rFonts w:eastAsiaTheme="minorEastAsia" w:cstheme="minorHAnsi"/>
          <w:szCs w:val="22"/>
        </w:rPr>
        <w:t>a contract to conduct this biorepository</w:t>
      </w:r>
      <w:r w:rsidRPr="00E70793">
        <w:rPr>
          <w:rFonts w:eastAsiaTheme="minorEastAsia" w:cstheme="minorHAnsi"/>
          <w:szCs w:val="22"/>
        </w:rPr>
        <w:t>.</w:t>
      </w:r>
    </w:p>
    <w:p w:rsidRPr="00E70793" w:rsidR="003A427B" w:rsidP="003A427B" w:rsidRDefault="003A427B" w14:paraId="715AF18F" w14:textId="77777777">
      <w:pPr>
        <w:spacing w:after="200"/>
        <w:rPr>
          <w:rFonts w:eastAsiaTheme="minorEastAsia" w:cstheme="minorHAnsi"/>
          <w:szCs w:val="22"/>
        </w:rPr>
      </w:pPr>
      <w:r w:rsidRPr="00E70793">
        <w:rPr>
          <w:rFonts w:eastAsiaTheme="minorEastAsia" w:cstheme="minorHAnsi"/>
          <w:szCs w:val="22"/>
        </w:rPr>
        <w:t>By signing this form, you recognize your family member’s w</w:t>
      </w:r>
      <w:r w:rsidR="00D26FDF">
        <w:rPr>
          <w:rFonts w:eastAsiaTheme="minorEastAsia" w:cstheme="minorHAnsi"/>
          <w:szCs w:val="22"/>
        </w:rPr>
        <w:t>ishes to take part in this biorepository</w:t>
      </w:r>
      <w:r w:rsidRPr="00E70793">
        <w:rPr>
          <w:rFonts w:eastAsiaTheme="minorEastAsia" w:cstheme="minorHAnsi"/>
          <w:szCs w:val="22"/>
        </w:rPr>
        <w:t xml:space="preserve">.  You agree to honor your family member’s wishes by allowing </w:t>
      </w:r>
      <w:proofErr w:type="spellStart"/>
      <w:r w:rsidRPr="00E70793">
        <w:rPr>
          <w:rFonts w:eastAsiaTheme="minorEastAsia" w:cstheme="minorHAnsi"/>
          <w:szCs w:val="22"/>
        </w:rPr>
        <w:t>McKing</w:t>
      </w:r>
      <w:proofErr w:type="spellEnd"/>
      <w:r w:rsidRPr="00E70793">
        <w:rPr>
          <w:rFonts w:eastAsiaTheme="minorEastAsia" w:cstheme="minorHAnsi"/>
          <w:szCs w:val="22"/>
        </w:rPr>
        <w:t xml:space="preserve"> to collect and store the donation.  The donation consists of your family member’s brain, spinal cord, CSF, and a</w:t>
      </w:r>
      <w:r w:rsidR="00AE5E6F">
        <w:rPr>
          <w:rFonts w:eastAsiaTheme="minorEastAsia" w:cstheme="minorHAnsi"/>
          <w:szCs w:val="22"/>
        </w:rPr>
        <w:t xml:space="preserve"> small piece of muscle, bone, and skin</w:t>
      </w:r>
      <w:r w:rsidRPr="00E70793">
        <w:rPr>
          <w:rFonts w:eastAsiaTheme="minorEastAsia" w:cstheme="minorHAnsi"/>
          <w:szCs w:val="22"/>
        </w:rPr>
        <w:t xml:space="preserve">.  </w:t>
      </w:r>
    </w:p>
    <w:p w:rsidRPr="00E70793" w:rsidR="003A427B" w:rsidP="00CE1402" w:rsidRDefault="003A427B" w14:paraId="48F1E665" w14:textId="77777777">
      <w:pPr>
        <w:rPr>
          <w:rFonts w:eastAsiaTheme="minorEastAsia" w:cstheme="minorHAnsi"/>
          <w:szCs w:val="22"/>
        </w:rPr>
      </w:pPr>
      <w:r w:rsidRPr="00E70793">
        <w:rPr>
          <w:rFonts w:eastAsiaTheme="minorEastAsia" w:cstheme="minorHAnsi"/>
          <w:szCs w:val="22"/>
        </w:rPr>
        <w:t>______________________________________________________________________________</w:t>
      </w:r>
    </w:p>
    <w:p w:rsidRPr="00E70793" w:rsidR="003A427B" w:rsidP="00CE1402" w:rsidRDefault="003A427B" w14:paraId="03209CD1" w14:textId="77777777">
      <w:pPr>
        <w:rPr>
          <w:rFonts w:eastAsiaTheme="minorEastAsia" w:cstheme="minorHAnsi"/>
          <w:szCs w:val="22"/>
        </w:rPr>
      </w:pPr>
      <w:r w:rsidRPr="00E70793">
        <w:rPr>
          <w:rFonts w:eastAsiaTheme="minorEastAsia" w:cstheme="minorHAnsi"/>
          <w:szCs w:val="22"/>
        </w:rPr>
        <w:t>Signature of Family Member</w:t>
      </w:r>
      <w:r w:rsidRPr="00E70793">
        <w:rPr>
          <w:rFonts w:eastAsiaTheme="minorEastAsia" w:cstheme="minorHAnsi"/>
          <w:szCs w:val="22"/>
        </w:rPr>
        <w:tab/>
      </w:r>
      <w:r w:rsidRPr="00E70793">
        <w:rPr>
          <w:rFonts w:eastAsiaTheme="minorEastAsia" w:cstheme="minorHAnsi"/>
          <w:szCs w:val="22"/>
        </w:rPr>
        <w:tab/>
        <w:t xml:space="preserve">    </w:t>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Pr="00E70793">
        <w:rPr>
          <w:rFonts w:eastAsiaTheme="minorEastAsia" w:cstheme="minorHAnsi"/>
          <w:szCs w:val="22"/>
        </w:rPr>
        <w:t>Date</w:t>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p>
    <w:p w:rsidR="00CE1402" w:rsidP="00CE1402" w:rsidRDefault="00CE1402" w14:paraId="152CB587" w14:textId="77777777">
      <w:pPr>
        <w:rPr>
          <w:rFonts w:eastAsiaTheme="minorEastAsia" w:cstheme="minorHAnsi"/>
          <w:szCs w:val="22"/>
        </w:rPr>
      </w:pPr>
    </w:p>
    <w:p w:rsidRPr="00E70793" w:rsidR="003A427B" w:rsidP="00CE1402" w:rsidRDefault="003A427B" w14:paraId="6F3CA6FA" w14:textId="77777777">
      <w:pPr>
        <w:rPr>
          <w:rFonts w:eastAsiaTheme="minorEastAsia" w:cstheme="minorHAnsi"/>
          <w:szCs w:val="22"/>
        </w:rPr>
      </w:pPr>
      <w:r w:rsidRPr="00E70793">
        <w:rPr>
          <w:rFonts w:eastAsiaTheme="minorEastAsia" w:cstheme="minorHAnsi"/>
          <w:szCs w:val="22"/>
        </w:rPr>
        <w:t>______________________________________________________________________________</w:t>
      </w:r>
    </w:p>
    <w:p w:rsidRPr="00E70793" w:rsidR="003A427B" w:rsidP="00CE1402" w:rsidRDefault="003A427B" w14:paraId="04DEB8BD" w14:textId="77777777">
      <w:pPr>
        <w:rPr>
          <w:rFonts w:eastAsiaTheme="minorEastAsia" w:cstheme="minorHAnsi"/>
          <w:szCs w:val="22"/>
        </w:rPr>
      </w:pPr>
      <w:r w:rsidRPr="00E70793">
        <w:rPr>
          <w:rFonts w:eastAsiaTheme="minorEastAsia" w:cstheme="minorHAnsi"/>
          <w:szCs w:val="22"/>
        </w:rPr>
        <w:t>Print Name</w:t>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Pr="00E70793">
        <w:rPr>
          <w:rFonts w:eastAsiaTheme="minorEastAsia" w:cstheme="minorHAnsi"/>
          <w:szCs w:val="22"/>
        </w:rPr>
        <w:t>Relationship</w:t>
      </w:r>
    </w:p>
    <w:p w:rsidR="00CE1402" w:rsidP="00CE1402" w:rsidRDefault="00CE1402" w14:paraId="6F61DE22" w14:textId="77777777">
      <w:pPr>
        <w:rPr>
          <w:rFonts w:eastAsiaTheme="minorEastAsia" w:cstheme="minorHAnsi"/>
          <w:szCs w:val="22"/>
        </w:rPr>
      </w:pPr>
    </w:p>
    <w:p w:rsidRPr="00E70793" w:rsidR="003A427B" w:rsidP="00CE1402" w:rsidRDefault="003A427B" w14:paraId="1893B664" w14:textId="77777777">
      <w:pPr>
        <w:rPr>
          <w:rFonts w:eastAsiaTheme="minorEastAsia" w:cstheme="minorHAnsi"/>
          <w:szCs w:val="22"/>
        </w:rPr>
      </w:pPr>
      <w:r w:rsidRPr="00E70793">
        <w:rPr>
          <w:rFonts w:eastAsiaTheme="minorEastAsia" w:cstheme="minorHAnsi"/>
          <w:szCs w:val="22"/>
        </w:rPr>
        <w:t>______________________________________________________________________________</w:t>
      </w:r>
    </w:p>
    <w:p w:rsidRPr="00E70793" w:rsidR="003A427B" w:rsidP="00CE1402" w:rsidRDefault="00B520F4" w14:paraId="75C8CD80" w14:textId="77777777">
      <w:pPr>
        <w:rPr>
          <w:rFonts w:eastAsiaTheme="minorEastAsia" w:cstheme="minorHAnsi"/>
          <w:szCs w:val="22"/>
        </w:rPr>
      </w:pPr>
      <w:r>
        <w:rPr>
          <w:rFonts w:eastAsiaTheme="minorEastAsia" w:cstheme="minorHAnsi"/>
          <w:szCs w:val="22"/>
        </w:rPr>
        <w:t>Phone number</w:t>
      </w:r>
      <w:r w:rsidRPr="00E70793" w:rsidR="003A427B">
        <w:rPr>
          <w:rFonts w:eastAsiaTheme="minorEastAsia" w:cstheme="minorHAnsi"/>
          <w:szCs w:val="22"/>
        </w:rPr>
        <w:tab/>
      </w:r>
      <w:r w:rsidRPr="00E70793" w:rsidR="003A427B">
        <w:rPr>
          <w:rFonts w:eastAsiaTheme="minorEastAsia" w:cstheme="minorHAnsi"/>
          <w:szCs w:val="22"/>
        </w:rPr>
        <w:tab/>
      </w:r>
      <w:r w:rsidRPr="00E70793" w:rsidR="003A427B">
        <w:rPr>
          <w:rFonts w:eastAsiaTheme="minorEastAsia" w:cstheme="minorHAnsi"/>
          <w:szCs w:val="22"/>
        </w:rPr>
        <w:tab/>
      </w:r>
    </w:p>
    <w:p w:rsidRPr="00E70793" w:rsidR="003A427B" w:rsidP="00CE1402" w:rsidRDefault="003A427B" w14:paraId="3380AA07" w14:textId="77777777">
      <w:pPr>
        <w:rPr>
          <w:rFonts w:eastAsiaTheme="minorEastAsia" w:cstheme="minorHAnsi"/>
          <w:szCs w:val="22"/>
        </w:rPr>
      </w:pPr>
      <w:r w:rsidRPr="00E70793">
        <w:rPr>
          <w:rFonts w:eastAsiaTheme="minorEastAsia" w:cstheme="minorHAnsi"/>
          <w:szCs w:val="22"/>
        </w:rPr>
        <w:t>______________________________________________________________________________</w:t>
      </w:r>
    </w:p>
    <w:p w:rsidRPr="00E70793" w:rsidR="003A427B" w:rsidP="00CE1402" w:rsidRDefault="003A427B" w14:paraId="6A079233" w14:textId="77777777">
      <w:pPr>
        <w:rPr>
          <w:rFonts w:eastAsiaTheme="minorEastAsia" w:cstheme="minorHAnsi"/>
          <w:szCs w:val="22"/>
        </w:rPr>
      </w:pPr>
      <w:r w:rsidRPr="00E70793">
        <w:rPr>
          <w:rFonts w:eastAsiaTheme="minorEastAsia" w:cstheme="minorHAnsi"/>
          <w:b/>
          <w:bCs/>
          <w:szCs w:val="22"/>
        </w:rPr>
        <w:t xml:space="preserve">                                                                                                                                              </w:t>
      </w:r>
    </w:p>
    <w:p w:rsidRPr="00E70793" w:rsidR="003A427B" w:rsidP="00CE1402" w:rsidRDefault="003A427B" w14:paraId="3F80AF8E" w14:textId="77777777">
      <w:pPr>
        <w:rPr>
          <w:rFonts w:eastAsiaTheme="minorEastAsia" w:cstheme="minorHAnsi"/>
          <w:szCs w:val="22"/>
        </w:rPr>
      </w:pPr>
      <w:r w:rsidRPr="00E70793">
        <w:rPr>
          <w:rFonts w:eastAsiaTheme="minorEastAsia" w:cstheme="minorHAnsi"/>
          <w:szCs w:val="22"/>
        </w:rPr>
        <w:t xml:space="preserve">FOR RESEARCH COORDINATORS USE ONLY: Consent must be confirmed by family member following the death of the donor.  </w:t>
      </w:r>
    </w:p>
    <w:p w:rsidRPr="00E70793" w:rsidR="003A427B" w:rsidP="00CE1402" w:rsidRDefault="003A427B" w14:paraId="46DBAC2F" w14:textId="77777777">
      <w:pPr>
        <w:rPr>
          <w:rFonts w:eastAsiaTheme="minorEastAsia" w:cstheme="minorHAnsi"/>
          <w:szCs w:val="22"/>
        </w:rPr>
      </w:pPr>
    </w:p>
    <w:p w:rsidRPr="00E70793" w:rsidR="003A427B" w:rsidP="00CE1402" w:rsidRDefault="003A427B" w14:paraId="7469597E" w14:textId="77777777">
      <w:pPr>
        <w:rPr>
          <w:rFonts w:eastAsiaTheme="minorEastAsia" w:cstheme="minorHAnsi"/>
          <w:szCs w:val="22"/>
        </w:rPr>
      </w:pPr>
      <w:r w:rsidRPr="00E70793">
        <w:rPr>
          <w:rFonts w:eastAsiaTheme="minorEastAsia" w:cstheme="minorHAnsi"/>
          <w:szCs w:val="22"/>
        </w:rPr>
        <w:t>Confirmed via:</w:t>
      </w:r>
      <w:r w:rsidR="00E013B3">
        <w:rPr>
          <w:rFonts w:eastAsiaTheme="minorEastAsia" w:cstheme="minorHAnsi"/>
          <w:szCs w:val="22"/>
        </w:rPr>
        <w:t xml:space="preserve"> </w:t>
      </w:r>
      <w:r w:rsidRPr="00E70793">
        <w:rPr>
          <w:rFonts w:eastAsiaTheme="minorEastAsia" w:cstheme="minorHAnsi"/>
          <w:szCs w:val="22"/>
        </w:rPr>
        <w:t>____</w:t>
      </w:r>
      <w:r w:rsidRPr="00E70793">
        <w:rPr>
          <w:rFonts w:eastAsiaTheme="minorEastAsia" w:cstheme="minorHAnsi"/>
          <w:szCs w:val="22"/>
        </w:rPr>
        <w:softHyphen/>
        <w:t>___ telephone    ___</w:t>
      </w:r>
      <w:r w:rsidRPr="00E70793">
        <w:rPr>
          <w:rFonts w:eastAsiaTheme="minorEastAsia" w:cstheme="minorHAnsi"/>
          <w:szCs w:val="22"/>
        </w:rPr>
        <w:softHyphen/>
        <w:t>____fax    ___</w:t>
      </w:r>
      <w:r w:rsidRPr="00E70793">
        <w:rPr>
          <w:rFonts w:eastAsiaTheme="minorEastAsia" w:cstheme="minorHAnsi"/>
          <w:szCs w:val="22"/>
        </w:rPr>
        <w:softHyphen/>
        <w:t>____in-</w:t>
      </w:r>
      <w:r w:rsidRPr="00E70793" w:rsidR="00E013B3">
        <w:rPr>
          <w:rFonts w:eastAsiaTheme="minorEastAsia" w:cstheme="minorHAnsi"/>
          <w:szCs w:val="22"/>
        </w:rPr>
        <w:t>person _</w:t>
      </w:r>
      <w:r w:rsidRPr="00E70793">
        <w:rPr>
          <w:rFonts w:eastAsiaTheme="minorEastAsia" w:cstheme="minorHAnsi"/>
          <w:szCs w:val="22"/>
        </w:rPr>
        <w:t>__</w:t>
      </w:r>
      <w:r w:rsidRPr="00E70793">
        <w:rPr>
          <w:rFonts w:eastAsiaTheme="minorEastAsia" w:cstheme="minorHAnsi"/>
          <w:szCs w:val="22"/>
        </w:rPr>
        <w:softHyphen/>
        <w:t>_____</w:t>
      </w:r>
      <w:proofErr w:type="gramStart"/>
      <w:r w:rsidRPr="00E70793">
        <w:rPr>
          <w:rFonts w:eastAsiaTheme="minorEastAsia" w:cstheme="minorHAnsi"/>
          <w:szCs w:val="22"/>
        </w:rPr>
        <w:t>other</w:t>
      </w:r>
      <w:proofErr w:type="gramEnd"/>
    </w:p>
    <w:p w:rsidRPr="00E70793" w:rsidR="003A427B" w:rsidP="00CE1402" w:rsidRDefault="003A427B" w14:paraId="089B2F7D" w14:textId="77777777">
      <w:pPr>
        <w:rPr>
          <w:rFonts w:eastAsiaTheme="minorEastAsia" w:cstheme="minorHAnsi"/>
          <w:szCs w:val="22"/>
        </w:rPr>
      </w:pPr>
    </w:p>
    <w:p w:rsidRPr="00E70793" w:rsidR="003A427B" w:rsidP="00CE1402" w:rsidRDefault="003A427B" w14:paraId="44797380" w14:textId="77777777">
      <w:pPr>
        <w:rPr>
          <w:rFonts w:eastAsiaTheme="minorEastAsia" w:cstheme="minorHAnsi"/>
          <w:szCs w:val="22"/>
        </w:rPr>
      </w:pPr>
      <w:r w:rsidRPr="00E70793">
        <w:rPr>
          <w:rFonts w:eastAsiaTheme="minorEastAsia" w:cstheme="minorHAnsi"/>
          <w:szCs w:val="22"/>
        </w:rPr>
        <w:t>______________________________________________________________________________</w:t>
      </w:r>
    </w:p>
    <w:p w:rsidRPr="00E70793" w:rsidR="003A427B" w:rsidP="00CE1402" w:rsidRDefault="003A427B" w14:paraId="0250CBF9" w14:textId="77777777">
      <w:pPr>
        <w:rPr>
          <w:rFonts w:eastAsiaTheme="minorEastAsia" w:cstheme="minorHAnsi"/>
          <w:szCs w:val="22"/>
        </w:rPr>
      </w:pPr>
      <w:r w:rsidRPr="00E70793">
        <w:rPr>
          <w:rFonts w:eastAsiaTheme="minorEastAsia" w:cstheme="minorHAnsi"/>
          <w:szCs w:val="22"/>
        </w:rPr>
        <w:t>Confirmed by (Family Member)</w:t>
      </w:r>
      <w:r w:rsidRPr="00E70793">
        <w:rPr>
          <w:rFonts w:eastAsiaTheme="minorEastAsia" w:cstheme="minorHAnsi"/>
          <w:szCs w:val="22"/>
        </w:rPr>
        <w:tab/>
      </w:r>
      <w:r w:rsidRPr="00E70793">
        <w:rPr>
          <w:rFonts w:eastAsiaTheme="minorEastAsia" w:cstheme="minorHAnsi"/>
          <w:szCs w:val="22"/>
        </w:rPr>
        <w:tab/>
        <w:t>Relationship</w:t>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t>Date</w:t>
      </w:r>
    </w:p>
    <w:p w:rsidR="00282500" w:rsidP="00CE1402" w:rsidRDefault="00282500" w14:paraId="70ADB418" w14:textId="77777777">
      <w:pPr>
        <w:rPr>
          <w:rFonts w:eastAsiaTheme="minorEastAsia" w:cstheme="minorHAnsi"/>
          <w:szCs w:val="22"/>
        </w:rPr>
      </w:pPr>
    </w:p>
    <w:p w:rsidRPr="00E70793" w:rsidR="003A427B" w:rsidP="00CE1402" w:rsidRDefault="00D26FDF" w14:paraId="52E2F61B" w14:textId="77777777">
      <w:pPr>
        <w:rPr>
          <w:rFonts w:eastAsiaTheme="minorEastAsia" w:cstheme="minorHAnsi"/>
          <w:szCs w:val="22"/>
        </w:rPr>
      </w:pPr>
      <w:r>
        <w:rPr>
          <w:rFonts w:eastAsiaTheme="minorEastAsia" w:cstheme="minorHAnsi"/>
          <w:szCs w:val="22"/>
        </w:rPr>
        <w:t>Reading level 11.9</w:t>
      </w:r>
      <w:r w:rsidRPr="00E70793" w:rsidR="003A427B">
        <w:rPr>
          <w:rFonts w:eastAsiaTheme="minorEastAsia" w:cstheme="minorHAnsi"/>
          <w:szCs w:val="22"/>
        </w:rPr>
        <w:t xml:space="preserve"> (</w:t>
      </w:r>
      <w:r>
        <w:rPr>
          <w:rFonts w:eastAsiaTheme="minorEastAsia" w:cstheme="minorHAnsi"/>
          <w:szCs w:val="22"/>
        </w:rPr>
        <w:t xml:space="preserve">changing biorepository to </w:t>
      </w:r>
      <w:r w:rsidRPr="00E70793" w:rsidR="003A427B">
        <w:rPr>
          <w:rFonts w:eastAsiaTheme="minorEastAsia" w:cstheme="minorHAnsi"/>
          <w:szCs w:val="22"/>
        </w:rPr>
        <w:t>study</w:t>
      </w:r>
      <w:r>
        <w:rPr>
          <w:rFonts w:eastAsiaTheme="minorEastAsia" w:cstheme="minorHAnsi"/>
          <w:szCs w:val="22"/>
        </w:rPr>
        <w:t xml:space="preserve"> 9.8</w:t>
      </w:r>
      <w:r w:rsidRPr="00E70793" w:rsidR="003A427B">
        <w:rPr>
          <w:rFonts w:eastAsiaTheme="minorEastAsia" w:cstheme="minorHAnsi"/>
          <w:szCs w:val="22"/>
        </w:rPr>
        <w:t>)</w:t>
      </w:r>
    </w:p>
    <w:p w:rsidR="00A75297" w:rsidP="0065700E" w:rsidRDefault="00A75297" w14:paraId="68083E40" w14:textId="77777777">
      <w:pPr>
        <w:spacing w:after="200"/>
        <w:jc w:val="both"/>
        <w:rPr>
          <w:b/>
          <w:bCs/>
        </w:rPr>
        <w:sectPr w:rsidR="00A75297" w:rsidSect="008743E6">
          <w:headerReference w:type="default" r:id="rId95"/>
          <w:pgSz w:w="12240" w:h="15840"/>
          <w:pgMar w:top="1440" w:right="1440" w:bottom="1440" w:left="1440" w:header="720" w:footer="720" w:gutter="0"/>
          <w:cols w:space="720"/>
          <w:docGrid w:linePitch="360"/>
        </w:sectPr>
      </w:pPr>
    </w:p>
    <w:p w:rsidRPr="00091475" w:rsidR="00A75297" w:rsidP="00A75297" w:rsidRDefault="00A75297" w14:paraId="1F49124A" w14:textId="77777777">
      <w:pPr>
        <w:jc w:val="center"/>
        <w:rPr>
          <w:rFonts w:eastAsia="Calibri"/>
          <w:b/>
          <w:bCs/>
          <w:szCs w:val="22"/>
        </w:rPr>
      </w:pPr>
      <w:r w:rsidRPr="00091475">
        <w:rPr>
          <w:rFonts w:eastAsia="Calibri"/>
          <w:b/>
          <w:bCs/>
          <w:szCs w:val="22"/>
        </w:rPr>
        <w:lastRenderedPageBreak/>
        <w:t>National ALS Biorepository Consent Form (Postmortem)</w:t>
      </w:r>
      <w:r w:rsidRPr="00694516" w:rsidR="00694516">
        <w:rPr>
          <w:rFonts w:cstheme="minorHAnsi"/>
          <w:noProof/>
          <w:szCs w:val="22"/>
        </w:rPr>
        <w:t xml:space="preserve"> </w:t>
      </w:r>
    </w:p>
    <w:p w:rsidRPr="00091475" w:rsidR="00A75297" w:rsidP="00A75297" w:rsidRDefault="00A75297" w14:paraId="514F7015" w14:textId="77777777">
      <w:pPr>
        <w:rPr>
          <w:rFonts w:eastAsia="Calibri"/>
          <w:bCs/>
          <w:szCs w:val="22"/>
        </w:rPr>
      </w:pPr>
    </w:p>
    <w:p w:rsidRPr="008743E6" w:rsidR="00C95B0B" w:rsidP="00C95B0B" w:rsidRDefault="00C95B0B" w14:paraId="6F8BAF3E" w14:textId="77777777">
      <w:pPr>
        <w:rPr>
          <w:rFonts w:ascii="Calibri" w:hAnsi="Calibri" w:eastAsia="Calibri" w:cs="Calibri"/>
          <w:b/>
          <w:bCs/>
          <w:szCs w:val="22"/>
          <w:u w:val="single"/>
        </w:rPr>
      </w:pPr>
      <w:r w:rsidRPr="008743E6">
        <w:rPr>
          <w:rFonts w:ascii="Calibri" w:hAnsi="Calibri" w:eastAsia="Calibri" w:cs="Calibri"/>
          <w:b/>
          <w:bCs/>
          <w:szCs w:val="22"/>
          <w:u w:val="single"/>
        </w:rPr>
        <w:t>Why am I being asked?</w:t>
      </w:r>
    </w:p>
    <w:p w:rsidRPr="008743E6" w:rsidR="00C95B0B" w:rsidP="00C95B0B" w:rsidRDefault="00C95B0B" w14:paraId="5CCEC0A7" w14:textId="16400EC7">
      <w:pPr>
        <w:outlineLvl w:val="7"/>
        <w:rPr>
          <w:rFonts w:ascii="Calibri" w:hAnsi="Calibri" w:cs="Calibri"/>
          <w:szCs w:val="22"/>
        </w:rPr>
      </w:pPr>
      <w:r w:rsidRPr="008743E6">
        <w:rPr>
          <w:rFonts w:ascii="Calibri" w:hAnsi="Calibri" w:cs="Calibri"/>
          <w:szCs w:val="22"/>
        </w:rPr>
        <w:t xml:space="preserve">You are being asked to take part in the </w:t>
      </w:r>
      <w:r>
        <w:rPr>
          <w:rFonts w:ascii="Calibri" w:hAnsi="Calibri" w:cs="Calibri"/>
          <w:szCs w:val="22"/>
        </w:rPr>
        <w:t xml:space="preserve">biorepository </w:t>
      </w:r>
      <w:r w:rsidRPr="008743E6">
        <w:rPr>
          <w:rFonts w:ascii="Calibri" w:hAnsi="Calibri" w:cs="Calibri"/>
          <w:szCs w:val="22"/>
        </w:rPr>
        <w:t xml:space="preserve">because you are enrolled in the National ALS Registry and have </w:t>
      </w:r>
      <w:r>
        <w:rPr>
          <w:rFonts w:ascii="Calibri" w:hAnsi="Calibri" w:cs="Calibri"/>
          <w:szCs w:val="22"/>
        </w:rPr>
        <w:t>told us you are interested in learning more about the biorepository</w:t>
      </w:r>
      <w:r w:rsidRPr="008743E6">
        <w:rPr>
          <w:rFonts w:ascii="Calibri" w:hAnsi="Calibri" w:cs="Calibri"/>
          <w:szCs w:val="22"/>
        </w:rPr>
        <w:t xml:space="preserve">.  We ask that you read this form and ask any questions you may have before agreeing to be in the </w:t>
      </w:r>
      <w:r>
        <w:rPr>
          <w:rFonts w:ascii="Calibri" w:hAnsi="Calibri" w:cs="Calibri"/>
          <w:szCs w:val="22"/>
        </w:rPr>
        <w:t>biorepository</w:t>
      </w:r>
      <w:r w:rsidRPr="008743E6">
        <w:rPr>
          <w:rFonts w:ascii="Calibri" w:hAnsi="Calibri" w:cs="Calibri"/>
          <w:szCs w:val="22"/>
        </w:rPr>
        <w:t xml:space="preserve">.  </w:t>
      </w:r>
      <w:proofErr w:type="spellStart"/>
      <w:r w:rsidRPr="008743E6">
        <w:rPr>
          <w:rFonts w:ascii="Calibri" w:hAnsi="Calibri" w:cs="Calibri"/>
          <w:szCs w:val="22"/>
        </w:rPr>
        <w:t>McKing</w:t>
      </w:r>
      <w:proofErr w:type="spellEnd"/>
      <w:r w:rsidRPr="008743E6">
        <w:rPr>
          <w:rFonts w:ascii="Calibri" w:hAnsi="Calibri" w:cs="Calibri"/>
          <w:szCs w:val="22"/>
        </w:rPr>
        <w:t xml:space="preserve"> is the company that was awarded a contract by </w:t>
      </w:r>
      <w:r>
        <w:rPr>
          <w:rFonts w:ascii="Calibri" w:hAnsi="Calibri" w:cs="Calibri"/>
          <w:szCs w:val="22"/>
        </w:rPr>
        <w:t>the Agency for Toxic Substances and Disease Registry (</w:t>
      </w:r>
      <w:r w:rsidRPr="008743E6">
        <w:rPr>
          <w:rFonts w:ascii="Calibri" w:hAnsi="Calibri" w:cs="Calibri"/>
          <w:szCs w:val="22"/>
        </w:rPr>
        <w:t>ATSDR</w:t>
      </w:r>
      <w:r>
        <w:rPr>
          <w:rFonts w:ascii="Calibri" w:hAnsi="Calibri" w:cs="Calibri"/>
          <w:szCs w:val="22"/>
        </w:rPr>
        <w:t>) to manage the biorepository</w:t>
      </w:r>
      <w:r w:rsidR="00986E7C">
        <w:rPr>
          <w:rFonts w:ascii="Calibri" w:hAnsi="Calibri" w:cs="Calibri"/>
          <w:szCs w:val="22"/>
        </w:rPr>
        <w:t>.  The biorepository</w:t>
      </w:r>
      <w:r w:rsidRPr="008743E6">
        <w:rPr>
          <w:rFonts w:ascii="Calibri" w:hAnsi="Calibri" w:cs="Calibri"/>
          <w:szCs w:val="22"/>
        </w:rPr>
        <w:t xml:space="preserve"> </w:t>
      </w:r>
      <w:r w:rsidR="00504B2B">
        <w:rPr>
          <w:rFonts w:ascii="Calibri" w:hAnsi="Calibri" w:cs="Calibri"/>
          <w:szCs w:val="22"/>
        </w:rPr>
        <w:t>Senior Scientist</w:t>
      </w:r>
      <w:r w:rsidRPr="008743E6">
        <w:rPr>
          <w:rFonts w:ascii="Calibri" w:hAnsi="Calibri" w:cs="Calibri"/>
          <w:szCs w:val="22"/>
        </w:rPr>
        <w:t xml:space="preserve"> is Dr. Wendy E. Kaye.  </w:t>
      </w:r>
    </w:p>
    <w:p w:rsidRPr="008743E6" w:rsidR="00C95B0B" w:rsidP="00C95B0B" w:rsidRDefault="00C95B0B" w14:paraId="02C1AC80" w14:textId="77777777">
      <w:pPr>
        <w:rPr>
          <w:rFonts w:ascii="Calibri" w:hAnsi="Calibri" w:eastAsia="Calibri" w:cs="Calibri"/>
          <w:szCs w:val="22"/>
        </w:rPr>
      </w:pPr>
    </w:p>
    <w:p w:rsidRPr="008743E6" w:rsidR="00C95B0B" w:rsidP="00C95B0B" w:rsidRDefault="00C95B0B" w14:paraId="5B035834" w14:textId="77777777">
      <w:pPr>
        <w:rPr>
          <w:rFonts w:ascii="Calibri" w:hAnsi="Calibri" w:eastAsia="Calibri" w:cs="Calibri"/>
          <w:szCs w:val="22"/>
        </w:rPr>
      </w:pPr>
      <w:r w:rsidRPr="008743E6">
        <w:rPr>
          <w:rFonts w:ascii="Calibri" w:hAnsi="Calibri" w:eastAsia="Calibri" w:cs="Calibri"/>
          <w:szCs w:val="22"/>
        </w:rPr>
        <w:t xml:space="preserve">Taking part in this </w:t>
      </w:r>
      <w:r>
        <w:rPr>
          <w:rFonts w:ascii="Calibri" w:hAnsi="Calibri" w:eastAsia="Calibri" w:cs="Calibri"/>
          <w:szCs w:val="22"/>
        </w:rPr>
        <w:t>biorepository</w:t>
      </w:r>
      <w:r w:rsidRPr="008743E6">
        <w:rPr>
          <w:rFonts w:ascii="Calibri" w:hAnsi="Calibri" w:eastAsia="Calibri" w:cs="Calibri"/>
          <w:szCs w:val="22"/>
        </w:rPr>
        <w:t xml:space="preserve"> is voluntary.  You should feel free to ask the researchers any questions you may have.  Your decision </w:t>
      </w:r>
      <w:proofErr w:type="gramStart"/>
      <w:r w:rsidRPr="008743E6">
        <w:rPr>
          <w:rFonts w:ascii="Calibri" w:hAnsi="Calibri" w:eastAsia="Calibri" w:cs="Calibri"/>
          <w:szCs w:val="22"/>
        </w:rPr>
        <w:t>whether or not</w:t>
      </w:r>
      <w:proofErr w:type="gramEnd"/>
      <w:r w:rsidRPr="008743E6">
        <w:rPr>
          <w:rFonts w:ascii="Calibri" w:hAnsi="Calibri" w:eastAsia="Calibri" w:cs="Calibri"/>
          <w:szCs w:val="22"/>
        </w:rPr>
        <w:t xml:space="preserve"> to take part will not affect your current or future relations with the National ALS Registry.  If you decide to take part, you are free to withdraw at any time without affecting that relationship. </w:t>
      </w:r>
    </w:p>
    <w:p w:rsidRPr="008743E6" w:rsidR="00C95B0B" w:rsidP="00C95B0B" w:rsidRDefault="00C95B0B" w14:paraId="2A5BBB74" w14:textId="77777777">
      <w:pPr>
        <w:rPr>
          <w:rFonts w:ascii="Calibri" w:hAnsi="Calibri" w:eastAsia="Calibri" w:cs="Calibri"/>
          <w:szCs w:val="22"/>
        </w:rPr>
      </w:pPr>
    </w:p>
    <w:p w:rsidRPr="008743E6" w:rsidR="00C95B0B" w:rsidP="00C95B0B" w:rsidRDefault="00C95B0B" w14:paraId="1C332596" w14:textId="77777777">
      <w:pPr>
        <w:outlineLvl w:val="1"/>
        <w:rPr>
          <w:rFonts w:ascii="Calibri" w:hAnsi="Calibri" w:eastAsia="Calibri" w:cs="Calibri"/>
          <w:b/>
          <w:szCs w:val="22"/>
          <w:u w:val="single"/>
        </w:rPr>
      </w:pPr>
      <w:r w:rsidRPr="008743E6">
        <w:rPr>
          <w:rFonts w:ascii="Calibri" w:hAnsi="Calibri" w:eastAsia="Calibri" w:cs="Calibri"/>
          <w:b/>
          <w:szCs w:val="22"/>
          <w:u w:val="single"/>
        </w:rPr>
        <w:t xml:space="preserve">What is the purpose of this </w:t>
      </w:r>
      <w:r>
        <w:rPr>
          <w:rFonts w:ascii="Calibri" w:hAnsi="Calibri" w:eastAsia="Calibri" w:cs="Calibri"/>
          <w:b/>
          <w:szCs w:val="22"/>
          <w:u w:val="single"/>
        </w:rPr>
        <w:t>biorepository</w:t>
      </w:r>
      <w:r w:rsidRPr="008743E6">
        <w:rPr>
          <w:rFonts w:ascii="Calibri" w:hAnsi="Calibri" w:eastAsia="Calibri" w:cs="Calibri"/>
          <w:b/>
          <w:szCs w:val="22"/>
          <w:u w:val="single"/>
        </w:rPr>
        <w:t>?</w:t>
      </w:r>
    </w:p>
    <w:p w:rsidRPr="00912A0A" w:rsidR="00C95B0B" w:rsidP="00C95B0B" w:rsidRDefault="007A1D95" w14:paraId="7135BA2A" w14:textId="77777777">
      <w:pPr>
        <w:rPr>
          <w:rFonts w:ascii="Calibri" w:hAnsi="Calibri" w:eastAsia="Calibri" w:cs="Calibri"/>
          <w:szCs w:val="22"/>
        </w:rPr>
      </w:pPr>
      <w:r>
        <w:rPr>
          <w:rFonts w:ascii="Calibri" w:hAnsi="Calibri" w:eastAsia="Calibri" w:cs="Calibri"/>
          <w:noProof/>
          <w:szCs w:val="22"/>
        </w:rPr>
        <mc:AlternateContent>
          <mc:Choice Requires="wps">
            <w:drawing>
              <wp:anchor distT="0" distB="0" distL="114300" distR="114300" simplePos="0" relativeHeight="251870208" behindDoc="1" locked="1" layoutInCell="1" allowOverlap="1" wp14:editId="132A003E" wp14:anchorId="68475237">
                <wp:simplePos x="0" y="0"/>
                <wp:positionH relativeFrom="margin">
                  <wp:posOffset>2538095</wp:posOffset>
                </wp:positionH>
                <wp:positionV relativeFrom="margin">
                  <wp:posOffset>8432800</wp:posOffset>
                </wp:positionV>
                <wp:extent cx="867410" cy="287655"/>
                <wp:effectExtent l="0" t="0" r="8890" b="0"/>
                <wp:wrapThrough wrapText="bothSides">
                  <wp:wrapPolygon edited="0">
                    <wp:start x="0" y="0"/>
                    <wp:lineTo x="0" y="20026"/>
                    <wp:lineTo x="21347" y="20026"/>
                    <wp:lineTo x="21347" y="0"/>
                    <wp:lineTo x="0" y="0"/>
                  </wp:wrapPolygon>
                </wp:wrapThrough>
                <wp:docPr id="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C5590D" w:rsidP="00C95B0B" w:rsidRDefault="00C5590D" w14:paraId="181000C2" w14:textId="77777777">
                            <w:pPr>
                              <w:rPr>
                                <w:szCs w:val="22"/>
                              </w:rPr>
                            </w:pPr>
                            <w:r>
                              <w:rPr>
                                <w:szCs w:val="22"/>
                              </w:rPr>
                              <w:t>Page 1 of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style="position:absolute;margin-left:199.85pt;margin-top:664pt;width:68.3pt;height:22.65pt;z-index:-25144627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" w14:anchorId="68475237">
                <v:textbox style="mso-fit-shape-to-text:t">
                  <w:txbxContent>
                    <w:p w:rsidRPr="00094928" w:rsidR="00C5590D" w:rsidP="00C95B0B" w:rsidRDefault="00C5590D" w14:paraId="181000C2" w14:textId="77777777">
                      <w:pPr>
                        <w:rPr>
                          <w:szCs w:val="22"/>
                        </w:rPr>
                      </w:pPr>
                      <w:r>
                        <w:rPr>
                          <w:szCs w:val="22"/>
                        </w:rPr>
                        <w:t>Page 1 of 5</w:t>
                      </w:r>
                    </w:p>
                  </w:txbxContent>
                </v:textbox>
                <w10:wrap type="through" anchorx="margin" anchory="margin"/>
                <w10:anchorlock/>
              </v:shape>
            </w:pict>
          </mc:Fallback>
        </mc:AlternateContent>
      </w:r>
      <w:r w:rsidR="00C95B0B">
        <w:rPr>
          <w:rFonts w:ascii="Calibri" w:hAnsi="Calibri" w:eastAsia="Calibri" w:cs="Calibri"/>
          <w:szCs w:val="22"/>
        </w:rPr>
        <w:t>This biorepository is being created to increase the number of specimens available for ALS researchers.</w:t>
      </w:r>
      <w:r w:rsidRPr="00912A0A" w:rsidR="00C95B0B">
        <w:rPr>
          <w:rFonts w:ascii="Calibri" w:hAnsi="Calibri" w:eastAsia="Calibri" w:cs="Calibri"/>
          <w:szCs w:val="22"/>
        </w:rPr>
        <w:t xml:space="preserve">  The specimens in this Biorepository will complement the National Registry’s epidemiologic data</w:t>
      </w:r>
      <w:r w:rsidR="00C95B0B">
        <w:rPr>
          <w:rFonts w:ascii="Calibri" w:hAnsi="Calibri" w:eastAsia="Calibri" w:cs="Calibri"/>
          <w:szCs w:val="22"/>
        </w:rPr>
        <w:t>.</w:t>
      </w:r>
    </w:p>
    <w:p w:rsidR="00C95B0B" w:rsidP="00A75297" w:rsidRDefault="00C95B0B" w14:paraId="3533D2D2" w14:textId="77777777">
      <w:pPr>
        <w:rPr>
          <w:rFonts w:eastAsia="Calibri"/>
          <w:szCs w:val="22"/>
        </w:rPr>
      </w:pPr>
    </w:p>
    <w:p w:rsidRPr="00091475" w:rsidR="00A75297" w:rsidP="00A75297" w:rsidRDefault="003A0EBF" w14:paraId="202B9BFB" w14:textId="77777777">
      <w:pPr>
        <w:rPr>
          <w:rFonts w:eastAsia="Calibri"/>
          <w:szCs w:val="22"/>
        </w:rPr>
      </w:pPr>
      <w:r>
        <w:rPr>
          <w:rFonts w:eastAsia="Calibri"/>
          <w:szCs w:val="22"/>
        </w:rPr>
        <w:t>Approximately 4</w:t>
      </w:r>
      <w:r w:rsidRPr="00091475" w:rsidR="00A75297">
        <w:rPr>
          <w:rFonts w:eastAsia="Calibri"/>
          <w:szCs w:val="22"/>
        </w:rPr>
        <w:t>0 people will take part in the collection of tissu</w:t>
      </w:r>
      <w:r>
        <w:rPr>
          <w:rFonts w:eastAsia="Calibri"/>
          <w:szCs w:val="22"/>
        </w:rPr>
        <w:t>es after death part of the biorepository</w:t>
      </w:r>
      <w:r w:rsidRPr="00091475" w:rsidR="00A75297">
        <w:rPr>
          <w:rFonts w:eastAsia="Calibri"/>
          <w:szCs w:val="22"/>
        </w:rPr>
        <w:t xml:space="preserve">.  </w:t>
      </w:r>
    </w:p>
    <w:p w:rsidRPr="00091475" w:rsidR="00A75297" w:rsidP="00A75297" w:rsidRDefault="00A75297" w14:paraId="440BAFEB" w14:textId="77777777">
      <w:pPr>
        <w:rPr>
          <w:rFonts w:eastAsia="Calibri"/>
          <w:b/>
          <w:szCs w:val="22"/>
          <w:u w:val="single"/>
        </w:rPr>
      </w:pPr>
    </w:p>
    <w:p w:rsidRPr="00091475" w:rsidR="00A75297" w:rsidP="00A75297" w:rsidRDefault="00A75297" w14:paraId="0F68AC02" w14:textId="77777777">
      <w:pPr>
        <w:rPr>
          <w:rFonts w:eastAsia="Calibri"/>
          <w:b/>
          <w:szCs w:val="22"/>
          <w:u w:val="single"/>
        </w:rPr>
      </w:pPr>
      <w:r w:rsidRPr="00091475">
        <w:rPr>
          <w:rFonts w:eastAsia="Calibri"/>
          <w:b/>
          <w:szCs w:val="22"/>
          <w:u w:val="single"/>
        </w:rPr>
        <w:t xml:space="preserve">What are the procedures involved? </w:t>
      </w:r>
    </w:p>
    <w:p w:rsidRPr="00091475" w:rsidR="00A75297" w:rsidP="00A75297" w:rsidRDefault="00C95B0B" w14:paraId="3D9B6FD7" w14:textId="77777777">
      <w:pPr>
        <w:rPr>
          <w:rFonts w:eastAsia="Calibri"/>
          <w:szCs w:val="22"/>
        </w:rPr>
      </w:pPr>
      <w:r>
        <w:rPr>
          <w:rFonts w:eastAsia="Calibri"/>
          <w:szCs w:val="22"/>
        </w:rPr>
        <w:t xml:space="preserve">You will be asked to set up a call that includes a family member for us to discuss the biorepository. </w:t>
      </w:r>
      <w:r w:rsidRPr="00091475" w:rsidR="00A75297">
        <w:rPr>
          <w:rFonts w:eastAsia="Calibri"/>
          <w:szCs w:val="22"/>
        </w:rPr>
        <w:t>After you have consented to take part, the coordinator will work with you or your family to create a donation plan.  This plan will include all logistics for donating tissues after your death.  We will also ask one of your family members to sign an authorization form because it is important that your family agree with this donation after your death.</w:t>
      </w:r>
    </w:p>
    <w:p w:rsidRPr="00091475" w:rsidR="00A75297" w:rsidP="00A75297" w:rsidRDefault="00A75297" w14:paraId="0F1E5DE8" w14:textId="77777777">
      <w:pPr>
        <w:rPr>
          <w:rFonts w:eastAsia="Calibri"/>
          <w:szCs w:val="22"/>
        </w:rPr>
      </w:pPr>
    </w:p>
    <w:p w:rsidRPr="00091475" w:rsidR="00A75297" w:rsidP="00A75297" w:rsidRDefault="00A75297" w14:paraId="1B0535BF" w14:textId="77777777">
      <w:pPr>
        <w:rPr>
          <w:rFonts w:eastAsia="Calibri"/>
          <w:i/>
          <w:szCs w:val="22"/>
        </w:rPr>
      </w:pPr>
      <w:r w:rsidRPr="00091475">
        <w:rPr>
          <w:rFonts w:eastAsia="Calibri"/>
          <w:szCs w:val="22"/>
        </w:rPr>
        <w:t xml:space="preserve">The tissues being collected include the brain, spinal cord, cerebral spinal fluid (CSF), muscle, and bone.  </w:t>
      </w:r>
    </w:p>
    <w:p w:rsidRPr="00091475" w:rsidR="00A75297" w:rsidP="00A75297" w:rsidRDefault="00A75297" w14:paraId="31EB9729" w14:textId="77777777">
      <w:pPr>
        <w:rPr>
          <w:rFonts w:eastAsia="Calibri"/>
          <w:szCs w:val="22"/>
        </w:rPr>
      </w:pPr>
    </w:p>
    <w:p w:rsidRPr="000659F9" w:rsidR="00A75297" w:rsidP="00A75297" w:rsidRDefault="00A75297" w14:paraId="3612D145" w14:textId="77777777">
      <w:pPr>
        <w:rPr>
          <w:rFonts w:eastAsia="Calibri"/>
          <w:b/>
          <w:szCs w:val="22"/>
        </w:rPr>
      </w:pPr>
      <w:proofErr w:type="gramStart"/>
      <w:r w:rsidRPr="000659F9">
        <w:rPr>
          <w:rFonts w:eastAsia="Calibri"/>
          <w:b/>
          <w:szCs w:val="22"/>
        </w:rPr>
        <w:t>Making arrangements</w:t>
      </w:r>
      <w:proofErr w:type="gramEnd"/>
      <w:r w:rsidRPr="000659F9">
        <w:rPr>
          <w:rFonts w:eastAsia="Calibri"/>
          <w:b/>
          <w:szCs w:val="22"/>
        </w:rPr>
        <w:t xml:space="preserve"> for the tissue donation prior to death</w:t>
      </w:r>
    </w:p>
    <w:p w:rsidRPr="00091475" w:rsidR="00A75297" w:rsidP="00A75297" w:rsidRDefault="00A75297" w14:paraId="0AF30196" w14:textId="77777777">
      <w:pPr>
        <w:rPr>
          <w:rFonts w:eastAsia="Calibri"/>
          <w:szCs w:val="22"/>
        </w:rPr>
      </w:pPr>
      <w:r w:rsidRPr="00091475">
        <w:rPr>
          <w:rFonts w:eastAsia="Calibri"/>
          <w:szCs w:val="22"/>
        </w:rPr>
        <w:t xml:space="preserve">The National Disease Research Interchange (NDRI), a group dedicated to collecting specimens for research, will work with us to obtain your donation.  Someone from NDRI will call you if you agree to take part and answer any questions you may have about the donation.  They will find a person and facility where tissue removal will happen.  This will happen after you agree to be a tissue donor and before your death.  This facility will be as close to your home as possible.  We will take care of the transportation of your body until you are at the funeral home selected by you and your family. </w:t>
      </w:r>
    </w:p>
    <w:p w:rsidRPr="00091475" w:rsidR="00A75297" w:rsidP="00A75297" w:rsidRDefault="00A75297" w14:paraId="27908FD7" w14:textId="77777777">
      <w:pPr>
        <w:rPr>
          <w:rFonts w:eastAsia="Calibri"/>
          <w:szCs w:val="22"/>
        </w:rPr>
      </w:pPr>
    </w:p>
    <w:p w:rsidRPr="00091475" w:rsidR="00A75297" w:rsidP="00A75297" w:rsidRDefault="00A75297" w14:paraId="6FEAF55B" w14:textId="77777777">
      <w:pPr>
        <w:rPr>
          <w:rFonts w:eastAsia="Calibri"/>
          <w:b/>
          <w:szCs w:val="22"/>
        </w:rPr>
      </w:pPr>
      <w:r w:rsidRPr="00091475">
        <w:rPr>
          <w:rFonts w:eastAsia="Calibri"/>
          <w:b/>
          <w:szCs w:val="22"/>
        </w:rPr>
        <w:t>Tissue donation after death</w:t>
      </w:r>
    </w:p>
    <w:p w:rsidRPr="00091475" w:rsidR="00A75297" w:rsidP="00A75297" w:rsidRDefault="00A75297" w14:paraId="23D3A47D" w14:textId="77777777">
      <w:pPr>
        <w:rPr>
          <w:rFonts w:eastAsia="Calibri"/>
          <w:szCs w:val="22"/>
        </w:rPr>
      </w:pPr>
      <w:r w:rsidRPr="00091475">
        <w:rPr>
          <w:rFonts w:eastAsia="Calibri"/>
          <w:szCs w:val="22"/>
        </w:rPr>
        <w:t xml:space="preserve">Upon your death, the following steps will be taken to collect your donated tissue: </w:t>
      </w:r>
    </w:p>
    <w:p w:rsidRPr="00091475" w:rsidR="00A75297" w:rsidP="00A75297" w:rsidRDefault="00A75297" w14:paraId="095A0FC7" w14:textId="77777777">
      <w:pPr>
        <w:rPr>
          <w:rFonts w:eastAsia="Calibri"/>
          <w:szCs w:val="22"/>
        </w:rPr>
      </w:pPr>
    </w:p>
    <w:p w:rsidRPr="00091475" w:rsidR="00A75297" w:rsidP="00DC2EEA" w:rsidRDefault="00A75297" w14:paraId="5F1BF9E4" w14:textId="77777777">
      <w:pPr>
        <w:numPr>
          <w:ilvl w:val="0"/>
          <w:numId w:val="9"/>
        </w:numPr>
        <w:rPr>
          <w:rFonts w:eastAsia="Calibri"/>
          <w:szCs w:val="22"/>
        </w:rPr>
      </w:pPr>
      <w:r w:rsidRPr="00091475">
        <w:rPr>
          <w:rFonts w:eastAsia="Calibri"/>
          <w:szCs w:val="22"/>
        </w:rPr>
        <w:t>We will ask your selected family member to verbally agree to go forward with the donation.  The donation cannot occur if he/she does not agree.</w:t>
      </w:r>
    </w:p>
    <w:p w:rsidRPr="00091475" w:rsidR="00A75297" w:rsidP="00DC2EEA" w:rsidRDefault="00A75297" w14:paraId="4F4E8D4C" w14:textId="77777777">
      <w:pPr>
        <w:numPr>
          <w:ilvl w:val="0"/>
          <w:numId w:val="9"/>
        </w:numPr>
        <w:rPr>
          <w:rFonts w:eastAsia="Calibri"/>
          <w:szCs w:val="22"/>
        </w:rPr>
      </w:pPr>
      <w:r w:rsidRPr="00091475">
        <w:rPr>
          <w:rFonts w:eastAsia="Calibri"/>
          <w:szCs w:val="22"/>
        </w:rPr>
        <w:lastRenderedPageBreak/>
        <w:t>We will have your body transported to the facility where the tissue collection will happen.</w:t>
      </w:r>
    </w:p>
    <w:p w:rsidRPr="00091475" w:rsidR="00A75297" w:rsidP="00DC2EEA" w:rsidRDefault="00A75297" w14:paraId="138F84EA" w14:textId="77777777">
      <w:pPr>
        <w:numPr>
          <w:ilvl w:val="0"/>
          <w:numId w:val="9"/>
        </w:numPr>
        <w:rPr>
          <w:rFonts w:eastAsia="Calibri"/>
          <w:szCs w:val="22"/>
        </w:rPr>
      </w:pPr>
      <w:r w:rsidRPr="00091475">
        <w:rPr>
          <w:rFonts w:eastAsia="Calibri"/>
          <w:szCs w:val="22"/>
        </w:rPr>
        <w:t>We will arrange for the tissue collection process to happen wi</w:t>
      </w:r>
      <w:r w:rsidR="0044568B">
        <w:rPr>
          <w:rFonts w:eastAsia="Calibri"/>
          <w:szCs w:val="22"/>
        </w:rPr>
        <w:t>thin 24-36 hours of death.  The collection</w:t>
      </w:r>
      <w:r w:rsidRPr="00091475">
        <w:rPr>
          <w:rFonts w:eastAsia="Calibri"/>
          <w:szCs w:val="22"/>
        </w:rPr>
        <w:t xml:space="preserve"> will take about two to three hours to complete.</w:t>
      </w:r>
    </w:p>
    <w:p w:rsidRPr="00091475" w:rsidR="00A75297" w:rsidP="00DC2EEA" w:rsidRDefault="00A75297" w14:paraId="03EAB27E" w14:textId="77777777">
      <w:pPr>
        <w:numPr>
          <w:ilvl w:val="0"/>
          <w:numId w:val="9"/>
        </w:numPr>
        <w:rPr>
          <w:rFonts w:eastAsia="Calibri"/>
          <w:szCs w:val="22"/>
        </w:rPr>
      </w:pPr>
      <w:r w:rsidRPr="00091475">
        <w:rPr>
          <w:rFonts w:eastAsia="Calibri"/>
          <w:szCs w:val="22"/>
        </w:rPr>
        <w:t>Your donated tissue will be express shipped by a special courier to the approved storage facility.</w:t>
      </w:r>
    </w:p>
    <w:p w:rsidRPr="00091475" w:rsidR="00A75297" w:rsidP="00DC2EEA" w:rsidRDefault="00A75297" w14:paraId="5DCE4910" w14:textId="77777777">
      <w:pPr>
        <w:numPr>
          <w:ilvl w:val="0"/>
          <w:numId w:val="9"/>
        </w:numPr>
        <w:rPr>
          <w:rFonts w:eastAsia="Calibri"/>
          <w:szCs w:val="22"/>
        </w:rPr>
      </w:pPr>
      <w:r w:rsidRPr="00091475">
        <w:rPr>
          <w:rFonts w:eastAsia="Calibri"/>
          <w:szCs w:val="22"/>
        </w:rPr>
        <w:t>Your body will be returned to your family’s funeral home or to whatever facility that your family has arranged within three days of your death.</w:t>
      </w:r>
    </w:p>
    <w:p w:rsidRPr="00091475" w:rsidR="00A75297" w:rsidP="00A75297" w:rsidRDefault="00A75297" w14:paraId="4DD5DAFB" w14:textId="77777777">
      <w:pPr>
        <w:rPr>
          <w:rFonts w:eastAsia="Calibri"/>
          <w:szCs w:val="22"/>
        </w:rPr>
      </w:pPr>
    </w:p>
    <w:p w:rsidRPr="00091475" w:rsidR="00A75297" w:rsidP="00A75297" w:rsidRDefault="007A1D95" w14:paraId="203EA5CE" w14:textId="77777777">
      <w:pPr>
        <w:rPr>
          <w:rFonts w:eastAsia="Calibri"/>
          <w:szCs w:val="22"/>
        </w:rPr>
      </w:pPr>
      <w:r>
        <w:rPr>
          <w:rFonts w:eastAsia="Calibri"/>
          <w:noProof/>
          <w:szCs w:val="22"/>
        </w:rPr>
        <mc:AlternateContent>
          <mc:Choice Requires="wps">
            <w:drawing>
              <wp:anchor distT="0" distB="0" distL="114300" distR="114300" simplePos="0" relativeHeight="251772928" behindDoc="1" locked="1" layoutInCell="1" allowOverlap="1" wp14:editId="46C8D45E" wp14:anchorId="4D581274">
                <wp:simplePos x="0" y="0"/>
                <wp:positionH relativeFrom="margin">
                  <wp:posOffset>2700655</wp:posOffset>
                </wp:positionH>
                <wp:positionV relativeFrom="margin">
                  <wp:posOffset>8439150</wp:posOffset>
                </wp:positionV>
                <wp:extent cx="846455" cy="287655"/>
                <wp:effectExtent l="0" t="0" r="0" b="0"/>
                <wp:wrapSquare wrapText="bothSides"/>
                <wp:docPr id="1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978D4" w:rsidR="00C5590D" w:rsidP="00C978D4" w:rsidRDefault="00C5590D" w14:paraId="646D8DCE" w14:textId="77777777">
                            <w:pPr>
                              <w:rPr>
                                <w:szCs w:val="22"/>
                              </w:rPr>
                            </w:pPr>
                            <w:r>
                              <w:rPr>
                                <w:szCs w:val="22"/>
                              </w:rPr>
                              <w:t>Page 2 of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1" style="position:absolute;margin-left:212.65pt;margin-top:664.5pt;width:66.65pt;height:22.65pt;z-index:-25154355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" w14:anchorId="4D581274">
                <v:textbox style="mso-fit-shape-to-text:t">
                  <w:txbxContent>
                    <w:p w:rsidRPr="00C978D4" w:rsidR="00C5590D" w:rsidP="00C978D4" w:rsidRDefault="00C5590D" w14:paraId="646D8DCE" w14:textId="77777777">
                      <w:pPr>
                        <w:rPr>
                          <w:szCs w:val="22"/>
                        </w:rPr>
                      </w:pPr>
                      <w:r>
                        <w:rPr>
                          <w:szCs w:val="22"/>
                        </w:rPr>
                        <w:t>Page 2 of 5</w:t>
                      </w:r>
                    </w:p>
                  </w:txbxContent>
                </v:textbox>
                <w10:wrap type="square" anchorx="margin" anchory="margin"/>
                <w10:anchorlock/>
              </v:shape>
            </w:pict>
          </mc:Fallback>
        </mc:AlternateContent>
      </w:r>
      <w:r w:rsidRPr="00091475" w:rsidR="00A75297">
        <w:rPr>
          <w:rFonts w:eastAsia="Calibri"/>
          <w:szCs w:val="22"/>
        </w:rPr>
        <w:t xml:space="preserve">The collection process </w:t>
      </w:r>
      <w:r w:rsidR="00676695">
        <w:rPr>
          <w:rFonts w:eastAsia="Calibri"/>
          <w:szCs w:val="22"/>
        </w:rPr>
        <w:t xml:space="preserve">should </w:t>
      </w:r>
      <w:r w:rsidRPr="00091475" w:rsidR="00A75297">
        <w:rPr>
          <w:rFonts w:eastAsia="Calibri"/>
          <w:szCs w:val="22"/>
        </w:rPr>
        <w:t>not delay any funeral plans or prevent an open-casket funeral service.  The professionals who will do the tissue collection are trained to collect the tissues in such a way that they will not disfigure the body.  The tissue or organs you have decided to donate will be collected using surgical incisions and closed with stitches.  Regular clothing will cover the stitches on the body.  We will do our best to make sure cuts on the head are on the back and cannot be seen from the front or side.  However</w:t>
      </w:r>
      <w:r w:rsidR="009F4753">
        <w:rPr>
          <w:rFonts w:eastAsia="Calibri"/>
          <w:szCs w:val="22"/>
        </w:rPr>
        <w:t>,</w:t>
      </w:r>
      <w:r w:rsidRPr="00091475" w:rsidR="00A75297">
        <w:rPr>
          <w:rFonts w:eastAsia="Calibri"/>
          <w:szCs w:val="22"/>
        </w:rPr>
        <w:t xml:space="preserve"> in some cases stitches may be visible on the head area. </w:t>
      </w:r>
    </w:p>
    <w:p w:rsidRPr="00091475" w:rsidR="00A75297" w:rsidP="00A75297" w:rsidRDefault="00A75297" w14:paraId="1E6B826A" w14:textId="77777777">
      <w:pPr>
        <w:rPr>
          <w:rFonts w:eastAsia="Calibri"/>
          <w:szCs w:val="22"/>
        </w:rPr>
      </w:pPr>
    </w:p>
    <w:p w:rsidRPr="00091475" w:rsidR="00A75297" w:rsidP="00A75297" w:rsidRDefault="001E013F" w14:paraId="1D76E74A" w14:textId="77777777">
      <w:pPr>
        <w:rPr>
          <w:rFonts w:eastAsia="Calibri"/>
          <w:szCs w:val="22"/>
        </w:rPr>
      </w:pPr>
      <w:r>
        <w:rPr>
          <w:rFonts w:eastAsia="Calibri"/>
          <w:szCs w:val="22"/>
        </w:rPr>
        <w:t>We</w:t>
      </w:r>
      <w:r w:rsidRPr="00091475" w:rsidR="00A75297">
        <w:rPr>
          <w:rFonts w:eastAsia="Calibri"/>
          <w:szCs w:val="22"/>
        </w:rPr>
        <w:t xml:space="preserve"> will make a good faith effort to collect your tissues.  However, there may be things beyond our control that may prevent collection of your samples. </w:t>
      </w:r>
    </w:p>
    <w:p w:rsidRPr="00091475" w:rsidR="00A75297" w:rsidP="00A75297" w:rsidRDefault="00A75297" w14:paraId="7593BFFF" w14:textId="77777777">
      <w:pPr>
        <w:rPr>
          <w:rFonts w:eastAsia="Calibri"/>
          <w:szCs w:val="22"/>
        </w:rPr>
      </w:pPr>
    </w:p>
    <w:p w:rsidRPr="00091475" w:rsidR="00A75297" w:rsidP="00A75297" w:rsidRDefault="00A75297" w14:paraId="403989BB" w14:textId="77777777">
      <w:pPr>
        <w:rPr>
          <w:rFonts w:eastAsia="Calibri"/>
          <w:b/>
          <w:szCs w:val="22"/>
        </w:rPr>
      </w:pPr>
      <w:r w:rsidRPr="00091475">
        <w:rPr>
          <w:rFonts w:eastAsia="Calibri"/>
          <w:b/>
          <w:szCs w:val="22"/>
        </w:rPr>
        <w:t>Tissue Banking</w:t>
      </w:r>
    </w:p>
    <w:p w:rsidRPr="00091475" w:rsidR="00A75297" w:rsidP="00A75297" w:rsidRDefault="00A75297" w14:paraId="7A659A94" w14:textId="77777777">
      <w:pPr>
        <w:rPr>
          <w:rFonts w:eastAsia="Calibri"/>
          <w:szCs w:val="22"/>
        </w:rPr>
      </w:pPr>
      <w:r w:rsidRPr="00091475">
        <w:rPr>
          <w:rFonts w:eastAsia="Calibri"/>
          <w:szCs w:val="22"/>
        </w:rPr>
        <w:t xml:space="preserve">The purpose of this </w:t>
      </w:r>
      <w:r w:rsidR="00C95B0B">
        <w:rPr>
          <w:rFonts w:eastAsia="Calibri"/>
          <w:szCs w:val="22"/>
        </w:rPr>
        <w:t>biorepository is</w:t>
      </w:r>
      <w:r w:rsidRPr="00091475">
        <w:rPr>
          <w:rFonts w:eastAsia="Calibri"/>
          <w:szCs w:val="22"/>
        </w:rPr>
        <w:t xml:space="preserve"> to collect specimens for</w:t>
      </w:r>
      <w:r w:rsidR="007023EA">
        <w:rPr>
          <w:rFonts w:eastAsia="Calibri"/>
          <w:szCs w:val="22"/>
        </w:rPr>
        <w:t xml:space="preserve"> future</w:t>
      </w:r>
      <w:r w:rsidRPr="00091475">
        <w:rPr>
          <w:rFonts w:eastAsia="Calibri"/>
          <w:szCs w:val="22"/>
        </w:rPr>
        <w:t xml:space="preserve"> </w:t>
      </w:r>
      <w:r w:rsidR="007023EA">
        <w:rPr>
          <w:rFonts w:eastAsia="Calibri"/>
          <w:szCs w:val="22"/>
        </w:rPr>
        <w:t>research related to ALS</w:t>
      </w:r>
      <w:r w:rsidRPr="00091475">
        <w:rPr>
          <w:rFonts w:eastAsia="Calibri"/>
          <w:szCs w:val="22"/>
        </w:rPr>
        <w:t xml:space="preserve">.  Your specimens will be stored with a number.  No private information will be on the specimen container.  </w:t>
      </w:r>
    </w:p>
    <w:p w:rsidRPr="00091475" w:rsidR="00A75297" w:rsidP="00A75297" w:rsidRDefault="00A75297" w14:paraId="26E82331" w14:textId="77777777">
      <w:pPr>
        <w:rPr>
          <w:rFonts w:eastAsia="Calibri"/>
          <w:szCs w:val="22"/>
        </w:rPr>
      </w:pPr>
    </w:p>
    <w:p w:rsidRPr="00091475" w:rsidR="00A75297" w:rsidP="00A75297" w:rsidRDefault="00A75297" w14:paraId="329AD95B" w14:textId="77777777">
      <w:pPr>
        <w:rPr>
          <w:rFonts w:eastAsia="Calibri"/>
          <w:szCs w:val="22"/>
        </w:rPr>
      </w:pPr>
      <w:r w:rsidRPr="00091475">
        <w:rPr>
          <w:rFonts w:eastAsia="Calibri"/>
          <w:szCs w:val="22"/>
        </w:rPr>
        <w:t>Researchers can ask to use specimens from the biorepository for</w:t>
      </w:r>
      <w:r w:rsidR="007023EA">
        <w:rPr>
          <w:rFonts w:eastAsia="Calibri"/>
          <w:szCs w:val="22"/>
        </w:rPr>
        <w:t xml:space="preserve"> </w:t>
      </w:r>
      <w:r w:rsidRPr="00091475">
        <w:rPr>
          <w:rFonts w:eastAsia="Calibri"/>
          <w:szCs w:val="22"/>
        </w:rPr>
        <w:t>research</w:t>
      </w:r>
      <w:r w:rsidR="007023EA">
        <w:rPr>
          <w:rFonts w:eastAsia="Calibri"/>
          <w:szCs w:val="22"/>
        </w:rPr>
        <w:t xml:space="preserve"> related to ALS</w:t>
      </w:r>
      <w:r w:rsidRPr="00091475">
        <w:rPr>
          <w:rFonts w:eastAsia="Calibri"/>
          <w:szCs w:val="22"/>
        </w:rPr>
        <w:t>.  We do not know what types of research will be done.  These studies will likely examine the DNA and RNA (genetic material) and other material from cells in the tissues.  Researchers must provide a detailed plan of the study.  This plan must be approved by ATSDR and the ethics committees at the researchers’ institutions.  Your specimens along with others will be provided to approved researchers.  These tissues will not have your name on them.  The specimens will include information about you such as your age or city where you lived.  They may also request other data you gave the National ALS Registry.  We will limit the amount of information about you to reduce the chances that you will be identified.</w:t>
      </w:r>
    </w:p>
    <w:p w:rsidRPr="00091475" w:rsidR="00A75297" w:rsidP="00A75297" w:rsidRDefault="00A75297" w14:paraId="799147A1" w14:textId="77777777">
      <w:pPr>
        <w:rPr>
          <w:rFonts w:eastAsia="Calibri"/>
          <w:szCs w:val="22"/>
        </w:rPr>
      </w:pPr>
    </w:p>
    <w:p w:rsidRPr="00091475" w:rsidR="00A75297" w:rsidP="00A75297" w:rsidRDefault="00A75297" w14:paraId="274FFD84" w14:textId="31EF5E89">
      <w:pPr>
        <w:rPr>
          <w:rFonts w:eastAsia="Calibri"/>
          <w:b/>
          <w:szCs w:val="22"/>
          <w:u w:val="single"/>
        </w:rPr>
      </w:pPr>
      <w:r w:rsidRPr="00091475">
        <w:rPr>
          <w:rFonts w:eastAsia="Calibri"/>
          <w:szCs w:val="22"/>
        </w:rPr>
        <w:t xml:space="preserve">Results of research using these tissues will be available on the National ALS Registry website.  </w:t>
      </w:r>
    </w:p>
    <w:p w:rsidRPr="00091475" w:rsidR="00A75297" w:rsidP="00A75297" w:rsidRDefault="00A75297" w14:paraId="42BD792F" w14:textId="77777777">
      <w:pPr>
        <w:rPr>
          <w:rFonts w:eastAsia="Calibri"/>
          <w:b/>
          <w:szCs w:val="22"/>
        </w:rPr>
      </w:pPr>
      <w:r w:rsidRPr="00091475">
        <w:rPr>
          <w:rFonts w:eastAsia="Calibri"/>
          <w:b/>
          <w:szCs w:val="22"/>
          <w:u w:val="single"/>
        </w:rPr>
        <w:t>What are some of the risks and discomforts that may happen</w:t>
      </w:r>
      <w:r w:rsidR="00725BD1">
        <w:rPr>
          <w:rFonts w:eastAsia="Calibri"/>
          <w:b/>
          <w:szCs w:val="22"/>
          <w:u w:val="single"/>
        </w:rPr>
        <w:t xml:space="preserve"> to people who are in this biorepository</w:t>
      </w:r>
      <w:r w:rsidRPr="00091475">
        <w:rPr>
          <w:rFonts w:eastAsia="Calibri"/>
          <w:b/>
          <w:szCs w:val="22"/>
          <w:u w:val="single"/>
        </w:rPr>
        <w:t>?</w:t>
      </w:r>
      <w:r w:rsidRPr="00091475">
        <w:rPr>
          <w:rFonts w:eastAsia="Calibri"/>
          <w:b/>
          <w:szCs w:val="22"/>
        </w:rPr>
        <w:t xml:space="preserve">  </w:t>
      </w:r>
    </w:p>
    <w:p w:rsidRPr="00091475" w:rsidR="00A75297" w:rsidP="00DC2EEA" w:rsidRDefault="00A75297" w14:paraId="79DEDDCE" w14:textId="77777777">
      <w:pPr>
        <w:numPr>
          <w:ilvl w:val="0"/>
          <w:numId w:val="10"/>
        </w:numPr>
        <w:autoSpaceDE w:val="0"/>
        <w:autoSpaceDN w:val="0"/>
        <w:adjustRightInd w:val="0"/>
        <w:rPr>
          <w:rFonts w:eastAsia="Calibri"/>
          <w:bCs/>
          <w:szCs w:val="22"/>
        </w:rPr>
      </w:pPr>
      <w:r w:rsidRPr="00091475">
        <w:rPr>
          <w:rFonts w:eastAsia="Calibri"/>
          <w:bCs/>
          <w:szCs w:val="22"/>
        </w:rPr>
        <w:t>There is a slight risk that someone could get access to the data we have stored about you.  If information about you does leak out, ATSDR will not be able to guarantee that it will be protected.</w:t>
      </w:r>
    </w:p>
    <w:p w:rsidRPr="00091475" w:rsidR="00A75297" w:rsidP="00DC2EEA" w:rsidRDefault="00A75297" w14:paraId="75F030F4" w14:textId="77777777">
      <w:pPr>
        <w:numPr>
          <w:ilvl w:val="0"/>
          <w:numId w:val="10"/>
        </w:numPr>
        <w:autoSpaceDE w:val="0"/>
        <w:autoSpaceDN w:val="0"/>
        <w:adjustRightInd w:val="0"/>
        <w:rPr>
          <w:rFonts w:eastAsia="Calibri"/>
          <w:bCs/>
          <w:szCs w:val="22"/>
        </w:rPr>
      </w:pPr>
      <w:r w:rsidRPr="00091475">
        <w:rPr>
          <w:rFonts w:eastAsia="Calibri"/>
          <w:bCs/>
          <w:szCs w:val="22"/>
        </w:rPr>
        <w:t xml:space="preserve">There may be unforeseen problems that may delay the delivery of your body to the funeral home.  We do not think this will </w:t>
      </w:r>
      <w:proofErr w:type="gramStart"/>
      <w:r w:rsidRPr="00091475">
        <w:rPr>
          <w:rFonts w:eastAsia="Calibri"/>
          <w:bCs/>
          <w:szCs w:val="22"/>
        </w:rPr>
        <w:t>happen</w:t>
      </w:r>
      <w:proofErr w:type="gramEnd"/>
      <w:r w:rsidRPr="00091475">
        <w:rPr>
          <w:rFonts w:eastAsia="Calibri"/>
          <w:bCs/>
          <w:szCs w:val="22"/>
        </w:rPr>
        <w:t xml:space="preserve"> but we cannot be sure.</w:t>
      </w:r>
    </w:p>
    <w:p w:rsidRPr="00091475" w:rsidR="00A75297" w:rsidP="00DC2EEA" w:rsidRDefault="00A75297" w14:paraId="1A92EA11" w14:textId="77777777">
      <w:pPr>
        <w:numPr>
          <w:ilvl w:val="0"/>
          <w:numId w:val="10"/>
        </w:numPr>
        <w:contextualSpacing/>
        <w:rPr>
          <w:szCs w:val="22"/>
        </w:rPr>
      </w:pPr>
      <w:r w:rsidRPr="00091475">
        <w:rPr>
          <w:szCs w:val="22"/>
        </w:rPr>
        <w:t>All tissue samples will be collected at the time of your death.  This will be a sensitive time for your family members.  Some members may not agree with you and your selected family member’s choice to allow the donation.  This may cause some discomfort among family members.</w:t>
      </w:r>
    </w:p>
    <w:p w:rsidRPr="00091475" w:rsidR="00A75297" w:rsidP="00DC2EEA" w:rsidRDefault="00A75297" w14:paraId="112A5789" w14:textId="77777777">
      <w:pPr>
        <w:numPr>
          <w:ilvl w:val="0"/>
          <w:numId w:val="10"/>
        </w:numPr>
        <w:autoSpaceDE w:val="0"/>
        <w:autoSpaceDN w:val="0"/>
        <w:adjustRightInd w:val="0"/>
        <w:rPr>
          <w:rFonts w:eastAsia="Calibri"/>
          <w:bCs/>
          <w:szCs w:val="22"/>
        </w:rPr>
      </w:pPr>
      <w:r w:rsidRPr="00091475">
        <w:rPr>
          <w:rFonts w:eastAsia="Calibri"/>
          <w:bCs/>
          <w:szCs w:val="22"/>
        </w:rPr>
        <w:lastRenderedPageBreak/>
        <w:t>Future research may show that you and/or your family are at increased risk of developing a disease or condition.  We will not provide this information to your family members.</w:t>
      </w:r>
    </w:p>
    <w:p w:rsidRPr="00091475" w:rsidR="00A75297" w:rsidP="00DC2EEA" w:rsidRDefault="00A75297" w14:paraId="206CCF94" w14:textId="77777777">
      <w:pPr>
        <w:numPr>
          <w:ilvl w:val="0"/>
          <w:numId w:val="10"/>
        </w:numPr>
        <w:autoSpaceDE w:val="0"/>
        <w:autoSpaceDN w:val="0"/>
        <w:adjustRightInd w:val="0"/>
        <w:rPr>
          <w:rFonts w:eastAsia="Calibri"/>
          <w:szCs w:val="22"/>
        </w:rPr>
      </w:pPr>
      <w:r w:rsidRPr="00091475">
        <w:rPr>
          <w:rFonts w:eastAsia="Calibri"/>
          <w:bCs/>
          <w:szCs w:val="22"/>
        </w:rPr>
        <w:t>If future research results show that certain groups (for example, racial, ethnic, or men/women) have genes that are associated with increased risk of a disease, then this information</w:t>
      </w:r>
      <w:r w:rsidRPr="00091475">
        <w:rPr>
          <w:rFonts w:eastAsia="Calibri"/>
          <w:szCs w:val="22"/>
        </w:rPr>
        <w:t xml:space="preserve"> could make it harder for your family to obtain employment, adopt children, or get medical and life insurance.  There are laws against the misuse of genetic information, but they may not give full protection.  We believe the chance these things will happen is very small.</w:t>
      </w:r>
    </w:p>
    <w:p w:rsidRPr="00091475" w:rsidR="00A75297" w:rsidP="00DC2EEA" w:rsidRDefault="00A75297" w14:paraId="09642C12" w14:textId="77777777">
      <w:pPr>
        <w:numPr>
          <w:ilvl w:val="0"/>
          <w:numId w:val="10"/>
        </w:numPr>
        <w:autoSpaceDE w:val="0"/>
        <w:autoSpaceDN w:val="0"/>
        <w:adjustRightInd w:val="0"/>
        <w:rPr>
          <w:rFonts w:eastAsia="Calibri"/>
          <w:szCs w:val="22"/>
        </w:rPr>
      </w:pPr>
      <w:r w:rsidRPr="00091475">
        <w:rPr>
          <w:rFonts w:eastAsia="Calibri"/>
          <w:szCs w:val="22"/>
        </w:rPr>
        <w:t>Rare, unknown, or unanticipated risks also may occur.</w:t>
      </w:r>
    </w:p>
    <w:p w:rsidRPr="00091475" w:rsidR="00A75297" w:rsidP="00A75297" w:rsidRDefault="00A75297" w14:paraId="62FB7711" w14:textId="77777777">
      <w:pPr>
        <w:rPr>
          <w:rFonts w:eastAsia="Calibri"/>
          <w:szCs w:val="22"/>
        </w:rPr>
      </w:pPr>
    </w:p>
    <w:p w:rsidRPr="00091475" w:rsidR="00A75297" w:rsidP="00A75297" w:rsidRDefault="00A75297" w14:paraId="6413C0C8" w14:textId="77777777">
      <w:pPr>
        <w:rPr>
          <w:rFonts w:eastAsia="Calibri"/>
          <w:szCs w:val="22"/>
        </w:rPr>
      </w:pPr>
      <w:r w:rsidRPr="00091475">
        <w:rPr>
          <w:rFonts w:eastAsia="Calibri"/>
          <w:szCs w:val="22"/>
        </w:rPr>
        <w:t>ATSDR will do all it can to protect your privacy and confidentiality (see below).  Therefore</w:t>
      </w:r>
      <w:r w:rsidR="009F4753">
        <w:rPr>
          <w:rFonts w:eastAsia="Calibri"/>
          <w:szCs w:val="22"/>
        </w:rPr>
        <w:t>,</w:t>
      </w:r>
      <w:r w:rsidRPr="00091475">
        <w:rPr>
          <w:rFonts w:eastAsia="Calibri"/>
          <w:szCs w:val="22"/>
        </w:rPr>
        <w:t xml:space="preserve"> these risks of discrimination are very small.  But the risk may grow in the future if people come up with new ways of tracing information.</w:t>
      </w:r>
    </w:p>
    <w:p w:rsidRPr="00091475" w:rsidR="00A75297" w:rsidP="00A75297" w:rsidRDefault="007A1D95" w14:paraId="64D7B14A" w14:textId="77777777">
      <w:pPr>
        <w:rPr>
          <w:rFonts w:eastAsia="Calibri"/>
          <w:szCs w:val="22"/>
        </w:rPr>
      </w:pPr>
      <w:r>
        <w:rPr>
          <w:rFonts w:eastAsia="Calibri"/>
          <w:noProof/>
          <w:szCs w:val="22"/>
        </w:rPr>
        <mc:AlternateContent>
          <mc:Choice Requires="wps">
            <w:drawing>
              <wp:anchor distT="0" distB="0" distL="114300" distR="114300" simplePos="0" relativeHeight="251773952" behindDoc="1" locked="1" layoutInCell="1" allowOverlap="1" wp14:editId="75B6B8F4" wp14:anchorId="2187E707">
                <wp:simplePos x="0" y="0"/>
                <wp:positionH relativeFrom="margin">
                  <wp:posOffset>2700655</wp:posOffset>
                </wp:positionH>
                <wp:positionV relativeFrom="margin">
                  <wp:posOffset>8421370</wp:posOffset>
                </wp:positionV>
                <wp:extent cx="846455" cy="287655"/>
                <wp:effectExtent l="0" t="0" r="0" b="0"/>
                <wp:wrapSquare wrapText="bothSides"/>
                <wp:docPr id="1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978D4" w:rsidR="00C5590D" w:rsidP="00C978D4" w:rsidRDefault="00C5590D" w14:paraId="6A43942A" w14:textId="77777777">
                            <w:pPr>
                              <w:rPr>
                                <w:szCs w:val="22"/>
                              </w:rPr>
                            </w:pPr>
                            <w:r>
                              <w:rPr>
                                <w:szCs w:val="22"/>
                              </w:rPr>
                              <w:t>Page 3 of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2" style="position:absolute;margin-left:212.65pt;margin-top:663.1pt;width:66.65pt;height:22.65pt;z-index:-25154252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" w14:anchorId="2187E707">
                <v:textbox style="mso-fit-shape-to-text:t">
                  <w:txbxContent>
                    <w:p w:rsidRPr="00C978D4" w:rsidR="00C5590D" w:rsidP="00C978D4" w:rsidRDefault="00C5590D" w14:paraId="6A43942A" w14:textId="77777777">
                      <w:pPr>
                        <w:rPr>
                          <w:szCs w:val="22"/>
                        </w:rPr>
                      </w:pPr>
                      <w:r>
                        <w:rPr>
                          <w:szCs w:val="22"/>
                        </w:rPr>
                        <w:t>Page 3 of 5</w:t>
                      </w:r>
                    </w:p>
                  </w:txbxContent>
                </v:textbox>
                <w10:wrap type="square" anchorx="margin" anchory="margin"/>
                <w10:anchorlock/>
              </v:shape>
            </w:pict>
          </mc:Fallback>
        </mc:AlternateContent>
      </w:r>
    </w:p>
    <w:p w:rsidRPr="00091475" w:rsidR="00A75297" w:rsidP="00A75297" w:rsidRDefault="00A75297" w14:paraId="41B94EA8" w14:textId="77777777">
      <w:pPr>
        <w:rPr>
          <w:rFonts w:eastAsia="Calibri"/>
          <w:szCs w:val="22"/>
          <w:u w:val="single"/>
        </w:rPr>
      </w:pPr>
      <w:r w:rsidRPr="00091475">
        <w:rPr>
          <w:rFonts w:eastAsia="Calibri"/>
          <w:b/>
          <w:szCs w:val="22"/>
          <w:u w:val="single"/>
        </w:rPr>
        <w:t xml:space="preserve">Are there benefits to taking part in this </w:t>
      </w:r>
      <w:r w:rsidR="00F4701A">
        <w:rPr>
          <w:rFonts w:eastAsia="Calibri"/>
          <w:b/>
          <w:szCs w:val="22"/>
          <w:u w:val="single"/>
        </w:rPr>
        <w:t>biorepository</w:t>
      </w:r>
      <w:r w:rsidRPr="00091475">
        <w:rPr>
          <w:rFonts w:eastAsia="Calibri"/>
          <w:b/>
          <w:szCs w:val="22"/>
          <w:u w:val="single"/>
        </w:rPr>
        <w:t>?</w:t>
      </w:r>
      <w:r w:rsidRPr="00091475">
        <w:rPr>
          <w:rFonts w:eastAsia="Calibri"/>
          <w:szCs w:val="22"/>
          <w:u w:val="single"/>
        </w:rPr>
        <w:t xml:space="preserve"> </w:t>
      </w:r>
    </w:p>
    <w:p w:rsidRPr="00091475" w:rsidR="00A75297" w:rsidP="00A75297" w:rsidRDefault="00A75297" w14:paraId="7D0B56A6" w14:textId="77777777">
      <w:pPr>
        <w:rPr>
          <w:rFonts w:eastAsia="Calibri"/>
          <w:szCs w:val="22"/>
        </w:rPr>
      </w:pPr>
      <w:r w:rsidRPr="00091475">
        <w:rPr>
          <w:rFonts w:eastAsia="Calibri"/>
          <w:szCs w:val="22"/>
        </w:rPr>
        <w:t xml:space="preserve">You will not directly benefit from taking part in the </w:t>
      </w:r>
      <w:r w:rsidR="009752A2">
        <w:rPr>
          <w:rFonts w:eastAsia="Calibri"/>
          <w:szCs w:val="22"/>
        </w:rPr>
        <w:t>biorepository</w:t>
      </w:r>
      <w:r w:rsidRPr="00091475">
        <w:rPr>
          <w:rFonts w:eastAsia="Calibri"/>
          <w:szCs w:val="22"/>
        </w:rPr>
        <w:t>.  It is hoped that knowledge gained from</w:t>
      </w:r>
      <w:r w:rsidR="00A36C17">
        <w:rPr>
          <w:rFonts w:eastAsia="Calibri"/>
          <w:szCs w:val="22"/>
        </w:rPr>
        <w:t xml:space="preserve"> this biorepository</w:t>
      </w:r>
      <w:r w:rsidRPr="00091475">
        <w:rPr>
          <w:rFonts w:eastAsia="Calibri"/>
          <w:szCs w:val="22"/>
        </w:rPr>
        <w:t xml:space="preserve"> may benefit others with ALS in the future. </w:t>
      </w:r>
    </w:p>
    <w:p w:rsidRPr="00091475" w:rsidR="00A75297" w:rsidP="00A75297" w:rsidRDefault="00A75297" w14:paraId="3708136B" w14:textId="77777777">
      <w:pPr>
        <w:rPr>
          <w:rFonts w:eastAsia="Calibri"/>
          <w:szCs w:val="22"/>
        </w:rPr>
      </w:pPr>
    </w:p>
    <w:p w:rsidRPr="00091475" w:rsidR="00A75297" w:rsidP="00A75297" w:rsidRDefault="00A75297" w14:paraId="4BDDC61D" w14:textId="77777777">
      <w:pPr>
        <w:rPr>
          <w:rFonts w:eastAsia="Calibri"/>
          <w:b/>
          <w:szCs w:val="22"/>
          <w:u w:val="single"/>
        </w:rPr>
      </w:pPr>
      <w:r w:rsidRPr="00091475">
        <w:rPr>
          <w:rFonts w:eastAsia="Calibri"/>
          <w:b/>
          <w:szCs w:val="22"/>
          <w:u w:val="single"/>
        </w:rPr>
        <w:t>What other options are there?</w:t>
      </w:r>
    </w:p>
    <w:p w:rsidRPr="00091475" w:rsidR="00A75297" w:rsidP="00A75297" w:rsidRDefault="00A75297" w14:paraId="16062300" w14:textId="77777777">
      <w:pPr>
        <w:rPr>
          <w:rFonts w:eastAsia="Calibri"/>
          <w:szCs w:val="22"/>
        </w:rPr>
      </w:pPr>
      <w:r w:rsidRPr="00091475">
        <w:rPr>
          <w:rFonts w:eastAsia="Calibri"/>
          <w:szCs w:val="22"/>
        </w:rPr>
        <w:t xml:space="preserve">You have the option to not to take part in this </w:t>
      </w:r>
      <w:r w:rsidR="007A05EA">
        <w:rPr>
          <w:rFonts w:eastAsia="Calibri"/>
          <w:szCs w:val="22"/>
        </w:rPr>
        <w:t>biorepository</w:t>
      </w:r>
      <w:r w:rsidRPr="00091475">
        <w:rPr>
          <w:rFonts w:eastAsia="Calibri"/>
          <w:szCs w:val="22"/>
        </w:rPr>
        <w:t xml:space="preserve">. </w:t>
      </w:r>
    </w:p>
    <w:p w:rsidRPr="00091475" w:rsidR="00A75297" w:rsidP="00A75297" w:rsidRDefault="00A75297" w14:paraId="04797006" w14:textId="77777777">
      <w:pPr>
        <w:jc w:val="both"/>
        <w:rPr>
          <w:rFonts w:eastAsia="Calibri"/>
          <w:szCs w:val="22"/>
        </w:rPr>
      </w:pPr>
    </w:p>
    <w:p w:rsidRPr="00091475" w:rsidR="00A75297" w:rsidP="00A75297" w:rsidRDefault="00A75297" w14:paraId="41CB526C" w14:textId="77777777">
      <w:pPr>
        <w:rPr>
          <w:rFonts w:eastAsia="Calibri"/>
          <w:szCs w:val="22"/>
        </w:rPr>
      </w:pPr>
      <w:r w:rsidRPr="00091475">
        <w:rPr>
          <w:rFonts w:eastAsia="Calibri"/>
          <w:b/>
          <w:szCs w:val="22"/>
          <w:u w:val="single"/>
        </w:rPr>
        <w:t>What about privacy and confidentiality?</w:t>
      </w:r>
      <w:r w:rsidRPr="00091475">
        <w:rPr>
          <w:rFonts w:eastAsia="Calibri"/>
          <w:szCs w:val="22"/>
        </w:rPr>
        <w:t xml:space="preserve"> </w:t>
      </w:r>
    </w:p>
    <w:p w:rsidRPr="00091475" w:rsidR="00A75297" w:rsidP="00A75297" w:rsidRDefault="009752A2" w14:paraId="3025D493" w14:textId="77777777">
      <w:pPr>
        <w:rPr>
          <w:rFonts w:eastAsia="Calibri"/>
          <w:i/>
          <w:szCs w:val="22"/>
        </w:rPr>
      </w:pPr>
      <w:r>
        <w:rPr>
          <w:rFonts w:eastAsia="Calibri"/>
          <w:szCs w:val="22"/>
        </w:rPr>
        <w:t>If you take part</w:t>
      </w:r>
      <w:r w:rsidRPr="00091475" w:rsidR="00A75297">
        <w:rPr>
          <w:rFonts w:eastAsia="Calibri"/>
          <w:szCs w:val="22"/>
        </w:rPr>
        <w:t>, we will not have access to your private medical records.  However, we will have to ask your doctor to share some information about you.</w:t>
      </w:r>
    </w:p>
    <w:p w:rsidRPr="00091475" w:rsidR="00A75297" w:rsidP="00A75297" w:rsidRDefault="00A75297" w14:paraId="3658CEFD" w14:textId="77777777">
      <w:pPr>
        <w:jc w:val="both"/>
        <w:rPr>
          <w:rFonts w:eastAsia="Calibri"/>
          <w:szCs w:val="22"/>
          <w:u w:val="single"/>
        </w:rPr>
      </w:pPr>
    </w:p>
    <w:p w:rsidRPr="00091475" w:rsidR="00A75297" w:rsidP="00A75297" w:rsidRDefault="00A75297" w14:paraId="0809939C" w14:textId="77777777">
      <w:pPr>
        <w:rPr>
          <w:rFonts w:eastAsia="Calibri"/>
          <w:szCs w:val="22"/>
        </w:rPr>
      </w:pPr>
      <w:r w:rsidRPr="00091475">
        <w:rPr>
          <w:rFonts w:eastAsia="Calibri"/>
          <w:szCs w:val="22"/>
        </w:rPr>
        <w:t xml:space="preserve">The people who will know that you take part in this </w:t>
      </w:r>
      <w:r w:rsidR="009752A2">
        <w:rPr>
          <w:rFonts w:eastAsia="Calibri"/>
          <w:szCs w:val="22"/>
        </w:rPr>
        <w:t>biorepository</w:t>
      </w:r>
      <w:r w:rsidRPr="00091475">
        <w:rPr>
          <w:rFonts w:eastAsia="Calibri"/>
          <w:szCs w:val="22"/>
        </w:rPr>
        <w:t xml:space="preserve"> are members of the </w:t>
      </w:r>
      <w:r w:rsidR="009752A2">
        <w:rPr>
          <w:rFonts w:eastAsia="Calibri"/>
          <w:szCs w:val="22"/>
        </w:rPr>
        <w:t xml:space="preserve">biorepository </w:t>
      </w:r>
      <w:r w:rsidRPr="00091475">
        <w:rPr>
          <w:rFonts w:eastAsia="Calibri"/>
          <w:szCs w:val="22"/>
        </w:rPr>
        <w:t xml:space="preserve">team, individuals who may have access to your informed consent document due to their job function with the National ALS Biorepository, and people processing your tissues. </w:t>
      </w:r>
    </w:p>
    <w:p w:rsidRPr="00091475" w:rsidR="00A75297" w:rsidP="00A75297" w:rsidRDefault="00A75297" w14:paraId="72707706" w14:textId="77777777">
      <w:pPr>
        <w:rPr>
          <w:rFonts w:eastAsia="Calibri"/>
          <w:szCs w:val="22"/>
        </w:rPr>
      </w:pPr>
    </w:p>
    <w:p w:rsidRPr="00091475" w:rsidR="00A75297" w:rsidP="00A75297" w:rsidRDefault="009752A2" w14:paraId="5F931996" w14:textId="77777777">
      <w:pPr>
        <w:rPr>
          <w:rFonts w:eastAsia="Calibri"/>
          <w:szCs w:val="22"/>
        </w:rPr>
      </w:pPr>
      <w:r>
        <w:rPr>
          <w:rFonts w:eastAsia="Calibri"/>
          <w:szCs w:val="22"/>
        </w:rPr>
        <w:t xml:space="preserve">Information that </w:t>
      </w:r>
      <w:r w:rsidRPr="00091475" w:rsidR="00A75297">
        <w:rPr>
          <w:rFonts w:eastAsia="Calibri"/>
          <w:szCs w:val="22"/>
        </w:rPr>
        <w:t xml:space="preserve">identifies you and the consent form signed by you will be looked at by the ATSDR. </w:t>
      </w:r>
    </w:p>
    <w:p w:rsidRPr="00091475" w:rsidR="00A75297" w:rsidP="00A75297" w:rsidRDefault="00A75297" w14:paraId="29498BCD" w14:textId="77777777">
      <w:pPr>
        <w:rPr>
          <w:rFonts w:eastAsia="Calibri"/>
          <w:szCs w:val="22"/>
        </w:rPr>
      </w:pPr>
    </w:p>
    <w:p w:rsidRPr="00091475" w:rsidR="00A75297" w:rsidP="00A75297" w:rsidRDefault="00A75297" w14:paraId="0584F811" w14:textId="77777777">
      <w:pPr>
        <w:rPr>
          <w:rFonts w:eastAsia="Calibri"/>
          <w:szCs w:val="22"/>
        </w:rPr>
      </w:pPr>
      <w:r w:rsidRPr="00091475">
        <w:rPr>
          <w:rFonts w:eastAsia="Calibri"/>
          <w:szCs w:val="22"/>
        </w:rPr>
        <w:t xml:space="preserve">A possible risk of the </w:t>
      </w:r>
      <w:r w:rsidR="009752A2">
        <w:rPr>
          <w:rFonts w:eastAsia="Calibri"/>
          <w:szCs w:val="22"/>
        </w:rPr>
        <w:t>biorepository</w:t>
      </w:r>
      <w:r w:rsidRPr="00091475">
        <w:rPr>
          <w:rFonts w:eastAsia="Calibri"/>
          <w:szCs w:val="22"/>
        </w:rPr>
        <w:t xml:space="preserve"> is that people outside of the </w:t>
      </w:r>
      <w:r w:rsidR="009752A2">
        <w:rPr>
          <w:rFonts w:eastAsia="Calibri"/>
          <w:szCs w:val="22"/>
        </w:rPr>
        <w:t xml:space="preserve">biorepository may </w:t>
      </w:r>
      <w:r w:rsidRPr="00091475">
        <w:rPr>
          <w:rFonts w:eastAsia="Calibri"/>
          <w:szCs w:val="22"/>
        </w:rPr>
        <w:t xml:space="preserve">find out you are taking part or learn information about you and your health.  Your tissues will be stored with a code.  Your name will not be on the container.  </w:t>
      </w:r>
    </w:p>
    <w:p w:rsidRPr="00091475" w:rsidR="00A75297" w:rsidP="00A75297" w:rsidRDefault="00A75297" w14:paraId="592D4751" w14:textId="77777777">
      <w:pPr>
        <w:rPr>
          <w:rFonts w:eastAsia="Calibri"/>
          <w:szCs w:val="22"/>
        </w:rPr>
      </w:pPr>
    </w:p>
    <w:p w:rsidRPr="00091475" w:rsidR="00A75297" w:rsidP="00A75297" w:rsidRDefault="00A75297" w14:paraId="3915CF89" w14:textId="77777777">
      <w:pPr>
        <w:rPr>
          <w:rFonts w:eastAsia="Calibri"/>
          <w:szCs w:val="22"/>
        </w:rPr>
      </w:pPr>
      <w:r w:rsidRPr="00091475">
        <w:rPr>
          <w:rFonts w:eastAsia="Calibri"/>
          <w:szCs w:val="22"/>
        </w:rPr>
        <w:t xml:space="preserve">When the results are published or discussed at meetings, no information will be included that would reveal your </w:t>
      </w:r>
      <w:proofErr w:type="gramStart"/>
      <w:r w:rsidRPr="00091475">
        <w:rPr>
          <w:rFonts w:eastAsia="Calibri"/>
          <w:szCs w:val="22"/>
        </w:rPr>
        <w:t>identity</w:t>
      </w:r>
      <w:proofErr w:type="gramEnd"/>
    </w:p>
    <w:p w:rsidRPr="00091475" w:rsidR="00A75297" w:rsidP="00A75297" w:rsidRDefault="00A75297" w14:paraId="14C77DD5" w14:textId="77777777">
      <w:pPr>
        <w:rPr>
          <w:rFonts w:eastAsia="Calibri"/>
          <w:szCs w:val="22"/>
        </w:rPr>
      </w:pPr>
    </w:p>
    <w:p w:rsidRPr="00091475" w:rsidR="00A75297" w:rsidP="00A75297" w:rsidRDefault="0036714E" w14:paraId="44331DA9" w14:textId="77777777">
      <w:pPr>
        <w:rPr>
          <w:rFonts w:eastAsia="Calibri"/>
          <w:b/>
          <w:szCs w:val="22"/>
          <w:u w:val="single"/>
        </w:rPr>
      </w:pPr>
      <w:r>
        <w:rPr>
          <w:rFonts w:eastAsia="Calibri"/>
          <w:b/>
          <w:szCs w:val="22"/>
          <w:u w:val="single"/>
        </w:rPr>
        <w:t>Will my family be told biorepository</w:t>
      </w:r>
      <w:r w:rsidRPr="00091475" w:rsidR="00A75297">
        <w:rPr>
          <w:rFonts w:eastAsia="Calibri"/>
          <w:b/>
          <w:szCs w:val="22"/>
          <w:u w:val="single"/>
        </w:rPr>
        <w:t xml:space="preserve"> results? </w:t>
      </w:r>
    </w:p>
    <w:p w:rsidRPr="00091475" w:rsidR="00A75297" w:rsidP="00A75297" w:rsidRDefault="007023EA" w14:paraId="7805A898" w14:textId="77777777">
      <w:pPr>
        <w:rPr>
          <w:rFonts w:eastAsia="Calibri"/>
          <w:szCs w:val="22"/>
        </w:rPr>
      </w:pPr>
      <w:r w:rsidRPr="007023EA">
        <w:rPr>
          <w:szCs w:val="22"/>
        </w:rPr>
        <w:t>Your family can get the results of the neuropathology review.  When the review is complete, the neuropathologist will check with your family to see if they want the report and answer any questions.</w:t>
      </w:r>
      <w:r>
        <w:t xml:space="preserve">  </w:t>
      </w:r>
      <w:r w:rsidRPr="00091475" w:rsidR="00A75297">
        <w:rPr>
          <w:rFonts w:eastAsia="Calibri"/>
          <w:szCs w:val="22"/>
        </w:rPr>
        <w:t xml:space="preserve">Your family will not be told of any new findings that come to light </w:t>
      </w:r>
      <w:proofErr w:type="gramStart"/>
      <w:r w:rsidRPr="00091475" w:rsidR="00A75297">
        <w:rPr>
          <w:rFonts w:eastAsia="Calibri"/>
          <w:szCs w:val="22"/>
        </w:rPr>
        <w:t xml:space="preserve">during </w:t>
      </w:r>
      <w:r w:rsidR="0036714E">
        <w:rPr>
          <w:rFonts w:eastAsia="Calibri"/>
          <w:szCs w:val="22"/>
        </w:rPr>
        <w:t>the course of</w:t>
      </w:r>
      <w:proofErr w:type="gramEnd"/>
      <w:r w:rsidR="0036714E">
        <w:rPr>
          <w:rFonts w:eastAsia="Calibri"/>
          <w:szCs w:val="22"/>
        </w:rPr>
        <w:t xml:space="preserve"> this </w:t>
      </w:r>
      <w:r w:rsidR="0036714E">
        <w:rPr>
          <w:rFonts w:eastAsia="Calibri"/>
          <w:szCs w:val="22"/>
        </w:rPr>
        <w:lastRenderedPageBreak/>
        <w:t>biorepository</w:t>
      </w:r>
      <w:r w:rsidRPr="00091475" w:rsidR="00A75297">
        <w:rPr>
          <w:rFonts w:eastAsia="Calibri"/>
          <w:szCs w:val="22"/>
        </w:rPr>
        <w:t xml:space="preserve">.  We will not tell you or your family any genetic testing results from research studies.  ATSDR will post </w:t>
      </w:r>
      <w:r w:rsidR="007A05EA">
        <w:rPr>
          <w:rFonts w:eastAsia="Calibri"/>
          <w:szCs w:val="22"/>
        </w:rPr>
        <w:t>biorepository</w:t>
      </w:r>
      <w:r w:rsidRPr="00091475" w:rsidR="00A75297">
        <w:rPr>
          <w:rFonts w:eastAsia="Calibri"/>
          <w:szCs w:val="22"/>
        </w:rPr>
        <w:t xml:space="preserve"> results on the National ALS Registry website.</w:t>
      </w:r>
    </w:p>
    <w:p w:rsidRPr="00091475" w:rsidR="00A75297" w:rsidP="00A75297" w:rsidRDefault="00A75297" w14:paraId="0C21C502" w14:textId="77777777">
      <w:pPr>
        <w:rPr>
          <w:rFonts w:eastAsia="Calibri"/>
          <w:szCs w:val="22"/>
        </w:rPr>
      </w:pPr>
    </w:p>
    <w:p w:rsidRPr="00091475" w:rsidR="00A75297" w:rsidP="00A75297" w:rsidRDefault="00A75297" w14:paraId="068FA5E3" w14:textId="77777777">
      <w:pPr>
        <w:rPr>
          <w:rFonts w:eastAsia="Calibri"/>
          <w:b/>
          <w:bCs/>
          <w:szCs w:val="22"/>
          <w:u w:val="single"/>
        </w:rPr>
      </w:pPr>
      <w:r w:rsidRPr="00091475">
        <w:rPr>
          <w:rFonts w:eastAsia="Calibri"/>
          <w:b/>
          <w:bCs/>
          <w:szCs w:val="22"/>
          <w:u w:val="single"/>
        </w:rPr>
        <w:t>What are the costs fo</w:t>
      </w:r>
      <w:r w:rsidR="001E013F">
        <w:rPr>
          <w:rFonts w:eastAsia="Calibri"/>
          <w:b/>
          <w:bCs/>
          <w:szCs w:val="22"/>
          <w:u w:val="single"/>
        </w:rPr>
        <w:t>r participating in this biorepository</w:t>
      </w:r>
      <w:r w:rsidRPr="00091475">
        <w:rPr>
          <w:rFonts w:eastAsia="Calibri"/>
          <w:b/>
          <w:bCs/>
          <w:szCs w:val="22"/>
          <w:u w:val="single"/>
        </w:rPr>
        <w:t xml:space="preserve">?  </w:t>
      </w:r>
    </w:p>
    <w:p w:rsidRPr="00091475" w:rsidR="00A75297" w:rsidP="00A75297" w:rsidRDefault="00A75297" w14:paraId="4FDBA5DE" w14:textId="77777777">
      <w:pPr>
        <w:rPr>
          <w:rFonts w:eastAsia="Calibri"/>
          <w:szCs w:val="22"/>
        </w:rPr>
      </w:pPr>
      <w:r w:rsidRPr="00091475">
        <w:rPr>
          <w:rFonts w:eastAsia="Calibri"/>
          <w:szCs w:val="22"/>
        </w:rPr>
        <w:t>There is no cost fo</w:t>
      </w:r>
      <w:r w:rsidR="00A36C17">
        <w:rPr>
          <w:rFonts w:eastAsia="Calibri"/>
          <w:szCs w:val="22"/>
        </w:rPr>
        <w:t>r participating in this biorepository</w:t>
      </w:r>
      <w:r w:rsidRPr="00091475">
        <w:rPr>
          <w:rFonts w:eastAsia="Calibri"/>
          <w:szCs w:val="22"/>
        </w:rPr>
        <w:t xml:space="preserve">.  The costs of transporting your body to and from the facility and collection procedures for this </w:t>
      </w:r>
      <w:r w:rsidR="007A05EA">
        <w:rPr>
          <w:rFonts w:eastAsia="Calibri"/>
          <w:szCs w:val="22"/>
        </w:rPr>
        <w:t>biorepository</w:t>
      </w:r>
      <w:r w:rsidRPr="00091475">
        <w:rPr>
          <w:rFonts w:eastAsia="Calibri"/>
          <w:szCs w:val="22"/>
        </w:rPr>
        <w:t xml:space="preserve"> will be the responsibility of the ATSDR.  There will be no cost to you, your family</w:t>
      </w:r>
      <w:r w:rsidR="001E013F">
        <w:rPr>
          <w:rFonts w:eastAsia="Calibri"/>
          <w:szCs w:val="22"/>
        </w:rPr>
        <w:t>,</w:t>
      </w:r>
      <w:r w:rsidRPr="00091475">
        <w:rPr>
          <w:rFonts w:eastAsia="Calibri"/>
          <w:szCs w:val="22"/>
        </w:rPr>
        <w:t xml:space="preserve"> or estate.</w:t>
      </w:r>
    </w:p>
    <w:p w:rsidRPr="00091475" w:rsidR="00A75297" w:rsidP="00A75297" w:rsidRDefault="00A75297" w14:paraId="38771C87" w14:textId="77777777">
      <w:pPr>
        <w:rPr>
          <w:rFonts w:eastAsia="Calibri"/>
          <w:szCs w:val="22"/>
        </w:rPr>
      </w:pPr>
    </w:p>
    <w:p w:rsidRPr="00091475" w:rsidR="00A75297" w:rsidP="00A75297" w:rsidRDefault="00A75297" w14:paraId="4C8E2994" w14:textId="77777777">
      <w:pPr>
        <w:tabs>
          <w:tab w:val="left" w:pos="-1440"/>
        </w:tabs>
        <w:ind w:left="720" w:hanging="720"/>
        <w:rPr>
          <w:rFonts w:eastAsia="Calibri"/>
          <w:szCs w:val="22"/>
        </w:rPr>
      </w:pPr>
      <w:r w:rsidRPr="00091475">
        <w:rPr>
          <w:rFonts w:eastAsia="Calibri"/>
          <w:b/>
          <w:szCs w:val="22"/>
          <w:u w:val="single"/>
        </w:rPr>
        <w:t xml:space="preserve">Will I be reimbursed for any of my expenses or paid for my participation in this </w:t>
      </w:r>
      <w:r w:rsidR="001E013F">
        <w:rPr>
          <w:rFonts w:eastAsia="Calibri"/>
          <w:b/>
          <w:szCs w:val="22"/>
          <w:u w:val="single"/>
        </w:rPr>
        <w:t>biorepository</w:t>
      </w:r>
      <w:r w:rsidRPr="00091475">
        <w:rPr>
          <w:rFonts w:eastAsia="Calibri"/>
          <w:b/>
          <w:szCs w:val="22"/>
          <w:u w:val="single"/>
        </w:rPr>
        <w:t>?</w:t>
      </w:r>
    </w:p>
    <w:p w:rsidRPr="00091475" w:rsidR="00A75297" w:rsidP="000659F9" w:rsidRDefault="00A75297" w14:paraId="04DDF7FF" w14:textId="77777777">
      <w:pPr>
        <w:tabs>
          <w:tab w:val="left" w:pos="-1440"/>
          <w:tab w:val="left" w:pos="435"/>
        </w:tabs>
        <w:ind w:left="720" w:hanging="720"/>
        <w:rPr>
          <w:rFonts w:eastAsia="Calibri"/>
          <w:szCs w:val="22"/>
        </w:rPr>
      </w:pPr>
      <w:r w:rsidRPr="00091475">
        <w:rPr>
          <w:rFonts w:eastAsia="Calibri"/>
          <w:szCs w:val="22"/>
        </w:rPr>
        <w:t>You will not be reimbursed for any expenses.  You will not be pa</w:t>
      </w:r>
      <w:r w:rsidR="00A36C17">
        <w:rPr>
          <w:rFonts w:eastAsia="Calibri"/>
          <w:szCs w:val="22"/>
        </w:rPr>
        <w:t>id to take part in this biorepository</w:t>
      </w:r>
      <w:r w:rsidRPr="00091475">
        <w:rPr>
          <w:rFonts w:eastAsia="Calibri"/>
          <w:szCs w:val="22"/>
        </w:rPr>
        <w:t>.</w:t>
      </w:r>
    </w:p>
    <w:p w:rsidRPr="00091475" w:rsidR="00A75297" w:rsidP="00A75297" w:rsidRDefault="00A75297" w14:paraId="527FB452" w14:textId="77777777">
      <w:pPr>
        <w:tabs>
          <w:tab w:val="left" w:pos="-1440"/>
        </w:tabs>
        <w:ind w:left="720" w:hanging="720"/>
        <w:rPr>
          <w:rFonts w:eastAsia="Calibri"/>
          <w:szCs w:val="22"/>
        </w:rPr>
      </w:pPr>
    </w:p>
    <w:p w:rsidRPr="00091475" w:rsidR="00A75297" w:rsidP="00A75297" w:rsidRDefault="00A75297" w14:paraId="0835A0F5" w14:textId="77777777">
      <w:pPr>
        <w:tabs>
          <w:tab w:val="left" w:pos="-1440"/>
        </w:tabs>
        <w:ind w:left="720" w:hanging="720"/>
        <w:rPr>
          <w:rFonts w:eastAsia="Calibri"/>
          <w:b/>
          <w:szCs w:val="22"/>
          <w:u w:val="single"/>
        </w:rPr>
      </w:pPr>
      <w:r w:rsidRPr="00091475">
        <w:rPr>
          <w:rFonts w:eastAsia="Calibri"/>
          <w:b/>
          <w:szCs w:val="22"/>
          <w:u w:val="single"/>
        </w:rPr>
        <w:t xml:space="preserve">Will my cells, tissues, blood, or other biological materials be used to develop commercial products? </w:t>
      </w:r>
    </w:p>
    <w:p w:rsidRPr="00091475" w:rsidR="00A75297" w:rsidP="00A75297" w:rsidRDefault="00A75297" w14:paraId="0C6C9174" w14:textId="470A6A29">
      <w:pPr>
        <w:rPr>
          <w:rFonts w:eastAsia="Calibri"/>
          <w:szCs w:val="22"/>
        </w:rPr>
      </w:pPr>
      <w:r w:rsidRPr="00091475">
        <w:rPr>
          <w:rFonts w:eastAsia="Calibri"/>
          <w:szCs w:val="22"/>
        </w:rPr>
        <w:t xml:space="preserve">It is possible that a commercial product may be developed from the tissues collected as part of this </w:t>
      </w:r>
      <w:r w:rsidR="007A05EA">
        <w:rPr>
          <w:rFonts w:eastAsia="Calibri"/>
          <w:szCs w:val="22"/>
        </w:rPr>
        <w:t>biorepository</w:t>
      </w:r>
      <w:r w:rsidRPr="00091475">
        <w:rPr>
          <w:rFonts w:eastAsia="Calibri"/>
          <w:szCs w:val="22"/>
        </w:rPr>
        <w:t xml:space="preserve">.  The nature of the research means that your sample is only one of many that will lead to this product and your sample will not </w:t>
      </w:r>
      <w:r w:rsidR="00EB310F">
        <w:rPr>
          <w:rFonts w:eastAsia="Calibri"/>
          <w:szCs w:val="22"/>
        </w:rPr>
        <w:t>have your name on it</w:t>
      </w:r>
      <w:r w:rsidRPr="00091475">
        <w:rPr>
          <w:rFonts w:eastAsia="Calibri"/>
          <w:szCs w:val="22"/>
        </w:rPr>
        <w:t>.  You and your family will not profit financially from such a product.  You will have no legal rights to any discovery or invention that either directly or indirectly results from the use of your specimens collected, individual information, or information from your samples.</w:t>
      </w:r>
    </w:p>
    <w:p w:rsidRPr="00091475" w:rsidR="00A75297" w:rsidP="00A75297" w:rsidRDefault="00A75297" w14:paraId="3C14B654" w14:textId="77777777">
      <w:pPr>
        <w:rPr>
          <w:rFonts w:eastAsia="Calibri"/>
          <w:szCs w:val="22"/>
        </w:rPr>
      </w:pPr>
    </w:p>
    <w:p w:rsidRPr="00091475" w:rsidR="00A75297" w:rsidP="00A75297" w:rsidRDefault="00A75297" w14:paraId="01A38E49" w14:textId="77777777">
      <w:pPr>
        <w:rPr>
          <w:rFonts w:eastAsia="Calibri"/>
          <w:szCs w:val="22"/>
        </w:rPr>
      </w:pPr>
      <w:r w:rsidRPr="00091475">
        <w:rPr>
          <w:rFonts w:eastAsia="Calibri"/>
          <w:szCs w:val="22"/>
        </w:rPr>
        <w:t xml:space="preserve">Cells obtained from your body may be used to establish a cell line which may be shared in the future with other </w:t>
      </w:r>
      <w:proofErr w:type="gramStart"/>
      <w:r w:rsidRPr="00091475">
        <w:rPr>
          <w:rFonts w:eastAsia="Calibri"/>
          <w:szCs w:val="22"/>
        </w:rPr>
        <w:t>researchers</w:t>
      </w:r>
      <w:proofErr w:type="gramEnd"/>
      <w:r w:rsidRPr="00091475">
        <w:rPr>
          <w:rFonts w:eastAsia="Calibri"/>
          <w:szCs w:val="22"/>
        </w:rPr>
        <w:t xml:space="preserve"> and which may be of commercial value.  A cell line is one which will grow indefinitely in the laboratory.  Cell lines may be useful because of the characteristics of the cells and/or the products they may produce.</w:t>
      </w:r>
    </w:p>
    <w:p w:rsidRPr="00091475" w:rsidR="00A75297" w:rsidP="00A75297" w:rsidRDefault="00A75297" w14:paraId="7A962ADB" w14:textId="77777777">
      <w:pPr>
        <w:keepNext/>
        <w:keepLines/>
        <w:rPr>
          <w:rFonts w:eastAsia="Calibri"/>
          <w:szCs w:val="22"/>
        </w:rPr>
      </w:pPr>
    </w:p>
    <w:p w:rsidRPr="00091475" w:rsidR="00A75297" w:rsidP="00A75297" w:rsidRDefault="00A75297" w14:paraId="6DF7176E" w14:textId="77777777">
      <w:pPr>
        <w:keepNext/>
        <w:keepLines/>
        <w:rPr>
          <w:rFonts w:eastAsia="Calibri"/>
          <w:b/>
          <w:szCs w:val="22"/>
          <w:u w:val="single"/>
        </w:rPr>
      </w:pPr>
      <w:r w:rsidRPr="00091475">
        <w:rPr>
          <w:rFonts w:eastAsia="Calibri"/>
          <w:b/>
          <w:szCs w:val="22"/>
          <w:u w:val="single"/>
        </w:rPr>
        <w:t xml:space="preserve">Can I withdraw or be removed from the </w:t>
      </w:r>
      <w:r w:rsidR="007A05EA">
        <w:rPr>
          <w:rFonts w:eastAsia="Calibri"/>
          <w:b/>
          <w:szCs w:val="22"/>
          <w:u w:val="single"/>
        </w:rPr>
        <w:t>biorepository</w:t>
      </w:r>
      <w:r w:rsidRPr="00091475">
        <w:rPr>
          <w:rFonts w:eastAsia="Calibri"/>
          <w:b/>
          <w:szCs w:val="22"/>
          <w:u w:val="single"/>
        </w:rPr>
        <w:t>?</w:t>
      </w:r>
    </w:p>
    <w:p w:rsidRPr="00091475" w:rsidR="00A75297" w:rsidP="00A75297" w:rsidRDefault="00A75297" w14:paraId="3B4AD6B7" w14:textId="77777777">
      <w:pPr>
        <w:rPr>
          <w:rFonts w:eastAsia="Calibri"/>
          <w:szCs w:val="22"/>
        </w:rPr>
      </w:pPr>
      <w:r w:rsidRPr="00091475">
        <w:rPr>
          <w:rFonts w:eastAsia="Calibri"/>
          <w:szCs w:val="22"/>
        </w:rPr>
        <w:t xml:space="preserve">Taking part in this </w:t>
      </w:r>
      <w:r w:rsidR="00F4701A">
        <w:rPr>
          <w:rFonts w:eastAsia="Calibri"/>
          <w:szCs w:val="22"/>
        </w:rPr>
        <w:t>biorepository</w:t>
      </w:r>
      <w:r w:rsidRPr="00091475">
        <w:rPr>
          <w:rFonts w:eastAsia="Calibri"/>
          <w:szCs w:val="22"/>
        </w:rPr>
        <w:t xml:space="preserve"> is voluntary. If you choose not to take part or decide to withdraw your consent and stop taking part, this will not affect your relationship with National ALS Registry or other benefits to which you are otherwise entitled.  </w:t>
      </w:r>
    </w:p>
    <w:p w:rsidRPr="00091475" w:rsidR="00A75297" w:rsidP="00A75297" w:rsidRDefault="00A75297" w14:paraId="411BF8C8" w14:textId="77777777">
      <w:pPr>
        <w:rPr>
          <w:rFonts w:eastAsia="Calibri"/>
          <w:i/>
          <w:noProof/>
          <w:szCs w:val="22"/>
        </w:rPr>
      </w:pPr>
    </w:p>
    <w:p w:rsidRPr="00091475" w:rsidR="00A75297" w:rsidP="00A75297" w:rsidRDefault="00A75297" w14:paraId="6923E360" w14:textId="77777777">
      <w:pPr>
        <w:rPr>
          <w:rFonts w:eastAsia="Calibri"/>
          <w:szCs w:val="22"/>
        </w:rPr>
      </w:pPr>
      <w:r w:rsidRPr="00091475">
        <w:rPr>
          <w:rFonts w:eastAsia="Calibri"/>
          <w:szCs w:val="22"/>
        </w:rPr>
        <w:t xml:space="preserve">You have the right to leave a </w:t>
      </w:r>
      <w:r w:rsidR="007A05EA">
        <w:rPr>
          <w:rFonts w:eastAsia="Calibri"/>
          <w:szCs w:val="22"/>
        </w:rPr>
        <w:t>biorepository</w:t>
      </w:r>
      <w:r w:rsidRPr="00091475">
        <w:rPr>
          <w:rFonts w:eastAsia="Calibri"/>
          <w:szCs w:val="22"/>
        </w:rPr>
        <w:t xml:space="preserve"> at any time without penalty.  Your family can also refuse to have your tissues collected after your death. </w:t>
      </w:r>
      <w:r w:rsidR="00761511">
        <w:rPr>
          <w:rFonts w:eastAsia="Calibri"/>
          <w:szCs w:val="22"/>
        </w:rPr>
        <w:t xml:space="preserve">  </w:t>
      </w:r>
      <w:r w:rsidR="00791759">
        <w:rPr>
          <w:rFonts w:ascii="Calibri" w:hAnsi="Calibri" w:eastAsia="Calibri" w:cs="Calibri"/>
          <w:szCs w:val="22"/>
        </w:rPr>
        <w:t>If you withdraw</w:t>
      </w:r>
      <w:r w:rsidR="00761511">
        <w:rPr>
          <w:rFonts w:ascii="Calibri" w:hAnsi="Calibri" w:eastAsia="Calibri" w:cs="Calibri"/>
          <w:szCs w:val="22"/>
        </w:rPr>
        <w:t xml:space="preserve"> from the biorepository, we will destroy any of your remaining samples.   However, we will not be able to remove your samples that have already been used or shared with researchers.</w:t>
      </w:r>
    </w:p>
    <w:p w:rsidRPr="00091475" w:rsidR="00A75297" w:rsidP="00A75297" w:rsidRDefault="00A75297" w14:paraId="20D6C819" w14:textId="77777777">
      <w:pPr>
        <w:rPr>
          <w:rFonts w:eastAsia="Calibri"/>
          <w:noProof/>
          <w:szCs w:val="22"/>
        </w:rPr>
      </w:pPr>
    </w:p>
    <w:p w:rsidRPr="008743E6" w:rsidR="007A05EA" w:rsidP="007A05EA" w:rsidRDefault="007A1D95" w14:paraId="6AC721F9" w14:textId="1DD60CBF">
      <w:pPr>
        <w:rPr>
          <w:rFonts w:ascii="Calibri" w:hAnsi="Calibri" w:eastAsia="Calibri" w:cs="Calibri"/>
          <w:b/>
          <w:bCs/>
          <w:iCs/>
          <w:szCs w:val="22"/>
          <w:u w:val="single"/>
        </w:rPr>
      </w:pPr>
      <w:r>
        <w:rPr>
          <w:rFonts w:eastAsia="Calibri"/>
          <w:noProof/>
          <w:szCs w:val="22"/>
        </w:rPr>
        <mc:AlternateContent>
          <mc:Choice Requires="wps">
            <w:drawing>
              <wp:anchor distT="0" distB="0" distL="114300" distR="114300" simplePos="0" relativeHeight="251825152" behindDoc="1" locked="1" layoutInCell="1" allowOverlap="1" wp14:editId="6F677476" wp14:anchorId="7DE2586E">
                <wp:simplePos x="0" y="0"/>
                <wp:positionH relativeFrom="margin">
                  <wp:posOffset>2853055</wp:posOffset>
                </wp:positionH>
                <wp:positionV relativeFrom="margin">
                  <wp:posOffset>8582025</wp:posOffset>
                </wp:positionV>
                <wp:extent cx="846455" cy="287655"/>
                <wp:effectExtent l="0" t="0" r="0" b="0"/>
                <wp:wrapSquare wrapText="bothSides"/>
                <wp:docPr id="1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978D4" w:rsidR="00C5590D" w:rsidP="007023EA" w:rsidRDefault="00C5590D" w14:paraId="0DA732C4" w14:textId="77777777">
                            <w:pPr>
                              <w:rPr>
                                <w:szCs w:val="22"/>
                              </w:rPr>
                            </w:pPr>
                            <w:r>
                              <w:rPr>
                                <w:szCs w:val="22"/>
                              </w:rPr>
                              <w:t>Page 4 of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2" style="position:absolute;margin-left:224.65pt;margin-top:675.75pt;width:66.65pt;height:22.65pt;z-index:-25149132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" w14:anchorId="7DE2586E">
                <v:textbox style="mso-fit-shape-to-text:t">
                  <w:txbxContent>
                    <w:p w:rsidRPr="00C978D4" w:rsidR="00C5590D" w:rsidP="007023EA" w:rsidRDefault="00C5590D" w14:paraId="0DA732C4" w14:textId="77777777">
                      <w:pPr>
                        <w:rPr>
                          <w:szCs w:val="22"/>
                        </w:rPr>
                      </w:pPr>
                      <w:r>
                        <w:rPr>
                          <w:szCs w:val="22"/>
                        </w:rPr>
                        <w:t>Page 4 of 5</w:t>
                      </w:r>
                    </w:p>
                  </w:txbxContent>
                </v:textbox>
                <w10:wrap type="square" anchorx="margin" anchory="margin"/>
                <w10:anchorlock/>
              </v:shape>
            </w:pict>
          </mc:Fallback>
        </mc:AlternateContent>
      </w:r>
      <w:r w:rsidRPr="008743E6" w:rsidR="007A05EA">
        <w:rPr>
          <w:rFonts w:ascii="Calibri" w:hAnsi="Calibri" w:eastAsia="Calibri" w:cs="Calibri"/>
          <w:b/>
          <w:bCs/>
          <w:iCs/>
          <w:szCs w:val="22"/>
          <w:u w:val="single"/>
        </w:rPr>
        <w:t xml:space="preserve">Who should I contact if I have questions regarding the </w:t>
      </w:r>
      <w:r w:rsidR="007A05EA">
        <w:rPr>
          <w:rFonts w:ascii="Calibri" w:hAnsi="Calibri" w:eastAsia="Calibri" w:cs="Calibri"/>
          <w:b/>
          <w:bCs/>
          <w:iCs/>
          <w:szCs w:val="22"/>
          <w:u w:val="single"/>
        </w:rPr>
        <w:t>biorepository</w:t>
      </w:r>
      <w:r w:rsidRPr="008743E6" w:rsidR="007A05EA">
        <w:rPr>
          <w:rFonts w:ascii="Calibri" w:hAnsi="Calibri" w:eastAsia="Calibri" w:cs="Calibri"/>
          <w:b/>
          <w:bCs/>
          <w:iCs/>
          <w:szCs w:val="22"/>
          <w:u w:val="single"/>
        </w:rPr>
        <w:t>?</w:t>
      </w:r>
      <w:r w:rsidR="007A05EA">
        <w:rPr>
          <w:rFonts w:ascii="Calibri" w:hAnsi="Calibri" w:eastAsia="Calibri" w:cs="Calibri"/>
          <w:b/>
          <w:bCs/>
          <w:iCs/>
          <w:szCs w:val="22"/>
          <w:u w:val="single"/>
        </w:rPr>
        <w:t xml:space="preserve"> </w:t>
      </w:r>
      <w:r w:rsidRPr="008743E6" w:rsidR="007A05EA">
        <w:rPr>
          <w:rFonts w:ascii="Calibri" w:hAnsi="Calibri" w:eastAsia="Calibri" w:cs="Calibri"/>
          <w:b/>
          <w:bCs/>
          <w:szCs w:val="22"/>
          <w:u w:val="single"/>
        </w:rPr>
        <w:t>Who should I contact if I wish to voice concerns or complaints? Who can I talk to about my rights</w:t>
      </w:r>
      <w:r w:rsidR="00FE228A">
        <w:rPr>
          <w:rFonts w:ascii="Calibri" w:hAnsi="Calibri" w:eastAsia="Calibri" w:cs="Calibri"/>
          <w:b/>
          <w:bCs/>
          <w:szCs w:val="22"/>
          <w:u w:val="single"/>
        </w:rPr>
        <w:t xml:space="preserve"> or if I want to withdraw my samples</w:t>
      </w:r>
      <w:r w:rsidRPr="008743E6" w:rsidR="007A05EA">
        <w:rPr>
          <w:rFonts w:ascii="Calibri" w:hAnsi="Calibri" w:eastAsia="Calibri" w:cs="Calibri"/>
          <w:b/>
          <w:bCs/>
          <w:szCs w:val="22"/>
          <w:u w:val="single"/>
        </w:rPr>
        <w:t>?</w:t>
      </w:r>
    </w:p>
    <w:p w:rsidRPr="008743E6" w:rsidR="007A05EA" w:rsidP="007A05EA" w:rsidRDefault="007A05EA" w14:paraId="746F44D1" w14:textId="3283B10D">
      <w:pPr>
        <w:suppressAutoHyphens/>
        <w:outlineLvl w:val="0"/>
        <w:rPr>
          <w:rFonts w:ascii="Calibri" w:hAnsi="Calibri" w:eastAsia="Calibri" w:cs="Calibri"/>
          <w:szCs w:val="22"/>
        </w:rPr>
      </w:pPr>
      <w:r w:rsidRPr="008743E6">
        <w:rPr>
          <w:rFonts w:ascii="Calibri" w:hAnsi="Calibri" w:eastAsia="Calibri" w:cs="Calibri"/>
          <w:szCs w:val="22"/>
        </w:rPr>
        <w:t xml:space="preserve">If you have questions, concerns, or complaints, think the </w:t>
      </w:r>
      <w:r>
        <w:rPr>
          <w:rFonts w:ascii="Calibri" w:hAnsi="Calibri" w:eastAsia="Calibri" w:cs="Calibri"/>
          <w:szCs w:val="22"/>
        </w:rPr>
        <w:t>biorepository</w:t>
      </w:r>
      <w:r w:rsidRPr="008743E6">
        <w:rPr>
          <w:rFonts w:ascii="Calibri" w:hAnsi="Calibri" w:eastAsia="Calibri" w:cs="Calibri"/>
          <w:szCs w:val="22"/>
        </w:rPr>
        <w:t xml:space="preserve"> has hurt you</w:t>
      </w:r>
      <w:r w:rsidR="00FE228A">
        <w:rPr>
          <w:rFonts w:ascii="Calibri" w:hAnsi="Calibri" w:eastAsia="Calibri" w:cs="Calibri"/>
          <w:szCs w:val="22"/>
        </w:rPr>
        <w:t xml:space="preserve">, or </w:t>
      </w:r>
      <w:r w:rsidR="00A50378">
        <w:rPr>
          <w:rFonts w:ascii="Calibri" w:hAnsi="Calibri" w:eastAsia="Calibri" w:cs="Calibri"/>
          <w:szCs w:val="22"/>
        </w:rPr>
        <w:t xml:space="preserve">if you </w:t>
      </w:r>
      <w:r w:rsidR="00FE228A">
        <w:rPr>
          <w:rFonts w:ascii="Calibri" w:hAnsi="Calibri" w:eastAsia="Calibri" w:cs="Calibri"/>
          <w:szCs w:val="22"/>
        </w:rPr>
        <w:t>want to withdraw your samples</w:t>
      </w:r>
      <w:r w:rsidRPr="008743E6">
        <w:rPr>
          <w:rFonts w:ascii="Calibri" w:hAnsi="Calibri" w:eastAsia="Calibri" w:cs="Calibri"/>
          <w:szCs w:val="22"/>
        </w:rPr>
        <w:t xml:space="preserve">, you can talk to Wendy E. Kaye, Ph.D., </w:t>
      </w:r>
      <w:r w:rsidR="00504B2B">
        <w:rPr>
          <w:rFonts w:ascii="Calibri" w:hAnsi="Calibri" w:eastAsia="Calibri" w:cs="Calibri"/>
          <w:szCs w:val="22"/>
        </w:rPr>
        <w:t>Senior Scientist</w:t>
      </w:r>
      <w:r w:rsidRPr="008743E6">
        <w:rPr>
          <w:rFonts w:ascii="Calibri" w:hAnsi="Calibri" w:eastAsia="Calibri" w:cs="Calibri"/>
          <w:szCs w:val="22"/>
        </w:rPr>
        <w:t xml:space="preserve"> or Laurie Wagner, </w:t>
      </w:r>
      <w:r>
        <w:rPr>
          <w:rFonts w:ascii="Calibri" w:hAnsi="Calibri" w:eastAsia="Calibri" w:cs="Calibri"/>
          <w:szCs w:val="22"/>
        </w:rPr>
        <w:t xml:space="preserve">MPH, </w:t>
      </w:r>
      <w:r w:rsidR="0036714E">
        <w:rPr>
          <w:rFonts w:ascii="Calibri" w:hAnsi="Calibri" w:eastAsia="Calibri" w:cs="Calibri"/>
          <w:szCs w:val="22"/>
        </w:rPr>
        <w:t>Biorepository</w:t>
      </w:r>
      <w:r>
        <w:rPr>
          <w:rFonts w:ascii="Calibri" w:hAnsi="Calibri" w:eastAsia="Calibri" w:cs="Calibri"/>
          <w:szCs w:val="22"/>
        </w:rPr>
        <w:t xml:space="preserve"> Coordinator at 1-855-874-6912</w:t>
      </w:r>
      <w:r w:rsidRPr="008743E6">
        <w:rPr>
          <w:rFonts w:ascii="Calibri" w:hAnsi="Calibri" w:eastAsia="Calibri" w:cs="Calibri"/>
          <w:szCs w:val="22"/>
        </w:rPr>
        <w:t>.</w:t>
      </w:r>
    </w:p>
    <w:p w:rsidRPr="008743E6" w:rsidR="007A05EA" w:rsidP="007A05EA" w:rsidRDefault="007A05EA" w14:paraId="6BAFED66" w14:textId="77777777">
      <w:pPr>
        <w:ind w:right="720"/>
        <w:rPr>
          <w:rFonts w:ascii="Calibri" w:hAnsi="Calibri" w:eastAsia="Calibri" w:cs="Calibri"/>
          <w:bCs/>
          <w:szCs w:val="22"/>
        </w:rPr>
      </w:pPr>
    </w:p>
    <w:p w:rsidRPr="008743E6" w:rsidR="007A05EA" w:rsidP="007A05EA" w:rsidRDefault="007A05EA" w14:paraId="57335C69" w14:textId="77777777">
      <w:pPr>
        <w:ind w:right="720"/>
        <w:rPr>
          <w:rFonts w:ascii="Calibri" w:hAnsi="Calibri" w:eastAsia="Calibri" w:cs="Calibri"/>
          <w:bCs/>
          <w:szCs w:val="22"/>
        </w:rPr>
      </w:pPr>
      <w:r w:rsidRPr="008743E6">
        <w:rPr>
          <w:rFonts w:ascii="Calibri" w:hAnsi="Calibri" w:eastAsia="Calibri" w:cs="Calibri"/>
          <w:szCs w:val="22"/>
        </w:rPr>
        <w:lastRenderedPageBreak/>
        <w:t xml:space="preserve">If you want to speak with someone who is not directly involved in this </w:t>
      </w:r>
      <w:r>
        <w:rPr>
          <w:rFonts w:ascii="Calibri" w:hAnsi="Calibri" w:eastAsia="Calibri" w:cs="Calibri"/>
          <w:szCs w:val="22"/>
        </w:rPr>
        <w:t>biorepository,</w:t>
      </w:r>
      <w:r w:rsidRPr="008743E6">
        <w:rPr>
          <w:rFonts w:ascii="Calibri" w:hAnsi="Calibri" w:eastAsia="Calibri" w:cs="Calibri"/>
          <w:szCs w:val="22"/>
        </w:rPr>
        <w:t xml:space="preserve"> or have questions about your rights, or wish to voice questions, </w:t>
      </w:r>
      <w:proofErr w:type="gramStart"/>
      <w:r w:rsidRPr="008743E6">
        <w:rPr>
          <w:rFonts w:ascii="Calibri" w:hAnsi="Calibri" w:eastAsia="Calibri" w:cs="Calibri"/>
          <w:szCs w:val="22"/>
        </w:rPr>
        <w:t>concerns</w:t>
      </w:r>
      <w:proofErr w:type="gramEnd"/>
      <w:r w:rsidRPr="008743E6">
        <w:rPr>
          <w:rFonts w:ascii="Calibri" w:hAnsi="Calibri" w:eastAsia="Calibri" w:cs="Calibri"/>
          <w:szCs w:val="22"/>
        </w:rPr>
        <w:t xml:space="preserve"> or compl</w:t>
      </w:r>
      <w:r>
        <w:rPr>
          <w:rFonts w:ascii="Calibri" w:hAnsi="Calibri" w:eastAsia="Calibri" w:cs="Calibri"/>
          <w:szCs w:val="22"/>
        </w:rPr>
        <w:t>aints, you may contact the CDC Hu</w:t>
      </w:r>
      <w:r w:rsidR="00835ECA">
        <w:rPr>
          <w:rFonts w:ascii="Calibri" w:hAnsi="Calibri" w:eastAsia="Calibri" w:cs="Calibri"/>
          <w:szCs w:val="22"/>
        </w:rPr>
        <w:t xml:space="preserve">man Research Protection Office at </w:t>
      </w:r>
      <w:r w:rsidRPr="00835ECA" w:rsidR="00835ECA">
        <w:rPr>
          <w:rFonts w:ascii="Calibri" w:hAnsi="Calibri" w:eastAsia="Calibri" w:cs="Calibri"/>
          <w:szCs w:val="22"/>
        </w:rPr>
        <w:t>1-800-584-8814</w:t>
      </w:r>
      <w:r w:rsidR="00835ECA">
        <w:rPr>
          <w:rFonts w:ascii="Calibri" w:hAnsi="Calibri" w:eastAsia="Calibri" w:cs="Calibri"/>
          <w:szCs w:val="22"/>
        </w:rPr>
        <w:t>.</w:t>
      </w:r>
    </w:p>
    <w:p w:rsidR="00296F29" w:rsidP="00A75297" w:rsidRDefault="00296F29" w14:paraId="686D19CF" w14:textId="77777777">
      <w:pPr>
        <w:rPr>
          <w:rFonts w:eastAsia="Calibri"/>
          <w:szCs w:val="22"/>
        </w:rPr>
      </w:pPr>
    </w:p>
    <w:p w:rsidRPr="00091475" w:rsidR="00A75297" w:rsidP="00A75297" w:rsidRDefault="00A75297" w14:paraId="3C840918" w14:textId="77777777">
      <w:pPr>
        <w:rPr>
          <w:rFonts w:eastAsia="Calibri"/>
          <w:b/>
          <w:szCs w:val="22"/>
        </w:rPr>
      </w:pPr>
      <w:r w:rsidRPr="00091475">
        <w:rPr>
          <w:rFonts w:eastAsia="Calibri"/>
          <w:b/>
          <w:szCs w:val="22"/>
          <w:u w:val="single"/>
        </w:rPr>
        <w:t>Remember</w:t>
      </w:r>
      <w:r w:rsidRPr="00091475">
        <w:rPr>
          <w:rFonts w:eastAsia="Calibri"/>
          <w:b/>
          <w:szCs w:val="22"/>
        </w:rPr>
        <w:t xml:space="preserve"> </w:t>
      </w:r>
    </w:p>
    <w:p w:rsidRPr="00091475" w:rsidR="00A75297" w:rsidP="00A75297" w:rsidRDefault="00A75297" w14:paraId="305DB0F7" w14:textId="77777777">
      <w:pPr>
        <w:rPr>
          <w:rFonts w:eastAsia="Calibri"/>
          <w:szCs w:val="22"/>
        </w:rPr>
      </w:pPr>
      <w:r w:rsidRPr="00091475">
        <w:rPr>
          <w:rFonts w:eastAsia="Calibri"/>
          <w:szCs w:val="22"/>
        </w:rPr>
        <w:t xml:space="preserve">Taking part in this </w:t>
      </w:r>
      <w:r w:rsidR="007A05EA">
        <w:rPr>
          <w:rFonts w:eastAsia="Calibri"/>
          <w:szCs w:val="22"/>
        </w:rPr>
        <w:t>biorepository</w:t>
      </w:r>
      <w:r w:rsidRPr="00091475">
        <w:rPr>
          <w:rFonts w:eastAsia="Calibri"/>
          <w:szCs w:val="22"/>
        </w:rPr>
        <w:t xml:space="preserve"> is voluntary.  Your decision </w:t>
      </w:r>
      <w:proofErr w:type="gramStart"/>
      <w:r w:rsidRPr="00091475">
        <w:rPr>
          <w:rFonts w:eastAsia="Calibri"/>
          <w:szCs w:val="22"/>
        </w:rPr>
        <w:t>whether or not</w:t>
      </w:r>
      <w:proofErr w:type="gramEnd"/>
      <w:r w:rsidRPr="00091475">
        <w:rPr>
          <w:rFonts w:eastAsia="Calibri"/>
          <w:szCs w:val="22"/>
        </w:rPr>
        <w:t xml:space="preserve"> to participate will not affect your current or future relations with the National ALS Registry.  If you decide to take part, you are free to withdraw at any time without affecting that relationship.</w:t>
      </w:r>
    </w:p>
    <w:p w:rsidRPr="00091475" w:rsidR="00A75297" w:rsidP="00A75297" w:rsidRDefault="00A75297" w14:paraId="155AC601" w14:textId="77777777">
      <w:pPr>
        <w:keepNext/>
        <w:keepLines/>
        <w:rPr>
          <w:rFonts w:eastAsia="Calibri"/>
          <w:szCs w:val="22"/>
        </w:rPr>
      </w:pPr>
    </w:p>
    <w:p w:rsidRPr="00091475" w:rsidR="00A75297" w:rsidP="00A75297" w:rsidRDefault="00A75297" w14:paraId="566AD8C6" w14:textId="77777777">
      <w:pPr>
        <w:keepNext/>
        <w:keepLines/>
        <w:rPr>
          <w:rFonts w:eastAsia="Calibri"/>
          <w:b/>
          <w:bCs/>
          <w:szCs w:val="22"/>
          <w:u w:val="single"/>
        </w:rPr>
      </w:pPr>
      <w:r w:rsidRPr="00091475">
        <w:rPr>
          <w:rFonts w:eastAsia="Calibri"/>
          <w:b/>
          <w:bCs/>
          <w:szCs w:val="22"/>
          <w:u w:val="single"/>
        </w:rPr>
        <w:t>Subjects’ Rights:</w:t>
      </w:r>
    </w:p>
    <w:p w:rsidRPr="00091475" w:rsidR="00A75297" w:rsidP="00A75297" w:rsidRDefault="00A75297" w14:paraId="5C0AF78C" w14:textId="77777777">
      <w:pPr>
        <w:keepNext/>
        <w:keepLines/>
        <w:rPr>
          <w:rFonts w:eastAsia="Calibri"/>
          <w:szCs w:val="22"/>
        </w:rPr>
      </w:pPr>
      <w:r w:rsidRPr="00091475">
        <w:rPr>
          <w:rFonts w:eastAsia="Calibri"/>
          <w:szCs w:val="22"/>
        </w:rPr>
        <w:t xml:space="preserve">I have read the above information.  I have </w:t>
      </w:r>
      <w:r w:rsidRPr="00091475">
        <w:rPr>
          <w:rFonts w:eastAsia="Arial Unicode MS"/>
          <w:szCs w:val="22"/>
        </w:rPr>
        <w:t xml:space="preserve">discussed this </w:t>
      </w:r>
      <w:r w:rsidR="007A05EA">
        <w:rPr>
          <w:rFonts w:eastAsia="Arial Unicode MS"/>
          <w:szCs w:val="22"/>
        </w:rPr>
        <w:t>biorepository</w:t>
      </w:r>
      <w:r w:rsidRPr="00091475">
        <w:rPr>
          <w:rFonts w:eastAsia="Arial Unicode MS"/>
          <w:szCs w:val="22"/>
        </w:rPr>
        <w:t xml:space="preserve"> with the person obtaining consent,</w:t>
      </w:r>
      <w:r w:rsidRPr="00091475">
        <w:rPr>
          <w:rFonts w:eastAsia="Calibri"/>
          <w:szCs w:val="22"/>
        </w:rPr>
        <w:t xml:space="preserve"> been given an opportunity to ask questions</w:t>
      </w:r>
      <w:r w:rsidR="00565FE6">
        <w:rPr>
          <w:rFonts w:eastAsia="Calibri"/>
          <w:szCs w:val="22"/>
        </w:rPr>
        <w:t>,</w:t>
      </w:r>
      <w:r w:rsidRPr="00091475">
        <w:rPr>
          <w:rFonts w:eastAsia="Calibri"/>
          <w:szCs w:val="22"/>
        </w:rPr>
        <w:t xml:space="preserve"> and my questions have been answered to my satisfaction.  I agree to the release of personally identifying information about me to the funeral home.  My name, address, telephone number and date of birth are needed to provide transportation to the pathology service and my return to the funeral home selected by my family.  I agr</w:t>
      </w:r>
      <w:r w:rsidR="00A36C17">
        <w:rPr>
          <w:rFonts w:eastAsia="Calibri"/>
          <w:szCs w:val="22"/>
        </w:rPr>
        <w:t>ee to take part in this biorepository</w:t>
      </w:r>
      <w:r w:rsidRPr="00091475">
        <w:rPr>
          <w:rFonts w:eastAsia="Calibri"/>
          <w:szCs w:val="22"/>
        </w:rPr>
        <w:t>.  I will be given a copy of this signed and dated form.</w:t>
      </w:r>
    </w:p>
    <w:p w:rsidRPr="00091475" w:rsidR="00A75297" w:rsidP="00A75297" w:rsidRDefault="00A75297" w14:paraId="2BC7AAF9" w14:textId="77777777">
      <w:pPr>
        <w:keepNext/>
        <w:keepLines/>
        <w:jc w:val="both"/>
        <w:rPr>
          <w:rFonts w:eastAsia="Calibri"/>
          <w:szCs w:val="22"/>
        </w:rPr>
      </w:pPr>
    </w:p>
    <w:p w:rsidRPr="00091475" w:rsidR="00A75297" w:rsidP="00A75297" w:rsidRDefault="00A75297" w14:paraId="25F6E8A0" w14:textId="77777777">
      <w:pPr>
        <w:rPr>
          <w:rFonts w:eastAsia="Calibri"/>
          <w:szCs w:val="22"/>
        </w:rPr>
      </w:pPr>
    </w:p>
    <w:p w:rsidRPr="00091475" w:rsidR="00A75297" w:rsidP="00A75297" w:rsidRDefault="00A75297" w14:paraId="0C47179F" w14:textId="77777777">
      <w:pPr>
        <w:tabs>
          <w:tab w:val="left" w:pos="5040"/>
          <w:tab w:val="left" w:pos="5760"/>
          <w:tab w:val="left" w:pos="8640"/>
        </w:tabs>
        <w:rPr>
          <w:rFonts w:eastAsia="Calibri"/>
          <w:szCs w:val="22"/>
          <w:u w:val="single"/>
        </w:rPr>
      </w:pPr>
      <w:r w:rsidRPr="00091475">
        <w:rPr>
          <w:rFonts w:eastAsia="Calibri"/>
          <w:szCs w:val="22"/>
          <w:u w:val="single"/>
        </w:rPr>
        <w:tab/>
      </w:r>
      <w:r w:rsidRPr="00091475">
        <w:rPr>
          <w:rFonts w:eastAsia="Calibri"/>
          <w:szCs w:val="22"/>
        </w:rPr>
        <w:tab/>
      </w:r>
      <w:r w:rsidRPr="00091475">
        <w:rPr>
          <w:rFonts w:eastAsia="Calibri"/>
          <w:szCs w:val="22"/>
          <w:u w:val="single"/>
        </w:rPr>
        <w:tab/>
      </w:r>
    </w:p>
    <w:p w:rsidRPr="00091475" w:rsidR="00A75297" w:rsidP="00A75297" w:rsidRDefault="00A75297" w14:paraId="1E61EBE8" w14:textId="77777777">
      <w:pPr>
        <w:tabs>
          <w:tab w:val="left" w:pos="5760"/>
          <w:tab w:val="left" w:pos="6480"/>
        </w:tabs>
        <w:rPr>
          <w:rFonts w:eastAsia="Calibri"/>
          <w:szCs w:val="22"/>
        </w:rPr>
      </w:pPr>
      <w:r w:rsidRPr="00091475">
        <w:rPr>
          <w:rFonts w:eastAsia="Calibri"/>
          <w:szCs w:val="22"/>
        </w:rPr>
        <w:t>Signature of Subject</w:t>
      </w:r>
      <w:r w:rsidRPr="00091475">
        <w:rPr>
          <w:rFonts w:eastAsia="Calibri"/>
          <w:szCs w:val="22"/>
        </w:rPr>
        <w:tab/>
        <w:t xml:space="preserve">Date  </w:t>
      </w:r>
    </w:p>
    <w:p w:rsidRPr="00091475" w:rsidR="00A75297" w:rsidP="00A75297" w:rsidRDefault="00A75297" w14:paraId="2DA3DF27" w14:textId="77777777">
      <w:pPr>
        <w:rPr>
          <w:rFonts w:eastAsia="Calibri"/>
          <w:szCs w:val="22"/>
          <w:u w:val="single"/>
        </w:rPr>
      </w:pPr>
    </w:p>
    <w:p w:rsidRPr="00091475" w:rsidR="00A75297" w:rsidP="00A75297" w:rsidRDefault="00A75297" w14:paraId="02B493AB" w14:textId="77777777">
      <w:pPr>
        <w:rPr>
          <w:rFonts w:eastAsia="Calibri"/>
          <w:szCs w:val="22"/>
          <w:u w:val="single"/>
        </w:rPr>
      </w:pPr>
    </w:p>
    <w:p w:rsidRPr="00091475" w:rsidR="00A75297" w:rsidP="00A75297" w:rsidRDefault="00F05C57" w14:paraId="6491B8F2" w14:textId="77777777">
      <w:pPr>
        <w:rPr>
          <w:rFonts w:eastAsia="Calibri"/>
          <w:i/>
          <w:szCs w:val="22"/>
        </w:rPr>
      </w:pPr>
      <w:r>
        <w:rPr>
          <w:rFonts w:eastAsia="Calibri"/>
          <w:i/>
          <w:szCs w:val="22"/>
        </w:rPr>
        <w:pict w14:anchorId="6EEBC07C">
          <v:rect id="_x0000_i1027" style="width:0;height:1.5pt" o:hr="t" o:hrstd="t" o:hralign="center" fillcolor="#a0a0a0" stroked="f"/>
        </w:pict>
      </w:r>
    </w:p>
    <w:p w:rsidRPr="00091475" w:rsidR="00A75297" w:rsidP="00A75297" w:rsidRDefault="00A75297" w14:paraId="4571141A" w14:textId="77777777">
      <w:pPr>
        <w:rPr>
          <w:rFonts w:eastAsia="Calibri"/>
          <w:i/>
          <w:szCs w:val="22"/>
        </w:rPr>
      </w:pPr>
      <w:r w:rsidRPr="00091475">
        <w:rPr>
          <w:rFonts w:eastAsia="Calibri"/>
          <w:i/>
          <w:szCs w:val="22"/>
        </w:rPr>
        <w:t xml:space="preserve">If participant is physically unable to sign the consent form, please complete the </w:t>
      </w:r>
      <w:proofErr w:type="gramStart"/>
      <w:r w:rsidRPr="00091475">
        <w:rPr>
          <w:rFonts w:eastAsia="Calibri"/>
          <w:i/>
          <w:szCs w:val="22"/>
        </w:rPr>
        <w:t>following</w:t>
      </w:r>
      <w:proofErr w:type="gramEnd"/>
    </w:p>
    <w:p w:rsidRPr="00091475" w:rsidR="00A75297" w:rsidP="00A75297" w:rsidRDefault="00A75297" w14:paraId="1E1D016A" w14:textId="77777777">
      <w:pPr>
        <w:rPr>
          <w:rFonts w:eastAsia="Calibri"/>
          <w:szCs w:val="22"/>
        </w:rPr>
      </w:pPr>
    </w:p>
    <w:p w:rsidRPr="00091475" w:rsidR="00A75297" w:rsidP="00A75297" w:rsidRDefault="00A75297" w14:paraId="59CBFC6C" w14:textId="77777777">
      <w:pPr>
        <w:rPr>
          <w:rFonts w:eastAsia="Calibri"/>
          <w:szCs w:val="22"/>
        </w:rPr>
      </w:pPr>
    </w:p>
    <w:p w:rsidRPr="00091475" w:rsidR="00A75297" w:rsidP="00A75297" w:rsidRDefault="00A75297" w14:paraId="019FAEEE" w14:textId="77777777">
      <w:pPr>
        <w:tabs>
          <w:tab w:val="left" w:pos="5040"/>
          <w:tab w:val="left" w:pos="5760"/>
          <w:tab w:val="left" w:pos="8640"/>
        </w:tabs>
        <w:rPr>
          <w:rFonts w:eastAsia="Calibri"/>
          <w:szCs w:val="22"/>
          <w:u w:val="single"/>
        </w:rPr>
      </w:pPr>
      <w:r w:rsidRPr="00091475">
        <w:rPr>
          <w:rFonts w:eastAsia="Calibri"/>
          <w:szCs w:val="22"/>
          <w:u w:val="single"/>
        </w:rPr>
        <w:tab/>
      </w:r>
      <w:r w:rsidRPr="00091475">
        <w:rPr>
          <w:rFonts w:eastAsia="Calibri"/>
          <w:szCs w:val="22"/>
        </w:rPr>
        <w:tab/>
      </w:r>
      <w:r w:rsidRPr="00091475">
        <w:rPr>
          <w:rFonts w:eastAsia="Calibri"/>
          <w:szCs w:val="22"/>
          <w:u w:val="single"/>
        </w:rPr>
        <w:tab/>
      </w:r>
    </w:p>
    <w:p w:rsidRPr="00091475" w:rsidR="00A75297" w:rsidP="00A75297" w:rsidRDefault="00A75297" w14:paraId="66067EF4" w14:textId="77777777">
      <w:pPr>
        <w:tabs>
          <w:tab w:val="left" w:pos="5760"/>
        </w:tabs>
        <w:rPr>
          <w:rFonts w:eastAsia="Calibri"/>
          <w:szCs w:val="22"/>
        </w:rPr>
      </w:pPr>
      <w:r w:rsidRPr="00091475">
        <w:rPr>
          <w:rFonts w:eastAsia="Calibri"/>
          <w:szCs w:val="22"/>
        </w:rPr>
        <w:t>Witness Signature</w:t>
      </w:r>
      <w:r w:rsidRPr="00091475">
        <w:rPr>
          <w:rFonts w:eastAsia="Calibri"/>
          <w:szCs w:val="22"/>
        </w:rPr>
        <w:tab/>
        <w:t xml:space="preserve">Date  </w:t>
      </w:r>
    </w:p>
    <w:p w:rsidRPr="00091475" w:rsidR="00A75297" w:rsidP="00A75297" w:rsidRDefault="00A75297" w14:paraId="22415413" w14:textId="77777777">
      <w:pPr>
        <w:rPr>
          <w:rFonts w:eastAsia="Calibri"/>
          <w:szCs w:val="22"/>
          <w:u w:val="single"/>
        </w:rPr>
      </w:pPr>
    </w:p>
    <w:p w:rsidRPr="00091475" w:rsidR="00A75297" w:rsidP="00A75297" w:rsidRDefault="00A75297" w14:paraId="3F431E64" w14:textId="77777777">
      <w:pPr>
        <w:rPr>
          <w:rFonts w:eastAsia="Calibri"/>
          <w:szCs w:val="22"/>
          <w:u w:val="single"/>
        </w:rPr>
      </w:pPr>
    </w:p>
    <w:p w:rsidR="00C90696" w:rsidP="00A75297" w:rsidRDefault="007A1D95" w14:paraId="0CF1B2BB" w14:textId="77777777">
      <w:pPr>
        <w:rPr>
          <w:rFonts w:eastAsia="Calibri"/>
          <w:szCs w:val="22"/>
        </w:rPr>
      </w:pPr>
      <w:r>
        <w:rPr>
          <w:rFonts w:eastAsia="Calibri"/>
          <w:noProof/>
          <w:szCs w:val="22"/>
        </w:rPr>
        <mc:AlternateContent>
          <mc:Choice Requires="wps">
            <w:drawing>
              <wp:anchor distT="0" distB="0" distL="114300" distR="114300" simplePos="0" relativeHeight="251836416" behindDoc="1" locked="1" layoutInCell="1" allowOverlap="1" wp14:editId="080BDB12" wp14:anchorId="65444B5B">
                <wp:simplePos x="0" y="0"/>
                <wp:positionH relativeFrom="margin">
                  <wp:posOffset>2845435</wp:posOffset>
                </wp:positionH>
                <wp:positionV relativeFrom="margin">
                  <wp:posOffset>8658225</wp:posOffset>
                </wp:positionV>
                <wp:extent cx="846455" cy="287655"/>
                <wp:effectExtent l="0" t="0" r="0" b="0"/>
                <wp:wrapSquare wrapText="bothSides"/>
                <wp:docPr id="1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978D4" w:rsidR="00C5590D" w:rsidP="00AE586E" w:rsidRDefault="00C5590D" w14:paraId="30459A1F" w14:textId="77777777">
                            <w:pPr>
                              <w:rPr>
                                <w:szCs w:val="22"/>
                              </w:rPr>
                            </w:pPr>
                            <w:r>
                              <w:rPr>
                                <w:szCs w:val="22"/>
                              </w:rPr>
                              <w:t>Page 5 of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style="position:absolute;margin-left:224.05pt;margin-top:681.75pt;width:66.65pt;height:22.65pt;z-index:-25148006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" w14:anchorId="65444B5B">
                <v:textbox style="mso-fit-shape-to-text:t">
                  <w:txbxContent>
                    <w:p w:rsidRPr="00C978D4" w:rsidR="00C5590D" w:rsidP="00AE586E" w:rsidRDefault="00C5590D" w14:paraId="30459A1F" w14:textId="77777777">
                      <w:pPr>
                        <w:rPr>
                          <w:szCs w:val="22"/>
                        </w:rPr>
                      </w:pPr>
                      <w:r>
                        <w:rPr>
                          <w:szCs w:val="22"/>
                        </w:rPr>
                        <w:t>Page 5 of 5</w:t>
                      </w:r>
                    </w:p>
                  </w:txbxContent>
                </v:textbox>
                <w10:wrap type="square" anchorx="margin" anchory="margin"/>
                <w10:anchorlock/>
              </v:shape>
            </w:pict>
          </mc:Fallback>
        </mc:AlternateContent>
      </w:r>
      <w:r w:rsidRPr="00091475" w:rsidR="00A75297">
        <w:rPr>
          <w:rFonts w:eastAsia="Calibri"/>
          <w:szCs w:val="22"/>
        </w:rPr>
        <w:t xml:space="preserve">I, _____________________, witnessed that _________________ was explained the consent form and has agreed to take part in this </w:t>
      </w:r>
      <w:r w:rsidR="007A05EA">
        <w:rPr>
          <w:rFonts w:eastAsia="Calibri"/>
          <w:szCs w:val="22"/>
        </w:rPr>
        <w:t>biorepository</w:t>
      </w:r>
      <w:r w:rsidRPr="00091475" w:rsidR="00A75297">
        <w:rPr>
          <w:rFonts w:eastAsia="Calibri"/>
          <w:szCs w:val="22"/>
        </w:rPr>
        <w:t xml:space="preserve">.  Due to the progression of the disease, the participant is physically unable to sign the consent form.  </w:t>
      </w:r>
    </w:p>
    <w:p w:rsidR="008529FE" w:rsidP="00A75297" w:rsidRDefault="008529FE" w14:paraId="2F625F97" w14:textId="77777777">
      <w:pPr>
        <w:rPr>
          <w:rFonts w:eastAsia="Calibri"/>
          <w:szCs w:val="22"/>
        </w:rPr>
      </w:pPr>
    </w:p>
    <w:p w:rsidR="008529FE" w:rsidP="00A75297" w:rsidRDefault="008529FE" w14:paraId="6BF9EB69" w14:textId="77777777">
      <w:pPr>
        <w:rPr>
          <w:rFonts w:eastAsia="Calibri"/>
          <w:szCs w:val="22"/>
        </w:rPr>
      </w:pPr>
    </w:p>
    <w:p w:rsidR="008529FE" w:rsidP="00A75297" w:rsidRDefault="008529FE" w14:paraId="6DC906E4" w14:textId="77777777">
      <w:pPr>
        <w:rPr>
          <w:rFonts w:eastAsia="Calibri"/>
          <w:szCs w:val="22"/>
        </w:rPr>
      </w:pPr>
    </w:p>
    <w:p w:rsidR="008529FE" w:rsidP="00A75297" w:rsidRDefault="00986E7C" w14:paraId="541A3A75" w14:textId="77777777">
      <w:pPr>
        <w:rPr>
          <w:rFonts w:eastAsia="Calibri"/>
          <w:szCs w:val="22"/>
        </w:rPr>
        <w:sectPr w:rsidR="008529FE" w:rsidSect="008743E6">
          <w:headerReference w:type="default" r:id="rId96"/>
          <w:footerReference w:type="default" r:id="rId97"/>
          <w:pgSz w:w="12240" w:h="15840"/>
          <w:pgMar w:top="1440" w:right="1440" w:bottom="1440" w:left="1440" w:header="720" w:footer="720" w:gutter="0"/>
          <w:cols w:space="720"/>
          <w:docGrid w:linePitch="360"/>
        </w:sectPr>
      </w:pPr>
      <w:r>
        <w:rPr>
          <w:rFonts w:eastAsia="Calibri"/>
          <w:szCs w:val="22"/>
        </w:rPr>
        <w:t>Reading level 9.</w:t>
      </w:r>
      <w:r w:rsidR="007A3D70">
        <w:rPr>
          <w:rFonts w:eastAsia="Calibri"/>
          <w:szCs w:val="22"/>
        </w:rPr>
        <w:t>9</w:t>
      </w:r>
      <w:r w:rsidR="008529FE">
        <w:rPr>
          <w:rFonts w:eastAsia="Calibri"/>
          <w:szCs w:val="22"/>
        </w:rPr>
        <w:t xml:space="preserve"> (changing biorepository to study 8.</w:t>
      </w:r>
      <w:r w:rsidR="007A3D70">
        <w:rPr>
          <w:rFonts w:eastAsia="Calibri"/>
          <w:szCs w:val="22"/>
        </w:rPr>
        <w:t>7</w:t>
      </w:r>
      <w:r w:rsidR="008529FE">
        <w:rPr>
          <w:rFonts w:eastAsia="Calibri"/>
          <w:szCs w:val="22"/>
        </w:rPr>
        <w:t>)</w:t>
      </w:r>
    </w:p>
    <w:p w:rsidRPr="00ED2659" w:rsidR="002243DA" w:rsidP="002243DA" w:rsidRDefault="002243DA" w14:paraId="0D418E6C" w14:textId="77777777">
      <w:pPr>
        <w:widowControl w:val="0"/>
        <w:jc w:val="center"/>
        <w:rPr>
          <w:b/>
          <w:bCs/>
          <w:color w:val="000000"/>
          <w:szCs w:val="22"/>
        </w:rPr>
      </w:pPr>
      <w:r w:rsidRPr="00ED2659">
        <w:rPr>
          <w:b/>
          <w:bCs/>
          <w:color w:val="000000"/>
          <w:szCs w:val="22"/>
        </w:rPr>
        <w:lastRenderedPageBreak/>
        <w:t xml:space="preserve">National ALS Biorepository </w:t>
      </w:r>
      <w:r w:rsidR="005D604C">
        <w:rPr>
          <w:b/>
          <w:bCs/>
          <w:color w:val="000000"/>
          <w:szCs w:val="22"/>
        </w:rPr>
        <w:t>C</w:t>
      </w:r>
      <w:r w:rsidRPr="00ED2659">
        <w:rPr>
          <w:b/>
          <w:bCs/>
          <w:color w:val="000000"/>
          <w:szCs w:val="22"/>
        </w:rPr>
        <w:t>onsent Form Addendum (Postmortem Skin Collection)</w:t>
      </w:r>
    </w:p>
    <w:p w:rsidRPr="00ED2659" w:rsidR="002243DA" w:rsidP="002243DA" w:rsidRDefault="002243DA" w14:paraId="270178A3" w14:textId="77777777">
      <w:pPr>
        <w:widowControl w:val="0"/>
        <w:rPr>
          <w:bCs/>
          <w:color w:val="000000"/>
          <w:szCs w:val="22"/>
        </w:rPr>
      </w:pPr>
    </w:p>
    <w:p w:rsidRPr="00ED2659" w:rsidR="002243DA" w:rsidP="002243DA" w:rsidRDefault="002243DA" w14:paraId="7E7DCFEA" w14:textId="77777777">
      <w:pPr>
        <w:widowControl w:val="0"/>
        <w:rPr>
          <w:color w:val="000000"/>
          <w:szCs w:val="22"/>
        </w:rPr>
      </w:pPr>
    </w:p>
    <w:p w:rsidRPr="00A36C17" w:rsidR="002243DA" w:rsidP="002243DA" w:rsidRDefault="002243DA" w14:paraId="3B9E47E2" w14:textId="77777777">
      <w:pPr>
        <w:widowControl w:val="0"/>
        <w:rPr>
          <w:b/>
          <w:color w:val="000000"/>
          <w:szCs w:val="22"/>
          <w:u w:val="single"/>
        </w:rPr>
      </w:pPr>
      <w:r w:rsidRPr="00A36C17">
        <w:rPr>
          <w:b/>
          <w:color w:val="000000"/>
          <w:szCs w:val="22"/>
          <w:u w:val="single"/>
        </w:rPr>
        <w:t>Why am I being asked?</w:t>
      </w:r>
    </w:p>
    <w:p w:rsidRPr="00ED2659" w:rsidR="002243DA" w:rsidP="002243DA" w:rsidRDefault="002243DA" w14:paraId="423876F4" w14:textId="77777777">
      <w:pPr>
        <w:widowControl w:val="0"/>
        <w:rPr>
          <w:color w:val="000000"/>
          <w:szCs w:val="22"/>
        </w:rPr>
      </w:pPr>
      <w:r w:rsidRPr="00ED2659">
        <w:rPr>
          <w:color w:val="000000"/>
          <w:szCs w:val="22"/>
        </w:rPr>
        <w:t xml:space="preserve">You have agreed to take part in the postmortem tissue collection portion of the National </w:t>
      </w:r>
      <w:r w:rsidR="00A36C17">
        <w:rPr>
          <w:color w:val="000000"/>
          <w:szCs w:val="22"/>
        </w:rPr>
        <w:t xml:space="preserve">ALS </w:t>
      </w:r>
      <w:r w:rsidRPr="00ED2659">
        <w:rPr>
          <w:color w:val="000000"/>
          <w:szCs w:val="22"/>
        </w:rPr>
        <w:t xml:space="preserve">Biorepository.  </w:t>
      </w:r>
    </w:p>
    <w:p w:rsidRPr="00ED2659" w:rsidR="002243DA" w:rsidP="002243DA" w:rsidRDefault="002243DA" w14:paraId="0B383DEB" w14:textId="77777777">
      <w:pPr>
        <w:widowControl w:val="0"/>
        <w:rPr>
          <w:color w:val="000000"/>
          <w:szCs w:val="22"/>
        </w:rPr>
      </w:pPr>
    </w:p>
    <w:p w:rsidRPr="00EA5BC0" w:rsidR="002243DA" w:rsidP="002243DA" w:rsidRDefault="002243DA" w14:paraId="07AC1A98" w14:textId="77777777">
      <w:pPr>
        <w:widowControl w:val="0"/>
        <w:rPr>
          <w:b/>
          <w:color w:val="000000"/>
          <w:szCs w:val="22"/>
          <w:u w:val="single"/>
        </w:rPr>
      </w:pPr>
      <w:r w:rsidRPr="00EA5BC0">
        <w:rPr>
          <w:b/>
          <w:color w:val="000000"/>
          <w:szCs w:val="22"/>
          <w:u w:val="single"/>
        </w:rPr>
        <w:t>What</w:t>
      </w:r>
      <w:r w:rsidRPr="00EA5BC0" w:rsidR="00EA5BC0">
        <w:rPr>
          <w:b/>
          <w:color w:val="000000"/>
          <w:szCs w:val="22"/>
          <w:u w:val="single"/>
        </w:rPr>
        <w:t xml:space="preserve"> is the purpose of this collection</w:t>
      </w:r>
      <w:r w:rsidRPr="00EA5BC0">
        <w:rPr>
          <w:b/>
          <w:color w:val="000000"/>
          <w:szCs w:val="22"/>
          <w:u w:val="single"/>
        </w:rPr>
        <w:t>?</w:t>
      </w:r>
    </w:p>
    <w:p w:rsidRPr="00ED2659" w:rsidR="002243DA" w:rsidP="002243DA" w:rsidRDefault="00EA5BC0" w14:paraId="7084F1DD" w14:textId="77777777">
      <w:pPr>
        <w:widowControl w:val="0"/>
        <w:rPr>
          <w:color w:val="000000"/>
          <w:szCs w:val="22"/>
        </w:rPr>
      </w:pPr>
      <w:r>
        <w:rPr>
          <w:color w:val="000000"/>
          <w:szCs w:val="22"/>
        </w:rPr>
        <w:t>We</w:t>
      </w:r>
      <w:r w:rsidRPr="00ED2659" w:rsidR="002243DA">
        <w:rPr>
          <w:color w:val="000000"/>
          <w:szCs w:val="22"/>
        </w:rPr>
        <w:t xml:space="preserve"> would like to put some of the cells from your skin in a cell bank so that researchers can use them in the future.   We </w:t>
      </w:r>
      <w:proofErr w:type="gramStart"/>
      <w:r w:rsidRPr="00ED2659" w:rsidR="002243DA">
        <w:rPr>
          <w:color w:val="000000"/>
          <w:szCs w:val="22"/>
        </w:rPr>
        <w:t>don’t</w:t>
      </w:r>
      <w:proofErr w:type="gramEnd"/>
      <w:r w:rsidRPr="00ED2659" w:rsidR="002243DA">
        <w:rPr>
          <w:color w:val="000000"/>
          <w:szCs w:val="22"/>
        </w:rPr>
        <w:t xml:space="preserve"> know what kind of future research will be done but the studies will be ALS related.</w:t>
      </w:r>
    </w:p>
    <w:p w:rsidRPr="00ED2659" w:rsidR="002243DA" w:rsidP="002243DA" w:rsidRDefault="002243DA" w14:paraId="373F916A" w14:textId="77777777">
      <w:pPr>
        <w:widowControl w:val="0"/>
        <w:rPr>
          <w:color w:val="000000"/>
          <w:szCs w:val="22"/>
        </w:rPr>
      </w:pPr>
    </w:p>
    <w:p w:rsidRPr="00EA5BC0" w:rsidR="002243DA" w:rsidP="002243DA" w:rsidRDefault="002243DA" w14:paraId="1CBA592A" w14:textId="77777777">
      <w:pPr>
        <w:widowControl w:val="0"/>
        <w:rPr>
          <w:b/>
          <w:color w:val="000000"/>
          <w:szCs w:val="22"/>
          <w:u w:val="single"/>
        </w:rPr>
      </w:pPr>
      <w:r w:rsidRPr="00EA5BC0">
        <w:rPr>
          <w:b/>
          <w:color w:val="000000"/>
          <w:szCs w:val="22"/>
          <w:u w:val="single"/>
        </w:rPr>
        <w:t>What are the procedures involved?</w:t>
      </w:r>
    </w:p>
    <w:p w:rsidR="00ED2659" w:rsidP="00ED2659" w:rsidRDefault="002243DA" w14:paraId="33FB68F0" w14:textId="77777777">
      <w:pPr>
        <w:widowControl w:val="0"/>
        <w:rPr>
          <w:color w:val="000000"/>
          <w:szCs w:val="22"/>
        </w:rPr>
      </w:pPr>
      <w:r w:rsidRPr="00ED2659">
        <w:rPr>
          <w:color w:val="000000"/>
          <w:szCs w:val="22"/>
        </w:rPr>
        <w:t>Small skin samples (postmortem</w:t>
      </w:r>
      <w:r w:rsidR="00EA5BC0">
        <w:rPr>
          <w:color w:val="000000"/>
          <w:szCs w:val="22"/>
        </w:rPr>
        <w:t>) will be collected from up to 4</w:t>
      </w:r>
      <w:r w:rsidRPr="00ED2659">
        <w:rPr>
          <w:color w:val="000000"/>
          <w:szCs w:val="22"/>
        </w:rPr>
        <w:t xml:space="preserve">0 participants </w:t>
      </w:r>
      <w:proofErr w:type="gramStart"/>
      <w:r w:rsidRPr="00ED2659">
        <w:rPr>
          <w:color w:val="000000"/>
          <w:szCs w:val="22"/>
        </w:rPr>
        <w:t>in order to</w:t>
      </w:r>
      <w:proofErr w:type="gramEnd"/>
      <w:r w:rsidRPr="00ED2659">
        <w:rPr>
          <w:color w:val="000000"/>
          <w:szCs w:val="22"/>
        </w:rPr>
        <w:t xml:space="preserve"> isolate primary fibroblasts.  If you choose to take part in the skin collection, after death a small skin sample about the size of a quarter will be surgically removed from your back.  It will be sent to an ATSDR approved laboratory for cell isolation. The lab performing this part of the </w:t>
      </w:r>
      <w:r w:rsidR="0036714E">
        <w:rPr>
          <w:color w:val="000000"/>
          <w:szCs w:val="22"/>
        </w:rPr>
        <w:t xml:space="preserve">specimen processing </w:t>
      </w:r>
      <w:r w:rsidRPr="00ED2659">
        <w:rPr>
          <w:color w:val="000000"/>
          <w:szCs w:val="22"/>
        </w:rPr>
        <w:t>is Zen-Bio Incorporated.</w:t>
      </w:r>
      <w:r w:rsidR="00ED2659">
        <w:rPr>
          <w:color w:val="000000"/>
          <w:szCs w:val="22"/>
        </w:rPr>
        <w:t xml:space="preserve">   </w:t>
      </w:r>
    </w:p>
    <w:p w:rsidR="00ED2659" w:rsidP="00ED2659" w:rsidRDefault="00ED2659" w14:paraId="4EF5A05E" w14:textId="77777777">
      <w:pPr>
        <w:widowControl w:val="0"/>
        <w:rPr>
          <w:color w:val="000000"/>
          <w:szCs w:val="22"/>
          <w:u w:val="single"/>
        </w:rPr>
      </w:pPr>
    </w:p>
    <w:p w:rsidRPr="00EA5BC0" w:rsidR="00ED2659" w:rsidP="00ED2659" w:rsidRDefault="002243DA" w14:paraId="4016268B" w14:textId="77777777">
      <w:pPr>
        <w:widowControl w:val="0"/>
        <w:rPr>
          <w:b/>
          <w:color w:val="000000"/>
          <w:szCs w:val="22"/>
          <w:u w:val="single"/>
        </w:rPr>
      </w:pPr>
      <w:r w:rsidRPr="00EA5BC0">
        <w:rPr>
          <w:b/>
          <w:color w:val="000000"/>
          <w:szCs w:val="22"/>
          <w:u w:val="single"/>
        </w:rPr>
        <w:t>Where will my skin sample be stored?</w:t>
      </w:r>
      <w:r w:rsidRPr="00EA5BC0" w:rsidR="00ED2659">
        <w:rPr>
          <w:b/>
          <w:color w:val="000000"/>
          <w:szCs w:val="22"/>
          <w:u w:val="single"/>
        </w:rPr>
        <w:t xml:space="preserve"> </w:t>
      </w:r>
    </w:p>
    <w:p w:rsidRPr="00ED2659" w:rsidR="002243DA" w:rsidP="00ED2659" w:rsidRDefault="002243DA" w14:paraId="2CD167A8" w14:textId="77777777">
      <w:pPr>
        <w:widowControl w:val="0"/>
        <w:rPr>
          <w:color w:val="000000"/>
          <w:szCs w:val="22"/>
        </w:rPr>
      </w:pPr>
      <w:r w:rsidRPr="00ED2659">
        <w:rPr>
          <w:color w:val="000000"/>
          <w:szCs w:val="22"/>
        </w:rPr>
        <w:t>After the skin sample is transferred to Zen-Bio the individual skin cells will be separated from the skin tissue. A particular skin cell type called a fibroblast will be grown in the lab to make more of these cells for future ALS research. These cells can be stored at very low temperatures as frozen samples that can be stored forever, if handled properly. These frozen cells can then be thawed and continue to grow in a laboratory to produce more cells for ALS research.  Your skin cells will be kept by an ATSDR approved facility.</w:t>
      </w:r>
    </w:p>
    <w:p w:rsidRPr="00ED2659" w:rsidR="002243DA" w:rsidP="002243DA" w:rsidRDefault="002243DA" w14:paraId="7882649B" w14:textId="77777777">
      <w:pPr>
        <w:widowControl w:val="0"/>
        <w:rPr>
          <w:color w:val="000000"/>
          <w:szCs w:val="22"/>
        </w:rPr>
      </w:pPr>
    </w:p>
    <w:p w:rsidRPr="00EA5BC0" w:rsidR="002243DA" w:rsidP="002243DA" w:rsidRDefault="002243DA" w14:paraId="3D5A8093" w14:textId="77777777">
      <w:pPr>
        <w:widowControl w:val="0"/>
        <w:rPr>
          <w:b/>
          <w:color w:val="000000"/>
          <w:szCs w:val="22"/>
          <w:u w:val="single"/>
        </w:rPr>
      </w:pPr>
      <w:r w:rsidRPr="00EA5BC0">
        <w:rPr>
          <w:b/>
          <w:color w:val="000000"/>
          <w:szCs w:val="22"/>
          <w:u w:val="single"/>
        </w:rPr>
        <w:t>What about privacy and confidentiality?</w:t>
      </w:r>
    </w:p>
    <w:p w:rsidRPr="00ED2659" w:rsidR="002243DA" w:rsidP="002243DA" w:rsidRDefault="002243DA" w14:paraId="54036164" w14:textId="77777777">
      <w:pPr>
        <w:widowControl w:val="0"/>
        <w:rPr>
          <w:color w:val="000000"/>
          <w:szCs w:val="22"/>
        </w:rPr>
      </w:pPr>
      <w:r w:rsidRPr="00ED2659">
        <w:rPr>
          <w:color w:val="000000"/>
          <w:szCs w:val="22"/>
        </w:rPr>
        <w:t>Your skin sample will be coded with an ID number so that your name is not on the sample.</w:t>
      </w:r>
    </w:p>
    <w:p w:rsidRPr="00ED2659" w:rsidR="002243DA" w:rsidP="002243DA" w:rsidRDefault="002243DA" w14:paraId="20BC18F0" w14:textId="77777777">
      <w:pPr>
        <w:widowControl w:val="0"/>
        <w:rPr>
          <w:color w:val="000000"/>
          <w:szCs w:val="22"/>
        </w:rPr>
      </w:pPr>
    </w:p>
    <w:p w:rsidRPr="00ED2659" w:rsidR="002243DA" w:rsidP="002243DA" w:rsidRDefault="002243DA" w14:paraId="6B158055" w14:textId="77777777">
      <w:pPr>
        <w:widowControl w:val="0"/>
        <w:rPr>
          <w:rFonts w:cs="Calibri"/>
          <w:color w:val="000000"/>
          <w:szCs w:val="22"/>
        </w:rPr>
      </w:pPr>
      <w:r w:rsidRPr="00ED2659">
        <w:rPr>
          <w:color w:val="000000"/>
          <w:szCs w:val="22"/>
        </w:rPr>
        <w:t xml:space="preserve">Your skin cells may be shared with researchers in the future. These samples will only be identified by ID numbers.  The individual cells contain your genetic information in the form of DNA.  </w:t>
      </w:r>
      <w:r w:rsidRPr="00ED2659">
        <w:rPr>
          <w:rFonts w:cs="Segoe UI"/>
          <w:color w:val="000000"/>
          <w:szCs w:val="22"/>
        </w:rPr>
        <w:t>There is a very small chance that genetic research in the future could give genetic information that could be used to identify you.</w:t>
      </w:r>
    </w:p>
    <w:p w:rsidRPr="00ED2659" w:rsidR="002243DA" w:rsidP="002243DA" w:rsidRDefault="002243DA" w14:paraId="32E93238" w14:textId="77777777">
      <w:pPr>
        <w:widowControl w:val="0"/>
        <w:rPr>
          <w:color w:val="000000"/>
          <w:szCs w:val="22"/>
          <w:u w:val="single"/>
        </w:rPr>
      </w:pPr>
    </w:p>
    <w:p w:rsidRPr="008768FD" w:rsidR="002243DA" w:rsidP="002243DA" w:rsidRDefault="002243DA" w14:paraId="37385334" w14:textId="77777777">
      <w:pPr>
        <w:widowControl w:val="0"/>
        <w:rPr>
          <w:b/>
          <w:color w:val="000000"/>
          <w:szCs w:val="22"/>
          <w:u w:val="single"/>
        </w:rPr>
      </w:pPr>
      <w:r w:rsidRPr="008768FD">
        <w:rPr>
          <w:b/>
          <w:color w:val="000000"/>
          <w:szCs w:val="22"/>
          <w:u w:val="single"/>
        </w:rPr>
        <w:t>Can I withd</w:t>
      </w:r>
      <w:r w:rsidRPr="008768FD" w:rsidR="00EA5BC0">
        <w:rPr>
          <w:b/>
          <w:color w:val="000000"/>
          <w:szCs w:val="22"/>
          <w:u w:val="single"/>
        </w:rPr>
        <w:t>raw or be removed from the biorepository</w:t>
      </w:r>
      <w:r w:rsidRPr="008768FD">
        <w:rPr>
          <w:b/>
          <w:color w:val="000000"/>
          <w:szCs w:val="22"/>
          <w:u w:val="single"/>
        </w:rPr>
        <w:t>?</w:t>
      </w:r>
    </w:p>
    <w:p w:rsidRPr="00ED2659" w:rsidR="002243DA" w:rsidP="002243DA" w:rsidRDefault="002243DA" w14:paraId="06DCC8F6" w14:textId="77777777">
      <w:pPr>
        <w:widowControl w:val="0"/>
        <w:rPr>
          <w:color w:val="000000"/>
          <w:szCs w:val="22"/>
        </w:rPr>
      </w:pPr>
      <w:r w:rsidRPr="00ED2659">
        <w:rPr>
          <w:color w:val="000000"/>
          <w:szCs w:val="22"/>
        </w:rPr>
        <w:t xml:space="preserve">Taking part in this </w:t>
      </w:r>
      <w:r w:rsidR="00EA5BC0">
        <w:rPr>
          <w:color w:val="000000"/>
          <w:szCs w:val="22"/>
        </w:rPr>
        <w:t xml:space="preserve">biorepository </w:t>
      </w:r>
      <w:r w:rsidRPr="00ED2659">
        <w:rPr>
          <w:color w:val="000000"/>
          <w:szCs w:val="22"/>
        </w:rPr>
        <w:t>is voluntary. If you choose not to take part or decide to withdraw your consent and stop taking part, this will not affect your relationship with National ALS Registry or other benefits to which you are otherwise entitled.</w:t>
      </w:r>
    </w:p>
    <w:p w:rsidRPr="00ED2659" w:rsidR="002243DA" w:rsidP="002243DA" w:rsidRDefault="002243DA" w14:paraId="5F163B64" w14:textId="77777777">
      <w:pPr>
        <w:widowControl w:val="0"/>
        <w:rPr>
          <w:color w:val="000000"/>
          <w:szCs w:val="22"/>
        </w:rPr>
      </w:pPr>
    </w:p>
    <w:p w:rsidRPr="00ED2659" w:rsidR="002243DA" w:rsidP="002243DA" w:rsidRDefault="002243DA" w14:paraId="72F143BE" w14:textId="77777777">
      <w:pPr>
        <w:widowControl w:val="0"/>
        <w:rPr>
          <w:color w:val="000000"/>
          <w:szCs w:val="22"/>
        </w:rPr>
      </w:pPr>
      <w:r w:rsidRPr="00ED2659">
        <w:rPr>
          <w:color w:val="000000"/>
          <w:szCs w:val="22"/>
        </w:rPr>
        <w:t xml:space="preserve">You have the right to leave </w:t>
      </w:r>
      <w:r w:rsidR="0036714E">
        <w:rPr>
          <w:color w:val="000000"/>
          <w:szCs w:val="22"/>
        </w:rPr>
        <w:t xml:space="preserve">this biorepository </w:t>
      </w:r>
      <w:r w:rsidRPr="00ED2659">
        <w:rPr>
          <w:color w:val="000000"/>
          <w:szCs w:val="22"/>
        </w:rPr>
        <w:t>at any time without penalty.  Your family can also refuse to have your tissues collected after your death.</w:t>
      </w:r>
    </w:p>
    <w:p w:rsidRPr="00ED2659" w:rsidR="002243DA" w:rsidP="002243DA" w:rsidRDefault="002243DA" w14:paraId="2CC0B6C0" w14:textId="77777777">
      <w:pPr>
        <w:widowControl w:val="0"/>
        <w:rPr>
          <w:color w:val="000000"/>
          <w:szCs w:val="22"/>
          <w:u w:val="single"/>
        </w:rPr>
      </w:pPr>
    </w:p>
    <w:p w:rsidRPr="008768FD" w:rsidR="002243DA" w:rsidP="002243DA" w:rsidRDefault="002243DA" w14:paraId="782FBEC9" w14:textId="77777777">
      <w:pPr>
        <w:widowControl w:val="0"/>
        <w:rPr>
          <w:b/>
          <w:color w:val="000000"/>
          <w:szCs w:val="22"/>
        </w:rPr>
      </w:pPr>
      <w:r w:rsidRPr="008768FD">
        <w:rPr>
          <w:b/>
          <w:color w:val="000000"/>
          <w:szCs w:val="22"/>
          <w:u w:val="single"/>
        </w:rPr>
        <w:lastRenderedPageBreak/>
        <w:t>Remember</w:t>
      </w:r>
      <w:r w:rsidRPr="008768FD">
        <w:rPr>
          <w:b/>
          <w:color w:val="000000"/>
          <w:szCs w:val="22"/>
        </w:rPr>
        <w:t xml:space="preserve"> </w:t>
      </w:r>
    </w:p>
    <w:p w:rsidRPr="00ED2659" w:rsidR="002243DA" w:rsidP="002243DA" w:rsidRDefault="002243DA" w14:paraId="5AB71975" w14:textId="77777777">
      <w:pPr>
        <w:widowControl w:val="0"/>
        <w:rPr>
          <w:color w:val="000000"/>
          <w:szCs w:val="22"/>
        </w:rPr>
      </w:pPr>
      <w:r w:rsidRPr="00ED2659">
        <w:rPr>
          <w:color w:val="000000"/>
          <w:szCs w:val="22"/>
        </w:rPr>
        <w:t xml:space="preserve">Taking part in this </w:t>
      </w:r>
      <w:r w:rsidR="00EA5BC0">
        <w:rPr>
          <w:color w:val="000000"/>
          <w:szCs w:val="22"/>
        </w:rPr>
        <w:t>biorepository</w:t>
      </w:r>
      <w:r w:rsidRPr="00ED2659">
        <w:rPr>
          <w:color w:val="000000"/>
          <w:szCs w:val="22"/>
        </w:rPr>
        <w:t xml:space="preserve"> is voluntary.  Your decision </w:t>
      </w:r>
      <w:proofErr w:type="gramStart"/>
      <w:r w:rsidRPr="00ED2659">
        <w:rPr>
          <w:color w:val="000000"/>
          <w:szCs w:val="22"/>
        </w:rPr>
        <w:t>whether or not</w:t>
      </w:r>
      <w:proofErr w:type="gramEnd"/>
      <w:r w:rsidRPr="00ED2659">
        <w:rPr>
          <w:color w:val="000000"/>
          <w:szCs w:val="22"/>
        </w:rPr>
        <w:t xml:space="preserve"> to participate will not affect your current or future relations with the National ALS Registry.  If you decide to take part, you are free to withdraw at any time without affecting that relationship.  Other information about this </w:t>
      </w:r>
      <w:r w:rsidR="0036714E">
        <w:rPr>
          <w:color w:val="000000"/>
          <w:szCs w:val="22"/>
        </w:rPr>
        <w:t>biorepository</w:t>
      </w:r>
      <w:r w:rsidRPr="00ED2659">
        <w:rPr>
          <w:color w:val="000000"/>
          <w:szCs w:val="22"/>
        </w:rPr>
        <w:t xml:space="preserve"> can be found on your copy of the consent form you signed earlier.</w:t>
      </w:r>
    </w:p>
    <w:p w:rsidRPr="00ED2659" w:rsidR="002243DA" w:rsidP="002243DA" w:rsidRDefault="002243DA" w14:paraId="3D5881D5" w14:textId="77777777">
      <w:pPr>
        <w:widowControl w:val="0"/>
        <w:rPr>
          <w:bCs/>
          <w:color w:val="000000"/>
          <w:szCs w:val="22"/>
          <w:u w:val="single"/>
        </w:rPr>
      </w:pPr>
    </w:p>
    <w:p w:rsidRPr="008768FD" w:rsidR="002243DA" w:rsidP="002243DA" w:rsidRDefault="002243DA" w14:paraId="0779AA8A" w14:textId="77777777">
      <w:pPr>
        <w:widowControl w:val="0"/>
        <w:rPr>
          <w:b/>
          <w:bCs/>
          <w:color w:val="000000"/>
          <w:szCs w:val="22"/>
          <w:u w:val="single"/>
        </w:rPr>
      </w:pPr>
      <w:r w:rsidRPr="008768FD">
        <w:rPr>
          <w:b/>
          <w:bCs/>
          <w:color w:val="000000"/>
          <w:szCs w:val="22"/>
          <w:u w:val="single"/>
        </w:rPr>
        <w:t>Subjects’ Rights:</w:t>
      </w:r>
    </w:p>
    <w:p w:rsidRPr="00ED2659" w:rsidR="002243DA" w:rsidP="002243DA" w:rsidRDefault="002243DA" w14:paraId="619021A9" w14:textId="77777777">
      <w:pPr>
        <w:widowControl w:val="0"/>
        <w:rPr>
          <w:color w:val="000000"/>
          <w:szCs w:val="22"/>
        </w:rPr>
      </w:pPr>
      <w:r w:rsidRPr="00ED2659">
        <w:rPr>
          <w:color w:val="000000"/>
          <w:szCs w:val="22"/>
        </w:rPr>
        <w:t xml:space="preserve">I have read the above information.  I have </w:t>
      </w:r>
      <w:r w:rsidR="00EA5BC0">
        <w:rPr>
          <w:rFonts w:eastAsia="Arial Unicode MS"/>
          <w:color w:val="000000"/>
          <w:szCs w:val="22"/>
        </w:rPr>
        <w:t>discussed this biorepository</w:t>
      </w:r>
      <w:r w:rsidRPr="00ED2659">
        <w:rPr>
          <w:rFonts w:eastAsia="Arial Unicode MS"/>
          <w:color w:val="000000"/>
          <w:szCs w:val="22"/>
        </w:rPr>
        <w:t xml:space="preserve"> with the person obtaining consent,</w:t>
      </w:r>
      <w:r w:rsidRPr="00ED2659">
        <w:rPr>
          <w:color w:val="000000"/>
          <w:szCs w:val="22"/>
        </w:rPr>
        <w:t xml:space="preserve"> been given an opportunity to ask questions</w:t>
      </w:r>
      <w:r w:rsidR="00EA5BC0">
        <w:rPr>
          <w:color w:val="000000"/>
          <w:szCs w:val="22"/>
        </w:rPr>
        <w:t>,</w:t>
      </w:r>
      <w:r w:rsidRPr="00ED2659">
        <w:rPr>
          <w:color w:val="000000"/>
          <w:szCs w:val="22"/>
        </w:rPr>
        <w:t xml:space="preserve"> and my questions have been answered to my satisfaction. I agree to provide a skin specimen.  I will be given a copy of this signed and dated form.</w:t>
      </w:r>
    </w:p>
    <w:p w:rsidRPr="00ED2659" w:rsidR="002243DA" w:rsidP="002243DA" w:rsidRDefault="002243DA" w14:paraId="71682CB4" w14:textId="77777777">
      <w:pPr>
        <w:widowControl w:val="0"/>
        <w:rPr>
          <w:color w:val="000000"/>
          <w:szCs w:val="22"/>
        </w:rPr>
      </w:pPr>
    </w:p>
    <w:p w:rsidRPr="00ED2659" w:rsidR="002243DA" w:rsidP="002243DA" w:rsidRDefault="002243DA" w14:paraId="4487ED33" w14:textId="77777777">
      <w:pPr>
        <w:widowControl w:val="0"/>
        <w:rPr>
          <w:color w:val="000000"/>
          <w:szCs w:val="22"/>
        </w:rPr>
      </w:pPr>
    </w:p>
    <w:p w:rsidRPr="00ED2659" w:rsidR="002243DA" w:rsidP="002243DA" w:rsidRDefault="002243DA" w14:paraId="2DA3A874" w14:textId="77777777">
      <w:pPr>
        <w:widowControl w:val="0"/>
        <w:tabs>
          <w:tab w:val="left" w:pos="5040"/>
          <w:tab w:val="left" w:pos="5760"/>
          <w:tab w:val="left" w:pos="8640"/>
        </w:tabs>
        <w:rPr>
          <w:color w:val="000000"/>
          <w:szCs w:val="22"/>
          <w:u w:val="single"/>
        </w:rPr>
      </w:pPr>
      <w:r w:rsidRPr="00ED2659">
        <w:rPr>
          <w:color w:val="000000"/>
          <w:szCs w:val="22"/>
          <w:u w:val="single"/>
        </w:rPr>
        <w:tab/>
      </w:r>
      <w:r w:rsidRPr="00ED2659">
        <w:rPr>
          <w:color w:val="000000"/>
          <w:szCs w:val="22"/>
        </w:rPr>
        <w:tab/>
      </w:r>
      <w:r w:rsidRPr="00ED2659">
        <w:rPr>
          <w:color w:val="000000"/>
          <w:szCs w:val="22"/>
          <w:u w:val="single"/>
        </w:rPr>
        <w:tab/>
      </w:r>
    </w:p>
    <w:p w:rsidRPr="00ED2659" w:rsidR="002243DA" w:rsidP="002243DA" w:rsidRDefault="002243DA" w14:paraId="7A822555" w14:textId="77777777">
      <w:pPr>
        <w:widowControl w:val="0"/>
        <w:tabs>
          <w:tab w:val="left" w:pos="5760"/>
          <w:tab w:val="left" w:pos="6480"/>
        </w:tabs>
        <w:rPr>
          <w:color w:val="000000"/>
          <w:szCs w:val="22"/>
        </w:rPr>
      </w:pPr>
      <w:r w:rsidRPr="00ED2659">
        <w:rPr>
          <w:color w:val="000000"/>
          <w:szCs w:val="22"/>
        </w:rPr>
        <w:t>Signature of Subject</w:t>
      </w:r>
      <w:r w:rsidRPr="00ED2659">
        <w:rPr>
          <w:color w:val="000000"/>
          <w:szCs w:val="22"/>
        </w:rPr>
        <w:tab/>
        <w:t>Date</w:t>
      </w:r>
    </w:p>
    <w:p w:rsidRPr="00ED2659" w:rsidR="002243DA" w:rsidP="002243DA" w:rsidRDefault="002243DA" w14:paraId="6DDF1ABF" w14:textId="77777777">
      <w:pPr>
        <w:widowControl w:val="0"/>
        <w:rPr>
          <w:color w:val="000000"/>
          <w:szCs w:val="22"/>
          <w:u w:val="single"/>
        </w:rPr>
      </w:pPr>
    </w:p>
    <w:p w:rsidRPr="00ED2659" w:rsidR="002243DA" w:rsidP="002243DA" w:rsidRDefault="002243DA" w14:paraId="23120EBE" w14:textId="77777777">
      <w:pPr>
        <w:widowControl w:val="0"/>
        <w:rPr>
          <w:color w:val="000000"/>
          <w:szCs w:val="22"/>
          <w:u w:val="single"/>
        </w:rPr>
      </w:pPr>
    </w:p>
    <w:p w:rsidRPr="00ED2659" w:rsidR="002243DA" w:rsidP="002243DA" w:rsidRDefault="00F05C57" w14:paraId="06CC6485" w14:textId="77777777">
      <w:pPr>
        <w:widowControl w:val="0"/>
        <w:rPr>
          <w:color w:val="000000"/>
          <w:szCs w:val="22"/>
        </w:rPr>
      </w:pPr>
      <w:r>
        <w:rPr>
          <w:color w:val="000000"/>
          <w:szCs w:val="22"/>
        </w:rPr>
        <w:pict w14:anchorId="49E0026D">
          <v:rect id="_x0000_i1028" style="width:0;height:1.5pt" o:hr="t" o:hrstd="t" o:hralign="center" fillcolor="#a0a0a0" stroked="f"/>
        </w:pict>
      </w:r>
    </w:p>
    <w:p w:rsidRPr="00ED2659" w:rsidR="002243DA" w:rsidP="002243DA" w:rsidRDefault="002243DA" w14:paraId="6A38FF75" w14:textId="77777777">
      <w:pPr>
        <w:widowControl w:val="0"/>
        <w:rPr>
          <w:color w:val="000000"/>
          <w:szCs w:val="22"/>
        </w:rPr>
      </w:pPr>
      <w:r w:rsidRPr="00ED2659">
        <w:rPr>
          <w:color w:val="000000"/>
          <w:szCs w:val="22"/>
        </w:rPr>
        <w:t xml:space="preserve">If participant is physically unable to sign the consent form, please complete the </w:t>
      </w:r>
      <w:proofErr w:type="gramStart"/>
      <w:r w:rsidRPr="00ED2659">
        <w:rPr>
          <w:color w:val="000000"/>
          <w:szCs w:val="22"/>
        </w:rPr>
        <w:t>following</w:t>
      </w:r>
      <w:proofErr w:type="gramEnd"/>
    </w:p>
    <w:p w:rsidRPr="00ED2659" w:rsidR="002243DA" w:rsidP="002243DA" w:rsidRDefault="002243DA" w14:paraId="27AD0DBD" w14:textId="77777777">
      <w:pPr>
        <w:widowControl w:val="0"/>
        <w:rPr>
          <w:color w:val="000000"/>
          <w:szCs w:val="22"/>
        </w:rPr>
      </w:pPr>
    </w:p>
    <w:p w:rsidRPr="00ED2659" w:rsidR="002243DA" w:rsidP="002243DA" w:rsidRDefault="002243DA" w14:paraId="34F4C428" w14:textId="77777777">
      <w:pPr>
        <w:widowControl w:val="0"/>
        <w:rPr>
          <w:color w:val="000000"/>
          <w:szCs w:val="22"/>
        </w:rPr>
      </w:pPr>
    </w:p>
    <w:p w:rsidRPr="00ED2659" w:rsidR="002243DA" w:rsidP="002243DA" w:rsidRDefault="002243DA" w14:paraId="2D160AB9" w14:textId="77777777">
      <w:pPr>
        <w:widowControl w:val="0"/>
        <w:tabs>
          <w:tab w:val="left" w:pos="5040"/>
          <w:tab w:val="left" w:pos="5760"/>
          <w:tab w:val="left" w:pos="8640"/>
        </w:tabs>
        <w:rPr>
          <w:color w:val="000000"/>
          <w:szCs w:val="22"/>
          <w:u w:val="single"/>
        </w:rPr>
      </w:pPr>
      <w:r w:rsidRPr="00ED2659">
        <w:rPr>
          <w:color w:val="000000"/>
          <w:szCs w:val="22"/>
          <w:u w:val="single"/>
        </w:rPr>
        <w:tab/>
      </w:r>
      <w:r w:rsidRPr="00ED2659">
        <w:rPr>
          <w:color w:val="000000"/>
          <w:szCs w:val="22"/>
        </w:rPr>
        <w:tab/>
      </w:r>
      <w:r w:rsidRPr="00ED2659">
        <w:rPr>
          <w:color w:val="000000"/>
          <w:szCs w:val="22"/>
          <w:u w:val="single"/>
        </w:rPr>
        <w:tab/>
      </w:r>
    </w:p>
    <w:p w:rsidRPr="00ED2659" w:rsidR="002243DA" w:rsidP="002243DA" w:rsidRDefault="002243DA" w14:paraId="41A62D07" w14:textId="77777777">
      <w:pPr>
        <w:widowControl w:val="0"/>
        <w:tabs>
          <w:tab w:val="left" w:pos="5760"/>
        </w:tabs>
        <w:rPr>
          <w:color w:val="000000"/>
          <w:szCs w:val="22"/>
        </w:rPr>
      </w:pPr>
      <w:r w:rsidRPr="00ED2659">
        <w:rPr>
          <w:color w:val="000000"/>
          <w:szCs w:val="22"/>
        </w:rPr>
        <w:t>Witness Signature</w:t>
      </w:r>
      <w:r w:rsidRPr="00ED2659">
        <w:rPr>
          <w:color w:val="000000"/>
          <w:szCs w:val="22"/>
        </w:rPr>
        <w:tab/>
        <w:t>Date</w:t>
      </w:r>
    </w:p>
    <w:p w:rsidRPr="00ED2659" w:rsidR="002243DA" w:rsidP="002243DA" w:rsidRDefault="002243DA" w14:paraId="1F1A4CDF" w14:textId="77777777">
      <w:pPr>
        <w:widowControl w:val="0"/>
        <w:rPr>
          <w:color w:val="000000"/>
          <w:szCs w:val="22"/>
          <w:u w:val="single"/>
        </w:rPr>
      </w:pPr>
    </w:p>
    <w:p w:rsidRPr="00ED2659" w:rsidR="002243DA" w:rsidP="002243DA" w:rsidRDefault="002243DA" w14:paraId="4F03CCFF" w14:textId="77777777">
      <w:pPr>
        <w:widowControl w:val="0"/>
        <w:rPr>
          <w:color w:val="000000"/>
          <w:szCs w:val="22"/>
        </w:rPr>
      </w:pPr>
      <w:r w:rsidRPr="00ED2659">
        <w:rPr>
          <w:color w:val="000000"/>
          <w:szCs w:val="22"/>
        </w:rPr>
        <w:t>I, _____________________, witnessed that _________________ was explained the consent form and has agreed to take part in the skin collection.  Due to the progression of the disease, the participant is physically unable to sign the consent form.</w:t>
      </w:r>
    </w:p>
    <w:p w:rsidR="00A75297" w:rsidP="00A75297" w:rsidRDefault="00A75297" w14:paraId="5FDC1F23" w14:textId="77777777">
      <w:pPr>
        <w:rPr>
          <w:rFonts w:eastAsia="Calibri"/>
          <w:szCs w:val="22"/>
        </w:rPr>
      </w:pPr>
    </w:p>
    <w:p w:rsidR="000659F9" w:rsidP="00A75297" w:rsidRDefault="000659F9" w14:paraId="1AA36D04" w14:textId="77777777">
      <w:pPr>
        <w:rPr>
          <w:rFonts w:eastAsia="Calibri"/>
          <w:szCs w:val="22"/>
        </w:rPr>
      </w:pPr>
    </w:p>
    <w:p w:rsidR="000659F9" w:rsidP="00A75297" w:rsidRDefault="000659F9" w14:paraId="0A99EA21" w14:textId="77777777">
      <w:pPr>
        <w:rPr>
          <w:rFonts w:eastAsia="Calibri"/>
          <w:szCs w:val="22"/>
        </w:rPr>
      </w:pPr>
    </w:p>
    <w:p w:rsidRPr="00ED2659" w:rsidR="00F93826" w:rsidP="00A75297" w:rsidRDefault="0036714E" w14:paraId="4DB7A5E4" w14:textId="77777777">
      <w:pPr>
        <w:rPr>
          <w:rFonts w:eastAsia="Calibri"/>
          <w:szCs w:val="22"/>
        </w:rPr>
      </w:pPr>
      <w:r>
        <w:rPr>
          <w:rFonts w:eastAsia="Calibri"/>
          <w:szCs w:val="22"/>
        </w:rPr>
        <w:t>Reading Level 8.7</w:t>
      </w:r>
      <w:r w:rsidR="00F93826">
        <w:rPr>
          <w:rFonts w:eastAsia="Calibri"/>
          <w:szCs w:val="22"/>
        </w:rPr>
        <w:t xml:space="preserve"> (changing biorepository to study 7.9)</w:t>
      </w:r>
    </w:p>
    <w:p w:rsidR="00A75297" w:rsidP="003A427B" w:rsidRDefault="00A75297" w14:paraId="1963F49F" w14:textId="77777777">
      <w:pPr>
        <w:spacing w:after="200"/>
        <w:rPr>
          <w:b/>
          <w:bCs/>
        </w:rPr>
      </w:pPr>
    </w:p>
    <w:p w:rsidR="00F93826" w:rsidP="003A427B" w:rsidRDefault="00F93826" w14:paraId="2AAC349B" w14:textId="77777777">
      <w:pPr>
        <w:spacing w:after="200"/>
        <w:rPr>
          <w:b/>
          <w:bCs/>
        </w:rPr>
      </w:pPr>
    </w:p>
    <w:p w:rsidR="00F93826" w:rsidP="003A427B" w:rsidRDefault="00F93826" w14:paraId="2B6AE4AB" w14:textId="77777777">
      <w:pPr>
        <w:spacing w:after="200"/>
        <w:rPr>
          <w:b/>
          <w:bCs/>
        </w:rPr>
        <w:sectPr w:rsidR="00F93826" w:rsidSect="008743E6">
          <w:headerReference w:type="default" r:id="rId98"/>
          <w:footerReference w:type="default" r:id="rId99"/>
          <w:pgSz w:w="12240" w:h="15840"/>
          <w:pgMar w:top="1440" w:right="1440" w:bottom="1440" w:left="1440" w:header="720" w:footer="720" w:gutter="0"/>
          <w:cols w:space="720"/>
          <w:docGrid w:linePitch="360"/>
        </w:sectPr>
      </w:pPr>
    </w:p>
    <w:p w:rsidR="00A75297" w:rsidP="00C20E0F" w:rsidRDefault="005634B0" w14:paraId="3ED33D1A" w14:textId="77777777">
      <w:pPr>
        <w:spacing w:after="200" w:line="240" w:lineRule="auto"/>
        <w:rPr>
          <w:rFonts w:eastAsiaTheme="minorEastAsia" w:cstheme="minorHAnsi"/>
          <w:b/>
          <w:lang w:eastAsia="ja-JP"/>
        </w:rPr>
      </w:pPr>
      <w:r w:rsidRPr="005634B0">
        <w:rPr>
          <w:rFonts w:eastAsiaTheme="minorEastAsia" w:cstheme="minorHAnsi"/>
          <w:b/>
          <w:lang w:eastAsia="ja-JP"/>
        </w:rPr>
        <w:lastRenderedPageBreak/>
        <w:t xml:space="preserve">Appendix </w:t>
      </w:r>
      <w:r w:rsidR="000442C1">
        <w:rPr>
          <w:rFonts w:eastAsiaTheme="minorEastAsia" w:cstheme="minorHAnsi"/>
          <w:b/>
          <w:lang w:eastAsia="ja-JP"/>
        </w:rPr>
        <w:t>C-</w:t>
      </w:r>
      <w:r w:rsidR="00E502B5">
        <w:rPr>
          <w:rFonts w:eastAsiaTheme="minorEastAsia" w:cstheme="minorHAnsi"/>
          <w:b/>
          <w:lang w:eastAsia="ja-JP"/>
        </w:rPr>
        <w:t>4</w:t>
      </w:r>
      <w:r w:rsidRPr="005634B0">
        <w:rPr>
          <w:rFonts w:eastAsiaTheme="minorEastAsia" w:cstheme="minorHAnsi"/>
          <w:b/>
          <w:lang w:eastAsia="ja-JP"/>
        </w:rPr>
        <w:t>. Postmortem specimen collection procedures</w:t>
      </w:r>
    </w:p>
    <w:p w:rsidRPr="00A75297" w:rsidR="00727F86" w:rsidP="00C20E0F" w:rsidRDefault="005634B0" w14:paraId="48DBE523" w14:textId="77777777">
      <w:pPr>
        <w:spacing w:after="200" w:line="240" w:lineRule="auto"/>
        <w:rPr>
          <w:b/>
          <w:bCs/>
        </w:rPr>
      </w:pPr>
      <w:r w:rsidRPr="005634B0">
        <w:rPr>
          <w:rFonts w:eastAsiaTheme="minorEastAsia" w:cstheme="minorHAnsi"/>
          <w:b/>
          <w:lang w:eastAsia="ja-JP"/>
        </w:rPr>
        <w:ptab w:alignment="left" w:relativeTo="margin" w:leader="none"/>
      </w:r>
      <w:r w:rsidRPr="005634B0" w:rsidR="00817897">
        <w:rPr>
          <w:rFonts w:cstheme="minorHAnsi"/>
          <w:b/>
        </w:rPr>
        <w:t xml:space="preserve">Appendix </w:t>
      </w:r>
      <w:r w:rsidR="000442C1">
        <w:rPr>
          <w:rFonts w:cstheme="minorHAnsi"/>
          <w:b/>
        </w:rPr>
        <w:t>C-</w:t>
      </w:r>
      <w:r w:rsidR="00E502B5">
        <w:rPr>
          <w:rFonts w:cstheme="minorHAnsi"/>
          <w:b/>
        </w:rPr>
        <w:t>4</w:t>
      </w:r>
      <w:r w:rsidRPr="005634B0" w:rsidR="0029533E">
        <w:rPr>
          <w:rFonts w:cstheme="minorHAnsi"/>
          <w:b/>
        </w:rPr>
        <w:t>a</w:t>
      </w:r>
      <w:r w:rsidRPr="005634B0" w:rsidR="00C16DDE">
        <w:rPr>
          <w:rFonts w:cstheme="minorHAnsi"/>
          <w:b/>
        </w:rPr>
        <w:t xml:space="preserve">. </w:t>
      </w:r>
      <w:r w:rsidRPr="005634B0" w:rsidR="0029533E">
        <w:rPr>
          <w:rFonts w:cstheme="minorHAnsi"/>
          <w:b/>
        </w:rPr>
        <w:t>Postmortem collection of brain, spinal cord, and CSF specimens</w:t>
      </w:r>
    </w:p>
    <w:p w:rsidRPr="001B03DC" w:rsidR="001B03DC" w:rsidP="00C20E0F" w:rsidRDefault="00391BDB" w14:paraId="36F24FA0" w14:textId="77777777">
      <w:pPr>
        <w:spacing w:after="200"/>
        <w:rPr>
          <w:rFonts w:cstheme="minorHAnsi"/>
          <w:szCs w:val="22"/>
        </w:rPr>
      </w:pPr>
      <w:r>
        <w:rPr>
          <w:rFonts w:cstheme="minorHAnsi"/>
          <w:b/>
          <w:szCs w:val="20"/>
        </w:rPr>
        <w:t xml:space="preserve">Brain and </w:t>
      </w:r>
      <w:r w:rsidRPr="001B03DC" w:rsidR="0029533E">
        <w:rPr>
          <w:rFonts w:cstheme="minorHAnsi"/>
          <w:b/>
          <w:szCs w:val="20"/>
        </w:rPr>
        <w:t>Spinal cord.</w:t>
      </w:r>
      <w:r w:rsidRPr="001B03DC" w:rsidR="001B03DC">
        <w:rPr>
          <w:rFonts w:cstheme="minorHAnsi"/>
          <w:szCs w:val="22"/>
        </w:rPr>
        <w:t xml:space="preserve"> </w:t>
      </w:r>
      <w:r w:rsidRPr="00391BDB">
        <w:rPr>
          <w:rFonts w:cstheme="minorHAnsi"/>
          <w:szCs w:val="22"/>
        </w:rPr>
        <w:t xml:space="preserve">A contracted diener will obtain the whole brain and spinal cord (cervical to lumbar by either anterior or posterior approach), a procedure which usually takes one to two hours. The brain including brain stem and cerebellum weight will be recorded. The length and weight of the spinal cord will be recorded. The recording sheet is included in the appendix. The whole brain and spinal cord will be shipped in plastic bags placed on wet ice contained in a lidded bucket within an insulated specimen shipper. The </w:t>
      </w:r>
      <w:r w:rsidR="00A85B0E">
        <w:rPr>
          <w:rFonts w:cstheme="minorHAnsi"/>
          <w:szCs w:val="22"/>
        </w:rPr>
        <w:t xml:space="preserve">diener </w:t>
      </w:r>
      <w:r w:rsidRPr="00391BDB">
        <w:rPr>
          <w:rFonts w:cstheme="minorHAnsi"/>
          <w:szCs w:val="22"/>
        </w:rPr>
        <w:t>packs the organs according to instructions included in the shipping materials.</w:t>
      </w:r>
    </w:p>
    <w:p w:rsidRPr="00C16DDE" w:rsidR="0029533E" w:rsidP="00C20E0F" w:rsidRDefault="0029533E" w14:paraId="08E573C9" w14:textId="77777777">
      <w:pPr>
        <w:spacing w:after="200"/>
        <w:rPr>
          <w:rFonts w:cstheme="minorHAnsi"/>
          <w:szCs w:val="22"/>
        </w:rPr>
      </w:pPr>
      <w:r w:rsidRPr="0029533E">
        <w:rPr>
          <w:rFonts w:cstheme="minorHAnsi"/>
          <w:b/>
          <w:szCs w:val="22"/>
        </w:rPr>
        <w:t>CSF.</w:t>
      </w:r>
      <w:r>
        <w:rPr>
          <w:rFonts w:cstheme="minorHAnsi"/>
          <w:szCs w:val="22"/>
        </w:rPr>
        <w:t xml:space="preserve"> </w:t>
      </w:r>
      <w:r w:rsidRPr="00C16DDE">
        <w:rPr>
          <w:rFonts w:cstheme="minorHAnsi"/>
          <w:szCs w:val="22"/>
        </w:rPr>
        <w:t xml:space="preserve">Postmortem cerebrospinal fluid (CSF) will pool at the foramen magnum when the body is </w:t>
      </w:r>
      <w:proofErr w:type="gramStart"/>
      <w:r w:rsidRPr="00C16DDE">
        <w:rPr>
          <w:rFonts w:cstheme="minorHAnsi"/>
          <w:szCs w:val="22"/>
        </w:rPr>
        <w:t>supine</w:t>
      </w:r>
      <w:proofErr w:type="gramEnd"/>
      <w:r w:rsidRPr="00C16DDE">
        <w:rPr>
          <w:rFonts w:cstheme="minorHAnsi"/>
          <w:szCs w:val="22"/>
        </w:rPr>
        <w:t xml:space="preserve"> and the head is slightly lifted.  CSF may then be obtained from the foramen magnum by gently lifting the frontal lobes to access with a syringe attached to a large bore needle.  This is done prior to freeing the cerebellum and cutting into the transverse sinuses </w:t>
      </w:r>
      <w:proofErr w:type="gramStart"/>
      <w:r w:rsidRPr="00C16DDE">
        <w:rPr>
          <w:rFonts w:cstheme="minorHAnsi"/>
          <w:szCs w:val="22"/>
        </w:rPr>
        <w:t>in order to</w:t>
      </w:r>
      <w:proofErr w:type="gramEnd"/>
      <w:r w:rsidRPr="00C16DDE">
        <w:rPr>
          <w:rFonts w:cstheme="minorHAnsi"/>
          <w:szCs w:val="22"/>
        </w:rPr>
        <w:t xml:space="preserve"> minimize blood contamination.  Alternatively, CSF may be obtained from the lateral ventricles by entering through the top of the corpus callosum with the syringe needle.  Approximately 10 mL of clear fluid should be obtained and placed into a 15 mL centrifuge tube.  </w:t>
      </w:r>
    </w:p>
    <w:p w:rsidR="0029533E" w:rsidRDefault="0029533E" w14:paraId="6597A482" w14:textId="77777777">
      <w:pPr>
        <w:spacing w:after="200"/>
        <w:rPr>
          <w:rFonts w:cstheme="minorHAnsi"/>
          <w:szCs w:val="20"/>
        </w:rPr>
      </w:pPr>
      <w:r>
        <w:rPr>
          <w:rFonts w:cstheme="minorHAnsi"/>
          <w:szCs w:val="20"/>
        </w:rPr>
        <w:br w:type="page"/>
      </w:r>
    </w:p>
    <w:p w:rsidR="0029533E" w:rsidP="00C20E0F" w:rsidRDefault="00E502B5" w14:paraId="058EFBCD" w14:textId="77777777">
      <w:pPr>
        <w:overflowPunct w:val="0"/>
        <w:autoSpaceDE w:val="0"/>
        <w:autoSpaceDN w:val="0"/>
        <w:adjustRightInd w:val="0"/>
        <w:spacing w:after="200" w:line="240" w:lineRule="auto"/>
        <w:textAlignment w:val="baseline"/>
        <w:rPr>
          <w:rFonts w:cstheme="minorHAnsi"/>
          <w:b/>
          <w:szCs w:val="20"/>
        </w:rPr>
      </w:pPr>
      <w:r>
        <w:rPr>
          <w:rFonts w:cstheme="minorHAnsi"/>
          <w:b/>
          <w:szCs w:val="20"/>
        </w:rPr>
        <w:lastRenderedPageBreak/>
        <w:t xml:space="preserve">Appendix </w:t>
      </w:r>
      <w:r w:rsidR="000442C1">
        <w:rPr>
          <w:rFonts w:cstheme="minorHAnsi"/>
          <w:b/>
          <w:szCs w:val="20"/>
        </w:rPr>
        <w:t>C-</w:t>
      </w:r>
      <w:r>
        <w:rPr>
          <w:rFonts w:cstheme="minorHAnsi"/>
          <w:b/>
          <w:szCs w:val="20"/>
        </w:rPr>
        <w:t>4</w:t>
      </w:r>
      <w:r w:rsidR="0029533E">
        <w:rPr>
          <w:rFonts w:cstheme="minorHAnsi"/>
          <w:b/>
          <w:szCs w:val="20"/>
        </w:rPr>
        <w:t>b</w:t>
      </w:r>
      <w:r w:rsidRPr="004C567B" w:rsidR="0029533E">
        <w:rPr>
          <w:rFonts w:cstheme="minorHAnsi"/>
          <w:b/>
          <w:szCs w:val="20"/>
        </w:rPr>
        <w:t xml:space="preserve">. Postmortem </w:t>
      </w:r>
      <w:r w:rsidR="0029533E">
        <w:rPr>
          <w:rFonts w:cstheme="minorHAnsi"/>
          <w:b/>
          <w:szCs w:val="20"/>
        </w:rPr>
        <w:t>c</w:t>
      </w:r>
      <w:r w:rsidRPr="004C567B" w:rsidR="0029533E">
        <w:rPr>
          <w:rFonts w:cstheme="minorHAnsi"/>
          <w:b/>
          <w:szCs w:val="20"/>
        </w:rPr>
        <w:t xml:space="preserve">ollection </w:t>
      </w:r>
      <w:r w:rsidR="0029533E">
        <w:rPr>
          <w:rFonts w:cstheme="minorHAnsi"/>
          <w:b/>
          <w:szCs w:val="20"/>
        </w:rPr>
        <w:t>of muscle and bone specimens</w:t>
      </w:r>
    </w:p>
    <w:p w:rsidRPr="000A4D64" w:rsidR="0029533E" w:rsidP="000659F9" w:rsidRDefault="0029533E" w14:paraId="595EA284" w14:textId="77777777">
      <w:pPr>
        <w:rPr>
          <w:rFonts w:cstheme="minorHAnsi"/>
          <w:szCs w:val="22"/>
        </w:rPr>
      </w:pPr>
      <w:r w:rsidRPr="000A4D64">
        <w:rPr>
          <w:rFonts w:cstheme="minorHAnsi"/>
          <w:b/>
          <w:szCs w:val="22"/>
        </w:rPr>
        <w:t xml:space="preserve">Muscle. </w:t>
      </w:r>
      <w:r w:rsidRPr="000A4D64">
        <w:rPr>
          <w:rFonts w:cstheme="minorHAnsi"/>
          <w:szCs w:val="22"/>
        </w:rPr>
        <w:t>During the spinal cord recovery an approximately 2 x 1 x 1 cm piece of lumbar paraspinous muscle should be removed and placed into a for</w:t>
      </w:r>
      <w:r>
        <w:rPr>
          <w:rFonts w:cstheme="minorHAnsi"/>
          <w:szCs w:val="22"/>
        </w:rPr>
        <w:t xml:space="preserve">malin-filled vial. </w:t>
      </w:r>
    </w:p>
    <w:p w:rsidR="000659F9" w:rsidP="000659F9" w:rsidRDefault="000659F9" w14:paraId="1E8D80E4" w14:textId="77777777">
      <w:pPr>
        <w:rPr>
          <w:rFonts w:cstheme="minorHAnsi"/>
          <w:b/>
          <w:szCs w:val="22"/>
        </w:rPr>
      </w:pPr>
    </w:p>
    <w:p w:rsidR="00F81393" w:rsidP="000659F9" w:rsidRDefault="0029533E" w14:paraId="359663A0" w14:textId="77777777">
      <w:pPr>
        <w:rPr>
          <w:rFonts w:cstheme="minorHAnsi"/>
          <w:szCs w:val="22"/>
        </w:rPr>
      </w:pPr>
      <w:r w:rsidRPr="000A4D64">
        <w:rPr>
          <w:rFonts w:cstheme="minorHAnsi"/>
          <w:b/>
          <w:szCs w:val="22"/>
        </w:rPr>
        <w:t>Bone.</w:t>
      </w:r>
      <w:r w:rsidRPr="000A4D64">
        <w:rPr>
          <w:rFonts w:cstheme="minorHAnsi"/>
          <w:szCs w:val="22"/>
        </w:rPr>
        <w:t xml:space="preserve"> Bone sampling will depend on the method used by the pathologist for the spinal cord removal (posterior or anterior approach). For the posterior approach</w:t>
      </w:r>
      <w:r>
        <w:rPr>
          <w:rFonts w:cstheme="minorHAnsi"/>
          <w:szCs w:val="22"/>
        </w:rPr>
        <w:t>,</w:t>
      </w:r>
      <w:r w:rsidRPr="000A4D64">
        <w:rPr>
          <w:rFonts w:cstheme="minorHAnsi"/>
          <w:szCs w:val="22"/>
        </w:rPr>
        <w:t xml:space="preserve"> a piece can be removed with the bone saw and/or chisel from the lamina. If an anterior approach consistent with a full autopsy is used for cord removal, then a piece may be removed from the pedicle or the body of the vertebra. Regardless of the approach, a 1 cm cubed sample should be taken from a lumbar vertebra. This sample should be placed into a</w:t>
      </w:r>
      <w:r>
        <w:rPr>
          <w:rFonts w:cstheme="minorHAnsi"/>
          <w:szCs w:val="22"/>
        </w:rPr>
        <w:t xml:space="preserve"> separate formalin-filled vial.</w:t>
      </w:r>
      <w:r w:rsidR="00735BF0">
        <w:rPr>
          <w:rFonts w:cstheme="minorHAnsi"/>
          <w:szCs w:val="22"/>
        </w:rPr>
        <w:t xml:space="preserve">  The storage vial and formalin will be lot tested for metals.</w:t>
      </w:r>
    </w:p>
    <w:p w:rsidR="00F81393" w:rsidRDefault="00F81393" w14:paraId="6578BED3" w14:textId="77777777">
      <w:pPr>
        <w:spacing w:after="200"/>
        <w:rPr>
          <w:rFonts w:cstheme="minorHAnsi"/>
          <w:szCs w:val="22"/>
        </w:rPr>
      </w:pPr>
      <w:r>
        <w:rPr>
          <w:rFonts w:cstheme="minorHAnsi"/>
          <w:szCs w:val="22"/>
        </w:rPr>
        <w:br w:type="page"/>
      </w:r>
    </w:p>
    <w:p w:rsidR="00F81393" w:rsidP="00C20E0F" w:rsidRDefault="00F81393" w14:paraId="643D8C5A" w14:textId="77777777">
      <w:pPr>
        <w:overflowPunct w:val="0"/>
        <w:autoSpaceDE w:val="0"/>
        <w:autoSpaceDN w:val="0"/>
        <w:adjustRightInd w:val="0"/>
        <w:spacing w:after="200" w:line="240" w:lineRule="auto"/>
        <w:textAlignment w:val="baseline"/>
        <w:rPr>
          <w:rFonts w:cstheme="minorHAnsi"/>
          <w:b/>
          <w:szCs w:val="20"/>
        </w:rPr>
      </w:pPr>
      <w:r>
        <w:rPr>
          <w:rFonts w:cstheme="minorHAnsi"/>
          <w:b/>
          <w:szCs w:val="20"/>
        </w:rPr>
        <w:lastRenderedPageBreak/>
        <w:t xml:space="preserve">Appendix </w:t>
      </w:r>
      <w:r w:rsidR="000442C1">
        <w:rPr>
          <w:rFonts w:cstheme="minorHAnsi"/>
          <w:b/>
          <w:szCs w:val="20"/>
        </w:rPr>
        <w:t>C-</w:t>
      </w:r>
      <w:r>
        <w:rPr>
          <w:rFonts w:cstheme="minorHAnsi"/>
          <w:b/>
          <w:szCs w:val="20"/>
        </w:rPr>
        <w:t>4c</w:t>
      </w:r>
      <w:r w:rsidRPr="004C567B">
        <w:rPr>
          <w:rFonts w:cstheme="minorHAnsi"/>
          <w:b/>
          <w:szCs w:val="20"/>
        </w:rPr>
        <w:t xml:space="preserve">. Postmortem </w:t>
      </w:r>
      <w:r>
        <w:rPr>
          <w:rFonts w:cstheme="minorHAnsi"/>
          <w:b/>
          <w:szCs w:val="20"/>
        </w:rPr>
        <w:t>c</w:t>
      </w:r>
      <w:r w:rsidRPr="004C567B">
        <w:rPr>
          <w:rFonts w:cstheme="minorHAnsi"/>
          <w:b/>
          <w:szCs w:val="20"/>
        </w:rPr>
        <w:t xml:space="preserve">ollection </w:t>
      </w:r>
      <w:r>
        <w:rPr>
          <w:rFonts w:cstheme="minorHAnsi"/>
          <w:b/>
          <w:szCs w:val="20"/>
        </w:rPr>
        <w:t>of skin specimens</w:t>
      </w:r>
    </w:p>
    <w:p w:rsidRPr="00402E67" w:rsidR="00F81393" w:rsidP="000659F9" w:rsidRDefault="00F81393" w14:paraId="283E4186" w14:textId="77777777">
      <w:pPr>
        <w:rPr>
          <w:rFonts w:cstheme="minorHAnsi"/>
          <w:szCs w:val="22"/>
        </w:rPr>
      </w:pPr>
      <w:r w:rsidRPr="00402E67">
        <w:rPr>
          <w:rFonts w:cstheme="minorHAnsi"/>
          <w:szCs w:val="22"/>
        </w:rPr>
        <w:t>During the spinal cord recovery an approximately 1 x 1 in piece</w:t>
      </w:r>
      <w:r w:rsidRPr="00402E67">
        <w:rPr>
          <w:szCs w:val="22"/>
        </w:rPr>
        <w:t xml:space="preserve"> of full thickness skin (~6cm</w:t>
      </w:r>
      <w:r w:rsidRPr="00402E67">
        <w:rPr>
          <w:szCs w:val="22"/>
          <w:vertAlign w:val="superscript"/>
        </w:rPr>
        <w:t>2</w:t>
      </w:r>
      <w:r w:rsidRPr="00402E67">
        <w:rPr>
          <w:szCs w:val="22"/>
        </w:rPr>
        <w:t>) or 6, 8mm skin biopsy punches (3cm</w:t>
      </w:r>
      <w:r w:rsidRPr="00402E67">
        <w:rPr>
          <w:szCs w:val="22"/>
          <w:vertAlign w:val="superscript"/>
        </w:rPr>
        <w:t>2</w:t>
      </w:r>
      <w:r w:rsidRPr="00402E67">
        <w:rPr>
          <w:szCs w:val="22"/>
        </w:rPr>
        <w:t>)</w:t>
      </w:r>
      <w:r>
        <w:rPr>
          <w:szCs w:val="22"/>
        </w:rPr>
        <w:t xml:space="preserve"> will be obtained</w:t>
      </w:r>
      <w:r w:rsidRPr="00402E67">
        <w:rPr>
          <w:szCs w:val="22"/>
        </w:rPr>
        <w:t>. Skin samples should be placed in a plastic specimen container containing medium and antibiotics provided by Zen-Bio.</w:t>
      </w:r>
      <w:r w:rsidRPr="00402E67">
        <w:rPr>
          <w:rFonts w:cstheme="minorHAnsi"/>
          <w:szCs w:val="22"/>
        </w:rPr>
        <w:t xml:space="preserve">  D</w:t>
      </w:r>
      <w:r w:rsidRPr="00402E67">
        <w:rPr>
          <w:szCs w:val="22"/>
        </w:rPr>
        <w:t>ermal fibroblasts will be isolated and cell lines established.</w:t>
      </w:r>
    </w:p>
    <w:p w:rsidRPr="000A4D64" w:rsidR="0029533E" w:rsidP="0029533E" w:rsidRDefault="0029533E" w14:paraId="77646993" w14:textId="77777777">
      <w:pPr>
        <w:spacing w:after="240" w:line="360" w:lineRule="auto"/>
        <w:rPr>
          <w:rFonts w:cstheme="minorHAnsi"/>
          <w:b/>
          <w:szCs w:val="22"/>
          <w:highlight w:val="yellow"/>
        </w:rPr>
      </w:pPr>
    </w:p>
    <w:p w:rsidR="0029533E" w:rsidP="0029533E" w:rsidRDefault="0029533E" w14:paraId="62331992" w14:textId="77777777">
      <w:pPr>
        <w:spacing w:line="360" w:lineRule="auto"/>
      </w:pPr>
    </w:p>
    <w:p w:rsidR="00727F86" w:rsidRDefault="00727F86" w14:paraId="5D68E8E7" w14:textId="77777777">
      <w:pPr>
        <w:spacing w:after="200"/>
        <w:rPr>
          <w:rFonts w:cstheme="minorHAnsi"/>
          <w:szCs w:val="20"/>
        </w:rPr>
      </w:pPr>
      <w:r>
        <w:rPr>
          <w:rFonts w:cstheme="minorHAnsi"/>
          <w:szCs w:val="20"/>
        </w:rPr>
        <w:br w:type="page"/>
      </w:r>
    </w:p>
    <w:p w:rsidR="003049CD" w:rsidP="00835A23" w:rsidRDefault="00817897" w14:paraId="1CBBD138" w14:textId="77777777">
      <w:pPr>
        <w:overflowPunct w:val="0"/>
        <w:autoSpaceDE w:val="0"/>
        <w:autoSpaceDN w:val="0"/>
        <w:adjustRightInd w:val="0"/>
        <w:spacing w:after="200" w:line="240" w:lineRule="auto"/>
        <w:textAlignment w:val="baseline"/>
        <w:rPr>
          <w:rFonts w:cstheme="minorHAnsi"/>
          <w:b/>
          <w:szCs w:val="20"/>
        </w:rPr>
      </w:pPr>
      <w:r>
        <w:rPr>
          <w:rFonts w:cstheme="minorHAnsi"/>
          <w:b/>
          <w:szCs w:val="20"/>
        </w:rPr>
        <w:lastRenderedPageBreak/>
        <w:t xml:space="preserve">Appendix </w:t>
      </w:r>
      <w:r w:rsidR="000442C1">
        <w:rPr>
          <w:rFonts w:cstheme="minorHAnsi"/>
          <w:b/>
          <w:szCs w:val="20"/>
        </w:rPr>
        <w:t>C-</w:t>
      </w:r>
      <w:r w:rsidR="00E502B5">
        <w:rPr>
          <w:rFonts w:cstheme="minorHAnsi"/>
          <w:b/>
          <w:szCs w:val="20"/>
        </w:rPr>
        <w:t>5</w:t>
      </w:r>
      <w:r w:rsidRPr="00C16DDE" w:rsidR="00C16DDE">
        <w:rPr>
          <w:rFonts w:cstheme="minorHAnsi"/>
          <w:b/>
          <w:szCs w:val="20"/>
        </w:rPr>
        <w:t>. Processing of brain, spinal cord, and CSF specimens</w:t>
      </w:r>
    </w:p>
    <w:p w:rsidRPr="00C16DDE" w:rsidR="000C70D2" w:rsidP="000659F9" w:rsidRDefault="00C16DDE" w14:paraId="6C560903" w14:textId="77777777">
      <w:pPr>
        <w:overflowPunct w:val="0"/>
        <w:autoSpaceDE w:val="0"/>
        <w:autoSpaceDN w:val="0"/>
        <w:adjustRightInd w:val="0"/>
        <w:textAlignment w:val="baseline"/>
        <w:rPr>
          <w:rFonts w:cstheme="minorHAnsi"/>
          <w:b/>
          <w:szCs w:val="22"/>
        </w:rPr>
      </w:pPr>
      <w:r w:rsidRPr="00C16DDE">
        <w:rPr>
          <w:rFonts w:cstheme="minorHAnsi"/>
          <w:b/>
          <w:szCs w:val="20"/>
        </w:rPr>
        <w:ptab w:alignment="left" w:relativeTo="margin" w:leader="none"/>
      </w:r>
      <w:r w:rsidRPr="00C16DDE" w:rsidR="000C70D2">
        <w:rPr>
          <w:rFonts w:cstheme="minorHAnsi"/>
          <w:b/>
          <w:szCs w:val="22"/>
        </w:rPr>
        <w:t xml:space="preserve">Fresh Brain Dissection and Gross Examination </w:t>
      </w:r>
    </w:p>
    <w:p w:rsidRPr="00D72E2E" w:rsidR="000C70D2" w:rsidP="000659F9" w:rsidRDefault="000C70D2" w14:paraId="3BA4B6B8" w14:textId="77777777">
      <w:pPr>
        <w:overflowPunct w:val="0"/>
        <w:autoSpaceDE w:val="0"/>
        <w:autoSpaceDN w:val="0"/>
        <w:adjustRightInd w:val="0"/>
        <w:textAlignment w:val="baseline"/>
        <w:rPr>
          <w:rFonts w:cstheme="minorHAnsi"/>
          <w:szCs w:val="22"/>
        </w:rPr>
      </w:pPr>
      <w:r w:rsidRPr="00D72E2E">
        <w:rPr>
          <w:rFonts w:cstheme="minorHAnsi"/>
          <w:szCs w:val="22"/>
        </w:rPr>
        <w:t xml:space="preserve">The brain and spinal cord are analyzed for gross lesions. Each is thoroughly photographed, </w:t>
      </w:r>
      <w:proofErr w:type="gramStart"/>
      <w:r w:rsidRPr="00D72E2E">
        <w:rPr>
          <w:rFonts w:cstheme="minorHAnsi"/>
          <w:szCs w:val="22"/>
        </w:rPr>
        <w:t>measured</w:t>
      </w:r>
      <w:proofErr w:type="gramEnd"/>
      <w:r w:rsidRPr="00D72E2E">
        <w:rPr>
          <w:rFonts w:cstheme="minorHAnsi"/>
          <w:szCs w:val="22"/>
        </w:rPr>
        <w:t xml:space="preserve"> and recorded.  The </w:t>
      </w:r>
      <w:r w:rsidR="00314531">
        <w:rPr>
          <w:rFonts w:cstheme="minorHAnsi"/>
          <w:szCs w:val="22"/>
        </w:rPr>
        <w:t xml:space="preserve">brainstem and cerebellum are removed with a transverse cut through the upper </w:t>
      </w:r>
      <w:r w:rsidRPr="00D72E2E">
        <w:rPr>
          <w:rFonts w:cstheme="minorHAnsi"/>
          <w:szCs w:val="22"/>
        </w:rPr>
        <w:t>midbrain; the</w:t>
      </w:r>
      <w:r w:rsidR="00314531">
        <w:rPr>
          <w:rFonts w:cstheme="minorHAnsi"/>
          <w:szCs w:val="22"/>
        </w:rPr>
        <w:t>n the</w:t>
      </w:r>
      <w:r w:rsidRPr="00D72E2E">
        <w:rPr>
          <w:rFonts w:cstheme="minorHAnsi"/>
          <w:szCs w:val="22"/>
        </w:rPr>
        <w:t xml:space="preserve"> cerebellum is removed from the brainstem. A single coronal </w:t>
      </w:r>
      <w:r w:rsidR="00F50EFD">
        <w:rPr>
          <w:rFonts w:cstheme="minorHAnsi"/>
          <w:szCs w:val="22"/>
        </w:rPr>
        <w:t xml:space="preserve">cut </w:t>
      </w:r>
      <w:r w:rsidRPr="00D72E2E">
        <w:rPr>
          <w:rFonts w:cstheme="minorHAnsi"/>
          <w:szCs w:val="22"/>
        </w:rPr>
        <w:t>through both hemispheres is made 2 mm posterior to the mammillary bodies. Both anterior and posterior halves are photographed. The condition of the fornix, cor</w:t>
      </w:r>
      <w:r w:rsidR="00D927A9">
        <w:rPr>
          <w:rFonts w:cstheme="minorHAnsi"/>
          <w:szCs w:val="22"/>
        </w:rPr>
        <w:t xml:space="preserve">pus callosum, septum pellucidum </w:t>
      </w:r>
      <w:r w:rsidRPr="00D72E2E">
        <w:rPr>
          <w:rFonts w:cstheme="minorHAnsi"/>
          <w:szCs w:val="22"/>
        </w:rPr>
        <w:t>are evaluated and photographed. The hemispheres are then bisected. The hemisphere with the greatest focal pathology is fixed by immediate immersion in ice cold 4%</w:t>
      </w:r>
      <w:r w:rsidRPr="00D927A9" w:rsidR="00D927A9">
        <w:rPr>
          <w:color w:val="1F497D"/>
        </w:rPr>
        <w:t xml:space="preserve"> </w:t>
      </w:r>
      <w:r w:rsidR="00D927A9">
        <w:rPr>
          <w:color w:val="1F497D"/>
        </w:rPr>
        <w:t>p</w:t>
      </w:r>
      <w:r w:rsidRPr="00D927A9" w:rsidR="00D927A9">
        <w:rPr>
          <w:rFonts w:cstheme="minorHAnsi"/>
          <w:szCs w:val="22"/>
        </w:rPr>
        <w:t>e</w:t>
      </w:r>
      <w:r w:rsidR="00D927A9">
        <w:rPr>
          <w:rFonts w:cstheme="minorHAnsi"/>
          <w:szCs w:val="22"/>
        </w:rPr>
        <w:t>riodate-lysine-paraformaldehyde (</w:t>
      </w:r>
      <w:r w:rsidRPr="00D72E2E">
        <w:rPr>
          <w:rFonts w:cstheme="minorHAnsi"/>
          <w:szCs w:val="22"/>
        </w:rPr>
        <w:t>PLP</w:t>
      </w:r>
      <w:r w:rsidR="00D927A9">
        <w:rPr>
          <w:rFonts w:cstheme="minorHAnsi"/>
          <w:szCs w:val="22"/>
        </w:rPr>
        <w:t>)</w:t>
      </w:r>
      <w:r w:rsidRPr="00D72E2E">
        <w:rPr>
          <w:rFonts w:cstheme="minorHAnsi"/>
          <w:szCs w:val="22"/>
        </w:rPr>
        <w:t xml:space="preserve"> (pH 7.4). </w:t>
      </w:r>
      <w:r w:rsidR="00153D4E">
        <w:rPr>
          <w:rFonts w:cstheme="minorHAnsi"/>
          <w:szCs w:val="22"/>
        </w:rPr>
        <w:t xml:space="preserve"> Information collected during the </w:t>
      </w:r>
      <w:r w:rsidRPr="00153D4E" w:rsidR="00153D4E">
        <w:rPr>
          <w:rFonts w:cstheme="minorHAnsi"/>
          <w:szCs w:val="22"/>
        </w:rPr>
        <w:t xml:space="preserve">gross pathology on the spinal cord </w:t>
      </w:r>
      <w:r w:rsidR="009446C9">
        <w:rPr>
          <w:rFonts w:cstheme="minorHAnsi"/>
          <w:szCs w:val="22"/>
        </w:rPr>
        <w:t>is</w:t>
      </w:r>
      <w:r w:rsidRPr="00153D4E" w:rsidR="00153D4E">
        <w:rPr>
          <w:rFonts w:cstheme="minorHAnsi"/>
          <w:szCs w:val="22"/>
        </w:rPr>
        <w:t xml:space="preserve"> documented as a </w:t>
      </w:r>
      <w:proofErr w:type="gramStart"/>
      <w:r w:rsidRPr="00153D4E" w:rsidR="00153D4E">
        <w:rPr>
          <w:rFonts w:cstheme="minorHAnsi"/>
          <w:szCs w:val="22"/>
        </w:rPr>
        <w:t>free-form</w:t>
      </w:r>
      <w:proofErr w:type="gramEnd"/>
      <w:r w:rsidRPr="00153D4E" w:rsidR="00153D4E">
        <w:rPr>
          <w:rFonts w:cstheme="minorHAnsi"/>
          <w:szCs w:val="22"/>
        </w:rPr>
        <w:t xml:space="preserve"> written description.  It would include things such any abnormalities in the color and size of the spinal cord and spinal nerve roots</w:t>
      </w:r>
      <w:r w:rsidR="009446C9">
        <w:rPr>
          <w:rFonts w:cstheme="minorHAnsi"/>
          <w:szCs w:val="22"/>
        </w:rPr>
        <w:t>.</w:t>
      </w:r>
    </w:p>
    <w:p w:rsidRPr="00D72E2E" w:rsidR="000C70D2" w:rsidP="000659F9" w:rsidRDefault="000C70D2" w14:paraId="390289C9" w14:textId="77777777">
      <w:pPr>
        <w:overflowPunct w:val="0"/>
        <w:autoSpaceDE w:val="0"/>
        <w:autoSpaceDN w:val="0"/>
        <w:adjustRightInd w:val="0"/>
        <w:textAlignment w:val="baseline"/>
        <w:rPr>
          <w:rFonts w:cstheme="minorHAnsi"/>
          <w:szCs w:val="22"/>
        </w:rPr>
      </w:pPr>
    </w:p>
    <w:p w:rsidRPr="00D72E2E" w:rsidR="000C70D2" w:rsidP="000659F9" w:rsidRDefault="000C70D2" w14:paraId="316CAECD" w14:textId="77777777">
      <w:pPr>
        <w:overflowPunct w:val="0"/>
        <w:autoSpaceDE w:val="0"/>
        <w:autoSpaceDN w:val="0"/>
        <w:adjustRightInd w:val="0"/>
        <w:textAlignment w:val="baseline"/>
        <w:rPr>
          <w:rFonts w:cstheme="minorHAnsi"/>
          <w:szCs w:val="22"/>
        </w:rPr>
      </w:pPr>
      <w:r w:rsidRPr="00D72E2E">
        <w:rPr>
          <w:rFonts w:cstheme="minorHAnsi"/>
          <w:szCs w:val="22"/>
        </w:rPr>
        <w:t xml:space="preserve">The hemisphere to be frozen is cut coronally in 0.8 cm coronal sections. The posterior surfaces of all sections are photographed. The slabs are flash frozen flat, between two 0.4 cm thick aluminum Teflon-coated plates separated by 0.8 cm aluminum bolts, previously chilled on dry ice. The slabs are bagged, sealed, and labeled with the subject’s autopsy number and the tissue slab number. The corresponding cerebellar hemisphere is cut </w:t>
      </w:r>
      <w:proofErr w:type="spellStart"/>
      <w:r w:rsidRPr="00D72E2E">
        <w:rPr>
          <w:rFonts w:cstheme="minorHAnsi"/>
          <w:szCs w:val="22"/>
        </w:rPr>
        <w:t>sagittally</w:t>
      </w:r>
      <w:proofErr w:type="spellEnd"/>
      <w:r w:rsidRPr="00D72E2E">
        <w:rPr>
          <w:rFonts w:cstheme="minorHAnsi"/>
          <w:szCs w:val="22"/>
        </w:rPr>
        <w:t xml:space="preserve"> into sections and snap frozen. Four 2 cm levels of spinal cord</w:t>
      </w:r>
      <w:r w:rsidR="00B23F3F">
        <w:rPr>
          <w:rFonts w:cstheme="minorHAnsi"/>
          <w:szCs w:val="22"/>
        </w:rPr>
        <w:t>,</w:t>
      </w:r>
      <w:r w:rsidRPr="00D72E2E">
        <w:rPr>
          <w:rFonts w:cstheme="minorHAnsi"/>
          <w:szCs w:val="22"/>
        </w:rPr>
        <w:t xml:space="preserve"> </w:t>
      </w:r>
      <w:r w:rsidR="00B23F3F">
        <w:rPr>
          <w:rFonts w:cstheme="minorHAnsi"/>
          <w:szCs w:val="22"/>
        </w:rPr>
        <w:t xml:space="preserve">including multiple sections of cervical, thoracic, lumbar, and sacral cord, </w:t>
      </w:r>
      <w:r w:rsidRPr="00D72E2E">
        <w:rPr>
          <w:rFonts w:cstheme="minorHAnsi"/>
          <w:szCs w:val="22"/>
        </w:rPr>
        <w:t>are sectioned and snap frozen. The frozen tissue is transferred immediately to a -80</w:t>
      </w:r>
      <w:r w:rsidRPr="00D72E2E">
        <w:rPr>
          <w:rFonts w:cstheme="minorHAnsi"/>
          <w:szCs w:val="22"/>
          <w:vertAlign w:val="superscript"/>
        </w:rPr>
        <w:t xml:space="preserve"> </w:t>
      </w:r>
      <w:r w:rsidRPr="00D72E2E">
        <w:rPr>
          <w:rFonts w:cstheme="minorHAnsi"/>
          <w:szCs w:val="22"/>
        </w:rPr>
        <w:t>C freezer.</w:t>
      </w:r>
      <w:r w:rsidR="00B23F3F">
        <w:rPr>
          <w:rFonts w:cstheme="minorHAnsi"/>
          <w:szCs w:val="22"/>
        </w:rPr>
        <w:t xml:space="preserve">  The remainder of the spinal cord is fixed</w:t>
      </w:r>
      <w:r w:rsidRPr="00B23F3F" w:rsidR="00B23F3F">
        <w:rPr>
          <w:rFonts w:cstheme="minorHAnsi"/>
          <w:szCs w:val="22"/>
        </w:rPr>
        <w:t xml:space="preserve"> </w:t>
      </w:r>
      <w:r w:rsidRPr="00D72E2E" w:rsidR="00B23F3F">
        <w:rPr>
          <w:rFonts w:cstheme="minorHAnsi"/>
          <w:szCs w:val="22"/>
        </w:rPr>
        <w:t xml:space="preserve">by immediate immersion in ice </w:t>
      </w:r>
      <w:r w:rsidRPr="00A86C85" w:rsidR="00B23F3F">
        <w:rPr>
          <w:rFonts w:cstheme="minorHAnsi"/>
          <w:szCs w:val="22"/>
        </w:rPr>
        <w:t xml:space="preserve">cold 4% </w:t>
      </w:r>
      <w:r w:rsidRPr="00A86C85" w:rsidR="00A86C85">
        <w:rPr>
          <w:rFonts w:cstheme="minorHAnsi"/>
          <w:szCs w:val="22"/>
        </w:rPr>
        <w:t>p</w:t>
      </w:r>
      <w:r w:rsidRPr="00A86C85" w:rsidR="00B23F3F">
        <w:rPr>
          <w:rFonts w:cstheme="minorHAnsi"/>
          <w:szCs w:val="22"/>
        </w:rPr>
        <w:t>eriodate-</w:t>
      </w:r>
      <w:r w:rsidR="00B23F3F">
        <w:rPr>
          <w:rFonts w:cstheme="minorHAnsi"/>
          <w:szCs w:val="22"/>
        </w:rPr>
        <w:t>lysine-paraformaldehyde (</w:t>
      </w:r>
      <w:r w:rsidRPr="00D72E2E" w:rsidR="00B23F3F">
        <w:rPr>
          <w:rFonts w:cstheme="minorHAnsi"/>
          <w:szCs w:val="22"/>
        </w:rPr>
        <w:t>PLP</w:t>
      </w:r>
      <w:r w:rsidR="00B23F3F">
        <w:rPr>
          <w:rFonts w:cstheme="minorHAnsi"/>
          <w:szCs w:val="22"/>
        </w:rPr>
        <w:t>)</w:t>
      </w:r>
      <w:r w:rsidRPr="00D72E2E" w:rsidR="00B23F3F">
        <w:rPr>
          <w:rFonts w:cstheme="minorHAnsi"/>
          <w:szCs w:val="22"/>
        </w:rPr>
        <w:t xml:space="preserve"> (pH 7.4).</w:t>
      </w:r>
    </w:p>
    <w:p w:rsidRPr="00D72E2E" w:rsidR="000C70D2" w:rsidP="000659F9" w:rsidRDefault="000C70D2" w14:paraId="317AAC97" w14:textId="77777777">
      <w:pPr>
        <w:overflowPunct w:val="0"/>
        <w:autoSpaceDE w:val="0"/>
        <w:autoSpaceDN w:val="0"/>
        <w:adjustRightInd w:val="0"/>
        <w:textAlignment w:val="baseline"/>
        <w:rPr>
          <w:rFonts w:cstheme="minorHAnsi"/>
          <w:szCs w:val="22"/>
        </w:rPr>
      </w:pPr>
    </w:p>
    <w:p w:rsidRPr="00C16DDE" w:rsidR="000C70D2" w:rsidP="000659F9" w:rsidRDefault="000C70D2" w14:paraId="4A3BE696" w14:textId="77777777">
      <w:pPr>
        <w:overflowPunct w:val="0"/>
        <w:autoSpaceDE w:val="0"/>
        <w:autoSpaceDN w:val="0"/>
        <w:adjustRightInd w:val="0"/>
        <w:textAlignment w:val="baseline"/>
        <w:rPr>
          <w:rFonts w:cstheme="minorHAnsi"/>
          <w:b/>
          <w:szCs w:val="22"/>
        </w:rPr>
      </w:pPr>
      <w:r w:rsidRPr="00C16DDE">
        <w:rPr>
          <w:rFonts w:cstheme="minorHAnsi"/>
          <w:b/>
          <w:szCs w:val="22"/>
        </w:rPr>
        <w:t>Fixed Brain Tissue and Spinal Cord</w:t>
      </w:r>
    </w:p>
    <w:p w:rsidR="000C70D2" w:rsidP="000659F9" w:rsidRDefault="000C70D2" w14:paraId="7709D823" w14:textId="77777777">
      <w:pPr>
        <w:overflowPunct w:val="0"/>
        <w:autoSpaceDE w:val="0"/>
        <w:autoSpaceDN w:val="0"/>
        <w:adjustRightInd w:val="0"/>
        <w:textAlignment w:val="baseline"/>
        <w:rPr>
          <w:rFonts w:cstheme="minorHAnsi"/>
          <w:szCs w:val="22"/>
        </w:rPr>
      </w:pPr>
      <w:r w:rsidRPr="00D72E2E">
        <w:rPr>
          <w:rFonts w:cstheme="minorHAnsi"/>
          <w:szCs w:val="22"/>
        </w:rPr>
        <w:t>The fixed brain tissue and spinal cord is fixed in PLP for 2 weeks and kept at 4</w:t>
      </w:r>
      <w:r w:rsidRPr="00D72E2E">
        <w:rPr>
          <w:rFonts w:cstheme="minorHAnsi"/>
          <w:szCs w:val="22"/>
          <w:vertAlign w:val="superscript"/>
        </w:rPr>
        <w:t>0</w:t>
      </w:r>
      <w:r w:rsidRPr="00D72E2E">
        <w:rPr>
          <w:rFonts w:cstheme="minorHAnsi"/>
          <w:szCs w:val="22"/>
        </w:rPr>
        <w:t xml:space="preserve">C. Afterward, the hemisphere is cut coronally, the cerebellum is cut </w:t>
      </w:r>
      <w:proofErr w:type="spellStart"/>
      <w:r w:rsidRPr="00D72E2E">
        <w:rPr>
          <w:rFonts w:cstheme="minorHAnsi"/>
          <w:szCs w:val="22"/>
        </w:rPr>
        <w:t>sagittally</w:t>
      </w:r>
      <w:proofErr w:type="spellEnd"/>
      <w:r w:rsidRPr="00D72E2E">
        <w:rPr>
          <w:rFonts w:cstheme="minorHAnsi"/>
          <w:szCs w:val="22"/>
        </w:rPr>
        <w:t xml:space="preserve"> and the brainstem transversely in 0.5 cm sections. The posterior surfaces of all tissue slabs are photographed. </w:t>
      </w:r>
      <w:r w:rsidR="00DC69A1">
        <w:rPr>
          <w:rFonts w:cstheme="minorHAnsi"/>
          <w:szCs w:val="22"/>
        </w:rPr>
        <w:t xml:space="preserve">The fixed spinal cord is cut transversely. </w:t>
      </w:r>
      <w:r w:rsidRPr="00D72E2E">
        <w:rPr>
          <w:rFonts w:cstheme="minorHAnsi"/>
          <w:szCs w:val="22"/>
        </w:rPr>
        <w:t>The blocks for paraffin processing</w:t>
      </w:r>
      <w:r w:rsidR="00DC69A1">
        <w:rPr>
          <w:rFonts w:cstheme="minorHAnsi"/>
          <w:szCs w:val="22"/>
        </w:rPr>
        <w:t xml:space="preserve">, including multiple sections of cervical, thoracic, lumbar, and sacral spinal cord, </w:t>
      </w:r>
      <w:r w:rsidRPr="00D72E2E">
        <w:rPr>
          <w:rFonts w:cstheme="minorHAnsi"/>
          <w:szCs w:val="22"/>
        </w:rPr>
        <w:t>are taken (see Appendix Table); the blocks are fixed in 10% formalin for an additional 7 days, and then processed into slides. The remaining tissue is stored in PLP at 4</w:t>
      </w:r>
      <w:r w:rsidRPr="00D72E2E">
        <w:rPr>
          <w:rFonts w:cstheme="minorHAnsi"/>
          <w:szCs w:val="22"/>
          <w:vertAlign w:val="superscript"/>
        </w:rPr>
        <w:t>0</w:t>
      </w:r>
      <w:r w:rsidRPr="00D72E2E">
        <w:rPr>
          <w:rFonts w:cstheme="minorHAnsi"/>
          <w:szCs w:val="22"/>
        </w:rPr>
        <w:t xml:space="preserve">C. </w:t>
      </w:r>
    </w:p>
    <w:p w:rsidR="004C567B" w:rsidP="000659F9" w:rsidRDefault="004C567B" w14:paraId="4FB5BA23" w14:textId="77777777">
      <w:pPr>
        <w:overflowPunct w:val="0"/>
        <w:autoSpaceDE w:val="0"/>
        <w:autoSpaceDN w:val="0"/>
        <w:adjustRightInd w:val="0"/>
        <w:textAlignment w:val="baseline"/>
        <w:rPr>
          <w:rFonts w:cstheme="minorHAnsi"/>
          <w:szCs w:val="22"/>
        </w:rPr>
      </w:pPr>
    </w:p>
    <w:p w:rsidR="0038323D" w:rsidP="000659F9" w:rsidRDefault="0038323D" w14:paraId="09B2C1A3" w14:textId="77777777">
      <w:pPr>
        <w:overflowPunct w:val="0"/>
        <w:autoSpaceDE w:val="0"/>
        <w:autoSpaceDN w:val="0"/>
        <w:adjustRightInd w:val="0"/>
        <w:textAlignment w:val="baseline"/>
        <w:rPr>
          <w:rFonts w:cstheme="minorHAnsi"/>
          <w:b/>
          <w:szCs w:val="22"/>
        </w:rPr>
      </w:pPr>
    </w:p>
    <w:p w:rsidR="004C567B" w:rsidP="000659F9" w:rsidRDefault="004C567B" w14:paraId="29BB336D" w14:textId="77777777">
      <w:pPr>
        <w:overflowPunct w:val="0"/>
        <w:autoSpaceDE w:val="0"/>
        <w:autoSpaceDN w:val="0"/>
        <w:adjustRightInd w:val="0"/>
        <w:textAlignment w:val="baseline"/>
        <w:rPr>
          <w:rFonts w:cstheme="minorHAnsi"/>
          <w:b/>
        </w:rPr>
      </w:pPr>
      <w:r w:rsidRPr="00C16DDE">
        <w:rPr>
          <w:rFonts w:cstheme="minorHAnsi"/>
          <w:b/>
          <w:szCs w:val="22"/>
        </w:rPr>
        <w:t>Cerebrospinal Fluid</w:t>
      </w:r>
    </w:p>
    <w:p w:rsidRPr="004C567B" w:rsidR="004C567B" w:rsidP="000659F9" w:rsidRDefault="004C567B" w14:paraId="0DB0B2B2" w14:textId="77777777">
      <w:pPr>
        <w:overflowPunct w:val="0"/>
        <w:autoSpaceDE w:val="0"/>
        <w:autoSpaceDN w:val="0"/>
        <w:adjustRightInd w:val="0"/>
        <w:textAlignment w:val="baseline"/>
        <w:rPr>
          <w:rFonts w:cstheme="minorHAnsi"/>
          <w:szCs w:val="22"/>
        </w:rPr>
      </w:pPr>
      <w:r w:rsidRPr="004C567B">
        <w:rPr>
          <w:rFonts w:cstheme="minorHAnsi"/>
          <w:szCs w:val="22"/>
        </w:rPr>
        <w:t>Upon arrival at the lab CSF is mixed by gently inverting the tube 5 times.  The tubes are centrifuged at 1.5 g for 15 minutes at 4 °C.  The CSF supernatant is carefully removed with a transfer pipet, leaving about 300 microliters in the bottom, and aliquoted into 1.5 mL microcentrifuge polypropylene tubes (Fisher Scientific, catalog #02-682-557).   The pellet is re-suspended with the remaining 300 microliters of CSF and labeled.  The CSF supernatant and pellet are stored with the tissue in the brain bank freezers at -80°C.</w:t>
      </w:r>
    </w:p>
    <w:p w:rsidRPr="00D72E2E" w:rsidR="000C70D2" w:rsidP="000659F9" w:rsidRDefault="000C70D2" w14:paraId="4EC3FED3" w14:textId="77777777">
      <w:pPr>
        <w:overflowPunct w:val="0"/>
        <w:autoSpaceDE w:val="0"/>
        <w:autoSpaceDN w:val="0"/>
        <w:adjustRightInd w:val="0"/>
        <w:textAlignment w:val="baseline"/>
        <w:rPr>
          <w:rFonts w:cstheme="minorHAnsi"/>
          <w:szCs w:val="22"/>
        </w:rPr>
      </w:pPr>
    </w:p>
    <w:p w:rsidR="000659F9" w:rsidP="000659F9" w:rsidRDefault="000659F9" w14:paraId="5013CC47" w14:textId="77777777">
      <w:pPr>
        <w:overflowPunct w:val="0"/>
        <w:autoSpaceDE w:val="0"/>
        <w:autoSpaceDN w:val="0"/>
        <w:adjustRightInd w:val="0"/>
        <w:textAlignment w:val="baseline"/>
        <w:rPr>
          <w:rFonts w:cstheme="minorHAnsi"/>
          <w:b/>
          <w:szCs w:val="22"/>
        </w:rPr>
      </w:pPr>
    </w:p>
    <w:p w:rsidR="000659F9" w:rsidP="000659F9" w:rsidRDefault="000659F9" w14:paraId="2290A1A7" w14:textId="77777777">
      <w:pPr>
        <w:overflowPunct w:val="0"/>
        <w:autoSpaceDE w:val="0"/>
        <w:autoSpaceDN w:val="0"/>
        <w:adjustRightInd w:val="0"/>
        <w:textAlignment w:val="baseline"/>
        <w:rPr>
          <w:rFonts w:cstheme="minorHAnsi"/>
          <w:b/>
          <w:szCs w:val="22"/>
        </w:rPr>
      </w:pPr>
    </w:p>
    <w:p w:rsidRPr="00D72E2E" w:rsidR="000C70D2" w:rsidP="000659F9" w:rsidRDefault="000C70D2" w14:paraId="21963FB0" w14:textId="77777777">
      <w:pPr>
        <w:overflowPunct w:val="0"/>
        <w:autoSpaceDE w:val="0"/>
        <w:autoSpaceDN w:val="0"/>
        <w:adjustRightInd w:val="0"/>
        <w:textAlignment w:val="baseline"/>
        <w:rPr>
          <w:rFonts w:cstheme="minorHAnsi"/>
          <w:b/>
          <w:szCs w:val="22"/>
        </w:rPr>
      </w:pPr>
      <w:r w:rsidRPr="00C16DDE">
        <w:rPr>
          <w:rFonts w:cstheme="minorHAnsi"/>
          <w:b/>
          <w:szCs w:val="22"/>
        </w:rPr>
        <w:lastRenderedPageBreak/>
        <w:t xml:space="preserve">Neuropathology Data Collection Form </w:t>
      </w:r>
    </w:p>
    <w:p w:rsidRPr="00D72E2E" w:rsidR="000C70D2" w:rsidP="000659F9" w:rsidRDefault="000C70D2" w14:paraId="1C16095F" w14:textId="77777777">
      <w:pPr>
        <w:overflowPunct w:val="0"/>
        <w:autoSpaceDE w:val="0"/>
        <w:autoSpaceDN w:val="0"/>
        <w:adjustRightInd w:val="0"/>
        <w:textAlignment w:val="baseline"/>
        <w:rPr>
          <w:rFonts w:cstheme="minorHAnsi"/>
          <w:szCs w:val="22"/>
        </w:rPr>
      </w:pPr>
      <w:r w:rsidRPr="00D72E2E">
        <w:rPr>
          <w:rFonts w:cstheme="minorHAnsi"/>
          <w:szCs w:val="22"/>
        </w:rPr>
        <w:t>A 3</w:t>
      </w:r>
      <w:r w:rsidR="00153D4E">
        <w:rPr>
          <w:rFonts w:cstheme="minorHAnsi"/>
          <w:szCs w:val="22"/>
        </w:rPr>
        <w:t>8</w:t>
      </w:r>
      <w:r w:rsidRPr="00D72E2E">
        <w:rPr>
          <w:rFonts w:cstheme="minorHAnsi"/>
          <w:szCs w:val="22"/>
        </w:rPr>
        <w:t xml:space="preserve">-page neuropathological data collection form is generated on each case detailing the regional gross and microscopic findings. This data collection form incorporates an expanded version of the </w:t>
      </w:r>
      <w:r w:rsidR="0096598C">
        <w:rPr>
          <w:rFonts w:cstheme="minorHAnsi"/>
          <w:szCs w:val="22"/>
        </w:rPr>
        <w:t>Consortium to Establish a Registry for Alzheimer’s disease (</w:t>
      </w:r>
      <w:r w:rsidRPr="006A3AEE">
        <w:rPr>
          <w:rFonts w:cstheme="minorHAnsi"/>
          <w:szCs w:val="22"/>
        </w:rPr>
        <w:t>CERAD</w:t>
      </w:r>
      <w:r w:rsidR="0096598C">
        <w:rPr>
          <w:rFonts w:cstheme="minorHAnsi"/>
          <w:szCs w:val="22"/>
        </w:rPr>
        <w:t>)</w:t>
      </w:r>
      <w:r w:rsidRPr="00D72E2E">
        <w:rPr>
          <w:rFonts w:cstheme="minorHAnsi"/>
          <w:szCs w:val="22"/>
        </w:rPr>
        <w:t xml:space="preserve"> protocol, the </w:t>
      </w:r>
      <w:r w:rsidR="001B35DC">
        <w:rPr>
          <w:rFonts w:cstheme="minorHAnsi"/>
          <w:szCs w:val="22"/>
        </w:rPr>
        <w:t>National Alzheimer’s Coordinating Center (</w:t>
      </w:r>
      <w:r w:rsidRPr="00D72E2E">
        <w:rPr>
          <w:rFonts w:cstheme="minorHAnsi"/>
          <w:szCs w:val="22"/>
        </w:rPr>
        <w:t>NACC</w:t>
      </w:r>
      <w:r w:rsidR="001B35DC">
        <w:rPr>
          <w:rFonts w:cstheme="minorHAnsi"/>
          <w:szCs w:val="22"/>
        </w:rPr>
        <w:t>)</w:t>
      </w:r>
      <w:r w:rsidRPr="00D72E2E">
        <w:rPr>
          <w:rFonts w:cstheme="minorHAnsi"/>
          <w:szCs w:val="22"/>
        </w:rPr>
        <w:t xml:space="preserve"> data collection worksheet and includes a semi-quantitative regional assessment of </w:t>
      </w:r>
      <w:r w:rsidRPr="006A3AEE" w:rsidR="006A3AEE">
        <w:rPr>
          <w:rFonts w:cstheme="minorHAnsi"/>
          <w:szCs w:val="22"/>
        </w:rPr>
        <w:t>neurofibrillary tangles</w:t>
      </w:r>
      <w:r w:rsidR="006A3AEE">
        <w:rPr>
          <w:rFonts w:cstheme="minorHAnsi"/>
          <w:szCs w:val="22"/>
        </w:rPr>
        <w:t xml:space="preserve"> (NFT)</w:t>
      </w:r>
      <w:r w:rsidRPr="006A3AEE" w:rsidR="006A3AEE">
        <w:rPr>
          <w:rFonts w:cstheme="minorHAnsi"/>
          <w:szCs w:val="22"/>
        </w:rPr>
        <w:t xml:space="preserve">, Lewy Bodies </w:t>
      </w:r>
      <w:r w:rsidR="006A3AEE">
        <w:rPr>
          <w:rFonts w:cstheme="minorHAnsi"/>
          <w:szCs w:val="22"/>
        </w:rPr>
        <w:t>(</w:t>
      </w:r>
      <w:r w:rsidRPr="00D72E2E">
        <w:rPr>
          <w:rFonts w:cstheme="minorHAnsi"/>
          <w:szCs w:val="22"/>
        </w:rPr>
        <w:t>LB</w:t>
      </w:r>
      <w:r w:rsidR="006A3AEE">
        <w:rPr>
          <w:rFonts w:cstheme="minorHAnsi"/>
          <w:szCs w:val="22"/>
        </w:rPr>
        <w:t>)</w:t>
      </w:r>
      <w:r w:rsidRPr="00D72E2E">
        <w:rPr>
          <w:rFonts w:cstheme="minorHAnsi"/>
          <w:szCs w:val="22"/>
        </w:rPr>
        <w:t xml:space="preserve">, diffuse and </w:t>
      </w:r>
      <w:proofErr w:type="spellStart"/>
      <w:r w:rsidRPr="00D72E2E">
        <w:rPr>
          <w:rFonts w:cstheme="minorHAnsi"/>
          <w:szCs w:val="22"/>
        </w:rPr>
        <w:t>neuritic</w:t>
      </w:r>
      <w:proofErr w:type="spellEnd"/>
      <w:r w:rsidRPr="00D72E2E">
        <w:rPr>
          <w:rFonts w:cstheme="minorHAnsi"/>
          <w:szCs w:val="22"/>
        </w:rPr>
        <w:t xml:space="preserve"> </w:t>
      </w:r>
      <w:r w:rsidR="006A3AEE">
        <w:rPr>
          <w:rFonts w:cstheme="minorHAnsi"/>
          <w:szCs w:val="22"/>
        </w:rPr>
        <w:t>senile plaques (</w:t>
      </w:r>
      <w:r w:rsidRPr="00D72E2E">
        <w:rPr>
          <w:rFonts w:cstheme="minorHAnsi"/>
          <w:szCs w:val="22"/>
        </w:rPr>
        <w:t>SP</w:t>
      </w:r>
      <w:r w:rsidR="006A3AEE">
        <w:rPr>
          <w:rFonts w:cstheme="minorHAnsi"/>
          <w:szCs w:val="22"/>
        </w:rPr>
        <w:t>)</w:t>
      </w:r>
      <w:r w:rsidRPr="00D72E2E">
        <w:rPr>
          <w:rFonts w:cstheme="minorHAnsi"/>
          <w:szCs w:val="22"/>
        </w:rPr>
        <w:t>, argyrophilic grains, tau, ubiquitin and a-synuclein positive inclusions, microvascular lesions, as well as age, location and total area involved in all gross vascular lesions. All information is numerically coded to facilitate data entry and retrieval. A final neuropathology report is generated within 3 months of the date of death and may be sent to the donor’s family if requested.</w:t>
      </w:r>
      <w:r w:rsidR="00617585">
        <w:rPr>
          <w:rFonts w:cstheme="minorHAnsi"/>
          <w:szCs w:val="22"/>
        </w:rPr>
        <w:t xml:space="preserve">  </w:t>
      </w:r>
      <w:r w:rsidR="007961E2">
        <w:rPr>
          <w:rFonts w:cstheme="minorHAnsi"/>
          <w:szCs w:val="22"/>
        </w:rPr>
        <w:t xml:space="preserve">It will be noted if the neuropathology exam does not support a diagnosis of ALS.  </w:t>
      </w:r>
      <w:r w:rsidR="00617585">
        <w:rPr>
          <w:rFonts w:cstheme="minorHAnsi"/>
          <w:szCs w:val="22"/>
        </w:rPr>
        <w:t>The final pathology report and neuropathological data collection form will be made available to approved users of the biorepository when requested.</w:t>
      </w:r>
      <w:r w:rsidR="00A91141">
        <w:rPr>
          <w:rFonts w:cstheme="minorHAnsi"/>
          <w:szCs w:val="22"/>
        </w:rPr>
        <w:t xml:space="preserve">  </w:t>
      </w:r>
      <w:r w:rsidR="007961E2">
        <w:rPr>
          <w:rFonts w:cstheme="minorHAnsi"/>
          <w:szCs w:val="22"/>
        </w:rPr>
        <w:t xml:space="preserve"> </w:t>
      </w:r>
    </w:p>
    <w:p w:rsidRPr="00D72E2E" w:rsidR="000C70D2" w:rsidP="000659F9" w:rsidRDefault="000C70D2" w14:paraId="14725177" w14:textId="77777777">
      <w:pPr>
        <w:overflowPunct w:val="0"/>
        <w:autoSpaceDE w:val="0"/>
        <w:autoSpaceDN w:val="0"/>
        <w:adjustRightInd w:val="0"/>
        <w:textAlignment w:val="baseline"/>
        <w:rPr>
          <w:rFonts w:cstheme="minorHAnsi"/>
          <w:szCs w:val="22"/>
        </w:rPr>
      </w:pPr>
    </w:p>
    <w:p w:rsidRPr="00D72E2E" w:rsidR="000C70D2" w:rsidP="000659F9" w:rsidRDefault="000C70D2" w14:paraId="00ABEE71" w14:textId="77777777">
      <w:pPr>
        <w:overflowPunct w:val="0"/>
        <w:autoSpaceDE w:val="0"/>
        <w:autoSpaceDN w:val="0"/>
        <w:adjustRightInd w:val="0"/>
        <w:textAlignment w:val="baseline"/>
        <w:rPr>
          <w:rFonts w:cstheme="minorHAnsi"/>
          <w:b/>
        </w:rPr>
      </w:pPr>
      <w:r w:rsidRPr="00C16DDE">
        <w:rPr>
          <w:rFonts w:cstheme="minorHAnsi"/>
          <w:b/>
          <w:szCs w:val="22"/>
        </w:rPr>
        <w:t>Table: Brain Regions Processed into Paraffin Blocks for Histological Examination</w:t>
      </w:r>
      <w:r w:rsidRPr="00D72E2E">
        <w:rPr>
          <w:rFonts w:cstheme="minorHAnsi"/>
          <w:b/>
        </w:rPr>
        <w:t xml:space="preserve"> </w:t>
      </w:r>
    </w:p>
    <w:p w:rsidRPr="00D72E2E" w:rsidR="000C70D2" w:rsidP="000659F9" w:rsidRDefault="000C70D2" w14:paraId="5EE71EF8" w14:textId="77777777">
      <w:pPr>
        <w:overflowPunct w:val="0"/>
        <w:autoSpaceDE w:val="0"/>
        <w:autoSpaceDN w:val="0"/>
        <w:adjustRightInd w:val="0"/>
        <w:textAlignment w:val="baseline"/>
        <w:rPr>
          <w:rFonts w:cstheme="minorHAnsi"/>
          <w:szCs w:val="22"/>
        </w:rPr>
      </w:pPr>
      <w:r w:rsidRPr="00D72E2E">
        <w:rPr>
          <w:rFonts w:cstheme="minorHAnsi"/>
          <w:szCs w:val="22"/>
        </w:rPr>
        <w:t>Blocks marked with a * are processed into slides, other blocks are kept in reserve.</w:t>
      </w:r>
    </w:p>
    <w:p w:rsidRPr="00D72E2E" w:rsidR="000C70D2" w:rsidP="000659F9" w:rsidRDefault="000C70D2" w14:paraId="639BF998" w14:textId="77777777">
      <w:pPr>
        <w:overflowPunct w:val="0"/>
        <w:autoSpaceDE w:val="0"/>
        <w:autoSpaceDN w:val="0"/>
        <w:adjustRightInd w:val="0"/>
        <w:textAlignment w:val="baseline"/>
        <w:rPr>
          <w:rFonts w:cstheme="minorHAnsi"/>
          <w:szCs w:val="22"/>
        </w:rPr>
      </w:pPr>
      <w:r w:rsidRPr="00D72E2E">
        <w:rPr>
          <w:rFonts w:cstheme="minorHAnsi"/>
          <w:szCs w:val="22"/>
        </w:rPr>
        <w:t xml:space="preserve">  1. *</w:t>
      </w:r>
      <w:r w:rsidRPr="00D72E2E">
        <w:rPr>
          <w:rFonts w:cstheme="minorHAnsi"/>
          <w:szCs w:val="22"/>
        </w:rPr>
        <w:tab/>
        <w:t>Olfactory bulb (3)</w:t>
      </w:r>
    </w:p>
    <w:p w:rsidRPr="00D72E2E" w:rsidR="000C70D2" w:rsidP="000659F9" w:rsidRDefault="000C70D2" w14:paraId="71C317EE" w14:textId="77777777">
      <w:pPr>
        <w:overflowPunct w:val="0"/>
        <w:autoSpaceDE w:val="0"/>
        <w:autoSpaceDN w:val="0"/>
        <w:adjustRightInd w:val="0"/>
        <w:textAlignment w:val="baseline"/>
        <w:rPr>
          <w:rFonts w:cstheme="minorHAnsi"/>
          <w:szCs w:val="22"/>
        </w:rPr>
      </w:pPr>
      <w:r w:rsidRPr="00D72E2E">
        <w:rPr>
          <w:rFonts w:cstheme="minorHAnsi"/>
          <w:szCs w:val="22"/>
        </w:rPr>
        <w:t xml:space="preserve">  2.* </w:t>
      </w:r>
      <w:r w:rsidRPr="00D72E2E">
        <w:rPr>
          <w:rFonts w:cstheme="minorHAnsi"/>
          <w:szCs w:val="22"/>
        </w:rPr>
        <w:tab/>
        <w:t>Midbrain at level of red nucleus (3)</w:t>
      </w:r>
    </w:p>
    <w:p w:rsidRPr="00D72E2E" w:rsidR="000C70D2" w:rsidP="000659F9" w:rsidRDefault="000C70D2" w14:paraId="6479EBE3" w14:textId="77777777">
      <w:pPr>
        <w:overflowPunct w:val="0"/>
        <w:autoSpaceDE w:val="0"/>
        <w:autoSpaceDN w:val="0"/>
        <w:adjustRightInd w:val="0"/>
        <w:textAlignment w:val="baseline"/>
        <w:rPr>
          <w:rFonts w:cstheme="minorHAnsi"/>
          <w:szCs w:val="22"/>
        </w:rPr>
      </w:pPr>
      <w:r w:rsidRPr="00D72E2E">
        <w:rPr>
          <w:rFonts w:cstheme="minorHAnsi"/>
          <w:szCs w:val="22"/>
        </w:rPr>
        <w:t xml:space="preserve">  2A. </w:t>
      </w:r>
      <w:r w:rsidRPr="00D72E2E">
        <w:rPr>
          <w:rFonts w:cstheme="minorHAnsi"/>
          <w:szCs w:val="22"/>
        </w:rPr>
        <w:tab/>
        <w:t>Midbrain at decussation of the superior cerebellar peduncle</w:t>
      </w:r>
    </w:p>
    <w:p w:rsidRPr="00D72E2E" w:rsidR="000C70D2" w:rsidP="000659F9" w:rsidRDefault="000C70D2" w14:paraId="345B48FE" w14:textId="77777777">
      <w:pPr>
        <w:overflowPunct w:val="0"/>
        <w:autoSpaceDE w:val="0"/>
        <w:autoSpaceDN w:val="0"/>
        <w:adjustRightInd w:val="0"/>
        <w:textAlignment w:val="baseline"/>
        <w:rPr>
          <w:rFonts w:cstheme="minorHAnsi"/>
          <w:szCs w:val="22"/>
        </w:rPr>
      </w:pPr>
      <w:r w:rsidRPr="00D72E2E">
        <w:rPr>
          <w:rFonts w:cstheme="minorHAnsi"/>
          <w:szCs w:val="22"/>
        </w:rPr>
        <w:t xml:space="preserve">  3.*</w:t>
      </w:r>
      <w:r w:rsidRPr="00D72E2E">
        <w:rPr>
          <w:rFonts w:cstheme="minorHAnsi"/>
          <w:szCs w:val="22"/>
        </w:rPr>
        <w:tab/>
        <w:t>Precentral motor and postcentral sensory cortex (Brodmann area (BA) 4, 3, 2, 1)</w:t>
      </w:r>
    </w:p>
    <w:p w:rsidRPr="00D72E2E" w:rsidR="000C70D2" w:rsidP="000659F9" w:rsidRDefault="000C70D2" w14:paraId="2D0C16D6" w14:textId="77777777">
      <w:pPr>
        <w:overflowPunct w:val="0"/>
        <w:autoSpaceDE w:val="0"/>
        <w:autoSpaceDN w:val="0"/>
        <w:adjustRightInd w:val="0"/>
        <w:textAlignment w:val="baseline"/>
        <w:rPr>
          <w:rFonts w:cstheme="minorHAnsi"/>
          <w:szCs w:val="22"/>
        </w:rPr>
      </w:pPr>
      <w:r w:rsidRPr="00D72E2E">
        <w:rPr>
          <w:rFonts w:cstheme="minorHAnsi"/>
          <w:szCs w:val="22"/>
        </w:rPr>
        <w:t xml:space="preserve">  4.*</w:t>
      </w:r>
      <w:r w:rsidRPr="00D72E2E">
        <w:rPr>
          <w:rFonts w:cstheme="minorHAnsi"/>
          <w:szCs w:val="22"/>
        </w:rPr>
        <w:tab/>
        <w:t xml:space="preserve">Inferior parietal </w:t>
      </w:r>
      <w:proofErr w:type="gramStart"/>
      <w:r w:rsidRPr="00D72E2E">
        <w:rPr>
          <w:rFonts w:cstheme="minorHAnsi"/>
          <w:szCs w:val="22"/>
        </w:rPr>
        <w:t>cortex</w:t>
      </w:r>
      <w:proofErr w:type="gramEnd"/>
      <w:r w:rsidRPr="00D72E2E">
        <w:rPr>
          <w:rFonts w:cstheme="minorHAnsi"/>
          <w:szCs w:val="22"/>
        </w:rPr>
        <w:t xml:space="preserve"> (BA 39,40) (3)</w:t>
      </w:r>
    </w:p>
    <w:p w:rsidRPr="00D72E2E" w:rsidR="000C70D2" w:rsidP="000659F9" w:rsidRDefault="000C70D2" w14:paraId="43D4CC0F" w14:textId="77777777">
      <w:pPr>
        <w:overflowPunct w:val="0"/>
        <w:autoSpaceDE w:val="0"/>
        <w:autoSpaceDN w:val="0"/>
        <w:adjustRightInd w:val="0"/>
        <w:textAlignment w:val="baseline"/>
        <w:rPr>
          <w:rFonts w:cstheme="minorHAnsi"/>
          <w:szCs w:val="22"/>
        </w:rPr>
      </w:pPr>
      <w:r w:rsidRPr="00D72E2E">
        <w:rPr>
          <w:rFonts w:cstheme="minorHAnsi"/>
          <w:szCs w:val="22"/>
        </w:rPr>
        <w:t xml:space="preserve">  5.* </w:t>
      </w:r>
      <w:r w:rsidRPr="00D72E2E">
        <w:rPr>
          <w:rFonts w:cstheme="minorHAnsi"/>
          <w:szCs w:val="22"/>
        </w:rPr>
        <w:tab/>
        <w:t>Anterior cingulate (BA 24) (2)</w:t>
      </w:r>
    </w:p>
    <w:p w:rsidRPr="00D72E2E" w:rsidR="000C70D2" w:rsidP="000659F9" w:rsidRDefault="000C70D2" w14:paraId="55A53DC1" w14:textId="77777777">
      <w:pPr>
        <w:overflowPunct w:val="0"/>
        <w:autoSpaceDE w:val="0"/>
        <w:autoSpaceDN w:val="0"/>
        <w:adjustRightInd w:val="0"/>
        <w:textAlignment w:val="baseline"/>
        <w:rPr>
          <w:rFonts w:cstheme="minorHAnsi"/>
          <w:szCs w:val="22"/>
        </w:rPr>
      </w:pPr>
      <w:r w:rsidRPr="00D72E2E">
        <w:rPr>
          <w:rFonts w:cstheme="minorHAnsi"/>
          <w:szCs w:val="22"/>
        </w:rPr>
        <w:t xml:space="preserve">  5A. </w:t>
      </w:r>
      <w:r w:rsidRPr="00D72E2E">
        <w:rPr>
          <w:rFonts w:cstheme="minorHAnsi"/>
          <w:szCs w:val="22"/>
        </w:rPr>
        <w:tab/>
        <w:t>Superior frontal (BA 8)</w:t>
      </w:r>
    </w:p>
    <w:p w:rsidRPr="00D72E2E" w:rsidR="000C70D2" w:rsidP="000659F9" w:rsidRDefault="000C70D2" w14:paraId="3F3EFAF1" w14:textId="77777777">
      <w:pPr>
        <w:overflowPunct w:val="0"/>
        <w:autoSpaceDE w:val="0"/>
        <w:autoSpaceDN w:val="0"/>
        <w:adjustRightInd w:val="0"/>
        <w:textAlignment w:val="baseline"/>
        <w:rPr>
          <w:rFonts w:cstheme="minorHAnsi"/>
          <w:szCs w:val="22"/>
        </w:rPr>
      </w:pPr>
      <w:r w:rsidRPr="00D72E2E">
        <w:rPr>
          <w:rFonts w:cstheme="minorHAnsi"/>
          <w:szCs w:val="22"/>
        </w:rPr>
        <w:t xml:space="preserve">  6. </w:t>
      </w:r>
      <w:r w:rsidRPr="00D72E2E">
        <w:rPr>
          <w:rFonts w:cstheme="minorHAnsi"/>
          <w:szCs w:val="22"/>
        </w:rPr>
        <w:tab/>
        <w:t>Inferior frontal cortex (BA 10,11,12)</w:t>
      </w:r>
    </w:p>
    <w:p w:rsidRPr="00D72E2E" w:rsidR="000C70D2" w:rsidP="000659F9" w:rsidRDefault="000C70D2" w14:paraId="6E2DC39E" w14:textId="77777777">
      <w:pPr>
        <w:overflowPunct w:val="0"/>
        <w:autoSpaceDE w:val="0"/>
        <w:autoSpaceDN w:val="0"/>
        <w:adjustRightInd w:val="0"/>
        <w:textAlignment w:val="baseline"/>
        <w:rPr>
          <w:rFonts w:cstheme="minorHAnsi"/>
          <w:szCs w:val="22"/>
        </w:rPr>
      </w:pPr>
      <w:r w:rsidRPr="00D72E2E">
        <w:rPr>
          <w:rFonts w:cstheme="minorHAnsi"/>
          <w:szCs w:val="22"/>
        </w:rPr>
        <w:t xml:space="preserve">  7.*</w:t>
      </w:r>
      <w:r w:rsidRPr="00D72E2E">
        <w:rPr>
          <w:rFonts w:cstheme="minorHAnsi"/>
          <w:szCs w:val="22"/>
        </w:rPr>
        <w:tab/>
        <w:t xml:space="preserve">Middle frontal </w:t>
      </w:r>
      <w:proofErr w:type="gramStart"/>
      <w:r w:rsidRPr="00D72E2E">
        <w:rPr>
          <w:rFonts w:cstheme="minorHAnsi"/>
          <w:szCs w:val="22"/>
        </w:rPr>
        <w:t>cortex</w:t>
      </w:r>
      <w:proofErr w:type="gramEnd"/>
      <w:r w:rsidRPr="00D72E2E">
        <w:rPr>
          <w:rFonts w:cstheme="minorHAnsi"/>
          <w:szCs w:val="22"/>
        </w:rPr>
        <w:t xml:space="preserve"> (BA 8,9) at level of CAP (4)</w:t>
      </w:r>
    </w:p>
    <w:p w:rsidRPr="00D72E2E" w:rsidR="000C70D2" w:rsidP="000659F9" w:rsidRDefault="000C70D2" w14:paraId="6CB67CF5" w14:textId="77777777">
      <w:pPr>
        <w:overflowPunct w:val="0"/>
        <w:autoSpaceDE w:val="0"/>
        <w:autoSpaceDN w:val="0"/>
        <w:adjustRightInd w:val="0"/>
        <w:textAlignment w:val="baseline"/>
        <w:rPr>
          <w:rFonts w:cstheme="minorHAnsi"/>
          <w:szCs w:val="22"/>
        </w:rPr>
      </w:pPr>
      <w:r w:rsidRPr="00D72E2E">
        <w:rPr>
          <w:rFonts w:cstheme="minorHAnsi"/>
          <w:szCs w:val="22"/>
        </w:rPr>
        <w:t xml:space="preserve">  8.* </w:t>
      </w:r>
      <w:r w:rsidRPr="00D72E2E">
        <w:rPr>
          <w:rFonts w:cstheme="minorHAnsi"/>
          <w:szCs w:val="22"/>
        </w:rPr>
        <w:tab/>
        <w:t xml:space="preserve">Caudate nucleus, putamen, and nucleus </w:t>
      </w:r>
      <w:proofErr w:type="spellStart"/>
      <w:r w:rsidRPr="00D72E2E">
        <w:rPr>
          <w:rFonts w:cstheme="minorHAnsi"/>
          <w:szCs w:val="22"/>
        </w:rPr>
        <w:t>accumbens</w:t>
      </w:r>
      <w:proofErr w:type="spellEnd"/>
      <w:r w:rsidRPr="00D72E2E">
        <w:rPr>
          <w:rFonts w:cstheme="minorHAnsi"/>
          <w:szCs w:val="22"/>
        </w:rPr>
        <w:t xml:space="preserve"> (CAP) </w:t>
      </w:r>
    </w:p>
    <w:p w:rsidRPr="00D72E2E" w:rsidR="000C70D2" w:rsidP="000659F9" w:rsidRDefault="000C70D2" w14:paraId="2FE4A6E2" w14:textId="77777777">
      <w:pPr>
        <w:overflowPunct w:val="0"/>
        <w:autoSpaceDE w:val="0"/>
        <w:autoSpaceDN w:val="0"/>
        <w:adjustRightInd w:val="0"/>
        <w:textAlignment w:val="baseline"/>
        <w:rPr>
          <w:rFonts w:cstheme="minorHAnsi"/>
          <w:szCs w:val="22"/>
        </w:rPr>
      </w:pPr>
      <w:r w:rsidRPr="00D72E2E">
        <w:rPr>
          <w:rFonts w:cstheme="minorHAnsi"/>
          <w:szCs w:val="22"/>
        </w:rPr>
        <w:t xml:space="preserve">  9.</w:t>
      </w:r>
      <w:r w:rsidRPr="00D72E2E">
        <w:rPr>
          <w:rFonts w:cstheme="minorHAnsi"/>
          <w:szCs w:val="22"/>
        </w:rPr>
        <w:tab/>
        <w:t>Anterior temporal (BA 38)</w:t>
      </w:r>
    </w:p>
    <w:p w:rsidRPr="00D72E2E" w:rsidR="000C70D2" w:rsidP="000659F9" w:rsidRDefault="000C70D2" w14:paraId="71E30AE2" w14:textId="77777777">
      <w:pPr>
        <w:overflowPunct w:val="0"/>
        <w:autoSpaceDE w:val="0"/>
        <w:autoSpaceDN w:val="0"/>
        <w:adjustRightInd w:val="0"/>
        <w:textAlignment w:val="baseline"/>
        <w:rPr>
          <w:rFonts w:cstheme="minorHAnsi"/>
          <w:szCs w:val="22"/>
        </w:rPr>
      </w:pPr>
      <w:r w:rsidRPr="00D72E2E">
        <w:rPr>
          <w:rFonts w:cstheme="minorHAnsi"/>
          <w:szCs w:val="22"/>
        </w:rPr>
        <w:t>10.*</w:t>
      </w:r>
      <w:r w:rsidRPr="00D72E2E">
        <w:rPr>
          <w:rFonts w:cstheme="minorHAnsi"/>
          <w:szCs w:val="22"/>
        </w:rPr>
        <w:tab/>
        <w:t xml:space="preserve">Superior </w:t>
      </w:r>
      <w:proofErr w:type="gramStart"/>
      <w:r w:rsidRPr="00D72E2E">
        <w:rPr>
          <w:rFonts w:cstheme="minorHAnsi"/>
          <w:szCs w:val="22"/>
        </w:rPr>
        <w:t>temporal</w:t>
      </w:r>
      <w:proofErr w:type="gramEnd"/>
      <w:r w:rsidRPr="00D72E2E">
        <w:rPr>
          <w:rFonts w:cstheme="minorHAnsi"/>
          <w:szCs w:val="22"/>
        </w:rPr>
        <w:t xml:space="preserve"> (BA 20, 21,22)</w:t>
      </w:r>
    </w:p>
    <w:p w:rsidRPr="00D72E2E" w:rsidR="000C70D2" w:rsidP="000659F9" w:rsidRDefault="000C70D2" w14:paraId="2E2577B0" w14:textId="77777777">
      <w:pPr>
        <w:overflowPunct w:val="0"/>
        <w:autoSpaceDE w:val="0"/>
        <w:autoSpaceDN w:val="0"/>
        <w:adjustRightInd w:val="0"/>
        <w:textAlignment w:val="baseline"/>
        <w:rPr>
          <w:rFonts w:cstheme="minorHAnsi"/>
          <w:szCs w:val="22"/>
        </w:rPr>
      </w:pPr>
      <w:r w:rsidRPr="00D72E2E">
        <w:rPr>
          <w:rFonts w:cstheme="minorHAnsi"/>
          <w:szCs w:val="22"/>
        </w:rPr>
        <w:t xml:space="preserve">11.* </w:t>
      </w:r>
      <w:r w:rsidRPr="00D72E2E">
        <w:rPr>
          <w:rFonts w:cstheme="minorHAnsi"/>
          <w:szCs w:val="22"/>
        </w:rPr>
        <w:tab/>
        <w:t>Amygdala, with entorhinal cortex (BA 28) (3)</w:t>
      </w:r>
    </w:p>
    <w:p w:rsidRPr="00D72E2E" w:rsidR="000C70D2" w:rsidP="000659F9" w:rsidRDefault="000C70D2" w14:paraId="6E6D70E1" w14:textId="77777777">
      <w:pPr>
        <w:overflowPunct w:val="0"/>
        <w:autoSpaceDE w:val="0"/>
        <w:autoSpaceDN w:val="0"/>
        <w:adjustRightInd w:val="0"/>
        <w:textAlignment w:val="baseline"/>
        <w:rPr>
          <w:rFonts w:cstheme="minorHAnsi"/>
          <w:szCs w:val="22"/>
        </w:rPr>
      </w:pPr>
      <w:r w:rsidRPr="00D72E2E">
        <w:rPr>
          <w:rFonts w:cstheme="minorHAnsi"/>
          <w:szCs w:val="22"/>
        </w:rPr>
        <w:t>12.*</w:t>
      </w:r>
      <w:r w:rsidRPr="00D72E2E">
        <w:rPr>
          <w:rFonts w:cstheme="minorHAnsi"/>
          <w:szCs w:val="22"/>
        </w:rPr>
        <w:tab/>
        <w:t xml:space="preserve">Globus pallidus, putamen with claustrum, </w:t>
      </w:r>
      <w:proofErr w:type="gramStart"/>
      <w:r w:rsidRPr="00D72E2E">
        <w:rPr>
          <w:rFonts w:cstheme="minorHAnsi"/>
          <w:szCs w:val="22"/>
        </w:rPr>
        <w:t>insula</w:t>
      </w:r>
      <w:proofErr w:type="gramEnd"/>
      <w:r w:rsidRPr="00D72E2E">
        <w:rPr>
          <w:rFonts w:cstheme="minorHAnsi"/>
          <w:szCs w:val="22"/>
        </w:rPr>
        <w:t xml:space="preserve"> and substantia </w:t>
      </w:r>
      <w:proofErr w:type="spellStart"/>
      <w:r w:rsidRPr="00D72E2E">
        <w:rPr>
          <w:rFonts w:cstheme="minorHAnsi"/>
          <w:szCs w:val="22"/>
        </w:rPr>
        <w:t>innominata</w:t>
      </w:r>
      <w:proofErr w:type="spellEnd"/>
      <w:r w:rsidRPr="00D72E2E">
        <w:rPr>
          <w:rFonts w:cstheme="minorHAnsi"/>
          <w:szCs w:val="22"/>
        </w:rPr>
        <w:t xml:space="preserve"> (2)</w:t>
      </w:r>
    </w:p>
    <w:p w:rsidRPr="00D72E2E" w:rsidR="000C70D2" w:rsidP="000659F9" w:rsidRDefault="000C70D2" w14:paraId="77904EB0" w14:textId="77777777">
      <w:pPr>
        <w:overflowPunct w:val="0"/>
        <w:autoSpaceDE w:val="0"/>
        <w:autoSpaceDN w:val="0"/>
        <w:adjustRightInd w:val="0"/>
        <w:textAlignment w:val="baseline"/>
        <w:rPr>
          <w:rFonts w:cstheme="minorHAnsi"/>
          <w:szCs w:val="22"/>
        </w:rPr>
      </w:pPr>
      <w:r w:rsidRPr="00D72E2E">
        <w:rPr>
          <w:rFonts w:cstheme="minorHAnsi"/>
          <w:szCs w:val="22"/>
        </w:rPr>
        <w:t xml:space="preserve">13. </w:t>
      </w:r>
      <w:r w:rsidRPr="00D72E2E">
        <w:rPr>
          <w:rFonts w:cstheme="minorHAnsi"/>
          <w:szCs w:val="22"/>
        </w:rPr>
        <w:tab/>
        <w:t>Anterior hippocampus</w:t>
      </w:r>
    </w:p>
    <w:p w:rsidRPr="00D72E2E" w:rsidR="000C70D2" w:rsidP="000659F9" w:rsidRDefault="000C70D2" w14:paraId="7627A5F4" w14:textId="77777777">
      <w:pPr>
        <w:overflowPunct w:val="0"/>
        <w:autoSpaceDE w:val="0"/>
        <w:autoSpaceDN w:val="0"/>
        <w:adjustRightInd w:val="0"/>
        <w:textAlignment w:val="baseline"/>
        <w:rPr>
          <w:rFonts w:cstheme="minorHAnsi"/>
          <w:szCs w:val="22"/>
        </w:rPr>
      </w:pPr>
      <w:r w:rsidRPr="00D72E2E">
        <w:rPr>
          <w:rFonts w:cstheme="minorHAnsi"/>
          <w:szCs w:val="22"/>
        </w:rPr>
        <w:t xml:space="preserve">14.* </w:t>
      </w:r>
      <w:r w:rsidRPr="00D72E2E">
        <w:rPr>
          <w:rFonts w:cstheme="minorHAnsi"/>
          <w:szCs w:val="22"/>
        </w:rPr>
        <w:tab/>
        <w:t>Hippocampal formation at level of lateral geniculate body, tail of caudate (4)</w:t>
      </w:r>
    </w:p>
    <w:p w:rsidRPr="00D72E2E" w:rsidR="000C70D2" w:rsidP="000659F9" w:rsidRDefault="000C70D2" w14:paraId="6A1670C2" w14:textId="77777777">
      <w:pPr>
        <w:overflowPunct w:val="0"/>
        <w:autoSpaceDE w:val="0"/>
        <w:autoSpaceDN w:val="0"/>
        <w:adjustRightInd w:val="0"/>
        <w:textAlignment w:val="baseline"/>
        <w:rPr>
          <w:rFonts w:cstheme="minorHAnsi"/>
          <w:szCs w:val="22"/>
        </w:rPr>
      </w:pPr>
      <w:r w:rsidRPr="00D72E2E">
        <w:rPr>
          <w:rFonts w:cstheme="minorHAnsi"/>
          <w:szCs w:val="22"/>
        </w:rPr>
        <w:t>14A*</w:t>
      </w:r>
      <w:r w:rsidRPr="00D72E2E">
        <w:rPr>
          <w:rFonts w:cstheme="minorHAnsi"/>
          <w:szCs w:val="22"/>
        </w:rPr>
        <w:tab/>
        <w:t>Hippocampus at level of lateral geniculate body, contralateral side</w:t>
      </w:r>
    </w:p>
    <w:p w:rsidRPr="00D72E2E" w:rsidR="000C70D2" w:rsidP="000659F9" w:rsidRDefault="000C70D2" w14:paraId="79F0AAB3" w14:textId="77777777">
      <w:pPr>
        <w:overflowPunct w:val="0"/>
        <w:autoSpaceDE w:val="0"/>
        <w:autoSpaceDN w:val="0"/>
        <w:adjustRightInd w:val="0"/>
        <w:textAlignment w:val="baseline"/>
        <w:rPr>
          <w:rFonts w:cstheme="minorHAnsi"/>
          <w:szCs w:val="22"/>
        </w:rPr>
      </w:pPr>
      <w:r w:rsidRPr="00D72E2E">
        <w:rPr>
          <w:rFonts w:cstheme="minorHAnsi"/>
          <w:szCs w:val="22"/>
        </w:rPr>
        <w:t xml:space="preserve">15. </w:t>
      </w:r>
      <w:r w:rsidRPr="00D72E2E">
        <w:rPr>
          <w:rFonts w:cstheme="minorHAnsi"/>
          <w:szCs w:val="22"/>
        </w:rPr>
        <w:tab/>
        <w:t>Superior temporal posterior (BA 41,42)</w:t>
      </w:r>
    </w:p>
    <w:p w:rsidRPr="00D72E2E" w:rsidR="000C70D2" w:rsidP="000659F9" w:rsidRDefault="000C70D2" w14:paraId="20D18845" w14:textId="77777777">
      <w:pPr>
        <w:overflowPunct w:val="0"/>
        <w:autoSpaceDE w:val="0"/>
        <w:autoSpaceDN w:val="0"/>
        <w:adjustRightInd w:val="0"/>
        <w:textAlignment w:val="baseline"/>
        <w:rPr>
          <w:rFonts w:cstheme="minorHAnsi"/>
          <w:szCs w:val="22"/>
        </w:rPr>
      </w:pPr>
      <w:r w:rsidRPr="00D72E2E">
        <w:rPr>
          <w:rFonts w:cstheme="minorHAnsi"/>
          <w:szCs w:val="22"/>
        </w:rPr>
        <w:t>16.</w:t>
      </w:r>
      <w:r w:rsidRPr="00D72E2E">
        <w:rPr>
          <w:rFonts w:cstheme="minorHAnsi"/>
          <w:szCs w:val="22"/>
        </w:rPr>
        <w:tab/>
        <w:t xml:space="preserve">Thalamus with </w:t>
      </w:r>
      <w:proofErr w:type="spellStart"/>
      <w:r w:rsidRPr="00D72E2E">
        <w:rPr>
          <w:rFonts w:cstheme="minorHAnsi"/>
          <w:szCs w:val="22"/>
        </w:rPr>
        <w:t>centromedian</w:t>
      </w:r>
      <w:proofErr w:type="spellEnd"/>
      <w:r w:rsidRPr="00D72E2E">
        <w:rPr>
          <w:rFonts w:cstheme="minorHAnsi"/>
          <w:szCs w:val="22"/>
        </w:rPr>
        <w:t xml:space="preserve">, dorsal medial, lateral dorsal and lateral posterior nuclei </w:t>
      </w:r>
    </w:p>
    <w:p w:rsidRPr="00D72E2E" w:rsidR="000C70D2" w:rsidP="000659F9" w:rsidRDefault="000C70D2" w14:paraId="216580A1" w14:textId="77777777">
      <w:pPr>
        <w:overflowPunct w:val="0"/>
        <w:autoSpaceDE w:val="0"/>
        <w:autoSpaceDN w:val="0"/>
        <w:adjustRightInd w:val="0"/>
        <w:textAlignment w:val="baseline"/>
        <w:rPr>
          <w:rFonts w:cstheme="minorHAnsi"/>
          <w:szCs w:val="22"/>
        </w:rPr>
      </w:pPr>
      <w:r w:rsidRPr="00D72E2E">
        <w:rPr>
          <w:rFonts w:cstheme="minorHAnsi"/>
          <w:szCs w:val="22"/>
        </w:rPr>
        <w:t>16A.*</w:t>
      </w:r>
      <w:r w:rsidRPr="00D72E2E">
        <w:rPr>
          <w:rFonts w:cstheme="minorHAnsi"/>
          <w:szCs w:val="22"/>
        </w:rPr>
        <w:tab/>
        <w:t>Thalamus with subthalamic nucleus, mammillary body (2)</w:t>
      </w:r>
    </w:p>
    <w:p w:rsidRPr="00D72E2E" w:rsidR="000C70D2" w:rsidP="000659F9" w:rsidRDefault="000C70D2" w14:paraId="4E0477DB" w14:textId="77777777">
      <w:pPr>
        <w:overflowPunct w:val="0"/>
        <w:autoSpaceDE w:val="0"/>
        <w:autoSpaceDN w:val="0"/>
        <w:adjustRightInd w:val="0"/>
        <w:textAlignment w:val="baseline"/>
        <w:rPr>
          <w:rFonts w:cstheme="minorHAnsi"/>
          <w:szCs w:val="22"/>
        </w:rPr>
      </w:pPr>
      <w:r w:rsidRPr="00D72E2E">
        <w:rPr>
          <w:rFonts w:cstheme="minorHAnsi"/>
          <w:szCs w:val="22"/>
        </w:rPr>
        <w:t xml:space="preserve">17. </w:t>
      </w:r>
      <w:r w:rsidRPr="00D72E2E">
        <w:rPr>
          <w:rFonts w:cstheme="minorHAnsi"/>
          <w:szCs w:val="22"/>
        </w:rPr>
        <w:tab/>
        <w:t>Posterior cingulate (BA23, 31)</w:t>
      </w:r>
    </w:p>
    <w:p w:rsidRPr="00D72E2E" w:rsidR="000C70D2" w:rsidP="000659F9" w:rsidRDefault="000C70D2" w14:paraId="1C76DE75" w14:textId="77777777">
      <w:pPr>
        <w:overflowPunct w:val="0"/>
        <w:autoSpaceDE w:val="0"/>
        <w:autoSpaceDN w:val="0"/>
        <w:adjustRightInd w:val="0"/>
        <w:textAlignment w:val="baseline"/>
        <w:rPr>
          <w:rFonts w:cstheme="minorHAnsi"/>
          <w:szCs w:val="22"/>
        </w:rPr>
      </w:pPr>
      <w:r w:rsidRPr="00D72E2E">
        <w:rPr>
          <w:rFonts w:cstheme="minorHAnsi"/>
          <w:szCs w:val="22"/>
        </w:rPr>
        <w:t>18.*</w:t>
      </w:r>
      <w:r w:rsidRPr="00D72E2E">
        <w:rPr>
          <w:rFonts w:cstheme="minorHAnsi"/>
          <w:szCs w:val="22"/>
        </w:rPr>
        <w:tab/>
        <w:t xml:space="preserve">Calcarine </w:t>
      </w:r>
      <w:proofErr w:type="gramStart"/>
      <w:r w:rsidRPr="00D72E2E">
        <w:rPr>
          <w:rFonts w:cstheme="minorHAnsi"/>
          <w:szCs w:val="22"/>
        </w:rPr>
        <w:t>cortex</w:t>
      </w:r>
      <w:proofErr w:type="gramEnd"/>
      <w:r w:rsidRPr="00D72E2E">
        <w:rPr>
          <w:rFonts w:cstheme="minorHAnsi"/>
          <w:szCs w:val="22"/>
        </w:rPr>
        <w:t xml:space="preserve"> (BA 17,18) (3) </w:t>
      </w:r>
    </w:p>
    <w:p w:rsidRPr="00D72E2E" w:rsidR="000C70D2" w:rsidP="000659F9" w:rsidRDefault="000C70D2" w14:paraId="1740F670" w14:textId="77777777">
      <w:pPr>
        <w:overflowPunct w:val="0"/>
        <w:autoSpaceDE w:val="0"/>
        <w:autoSpaceDN w:val="0"/>
        <w:adjustRightInd w:val="0"/>
        <w:textAlignment w:val="baseline"/>
        <w:rPr>
          <w:rFonts w:cstheme="minorHAnsi"/>
          <w:szCs w:val="22"/>
        </w:rPr>
      </w:pPr>
      <w:r w:rsidRPr="00D72E2E">
        <w:rPr>
          <w:rFonts w:cstheme="minorHAnsi"/>
          <w:szCs w:val="22"/>
        </w:rPr>
        <w:t xml:space="preserve">19. </w:t>
      </w:r>
      <w:r w:rsidRPr="00D72E2E">
        <w:rPr>
          <w:rFonts w:cstheme="minorHAnsi"/>
          <w:szCs w:val="22"/>
        </w:rPr>
        <w:tab/>
        <w:t>Superior parietal cortex (BA 7b)</w:t>
      </w:r>
    </w:p>
    <w:p w:rsidRPr="00D72E2E" w:rsidR="000C70D2" w:rsidP="000659F9" w:rsidRDefault="000C70D2" w14:paraId="323AE88D" w14:textId="77777777">
      <w:pPr>
        <w:overflowPunct w:val="0"/>
        <w:autoSpaceDE w:val="0"/>
        <w:autoSpaceDN w:val="0"/>
        <w:adjustRightInd w:val="0"/>
        <w:textAlignment w:val="baseline"/>
        <w:rPr>
          <w:rFonts w:cstheme="minorHAnsi"/>
          <w:szCs w:val="22"/>
        </w:rPr>
      </w:pPr>
      <w:r w:rsidRPr="00D72E2E">
        <w:rPr>
          <w:rFonts w:cstheme="minorHAnsi"/>
          <w:szCs w:val="22"/>
        </w:rPr>
        <w:t xml:space="preserve">20.* </w:t>
      </w:r>
      <w:r w:rsidRPr="00D72E2E">
        <w:rPr>
          <w:rFonts w:cstheme="minorHAnsi"/>
          <w:szCs w:val="22"/>
        </w:rPr>
        <w:tab/>
        <w:t xml:space="preserve">Upper </w:t>
      </w:r>
      <w:proofErr w:type="gramStart"/>
      <w:r w:rsidRPr="00D72E2E">
        <w:rPr>
          <w:rFonts w:cstheme="minorHAnsi"/>
          <w:szCs w:val="22"/>
        </w:rPr>
        <w:t>pons</w:t>
      </w:r>
      <w:proofErr w:type="gramEnd"/>
      <w:r w:rsidRPr="00D72E2E">
        <w:rPr>
          <w:rFonts w:cstheme="minorHAnsi"/>
          <w:szCs w:val="22"/>
        </w:rPr>
        <w:t xml:space="preserve"> (level of locus </w:t>
      </w:r>
      <w:proofErr w:type="spellStart"/>
      <w:r w:rsidRPr="00D72E2E">
        <w:rPr>
          <w:rFonts w:cstheme="minorHAnsi"/>
          <w:szCs w:val="22"/>
        </w:rPr>
        <w:t>cœruleus</w:t>
      </w:r>
      <w:proofErr w:type="spellEnd"/>
      <w:r w:rsidRPr="00D72E2E">
        <w:rPr>
          <w:rFonts w:cstheme="minorHAnsi"/>
          <w:szCs w:val="22"/>
        </w:rPr>
        <w:t>) (2)</w:t>
      </w:r>
    </w:p>
    <w:p w:rsidRPr="00D72E2E" w:rsidR="000C70D2" w:rsidP="000659F9" w:rsidRDefault="000C70D2" w14:paraId="18F8361A" w14:textId="77777777">
      <w:pPr>
        <w:overflowPunct w:val="0"/>
        <w:autoSpaceDE w:val="0"/>
        <w:autoSpaceDN w:val="0"/>
        <w:adjustRightInd w:val="0"/>
        <w:textAlignment w:val="baseline"/>
        <w:rPr>
          <w:rFonts w:cstheme="minorHAnsi"/>
          <w:szCs w:val="22"/>
        </w:rPr>
      </w:pPr>
      <w:r w:rsidRPr="00D72E2E">
        <w:rPr>
          <w:rFonts w:cstheme="minorHAnsi"/>
          <w:szCs w:val="22"/>
        </w:rPr>
        <w:t xml:space="preserve">20A. </w:t>
      </w:r>
      <w:r w:rsidRPr="00D72E2E">
        <w:rPr>
          <w:rFonts w:cstheme="minorHAnsi"/>
          <w:szCs w:val="22"/>
        </w:rPr>
        <w:tab/>
        <w:t xml:space="preserve">Lower pons at Vth cranial nerve </w:t>
      </w:r>
    </w:p>
    <w:p w:rsidRPr="00D72E2E" w:rsidR="000C70D2" w:rsidP="000659F9" w:rsidRDefault="000C70D2" w14:paraId="054044DD" w14:textId="77777777">
      <w:pPr>
        <w:overflowPunct w:val="0"/>
        <w:autoSpaceDE w:val="0"/>
        <w:autoSpaceDN w:val="0"/>
        <w:adjustRightInd w:val="0"/>
        <w:textAlignment w:val="baseline"/>
        <w:rPr>
          <w:rFonts w:cstheme="minorHAnsi"/>
          <w:szCs w:val="22"/>
        </w:rPr>
      </w:pPr>
      <w:r w:rsidRPr="00D72E2E">
        <w:rPr>
          <w:rFonts w:cstheme="minorHAnsi"/>
          <w:szCs w:val="22"/>
        </w:rPr>
        <w:t>21. *</w:t>
      </w:r>
      <w:r w:rsidRPr="00D72E2E">
        <w:rPr>
          <w:rFonts w:cstheme="minorHAnsi"/>
          <w:szCs w:val="22"/>
        </w:rPr>
        <w:tab/>
        <w:t xml:space="preserve">Medulla oblongata (including inferior olives) </w:t>
      </w:r>
    </w:p>
    <w:p w:rsidRPr="00D72E2E" w:rsidR="000C70D2" w:rsidP="000659F9" w:rsidRDefault="000C70D2" w14:paraId="0D9E755B" w14:textId="77777777">
      <w:pPr>
        <w:overflowPunct w:val="0"/>
        <w:autoSpaceDE w:val="0"/>
        <w:autoSpaceDN w:val="0"/>
        <w:adjustRightInd w:val="0"/>
        <w:textAlignment w:val="baseline"/>
        <w:rPr>
          <w:rFonts w:cstheme="minorHAnsi"/>
          <w:szCs w:val="22"/>
        </w:rPr>
      </w:pPr>
      <w:r w:rsidRPr="00D72E2E">
        <w:rPr>
          <w:rFonts w:cstheme="minorHAnsi"/>
          <w:szCs w:val="22"/>
        </w:rPr>
        <w:t xml:space="preserve">22A.* </w:t>
      </w:r>
      <w:r w:rsidRPr="00D72E2E">
        <w:rPr>
          <w:rFonts w:cstheme="minorHAnsi"/>
          <w:szCs w:val="22"/>
        </w:rPr>
        <w:tab/>
        <w:t>Cervical spinal cord</w:t>
      </w:r>
    </w:p>
    <w:p w:rsidRPr="00D72E2E" w:rsidR="000C70D2" w:rsidP="000659F9" w:rsidRDefault="000C70D2" w14:paraId="1308D7D6" w14:textId="77777777">
      <w:pPr>
        <w:overflowPunct w:val="0"/>
        <w:autoSpaceDE w:val="0"/>
        <w:autoSpaceDN w:val="0"/>
        <w:adjustRightInd w:val="0"/>
        <w:textAlignment w:val="baseline"/>
        <w:rPr>
          <w:rFonts w:cstheme="minorHAnsi"/>
          <w:szCs w:val="22"/>
        </w:rPr>
      </w:pPr>
      <w:r w:rsidRPr="00D72E2E">
        <w:rPr>
          <w:rFonts w:cstheme="minorHAnsi"/>
          <w:szCs w:val="22"/>
        </w:rPr>
        <w:lastRenderedPageBreak/>
        <w:t xml:space="preserve">22B.* </w:t>
      </w:r>
      <w:r w:rsidRPr="00D72E2E">
        <w:rPr>
          <w:rFonts w:cstheme="minorHAnsi"/>
          <w:szCs w:val="22"/>
        </w:rPr>
        <w:tab/>
        <w:t>Thoracic spinal cord</w:t>
      </w:r>
    </w:p>
    <w:p w:rsidRPr="00D72E2E" w:rsidR="000C70D2" w:rsidP="000659F9" w:rsidRDefault="000C70D2" w14:paraId="554CF3EC" w14:textId="77777777">
      <w:pPr>
        <w:overflowPunct w:val="0"/>
        <w:autoSpaceDE w:val="0"/>
        <w:autoSpaceDN w:val="0"/>
        <w:adjustRightInd w:val="0"/>
        <w:textAlignment w:val="baseline"/>
        <w:rPr>
          <w:rFonts w:cstheme="minorHAnsi"/>
          <w:szCs w:val="22"/>
        </w:rPr>
      </w:pPr>
      <w:r w:rsidRPr="00D72E2E">
        <w:rPr>
          <w:rFonts w:cstheme="minorHAnsi"/>
          <w:szCs w:val="22"/>
        </w:rPr>
        <w:t>22C. *</w:t>
      </w:r>
      <w:r w:rsidRPr="00D72E2E">
        <w:rPr>
          <w:rFonts w:cstheme="minorHAnsi"/>
          <w:szCs w:val="22"/>
        </w:rPr>
        <w:tab/>
        <w:t>Lumbar spinal cord</w:t>
      </w:r>
    </w:p>
    <w:p w:rsidRPr="00D72E2E" w:rsidR="000C70D2" w:rsidP="000659F9" w:rsidRDefault="000C70D2" w14:paraId="04369402" w14:textId="77777777">
      <w:pPr>
        <w:overflowPunct w:val="0"/>
        <w:autoSpaceDE w:val="0"/>
        <w:autoSpaceDN w:val="0"/>
        <w:adjustRightInd w:val="0"/>
        <w:textAlignment w:val="baseline"/>
        <w:rPr>
          <w:rFonts w:cstheme="minorHAnsi"/>
          <w:szCs w:val="22"/>
        </w:rPr>
      </w:pPr>
      <w:r w:rsidRPr="00D72E2E">
        <w:rPr>
          <w:rFonts w:cstheme="minorHAnsi"/>
          <w:szCs w:val="22"/>
        </w:rPr>
        <w:t>22D. *</w:t>
      </w:r>
      <w:r w:rsidRPr="00D72E2E">
        <w:rPr>
          <w:rFonts w:cstheme="minorHAnsi"/>
          <w:szCs w:val="22"/>
        </w:rPr>
        <w:tab/>
        <w:t>Lumbar spinal cord</w:t>
      </w:r>
    </w:p>
    <w:p w:rsidRPr="00D72E2E" w:rsidR="000C70D2" w:rsidP="000659F9" w:rsidRDefault="000C70D2" w14:paraId="3CD8BA16" w14:textId="77777777">
      <w:pPr>
        <w:overflowPunct w:val="0"/>
        <w:autoSpaceDE w:val="0"/>
        <w:autoSpaceDN w:val="0"/>
        <w:adjustRightInd w:val="0"/>
        <w:textAlignment w:val="baseline"/>
        <w:rPr>
          <w:rFonts w:cstheme="minorHAnsi"/>
          <w:szCs w:val="22"/>
        </w:rPr>
      </w:pPr>
      <w:r w:rsidRPr="00D72E2E">
        <w:rPr>
          <w:rFonts w:cstheme="minorHAnsi"/>
          <w:szCs w:val="22"/>
        </w:rPr>
        <w:t>22E. *</w:t>
      </w:r>
      <w:r w:rsidRPr="00D72E2E">
        <w:rPr>
          <w:rFonts w:cstheme="minorHAnsi"/>
          <w:szCs w:val="22"/>
        </w:rPr>
        <w:tab/>
        <w:t>Sacral spinal cord</w:t>
      </w:r>
    </w:p>
    <w:p w:rsidRPr="00D72E2E" w:rsidR="000C70D2" w:rsidP="000659F9" w:rsidRDefault="000C70D2" w14:paraId="6167C205" w14:textId="77777777">
      <w:pPr>
        <w:overflowPunct w:val="0"/>
        <w:autoSpaceDE w:val="0"/>
        <w:autoSpaceDN w:val="0"/>
        <w:adjustRightInd w:val="0"/>
        <w:textAlignment w:val="baseline"/>
        <w:rPr>
          <w:rFonts w:cstheme="minorHAnsi"/>
          <w:szCs w:val="22"/>
        </w:rPr>
      </w:pPr>
      <w:r w:rsidRPr="00D72E2E">
        <w:rPr>
          <w:rFonts w:cstheme="minorHAnsi"/>
          <w:szCs w:val="22"/>
        </w:rPr>
        <w:t>23.</w:t>
      </w:r>
      <w:r w:rsidRPr="00D72E2E">
        <w:rPr>
          <w:rFonts w:cstheme="minorHAnsi"/>
          <w:szCs w:val="22"/>
        </w:rPr>
        <w:tab/>
        <w:t xml:space="preserve">Cerebellar vermis </w:t>
      </w:r>
      <w:r w:rsidRPr="00D72E2E">
        <w:rPr>
          <w:rFonts w:cstheme="minorHAnsi"/>
          <w:szCs w:val="22"/>
        </w:rPr>
        <w:tab/>
      </w:r>
    </w:p>
    <w:p w:rsidRPr="00D72E2E" w:rsidR="000C70D2" w:rsidP="000659F9" w:rsidRDefault="000C70D2" w14:paraId="648B2676" w14:textId="77777777">
      <w:pPr>
        <w:overflowPunct w:val="0"/>
        <w:autoSpaceDE w:val="0"/>
        <w:autoSpaceDN w:val="0"/>
        <w:adjustRightInd w:val="0"/>
        <w:textAlignment w:val="baseline"/>
        <w:rPr>
          <w:rFonts w:cstheme="minorHAnsi"/>
          <w:szCs w:val="22"/>
        </w:rPr>
      </w:pPr>
      <w:r w:rsidRPr="00D72E2E">
        <w:rPr>
          <w:rFonts w:cstheme="minorHAnsi"/>
          <w:szCs w:val="22"/>
        </w:rPr>
        <w:t xml:space="preserve">24.* </w:t>
      </w:r>
      <w:r w:rsidRPr="00D72E2E">
        <w:rPr>
          <w:rFonts w:cstheme="minorHAnsi"/>
          <w:szCs w:val="22"/>
        </w:rPr>
        <w:tab/>
        <w:t>Cerebellum with dentate nucleus (2)</w:t>
      </w:r>
    </w:p>
    <w:p w:rsidRPr="00D72E2E" w:rsidR="000C70D2" w:rsidP="000659F9" w:rsidRDefault="000C70D2" w14:paraId="494F653E" w14:textId="77777777">
      <w:pPr>
        <w:overflowPunct w:val="0"/>
        <w:autoSpaceDE w:val="0"/>
        <w:autoSpaceDN w:val="0"/>
        <w:adjustRightInd w:val="0"/>
        <w:textAlignment w:val="baseline"/>
        <w:rPr>
          <w:rFonts w:cstheme="minorHAnsi"/>
          <w:szCs w:val="22"/>
        </w:rPr>
      </w:pPr>
      <w:r w:rsidRPr="00D72E2E">
        <w:rPr>
          <w:rFonts w:cstheme="minorHAnsi"/>
          <w:szCs w:val="22"/>
        </w:rPr>
        <w:t xml:space="preserve">25. * </w:t>
      </w:r>
      <w:r w:rsidRPr="00D72E2E">
        <w:rPr>
          <w:rFonts w:cstheme="minorHAnsi"/>
          <w:szCs w:val="22"/>
        </w:rPr>
        <w:tab/>
        <w:t>BA 19 (4)</w:t>
      </w:r>
    </w:p>
    <w:p w:rsidR="00D72E2E" w:rsidP="000659F9" w:rsidRDefault="00D72E2E" w14:paraId="05EBD657" w14:textId="77777777">
      <w:pPr>
        <w:overflowPunct w:val="0"/>
        <w:autoSpaceDE w:val="0"/>
        <w:autoSpaceDN w:val="0"/>
        <w:adjustRightInd w:val="0"/>
        <w:textAlignment w:val="baseline"/>
        <w:rPr>
          <w:rFonts w:cstheme="minorHAnsi"/>
          <w:szCs w:val="22"/>
          <w:u w:val="single"/>
        </w:rPr>
      </w:pPr>
    </w:p>
    <w:p w:rsidR="00153D4E" w:rsidP="000659F9" w:rsidRDefault="000C70D2" w14:paraId="438A80C7" w14:textId="77777777">
      <w:pPr>
        <w:overflowPunct w:val="0"/>
        <w:autoSpaceDE w:val="0"/>
        <w:autoSpaceDN w:val="0"/>
        <w:adjustRightInd w:val="0"/>
        <w:textAlignment w:val="baseline"/>
        <w:rPr>
          <w:rFonts w:cstheme="minorHAnsi"/>
          <w:szCs w:val="22"/>
        </w:rPr>
      </w:pPr>
      <w:r w:rsidRPr="00D72E2E">
        <w:rPr>
          <w:rFonts w:cstheme="minorHAnsi"/>
          <w:szCs w:val="22"/>
          <w:u w:val="single"/>
        </w:rPr>
        <w:t>Staining methods</w:t>
      </w:r>
      <w:r w:rsidRPr="00D72E2E">
        <w:rPr>
          <w:rFonts w:cstheme="minorHAnsi"/>
          <w:szCs w:val="22"/>
        </w:rPr>
        <w:t>: Twenty-six blocks are processed into microscopic slides</w:t>
      </w:r>
      <w:r w:rsidR="00617585">
        <w:rPr>
          <w:rFonts w:cstheme="minorHAnsi"/>
          <w:szCs w:val="22"/>
        </w:rPr>
        <w:t>.  Adjacent section</w:t>
      </w:r>
      <w:r w:rsidR="00BF38E3">
        <w:rPr>
          <w:rFonts w:cstheme="minorHAnsi"/>
          <w:szCs w:val="22"/>
        </w:rPr>
        <w:t>s</w:t>
      </w:r>
      <w:r w:rsidR="00617585">
        <w:rPr>
          <w:rFonts w:cstheme="minorHAnsi"/>
          <w:szCs w:val="22"/>
        </w:rPr>
        <w:t xml:space="preserve"> are</w:t>
      </w:r>
      <w:r w:rsidRPr="00D72E2E">
        <w:rPr>
          <w:rFonts w:cstheme="minorHAnsi"/>
          <w:szCs w:val="22"/>
        </w:rPr>
        <w:t xml:space="preserve"> stained with </w:t>
      </w:r>
      <w:proofErr w:type="spellStart"/>
      <w:r w:rsidRPr="00D72E2E">
        <w:rPr>
          <w:rFonts w:cstheme="minorHAnsi"/>
          <w:szCs w:val="22"/>
        </w:rPr>
        <w:t>luxol</w:t>
      </w:r>
      <w:proofErr w:type="spellEnd"/>
      <w:r w:rsidRPr="00D72E2E">
        <w:rPr>
          <w:rFonts w:cstheme="minorHAnsi"/>
          <w:szCs w:val="22"/>
        </w:rPr>
        <w:t xml:space="preserve">-fast blue, </w:t>
      </w:r>
      <w:proofErr w:type="gramStart"/>
      <w:r w:rsidRPr="00D72E2E">
        <w:rPr>
          <w:rFonts w:cstheme="minorHAnsi"/>
          <w:szCs w:val="22"/>
        </w:rPr>
        <w:t>hematoxylin</w:t>
      </w:r>
      <w:proofErr w:type="gramEnd"/>
      <w:r w:rsidRPr="00D72E2E">
        <w:rPr>
          <w:rFonts w:cstheme="minorHAnsi"/>
          <w:szCs w:val="22"/>
        </w:rPr>
        <w:t xml:space="preserve"> and eosin (LHE), </w:t>
      </w:r>
      <w:r w:rsidR="00617585">
        <w:rPr>
          <w:rFonts w:cstheme="minorHAnsi"/>
          <w:szCs w:val="22"/>
        </w:rPr>
        <w:t xml:space="preserve">and </w:t>
      </w:r>
      <w:r w:rsidRPr="00D72E2E">
        <w:rPr>
          <w:rFonts w:cstheme="minorHAnsi"/>
          <w:szCs w:val="22"/>
        </w:rPr>
        <w:t xml:space="preserve">modified </w:t>
      </w:r>
      <w:proofErr w:type="spellStart"/>
      <w:r w:rsidRPr="00D72E2E">
        <w:rPr>
          <w:rFonts w:cstheme="minorHAnsi"/>
          <w:szCs w:val="22"/>
        </w:rPr>
        <w:t>Bielschowsky's</w:t>
      </w:r>
      <w:proofErr w:type="spellEnd"/>
      <w:r w:rsidRPr="00D72E2E">
        <w:rPr>
          <w:rFonts w:cstheme="minorHAnsi"/>
          <w:szCs w:val="22"/>
        </w:rPr>
        <w:t xml:space="preserve"> silver stain</w:t>
      </w:r>
      <w:r w:rsidR="00617585">
        <w:rPr>
          <w:rFonts w:cstheme="minorHAnsi"/>
          <w:szCs w:val="22"/>
        </w:rPr>
        <w:t xml:space="preserve">. </w:t>
      </w:r>
      <w:r w:rsidR="00836420">
        <w:rPr>
          <w:rFonts w:cstheme="minorHAnsi"/>
          <w:szCs w:val="22"/>
        </w:rPr>
        <w:t xml:space="preserve"> In addition, immunohistochemistry is performed to detect abnormal accumulations of tau, alpha-synuclein, </w:t>
      </w:r>
      <w:r w:rsidR="0064300D">
        <w:rPr>
          <w:rFonts w:cstheme="minorHAnsi"/>
          <w:szCs w:val="22"/>
        </w:rPr>
        <w:t>TDP-43, and ubiquitin using antibodies as follows:</w:t>
      </w:r>
      <w:r w:rsidRPr="00836420" w:rsidR="00836420">
        <w:rPr>
          <w:rFonts w:cstheme="minorHAnsi"/>
          <w:szCs w:val="22"/>
        </w:rPr>
        <w:t xml:space="preserve"> AT8 (a mouse monoclonal antibody directed against phosphoserine 202 and </w:t>
      </w:r>
      <w:proofErr w:type="spellStart"/>
      <w:r w:rsidRPr="00836420" w:rsidR="00836420">
        <w:rPr>
          <w:rFonts w:cstheme="minorHAnsi"/>
          <w:szCs w:val="22"/>
        </w:rPr>
        <w:t>phosphothreonine</w:t>
      </w:r>
      <w:proofErr w:type="spellEnd"/>
      <w:r w:rsidRPr="00836420" w:rsidR="00836420">
        <w:rPr>
          <w:rFonts w:cstheme="minorHAnsi"/>
          <w:szCs w:val="22"/>
        </w:rPr>
        <w:t xml:space="preserve"> 205 of PHF-tau, Pierce Endogen, Rockford IL, 1:2000), alpha-synuclein (rabbit polyclonal, </w:t>
      </w:r>
      <w:proofErr w:type="spellStart"/>
      <w:r w:rsidRPr="00836420" w:rsidR="00836420">
        <w:rPr>
          <w:rFonts w:cstheme="minorHAnsi"/>
          <w:szCs w:val="22"/>
        </w:rPr>
        <w:t>Ch</w:t>
      </w:r>
      <w:r w:rsidR="0064300D">
        <w:rPr>
          <w:rFonts w:cstheme="minorHAnsi"/>
          <w:szCs w:val="22"/>
        </w:rPr>
        <w:t>emicon</w:t>
      </w:r>
      <w:proofErr w:type="spellEnd"/>
      <w:r w:rsidR="0064300D">
        <w:rPr>
          <w:rFonts w:cstheme="minorHAnsi"/>
          <w:szCs w:val="22"/>
        </w:rPr>
        <w:t>, Temecula, CA, 1:15,000)</w:t>
      </w:r>
      <w:r w:rsidRPr="00836420" w:rsidR="00836420">
        <w:rPr>
          <w:rFonts w:cstheme="minorHAnsi"/>
          <w:szCs w:val="22"/>
        </w:rPr>
        <w:t>, TDP-43 (a rabbit polyclonal directed against TAR DNA-binding protein 43, Abcam, Cambridge MA, 1:1000, formic acid pretreat</w:t>
      </w:r>
      <w:r w:rsidR="00781E6F">
        <w:rPr>
          <w:rFonts w:cstheme="minorHAnsi"/>
          <w:szCs w:val="22"/>
        </w:rPr>
        <w:t>ment),</w:t>
      </w:r>
      <w:r w:rsidRPr="00836420" w:rsidR="00836420">
        <w:rPr>
          <w:rFonts w:cstheme="minorHAnsi"/>
          <w:szCs w:val="22"/>
        </w:rPr>
        <w:t xml:space="preserve"> phospho-TDP-43 ( pS409/410; Cosmo Bio Co., Tokyo, Japan, 1:5000, formic acid pretreatment), </w:t>
      </w:r>
      <w:r w:rsidR="00781E6F">
        <w:rPr>
          <w:rFonts w:cstheme="minorHAnsi"/>
          <w:szCs w:val="22"/>
        </w:rPr>
        <w:t xml:space="preserve">and ubiquitin (rabbit polyclonal, </w:t>
      </w:r>
      <w:proofErr w:type="spellStart"/>
      <w:r w:rsidRPr="00781E6F" w:rsidR="00781E6F">
        <w:rPr>
          <w:rFonts w:cstheme="minorHAnsi"/>
          <w:szCs w:val="22"/>
        </w:rPr>
        <w:t>Dako</w:t>
      </w:r>
      <w:proofErr w:type="spellEnd"/>
      <w:r w:rsidRPr="00781E6F" w:rsidR="00781E6F">
        <w:rPr>
          <w:rFonts w:cstheme="minorHAnsi"/>
          <w:szCs w:val="22"/>
        </w:rPr>
        <w:t xml:space="preserve"> </w:t>
      </w:r>
      <w:r w:rsidR="00781E6F">
        <w:rPr>
          <w:rFonts w:cstheme="minorHAnsi"/>
          <w:szCs w:val="22"/>
        </w:rPr>
        <w:t xml:space="preserve">, </w:t>
      </w:r>
      <w:r w:rsidRPr="00781E6F" w:rsidR="00781E6F">
        <w:rPr>
          <w:rFonts w:cstheme="minorHAnsi"/>
          <w:szCs w:val="22"/>
        </w:rPr>
        <w:t xml:space="preserve">Carpinteria, California </w:t>
      </w:r>
      <w:r w:rsidR="00781E6F">
        <w:rPr>
          <w:rFonts w:cstheme="minorHAnsi"/>
          <w:szCs w:val="22"/>
        </w:rPr>
        <w:t>1:2000).</w:t>
      </w:r>
    </w:p>
    <w:p w:rsidR="00153D4E" w:rsidP="001E0750" w:rsidRDefault="00153D4E" w14:paraId="337B1C79" w14:textId="77777777">
      <w:pPr>
        <w:overflowPunct w:val="0"/>
        <w:autoSpaceDE w:val="0"/>
        <w:autoSpaceDN w:val="0"/>
        <w:adjustRightInd w:val="0"/>
        <w:textAlignment w:val="baseline"/>
        <w:rPr>
          <w:rFonts w:cstheme="minorHAnsi"/>
          <w:szCs w:val="22"/>
        </w:rPr>
      </w:pPr>
    </w:p>
    <w:p w:rsidR="00153D4E" w:rsidP="001E0750" w:rsidRDefault="00153D4E" w14:paraId="1500210E" w14:textId="77777777">
      <w:pPr>
        <w:overflowPunct w:val="0"/>
        <w:autoSpaceDE w:val="0"/>
        <w:autoSpaceDN w:val="0"/>
        <w:adjustRightInd w:val="0"/>
        <w:textAlignment w:val="baseline"/>
        <w:rPr>
          <w:rFonts w:cstheme="minorHAnsi"/>
          <w:szCs w:val="22"/>
        </w:rPr>
      </w:pPr>
    </w:p>
    <w:p w:rsidR="00153D4E" w:rsidP="001E0750" w:rsidRDefault="00153D4E" w14:paraId="4100DA6C" w14:textId="77777777">
      <w:pPr>
        <w:overflowPunct w:val="0"/>
        <w:autoSpaceDE w:val="0"/>
        <w:autoSpaceDN w:val="0"/>
        <w:adjustRightInd w:val="0"/>
        <w:textAlignment w:val="baseline"/>
        <w:rPr>
          <w:rFonts w:cstheme="minorHAnsi"/>
          <w:szCs w:val="22"/>
        </w:rPr>
      </w:pPr>
    </w:p>
    <w:p w:rsidR="00153D4E" w:rsidP="001E0750" w:rsidRDefault="00153D4E" w14:paraId="58C82DE3" w14:textId="77777777">
      <w:pPr>
        <w:overflowPunct w:val="0"/>
        <w:autoSpaceDE w:val="0"/>
        <w:autoSpaceDN w:val="0"/>
        <w:adjustRightInd w:val="0"/>
        <w:textAlignment w:val="baseline"/>
        <w:rPr>
          <w:rFonts w:cstheme="minorHAnsi"/>
          <w:szCs w:val="22"/>
        </w:rPr>
      </w:pPr>
    </w:p>
    <w:p w:rsidR="00153D4E" w:rsidP="001E0750" w:rsidRDefault="00153D4E" w14:paraId="12953057" w14:textId="77777777">
      <w:pPr>
        <w:overflowPunct w:val="0"/>
        <w:autoSpaceDE w:val="0"/>
        <w:autoSpaceDN w:val="0"/>
        <w:adjustRightInd w:val="0"/>
        <w:textAlignment w:val="baseline"/>
        <w:rPr>
          <w:rFonts w:cstheme="minorHAnsi"/>
          <w:szCs w:val="22"/>
        </w:rPr>
      </w:pPr>
    </w:p>
    <w:p w:rsidR="00153D4E" w:rsidP="001E0750" w:rsidRDefault="00153D4E" w14:paraId="006C290A" w14:textId="77777777">
      <w:pPr>
        <w:overflowPunct w:val="0"/>
        <w:autoSpaceDE w:val="0"/>
        <w:autoSpaceDN w:val="0"/>
        <w:adjustRightInd w:val="0"/>
        <w:textAlignment w:val="baseline"/>
        <w:rPr>
          <w:rFonts w:cstheme="minorHAnsi"/>
          <w:szCs w:val="22"/>
        </w:rPr>
      </w:pPr>
    </w:p>
    <w:p w:rsidR="00153D4E" w:rsidP="001E0750" w:rsidRDefault="00153D4E" w14:paraId="506F1749" w14:textId="77777777">
      <w:pPr>
        <w:overflowPunct w:val="0"/>
        <w:autoSpaceDE w:val="0"/>
        <w:autoSpaceDN w:val="0"/>
        <w:adjustRightInd w:val="0"/>
        <w:textAlignment w:val="baseline"/>
        <w:rPr>
          <w:rFonts w:cstheme="minorHAnsi"/>
          <w:szCs w:val="22"/>
        </w:rPr>
      </w:pPr>
    </w:p>
    <w:p w:rsidR="008B3E28" w:rsidRDefault="008B3E28" w14:paraId="50DD1D44" w14:textId="77777777">
      <w:pPr>
        <w:spacing w:after="200"/>
        <w:rPr>
          <w:rFonts w:cstheme="minorHAnsi"/>
          <w:b/>
          <w:sz w:val="26"/>
          <w:szCs w:val="26"/>
        </w:rPr>
      </w:pPr>
      <w:r>
        <w:rPr>
          <w:rFonts w:cstheme="minorHAnsi"/>
          <w:b/>
          <w:sz w:val="26"/>
          <w:szCs w:val="26"/>
        </w:rPr>
        <w:br w:type="page"/>
      </w:r>
    </w:p>
    <w:p w:rsidR="00453CCB" w:rsidP="00901E9C" w:rsidRDefault="00E502B5" w14:paraId="4DB8A586" w14:textId="77777777">
      <w:pPr>
        <w:overflowPunct w:val="0"/>
        <w:autoSpaceDE w:val="0"/>
        <w:autoSpaceDN w:val="0"/>
        <w:adjustRightInd w:val="0"/>
        <w:textAlignment w:val="baseline"/>
        <w:rPr>
          <w:rFonts w:ascii="Calibri" w:hAnsi="Calibri" w:eastAsia="Calibri" w:cs="Calibri"/>
          <w:color w:val="000000"/>
        </w:rPr>
        <w:sectPr w:rsidR="00453CCB" w:rsidSect="008743E6">
          <w:headerReference w:type="default" r:id="rId100"/>
          <w:pgSz w:w="12240" w:h="15840"/>
          <w:pgMar w:top="1440" w:right="1440" w:bottom="1440" w:left="1440" w:header="720" w:footer="720" w:gutter="0"/>
          <w:cols w:space="720"/>
          <w:docGrid w:linePitch="360"/>
        </w:sectPr>
      </w:pPr>
      <w:r>
        <w:rPr>
          <w:rFonts w:cstheme="minorHAnsi"/>
          <w:b/>
          <w:sz w:val="26"/>
          <w:szCs w:val="26"/>
        </w:rPr>
        <w:lastRenderedPageBreak/>
        <w:t xml:space="preserve">Appendix </w:t>
      </w:r>
      <w:r w:rsidR="000442C1">
        <w:rPr>
          <w:rFonts w:cstheme="minorHAnsi"/>
          <w:b/>
          <w:sz w:val="26"/>
          <w:szCs w:val="26"/>
        </w:rPr>
        <w:t>C-</w:t>
      </w:r>
      <w:r>
        <w:rPr>
          <w:rFonts w:cstheme="minorHAnsi"/>
          <w:b/>
          <w:sz w:val="26"/>
          <w:szCs w:val="26"/>
        </w:rPr>
        <w:t>6</w:t>
      </w:r>
      <w:r w:rsidRPr="00934D0B" w:rsidR="001E0750">
        <w:rPr>
          <w:rFonts w:cstheme="minorHAnsi"/>
          <w:b/>
          <w:sz w:val="26"/>
          <w:szCs w:val="26"/>
        </w:rPr>
        <w:t>. Neur</w:t>
      </w:r>
      <w:r w:rsidR="00934D0B">
        <w:rPr>
          <w:rFonts w:cstheme="minorHAnsi"/>
          <w:b/>
          <w:sz w:val="26"/>
          <w:szCs w:val="26"/>
        </w:rPr>
        <w:t>opathology data collection form</w:t>
      </w:r>
      <w:r w:rsidRPr="00AF0DDE" w:rsidR="00AF0DDE">
        <w:rPr>
          <w:rFonts w:ascii="Calibri" w:hAnsi="Calibri" w:eastAsia="Calibri" w:cs="Calibri"/>
          <w:color w:val="000000"/>
        </w:rPr>
        <w:tab/>
      </w:r>
    </w:p>
    <w:p w:rsidR="00453CCB" w:rsidP="00453CCB" w:rsidRDefault="00453CCB" w14:paraId="3FB2EE21" w14:textId="77777777">
      <w:pPr>
        <w:autoSpaceDE w:val="0"/>
        <w:autoSpaceDN w:val="0"/>
        <w:adjustRightInd w:val="0"/>
        <w:jc w:val="center"/>
      </w:pPr>
    </w:p>
    <w:p w:rsidRPr="00610FFB" w:rsidR="00610FFB" w:rsidP="00610FFB" w:rsidRDefault="00610FFB" w14:paraId="4E6649C5" w14:textId="77777777">
      <w:pPr>
        <w:autoSpaceDE w:val="0"/>
        <w:autoSpaceDN w:val="0"/>
        <w:adjustRightInd w:val="0"/>
        <w:spacing w:line="240" w:lineRule="auto"/>
        <w:jc w:val="center"/>
        <w:rPr>
          <w:rFonts w:ascii="Times New Roman" w:hAnsi="Times New Roman"/>
          <w:sz w:val="24"/>
        </w:rPr>
      </w:pPr>
    </w:p>
    <w:p w:rsidRPr="00610FFB" w:rsidR="00610FFB" w:rsidP="00610FFB" w:rsidRDefault="00610FFB" w14:paraId="4528E5FB" w14:textId="77777777">
      <w:pPr>
        <w:autoSpaceDE w:val="0"/>
        <w:autoSpaceDN w:val="0"/>
        <w:adjustRightInd w:val="0"/>
        <w:spacing w:line="240" w:lineRule="auto"/>
        <w:jc w:val="center"/>
        <w:rPr>
          <w:rFonts w:ascii="Times New Roman" w:hAnsi="Times New Roman"/>
          <w:b/>
          <w:bCs/>
          <w:color w:val="000000"/>
          <w:sz w:val="28"/>
          <w:szCs w:val="28"/>
        </w:rPr>
      </w:pPr>
      <w:r w:rsidRPr="00610FFB">
        <w:rPr>
          <w:rFonts w:ascii="Times New Roman" w:hAnsi="Times New Roman"/>
          <w:b/>
          <w:bCs/>
          <w:color w:val="000000"/>
          <w:sz w:val="28"/>
          <w:szCs w:val="28"/>
        </w:rPr>
        <w:t>NEUROPATHOLOGY DATA COLLECTION FORM</w:t>
      </w:r>
    </w:p>
    <w:p w:rsidRPr="00610FFB" w:rsidR="00610FFB" w:rsidP="00610FFB" w:rsidRDefault="00610FFB" w14:paraId="4D0B98BD" w14:textId="77777777">
      <w:pPr>
        <w:autoSpaceDE w:val="0"/>
        <w:autoSpaceDN w:val="0"/>
        <w:adjustRightInd w:val="0"/>
        <w:spacing w:line="240" w:lineRule="auto"/>
        <w:jc w:val="center"/>
        <w:rPr>
          <w:rFonts w:ascii="Times New Roman" w:hAnsi="Times New Roman"/>
          <w:color w:val="000000"/>
          <w:sz w:val="28"/>
          <w:szCs w:val="28"/>
        </w:rPr>
      </w:pPr>
      <w:r w:rsidRPr="00610FFB">
        <w:rPr>
          <w:rFonts w:ascii="Times New Roman" w:hAnsi="Times New Roman"/>
          <w:b/>
          <w:bCs/>
          <w:color w:val="000000"/>
          <w:sz w:val="28"/>
          <w:szCs w:val="28"/>
        </w:rPr>
        <w:t xml:space="preserve"> </w:t>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9505"/>
      </w:tblGrid>
      <w:tr w:rsidRPr="00610FFB" w:rsidR="00610FFB" w:rsidTr="005703D2" w14:paraId="096585E5" w14:textId="77777777">
        <w:trPr>
          <w:trHeight w:val="159"/>
        </w:trPr>
        <w:tc>
          <w:tcPr>
            <w:tcW w:w="9505" w:type="dxa"/>
            <w:tcBorders>
              <w:top w:val="single" w:color="000000" w:sz="8" w:space="0"/>
              <w:bottom w:val="single" w:color="000000" w:sz="8" w:space="0"/>
            </w:tcBorders>
            <w:shd w:val="clear" w:color="auto" w:fill="D9D9D9" w:themeFill="background1" w:themeFillShade="D9"/>
          </w:tcPr>
          <w:p w:rsidRPr="00610FFB" w:rsidR="00610FFB" w:rsidP="00DC2EEA" w:rsidRDefault="00610FFB" w14:paraId="50EF5A3C" w14:textId="77777777">
            <w:pPr>
              <w:numPr>
                <w:ilvl w:val="0"/>
                <w:numId w:val="60"/>
              </w:numPr>
              <w:autoSpaceDE w:val="0"/>
              <w:autoSpaceDN w:val="0"/>
              <w:adjustRightInd w:val="0"/>
              <w:spacing w:line="240" w:lineRule="auto"/>
              <w:contextualSpacing/>
              <w:outlineLvl w:val="0"/>
              <w:rPr>
                <w:rFonts w:ascii="Times New Roman" w:hAnsi="Times New Roman"/>
                <w:color w:val="000000"/>
                <w:sz w:val="23"/>
                <w:szCs w:val="23"/>
              </w:rPr>
            </w:pPr>
            <w:r w:rsidRPr="00610FFB">
              <w:rPr>
                <w:rFonts w:ascii="Times New Roman" w:hAnsi="Times New Roman"/>
                <w:b/>
                <w:bCs/>
                <w:color w:val="000000"/>
                <w:sz w:val="23"/>
                <w:szCs w:val="23"/>
              </w:rPr>
              <w:t xml:space="preserve">GENERAL INFORMATION </w:t>
            </w:r>
          </w:p>
        </w:tc>
      </w:tr>
      <w:tr w:rsidRPr="00610FFB" w:rsidR="00610FFB" w:rsidTr="005703D2" w14:paraId="03074653" w14:textId="77777777">
        <w:trPr>
          <w:trHeight w:val="311"/>
        </w:trPr>
        <w:tc>
          <w:tcPr>
            <w:tcW w:w="9505" w:type="dxa"/>
            <w:tcBorders>
              <w:top w:val="single" w:color="000000" w:sz="8" w:space="0"/>
              <w:bottom w:val="single" w:color="000000" w:sz="8" w:space="0"/>
            </w:tcBorders>
          </w:tcPr>
          <w:p w:rsidRPr="00610FFB" w:rsidR="00610FFB" w:rsidP="00610FFB" w:rsidRDefault="00610FFB" w14:paraId="16CE4A5B"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1. PIN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9103154" w14:textId="77777777">
        <w:trPr>
          <w:trHeight w:val="368"/>
        </w:trPr>
        <w:tc>
          <w:tcPr>
            <w:tcW w:w="9505" w:type="dxa"/>
            <w:tcBorders>
              <w:top w:val="single" w:color="000000" w:sz="8" w:space="0"/>
              <w:bottom w:val="single" w:color="000000" w:sz="8" w:space="0"/>
            </w:tcBorders>
          </w:tcPr>
          <w:p w:rsidRPr="00610FFB" w:rsidR="00610FFB" w:rsidP="00610FFB" w:rsidRDefault="00610FFB" w14:paraId="492199A5"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2. FHS ID: </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5A5D9BC" w14:textId="77777777">
        <w:trPr>
          <w:trHeight w:val="368"/>
        </w:trPr>
        <w:tc>
          <w:tcPr>
            <w:tcW w:w="9505" w:type="dxa"/>
            <w:tcBorders>
              <w:top w:val="single" w:color="000000" w:sz="8" w:space="0"/>
              <w:bottom w:val="single" w:color="000000" w:sz="8" w:space="0"/>
            </w:tcBorders>
          </w:tcPr>
          <w:p w:rsidRPr="00610FFB" w:rsidR="00610FFB" w:rsidP="00610FFB" w:rsidRDefault="00610FFB" w14:paraId="6D411A96"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3. Date Form Completed: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68B174C" w14:textId="77777777">
        <w:trPr>
          <w:trHeight w:val="1129"/>
        </w:trPr>
        <w:tc>
          <w:tcPr>
            <w:tcW w:w="9505" w:type="dxa"/>
            <w:tcBorders>
              <w:top w:val="single" w:color="000000" w:sz="8" w:space="0"/>
              <w:bottom w:val="single" w:color="000000" w:sz="8" w:space="0"/>
            </w:tcBorders>
            <w:shd w:val="clear" w:color="auto" w:fill="FFFFFF"/>
          </w:tcPr>
          <w:p w:rsidRPr="00610FFB" w:rsidR="00610FFB" w:rsidP="00610FFB" w:rsidRDefault="00610FFB" w14:paraId="769EFB3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4. Autopsy No.: </w:t>
            </w:r>
          </w:p>
          <w:p w:rsidRPr="00610FFB" w:rsidR="00610FFB" w:rsidP="00610FFB" w:rsidRDefault="00610FFB" w14:paraId="4C17E81C"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BVAX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4C305B81"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color w:val="000000"/>
                <w:sz w:val="28"/>
                <w:szCs w:val="28"/>
              </w:rPr>
              <w:t>A</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76333BD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64D1AEB" w14:textId="77777777">
        <w:trPr>
          <w:trHeight w:val="159"/>
        </w:trPr>
        <w:tc>
          <w:tcPr>
            <w:tcW w:w="9505" w:type="dxa"/>
            <w:tcBorders>
              <w:top w:val="single" w:color="000000" w:sz="8" w:space="0"/>
              <w:bottom w:val="single" w:color="000000" w:sz="8" w:space="0"/>
            </w:tcBorders>
            <w:shd w:val="clear" w:color="auto" w:fill="BFBFBF" w:themeFill="background1" w:themeFillShade="BF"/>
          </w:tcPr>
          <w:p w:rsidRPr="00610FFB" w:rsidR="00610FFB" w:rsidP="00610FFB" w:rsidRDefault="00610FFB" w14:paraId="41098C0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5. Last Name: _______________________________ (not entered in database) </w:t>
            </w:r>
          </w:p>
        </w:tc>
      </w:tr>
      <w:tr w:rsidRPr="00610FFB" w:rsidR="00610FFB" w:rsidTr="005703D2" w14:paraId="01C40C31" w14:textId="77777777">
        <w:trPr>
          <w:trHeight w:val="159"/>
        </w:trPr>
        <w:tc>
          <w:tcPr>
            <w:tcW w:w="9505" w:type="dxa"/>
            <w:tcBorders>
              <w:top w:val="single" w:color="000000" w:sz="8" w:space="0"/>
              <w:bottom w:val="single" w:color="000000" w:sz="8" w:space="0"/>
            </w:tcBorders>
            <w:shd w:val="clear" w:color="auto" w:fill="BFBFBF" w:themeFill="background1" w:themeFillShade="BF"/>
          </w:tcPr>
          <w:p w:rsidRPr="00610FFB" w:rsidR="00610FFB" w:rsidP="00610FFB" w:rsidRDefault="00610FFB" w14:paraId="770E7C5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6. First </w:t>
            </w:r>
            <w:proofErr w:type="gramStart"/>
            <w:r w:rsidRPr="00610FFB">
              <w:rPr>
                <w:rFonts w:ascii="Times New Roman" w:hAnsi="Times New Roman"/>
                <w:b/>
                <w:bCs/>
                <w:color w:val="000000"/>
                <w:sz w:val="23"/>
                <w:szCs w:val="23"/>
              </w:rPr>
              <w:t>Name:_</w:t>
            </w:r>
            <w:proofErr w:type="gramEnd"/>
            <w:r w:rsidRPr="00610FFB">
              <w:rPr>
                <w:rFonts w:ascii="Times New Roman" w:hAnsi="Times New Roman"/>
                <w:b/>
                <w:bCs/>
                <w:color w:val="000000"/>
                <w:sz w:val="23"/>
                <w:szCs w:val="23"/>
              </w:rPr>
              <w:t xml:space="preserve">______________________________ </w:t>
            </w:r>
          </w:p>
        </w:tc>
      </w:tr>
      <w:tr w:rsidRPr="00610FFB" w:rsidR="00610FFB" w:rsidTr="005703D2" w14:paraId="7E12E8BE" w14:textId="77777777">
        <w:trPr>
          <w:trHeight w:val="311"/>
        </w:trPr>
        <w:tc>
          <w:tcPr>
            <w:tcW w:w="9505" w:type="dxa"/>
            <w:tcBorders>
              <w:top w:val="single" w:color="000000" w:sz="8" w:space="0"/>
              <w:bottom w:val="single" w:color="000000" w:sz="8" w:space="0"/>
            </w:tcBorders>
            <w:shd w:val="clear" w:color="auto" w:fill="FFFFFF"/>
          </w:tcPr>
          <w:p w:rsidRPr="00610FFB" w:rsidR="00610FFB" w:rsidP="00610FFB" w:rsidRDefault="00610FFB" w14:paraId="5914627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7. Sex: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23"/>
                <w:szCs w:val="23"/>
              </w:rPr>
              <w:t xml:space="preserve">1=male, 2=female </w:t>
            </w:r>
          </w:p>
        </w:tc>
      </w:tr>
      <w:tr w:rsidRPr="00610FFB" w:rsidR="00610FFB" w:rsidTr="005703D2" w14:paraId="2826234F" w14:textId="77777777">
        <w:trPr>
          <w:trHeight w:val="368"/>
        </w:trPr>
        <w:tc>
          <w:tcPr>
            <w:tcW w:w="9505" w:type="dxa"/>
            <w:tcBorders>
              <w:top w:val="single" w:color="000000" w:sz="8" w:space="0"/>
              <w:bottom w:val="single" w:color="000000" w:sz="8" w:space="0"/>
            </w:tcBorders>
            <w:shd w:val="clear" w:color="auto" w:fill="FFFFFF"/>
          </w:tcPr>
          <w:p w:rsidRPr="00610FFB" w:rsidR="00610FFB" w:rsidP="00610FFB" w:rsidRDefault="00610FFB" w14:paraId="3677AC9F"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8. Date of Birth: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54D29F8" w14:textId="77777777">
        <w:trPr>
          <w:trHeight w:val="368"/>
        </w:trPr>
        <w:tc>
          <w:tcPr>
            <w:tcW w:w="9505" w:type="dxa"/>
            <w:tcBorders>
              <w:top w:val="single" w:color="000000" w:sz="8" w:space="0"/>
              <w:bottom w:val="single" w:color="000000" w:sz="8" w:space="0"/>
            </w:tcBorders>
            <w:shd w:val="clear" w:color="auto" w:fill="FFFFFF"/>
          </w:tcPr>
          <w:p w:rsidRPr="00610FFB" w:rsidR="00610FFB" w:rsidP="00610FFB" w:rsidRDefault="00610FFB" w14:paraId="5A25557B"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9. Date of Death: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5B2906F" w14:textId="77777777">
        <w:trPr>
          <w:trHeight w:val="368"/>
        </w:trPr>
        <w:tc>
          <w:tcPr>
            <w:tcW w:w="9505" w:type="dxa"/>
            <w:tcBorders>
              <w:top w:val="single" w:color="000000" w:sz="8" w:space="0"/>
              <w:bottom w:val="single" w:color="000000" w:sz="8" w:space="0"/>
            </w:tcBorders>
            <w:shd w:val="clear" w:color="auto" w:fill="FFFFFF"/>
          </w:tcPr>
          <w:p w:rsidRPr="00610FFB" w:rsidR="00610FFB" w:rsidP="00610FFB" w:rsidRDefault="00610FFB" w14:paraId="5C500A93"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10. Autopsy Date: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B8D2B50" w14:textId="77777777">
        <w:trPr>
          <w:trHeight w:val="368"/>
        </w:trPr>
        <w:tc>
          <w:tcPr>
            <w:tcW w:w="9505" w:type="dxa"/>
            <w:tcBorders>
              <w:top w:val="single" w:color="000000" w:sz="8" w:space="0"/>
              <w:bottom w:val="single" w:color="000000" w:sz="8" w:space="0"/>
            </w:tcBorders>
            <w:shd w:val="clear" w:color="auto" w:fill="FFFFFF"/>
          </w:tcPr>
          <w:p w:rsidRPr="00610FFB" w:rsidR="00610FFB" w:rsidP="00610FFB" w:rsidRDefault="00610FFB" w14:paraId="2E5B9C6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11. PM interval: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roofErr w:type="spellStart"/>
            <w:r w:rsidRPr="00610FFB">
              <w:rPr>
                <w:rFonts w:ascii="Times New Roman" w:hAnsi="Times New Roman"/>
                <w:color w:val="000000"/>
                <w:sz w:val="20"/>
                <w:szCs w:val="20"/>
              </w:rPr>
              <w:t>hrs</w:t>
            </w:r>
            <w:proofErr w:type="spellEnd"/>
            <w:r w:rsidRPr="00610FFB">
              <w:rPr>
                <w:rFonts w:ascii="Times New Roman" w:hAnsi="Times New Roman"/>
                <w:color w:val="000000"/>
                <w:sz w:val="20"/>
                <w:szCs w:val="20"/>
              </w:rPr>
              <w:t xml:space="preserve">-min </w:t>
            </w:r>
          </w:p>
        </w:tc>
      </w:tr>
    </w:tbl>
    <w:p w:rsidRPr="00610FFB" w:rsidR="00610FFB" w:rsidP="00610FFB" w:rsidRDefault="00610FFB" w14:paraId="41C35F80" w14:textId="77777777">
      <w:pPr>
        <w:autoSpaceDE w:val="0"/>
        <w:autoSpaceDN w:val="0"/>
        <w:adjustRightInd w:val="0"/>
        <w:spacing w:line="240" w:lineRule="auto"/>
        <w:rPr>
          <w:rFonts w:ascii="Times New Roman" w:hAnsi="Times New Roman"/>
          <w:color w:val="000000"/>
          <w:sz w:val="24"/>
        </w:rPr>
      </w:pPr>
    </w:p>
    <w:tbl>
      <w:tblPr>
        <w:tblW w:w="9540" w:type="dxa"/>
        <w:tblInd w:w="198"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5524"/>
        <w:gridCol w:w="4016"/>
      </w:tblGrid>
      <w:tr w:rsidRPr="00610FFB" w:rsidR="00610FFB" w:rsidTr="005703D2" w14:paraId="7472FCEF" w14:textId="77777777">
        <w:trPr>
          <w:trHeight w:val="152"/>
        </w:trPr>
        <w:tc>
          <w:tcPr>
            <w:tcW w:w="9540"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7F33774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4"/>
              </w:rPr>
              <w:t xml:space="preserve"> </w:t>
            </w:r>
            <w:r w:rsidRPr="00610FFB">
              <w:rPr>
                <w:rFonts w:ascii="Times New Roman" w:hAnsi="Times New Roman"/>
                <w:b/>
                <w:bCs/>
                <w:color w:val="000000"/>
                <w:sz w:val="23"/>
                <w:szCs w:val="23"/>
              </w:rPr>
              <w:t xml:space="preserve">B. TISSUE AVAILABILITY </w:t>
            </w:r>
          </w:p>
        </w:tc>
      </w:tr>
      <w:tr w:rsidRPr="00610FFB" w:rsidR="00610FFB" w:rsidTr="005703D2" w14:paraId="0FE1B5C7" w14:textId="77777777">
        <w:trPr>
          <w:trHeight w:val="297"/>
        </w:trPr>
        <w:tc>
          <w:tcPr>
            <w:tcW w:w="9540" w:type="dxa"/>
            <w:gridSpan w:val="2"/>
            <w:tcBorders>
              <w:top w:val="single" w:color="000000" w:sz="8" w:space="0"/>
              <w:bottom w:val="single" w:color="000000" w:sz="8" w:space="0"/>
            </w:tcBorders>
            <w:shd w:val="clear" w:color="auto" w:fill="FFFFFF"/>
          </w:tcPr>
          <w:p w:rsidRPr="00610FFB" w:rsidR="00610FFB" w:rsidP="00610FFB" w:rsidRDefault="00610FFB" w14:paraId="7A5E54A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 TISSUE AVAILABILTY: </w:t>
            </w: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r>
      <w:tr w:rsidRPr="00610FFB" w:rsidR="00610FFB" w:rsidTr="005703D2" w14:paraId="5660932D" w14:textId="77777777">
        <w:trPr>
          <w:trHeight w:val="307"/>
        </w:trPr>
        <w:tc>
          <w:tcPr>
            <w:tcW w:w="5524" w:type="dxa"/>
            <w:tcBorders>
              <w:top w:val="single" w:color="000000" w:sz="8" w:space="0"/>
              <w:bottom w:val="single" w:color="000000" w:sz="8" w:space="0"/>
              <w:right w:val="single" w:color="000000" w:sz="8" w:space="0"/>
            </w:tcBorders>
          </w:tcPr>
          <w:p w:rsidRPr="00610FFB" w:rsidR="00610FFB" w:rsidP="00610FFB" w:rsidRDefault="00610FFB" w14:paraId="61074E8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 Infectious tissue </w:t>
            </w:r>
          </w:p>
        </w:tc>
        <w:tc>
          <w:tcPr>
            <w:tcW w:w="4016" w:type="dxa"/>
            <w:tcBorders>
              <w:top w:val="single" w:color="000000" w:sz="8" w:space="0"/>
              <w:left w:val="single" w:color="000000" w:sz="8" w:space="0"/>
              <w:bottom w:val="single" w:color="000000" w:sz="8" w:space="0"/>
            </w:tcBorders>
          </w:tcPr>
          <w:p w:rsidRPr="00610FFB" w:rsidR="00610FFB" w:rsidP="00610FFB" w:rsidRDefault="00610FFB" w14:paraId="705DB7C9" w14:textId="77777777">
            <w:pPr>
              <w:autoSpaceDE w:val="0"/>
              <w:autoSpaceDN w:val="0"/>
              <w:adjustRightInd w:val="0"/>
              <w:spacing w:line="240" w:lineRule="auto"/>
              <w:jc w:val="center"/>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r>
      <w:tr w:rsidRPr="00610FFB" w:rsidR="00610FFB" w:rsidTr="005703D2" w14:paraId="2938B6C7" w14:textId="77777777">
        <w:trPr>
          <w:trHeight w:val="152"/>
        </w:trPr>
        <w:tc>
          <w:tcPr>
            <w:tcW w:w="9540" w:type="dxa"/>
            <w:gridSpan w:val="2"/>
            <w:tcBorders>
              <w:top w:val="single" w:color="000000" w:sz="8" w:space="0"/>
              <w:bottom w:val="single" w:color="000000" w:sz="8" w:space="0"/>
            </w:tcBorders>
            <w:shd w:val="clear" w:color="auto" w:fill="FFFFFF"/>
          </w:tcPr>
          <w:p w:rsidRPr="00610FFB" w:rsidR="00610FFB" w:rsidP="00610FFB" w:rsidRDefault="00610FFB" w14:paraId="51FB1A9C" w14:textId="77777777">
            <w:pPr>
              <w:autoSpaceDE w:val="0"/>
              <w:autoSpaceDN w:val="0"/>
              <w:adjustRightInd w:val="0"/>
              <w:spacing w:line="240" w:lineRule="auto"/>
              <w:rPr>
                <w:rFonts w:ascii="Times New Roman" w:hAnsi="Times New Roman"/>
                <w:color w:val="000000"/>
                <w:sz w:val="28"/>
                <w:szCs w:val="23"/>
              </w:rPr>
            </w:pPr>
            <w:r w:rsidRPr="00610FFB">
              <w:rPr>
                <w:rFonts w:ascii="Times New Roman" w:hAnsi="Times New Roman"/>
                <w:b/>
                <w:bCs/>
                <w:color w:val="000000"/>
                <w:sz w:val="28"/>
                <w:szCs w:val="23"/>
              </w:rPr>
              <w:t xml:space="preserve">3. Infectious Disease Comments: </w:t>
            </w:r>
          </w:p>
        </w:tc>
      </w:tr>
    </w:tbl>
    <w:p w:rsidRPr="00610FFB" w:rsidR="00610FFB" w:rsidP="00610FFB" w:rsidRDefault="00610FFB" w14:paraId="7FC8BD8A" w14:textId="77777777">
      <w:pPr>
        <w:spacing w:line="240" w:lineRule="auto"/>
        <w:rPr>
          <w:rFonts w:ascii="Times New Roman" w:hAnsi="Times New Roman"/>
          <w:sz w:val="24"/>
        </w:rPr>
      </w:pPr>
    </w:p>
    <w:p w:rsidRPr="00610FFB" w:rsidR="00610FFB" w:rsidP="00610FFB" w:rsidRDefault="00610FFB" w14:paraId="531C61C0" w14:textId="77777777">
      <w:pPr>
        <w:spacing w:line="240" w:lineRule="auto"/>
        <w:rPr>
          <w:rFonts w:ascii="Times New Roman" w:hAnsi="Times New Roman"/>
          <w:sz w:val="24"/>
        </w:rPr>
      </w:pPr>
      <w:r w:rsidRPr="00610FFB">
        <w:rPr>
          <w:rFonts w:ascii="Times New Roman" w:hAnsi="Times New Roman"/>
          <w:sz w:val="24"/>
        </w:rPr>
        <w:br w:type="page"/>
      </w:r>
    </w:p>
    <w:tbl>
      <w:tblPr>
        <w:tblW w:w="955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2991"/>
        <w:gridCol w:w="1371"/>
        <w:gridCol w:w="1416"/>
        <w:gridCol w:w="270"/>
        <w:gridCol w:w="720"/>
        <w:gridCol w:w="2790"/>
      </w:tblGrid>
      <w:tr w:rsidRPr="00610FFB" w:rsidR="00610FFB" w:rsidTr="005703D2" w14:paraId="3AFADBF1" w14:textId="77777777">
        <w:trPr>
          <w:trHeight w:val="159"/>
        </w:trPr>
        <w:tc>
          <w:tcPr>
            <w:tcW w:w="9558" w:type="dxa"/>
            <w:gridSpan w:val="6"/>
            <w:tcBorders>
              <w:top w:val="single" w:color="000000" w:sz="8" w:space="0"/>
              <w:bottom w:val="single" w:color="000000" w:sz="8" w:space="0"/>
            </w:tcBorders>
            <w:shd w:val="clear" w:color="auto" w:fill="D9D9D9" w:themeFill="background1" w:themeFillShade="D9"/>
          </w:tcPr>
          <w:p w:rsidRPr="00610FFB" w:rsidR="00610FFB" w:rsidP="00610FFB" w:rsidRDefault="00610FFB" w14:paraId="02DEDE1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lastRenderedPageBreak/>
              <w:t xml:space="preserve">B. TISSUE AVAILABILITY (CONTINUED) </w:t>
            </w:r>
          </w:p>
        </w:tc>
      </w:tr>
      <w:tr w:rsidRPr="00610FFB" w:rsidR="00610FFB" w:rsidTr="005703D2" w14:paraId="316A72A7" w14:textId="77777777">
        <w:trPr>
          <w:trHeight w:val="320"/>
        </w:trPr>
        <w:tc>
          <w:tcPr>
            <w:tcW w:w="6768" w:type="dxa"/>
            <w:gridSpan w:val="5"/>
            <w:tcBorders>
              <w:top w:val="single" w:color="000000" w:sz="8" w:space="0"/>
              <w:bottom w:val="single" w:color="000000" w:sz="8" w:space="0"/>
              <w:right w:val="single" w:color="000000" w:sz="8" w:space="0"/>
            </w:tcBorders>
          </w:tcPr>
          <w:p w:rsidRPr="00610FFB" w:rsidR="00610FFB" w:rsidP="00610FFB" w:rsidRDefault="00610FFB" w14:paraId="44D4804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Fresh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2748DD9C" w14:textId="77777777">
            <w:pPr>
              <w:autoSpaceDE w:val="0"/>
              <w:autoSpaceDN w:val="0"/>
              <w:adjustRightInd w:val="0"/>
              <w:spacing w:line="240" w:lineRule="auto"/>
              <w:jc w:val="center"/>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r>
      <w:tr w:rsidRPr="00610FFB" w:rsidR="00610FFB" w:rsidTr="005703D2" w14:paraId="26E6A78A" w14:textId="77777777">
        <w:trPr>
          <w:trHeight w:val="320"/>
        </w:trPr>
        <w:tc>
          <w:tcPr>
            <w:tcW w:w="6768" w:type="dxa"/>
            <w:gridSpan w:val="5"/>
            <w:tcBorders>
              <w:top w:val="single" w:color="000000" w:sz="8" w:space="0"/>
              <w:bottom w:val="single" w:color="000000" w:sz="8" w:space="0"/>
              <w:right w:val="single" w:color="000000" w:sz="8" w:space="0"/>
            </w:tcBorders>
          </w:tcPr>
          <w:p w:rsidRPr="00610FFB" w:rsidR="00610FFB" w:rsidP="00610FFB" w:rsidRDefault="00610FFB" w14:paraId="5BBD475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PLP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07677455" w14:textId="77777777">
            <w:pPr>
              <w:autoSpaceDE w:val="0"/>
              <w:autoSpaceDN w:val="0"/>
              <w:adjustRightInd w:val="0"/>
              <w:spacing w:line="240" w:lineRule="auto"/>
              <w:jc w:val="center"/>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r>
      <w:tr w:rsidRPr="00610FFB" w:rsidR="00610FFB" w:rsidTr="005703D2" w14:paraId="13E66D5D" w14:textId="77777777">
        <w:trPr>
          <w:trHeight w:val="320"/>
        </w:trPr>
        <w:tc>
          <w:tcPr>
            <w:tcW w:w="6768" w:type="dxa"/>
            <w:gridSpan w:val="5"/>
            <w:tcBorders>
              <w:top w:val="single" w:color="000000" w:sz="8" w:space="0"/>
              <w:bottom w:val="single" w:color="000000" w:sz="8" w:space="0"/>
              <w:right w:val="single" w:color="000000" w:sz="8" w:space="0"/>
            </w:tcBorders>
          </w:tcPr>
          <w:p w:rsidRPr="00610FFB" w:rsidR="00610FFB" w:rsidP="00610FFB" w:rsidRDefault="00610FFB" w14:paraId="79B6179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Formalin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59B51B55" w14:textId="77777777">
            <w:pPr>
              <w:autoSpaceDE w:val="0"/>
              <w:autoSpaceDN w:val="0"/>
              <w:adjustRightInd w:val="0"/>
              <w:spacing w:line="240" w:lineRule="auto"/>
              <w:jc w:val="center"/>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r>
      <w:tr w:rsidRPr="00610FFB" w:rsidR="00610FFB" w:rsidTr="005703D2" w14:paraId="0034ECE1" w14:textId="77777777">
        <w:trPr>
          <w:trHeight w:val="295"/>
        </w:trPr>
        <w:tc>
          <w:tcPr>
            <w:tcW w:w="9558" w:type="dxa"/>
            <w:gridSpan w:val="6"/>
            <w:tcBorders>
              <w:top w:val="single" w:color="000000" w:sz="8" w:space="0"/>
              <w:bottom w:val="single" w:color="000000" w:sz="8" w:space="0"/>
            </w:tcBorders>
          </w:tcPr>
          <w:p w:rsidRPr="00610FFB" w:rsidR="00610FFB" w:rsidP="00610FFB" w:rsidRDefault="00610FFB" w14:paraId="09FE485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Comments: _________________________________________ </w:t>
            </w:r>
          </w:p>
          <w:p w:rsidRPr="00610FFB" w:rsidR="00610FFB" w:rsidP="00610FFB" w:rsidRDefault="00610FFB" w14:paraId="7B29733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___________________________________________________ </w:t>
            </w:r>
          </w:p>
        </w:tc>
      </w:tr>
      <w:tr w:rsidRPr="00610FFB" w:rsidR="00610FFB" w:rsidTr="005703D2" w14:paraId="2F61E921" w14:textId="77777777">
        <w:trPr>
          <w:trHeight w:val="320"/>
        </w:trPr>
        <w:tc>
          <w:tcPr>
            <w:tcW w:w="5778" w:type="dxa"/>
            <w:gridSpan w:val="3"/>
            <w:tcBorders>
              <w:top w:val="single" w:color="000000" w:sz="8" w:space="0"/>
              <w:bottom w:val="single" w:color="000000" w:sz="8" w:space="0"/>
              <w:right w:val="single" w:color="000000" w:sz="8" w:space="0"/>
            </w:tcBorders>
          </w:tcPr>
          <w:p w:rsidRPr="00610FFB" w:rsidR="00610FFB" w:rsidP="00610FFB" w:rsidRDefault="00610FFB" w14:paraId="097031B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Frozen Tissue present </w:t>
            </w:r>
          </w:p>
        </w:tc>
        <w:tc>
          <w:tcPr>
            <w:tcW w:w="3780" w:type="dxa"/>
            <w:gridSpan w:val="3"/>
            <w:tcBorders>
              <w:top w:val="single" w:color="000000" w:sz="8" w:space="0"/>
              <w:left w:val="single" w:color="000000" w:sz="8" w:space="0"/>
              <w:bottom w:val="single" w:color="000000" w:sz="8" w:space="0"/>
            </w:tcBorders>
          </w:tcPr>
          <w:p w:rsidRPr="00610FFB" w:rsidR="00610FFB" w:rsidP="00610FFB" w:rsidRDefault="00610FFB" w14:paraId="302FA88D" w14:textId="77777777">
            <w:pPr>
              <w:autoSpaceDE w:val="0"/>
              <w:autoSpaceDN w:val="0"/>
              <w:adjustRightInd w:val="0"/>
              <w:spacing w:line="240" w:lineRule="auto"/>
              <w:jc w:val="center"/>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Right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Left</w:t>
            </w: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N/A </w:t>
            </w:r>
          </w:p>
        </w:tc>
      </w:tr>
      <w:tr w:rsidRPr="00610FFB" w:rsidR="00610FFB" w:rsidTr="005703D2" w14:paraId="66083503" w14:textId="77777777">
        <w:trPr>
          <w:trHeight w:val="157"/>
        </w:trPr>
        <w:tc>
          <w:tcPr>
            <w:tcW w:w="9558" w:type="dxa"/>
            <w:gridSpan w:val="6"/>
            <w:tcBorders>
              <w:top w:val="single" w:color="000000" w:sz="8" w:space="0"/>
              <w:bottom w:val="single" w:color="000000" w:sz="8" w:space="0"/>
            </w:tcBorders>
          </w:tcPr>
          <w:p w:rsidRPr="00610FFB" w:rsidR="00610FFB" w:rsidP="00610FFB" w:rsidRDefault="00610FFB" w14:paraId="5A395F4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Freezer______________________________________________________________ </w:t>
            </w:r>
          </w:p>
        </w:tc>
      </w:tr>
      <w:tr w:rsidRPr="00610FFB" w:rsidR="00610FFB" w:rsidTr="005703D2" w14:paraId="22C52842" w14:textId="77777777">
        <w:trPr>
          <w:trHeight w:val="157"/>
        </w:trPr>
        <w:tc>
          <w:tcPr>
            <w:tcW w:w="9558" w:type="dxa"/>
            <w:gridSpan w:val="6"/>
            <w:tcBorders>
              <w:top w:val="single" w:color="000000" w:sz="8" w:space="0"/>
              <w:bottom w:val="single" w:color="000000" w:sz="8" w:space="0"/>
            </w:tcBorders>
          </w:tcPr>
          <w:p w:rsidRPr="00610FFB" w:rsidR="00610FFB" w:rsidP="00610FFB" w:rsidRDefault="00610FFB" w14:paraId="63E6A7E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10.Shelf ________________________________________________________________ </w:t>
            </w:r>
          </w:p>
        </w:tc>
      </w:tr>
      <w:tr w:rsidRPr="00610FFB" w:rsidR="00610FFB" w:rsidTr="005703D2" w14:paraId="736CDD0B" w14:textId="77777777">
        <w:trPr>
          <w:trHeight w:val="295"/>
        </w:trPr>
        <w:tc>
          <w:tcPr>
            <w:tcW w:w="9558" w:type="dxa"/>
            <w:gridSpan w:val="6"/>
            <w:tcBorders>
              <w:top w:val="single" w:color="000000" w:sz="8" w:space="0"/>
              <w:bottom w:val="single" w:color="000000" w:sz="8" w:space="0"/>
            </w:tcBorders>
          </w:tcPr>
          <w:p w:rsidRPr="00610FFB" w:rsidR="00610FFB" w:rsidP="00610FFB" w:rsidRDefault="00610FFB" w14:paraId="00A63AC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11.Comments ___________________________________________________________________ </w:t>
            </w:r>
          </w:p>
          <w:p w:rsidRPr="00610FFB" w:rsidR="00610FFB" w:rsidP="00610FFB" w:rsidRDefault="00610FFB" w14:paraId="042AA79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________________________________________________________________________________ </w:t>
            </w:r>
          </w:p>
        </w:tc>
      </w:tr>
      <w:tr w:rsidRPr="00610FFB" w:rsidR="00610FFB" w:rsidTr="005703D2" w14:paraId="5400198B"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3268DE6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C27C85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D3D85A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S2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5C3E10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B7748FD"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22E0B8F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S3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225DDC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1B9547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S4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5DEB004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08E8C0F"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4A37E28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S5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CFA665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D34861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S6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33084D6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60B32F4"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57A0104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S7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29CBB0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BEAE9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S8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4B3D9F0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9A29508"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46AE78D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S9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E5E541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CC4EC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S10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7FF79F2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9443B96"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4D3C2E5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S11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8CAC9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68EC9F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S12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1EE6D9F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BFD76BF"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69AEAA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S13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CBFB12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0FB467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S14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12CADFE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97D011E"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15C1233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S15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D71377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B6ACB4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S16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7B05D30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FDF673F"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3BA0AC7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S17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04755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C177CD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SN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1C1C972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AE73F03"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0888989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Cerebellum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52448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1CA67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OB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4C2A395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3DACF0B" w14:textId="77777777">
        <w:trPr>
          <w:trHeight w:val="311"/>
        </w:trPr>
        <w:tc>
          <w:tcPr>
            <w:tcW w:w="6048" w:type="dxa"/>
            <w:gridSpan w:val="4"/>
            <w:tcBorders>
              <w:top w:val="single" w:color="000000" w:sz="8" w:space="0"/>
              <w:bottom w:val="single" w:color="000000" w:sz="8" w:space="0"/>
              <w:right w:val="single" w:color="000000" w:sz="8" w:space="0"/>
            </w:tcBorders>
            <w:shd w:val="clear" w:color="auto" w:fill="FFFFFF"/>
          </w:tcPr>
          <w:p w:rsidRPr="00610FFB" w:rsidR="00610FFB" w:rsidP="00610FFB" w:rsidRDefault="00610FFB" w14:paraId="64691F98"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color w:val="000000"/>
                <w:sz w:val="23"/>
                <w:szCs w:val="23"/>
              </w:rPr>
              <w:t xml:space="preserve">14. Paraffin Blocks </w:t>
            </w: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gridSpan w:val="2"/>
            <w:tcBorders>
              <w:top w:val="single" w:color="000000" w:sz="8" w:space="0"/>
              <w:left w:val="single" w:color="000000" w:sz="8" w:space="0"/>
              <w:bottom w:val="single" w:color="000000" w:sz="8" w:space="0"/>
            </w:tcBorders>
            <w:shd w:val="clear" w:color="auto" w:fill="FFFFFF"/>
          </w:tcPr>
          <w:p w:rsidRPr="00610FFB" w:rsidR="00610FFB" w:rsidP="00610FFB" w:rsidRDefault="00610FFB" w14:paraId="2FEDEB54"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5569B89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Comment: </w:t>
            </w:r>
          </w:p>
        </w:tc>
      </w:tr>
    </w:tbl>
    <w:p w:rsidRPr="00610FFB" w:rsidR="00610FFB" w:rsidP="00610FFB" w:rsidRDefault="00610FFB" w14:paraId="0C45CB91" w14:textId="77777777">
      <w:pPr>
        <w:spacing w:line="240" w:lineRule="auto"/>
        <w:rPr>
          <w:rFonts w:ascii="Times New Roman" w:hAnsi="Times New Roman"/>
          <w:sz w:val="24"/>
        </w:rPr>
      </w:pPr>
    </w:p>
    <w:p w:rsidRPr="00610FFB" w:rsidR="00610FFB" w:rsidP="00610FFB" w:rsidRDefault="00610FFB" w14:paraId="6C9F22BC"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2178"/>
        <w:gridCol w:w="2070"/>
        <w:gridCol w:w="1800"/>
        <w:gridCol w:w="3510"/>
      </w:tblGrid>
      <w:tr w:rsidRPr="00610FFB" w:rsidR="00610FFB" w:rsidTr="005703D2" w14:paraId="1D296252"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300474D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lastRenderedPageBreak/>
              <w:t xml:space="preserve">1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6024CC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147E90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EC4562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16C66C8"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57ADA2F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2A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B51493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8720C3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3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A4B2F9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8A37450"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36AFB45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4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DA725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068FD7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4A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6D01AD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6A83FE7"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61B20DB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5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C4C12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531E9C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5A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6E33D0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EF9CB00"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2FA87A6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6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6B9FA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4D876E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7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F5730D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7BBCBD3"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6FED947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7A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66894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0AD4B0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324040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0360152"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0A872F8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9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F37FC2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1D14C6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10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56C8BA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95501B2"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12DD929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10A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94E531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CD7AE0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11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93CB76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F606D63"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2D2EFF9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11A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F108D0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8FF872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DF0F12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C5E68D0"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1151515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13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7AA89C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473F42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13A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F6A4ED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258FF9C"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0CE7D8F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57A662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3AE90E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14A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AF9F5D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F28C92E"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5B5300F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15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A585F1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B44D60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16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AD317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F6462B7"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5ABADA0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16A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D4B232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69126A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17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9849C1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32B0CF1"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192BC9D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18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FEB224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A8E200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19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970B05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D20D568"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559C710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20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AA41D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7AD86F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20A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71F76E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7C91F06"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5FA7C2A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20B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E48D7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814CD0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21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10B40F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F1C8FB3"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39B7FF5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21A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2CBCED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FCA582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22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0A4D8C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3A7A2D2"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65C19E3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23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DF9C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076DE9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24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B45E67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95C7922"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111E3DA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25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030616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B155A3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25A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D322FB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7CFD005" w14:textId="77777777">
        <w:trPr>
          <w:trHeight w:val="321"/>
        </w:trPr>
        <w:tc>
          <w:tcPr>
            <w:tcW w:w="2178" w:type="dxa"/>
            <w:tcBorders>
              <w:top w:val="single" w:color="000000" w:sz="8" w:space="0"/>
              <w:bottom w:val="single" w:color="000000" w:sz="8" w:space="0"/>
              <w:right w:val="single" w:color="000000" w:sz="8" w:space="0"/>
            </w:tcBorders>
            <w:shd w:val="clear" w:color="auto" w:fill="FFFFFF"/>
          </w:tcPr>
          <w:p w:rsidRPr="00610FFB" w:rsidR="00610FFB" w:rsidP="00610FFB" w:rsidRDefault="00610FFB" w14:paraId="6B9FF36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26 </w:t>
            </w:r>
          </w:p>
        </w:tc>
        <w:tc>
          <w:tcPr>
            <w:tcW w:w="2070" w:type="dxa"/>
            <w:tcBorders>
              <w:top w:val="single" w:color="000000" w:sz="8" w:space="0"/>
              <w:left w:val="single" w:color="000000" w:sz="8" w:space="0"/>
              <w:bottom w:val="single" w:color="000000" w:sz="8" w:space="0"/>
              <w:right w:val="single" w:color="000000" w:sz="8" w:space="0"/>
            </w:tcBorders>
            <w:shd w:val="clear" w:color="auto" w:fill="FFFFFF"/>
          </w:tcPr>
          <w:p w:rsidRPr="00610FFB" w:rsidR="00610FFB" w:rsidP="00610FFB" w:rsidRDefault="00610FFB" w14:paraId="72499F8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shd w:val="clear" w:color="auto" w:fill="FFFFFF"/>
          </w:tcPr>
          <w:p w:rsidRPr="00610FFB" w:rsidR="00610FFB" w:rsidP="00610FFB" w:rsidRDefault="00610FFB" w14:paraId="0D7A6B5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26A </w:t>
            </w:r>
          </w:p>
        </w:tc>
        <w:tc>
          <w:tcPr>
            <w:tcW w:w="3510" w:type="dxa"/>
            <w:tcBorders>
              <w:top w:val="single" w:color="000000" w:sz="8" w:space="0"/>
              <w:left w:val="single" w:color="000000" w:sz="8" w:space="0"/>
              <w:bottom w:val="single" w:color="000000" w:sz="8" w:space="0"/>
            </w:tcBorders>
            <w:shd w:val="clear" w:color="auto" w:fill="FFFFFF"/>
          </w:tcPr>
          <w:p w:rsidRPr="00610FFB" w:rsidR="00610FFB" w:rsidP="00610FFB" w:rsidRDefault="00610FFB" w14:paraId="2C74CC5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1A6BFBF4" w14:textId="77777777">
      <w:pPr>
        <w:spacing w:line="240" w:lineRule="auto"/>
        <w:rPr>
          <w:rFonts w:ascii="Times New Roman" w:hAnsi="Times New Roman"/>
          <w:sz w:val="24"/>
        </w:rPr>
      </w:pPr>
    </w:p>
    <w:p w:rsidRPr="00610FFB" w:rsidR="00610FFB" w:rsidP="00610FFB" w:rsidRDefault="00610FFB" w14:paraId="3BAD7298" w14:textId="77777777">
      <w:pPr>
        <w:spacing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2268"/>
        <w:gridCol w:w="1980"/>
        <w:gridCol w:w="1800"/>
        <w:gridCol w:w="482"/>
        <w:gridCol w:w="3028"/>
      </w:tblGrid>
      <w:tr w:rsidRPr="00610FFB" w:rsidR="00610FFB" w:rsidTr="005703D2" w14:paraId="34763032" w14:textId="77777777">
        <w:trPr>
          <w:trHeight w:val="159"/>
        </w:trPr>
        <w:tc>
          <w:tcPr>
            <w:tcW w:w="9558" w:type="dxa"/>
            <w:gridSpan w:val="5"/>
            <w:tcBorders>
              <w:top w:val="single" w:color="000000" w:sz="8" w:space="0"/>
              <w:bottom w:val="single" w:color="000000" w:sz="8" w:space="0"/>
            </w:tcBorders>
            <w:shd w:val="clear" w:color="auto" w:fill="D9D9D9" w:themeFill="background1" w:themeFillShade="D9"/>
          </w:tcPr>
          <w:p w:rsidRPr="00610FFB" w:rsidR="00610FFB" w:rsidP="00610FFB" w:rsidRDefault="00610FFB" w14:paraId="0811F87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lastRenderedPageBreak/>
              <w:t xml:space="preserve">B. TISSUE AVAILABILITY (CONTINUED) </w:t>
            </w:r>
          </w:p>
        </w:tc>
      </w:tr>
      <w:tr w:rsidRPr="00610FFB" w:rsidR="00610FFB" w:rsidTr="005703D2" w14:paraId="15432668" w14:textId="77777777">
        <w:trPr>
          <w:trHeight w:val="321"/>
        </w:trPr>
        <w:tc>
          <w:tcPr>
            <w:tcW w:w="2268" w:type="dxa"/>
            <w:tcBorders>
              <w:top w:val="single" w:color="000000" w:sz="8" w:space="0"/>
              <w:bottom w:val="single" w:color="000000" w:sz="8" w:space="0"/>
              <w:right w:val="single" w:color="000000" w:sz="8" w:space="0"/>
            </w:tcBorders>
          </w:tcPr>
          <w:p w:rsidRPr="00610FFB" w:rsidR="00610FFB" w:rsidP="00610FFB" w:rsidRDefault="00610FFB" w14:paraId="3523B9C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27 </w:t>
            </w:r>
          </w:p>
        </w:tc>
        <w:tc>
          <w:tcPr>
            <w:tcW w:w="19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69A789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F11BB6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27A </w:t>
            </w:r>
          </w:p>
        </w:tc>
        <w:tc>
          <w:tcPr>
            <w:tcW w:w="3510" w:type="dxa"/>
            <w:gridSpan w:val="2"/>
            <w:tcBorders>
              <w:top w:val="single" w:color="000000" w:sz="8" w:space="0"/>
              <w:left w:val="single" w:color="000000" w:sz="8" w:space="0"/>
              <w:bottom w:val="single" w:color="000000" w:sz="8" w:space="0"/>
            </w:tcBorders>
          </w:tcPr>
          <w:p w:rsidRPr="00610FFB" w:rsidR="00610FFB" w:rsidP="00610FFB" w:rsidRDefault="00610FFB" w14:paraId="4650651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400D2D7" w14:textId="77777777">
        <w:trPr>
          <w:trHeight w:val="321"/>
        </w:trPr>
        <w:tc>
          <w:tcPr>
            <w:tcW w:w="2268" w:type="dxa"/>
            <w:tcBorders>
              <w:top w:val="single" w:color="000000" w:sz="8" w:space="0"/>
              <w:bottom w:val="single" w:color="000000" w:sz="8" w:space="0"/>
              <w:right w:val="single" w:color="000000" w:sz="8" w:space="0"/>
            </w:tcBorders>
          </w:tcPr>
          <w:p w:rsidRPr="00610FFB" w:rsidR="00610FFB" w:rsidP="00610FFB" w:rsidRDefault="00610FFB" w14:paraId="4C2531B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28 </w:t>
            </w:r>
          </w:p>
        </w:tc>
        <w:tc>
          <w:tcPr>
            <w:tcW w:w="19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9F0C2F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4758D1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28A </w:t>
            </w:r>
          </w:p>
        </w:tc>
        <w:tc>
          <w:tcPr>
            <w:tcW w:w="3510" w:type="dxa"/>
            <w:gridSpan w:val="2"/>
            <w:tcBorders>
              <w:top w:val="single" w:color="000000" w:sz="8" w:space="0"/>
              <w:left w:val="single" w:color="000000" w:sz="8" w:space="0"/>
              <w:bottom w:val="single" w:color="000000" w:sz="8" w:space="0"/>
            </w:tcBorders>
          </w:tcPr>
          <w:p w:rsidRPr="00610FFB" w:rsidR="00610FFB" w:rsidP="00610FFB" w:rsidRDefault="00610FFB" w14:paraId="1CB2D77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401A781" w14:textId="77777777">
        <w:trPr>
          <w:trHeight w:val="321"/>
        </w:trPr>
        <w:tc>
          <w:tcPr>
            <w:tcW w:w="2268" w:type="dxa"/>
            <w:tcBorders>
              <w:top w:val="single" w:color="000000" w:sz="8" w:space="0"/>
              <w:bottom w:val="single" w:color="000000" w:sz="8" w:space="0"/>
              <w:right w:val="single" w:color="000000" w:sz="8" w:space="0"/>
            </w:tcBorders>
          </w:tcPr>
          <w:p w:rsidRPr="00610FFB" w:rsidR="00610FFB" w:rsidP="00610FFB" w:rsidRDefault="00610FFB" w14:paraId="7EA537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29 </w:t>
            </w:r>
          </w:p>
        </w:tc>
        <w:tc>
          <w:tcPr>
            <w:tcW w:w="19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33EE43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EC5E5D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30 </w:t>
            </w:r>
          </w:p>
        </w:tc>
        <w:tc>
          <w:tcPr>
            <w:tcW w:w="3510" w:type="dxa"/>
            <w:gridSpan w:val="2"/>
            <w:tcBorders>
              <w:top w:val="single" w:color="000000" w:sz="8" w:space="0"/>
              <w:left w:val="single" w:color="000000" w:sz="8" w:space="0"/>
              <w:bottom w:val="single" w:color="000000" w:sz="8" w:space="0"/>
            </w:tcBorders>
          </w:tcPr>
          <w:p w:rsidRPr="00610FFB" w:rsidR="00610FFB" w:rsidP="00610FFB" w:rsidRDefault="00610FFB" w14:paraId="490EB34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A0C60CA" w14:textId="77777777">
        <w:trPr>
          <w:trHeight w:val="321"/>
        </w:trPr>
        <w:tc>
          <w:tcPr>
            <w:tcW w:w="2268" w:type="dxa"/>
            <w:tcBorders>
              <w:top w:val="single" w:color="000000" w:sz="8" w:space="0"/>
              <w:bottom w:val="single" w:color="000000" w:sz="8" w:space="0"/>
              <w:right w:val="single" w:color="000000" w:sz="8" w:space="0"/>
            </w:tcBorders>
          </w:tcPr>
          <w:p w:rsidRPr="00610FFB" w:rsidR="00610FFB" w:rsidP="00610FFB" w:rsidRDefault="00610FFB" w14:paraId="5E83D67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31 </w:t>
            </w:r>
          </w:p>
        </w:tc>
        <w:tc>
          <w:tcPr>
            <w:tcW w:w="19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2C805A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8C95E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32 </w:t>
            </w:r>
          </w:p>
        </w:tc>
        <w:tc>
          <w:tcPr>
            <w:tcW w:w="3510" w:type="dxa"/>
            <w:gridSpan w:val="2"/>
            <w:tcBorders>
              <w:top w:val="single" w:color="000000" w:sz="8" w:space="0"/>
              <w:left w:val="single" w:color="000000" w:sz="8" w:space="0"/>
              <w:bottom w:val="single" w:color="000000" w:sz="8" w:space="0"/>
            </w:tcBorders>
          </w:tcPr>
          <w:p w:rsidRPr="00610FFB" w:rsidR="00610FFB" w:rsidP="00610FFB" w:rsidRDefault="00610FFB" w14:paraId="025FA36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3F33809" w14:textId="77777777">
        <w:trPr>
          <w:trHeight w:val="458"/>
        </w:trPr>
        <w:tc>
          <w:tcPr>
            <w:tcW w:w="6530" w:type="dxa"/>
            <w:gridSpan w:val="4"/>
            <w:tcBorders>
              <w:top w:val="single" w:color="000000" w:sz="8" w:space="0"/>
              <w:bottom w:val="single" w:color="000000" w:sz="8" w:space="0"/>
              <w:right w:val="single" w:color="000000" w:sz="8" w:space="0"/>
            </w:tcBorders>
          </w:tcPr>
          <w:p w:rsidRPr="00610FFB" w:rsidR="00610FFB" w:rsidP="00610FFB" w:rsidRDefault="00610FFB" w14:paraId="37E9EBF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Did we receive only a single hemisphere? </w:t>
            </w:r>
          </w:p>
          <w:p w:rsidRPr="00610FFB" w:rsidR="00610FFB" w:rsidP="00610FFB" w:rsidRDefault="00610FFB" w14:paraId="240E579F" w14:textId="77777777">
            <w:pPr>
              <w:autoSpaceDE w:val="0"/>
              <w:autoSpaceDN w:val="0"/>
              <w:adjustRightInd w:val="0"/>
              <w:spacing w:line="240" w:lineRule="auto"/>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c>
          <w:tcPr>
            <w:tcW w:w="3028" w:type="dxa"/>
            <w:tcBorders>
              <w:top w:val="single" w:color="000000" w:sz="8" w:space="0"/>
              <w:left w:val="single" w:color="000000" w:sz="8" w:space="0"/>
              <w:bottom w:val="single" w:color="000000" w:sz="8" w:space="0"/>
            </w:tcBorders>
          </w:tcPr>
          <w:p w:rsidRPr="00610FFB" w:rsidR="00610FFB" w:rsidP="00610FFB" w:rsidRDefault="00610FFB" w14:paraId="5544300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Comment: </w:t>
            </w:r>
          </w:p>
        </w:tc>
      </w:tr>
    </w:tbl>
    <w:p w:rsidRPr="00610FFB" w:rsidR="00610FFB" w:rsidP="00610FFB" w:rsidRDefault="00610FFB" w14:paraId="14B993A7" w14:textId="77777777">
      <w:pPr>
        <w:spacing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158"/>
        <w:gridCol w:w="47"/>
        <w:gridCol w:w="43"/>
        <w:gridCol w:w="2340"/>
        <w:gridCol w:w="630"/>
        <w:gridCol w:w="2340"/>
      </w:tblGrid>
      <w:tr w:rsidRPr="00610FFB" w:rsidR="00610FFB" w:rsidTr="005703D2" w14:paraId="08759966" w14:textId="77777777">
        <w:trPr>
          <w:trHeight w:val="159"/>
        </w:trPr>
        <w:tc>
          <w:tcPr>
            <w:tcW w:w="9558" w:type="dxa"/>
            <w:gridSpan w:val="6"/>
            <w:tcBorders>
              <w:top w:val="single" w:color="000000" w:sz="8" w:space="0"/>
              <w:bottom w:val="single" w:color="000000" w:sz="8" w:space="0"/>
            </w:tcBorders>
            <w:shd w:val="clear" w:color="auto" w:fill="D9D9D9" w:themeFill="background1" w:themeFillShade="D9"/>
          </w:tcPr>
          <w:p w:rsidRPr="00610FFB" w:rsidR="00610FFB" w:rsidP="00610FFB" w:rsidRDefault="00610FFB" w14:paraId="2E62341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 GROSS EXAMINATION </w:t>
            </w:r>
          </w:p>
        </w:tc>
      </w:tr>
      <w:tr w:rsidRPr="00610FFB" w:rsidR="00610FFB" w:rsidTr="005703D2" w14:paraId="35DC1943" w14:textId="77777777">
        <w:trPr>
          <w:trHeight w:val="320"/>
        </w:trPr>
        <w:tc>
          <w:tcPr>
            <w:tcW w:w="7218" w:type="dxa"/>
            <w:gridSpan w:val="5"/>
            <w:tcBorders>
              <w:top w:val="single" w:color="000000" w:sz="8" w:space="0"/>
              <w:bottom w:val="single" w:color="000000" w:sz="8" w:space="0"/>
              <w:right w:val="single" w:color="000000" w:sz="8" w:space="0"/>
            </w:tcBorders>
          </w:tcPr>
          <w:p w:rsidRPr="00610FFB" w:rsidR="00610FFB" w:rsidP="00610FFB" w:rsidRDefault="00610FFB" w14:paraId="228A8A4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Brain weight: (in grams) </w:t>
            </w:r>
          </w:p>
        </w:tc>
        <w:tc>
          <w:tcPr>
            <w:tcW w:w="2340" w:type="dxa"/>
            <w:tcBorders>
              <w:top w:val="single" w:color="000000" w:sz="8" w:space="0"/>
              <w:left w:val="single" w:color="000000" w:sz="8" w:space="0"/>
              <w:bottom w:val="single" w:color="000000" w:sz="8" w:space="0"/>
            </w:tcBorders>
          </w:tcPr>
          <w:p w:rsidRPr="00610FFB" w:rsidR="00610FFB" w:rsidP="00610FFB" w:rsidRDefault="00610FFB" w14:paraId="37E70CA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6113BF0" w14:textId="77777777">
        <w:trPr>
          <w:trHeight w:val="159"/>
        </w:trPr>
        <w:tc>
          <w:tcPr>
            <w:tcW w:w="9558" w:type="dxa"/>
            <w:gridSpan w:val="6"/>
            <w:tcBorders>
              <w:top w:val="single" w:color="000000" w:sz="8" w:space="0"/>
              <w:bottom w:val="single" w:color="000000" w:sz="8" w:space="0"/>
            </w:tcBorders>
          </w:tcPr>
          <w:p w:rsidRPr="00610FFB" w:rsidR="00610FFB" w:rsidP="00610FFB" w:rsidRDefault="00610FFB" w14:paraId="57C1EF9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MENINGES: </w:t>
            </w:r>
            <w:r w:rsidRPr="00610FFB">
              <w:rPr>
                <w:rFonts w:ascii="Times New Roman" w:hAnsi="Times New Roman"/>
                <w:color w:val="000000"/>
                <w:sz w:val="20"/>
                <w:szCs w:val="20"/>
              </w:rPr>
              <w:t xml:space="preserve">(scoring 0-4) </w:t>
            </w:r>
          </w:p>
        </w:tc>
      </w:tr>
      <w:tr w:rsidRPr="00610FFB" w:rsidR="00610FFB" w:rsidTr="005703D2" w14:paraId="0D469006" w14:textId="77777777">
        <w:trPr>
          <w:trHeight w:val="320"/>
        </w:trPr>
        <w:tc>
          <w:tcPr>
            <w:tcW w:w="7218" w:type="dxa"/>
            <w:gridSpan w:val="5"/>
            <w:tcBorders>
              <w:top w:val="single" w:color="000000" w:sz="8" w:space="0"/>
              <w:bottom w:val="single" w:color="000000" w:sz="8" w:space="0"/>
              <w:right w:val="single" w:color="000000" w:sz="8" w:space="0"/>
            </w:tcBorders>
          </w:tcPr>
          <w:p w:rsidRPr="00610FFB" w:rsidR="00610FFB" w:rsidP="00610FFB" w:rsidRDefault="00610FFB" w14:paraId="1E3535F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Subdural hemorrhage, chronic </w:t>
            </w:r>
          </w:p>
        </w:tc>
        <w:tc>
          <w:tcPr>
            <w:tcW w:w="2340" w:type="dxa"/>
            <w:tcBorders>
              <w:top w:val="single" w:color="000000" w:sz="8" w:space="0"/>
              <w:left w:val="single" w:color="000000" w:sz="8" w:space="0"/>
              <w:bottom w:val="single" w:color="000000" w:sz="8" w:space="0"/>
            </w:tcBorders>
          </w:tcPr>
          <w:p w:rsidRPr="00610FFB" w:rsidR="00610FFB" w:rsidP="00610FFB" w:rsidRDefault="00610FFB" w14:paraId="7A64EF8B"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42EC3EA" w14:textId="77777777">
        <w:trPr>
          <w:trHeight w:val="320"/>
        </w:trPr>
        <w:tc>
          <w:tcPr>
            <w:tcW w:w="7218" w:type="dxa"/>
            <w:gridSpan w:val="5"/>
            <w:tcBorders>
              <w:top w:val="single" w:color="000000" w:sz="8" w:space="0"/>
              <w:bottom w:val="single" w:color="000000" w:sz="8" w:space="0"/>
              <w:right w:val="single" w:color="000000" w:sz="8" w:space="0"/>
            </w:tcBorders>
          </w:tcPr>
          <w:p w:rsidRPr="00610FFB" w:rsidR="00610FFB" w:rsidP="00610FFB" w:rsidRDefault="00610FFB" w14:paraId="670FF8A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Subdural hemorrhage, acute </w:t>
            </w:r>
          </w:p>
        </w:tc>
        <w:tc>
          <w:tcPr>
            <w:tcW w:w="2340" w:type="dxa"/>
            <w:tcBorders>
              <w:top w:val="single" w:color="000000" w:sz="8" w:space="0"/>
              <w:left w:val="single" w:color="000000" w:sz="8" w:space="0"/>
              <w:bottom w:val="single" w:color="000000" w:sz="8" w:space="0"/>
            </w:tcBorders>
          </w:tcPr>
          <w:p w:rsidRPr="00610FFB" w:rsidR="00610FFB" w:rsidP="00610FFB" w:rsidRDefault="00610FFB" w14:paraId="6AC289D6"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EC2EAD2" w14:textId="77777777">
        <w:trPr>
          <w:trHeight w:val="320"/>
        </w:trPr>
        <w:tc>
          <w:tcPr>
            <w:tcW w:w="7218" w:type="dxa"/>
            <w:gridSpan w:val="5"/>
            <w:tcBorders>
              <w:top w:val="single" w:color="000000" w:sz="8" w:space="0"/>
              <w:bottom w:val="single" w:color="000000" w:sz="8" w:space="0"/>
              <w:right w:val="single" w:color="000000" w:sz="8" w:space="0"/>
            </w:tcBorders>
          </w:tcPr>
          <w:p w:rsidRPr="00610FFB" w:rsidR="00610FFB" w:rsidP="00610FFB" w:rsidRDefault="00610FFB" w14:paraId="511EB46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Subarachnoid hemorrhage, chronic </w:t>
            </w:r>
          </w:p>
        </w:tc>
        <w:tc>
          <w:tcPr>
            <w:tcW w:w="2340" w:type="dxa"/>
            <w:tcBorders>
              <w:top w:val="single" w:color="000000" w:sz="8" w:space="0"/>
              <w:left w:val="single" w:color="000000" w:sz="8" w:space="0"/>
              <w:bottom w:val="single" w:color="000000" w:sz="8" w:space="0"/>
            </w:tcBorders>
          </w:tcPr>
          <w:p w:rsidRPr="00610FFB" w:rsidR="00610FFB" w:rsidP="00610FFB" w:rsidRDefault="00610FFB" w14:paraId="21FCEAA8"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830DE84" w14:textId="77777777">
        <w:trPr>
          <w:trHeight w:val="320"/>
        </w:trPr>
        <w:tc>
          <w:tcPr>
            <w:tcW w:w="7218" w:type="dxa"/>
            <w:gridSpan w:val="5"/>
            <w:tcBorders>
              <w:top w:val="single" w:color="000000" w:sz="8" w:space="0"/>
              <w:bottom w:val="single" w:color="000000" w:sz="8" w:space="0"/>
              <w:right w:val="single" w:color="000000" w:sz="8" w:space="0"/>
            </w:tcBorders>
          </w:tcPr>
          <w:p w:rsidRPr="00610FFB" w:rsidR="00610FFB" w:rsidP="00610FFB" w:rsidRDefault="00610FFB" w14:paraId="16B7788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Subarachnoid hemorrhage, acute </w:t>
            </w:r>
          </w:p>
        </w:tc>
        <w:tc>
          <w:tcPr>
            <w:tcW w:w="2340" w:type="dxa"/>
            <w:tcBorders>
              <w:top w:val="single" w:color="000000" w:sz="8" w:space="0"/>
              <w:left w:val="single" w:color="000000" w:sz="8" w:space="0"/>
              <w:bottom w:val="single" w:color="000000" w:sz="8" w:space="0"/>
            </w:tcBorders>
          </w:tcPr>
          <w:p w:rsidRPr="00610FFB" w:rsidR="00610FFB" w:rsidP="00610FFB" w:rsidRDefault="00610FFB" w14:paraId="179848E3"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41E722D" w14:textId="77777777">
        <w:trPr>
          <w:trHeight w:val="159"/>
        </w:trPr>
        <w:tc>
          <w:tcPr>
            <w:tcW w:w="9558" w:type="dxa"/>
            <w:gridSpan w:val="6"/>
            <w:tcBorders>
              <w:top w:val="single" w:color="000000" w:sz="8" w:space="0"/>
              <w:bottom w:val="single" w:color="000000" w:sz="8" w:space="0"/>
            </w:tcBorders>
          </w:tcPr>
          <w:p w:rsidRPr="00610FFB" w:rsidR="00610FFB" w:rsidP="00610FFB" w:rsidRDefault="00610FFB" w14:paraId="15D554A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CEREBRAL BLOOD VESSELS: unremarkable </w:t>
            </w:r>
          </w:p>
        </w:tc>
      </w:tr>
      <w:tr w:rsidRPr="00610FFB" w:rsidR="00610FFB" w:rsidTr="005703D2" w14:paraId="5A6415A3" w14:textId="77777777">
        <w:trPr>
          <w:trHeight w:val="571"/>
        </w:trPr>
        <w:tc>
          <w:tcPr>
            <w:tcW w:w="9558" w:type="dxa"/>
            <w:gridSpan w:val="6"/>
            <w:tcBorders>
              <w:top w:val="single" w:color="000000" w:sz="8" w:space="0"/>
              <w:bottom w:val="single" w:color="000000" w:sz="8" w:space="0"/>
            </w:tcBorders>
          </w:tcPr>
          <w:p w:rsidRPr="00610FFB" w:rsidR="00610FFB" w:rsidP="00610FFB" w:rsidRDefault="00610FFB" w14:paraId="0F0EEF75"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color w:val="000000"/>
                <w:sz w:val="23"/>
                <w:szCs w:val="23"/>
              </w:rPr>
              <w:t xml:space="preserve">Atherosclerosis of cerebral vessels: </w:t>
            </w:r>
          </w:p>
          <w:p w:rsidRPr="00610FFB" w:rsidR="00610FFB" w:rsidP="00610FFB" w:rsidRDefault="00610FFB" w14:paraId="4B051D71"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color w:val="000000"/>
                <w:sz w:val="23"/>
                <w:szCs w:val="23"/>
              </w:rPr>
              <w:t xml:space="preserve">Scoring: 0, 1, 2, 3, 4 </w:t>
            </w:r>
          </w:p>
          <w:p w:rsidRPr="00610FFB" w:rsidR="00610FFB" w:rsidP="00610FFB" w:rsidRDefault="00610FFB" w14:paraId="1E474BE6"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color w:val="000000"/>
                <w:sz w:val="23"/>
                <w:szCs w:val="23"/>
              </w:rPr>
              <w:t xml:space="preserve">3= &gt; 50 % occlusion </w:t>
            </w:r>
          </w:p>
          <w:p w:rsidRPr="00610FFB" w:rsidR="00610FFB" w:rsidP="00610FFB" w:rsidRDefault="00610FFB" w14:paraId="303773D9"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color w:val="000000"/>
                <w:sz w:val="23"/>
                <w:szCs w:val="23"/>
              </w:rPr>
              <w:t xml:space="preserve">4= &gt; 90% occlusion </w:t>
            </w:r>
          </w:p>
        </w:tc>
      </w:tr>
      <w:tr w:rsidRPr="00610FFB" w:rsidR="00610FFB" w:rsidTr="005703D2" w14:paraId="584B3B27" w14:textId="77777777">
        <w:trPr>
          <w:trHeight w:val="186"/>
        </w:trPr>
        <w:tc>
          <w:tcPr>
            <w:tcW w:w="4158" w:type="dxa"/>
            <w:tcBorders>
              <w:top w:val="single" w:color="000000" w:sz="8" w:space="0"/>
              <w:bottom w:val="single" w:color="000000" w:sz="8" w:space="0"/>
              <w:right w:val="single" w:color="000000" w:sz="8" w:space="0"/>
            </w:tcBorders>
          </w:tcPr>
          <w:p w:rsidRPr="00610FFB" w:rsidR="00610FFB" w:rsidP="00610FFB" w:rsidRDefault="00610FFB" w14:paraId="4C9EE4D5" w14:textId="77777777">
            <w:pPr>
              <w:autoSpaceDE w:val="0"/>
              <w:autoSpaceDN w:val="0"/>
              <w:adjustRightInd w:val="0"/>
              <w:spacing w:line="240" w:lineRule="auto"/>
              <w:rPr>
                <w:rFonts w:ascii="Times New Roman" w:hAnsi="Times New Roman"/>
                <w:color w:val="000000"/>
                <w:sz w:val="28"/>
                <w:szCs w:val="28"/>
              </w:rPr>
            </w:pPr>
          </w:p>
        </w:tc>
        <w:tc>
          <w:tcPr>
            <w:tcW w:w="2430" w:type="dxa"/>
            <w:gridSpan w:val="3"/>
            <w:tcBorders>
              <w:top w:val="single" w:color="000000" w:sz="8" w:space="0"/>
              <w:bottom w:val="single" w:color="000000" w:sz="8" w:space="0"/>
              <w:right w:val="single" w:color="000000" w:sz="8" w:space="0"/>
            </w:tcBorders>
          </w:tcPr>
          <w:p w:rsidRPr="00610FFB" w:rsidR="00610FFB" w:rsidP="00610FFB" w:rsidRDefault="00610FFB" w14:paraId="06BD985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32894C9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5F37CDC" w14:textId="77777777">
        <w:trPr>
          <w:trHeight w:val="320"/>
        </w:trPr>
        <w:tc>
          <w:tcPr>
            <w:tcW w:w="4205" w:type="dxa"/>
            <w:gridSpan w:val="2"/>
            <w:tcBorders>
              <w:top w:val="single" w:color="000000" w:sz="8" w:space="0"/>
              <w:bottom w:val="single" w:color="000000" w:sz="8" w:space="0"/>
              <w:right w:val="single" w:color="000000" w:sz="8" w:space="0"/>
            </w:tcBorders>
          </w:tcPr>
          <w:p w:rsidRPr="00610FFB" w:rsidR="00610FFB" w:rsidP="00610FFB" w:rsidRDefault="00610FFB" w14:paraId="5929374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Internal carotid </w:t>
            </w:r>
          </w:p>
        </w:tc>
        <w:tc>
          <w:tcPr>
            <w:tcW w:w="2383"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D39D4F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4EACCAF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3B1FE9A" w14:textId="77777777">
        <w:trPr>
          <w:trHeight w:val="320"/>
        </w:trPr>
        <w:tc>
          <w:tcPr>
            <w:tcW w:w="4205" w:type="dxa"/>
            <w:gridSpan w:val="2"/>
            <w:tcBorders>
              <w:top w:val="single" w:color="000000" w:sz="8" w:space="0"/>
              <w:bottom w:val="single" w:color="000000" w:sz="8" w:space="0"/>
              <w:right w:val="single" w:color="000000" w:sz="8" w:space="0"/>
            </w:tcBorders>
          </w:tcPr>
          <w:p w:rsidRPr="00610FFB" w:rsidR="00610FFB" w:rsidP="00610FFB" w:rsidRDefault="00610FFB" w14:paraId="7909EBE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Anterior cerebral </w:t>
            </w:r>
          </w:p>
        </w:tc>
        <w:tc>
          <w:tcPr>
            <w:tcW w:w="2383"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CAC9B1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54C5CF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2A778C7" w14:textId="77777777">
        <w:trPr>
          <w:trHeight w:val="320"/>
        </w:trPr>
        <w:tc>
          <w:tcPr>
            <w:tcW w:w="4205" w:type="dxa"/>
            <w:gridSpan w:val="2"/>
            <w:tcBorders>
              <w:top w:val="single" w:color="000000" w:sz="8" w:space="0"/>
              <w:bottom w:val="single" w:color="000000" w:sz="8" w:space="0"/>
              <w:right w:val="single" w:color="000000" w:sz="8" w:space="0"/>
            </w:tcBorders>
          </w:tcPr>
          <w:p w:rsidRPr="00610FFB" w:rsidR="00610FFB" w:rsidP="00610FFB" w:rsidRDefault="00610FFB" w14:paraId="1E813A8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Middle cerebral </w:t>
            </w:r>
          </w:p>
        </w:tc>
        <w:tc>
          <w:tcPr>
            <w:tcW w:w="2383"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EAF2C0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0139D4D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1BFBD31" w14:textId="77777777">
        <w:trPr>
          <w:trHeight w:val="320"/>
        </w:trPr>
        <w:tc>
          <w:tcPr>
            <w:tcW w:w="4205" w:type="dxa"/>
            <w:gridSpan w:val="2"/>
            <w:tcBorders>
              <w:top w:val="single" w:color="000000" w:sz="8" w:space="0"/>
              <w:bottom w:val="single" w:color="000000" w:sz="8" w:space="0"/>
              <w:right w:val="single" w:color="000000" w:sz="8" w:space="0"/>
            </w:tcBorders>
          </w:tcPr>
          <w:p w:rsidRPr="00610FFB" w:rsidR="00610FFB" w:rsidP="00610FFB" w:rsidRDefault="00610FFB" w14:paraId="0DD12C0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Posterior cerebral </w:t>
            </w:r>
          </w:p>
        </w:tc>
        <w:tc>
          <w:tcPr>
            <w:tcW w:w="2383"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C92132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7AF630E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80120C4" w14:textId="77777777">
        <w:trPr>
          <w:trHeight w:val="320"/>
        </w:trPr>
        <w:tc>
          <w:tcPr>
            <w:tcW w:w="4248" w:type="dxa"/>
            <w:gridSpan w:val="3"/>
            <w:tcBorders>
              <w:top w:val="single" w:color="000000" w:sz="8" w:space="0"/>
              <w:bottom w:val="single" w:color="000000" w:sz="8" w:space="0"/>
              <w:right w:val="single" w:color="000000" w:sz="8" w:space="0"/>
            </w:tcBorders>
          </w:tcPr>
          <w:p w:rsidRPr="00610FFB" w:rsidR="00610FFB" w:rsidP="00610FFB" w:rsidRDefault="00610FFB" w14:paraId="43C9CEC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Basilar artery </w:t>
            </w:r>
          </w:p>
        </w:tc>
        <w:tc>
          <w:tcPr>
            <w:tcW w:w="2340" w:type="dxa"/>
            <w:tcBorders>
              <w:top w:val="single" w:color="000000" w:sz="8" w:space="0"/>
              <w:left w:val="single" w:color="000000" w:sz="8" w:space="0"/>
              <w:bottom w:val="single" w:color="000000" w:sz="8" w:space="0"/>
            </w:tcBorders>
          </w:tcPr>
          <w:p w:rsidRPr="00610FFB" w:rsidR="00610FFB" w:rsidP="00610FFB" w:rsidRDefault="00610FFB" w14:paraId="300F6BA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5AA2F0EA"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1E52DE4A" w14:textId="77777777">
      <w:pPr>
        <w:spacing w:line="240" w:lineRule="auto"/>
        <w:rPr>
          <w:rFonts w:ascii="Times New Roman" w:hAnsi="Times New Roman"/>
          <w:color w:val="000000"/>
          <w:sz w:val="24"/>
        </w:rPr>
      </w:pPr>
    </w:p>
    <w:p w:rsidRPr="00610FFB" w:rsidR="00610FFB" w:rsidP="00610FFB" w:rsidRDefault="00610FFB" w14:paraId="6C26839D"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248"/>
        <w:gridCol w:w="2340"/>
        <w:gridCol w:w="3150"/>
      </w:tblGrid>
      <w:tr w:rsidRPr="00610FFB" w:rsidR="00610FFB" w:rsidTr="005703D2" w14:paraId="764AFF15" w14:textId="77777777">
        <w:trPr>
          <w:trHeight w:val="159"/>
        </w:trPr>
        <w:tc>
          <w:tcPr>
            <w:tcW w:w="973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1C9409D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lastRenderedPageBreak/>
              <w:t>C</w:t>
            </w:r>
            <w:r w:rsidRPr="00610FFB">
              <w:rPr>
                <w:rFonts w:ascii="Times New Roman" w:hAnsi="Times New Roman"/>
                <w:b/>
                <w:bCs/>
                <w:color w:val="000000"/>
                <w:sz w:val="23"/>
                <w:szCs w:val="23"/>
                <w:shd w:val="clear" w:color="auto" w:fill="D9D9D9" w:themeFill="background1" w:themeFillShade="D9"/>
              </w:rPr>
              <w:t>. GROSS EXAMINATION (continued)</w:t>
            </w:r>
            <w:r w:rsidRPr="00610FFB">
              <w:rPr>
                <w:rFonts w:ascii="Times New Roman" w:hAnsi="Times New Roman"/>
                <w:b/>
                <w:bCs/>
                <w:color w:val="000000"/>
                <w:sz w:val="23"/>
                <w:szCs w:val="23"/>
              </w:rPr>
              <w:t xml:space="preserve"> </w:t>
            </w:r>
          </w:p>
        </w:tc>
      </w:tr>
      <w:tr w:rsidRPr="00610FFB" w:rsidR="00610FFB" w:rsidTr="005703D2" w14:paraId="19AD5414"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3628B16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Vertebral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29ADA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23F8C51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129A2F39"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297F458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ATROPHY: </w:t>
            </w:r>
            <w:r w:rsidRPr="00610FFB">
              <w:rPr>
                <w:rFonts w:ascii="Times New Roman" w:hAnsi="Times New Roman"/>
                <w:color w:val="000000"/>
                <w:sz w:val="20"/>
                <w:szCs w:val="20"/>
              </w:rPr>
              <w:t xml:space="preserve">scoring 0-4 </w:t>
            </w:r>
          </w:p>
        </w:tc>
      </w:tr>
      <w:tr w:rsidRPr="00610FFB" w:rsidR="00610FFB" w:rsidTr="005703D2" w14:paraId="5E2AA778" w14:textId="77777777">
        <w:trPr>
          <w:trHeight w:val="186"/>
        </w:trPr>
        <w:tc>
          <w:tcPr>
            <w:tcW w:w="4248" w:type="dxa"/>
            <w:tcBorders>
              <w:top w:val="single" w:color="000000" w:sz="8" w:space="0"/>
              <w:bottom w:val="single" w:color="000000" w:sz="8" w:space="0"/>
              <w:right w:val="single" w:color="000000" w:sz="8" w:space="0"/>
            </w:tcBorders>
          </w:tcPr>
          <w:p w:rsidRPr="00610FFB" w:rsidR="00610FFB" w:rsidP="00610FFB" w:rsidRDefault="00610FFB" w14:paraId="40124A84" w14:textId="77777777">
            <w:pPr>
              <w:autoSpaceDE w:val="0"/>
              <w:autoSpaceDN w:val="0"/>
              <w:adjustRightInd w:val="0"/>
              <w:spacing w:line="240" w:lineRule="auto"/>
              <w:rPr>
                <w:rFonts w:ascii="Times New Roman" w:hAnsi="Times New Roman"/>
                <w:color w:val="000000"/>
                <w:sz w:val="28"/>
                <w:szCs w:val="28"/>
              </w:rPr>
            </w:pPr>
          </w:p>
        </w:tc>
        <w:tc>
          <w:tcPr>
            <w:tcW w:w="2340" w:type="dxa"/>
            <w:tcBorders>
              <w:top w:val="single" w:color="000000" w:sz="8" w:space="0"/>
              <w:bottom w:val="single" w:color="000000" w:sz="8" w:space="0"/>
              <w:right w:val="single" w:color="000000" w:sz="8" w:space="0"/>
            </w:tcBorders>
          </w:tcPr>
          <w:p w:rsidRPr="00610FFB" w:rsidR="00610FFB" w:rsidP="00610FFB" w:rsidRDefault="00610FFB" w14:paraId="18C1754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50BC2D8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88B391B"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25679F3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Frontal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3545ED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26C7581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5CBA96E8"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201A96F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Parietal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71ECA5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3344429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3CDADDAA"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7D3C212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Temporal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D03A4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7D583AF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208C91B5"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3376849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Occipital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4CA94A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4AB518F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26E61591"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4BBE808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Hippocampal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655A89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7F3171C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16E19AF1"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63D6195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Entorhinal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7970B4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68977E9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4C005226"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6801C8B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Amygdala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77E2B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2E53481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586BAC22"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435C487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19. Substantia Nigra Pallor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54836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3340CFA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03AA3C7B"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35B78C7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20. Locus </w:t>
            </w:r>
            <w:proofErr w:type="spellStart"/>
            <w:r w:rsidRPr="00610FFB">
              <w:rPr>
                <w:rFonts w:ascii="Times New Roman" w:hAnsi="Times New Roman"/>
                <w:color w:val="000000"/>
                <w:sz w:val="23"/>
                <w:szCs w:val="23"/>
              </w:rPr>
              <w:t>Ceruleus</w:t>
            </w:r>
            <w:proofErr w:type="spellEnd"/>
            <w:r w:rsidRPr="00610FFB">
              <w:rPr>
                <w:rFonts w:ascii="Times New Roman" w:hAnsi="Times New Roman"/>
                <w:color w:val="000000"/>
                <w:sz w:val="23"/>
                <w:szCs w:val="23"/>
              </w:rPr>
              <w:t xml:space="preserve"> Pallor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D946B3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21E25A2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bl>
    <w:p w:rsidRPr="00610FFB" w:rsidR="00610FFB" w:rsidP="00610FFB" w:rsidRDefault="00610FFB" w14:paraId="34DEDCC7" w14:textId="77777777">
      <w:pPr>
        <w:spacing w:line="240" w:lineRule="auto"/>
        <w:rPr>
          <w:rFonts w:ascii="Times New Roman" w:hAnsi="Times New Roman"/>
          <w:color w:val="000000"/>
          <w:sz w:val="24"/>
        </w:rPr>
      </w:pPr>
    </w:p>
    <w:p w:rsidRPr="00610FFB" w:rsidR="00610FFB" w:rsidP="00610FFB" w:rsidRDefault="00610FFB" w14:paraId="64C88A91" w14:textId="77777777">
      <w:pPr>
        <w:spacing w:line="240" w:lineRule="auto"/>
        <w:rPr>
          <w:rFonts w:ascii="Times New Roman" w:hAnsi="Times New Roman"/>
          <w:color w:val="000000"/>
          <w:sz w:val="24"/>
        </w:rPr>
      </w:pPr>
      <w:r w:rsidRPr="00610FFB">
        <w:rPr>
          <w:rFonts w:ascii="Times New Roman" w:hAnsi="Times New Roman"/>
          <w:color w:val="000000"/>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728"/>
        <w:gridCol w:w="1530"/>
        <w:gridCol w:w="1260"/>
        <w:gridCol w:w="1170"/>
        <w:gridCol w:w="803"/>
        <w:gridCol w:w="803"/>
        <w:gridCol w:w="803"/>
        <w:gridCol w:w="803"/>
        <w:gridCol w:w="748"/>
      </w:tblGrid>
      <w:tr w:rsidRPr="00610FFB" w:rsidR="00610FFB" w:rsidTr="005703D2" w14:paraId="2C040F91" w14:textId="77777777">
        <w:trPr>
          <w:trHeight w:val="322"/>
        </w:trPr>
        <w:tc>
          <w:tcPr>
            <w:tcW w:w="4518" w:type="dxa"/>
            <w:gridSpan w:val="3"/>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7C78D96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8"/>
                <w:szCs w:val="28"/>
              </w:rPr>
              <w:lastRenderedPageBreak/>
              <w:t xml:space="preserve">D. ACUTE INFARCT(S) </w:t>
            </w:r>
            <w:r w:rsidRPr="00610FFB">
              <w:rPr>
                <w:rFonts w:ascii="Times New Roman" w:hAnsi="Times New Roman"/>
                <w:color w:val="000000"/>
                <w:sz w:val="23"/>
                <w:szCs w:val="23"/>
              </w:rPr>
              <w:t xml:space="preserve">(&gt; 1.0 cm in diameter; &gt;2 weeks) </w:t>
            </w:r>
          </w:p>
        </w:tc>
        <w:tc>
          <w:tcPr>
            <w:tcW w:w="5130" w:type="dxa"/>
            <w:gridSpan w:val="6"/>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433A3B5C"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Total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1CA4B9E" w14:textId="77777777">
        <w:trPr>
          <w:trHeight w:val="572"/>
        </w:trPr>
        <w:tc>
          <w:tcPr>
            <w:tcW w:w="4518" w:type="dxa"/>
            <w:gridSpan w:val="3"/>
            <w:tcBorders>
              <w:top w:val="single" w:color="000000" w:sz="8" w:space="0"/>
              <w:bottom w:val="single" w:color="000000" w:sz="8" w:space="0"/>
              <w:right w:val="single" w:color="000000" w:sz="8" w:space="0"/>
            </w:tcBorders>
          </w:tcPr>
          <w:p w:rsidRPr="00610FFB" w:rsidR="00610FFB" w:rsidP="00610FFB" w:rsidRDefault="00610FFB" w14:paraId="32D5EAAB"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 xml:space="preserve">Total Area (cm) </w:t>
            </w:r>
          </w:p>
          <w:p w:rsidRPr="00610FFB" w:rsidR="00610FFB" w:rsidP="00610FFB" w:rsidRDefault="00610FFB" w14:paraId="5398766A" w14:textId="77777777">
            <w:pPr>
              <w:autoSpaceDE w:val="0"/>
              <w:autoSpaceDN w:val="0"/>
              <w:adjustRightInd w:val="0"/>
              <w:spacing w:line="240" w:lineRule="auto"/>
              <w:rPr>
                <w:rFonts w:ascii="Times New Roman" w:hAnsi="Times New Roman"/>
                <w:b/>
                <w:bCs/>
                <w:color w:val="000000"/>
                <w:sz w:val="28"/>
                <w:szCs w:val="28"/>
              </w:rPr>
            </w:pPr>
          </w:p>
          <w:p w:rsidRPr="00610FFB" w:rsidR="00610FFB" w:rsidP="00610FFB" w:rsidRDefault="00610FFB" w14:paraId="1B03A79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AP                  Lateral             DV </w:t>
            </w:r>
          </w:p>
        </w:tc>
        <w:tc>
          <w:tcPr>
            <w:tcW w:w="1170" w:type="dxa"/>
            <w:tcBorders>
              <w:top w:val="single" w:color="000000" w:sz="8" w:space="0"/>
              <w:left w:val="single" w:color="000000" w:sz="8" w:space="0"/>
              <w:bottom w:val="single" w:color="000000" w:sz="8" w:space="0"/>
            </w:tcBorders>
          </w:tcPr>
          <w:p w:rsidRPr="00610FFB" w:rsidR="00610FFB" w:rsidP="00610FFB" w:rsidRDefault="00610FFB" w14:paraId="7641E31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 L or bilat. </w:t>
            </w:r>
          </w:p>
          <w:p w:rsidRPr="00610FFB" w:rsidR="00610FFB" w:rsidP="00610FFB" w:rsidRDefault="00610FFB" w14:paraId="58B2A866"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0"/>
                <w:szCs w:val="20"/>
              </w:rPr>
              <w:t xml:space="preserve">1=R, 2=L, 3=bilat </w:t>
            </w:r>
          </w:p>
        </w:tc>
        <w:tc>
          <w:tcPr>
            <w:tcW w:w="3960" w:type="dxa"/>
            <w:gridSpan w:val="5"/>
            <w:tcBorders>
              <w:top w:val="single" w:color="000000" w:sz="8" w:space="0"/>
              <w:left w:val="single" w:color="000000" w:sz="8" w:space="0"/>
              <w:bottom w:val="single" w:color="000000" w:sz="8" w:space="0"/>
            </w:tcBorders>
          </w:tcPr>
          <w:p w:rsidRPr="00610FFB" w:rsidR="00610FFB" w:rsidP="00610FFB" w:rsidRDefault="00610FFB" w14:paraId="58F33B60"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Locations</w:t>
            </w:r>
          </w:p>
          <w:p w:rsidRPr="00610FFB" w:rsidR="00610FFB" w:rsidP="00610FFB" w:rsidRDefault="00610FFB" w14:paraId="0639C86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1-35 (see codes below) </w:t>
            </w:r>
          </w:p>
        </w:tc>
      </w:tr>
      <w:tr w:rsidRPr="00610FFB" w:rsidR="00610FFB" w:rsidTr="005703D2" w14:paraId="233EB69C"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78C3E6A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E758BD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82568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93D4A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3F5E622A"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22E8C23F"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5670AE52"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3BDC6BE9"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1224A79C"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148320BA"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37F0353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536882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812F03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996BEA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671D07D9"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5FC30159"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5717944A"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3EA0B65F"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36812C09"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2467024"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58B2FA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7B0CAD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462E03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04081B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05BCF3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3CE54453"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427AFD78"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035AABDB"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487F9A12"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5DFF2474"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348F97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197CCC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798F4F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1FAAAC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6876889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26629260"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2E9622FA"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50C889D7"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385CDFB6"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CF22473"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2026601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41260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D5D967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A613F1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5FBE77F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290C8543"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606128F7"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0A6D6C77"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22E6D7D1"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72B83AB0"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06D1A1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48F5ED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36408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B57A1B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1BE3B5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09B24A98"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17E46277"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2FA24061"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7E8C9836"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29704FC1"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20B0618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9997D8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071CB4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890732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489F866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2AF2EDFA"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44A04A90"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54595FBC"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03BA9EF2"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54B06E89" w14:textId="77777777">
      <w:pPr>
        <w:autoSpaceDE w:val="0"/>
        <w:autoSpaceDN w:val="0"/>
        <w:adjustRightInd w:val="0"/>
        <w:spacing w:line="240" w:lineRule="auto"/>
        <w:rPr>
          <w:rFonts w:ascii="Times New Roman" w:hAnsi="Times New Roman"/>
          <w:b/>
          <w:bCs/>
          <w:color w:val="000000"/>
          <w:sz w:val="23"/>
          <w:szCs w:val="23"/>
        </w:rPr>
        <w:sectPr w:rsidRPr="00610FFB" w:rsidR="00610FFB" w:rsidSect="00191FE8">
          <w:headerReference w:type="default" r:id="rId101"/>
          <w:pgSz w:w="12240" w:h="15840"/>
          <w:pgMar w:top="1080" w:right="1080" w:bottom="1080" w:left="1440" w:header="720" w:footer="720" w:gutter="0"/>
          <w:cols w:space="720"/>
          <w:docGrid w:linePitch="360"/>
        </w:sectPr>
      </w:pPr>
    </w:p>
    <w:p w:rsidRPr="00610FFB" w:rsidR="00610FFB" w:rsidP="00610FFB" w:rsidRDefault="00610FFB" w14:paraId="0F8D6C4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LOCATION: </w:t>
      </w:r>
    </w:p>
    <w:p w:rsidRPr="00610FFB" w:rsidR="00610FFB" w:rsidP="00DC2EEA" w:rsidRDefault="00610FFB" w14:paraId="3F8029A6"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proofErr w:type="spellStart"/>
      <w:r w:rsidRPr="00610FFB">
        <w:rPr>
          <w:rFonts w:ascii="Times New Roman" w:hAnsi="Times New Roman"/>
          <w:color w:val="000000"/>
          <w:sz w:val="23"/>
          <w:szCs w:val="23"/>
        </w:rPr>
        <w:t>fronto</w:t>
      </w:r>
      <w:proofErr w:type="spellEnd"/>
      <w:r w:rsidRPr="00610FFB">
        <w:rPr>
          <w:rFonts w:ascii="Times New Roman" w:hAnsi="Times New Roman"/>
          <w:color w:val="000000"/>
          <w:sz w:val="23"/>
          <w:szCs w:val="23"/>
        </w:rPr>
        <w:t xml:space="preserve">-polar </w:t>
      </w:r>
    </w:p>
    <w:p w:rsidRPr="00610FFB" w:rsidR="00610FFB" w:rsidP="00DC2EEA" w:rsidRDefault="00610FFB" w14:paraId="32CAAC2F"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orbito-frontal</w:t>
      </w:r>
    </w:p>
    <w:p w:rsidRPr="00610FFB" w:rsidR="00610FFB" w:rsidP="00DC2EEA" w:rsidRDefault="00610FFB" w14:paraId="243C499D"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proofErr w:type="gramStart"/>
      <w:r w:rsidRPr="00610FFB">
        <w:rPr>
          <w:rFonts w:ascii="Times New Roman" w:hAnsi="Times New Roman"/>
          <w:color w:val="000000"/>
          <w:sz w:val="23"/>
          <w:szCs w:val="23"/>
        </w:rPr>
        <w:t>middle-frontal</w:t>
      </w:r>
      <w:proofErr w:type="gramEnd"/>
    </w:p>
    <w:p w:rsidRPr="00610FFB" w:rsidR="00610FFB" w:rsidP="00DC2EEA" w:rsidRDefault="00610FFB" w14:paraId="37E0CAE7"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proofErr w:type="gramStart"/>
      <w:r w:rsidRPr="00610FFB">
        <w:rPr>
          <w:rFonts w:ascii="Times New Roman" w:hAnsi="Times New Roman"/>
          <w:color w:val="000000"/>
          <w:sz w:val="23"/>
          <w:szCs w:val="23"/>
        </w:rPr>
        <w:t>superior-frontal</w:t>
      </w:r>
      <w:proofErr w:type="gramEnd"/>
    </w:p>
    <w:p w:rsidRPr="00610FFB" w:rsidR="00610FFB" w:rsidP="00DC2EEA" w:rsidRDefault="00610FFB" w14:paraId="45D4C29B"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anterior cingulated</w:t>
      </w:r>
    </w:p>
    <w:p w:rsidRPr="00610FFB" w:rsidR="00610FFB" w:rsidP="00DC2EEA" w:rsidRDefault="00610FFB" w14:paraId="0E3A811D"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pre-Rolandic</w:t>
      </w:r>
    </w:p>
    <w:p w:rsidRPr="00610FFB" w:rsidR="00610FFB" w:rsidP="00DC2EEA" w:rsidRDefault="00610FFB" w14:paraId="7577EFFA"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Rolandic</w:t>
      </w:r>
    </w:p>
    <w:p w:rsidRPr="00610FFB" w:rsidR="00610FFB" w:rsidP="00DC2EEA" w:rsidRDefault="00610FFB" w14:paraId="153E3DBD"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posterior-medial frontal</w:t>
      </w:r>
    </w:p>
    <w:p w:rsidRPr="00610FFB" w:rsidR="00610FFB" w:rsidP="00DC2EEA" w:rsidRDefault="00610FFB" w14:paraId="0FD32F24"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Broca (</w:t>
      </w:r>
      <w:proofErr w:type="spellStart"/>
      <w:r w:rsidRPr="00610FFB">
        <w:rPr>
          <w:rFonts w:ascii="Times New Roman" w:hAnsi="Times New Roman"/>
          <w:color w:val="000000"/>
          <w:sz w:val="23"/>
          <w:szCs w:val="23"/>
        </w:rPr>
        <w:t>forntal</w:t>
      </w:r>
      <w:proofErr w:type="spellEnd"/>
      <w:r w:rsidRPr="00610FFB">
        <w:rPr>
          <w:rFonts w:ascii="Times New Roman" w:hAnsi="Times New Roman"/>
          <w:color w:val="000000"/>
          <w:sz w:val="23"/>
          <w:szCs w:val="23"/>
        </w:rPr>
        <w:t xml:space="preserve"> operculum)</w:t>
      </w:r>
    </w:p>
    <w:p w:rsidRPr="00610FFB" w:rsidR="00610FFB" w:rsidP="00DC2EEA" w:rsidRDefault="00610FFB" w14:paraId="33C4236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temporo-polar</w:t>
      </w:r>
    </w:p>
    <w:p w:rsidRPr="00610FFB" w:rsidR="00610FFB" w:rsidP="00DC2EEA" w:rsidRDefault="00610FFB" w14:paraId="068E665C"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inferior temporal</w:t>
      </w:r>
    </w:p>
    <w:p w:rsidRPr="00610FFB" w:rsidR="00610FFB" w:rsidP="00DC2EEA" w:rsidRDefault="00610FFB" w14:paraId="1FF97F49"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amygdala/ant hippocampus</w:t>
      </w:r>
    </w:p>
    <w:p w:rsidRPr="00610FFB" w:rsidR="00610FFB" w:rsidP="00DC2EEA" w:rsidRDefault="00610FFB" w14:paraId="4194DF46"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hippocampus</w:t>
      </w:r>
    </w:p>
    <w:p w:rsidRPr="00610FFB" w:rsidR="00610FFB" w:rsidP="00DC2EEA" w:rsidRDefault="00610FFB" w14:paraId="07464C69"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middle temporal</w:t>
      </w:r>
    </w:p>
    <w:p w:rsidRPr="00610FFB" w:rsidR="00610FFB" w:rsidP="00DC2EEA" w:rsidRDefault="00610FFB" w14:paraId="2EEE12AA"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superior temporal</w:t>
      </w:r>
    </w:p>
    <w:p w:rsidRPr="00610FFB" w:rsidR="00610FFB" w:rsidP="00DC2EEA" w:rsidRDefault="00610FFB" w14:paraId="7E4ED846"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auditory area</w:t>
      </w:r>
    </w:p>
    <w:p w:rsidRPr="00610FFB" w:rsidR="00610FFB" w:rsidP="00DC2EEA" w:rsidRDefault="00610FFB" w14:paraId="31CBF170"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inferior parietal</w:t>
      </w:r>
    </w:p>
    <w:p w:rsidRPr="00610FFB" w:rsidR="00610FFB" w:rsidP="00DC2EEA" w:rsidRDefault="00610FFB" w14:paraId="77FA20D6"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superior parietal</w:t>
      </w:r>
    </w:p>
    <w:p w:rsidRPr="00610FFB" w:rsidR="00610FFB" w:rsidP="00DC2EEA" w:rsidRDefault="00610FFB" w14:paraId="51CAB910"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angular gyrus (parietal operculum)</w:t>
      </w:r>
    </w:p>
    <w:p w:rsidRPr="00610FFB" w:rsidR="00610FFB" w:rsidP="00DC2EEA" w:rsidRDefault="00610FFB" w14:paraId="692A767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calcarine</w:t>
      </w:r>
    </w:p>
    <w:p w:rsidRPr="00610FFB" w:rsidR="00610FFB" w:rsidP="00DC2EEA" w:rsidRDefault="00610FFB" w14:paraId="1D0EF93D"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inferior/lateral occipital</w:t>
      </w:r>
    </w:p>
    <w:p w:rsidRPr="00610FFB" w:rsidR="00610FFB" w:rsidP="00DC2EEA" w:rsidRDefault="00610FFB" w14:paraId="627C5C5E"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basal forebrain</w:t>
      </w:r>
    </w:p>
    <w:p w:rsidRPr="00610FFB" w:rsidR="00610FFB" w:rsidP="00610FFB" w:rsidRDefault="00610FFB" w14:paraId="57F07FBA"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4060ECE5" w14:textId="77777777">
      <w:pPr>
        <w:autoSpaceDE w:val="0"/>
        <w:autoSpaceDN w:val="0"/>
        <w:adjustRightInd w:val="0"/>
        <w:spacing w:line="240" w:lineRule="auto"/>
        <w:rPr>
          <w:rFonts w:ascii="Times New Roman" w:hAnsi="Times New Roman"/>
          <w:color w:val="000000"/>
          <w:sz w:val="23"/>
          <w:szCs w:val="23"/>
        </w:rPr>
      </w:pPr>
    </w:p>
    <w:p w:rsidRPr="00610FFB" w:rsidR="00610FFB" w:rsidP="00DC2EEA" w:rsidRDefault="00610FFB" w14:paraId="616CDD5D"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caudate</w:t>
      </w:r>
    </w:p>
    <w:p w:rsidRPr="00610FFB" w:rsidR="00610FFB" w:rsidP="00DC2EEA" w:rsidRDefault="00610FFB" w14:paraId="2875204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putamen</w:t>
      </w:r>
    </w:p>
    <w:p w:rsidRPr="00610FFB" w:rsidR="00610FFB" w:rsidP="00DC2EEA" w:rsidRDefault="00610FFB" w14:paraId="30637E4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globus pallidus</w:t>
      </w:r>
    </w:p>
    <w:p w:rsidRPr="00610FFB" w:rsidR="00610FFB" w:rsidP="00DC2EEA" w:rsidRDefault="00610FFB" w14:paraId="73EF9499"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internal capsule</w:t>
      </w:r>
    </w:p>
    <w:p w:rsidRPr="00610FFB" w:rsidR="00610FFB" w:rsidP="00DC2EEA" w:rsidRDefault="00610FFB" w14:paraId="49249DA1"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thalamus</w:t>
      </w:r>
    </w:p>
    <w:p w:rsidRPr="00610FFB" w:rsidR="00610FFB" w:rsidP="00DC2EEA" w:rsidRDefault="00610FFB" w14:paraId="1CC000A2"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midbrain</w:t>
      </w:r>
    </w:p>
    <w:p w:rsidRPr="00610FFB" w:rsidR="00610FFB" w:rsidP="00DC2EEA" w:rsidRDefault="00610FFB" w14:paraId="0CE503D9"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pons</w:t>
      </w:r>
    </w:p>
    <w:p w:rsidRPr="00610FFB" w:rsidR="00610FFB" w:rsidP="00DC2EEA" w:rsidRDefault="00610FFB" w14:paraId="48D149C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medulla</w:t>
      </w:r>
    </w:p>
    <w:p w:rsidRPr="00610FFB" w:rsidR="00610FFB" w:rsidP="00DC2EEA" w:rsidRDefault="00610FFB" w14:paraId="2007A4F2"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cerebellum</w:t>
      </w:r>
    </w:p>
    <w:p w:rsidRPr="00610FFB" w:rsidR="00610FFB" w:rsidP="00DC2EEA" w:rsidRDefault="00610FFB" w14:paraId="604F88FE"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Entire MCA territory (2,3,6,7,8,9,10,14,15,16,17,18,19,21,23,24)</w:t>
      </w:r>
    </w:p>
    <w:p w:rsidRPr="00610FFB" w:rsidR="00610FFB" w:rsidP="00DC2EEA" w:rsidRDefault="00610FFB" w14:paraId="6647512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Entire ACA territory (1,2,4,5)</w:t>
      </w:r>
    </w:p>
    <w:p w:rsidRPr="00610FFB" w:rsidR="00610FFB" w:rsidP="00DC2EEA" w:rsidRDefault="00610FFB" w14:paraId="590095E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Entire PCA territory (11,13,20)</w:t>
      </w:r>
    </w:p>
    <w:p w:rsidRPr="00610FFB" w:rsidR="00610FFB" w:rsidP="00DC2EEA" w:rsidRDefault="00610FFB" w14:paraId="06830E12" w14:textId="77777777">
      <w:pPr>
        <w:numPr>
          <w:ilvl w:val="0"/>
          <w:numId w:val="61"/>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ACA/MCA territory (1,2,3,4,5,6,7,8,9,10,11,13,14,15,16,17,18,</w:t>
      </w:r>
    </w:p>
    <w:p w:rsidRPr="00610FFB" w:rsidR="00610FFB" w:rsidP="00610FFB" w:rsidRDefault="00610FFB" w14:paraId="6CBF6B87" w14:textId="77777777">
      <w:pPr>
        <w:autoSpaceDE w:val="0"/>
        <w:autoSpaceDN w:val="0"/>
        <w:adjustRightInd w:val="0"/>
        <w:spacing w:line="240" w:lineRule="auto"/>
        <w:ind w:left="360"/>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19,20, 21) </w:t>
      </w:r>
    </w:p>
    <w:p w:rsidRPr="00610FFB" w:rsidR="00610FFB" w:rsidP="00610FFB" w:rsidRDefault="00610FFB" w14:paraId="068D1395"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7A1D95" w14:paraId="6D34E037" w14:textId="77777777">
      <w:pPr>
        <w:autoSpaceDE w:val="0"/>
        <w:autoSpaceDN w:val="0"/>
        <w:adjustRightInd w:val="0"/>
        <w:spacing w:line="240" w:lineRule="auto"/>
        <w:rPr>
          <w:rFonts w:ascii="Times New Roman" w:hAnsi="Times New Roman"/>
          <w:color w:val="000000"/>
          <w:sz w:val="23"/>
          <w:szCs w:val="23"/>
        </w:rPr>
      </w:pPr>
      <w:r>
        <w:rPr>
          <w:rFonts w:ascii="Times New Roman" w:hAnsi="Times New Roman"/>
          <w:noProof/>
          <w:sz w:val="24"/>
        </w:rPr>
        <mc:AlternateContent>
          <mc:Choice Requires="wps">
            <w:drawing>
              <wp:anchor distT="0" distB="0" distL="114300" distR="114300" simplePos="0" relativeHeight="251872256" behindDoc="0" locked="0" layoutInCell="1" allowOverlap="1" wp14:editId="2BC7EB72" wp14:anchorId="31C9F4FA">
                <wp:simplePos x="0" y="0"/>
                <wp:positionH relativeFrom="column">
                  <wp:align>center</wp:align>
                </wp:positionH>
                <wp:positionV relativeFrom="paragraph">
                  <wp:posOffset>0</wp:posOffset>
                </wp:positionV>
                <wp:extent cx="3390900" cy="1318260"/>
                <wp:effectExtent l="0" t="0" r="1905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18260"/>
                        </a:xfrm>
                        <a:prstGeom prst="rect">
                          <a:avLst/>
                        </a:prstGeom>
                        <a:solidFill>
                          <a:srgbClr val="FFFFFF"/>
                        </a:solidFill>
                        <a:ln w="9525">
                          <a:solidFill>
                            <a:srgbClr val="000000"/>
                          </a:solidFill>
                          <a:miter lim="800000"/>
                          <a:headEnd/>
                          <a:tailEnd/>
                        </a:ln>
                      </wps:spPr>
                      <wps:txbx>
                        <w:txbxContent>
                          <w:p w:rsidRPr="00AA7A0C" w:rsidR="00C5590D" w:rsidP="00610FFB" w:rsidRDefault="00C5590D" w14:paraId="39167EB0" w14:textId="77777777">
                            <w:pPr>
                              <w:pStyle w:val="Default"/>
                              <w:rPr>
                                <w:sz w:val="23"/>
                                <w:szCs w:val="23"/>
                              </w:rPr>
                            </w:pPr>
                            <w:r w:rsidRPr="00AA7A0C">
                              <w:rPr>
                                <w:b/>
                                <w:bCs/>
                                <w:sz w:val="23"/>
                                <w:szCs w:val="23"/>
                              </w:rPr>
                              <w:t xml:space="preserve">Comments:                             </w:t>
                            </w:r>
                          </w:p>
                          <w:p w:rsidRPr="005848A1" w:rsidR="00C5590D" w:rsidP="00610FFB" w:rsidRDefault="00C5590D" w14:paraId="2F06EBB2" w14:textId="77777777">
                            <w:pPr>
                              <w:pStyle w:val="Default"/>
                              <w:rPr>
                                <w:bCs/>
                                <w:sz w:val="23"/>
                                <w:szCs w:val="23"/>
                              </w:rPr>
                            </w:pPr>
                            <w:r w:rsidRPr="005848A1">
                              <w:rPr>
                                <w:bCs/>
                                <w:sz w:val="28"/>
                                <w:szCs w:val="28"/>
                              </w:rPr>
                              <w:t xml:space="preserve">______________________________ </w:t>
                            </w:r>
                          </w:p>
                          <w:p w:rsidRPr="00453CCB" w:rsidR="00C5590D" w:rsidP="00610FFB" w:rsidRDefault="00C5590D" w14:paraId="378CE9A0" w14:textId="77777777">
                            <w:pPr>
                              <w:pStyle w:val="Default"/>
                              <w:rPr>
                                <w:sz w:val="23"/>
                                <w:szCs w:val="23"/>
                              </w:rPr>
                            </w:pPr>
                            <w:r w:rsidRPr="00453CCB">
                              <w:rPr>
                                <w:bCs/>
                                <w:sz w:val="28"/>
                                <w:szCs w:val="28"/>
                              </w:rPr>
                              <w:t>______________________________</w:t>
                            </w:r>
                          </w:p>
                          <w:p w:rsidRPr="005848A1" w:rsidR="00C5590D" w:rsidP="00610FFB" w:rsidRDefault="00C5590D" w14:paraId="33EB706C" w14:textId="77777777">
                            <w:pPr>
                              <w:pStyle w:val="Default"/>
                              <w:rPr>
                                <w:sz w:val="28"/>
                                <w:szCs w:val="28"/>
                              </w:rPr>
                            </w:pPr>
                            <w:r w:rsidRPr="005848A1">
                              <w:rPr>
                                <w:bCs/>
                                <w:sz w:val="28"/>
                                <w:szCs w:val="28"/>
                              </w:rPr>
                              <w:t xml:space="preserve">______________________________ </w:t>
                            </w:r>
                          </w:p>
                          <w:p w:rsidRPr="005848A1" w:rsidR="00C5590D" w:rsidP="00610FFB" w:rsidRDefault="00C5590D" w14:paraId="6A44BC25" w14:textId="77777777">
                            <w:pPr>
                              <w:pStyle w:val="Default"/>
                              <w:rPr>
                                <w:sz w:val="28"/>
                                <w:szCs w:val="28"/>
                              </w:rPr>
                            </w:pPr>
                            <w:r w:rsidRPr="005848A1">
                              <w:rPr>
                                <w:bCs/>
                                <w:sz w:val="28"/>
                                <w:szCs w:val="28"/>
                              </w:rPr>
                              <w:t xml:space="preserve">______________________________ </w:t>
                            </w:r>
                          </w:p>
                          <w:p w:rsidRPr="005848A1" w:rsidR="00C5590D" w:rsidP="00610FFB" w:rsidRDefault="00C5590D" w14:paraId="69F2BA45" w14:textId="77777777">
                            <w:pPr>
                              <w:pStyle w:val="Default"/>
                              <w:rPr>
                                <w:sz w:val="28"/>
                                <w:szCs w:val="28"/>
                              </w:rPr>
                            </w:pPr>
                            <w:r w:rsidRPr="005848A1">
                              <w:rPr>
                                <w:bCs/>
                                <w:sz w:val="28"/>
                                <w:szCs w:val="28"/>
                              </w:rPr>
                              <w:t xml:space="preserve">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0;margin-top:0;width:267pt;height:103.8pt;z-index:251872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spid="_x0000_s104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ZVJwIAAE4EAAAOAAAAZHJzL2Uyb0RvYy54bWysVNtu2zAMfR+wfxD0vthxki4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" w14:anchorId="31C9F4FA">
                <v:textbox>
                  <w:txbxContent>
                    <w:p w:rsidRPr="00AA7A0C" w:rsidR="00C5590D" w:rsidP="00610FFB" w:rsidRDefault="00C5590D" w14:paraId="39167EB0" w14:textId="77777777">
                      <w:pPr>
                        <w:pStyle w:val="Default"/>
                        <w:rPr>
                          <w:sz w:val="23"/>
                          <w:szCs w:val="23"/>
                        </w:rPr>
                      </w:pPr>
                      <w:r w:rsidRPr="00AA7A0C">
                        <w:rPr>
                          <w:b/>
                          <w:bCs/>
                          <w:sz w:val="23"/>
                          <w:szCs w:val="23"/>
                        </w:rPr>
                        <w:t xml:space="preserve">Comments:                             </w:t>
                      </w:r>
                    </w:p>
                    <w:p w:rsidRPr="005848A1" w:rsidR="00C5590D" w:rsidP="00610FFB" w:rsidRDefault="00C5590D" w14:paraId="2F06EBB2" w14:textId="77777777">
                      <w:pPr>
                        <w:pStyle w:val="Default"/>
                        <w:rPr>
                          <w:bCs/>
                          <w:sz w:val="23"/>
                          <w:szCs w:val="23"/>
                        </w:rPr>
                      </w:pPr>
                      <w:r w:rsidRPr="005848A1">
                        <w:rPr>
                          <w:bCs/>
                          <w:sz w:val="28"/>
                          <w:szCs w:val="28"/>
                        </w:rPr>
                        <w:t xml:space="preserve">______________________________ </w:t>
                      </w:r>
                    </w:p>
                    <w:p w:rsidRPr="00453CCB" w:rsidR="00C5590D" w:rsidP="00610FFB" w:rsidRDefault="00C5590D" w14:paraId="378CE9A0" w14:textId="77777777">
                      <w:pPr>
                        <w:pStyle w:val="Default"/>
                        <w:rPr>
                          <w:sz w:val="23"/>
                          <w:szCs w:val="23"/>
                        </w:rPr>
                      </w:pPr>
                      <w:r w:rsidRPr="00453CCB">
                        <w:rPr>
                          <w:bCs/>
                          <w:sz w:val="28"/>
                          <w:szCs w:val="28"/>
                        </w:rPr>
                        <w:t>______________________________</w:t>
                      </w:r>
                    </w:p>
                    <w:p w:rsidRPr="005848A1" w:rsidR="00C5590D" w:rsidP="00610FFB" w:rsidRDefault="00C5590D" w14:paraId="33EB706C" w14:textId="77777777">
                      <w:pPr>
                        <w:pStyle w:val="Default"/>
                        <w:rPr>
                          <w:sz w:val="28"/>
                          <w:szCs w:val="28"/>
                        </w:rPr>
                      </w:pPr>
                      <w:r w:rsidRPr="005848A1">
                        <w:rPr>
                          <w:bCs/>
                          <w:sz w:val="28"/>
                          <w:szCs w:val="28"/>
                        </w:rPr>
                        <w:t xml:space="preserve">______________________________ </w:t>
                      </w:r>
                    </w:p>
                    <w:p w:rsidRPr="005848A1" w:rsidR="00C5590D" w:rsidP="00610FFB" w:rsidRDefault="00C5590D" w14:paraId="6A44BC25" w14:textId="77777777">
                      <w:pPr>
                        <w:pStyle w:val="Default"/>
                        <w:rPr>
                          <w:sz w:val="28"/>
                          <w:szCs w:val="28"/>
                        </w:rPr>
                      </w:pPr>
                      <w:r w:rsidRPr="005848A1">
                        <w:rPr>
                          <w:bCs/>
                          <w:sz w:val="28"/>
                          <w:szCs w:val="28"/>
                        </w:rPr>
                        <w:t xml:space="preserve">______________________________ </w:t>
                      </w:r>
                    </w:p>
                    <w:p w:rsidRPr="005848A1" w:rsidR="00C5590D" w:rsidP="00610FFB" w:rsidRDefault="00C5590D" w14:paraId="69F2BA45" w14:textId="77777777">
                      <w:pPr>
                        <w:pStyle w:val="Default"/>
                        <w:rPr>
                          <w:sz w:val="28"/>
                          <w:szCs w:val="28"/>
                        </w:rPr>
                      </w:pPr>
                      <w:r w:rsidRPr="005848A1">
                        <w:rPr>
                          <w:bCs/>
                          <w:sz w:val="28"/>
                          <w:szCs w:val="28"/>
                        </w:rPr>
                        <w:t xml:space="preserve">______________________________ </w:t>
                      </w:r>
                    </w:p>
                  </w:txbxContent>
                </v:textbox>
              </v:shape>
            </w:pict>
          </mc:Fallback>
        </mc:AlternateContent>
      </w:r>
    </w:p>
    <w:p w:rsidRPr="00610FFB" w:rsidR="00610FFB" w:rsidP="00610FFB" w:rsidRDefault="00610FFB" w14:paraId="208A9AD0" w14:textId="77777777">
      <w:pPr>
        <w:autoSpaceDE w:val="0"/>
        <w:autoSpaceDN w:val="0"/>
        <w:adjustRightInd w:val="0"/>
        <w:spacing w:line="240" w:lineRule="auto"/>
        <w:rPr>
          <w:rFonts w:ascii="Times New Roman" w:hAnsi="Times New Roman" w:eastAsiaTheme="minorHAnsi"/>
          <w:color w:val="000000"/>
          <w:sz w:val="24"/>
        </w:rPr>
        <w:sectPr w:rsidRPr="00610FFB" w:rsidR="00610FFB" w:rsidSect="00191FE8">
          <w:type w:val="continuous"/>
          <w:pgSz w:w="12240" w:h="15840"/>
          <w:pgMar w:top="1080" w:right="1080" w:bottom="1080" w:left="1440" w:header="720" w:footer="720" w:gutter="0"/>
          <w:cols w:space="720" w:num="2"/>
          <w:docGrid w:linePitch="360"/>
        </w:sectPr>
      </w:pPr>
      <w:r w:rsidRPr="00610FFB">
        <w:rPr>
          <w:rFonts w:ascii="Times New Roman" w:hAnsi="Times New Roman" w:eastAsiaTheme="minorHAnsi"/>
          <w:color w:val="000000"/>
          <w:sz w:val="24"/>
        </w:rPr>
        <w:t xml:space="preserve"> </w:t>
      </w:r>
    </w:p>
    <w:p w:rsidRPr="00610FFB" w:rsidR="00610FFB" w:rsidP="00610FFB" w:rsidRDefault="00610FFB" w14:paraId="0061E8B8" w14:textId="77777777">
      <w:pPr>
        <w:autoSpaceDE w:val="0"/>
        <w:autoSpaceDN w:val="0"/>
        <w:adjustRightInd w:val="0"/>
        <w:spacing w:line="240" w:lineRule="auto"/>
        <w:rPr>
          <w:rFonts w:ascii="Times New Roman" w:hAnsi="Times New Roman" w:eastAsiaTheme="minorHAnsi"/>
          <w:color w:val="000000"/>
          <w:sz w:val="24"/>
        </w:rPr>
      </w:pPr>
    </w:p>
    <w:p w:rsidRPr="00610FFB" w:rsidR="00610FFB" w:rsidP="00610FFB" w:rsidRDefault="00610FFB" w14:paraId="47299570" w14:textId="77777777">
      <w:pPr>
        <w:autoSpaceDE w:val="0"/>
        <w:autoSpaceDN w:val="0"/>
        <w:adjustRightInd w:val="0"/>
        <w:spacing w:line="240" w:lineRule="auto"/>
        <w:rPr>
          <w:rFonts w:ascii="Times New Roman" w:hAnsi="Times New Roman" w:eastAsiaTheme="minorHAnsi"/>
          <w:color w:val="000000"/>
          <w:sz w:val="24"/>
        </w:rPr>
      </w:pPr>
    </w:p>
    <w:p w:rsidRPr="00610FFB" w:rsidR="00610FFB" w:rsidP="00610FFB" w:rsidRDefault="00610FFB" w14:paraId="2156C52E"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728"/>
        <w:gridCol w:w="1530"/>
        <w:gridCol w:w="1260"/>
        <w:gridCol w:w="1800"/>
        <w:gridCol w:w="1710"/>
        <w:gridCol w:w="1620"/>
      </w:tblGrid>
      <w:tr w:rsidRPr="00610FFB" w:rsidR="00610FFB" w:rsidTr="005703D2" w14:paraId="3F43D4B5" w14:textId="77777777">
        <w:trPr>
          <w:trHeight w:val="322"/>
        </w:trPr>
        <w:tc>
          <w:tcPr>
            <w:tcW w:w="4518" w:type="dxa"/>
            <w:gridSpan w:val="3"/>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18D72F4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color w:val="000000"/>
                <w:sz w:val="28"/>
                <w:szCs w:val="28"/>
              </w:rPr>
              <w:t xml:space="preserve">E. ACUTE LACUNES </w:t>
            </w:r>
            <w:r w:rsidRPr="00610FFB">
              <w:rPr>
                <w:rFonts w:ascii="Times New Roman" w:hAnsi="Times New Roman"/>
                <w:color w:val="000000"/>
                <w:sz w:val="28"/>
                <w:szCs w:val="28"/>
              </w:rPr>
              <w:t>(&lt;1.0 cm)</w:t>
            </w:r>
            <w:r w:rsidRPr="00610FFB">
              <w:rPr>
                <w:rFonts w:ascii="Times New Roman" w:hAnsi="Times New Roman"/>
                <w:color w:val="000000"/>
                <w:sz w:val="23"/>
                <w:szCs w:val="23"/>
              </w:rPr>
              <w:t xml:space="preserve"> </w:t>
            </w:r>
          </w:p>
        </w:tc>
        <w:tc>
          <w:tcPr>
            <w:tcW w:w="5130" w:type="dxa"/>
            <w:gridSpan w:val="3"/>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123CBDA3"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Total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DCA8E69" w14:textId="77777777">
        <w:trPr>
          <w:trHeight w:val="572"/>
        </w:trPr>
        <w:tc>
          <w:tcPr>
            <w:tcW w:w="4518" w:type="dxa"/>
            <w:gridSpan w:val="3"/>
            <w:tcBorders>
              <w:top w:val="single" w:color="000000" w:sz="8" w:space="0"/>
              <w:bottom w:val="single" w:color="000000" w:sz="8" w:space="0"/>
              <w:right w:val="single" w:color="000000" w:sz="8" w:space="0"/>
            </w:tcBorders>
          </w:tcPr>
          <w:p w:rsidRPr="00610FFB" w:rsidR="00610FFB" w:rsidP="00610FFB" w:rsidRDefault="00610FFB" w14:paraId="2843E9F7"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 xml:space="preserve">Total Area (cm) </w:t>
            </w:r>
          </w:p>
          <w:p w:rsidRPr="00610FFB" w:rsidR="00610FFB" w:rsidP="00610FFB" w:rsidRDefault="00610FFB" w14:paraId="507363C6"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AP                  Lateral             DV </w:t>
            </w:r>
          </w:p>
        </w:tc>
        <w:tc>
          <w:tcPr>
            <w:tcW w:w="1800" w:type="dxa"/>
            <w:tcBorders>
              <w:top w:val="single" w:color="000000" w:sz="8" w:space="0"/>
              <w:left w:val="single" w:color="000000" w:sz="8" w:space="0"/>
              <w:bottom w:val="single" w:color="000000" w:sz="8" w:space="0"/>
            </w:tcBorders>
          </w:tcPr>
          <w:p w:rsidRPr="00610FFB" w:rsidR="00610FFB" w:rsidP="00610FFB" w:rsidRDefault="00610FFB" w14:paraId="75C781D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 L or bilat. </w:t>
            </w:r>
          </w:p>
          <w:p w:rsidRPr="00610FFB" w:rsidR="00610FFB" w:rsidP="00610FFB" w:rsidRDefault="00610FFB" w14:paraId="01CDDA7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0"/>
                <w:szCs w:val="20"/>
              </w:rPr>
              <w:t xml:space="preserve">1=R, 2=L, 3=bilat </w:t>
            </w:r>
          </w:p>
        </w:tc>
        <w:tc>
          <w:tcPr>
            <w:tcW w:w="3330" w:type="dxa"/>
            <w:gridSpan w:val="2"/>
            <w:tcBorders>
              <w:top w:val="single" w:color="000000" w:sz="8" w:space="0"/>
              <w:left w:val="single" w:color="000000" w:sz="8" w:space="0"/>
              <w:bottom w:val="single" w:color="000000" w:sz="8" w:space="0"/>
            </w:tcBorders>
          </w:tcPr>
          <w:p w:rsidRPr="00610FFB" w:rsidR="00610FFB" w:rsidP="00610FFB" w:rsidRDefault="00610FFB" w14:paraId="51421544"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Locations</w:t>
            </w:r>
          </w:p>
          <w:p w:rsidRPr="00610FFB" w:rsidR="00610FFB" w:rsidP="00610FFB" w:rsidRDefault="00610FFB" w14:paraId="6F36A0F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1-17 (see codes below) </w:t>
            </w:r>
          </w:p>
        </w:tc>
      </w:tr>
      <w:tr w:rsidRPr="00610FFB" w:rsidR="00610FFB" w:rsidTr="005703D2" w14:paraId="7AF01F21"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7EC601B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D3CFD2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7C8D78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F0204E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3B82F340" w14:textId="77777777">
            <w:pPr>
              <w:autoSpaceDE w:val="0"/>
              <w:autoSpaceDN w:val="0"/>
              <w:adjustRightInd w:val="0"/>
              <w:spacing w:line="240" w:lineRule="auto"/>
              <w:rPr>
                <w:rFonts w:ascii="Wingdings" w:hAnsi="Wingdings" w:cs="Wingdings"/>
                <w:color w:val="000000"/>
                <w:sz w:val="56"/>
                <w:szCs w:val="56"/>
              </w:rPr>
            </w:pPr>
          </w:p>
        </w:tc>
        <w:tc>
          <w:tcPr>
            <w:tcW w:w="1620" w:type="dxa"/>
            <w:tcBorders>
              <w:top w:val="single" w:color="000000" w:sz="8" w:space="0"/>
              <w:left w:val="single" w:color="000000" w:sz="8" w:space="0"/>
              <w:bottom w:val="single" w:color="000000" w:sz="8" w:space="0"/>
            </w:tcBorders>
          </w:tcPr>
          <w:p w:rsidRPr="00610FFB" w:rsidR="00610FFB" w:rsidP="00610FFB" w:rsidRDefault="00610FFB" w14:paraId="29BAB64B"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07BAAA7"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68E7248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72474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924897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9BB6A6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65EEFEFC" w14:textId="77777777">
            <w:pPr>
              <w:autoSpaceDE w:val="0"/>
              <w:autoSpaceDN w:val="0"/>
              <w:adjustRightInd w:val="0"/>
              <w:spacing w:line="240" w:lineRule="auto"/>
              <w:rPr>
                <w:rFonts w:ascii="Wingdings" w:hAnsi="Wingdings" w:cs="Wingdings"/>
                <w:color w:val="000000"/>
                <w:sz w:val="56"/>
                <w:szCs w:val="56"/>
              </w:rPr>
            </w:pPr>
          </w:p>
        </w:tc>
        <w:tc>
          <w:tcPr>
            <w:tcW w:w="1620" w:type="dxa"/>
            <w:tcBorders>
              <w:top w:val="single" w:color="000000" w:sz="8" w:space="0"/>
              <w:left w:val="single" w:color="000000" w:sz="8" w:space="0"/>
              <w:bottom w:val="single" w:color="000000" w:sz="8" w:space="0"/>
            </w:tcBorders>
          </w:tcPr>
          <w:p w:rsidRPr="00610FFB" w:rsidR="00610FFB" w:rsidP="00610FFB" w:rsidRDefault="00610FFB" w14:paraId="1CB90182"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CC7169D"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234E74A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3DDF60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535055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1B783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1EDEE93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620" w:type="dxa"/>
            <w:tcBorders>
              <w:top w:val="single" w:color="000000" w:sz="8" w:space="0"/>
              <w:left w:val="single" w:color="000000" w:sz="8" w:space="0"/>
              <w:bottom w:val="single" w:color="000000" w:sz="8" w:space="0"/>
            </w:tcBorders>
          </w:tcPr>
          <w:p w:rsidRPr="00610FFB" w:rsidR="00610FFB" w:rsidP="00610FFB" w:rsidRDefault="00610FFB" w14:paraId="68A493CD"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A236DE6"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CBB312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45A17F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55197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EBDFA4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2937B47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620" w:type="dxa"/>
            <w:tcBorders>
              <w:top w:val="single" w:color="000000" w:sz="8" w:space="0"/>
              <w:left w:val="single" w:color="000000" w:sz="8" w:space="0"/>
              <w:bottom w:val="single" w:color="000000" w:sz="8" w:space="0"/>
            </w:tcBorders>
          </w:tcPr>
          <w:p w:rsidRPr="00610FFB" w:rsidR="00610FFB" w:rsidP="00610FFB" w:rsidRDefault="00610FFB" w14:paraId="5913DD73"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D28560C"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6C3C0AA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672DE9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FD36E2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D349ED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26BE50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620" w:type="dxa"/>
            <w:tcBorders>
              <w:top w:val="single" w:color="000000" w:sz="8" w:space="0"/>
              <w:left w:val="single" w:color="000000" w:sz="8" w:space="0"/>
              <w:bottom w:val="single" w:color="000000" w:sz="8" w:space="0"/>
            </w:tcBorders>
          </w:tcPr>
          <w:p w:rsidRPr="00610FFB" w:rsidR="00610FFB" w:rsidP="00610FFB" w:rsidRDefault="00610FFB" w14:paraId="6E131563"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DF2ABFB"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3F79F78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519E8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E08F79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90EC6C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16ED7EB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620" w:type="dxa"/>
            <w:tcBorders>
              <w:top w:val="single" w:color="000000" w:sz="8" w:space="0"/>
              <w:left w:val="single" w:color="000000" w:sz="8" w:space="0"/>
              <w:bottom w:val="single" w:color="000000" w:sz="8" w:space="0"/>
            </w:tcBorders>
          </w:tcPr>
          <w:p w:rsidRPr="00610FFB" w:rsidR="00610FFB" w:rsidP="00610FFB" w:rsidRDefault="00610FFB" w14:paraId="3023F174"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4B13F8A9"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11BCA8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DA8955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775E1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06836B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590784C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620" w:type="dxa"/>
            <w:tcBorders>
              <w:top w:val="single" w:color="000000" w:sz="8" w:space="0"/>
              <w:left w:val="single" w:color="000000" w:sz="8" w:space="0"/>
              <w:bottom w:val="single" w:color="000000" w:sz="8" w:space="0"/>
            </w:tcBorders>
          </w:tcPr>
          <w:p w:rsidRPr="00610FFB" w:rsidR="00610FFB" w:rsidP="00610FFB" w:rsidRDefault="00610FFB" w14:paraId="107DF45B"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58374EAC" w14:textId="77777777">
      <w:pPr>
        <w:autoSpaceDE w:val="0"/>
        <w:autoSpaceDN w:val="0"/>
        <w:adjustRightInd w:val="0"/>
        <w:spacing w:line="240" w:lineRule="auto"/>
        <w:rPr>
          <w:rFonts w:ascii="Times New Roman" w:hAnsi="Times New Roman" w:eastAsiaTheme="minorHAnsi"/>
          <w:b/>
          <w:bCs/>
          <w:sz w:val="23"/>
          <w:szCs w:val="23"/>
        </w:rPr>
        <w:sectPr w:rsidRPr="00610FFB" w:rsidR="00610FFB" w:rsidSect="00191FE8">
          <w:type w:val="continuous"/>
          <w:pgSz w:w="12240" w:h="15840"/>
          <w:pgMar w:top="1080" w:right="1080" w:bottom="1080" w:left="1440" w:header="720" w:footer="720" w:gutter="0"/>
          <w:cols w:space="720"/>
          <w:docGrid w:linePitch="360"/>
        </w:sectPr>
      </w:pPr>
    </w:p>
    <w:p w:rsidRPr="00610FFB" w:rsidR="00610FFB" w:rsidP="00610FFB" w:rsidRDefault="00610FFB" w14:paraId="5CD2102C" w14:textId="77777777">
      <w:p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b/>
          <w:bCs/>
          <w:sz w:val="23"/>
          <w:szCs w:val="23"/>
        </w:rPr>
        <w:t xml:space="preserve">LOCATIONS: </w:t>
      </w:r>
    </w:p>
    <w:p w:rsidRPr="00610FFB" w:rsidR="00610FFB" w:rsidP="00DC2EEA" w:rsidRDefault="00610FFB" w14:paraId="01C35336"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frontal cortex </w:t>
      </w:r>
    </w:p>
    <w:p w:rsidRPr="00610FFB" w:rsidR="00610FFB" w:rsidP="00DC2EEA" w:rsidRDefault="00610FFB" w14:paraId="3D5BEF52"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frontal </w:t>
      </w:r>
    </w:p>
    <w:p w:rsidRPr="00610FFB" w:rsidR="00610FFB" w:rsidP="00DC2EEA" w:rsidRDefault="00610FFB" w14:paraId="0AF8F92E"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parietal cortex </w:t>
      </w:r>
    </w:p>
    <w:p w:rsidRPr="00610FFB" w:rsidR="00610FFB" w:rsidP="00DC2EEA" w:rsidRDefault="00610FFB" w14:paraId="0C7C22C5"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parietal </w:t>
      </w:r>
    </w:p>
    <w:p w:rsidRPr="00610FFB" w:rsidR="00610FFB" w:rsidP="00DC2EEA" w:rsidRDefault="00610FFB" w14:paraId="114E96DE"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temporal cortex </w:t>
      </w:r>
    </w:p>
    <w:p w:rsidRPr="00610FFB" w:rsidR="00610FFB" w:rsidP="00DC2EEA" w:rsidRDefault="00610FFB" w14:paraId="0EFE7813"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temporal </w:t>
      </w:r>
    </w:p>
    <w:p w:rsidRPr="00610FFB" w:rsidR="00610FFB" w:rsidP="00DC2EEA" w:rsidRDefault="00610FFB" w14:paraId="535137EF"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occipital cortex </w:t>
      </w:r>
    </w:p>
    <w:p w:rsidRPr="00610FFB" w:rsidR="00610FFB" w:rsidP="00DC2EEA" w:rsidRDefault="00610FFB" w14:paraId="6DDBAD27"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occipital </w:t>
      </w:r>
    </w:p>
    <w:p w:rsidRPr="00610FFB" w:rsidR="00610FFB" w:rsidP="00DC2EEA" w:rsidRDefault="00610FFB" w14:paraId="1F8EAF80"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caudate </w:t>
      </w:r>
    </w:p>
    <w:p w:rsidRPr="00610FFB" w:rsidR="00610FFB" w:rsidP="00DC2EEA" w:rsidRDefault="00610FFB" w14:paraId="3FEF7E91"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putamen </w:t>
      </w:r>
    </w:p>
    <w:p w:rsidRPr="00610FFB" w:rsidR="00610FFB" w:rsidP="00DC2EEA" w:rsidRDefault="00610FFB" w14:paraId="61D75BF0"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globus pallidus </w:t>
      </w:r>
    </w:p>
    <w:p w:rsidRPr="00610FFB" w:rsidR="00610FFB" w:rsidP="00DC2EEA" w:rsidRDefault="00610FFB" w14:paraId="1DEEE92C"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internal capsule </w:t>
      </w:r>
    </w:p>
    <w:p w:rsidRPr="00610FFB" w:rsidR="00610FFB" w:rsidP="00DC2EEA" w:rsidRDefault="00610FFB" w14:paraId="7173EE6F"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thalamus </w:t>
      </w:r>
    </w:p>
    <w:p w:rsidRPr="00610FFB" w:rsidR="00610FFB" w:rsidP="00DC2EEA" w:rsidRDefault="007A1D95" w14:paraId="078F1409" w14:textId="77777777">
      <w:pPr>
        <w:numPr>
          <w:ilvl w:val="0"/>
          <w:numId w:val="62"/>
        </w:numPr>
        <w:autoSpaceDE w:val="0"/>
        <w:autoSpaceDN w:val="0"/>
        <w:adjustRightInd w:val="0"/>
        <w:spacing w:line="240" w:lineRule="auto"/>
        <w:rPr>
          <w:rFonts w:ascii="Times New Roman" w:hAnsi="Times New Roman" w:eastAsiaTheme="minorHAnsi"/>
          <w:sz w:val="23"/>
          <w:szCs w:val="23"/>
        </w:rPr>
      </w:pPr>
      <w:r>
        <w:rPr>
          <w:rFonts w:ascii="Times New Roman" w:hAnsi="Times New Roman" w:eastAsiaTheme="minorHAnsi"/>
          <w:noProof/>
          <w:color w:val="000000"/>
          <w:sz w:val="24"/>
        </w:rPr>
        <mc:AlternateContent>
          <mc:Choice Requires="wps">
            <w:drawing>
              <wp:anchor distT="0" distB="0" distL="114300" distR="114300" simplePos="0" relativeHeight="251874304" behindDoc="0" locked="0" layoutInCell="1" allowOverlap="1" wp14:editId="30B68A04" wp14:anchorId="2FA038FA">
                <wp:simplePos x="0" y="0"/>
                <wp:positionH relativeFrom="column">
                  <wp:posOffset>2921635</wp:posOffset>
                </wp:positionH>
                <wp:positionV relativeFrom="paragraph">
                  <wp:posOffset>5715</wp:posOffset>
                </wp:positionV>
                <wp:extent cx="2897505" cy="1950720"/>
                <wp:effectExtent l="0" t="0" r="17145" b="114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950720"/>
                        </a:xfrm>
                        <a:prstGeom prst="rect">
                          <a:avLst/>
                        </a:prstGeom>
                        <a:solidFill>
                          <a:srgbClr val="FFFFFF"/>
                        </a:solidFill>
                        <a:ln w="9525">
                          <a:solidFill>
                            <a:srgbClr val="000000"/>
                          </a:solidFill>
                          <a:miter lim="800000"/>
                          <a:headEnd/>
                          <a:tailEnd/>
                        </a:ln>
                      </wps:spPr>
                      <wps:txbx>
                        <w:txbxContent>
                          <w:p w:rsidR="00C5590D" w:rsidP="00610FFB" w:rsidRDefault="00C5590D" w14:paraId="0FFD894A" w14:textId="77777777">
                            <w:pPr>
                              <w:pStyle w:val="Default"/>
                              <w:rPr>
                                <w:b/>
                                <w:bCs/>
                                <w:sz w:val="23"/>
                                <w:szCs w:val="23"/>
                              </w:rPr>
                            </w:pPr>
                            <w:r>
                              <w:rPr>
                                <w:b/>
                                <w:bCs/>
                                <w:sz w:val="23"/>
                                <w:szCs w:val="23"/>
                              </w:rPr>
                              <w:t xml:space="preserve">Comments: </w:t>
                            </w:r>
                          </w:p>
                          <w:p w:rsidRPr="005848A1" w:rsidR="00C5590D" w:rsidP="00610FFB" w:rsidRDefault="00C5590D" w14:paraId="0C888A58" w14:textId="77777777">
                            <w:pPr>
                              <w:pStyle w:val="Default"/>
                              <w:rPr>
                                <w:bCs/>
                                <w:sz w:val="23"/>
                                <w:szCs w:val="23"/>
                              </w:rPr>
                            </w:pPr>
                            <w:r w:rsidRPr="005848A1">
                              <w:rPr>
                                <w:bCs/>
                                <w:sz w:val="28"/>
                                <w:szCs w:val="28"/>
                              </w:rPr>
                              <w:t xml:space="preserve">______________________________ </w:t>
                            </w:r>
                          </w:p>
                          <w:p w:rsidRPr="005848A1" w:rsidR="00C5590D" w:rsidP="00610FFB" w:rsidRDefault="00C5590D" w14:paraId="6D2FF6C2" w14:textId="77777777">
                            <w:pPr>
                              <w:pStyle w:val="Default"/>
                              <w:rPr>
                                <w:sz w:val="23"/>
                                <w:szCs w:val="23"/>
                              </w:rPr>
                            </w:pPr>
                            <w:r w:rsidRPr="005848A1">
                              <w:rPr>
                                <w:bCs/>
                                <w:sz w:val="28"/>
                                <w:szCs w:val="28"/>
                              </w:rPr>
                              <w:t>______________________________</w:t>
                            </w:r>
                          </w:p>
                          <w:p w:rsidRPr="005848A1" w:rsidR="00C5590D" w:rsidP="00610FFB" w:rsidRDefault="00C5590D" w14:paraId="641A516F" w14:textId="77777777">
                            <w:pPr>
                              <w:pStyle w:val="Default"/>
                              <w:rPr>
                                <w:sz w:val="28"/>
                                <w:szCs w:val="28"/>
                              </w:rPr>
                            </w:pPr>
                            <w:r w:rsidRPr="005848A1">
                              <w:rPr>
                                <w:bCs/>
                                <w:sz w:val="28"/>
                                <w:szCs w:val="28"/>
                              </w:rPr>
                              <w:t xml:space="preserve">______________________________ </w:t>
                            </w:r>
                          </w:p>
                          <w:p w:rsidRPr="005848A1" w:rsidR="00C5590D" w:rsidP="00610FFB" w:rsidRDefault="00C5590D" w14:paraId="60B2EAF6" w14:textId="77777777">
                            <w:pPr>
                              <w:pStyle w:val="Default"/>
                              <w:rPr>
                                <w:sz w:val="28"/>
                                <w:szCs w:val="28"/>
                              </w:rPr>
                            </w:pPr>
                            <w:r w:rsidRPr="005848A1">
                              <w:rPr>
                                <w:bCs/>
                                <w:sz w:val="28"/>
                                <w:szCs w:val="28"/>
                              </w:rPr>
                              <w:t xml:space="preserve">______________________________ </w:t>
                            </w:r>
                          </w:p>
                          <w:p w:rsidRPr="005848A1" w:rsidR="00C5590D" w:rsidP="00610FFB" w:rsidRDefault="00C5590D" w14:paraId="4AECBED3" w14:textId="77777777">
                            <w:pPr>
                              <w:pStyle w:val="Default"/>
                              <w:rPr>
                                <w:sz w:val="28"/>
                                <w:szCs w:val="28"/>
                              </w:rPr>
                            </w:pPr>
                            <w:r w:rsidRPr="005848A1">
                              <w:rPr>
                                <w:bCs/>
                                <w:sz w:val="28"/>
                                <w:szCs w:val="28"/>
                              </w:rPr>
                              <w:t xml:space="preserve">______________________________ </w:t>
                            </w:r>
                          </w:p>
                          <w:p w:rsidRPr="005848A1" w:rsidR="00C5590D" w:rsidP="00610FFB" w:rsidRDefault="00C5590D" w14:paraId="77618E39" w14:textId="77777777">
                            <w:pPr>
                              <w:pStyle w:val="Default"/>
                              <w:rPr>
                                <w:bCs/>
                                <w:sz w:val="23"/>
                                <w:szCs w:val="23"/>
                              </w:rPr>
                            </w:pPr>
                            <w:r w:rsidRPr="005848A1">
                              <w:rPr>
                                <w:bCs/>
                                <w:sz w:val="28"/>
                                <w:szCs w:val="28"/>
                              </w:rPr>
                              <w:t xml:space="preserve">_____________________________ </w:t>
                            </w:r>
                          </w:p>
                          <w:p w:rsidRPr="005848A1" w:rsidR="00C5590D" w:rsidP="00610FFB" w:rsidRDefault="00C5590D" w14:paraId="749A1E49" w14:textId="77777777">
                            <w:pPr>
                              <w:pStyle w:val="Default"/>
                              <w:rPr>
                                <w:sz w:val="23"/>
                                <w:szCs w:val="23"/>
                              </w:rPr>
                            </w:pPr>
                            <w:r w:rsidRPr="005848A1">
                              <w:rPr>
                                <w:bCs/>
                                <w:sz w:val="28"/>
                                <w:szCs w:val="28"/>
                              </w:rPr>
                              <w:t>______________________________</w:t>
                            </w:r>
                          </w:p>
                          <w:p w:rsidRPr="005848A1" w:rsidR="00C5590D" w:rsidP="00610FFB" w:rsidRDefault="00C5590D" w14:paraId="5788C0D7" w14:textId="77777777">
                            <w:pPr>
                              <w:pStyle w:val="Default"/>
                              <w:rPr>
                                <w:sz w:val="28"/>
                                <w:szCs w:val="28"/>
                              </w:rPr>
                            </w:pPr>
                            <w:r w:rsidRPr="005848A1">
                              <w:rPr>
                                <w:bCs/>
                                <w:sz w:val="28"/>
                                <w:szCs w:val="28"/>
                              </w:rPr>
                              <w:t xml:space="preserve">______________________________ </w:t>
                            </w:r>
                          </w:p>
                          <w:p w:rsidR="00C5590D" w:rsidP="00610FFB" w:rsidRDefault="00C5590D" w14:paraId="345AEEB8" w14:textId="77777777">
                            <w:pPr>
                              <w:pStyle w:val="Default"/>
                              <w:rPr>
                                <w:sz w:val="28"/>
                                <w:szCs w:val="28"/>
                              </w:rPr>
                            </w:pPr>
                            <w:r w:rsidRPr="005848A1">
                              <w:rPr>
                                <w:bCs/>
                                <w:sz w:val="28"/>
                                <w:szCs w:val="28"/>
                              </w:rPr>
                              <w:t>______________________________</w:t>
                            </w:r>
                            <w:r>
                              <w:rPr>
                                <w:b/>
                                <w:bCs/>
                                <w:sz w:val="28"/>
                                <w:szCs w:val="28"/>
                              </w:rPr>
                              <w:t xml:space="preserve"> </w:t>
                            </w:r>
                          </w:p>
                          <w:p w:rsidR="00C5590D" w:rsidP="00610FFB" w:rsidRDefault="00C5590D" w14:paraId="1F84D0ED" w14:textId="77777777">
                            <w:pPr>
                              <w:pStyle w:val="Default"/>
                              <w:rPr>
                                <w:sz w:val="28"/>
                                <w:szCs w:val="28"/>
                              </w:rPr>
                            </w:pPr>
                            <w:r>
                              <w:rPr>
                                <w:b/>
                                <w:bCs/>
                                <w:sz w:val="28"/>
                                <w:szCs w:val="28"/>
                              </w:rPr>
                              <w:t xml:space="preserve">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style="position:absolute;left:0;text-align:left;margin-left:230.05pt;margin-top:.45pt;width:228.15pt;height:153.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XeJwIAAE4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" w14:anchorId="2FA038FA">
                <v:textbox>
                  <w:txbxContent>
                    <w:p w:rsidR="00C5590D" w:rsidP="00610FFB" w:rsidRDefault="00C5590D" w14:paraId="0FFD894A" w14:textId="77777777">
                      <w:pPr>
                        <w:pStyle w:val="Default"/>
                        <w:rPr>
                          <w:b/>
                          <w:bCs/>
                          <w:sz w:val="23"/>
                          <w:szCs w:val="23"/>
                        </w:rPr>
                      </w:pPr>
                      <w:r>
                        <w:rPr>
                          <w:b/>
                          <w:bCs/>
                          <w:sz w:val="23"/>
                          <w:szCs w:val="23"/>
                        </w:rPr>
                        <w:t xml:space="preserve">Comments: </w:t>
                      </w:r>
                    </w:p>
                    <w:p w:rsidRPr="005848A1" w:rsidR="00C5590D" w:rsidP="00610FFB" w:rsidRDefault="00C5590D" w14:paraId="0C888A58" w14:textId="77777777">
                      <w:pPr>
                        <w:pStyle w:val="Default"/>
                        <w:rPr>
                          <w:bCs/>
                          <w:sz w:val="23"/>
                          <w:szCs w:val="23"/>
                        </w:rPr>
                      </w:pPr>
                      <w:r w:rsidRPr="005848A1">
                        <w:rPr>
                          <w:bCs/>
                          <w:sz w:val="28"/>
                          <w:szCs w:val="28"/>
                        </w:rPr>
                        <w:t xml:space="preserve">______________________________ </w:t>
                      </w:r>
                    </w:p>
                    <w:p w:rsidRPr="005848A1" w:rsidR="00C5590D" w:rsidP="00610FFB" w:rsidRDefault="00C5590D" w14:paraId="6D2FF6C2" w14:textId="77777777">
                      <w:pPr>
                        <w:pStyle w:val="Default"/>
                        <w:rPr>
                          <w:sz w:val="23"/>
                          <w:szCs w:val="23"/>
                        </w:rPr>
                      </w:pPr>
                      <w:r w:rsidRPr="005848A1">
                        <w:rPr>
                          <w:bCs/>
                          <w:sz w:val="28"/>
                          <w:szCs w:val="28"/>
                        </w:rPr>
                        <w:t>______________________________</w:t>
                      </w:r>
                    </w:p>
                    <w:p w:rsidRPr="005848A1" w:rsidR="00C5590D" w:rsidP="00610FFB" w:rsidRDefault="00C5590D" w14:paraId="641A516F" w14:textId="77777777">
                      <w:pPr>
                        <w:pStyle w:val="Default"/>
                        <w:rPr>
                          <w:sz w:val="28"/>
                          <w:szCs w:val="28"/>
                        </w:rPr>
                      </w:pPr>
                      <w:r w:rsidRPr="005848A1">
                        <w:rPr>
                          <w:bCs/>
                          <w:sz w:val="28"/>
                          <w:szCs w:val="28"/>
                        </w:rPr>
                        <w:t xml:space="preserve">______________________________ </w:t>
                      </w:r>
                    </w:p>
                    <w:p w:rsidRPr="005848A1" w:rsidR="00C5590D" w:rsidP="00610FFB" w:rsidRDefault="00C5590D" w14:paraId="60B2EAF6" w14:textId="77777777">
                      <w:pPr>
                        <w:pStyle w:val="Default"/>
                        <w:rPr>
                          <w:sz w:val="28"/>
                          <w:szCs w:val="28"/>
                        </w:rPr>
                      </w:pPr>
                      <w:r w:rsidRPr="005848A1">
                        <w:rPr>
                          <w:bCs/>
                          <w:sz w:val="28"/>
                          <w:szCs w:val="28"/>
                        </w:rPr>
                        <w:t xml:space="preserve">______________________________ </w:t>
                      </w:r>
                    </w:p>
                    <w:p w:rsidRPr="005848A1" w:rsidR="00C5590D" w:rsidP="00610FFB" w:rsidRDefault="00C5590D" w14:paraId="4AECBED3" w14:textId="77777777">
                      <w:pPr>
                        <w:pStyle w:val="Default"/>
                        <w:rPr>
                          <w:sz w:val="28"/>
                          <w:szCs w:val="28"/>
                        </w:rPr>
                      </w:pPr>
                      <w:r w:rsidRPr="005848A1">
                        <w:rPr>
                          <w:bCs/>
                          <w:sz w:val="28"/>
                          <w:szCs w:val="28"/>
                        </w:rPr>
                        <w:t xml:space="preserve">______________________________ </w:t>
                      </w:r>
                    </w:p>
                    <w:p w:rsidRPr="005848A1" w:rsidR="00C5590D" w:rsidP="00610FFB" w:rsidRDefault="00C5590D" w14:paraId="77618E39" w14:textId="77777777">
                      <w:pPr>
                        <w:pStyle w:val="Default"/>
                        <w:rPr>
                          <w:bCs/>
                          <w:sz w:val="23"/>
                          <w:szCs w:val="23"/>
                        </w:rPr>
                      </w:pPr>
                      <w:r w:rsidRPr="005848A1">
                        <w:rPr>
                          <w:bCs/>
                          <w:sz w:val="28"/>
                          <w:szCs w:val="28"/>
                        </w:rPr>
                        <w:t xml:space="preserve">_____________________________ </w:t>
                      </w:r>
                    </w:p>
                    <w:p w:rsidRPr="005848A1" w:rsidR="00C5590D" w:rsidP="00610FFB" w:rsidRDefault="00C5590D" w14:paraId="749A1E49" w14:textId="77777777">
                      <w:pPr>
                        <w:pStyle w:val="Default"/>
                        <w:rPr>
                          <w:sz w:val="23"/>
                          <w:szCs w:val="23"/>
                        </w:rPr>
                      </w:pPr>
                      <w:r w:rsidRPr="005848A1">
                        <w:rPr>
                          <w:bCs/>
                          <w:sz w:val="28"/>
                          <w:szCs w:val="28"/>
                        </w:rPr>
                        <w:t>______________________________</w:t>
                      </w:r>
                    </w:p>
                    <w:p w:rsidRPr="005848A1" w:rsidR="00C5590D" w:rsidP="00610FFB" w:rsidRDefault="00C5590D" w14:paraId="5788C0D7" w14:textId="77777777">
                      <w:pPr>
                        <w:pStyle w:val="Default"/>
                        <w:rPr>
                          <w:sz w:val="28"/>
                          <w:szCs w:val="28"/>
                        </w:rPr>
                      </w:pPr>
                      <w:r w:rsidRPr="005848A1">
                        <w:rPr>
                          <w:bCs/>
                          <w:sz w:val="28"/>
                          <w:szCs w:val="28"/>
                        </w:rPr>
                        <w:t xml:space="preserve">______________________________ </w:t>
                      </w:r>
                    </w:p>
                    <w:p w:rsidR="00C5590D" w:rsidP="00610FFB" w:rsidRDefault="00C5590D" w14:paraId="345AEEB8" w14:textId="77777777">
                      <w:pPr>
                        <w:pStyle w:val="Default"/>
                        <w:rPr>
                          <w:sz w:val="28"/>
                          <w:szCs w:val="28"/>
                        </w:rPr>
                      </w:pPr>
                      <w:r w:rsidRPr="005848A1">
                        <w:rPr>
                          <w:bCs/>
                          <w:sz w:val="28"/>
                          <w:szCs w:val="28"/>
                        </w:rPr>
                        <w:t>______________________________</w:t>
                      </w:r>
                      <w:r>
                        <w:rPr>
                          <w:b/>
                          <w:bCs/>
                          <w:sz w:val="28"/>
                          <w:szCs w:val="28"/>
                        </w:rPr>
                        <w:t xml:space="preserve"> </w:t>
                      </w:r>
                    </w:p>
                    <w:p w:rsidR="00C5590D" w:rsidP="00610FFB" w:rsidRDefault="00C5590D" w14:paraId="1F84D0ED" w14:textId="77777777">
                      <w:pPr>
                        <w:pStyle w:val="Default"/>
                        <w:rPr>
                          <w:sz w:val="28"/>
                          <w:szCs w:val="28"/>
                        </w:rPr>
                      </w:pPr>
                      <w:r>
                        <w:rPr>
                          <w:b/>
                          <w:bCs/>
                          <w:sz w:val="28"/>
                          <w:szCs w:val="28"/>
                        </w:rPr>
                        <w:t xml:space="preserve">______________________________ </w:t>
                      </w:r>
                    </w:p>
                  </w:txbxContent>
                </v:textbox>
              </v:shape>
            </w:pict>
          </mc:Fallback>
        </mc:AlternateContent>
      </w:r>
      <w:r w:rsidRPr="00610FFB" w:rsidR="00610FFB">
        <w:rPr>
          <w:rFonts w:ascii="Times New Roman" w:hAnsi="Times New Roman" w:eastAsiaTheme="minorHAnsi"/>
          <w:sz w:val="23"/>
          <w:szCs w:val="23"/>
        </w:rPr>
        <w:t xml:space="preserve">midbrain </w:t>
      </w:r>
    </w:p>
    <w:p w:rsidRPr="00610FFB" w:rsidR="00610FFB" w:rsidP="00DC2EEA" w:rsidRDefault="00610FFB" w14:paraId="17004C8D"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pons </w:t>
      </w:r>
    </w:p>
    <w:p w:rsidRPr="00610FFB" w:rsidR="00610FFB" w:rsidP="00DC2EEA" w:rsidRDefault="00610FFB" w14:paraId="0185884E"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medulla </w:t>
      </w:r>
    </w:p>
    <w:p w:rsidRPr="00610FFB" w:rsidR="00610FFB" w:rsidP="00DC2EEA" w:rsidRDefault="00610FFB" w14:paraId="7ACACBF5"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cerebellum </w:t>
      </w:r>
    </w:p>
    <w:p w:rsidRPr="00610FFB" w:rsidR="00610FFB" w:rsidP="00610FFB" w:rsidRDefault="00610FFB" w14:paraId="50FF7BFA"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74440281"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70210326"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3D82C569"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5CDC29AE"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0537DE91"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4B6218CC"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0D5E25D3"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6FDDCFB7"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2B7684EF"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7CD69C90"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5041350D"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709D0D8F"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541E1EFC"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22978317" w14:textId="77777777">
      <w:pPr>
        <w:autoSpaceDE w:val="0"/>
        <w:autoSpaceDN w:val="0"/>
        <w:adjustRightInd w:val="0"/>
        <w:spacing w:line="240" w:lineRule="auto"/>
        <w:rPr>
          <w:rFonts w:ascii="Times New Roman" w:hAnsi="Times New Roman" w:eastAsiaTheme="minorHAnsi"/>
          <w:sz w:val="23"/>
          <w:szCs w:val="23"/>
        </w:rPr>
      </w:pPr>
    </w:p>
    <w:p w:rsidRPr="00610FFB" w:rsidR="00610FFB" w:rsidP="00610FFB" w:rsidRDefault="007A1D95" w14:paraId="298CBF28" w14:textId="77777777">
      <w:pPr>
        <w:autoSpaceDE w:val="0"/>
        <w:autoSpaceDN w:val="0"/>
        <w:adjustRightInd w:val="0"/>
        <w:spacing w:line="240" w:lineRule="auto"/>
        <w:rPr>
          <w:rFonts w:ascii="Times New Roman" w:hAnsi="Times New Roman" w:eastAsiaTheme="minorHAnsi"/>
          <w:sz w:val="23"/>
          <w:szCs w:val="23"/>
        </w:rPr>
      </w:pPr>
      <w:r>
        <w:rPr>
          <w:rFonts w:ascii="Times New Roman" w:hAnsi="Times New Roman" w:eastAsiaTheme="minorHAnsi"/>
          <w:noProof/>
          <w:color w:val="000000"/>
          <w:sz w:val="24"/>
        </w:rPr>
        <mc:AlternateContent>
          <mc:Choice Requires="wps">
            <w:drawing>
              <wp:anchor distT="0" distB="0" distL="114300" distR="114300" simplePos="0" relativeHeight="251873280" behindDoc="0" locked="0" layoutInCell="1" allowOverlap="1" wp14:editId="645B9148" wp14:anchorId="65D981F5">
                <wp:simplePos x="0" y="0"/>
                <wp:positionH relativeFrom="column">
                  <wp:posOffset>3190875</wp:posOffset>
                </wp:positionH>
                <wp:positionV relativeFrom="paragraph">
                  <wp:posOffset>3962400</wp:posOffset>
                </wp:positionV>
                <wp:extent cx="3390900" cy="1318260"/>
                <wp:effectExtent l="0" t="0" r="19050"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18260"/>
                        </a:xfrm>
                        <a:prstGeom prst="rect">
                          <a:avLst/>
                        </a:prstGeom>
                        <a:solidFill>
                          <a:srgbClr val="FFFFFF"/>
                        </a:solidFill>
                        <a:ln w="9525">
                          <a:solidFill>
                            <a:srgbClr val="000000"/>
                          </a:solidFill>
                          <a:miter lim="800000"/>
                          <a:headEnd/>
                          <a:tailEnd/>
                        </a:ln>
                      </wps:spPr>
                      <wps:txbx>
                        <w:txbxContent>
                          <w:p w:rsidR="00C5590D" w:rsidP="00610FFB" w:rsidRDefault="00C5590D" w14:paraId="24E6B331" w14:textId="77777777">
                            <w:pPr>
                              <w:pStyle w:val="Default"/>
                              <w:rPr>
                                <w:sz w:val="23"/>
                                <w:szCs w:val="23"/>
                              </w:rPr>
                            </w:pPr>
                            <w:r>
                              <w:rPr>
                                <w:b/>
                                <w:bCs/>
                                <w:sz w:val="23"/>
                                <w:szCs w:val="23"/>
                              </w:rPr>
                              <w:t xml:space="preserve">Comments: </w:t>
                            </w:r>
                          </w:p>
                          <w:p w:rsidR="00C5590D" w:rsidP="00610FFB" w:rsidRDefault="00C5590D" w14:paraId="417520F6" w14:textId="77777777">
                            <w:pPr>
                              <w:pStyle w:val="Default"/>
                              <w:rPr>
                                <w:b/>
                                <w:bCs/>
                                <w:sz w:val="23"/>
                                <w:szCs w:val="23"/>
                              </w:rPr>
                            </w:pPr>
                            <w:r>
                              <w:rPr>
                                <w:b/>
                                <w:bCs/>
                                <w:sz w:val="28"/>
                                <w:szCs w:val="28"/>
                              </w:rPr>
                              <w:t xml:space="preserve">______________________________ </w:t>
                            </w:r>
                          </w:p>
                          <w:p w:rsidRPr="00051A66" w:rsidR="00C5590D" w:rsidP="00610FFB" w:rsidRDefault="00C5590D" w14:paraId="457E661E" w14:textId="77777777">
                            <w:pPr>
                              <w:pStyle w:val="Default"/>
                              <w:rPr>
                                <w:sz w:val="23"/>
                                <w:szCs w:val="23"/>
                              </w:rPr>
                            </w:pPr>
                            <w:r w:rsidRPr="00051A66">
                              <w:rPr>
                                <w:bCs/>
                                <w:sz w:val="28"/>
                                <w:szCs w:val="28"/>
                              </w:rPr>
                              <w:t>_____________________</w:t>
                            </w:r>
                            <w:r>
                              <w:rPr>
                                <w:bCs/>
                                <w:sz w:val="28"/>
                                <w:szCs w:val="28"/>
                              </w:rPr>
                              <w:t>_______</w:t>
                            </w:r>
                            <w:r w:rsidRPr="00051A66">
                              <w:rPr>
                                <w:bCs/>
                                <w:sz w:val="28"/>
                                <w:szCs w:val="28"/>
                              </w:rPr>
                              <w:t>__</w:t>
                            </w:r>
                          </w:p>
                          <w:p w:rsidR="00C5590D" w:rsidP="00610FFB" w:rsidRDefault="00C5590D" w14:paraId="1D206431" w14:textId="77777777">
                            <w:pPr>
                              <w:pStyle w:val="Default"/>
                              <w:rPr>
                                <w:sz w:val="28"/>
                                <w:szCs w:val="28"/>
                              </w:rPr>
                            </w:pPr>
                            <w:r>
                              <w:rPr>
                                <w:b/>
                                <w:bCs/>
                                <w:sz w:val="28"/>
                                <w:szCs w:val="28"/>
                              </w:rPr>
                              <w:t xml:space="preserve">______________________________ </w:t>
                            </w:r>
                          </w:p>
                          <w:p w:rsidR="00C5590D" w:rsidP="00610FFB" w:rsidRDefault="00C5590D" w14:paraId="7EB076BA" w14:textId="77777777">
                            <w:pPr>
                              <w:pStyle w:val="Default"/>
                              <w:rPr>
                                <w:sz w:val="28"/>
                                <w:szCs w:val="28"/>
                              </w:rPr>
                            </w:pPr>
                            <w:r>
                              <w:rPr>
                                <w:b/>
                                <w:bCs/>
                                <w:sz w:val="28"/>
                                <w:szCs w:val="28"/>
                              </w:rPr>
                              <w:t xml:space="preserve">______________________________ </w:t>
                            </w:r>
                          </w:p>
                          <w:p w:rsidR="00C5590D" w:rsidP="00610FFB" w:rsidRDefault="00C5590D" w14:paraId="52C7AFFC" w14:textId="77777777">
                            <w:pPr>
                              <w:pStyle w:val="Default"/>
                              <w:rPr>
                                <w:sz w:val="28"/>
                                <w:szCs w:val="28"/>
                              </w:rPr>
                            </w:pPr>
                            <w:r>
                              <w:rPr>
                                <w:b/>
                                <w:bCs/>
                                <w:sz w:val="28"/>
                                <w:szCs w:val="28"/>
                              </w:rPr>
                              <w:t xml:space="preserve">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style="position:absolute;margin-left:251.25pt;margin-top:312pt;width:267pt;height:103.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" w14:anchorId="65D981F5">
                <v:textbox>
                  <w:txbxContent>
                    <w:p w:rsidR="00C5590D" w:rsidP="00610FFB" w:rsidRDefault="00C5590D" w14:paraId="24E6B331" w14:textId="77777777">
                      <w:pPr>
                        <w:pStyle w:val="Default"/>
                        <w:rPr>
                          <w:sz w:val="23"/>
                          <w:szCs w:val="23"/>
                        </w:rPr>
                      </w:pPr>
                      <w:r>
                        <w:rPr>
                          <w:b/>
                          <w:bCs/>
                          <w:sz w:val="23"/>
                          <w:szCs w:val="23"/>
                        </w:rPr>
                        <w:t xml:space="preserve">Comments: </w:t>
                      </w:r>
                    </w:p>
                    <w:p w:rsidR="00C5590D" w:rsidP="00610FFB" w:rsidRDefault="00C5590D" w14:paraId="417520F6" w14:textId="77777777">
                      <w:pPr>
                        <w:pStyle w:val="Default"/>
                        <w:rPr>
                          <w:b/>
                          <w:bCs/>
                          <w:sz w:val="23"/>
                          <w:szCs w:val="23"/>
                        </w:rPr>
                      </w:pPr>
                      <w:r>
                        <w:rPr>
                          <w:b/>
                          <w:bCs/>
                          <w:sz w:val="28"/>
                          <w:szCs w:val="28"/>
                        </w:rPr>
                        <w:t xml:space="preserve">______________________________ </w:t>
                      </w:r>
                    </w:p>
                    <w:p w:rsidRPr="00051A66" w:rsidR="00C5590D" w:rsidP="00610FFB" w:rsidRDefault="00C5590D" w14:paraId="457E661E" w14:textId="77777777">
                      <w:pPr>
                        <w:pStyle w:val="Default"/>
                        <w:rPr>
                          <w:sz w:val="23"/>
                          <w:szCs w:val="23"/>
                        </w:rPr>
                      </w:pPr>
                      <w:r w:rsidRPr="00051A66">
                        <w:rPr>
                          <w:bCs/>
                          <w:sz w:val="28"/>
                          <w:szCs w:val="28"/>
                        </w:rPr>
                        <w:t>_____________________</w:t>
                      </w:r>
                      <w:r>
                        <w:rPr>
                          <w:bCs/>
                          <w:sz w:val="28"/>
                          <w:szCs w:val="28"/>
                        </w:rPr>
                        <w:t>_______</w:t>
                      </w:r>
                      <w:r w:rsidRPr="00051A66">
                        <w:rPr>
                          <w:bCs/>
                          <w:sz w:val="28"/>
                          <w:szCs w:val="28"/>
                        </w:rPr>
                        <w:t>__</w:t>
                      </w:r>
                    </w:p>
                    <w:p w:rsidR="00C5590D" w:rsidP="00610FFB" w:rsidRDefault="00C5590D" w14:paraId="1D206431" w14:textId="77777777">
                      <w:pPr>
                        <w:pStyle w:val="Default"/>
                        <w:rPr>
                          <w:sz w:val="28"/>
                          <w:szCs w:val="28"/>
                        </w:rPr>
                      </w:pPr>
                      <w:r>
                        <w:rPr>
                          <w:b/>
                          <w:bCs/>
                          <w:sz w:val="28"/>
                          <w:szCs w:val="28"/>
                        </w:rPr>
                        <w:t xml:space="preserve">______________________________ </w:t>
                      </w:r>
                    </w:p>
                    <w:p w:rsidR="00C5590D" w:rsidP="00610FFB" w:rsidRDefault="00C5590D" w14:paraId="7EB076BA" w14:textId="77777777">
                      <w:pPr>
                        <w:pStyle w:val="Default"/>
                        <w:rPr>
                          <w:sz w:val="28"/>
                          <w:szCs w:val="28"/>
                        </w:rPr>
                      </w:pPr>
                      <w:r>
                        <w:rPr>
                          <w:b/>
                          <w:bCs/>
                          <w:sz w:val="28"/>
                          <w:szCs w:val="28"/>
                        </w:rPr>
                        <w:t xml:space="preserve">______________________________ </w:t>
                      </w:r>
                    </w:p>
                    <w:p w:rsidR="00C5590D" w:rsidP="00610FFB" w:rsidRDefault="00C5590D" w14:paraId="52C7AFFC" w14:textId="77777777">
                      <w:pPr>
                        <w:pStyle w:val="Default"/>
                        <w:rPr>
                          <w:sz w:val="28"/>
                          <w:szCs w:val="28"/>
                        </w:rPr>
                      </w:pPr>
                      <w:r>
                        <w:rPr>
                          <w:b/>
                          <w:bCs/>
                          <w:sz w:val="28"/>
                          <w:szCs w:val="28"/>
                        </w:rPr>
                        <w:t xml:space="preserve">______________________________ </w:t>
                      </w:r>
                    </w:p>
                  </w:txbxContent>
                </v:textbox>
              </v:shape>
            </w:pict>
          </mc:Fallback>
        </mc:AlternateContent>
      </w:r>
    </w:p>
    <w:p w:rsidRPr="00610FFB" w:rsidR="00610FFB" w:rsidP="00610FFB" w:rsidRDefault="00610FFB" w14:paraId="178E250B" w14:textId="77777777">
      <w:pPr>
        <w:spacing w:line="240" w:lineRule="auto"/>
        <w:rPr>
          <w:rFonts w:ascii="Times New Roman" w:hAnsi="Times New Roman"/>
          <w:color w:val="000000"/>
          <w:sz w:val="24"/>
        </w:rPr>
      </w:pPr>
      <w:r w:rsidRPr="00610FFB">
        <w:rPr>
          <w:rFonts w:ascii="Times New Roman" w:hAnsi="Times New Roman"/>
          <w:color w:val="000000"/>
          <w:sz w:val="24"/>
        </w:rPr>
        <w:br w:type="page"/>
      </w:r>
    </w:p>
    <w:p w:rsidRPr="00610FFB" w:rsidR="00610FFB" w:rsidP="00610FFB" w:rsidRDefault="00610FFB" w14:paraId="432FE3B9" w14:textId="77777777">
      <w:pPr>
        <w:spacing w:line="240" w:lineRule="auto"/>
        <w:rPr>
          <w:rFonts w:ascii="Times New Roman" w:hAnsi="Times New Roman"/>
          <w:color w:val="000000"/>
          <w:sz w:val="24"/>
        </w:rPr>
        <w:sectPr w:rsidRPr="00610FFB" w:rsidR="00610FFB" w:rsidSect="00191FE8">
          <w:type w:val="continuous"/>
          <w:pgSz w:w="12240" w:h="15840"/>
          <w:pgMar w:top="1080" w:right="1080" w:bottom="1080" w:left="1440" w:header="720" w:footer="720" w:gutter="0"/>
          <w:cols w:space="720" w:num="2"/>
          <w:docGrid w:linePitch="360"/>
        </w:sect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728"/>
        <w:gridCol w:w="1530"/>
        <w:gridCol w:w="1260"/>
        <w:gridCol w:w="1800"/>
        <w:gridCol w:w="1128"/>
        <w:gridCol w:w="1129"/>
        <w:gridCol w:w="1163"/>
      </w:tblGrid>
      <w:tr w:rsidRPr="00610FFB" w:rsidR="00610FFB" w:rsidTr="005703D2" w14:paraId="522ACDE9" w14:textId="77777777">
        <w:trPr>
          <w:trHeight w:val="322"/>
        </w:trPr>
        <w:tc>
          <w:tcPr>
            <w:tcW w:w="4518" w:type="dxa"/>
            <w:gridSpan w:val="3"/>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1F400A0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color w:val="000000"/>
                <w:sz w:val="28"/>
                <w:szCs w:val="28"/>
              </w:rPr>
              <w:lastRenderedPageBreak/>
              <w:t>F. ACUTE HEMORRHAGES</w:t>
            </w:r>
            <w:r w:rsidRPr="00610FFB">
              <w:rPr>
                <w:rFonts w:ascii="Times New Roman" w:hAnsi="Times New Roman"/>
                <w:color w:val="000000"/>
                <w:sz w:val="23"/>
                <w:szCs w:val="23"/>
              </w:rPr>
              <w:t xml:space="preserve"> </w:t>
            </w:r>
          </w:p>
          <w:p w:rsidRPr="00610FFB" w:rsidR="00610FFB" w:rsidP="00610FFB" w:rsidRDefault="00610FFB" w14:paraId="76CE400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(parenchymal)</w:t>
            </w:r>
          </w:p>
        </w:tc>
        <w:tc>
          <w:tcPr>
            <w:tcW w:w="5220" w:type="dxa"/>
            <w:gridSpan w:val="4"/>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617B4C4B"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Total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DA07AAE" w14:textId="77777777">
        <w:trPr>
          <w:trHeight w:val="572"/>
        </w:trPr>
        <w:tc>
          <w:tcPr>
            <w:tcW w:w="4518" w:type="dxa"/>
            <w:gridSpan w:val="3"/>
            <w:tcBorders>
              <w:top w:val="single" w:color="000000" w:sz="8" w:space="0"/>
              <w:bottom w:val="single" w:color="000000" w:sz="8" w:space="0"/>
              <w:right w:val="single" w:color="000000" w:sz="8" w:space="0"/>
            </w:tcBorders>
          </w:tcPr>
          <w:p w:rsidRPr="00610FFB" w:rsidR="00610FFB" w:rsidP="00610FFB" w:rsidRDefault="00610FFB" w14:paraId="4F2A365D"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 xml:space="preserve">Total Area (cm) </w:t>
            </w:r>
          </w:p>
          <w:p w:rsidRPr="00610FFB" w:rsidR="00610FFB" w:rsidP="00610FFB" w:rsidRDefault="00610FFB" w14:paraId="21747C0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AP                  Lateral             DV </w:t>
            </w:r>
          </w:p>
        </w:tc>
        <w:tc>
          <w:tcPr>
            <w:tcW w:w="1800" w:type="dxa"/>
            <w:tcBorders>
              <w:top w:val="single" w:color="000000" w:sz="8" w:space="0"/>
              <w:left w:val="single" w:color="000000" w:sz="8" w:space="0"/>
              <w:bottom w:val="single" w:color="000000" w:sz="8" w:space="0"/>
            </w:tcBorders>
          </w:tcPr>
          <w:p w:rsidRPr="00610FFB" w:rsidR="00610FFB" w:rsidP="00610FFB" w:rsidRDefault="00610FFB" w14:paraId="0CC613A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 L or bilat. </w:t>
            </w:r>
          </w:p>
          <w:p w:rsidRPr="00610FFB" w:rsidR="00610FFB" w:rsidP="00610FFB" w:rsidRDefault="00610FFB" w14:paraId="25EB8BC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0"/>
                <w:szCs w:val="20"/>
              </w:rPr>
              <w:t xml:space="preserve">1=R, 2=L, 3=bilat </w:t>
            </w:r>
          </w:p>
        </w:tc>
        <w:tc>
          <w:tcPr>
            <w:tcW w:w="3420" w:type="dxa"/>
            <w:gridSpan w:val="3"/>
            <w:tcBorders>
              <w:top w:val="single" w:color="000000" w:sz="8" w:space="0"/>
              <w:left w:val="single" w:color="000000" w:sz="8" w:space="0"/>
              <w:bottom w:val="single" w:color="000000" w:sz="8" w:space="0"/>
            </w:tcBorders>
          </w:tcPr>
          <w:p w:rsidRPr="00610FFB" w:rsidR="00610FFB" w:rsidP="00610FFB" w:rsidRDefault="00610FFB" w14:paraId="585D78E0"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Locations</w:t>
            </w:r>
          </w:p>
          <w:p w:rsidRPr="00610FFB" w:rsidR="00610FFB" w:rsidP="00610FFB" w:rsidRDefault="00610FFB" w14:paraId="14F31CB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8"/>
                <w:szCs w:val="28"/>
              </w:rPr>
              <w:t xml:space="preserve"> </w:t>
            </w:r>
            <w:r w:rsidRPr="00610FFB">
              <w:rPr>
                <w:rFonts w:ascii="Times New Roman" w:hAnsi="Times New Roman"/>
                <w:color w:val="000000"/>
                <w:sz w:val="20"/>
                <w:szCs w:val="20"/>
              </w:rPr>
              <w:t xml:space="preserve">Scoring 1-5 (see codes below) </w:t>
            </w:r>
          </w:p>
        </w:tc>
      </w:tr>
      <w:tr w:rsidRPr="00610FFB" w:rsidR="00610FFB" w:rsidTr="005703D2" w14:paraId="24D0C094"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208F50E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51EC89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90319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E52F1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214D3D49" w14:textId="77777777">
            <w:pPr>
              <w:autoSpaceDE w:val="0"/>
              <w:autoSpaceDN w:val="0"/>
              <w:adjustRightInd w:val="0"/>
              <w:spacing w:line="240" w:lineRule="auto"/>
              <w:rPr>
                <w:rFonts w:ascii="Wingdings" w:hAnsi="Wingdings" w:cs="Wingdings"/>
                <w:color w:val="000000"/>
                <w:sz w:val="56"/>
                <w:szCs w:val="56"/>
              </w:rPr>
            </w:pPr>
          </w:p>
        </w:tc>
        <w:tc>
          <w:tcPr>
            <w:tcW w:w="1129" w:type="dxa"/>
            <w:tcBorders>
              <w:top w:val="single" w:color="000000" w:sz="8" w:space="0"/>
              <w:left w:val="single" w:color="000000" w:sz="8" w:space="0"/>
              <w:bottom w:val="single" w:color="000000" w:sz="8" w:space="0"/>
            </w:tcBorders>
          </w:tcPr>
          <w:p w:rsidRPr="00610FFB" w:rsidR="00610FFB" w:rsidP="00610FFB" w:rsidRDefault="00610FFB" w14:paraId="2B34D384"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4A3390F"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1E2A0925"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7778B63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CF374F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DBBE1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3184A6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65EB2749" w14:textId="77777777">
            <w:pPr>
              <w:autoSpaceDE w:val="0"/>
              <w:autoSpaceDN w:val="0"/>
              <w:adjustRightInd w:val="0"/>
              <w:spacing w:line="240" w:lineRule="auto"/>
              <w:rPr>
                <w:rFonts w:ascii="Wingdings" w:hAnsi="Wingdings" w:cs="Wingdings"/>
                <w:color w:val="000000"/>
                <w:sz w:val="56"/>
                <w:szCs w:val="56"/>
              </w:rPr>
            </w:pPr>
          </w:p>
        </w:tc>
        <w:tc>
          <w:tcPr>
            <w:tcW w:w="1129" w:type="dxa"/>
            <w:tcBorders>
              <w:top w:val="single" w:color="000000" w:sz="8" w:space="0"/>
              <w:left w:val="single" w:color="000000" w:sz="8" w:space="0"/>
              <w:bottom w:val="single" w:color="000000" w:sz="8" w:space="0"/>
            </w:tcBorders>
          </w:tcPr>
          <w:p w:rsidRPr="00610FFB" w:rsidR="00610FFB" w:rsidP="00610FFB" w:rsidRDefault="00610FFB" w14:paraId="094EFB82"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3613517D"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7E8E77B9"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DAD970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7879F1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8EE198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1554A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702715A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26764EDB"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3BC0166"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EB93382"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3A93F3F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902F2A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1245CD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B0A925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6F9C5B6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5C6B9C24"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751F88E"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2F0275C3"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71F9C67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6406F1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0F2C2D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C2A554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3F1659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57648818"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46C5D829"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4FB3AF0D"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C6C7DA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91D31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0105AA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E71F26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746C8B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03279EAD"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1FF06C6"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D2CBD53"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3B4F5D6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EBE8CB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F29E61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56D838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755BDD8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604F9907"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68AE98E7"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0867BFBE" w14:textId="77777777">
      <w:p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b/>
          <w:bCs/>
          <w:color w:val="000000"/>
          <w:sz w:val="23"/>
          <w:szCs w:val="23"/>
        </w:rPr>
        <w:t xml:space="preserve">LOCATIONS: </w:t>
      </w:r>
    </w:p>
    <w:p w:rsidRPr="00610FFB" w:rsidR="00610FFB" w:rsidP="00DC2EEA" w:rsidRDefault="00610FFB" w14:paraId="0F33A468" w14:textId="77777777">
      <w:pPr>
        <w:numPr>
          <w:ilvl w:val="0"/>
          <w:numId w:val="63"/>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cerebral cortex </w:t>
      </w:r>
    </w:p>
    <w:p w:rsidRPr="00610FFB" w:rsidR="00610FFB" w:rsidP="00DC2EEA" w:rsidRDefault="00610FFB" w14:paraId="4B36EF17" w14:textId="77777777">
      <w:pPr>
        <w:numPr>
          <w:ilvl w:val="0"/>
          <w:numId w:val="63"/>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subcortical white matter </w:t>
      </w:r>
    </w:p>
    <w:p w:rsidRPr="00610FFB" w:rsidR="00610FFB" w:rsidP="00DC2EEA" w:rsidRDefault="00610FFB" w14:paraId="157F1FDF" w14:textId="77777777">
      <w:pPr>
        <w:numPr>
          <w:ilvl w:val="0"/>
          <w:numId w:val="63"/>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deep gray </w:t>
      </w:r>
    </w:p>
    <w:p w:rsidRPr="00610FFB" w:rsidR="00610FFB" w:rsidP="00DC2EEA" w:rsidRDefault="00610FFB" w14:paraId="48F671AC" w14:textId="77777777">
      <w:pPr>
        <w:numPr>
          <w:ilvl w:val="0"/>
          <w:numId w:val="63"/>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brainstem </w:t>
      </w:r>
    </w:p>
    <w:p w:rsidRPr="00610FFB" w:rsidR="00610FFB" w:rsidP="00DC2EEA" w:rsidRDefault="00610FFB" w14:paraId="3173AE26" w14:textId="77777777">
      <w:pPr>
        <w:numPr>
          <w:ilvl w:val="0"/>
          <w:numId w:val="63"/>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cerebellum </w:t>
      </w:r>
    </w:p>
    <w:p w:rsidRPr="00610FFB" w:rsidR="00610FFB" w:rsidP="00610FFB" w:rsidRDefault="007A1D95" w14:paraId="3DECB967" w14:textId="77777777">
      <w:pPr>
        <w:spacing w:line="240" w:lineRule="auto"/>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75328" behindDoc="0" locked="0" layoutInCell="1" allowOverlap="1" wp14:editId="0DF7E9C1" wp14:anchorId="27E16BF9">
                <wp:simplePos x="0" y="0"/>
                <wp:positionH relativeFrom="column">
                  <wp:posOffset>528320</wp:posOffset>
                </wp:positionH>
                <wp:positionV relativeFrom="paragraph">
                  <wp:posOffset>298450</wp:posOffset>
                </wp:positionV>
                <wp:extent cx="4067175" cy="2286000"/>
                <wp:effectExtent l="0" t="0" r="28575" b="1905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286000"/>
                        </a:xfrm>
                        <a:prstGeom prst="rect">
                          <a:avLst/>
                        </a:prstGeom>
                        <a:solidFill>
                          <a:srgbClr val="FFFFFF"/>
                        </a:solidFill>
                        <a:ln w="9525">
                          <a:solidFill>
                            <a:srgbClr val="000000"/>
                          </a:solidFill>
                          <a:miter lim="800000"/>
                          <a:headEnd/>
                          <a:tailEnd/>
                        </a:ln>
                      </wps:spPr>
                      <wps:txbx>
                        <w:txbxContent>
                          <w:p w:rsidR="00C5590D" w:rsidP="00610FFB" w:rsidRDefault="00C5590D" w14:paraId="7DE47F52" w14:textId="77777777">
                            <w:pPr>
                              <w:pStyle w:val="Default"/>
                              <w:rPr>
                                <w:b/>
                                <w:bCs/>
                                <w:sz w:val="23"/>
                                <w:szCs w:val="23"/>
                              </w:rPr>
                            </w:pPr>
                            <w:r>
                              <w:rPr>
                                <w:b/>
                                <w:bCs/>
                                <w:sz w:val="23"/>
                                <w:szCs w:val="23"/>
                              </w:rPr>
                              <w:t xml:space="preserve">Comments: </w:t>
                            </w:r>
                          </w:p>
                          <w:p w:rsidRPr="005848A1" w:rsidR="00C5590D" w:rsidP="00610FFB" w:rsidRDefault="00C5590D" w14:paraId="41F5650D" w14:textId="77777777">
                            <w:pPr>
                              <w:pStyle w:val="Default"/>
                              <w:rPr>
                                <w:sz w:val="23"/>
                                <w:szCs w:val="23"/>
                              </w:rPr>
                            </w:pPr>
                            <w:r w:rsidRPr="005848A1">
                              <w:rPr>
                                <w:bCs/>
                                <w:sz w:val="28"/>
                                <w:szCs w:val="28"/>
                              </w:rPr>
                              <w:t>___________________________________________ ___________________________________________</w:t>
                            </w:r>
                          </w:p>
                          <w:p w:rsidRPr="005848A1" w:rsidR="00C5590D" w:rsidP="00610FFB" w:rsidRDefault="00C5590D" w14:paraId="7E326BBA" w14:textId="77777777">
                            <w:pPr>
                              <w:pStyle w:val="Default"/>
                              <w:rPr>
                                <w:sz w:val="28"/>
                                <w:szCs w:val="28"/>
                              </w:rPr>
                            </w:pPr>
                            <w:r w:rsidRPr="005848A1">
                              <w:rPr>
                                <w:bCs/>
                                <w:sz w:val="28"/>
                                <w:szCs w:val="28"/>
                              </w:rPr>
                              <w:t>___________________________________________</w:t>
                            </w:r>
                          </w:p>
                          <w:p w:rsidRPr="005848A1" w:rsidR="00C5590D" w:rsidP="00610FFB" w:rsidRDefault="00C5590D" w14:paraId="6F5BADC3" w14:textId="77777777">
                            <w:pPr>
                              <w:pStyle w:val="Default"/>
                              <w:rPr>
                                <w:sz w:val="28"/>
                                <w:szCs w:val="28"/>
                              </w:rPr>
                            </w:pPr>
                            <w:r w:rsidRPr="005848A1">
                              <w:rPr>
                                <w:bCs/>
                                <w:sz w:val="28"/>
                                <w:szCs w:val="28"/>
                              </w:rPr>
                              <w:t xml:space="preserve">___________________________________________ </w:t>
                            </w:r>
                          </w:p>
                          <w:p w:rsidRPr="005848A1" w:rsidR="00C5590D" w:rsidP="00610FFB" w:rsidRDefault="00C5590D" w14:paraId="2B2600F6" w14:textId="77777777">
                            <w:pPr>
                              <w:pStyle w:val="Default"/>
                              <w:rPr>
                                <w:sz w:val="28"/>
                                <w:szCs w:val="28"/>
                              </w:rPr>
                            </w:pPr>
                            <w:r w:rsidRPr="005848A1">
                              <w:rPr>
                                <w:bCs/>
                                <w:sz w:val="28"/>
                                <w:szCs w:val="28"/>
                              </w:rPr>
                              <w:t>___________________________________________</w:t>
                            </w:r>
                          </w:p>
                          <w:p w:rsidRPr="005848A1" w:rsidR="00C5590D" w:rsidP="00610FFB" w:rsidRDefault="00C5590D" w14:paraId="6BFF9F3A" w14:textId="77777777">
                            <w:pPr>
                              <w:pStyle w:val="Default"/>
                              <w:rPr>
                                <w:bCs/>
                                <w:sz w:val="23"/>
                                <w:szCs w:val="23"/>
                              </w:rPr>
                            </w:pPr>
                            <w:r w:rsidRPr="005848A1">
                              <w:rPr>
                                <w:bCs/>
                                <w:sz w:val="28"/>
                                <w:szCs w:val="28"/>
                              </w:rPr>
                              <w:t xml:space="preserve">___________________________________________ </w:t>
                            </w:r>
                          </w:p>
                          <w:p w:rsidRPr="005848A1" w:rsidR="00C5590D" w:rsidP="00610FFB" w:rsidRDefault="00C5590D" w14:paraId="488C674F" w14:textId="77777777">
                            <w:pPr>
                              <w:pStyle w:val="Default"/>
                              <w:rPr>
                                <w:sz w:val="23"/>
                                <w:szCs w:val="23"/>
                              </w:rPr>
                            </w:pPr>
                            <w:r w:rsidRPr="005848A1">
                              <w:rPr>
                                <w:bCs/>
                                <w:sz w:val="28"/>
                                <w:szCs w:val="28"/>
                              </w:rPr>
                              <w:t>___________________________________________</w:t>
                            </w:r>
                          </w:p>
                          <w:p w:rsidRPr="005848A1" w:rsidR="00C5590D" w:rsidP="00610FFB" w:rsidRDefault="00C5590D" w14:paraId="4D6429A0" w14:textId="77777777">
                            <w:pPr>
                              <w:pStyle w:val="Default"/>
                              <w:rPr>
                                <w:sz w:val="28"/>
                                <w:szCs w:val="28"/>
                              </w:rPr>
                            </w:pPr>
                            <w:r w:rsidRPr="005848A1">
                              <w:rPr>
                                <w:bCs/>
                                <w:sz w:val="28"/>
                                <w:szCs w:val="28"/>
                              </w:rPr>
                              <w:t xml:space="preserve">___________________________________________ </w:t>
                            </w:r>
                          </w:p>
                          <w:p w:rsidR="00C5590D" w:rsidP="00610FFB" w:rsidRDefault="00C5590D" w14:paraId="169DB67F" w14:textId="77777777">
                            <w:pPr>
                              <w:pStyle w:val="Default"/>
                              <w:rPr>
                                <w:sz w:val="28"/>
                                <w:szCs w:val="28"/>
                              </w:rPr>
                            </w:pPr>
                            <w:r w:rsidRPr="005848A1">
                              <w:rPr>
                                <w:bCs/>
                                <w:sz w:val="28"/>
                                <w:szCs w:val="28"/>
                              </w:rPr>
                              <w:t>____________________________________________</w:t>
                            </w:r>
                            <w:r>
                              <w:rPr>
                                <w:b/>
                                <w:bCs/>
                                <w:sz w:val="28"/>
                                <w:szCs w:val="28"/>
                              </w:rPr>
                              <w:t xml:space="preserve"> </w:t>
                            </w:r>
                          </w:p>
                          <w:p w:rsidR="00C5590D" w:rsidP="00610FFB" w:rsidRDefault="00C5590D" w14:paraId="3B6ED1AC" w14:textId="77777777">
                            <w:pPr>
                              <w:pStyle w:val="Default"/>
                              <w:rPr>
                                <w:sz w:val="28"/>
                                <w:szCs w:val="28"/>
                              </w:rPr>
                            </w:pPr>
                            <w:r>
                              <w:rPr>
                                <w:b/>
                                <w:bCs/>
                                <w:sz w:val="28"/>
                                <w:szCs w:val="28"/>
                              </w:rPr>
                              <w:t xml:space="preserve">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41.6pt;margin-top:23.5pt;width:320.25pt;height:18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" w14:anchorId="27E16BF9">
                <v:textbox>
                  <w:txbxContent>
                    <w:p w:rsidR="00C5590D" w:rsidP="00610FFB" w:rsidRDefault="00C5590D" w14:paraId="7DE47F52" w14:textId="77777777">
                      <w:pPr>
                        <w:pStyle w:val="Default"/>
                        <w:rPr>
                          <w:b/>
                          <w:bCs/>
                          <w:sz w:val="23"/>
                          <w:szCs w:val="23"/>
                        </w:rPr>
                      </w:pPr>
                      <w:r>
                        <w:rPr>
                          <w:b/>
                          <w:bCs/>
                          <w:sz w:val="23"/>
                          <w:szCs w:val="23"/>
                        </w:rPr>
                        <w:t xml:space="preserve">Comments: </w:t>
                      </w:r>
                    </w:p>
                    <w:p w:rsidRPr="005848A1" w:rsidR="00C5590D" w:rsidP="00610FFB" w:rsidRDefault="00C5590D" w14:paraId="41F5650D" w14:textId="77777777">
                      <w:pPr>
                        <w:pStyle w:val="Default"/>
                        <w:rPr>
                          <w:sz w:val="23"/>
                          <w:szCs w:val="23"/>
                        </w:rPr>
                      </w:pPr>
                      <w:r w:rsidRPr="005848A1">
                        <w:rPr>
                          <w:bCs/>
                          <w:sz w:val="28"/>
                          <w:szCs w:val="28"/>
                        </w:rPr>
                        <w:t>___________________________________________ ___________________________________________</w:t>
                      </w:r>
                    </w:p>
                    <w:p w:rsidRPr="005848A1" w:rsidR="00C5590D" w:rsidP="00610FFB" w:rsidRDefault="00C5590D" w14:paraId="7E326BBA" w14:textId="77777777">
                      <w:pPr>
                        <w:pStyle w:val="Default"/>
                        <w:rPr>
                          <w:sz w:val="28"/>
                          <w:szCs w:val="28"/>
                        </w:rPr>
                      </w:pPr>
                      <w:r w:rsidRPr="005848A1">
                        <w:rPr>
                          <w:bCs/>
                          <w:sz w:val="28"/>
                          <w:szCs w:val="28"/>
                        </w:rPr>
                        <w:t>___________________________________________</w:t>
                      </w:r>
                    </w:p>
                    <w:p w:rsidRPr="005848A1" w:rsidR="00C5590D" w:rsidP="00610FFB" w:rsidRDefault="00C5590D" w14:paraId="6F5BADC3" w14:textId="77777777">
                      <w:pPr>
                        <w:pStyle w:val="Default"/>
                        <w:rPr>
                          <w:sz w:val="28"/>
                          <w:szCs w:val="28"/>
                        </w:rPr>
                      </w:pPr>
                      <w:r w:rsidRPr="005848A1">
                        <w:rPr>
                          <w:bCs/>
                          <w:sz w:val="28"/>
                          <w:szCs w:val="28"/>
                        </w:rPr>
                        <w:t xml:space="preserve">___________________________________________ </w:t>
                      </w:r>
                    </w:p>
                    <w:p w:rsidRPr="005848A1" w:rsidR="00C5590D" w:rsidP="00610FFB" w:rsidRDefault="00C5590D" w14:paraId="2B2600F6" w14:textId="77777777">
                      <w:pPr>
                        <w:pStyle w:val="Default"/>
                        <w:rPr>
                          <w:sz w:val="28"/>
                          <w:szCs w:val="28"/>
                        </w:rPr>
                      </w:pPr>
                      <w:r w:rsidRPr="005848A1">
                        <w:rPr>
                          <w:bCs/>
                          <w:sz w:val="28"/>
                          <w:szCs w:val="28"/>
                        </w:rPr>
                        <w:t>___________________________________________</w:t>
                      </w:r>
                    </w:p>
                    <w:p w:rsidRPr="005848A1" w:rsidR="00C5590D" w:rsidP="00610FFB" w:rsidRDefault="00C5590D" w14:paraId="6BFF9F3A" w14:textId="77777777">
                      <w:pPr>
                        <w:pStyle w:val="Default"/>
                        <w:rPr>
                          <w:bCs/>
                          <w:sz w:val="23"/>
                          <w:szCs w:val="23"/>
                        </w:rPr>
                      </w:pPr>
                      <w:r w:rsidRPr="005848A1">
                        <w:rPr>
                          <w:bCs/>
                          <w:sz w:val="28"/>
                          <w:szCs w:val="28"/>
                        </w:rPr>
                        <w:t xml:space="preserve">___________________________________________ </w:t>
                      </w:r>
                    </w:p>
                    <w:p w:rsidRPr="005848A1" w:rsidR="00C5590D" w:rsidP="00610FFB" w:rsidRDefault="00C5590D" w14:paraId="488C674F" w14:textId="77777777">
                      <w:pPr>
                        <w:pStyle w:val="Default"/>
                        <w:rPr>
                          <w:sz w:val="23"/>
                          <w:szCs w:val="23"/>
                        </w:rPr>
                      </w:pPr>
                      <w:r w:rsidRPr="005848A1">
                        <w:rPr>
                          <w:bCs/>
                          <w:sz w:val="28"/>
                          <w:szCs w:val="28"/>
                        </w:rPr>
                        <w:t>___________________________________________</w:t>
                      </w:r>
                    </w:p>
                    <w:p w:rsidRPr="005848A1" w:rsidR="00C5590D" w:rsidP="00610FFB" w:rsidRDefault="00C5590D" w14:paraId="4D6429A0" w14:textId="77777777">
                      <w:pPr>
                        <w:pStyle w:val="Default"/>
                        <w:rPr>
                          <w:sz w:val="28"/>
                          <w:szCs w:val="28"/>
                        </w:rPr>
                      </w:pPr>
                      <w:r w:rsidRPr="005848A1">
                        <w:rPr>
                          <w:bCs/>
                          <w:sz w:val="28"/>
                          <w:szCs w:val="28"/>
                        </w:rPr>
                        <w:t xml:space="preserve">___________________________________________ </w:t>
                      </w:r>
                    </w:p>
                    <w:p w:rsidR="00C5590D" w:rsidP="00610FFB" w:rsidRDefault="00C5590D" w14:paraId="169DB67F" w14:textId="77777777">
                      <w:pPr>
                        <w:pStyle w:val="Default"/>
                        <w:rPr>
                          <w:sz w:val="28"/>
                          <w:szCs w:val="28"/>
                        </w:rPr>
                      </w:pPr>
                      <w:r w:rsidRPr="005848A1">
                        <w:rPr>
                          <w:bCs/>
                          <w:sz w:val="28"/>
                          <w:szCs w:val="28"/>
                        </w:rPr>
                        <w:t>____________________________________________</w:t>
                      </w:r>
                      <w:r>
                        <w:rPr>
                          <w:b/>
                          <w:bCs/>
                          <w:sz w:val="28"/>
                          <w:szCs w:val="28"/>
                        </w:rPr>
                        <w:t xml:space="preserve"> </w:t>
                      </w:r>
                    </w:p>
                    <w:p w:rsidR="00C5590D" w:rsidP="00610FFB" w:rsidRDefault="00C5590D" w14:paraId="3B6ED1AC" w14:textId="77777777">
                      <w:pPr>
                        <w:pStyle w:val="Default"/>
                        <w:rPr>
                          <w:sz w:val="28"/>
                          <w:szCs w:val="28"/>
                        </w:rPr>
                      </w:pPr>
                      <w:r>
                        <w:rPr>
                          <w:b/>
                          <w:bCs/>
                          <w:sz w:val="28"/>
                          <w:szCs w:val="28"/>
                        </w:rPr>
                        <w:t xml:space="preserve">______________________________ </w:t>
                      </w:r>
                    </w:p>
                  </w:txbxContent>
                </v:textbox>
              </v:shape>
            </w:pict>
          </mc:Fallback>
        </mc:AlternateContent>
      </w:r>
      <w:r w:rsidRPr="00610FFB" w:rsid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728"/>
        <w:gridCol w:w="1530"/>
        <w:gridCol w:w="1260"/>
        <w:gridCol w:w="1170"/>
        <w:gridCol w:w="803"/>
        <w:gridCol w:w="803"/>
        <w:gridCol w:w="803"/>
        <w:gridCol w:w="803"/>
        <w:gridCol w:w="838"/>
      </w:tblGrid>
      <w:tr w:rsidRPr="00610FFB" w:rsidR="00610FFB" w:rsidTr="005703D2" w14:paraId="6F4A7584" w14:textId="77777777">
        <w:trPr>
          <w:trHeight w:val="322"/>
        </w:trPr>
        <w:tc>
          <w:tcPr>
            <w:tcW w:w="4518" w:type="dxa"/>
            <w:gridSpan w:val="3"/>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3D9176D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8"/>
                <w:szCs w:val="28"/>
              </w:rPr>
              <w:lastRenderedPageBreak/>
              <w:t xml:space="preserve">G. CHRONIC INFACT(S) </w:t>
            </w:r>
            <w:r w:rsidRPr="00610FFB">
              <w:rPr>
                <w:rFonts w:ascii="Times New Roman" w:hAnsi="Times New Roman"/>
                <w:color w:val="000000"/>
                <w:sz w:val="23"/>
                <w:szCs w:val="23"/>
              </w:rPr>
              <w:t xml:space="preserve">(&gt; 1.0 cm in diameter; &gt;2 weeks) </w:t>
            </w:r>
          </w:p>
        </w:tc>
        <w:tc>
          <w:tcPr>
            <w:tcW w:w="5220" w:type="dxa"/>
            <w:gridSpan w:val="6"/>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1088E874"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Total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C21C21C" w14:textId="77777777">
        <w:trPr>
          <w:trHeight w:val="572"/>
        </w:trPr>
        <w:tc>
          <w:tcPr>
            <w:tcW w:w="4518" w:type="dxa"/>
            <w:gridSpan w:val="3"/>
            <w:tcBorders>
              <w:top w:val="single" w:color="000000" w:sz="8" w:space="0"/>
              <w:bottom w:val="single" w:color="000000" w:sz="8" w:space="0"/>
              <w:right w:val="single" w:color="000000" w:sz="8" w:space="0"/>
            </w:tcBorders>
          </w:tcPr>
          <w:p w:rsidRPr="00610FFB" w:rsidR="00610FFB" w:rsidP="00610FFB" w:rsidRDefault="00610FFB" w14:paraId="168B3ED1"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 xml:space="preserve">Total Area (cm) </w:t>
            </w:r>
          </w:p>
          <w:p w:rsidRPr="00610FFB" w:rsidR="00610FFB" w:rsidP="00610FFB" w:rsidRDefault="00610FFB" w14:paraId="76F5A71F" w14:textId="77777777">
            <w:pPr>
              <w:autoSpaceDE w:val="0"/>
              <w:autoSpaceDN w:val="0"/>
              <w:adjustRightInd w:val="0"/>
              <w:spacing w:line="240" w:lineRule="auto"/>
              <w:rPr>
                <w:rFonts w:ascii="Times New Roman" w:hAnsi="Times New Roman"/>
                <w:b/>
                <w:bCs/>
                <w:color w:val="000000"/>
                <w:sz w:val="28"/>
                <w:szCs w:val="28"/>
              </w:rPr>
            </w:pPr>
          </w:p>
          <w:p w:rsidRPr="00610FFB" w:rsidR="00610FFB" w:rsidP="00610FFB" w:rsidRDefault="00610FFB" w14:paraId="4919503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AP                  Lateral             DV </w:t>
            </w:r>
          </w:p>
        </w:tc>
        <w:tc>
          <w:tcPr>
            <w:tcW w:w="1170" w:type="dxa"/>
            <w:tcBorders>
              <w:top w:val="single" w:color="000000" w:sz="8" w:space="0"/>
              <w:left w:val="single" w:color="000000" w:sz="8" w:space="0"/>
              <w:bottom w:val="single" w:color="000000" w:sz="8" w:space="0"/>
            </w:tcBorders>
          </w:tcPr>
          <w:p w:rsidRPr="00610FFB" w:rsidR="00610FFB" w:rsidP="00610FFB" w:rsidRDefault="00610FFB" w14:paraId="6B28174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 L or bilat. </w:t>
            </w:r>
          </w:p>
          <w:p w:rsidRPr="00610FFB" w:rsidR="00610FFB" w:rsidP="00610FFB" w:rsidRDefault="00610FFB" w14:paraId="7C1257A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0"/>
                <w:szCs w:val="20"/>
              </w:rPr>
              <w:t xml:space="preserve">1=R, 2=L, 3=bilat </w:t>
            </w:r>
          </w:p>
        </w:tc>
        <w:tc>
          <w:tcPr>
            <w:tcW w:w="4050" w:type="dxa"/>
            <w:gridSpan w:val="5"/>
            <w:tcBorders>
              <w:top w:val="single" w:color="000000" w:sz="8" w:space="0"/>
              <w:left w:val="single" w:color="000000" w:sz="8" w:space="0"/>
              <w:bottom w:val="single" w:color="000000" w:sz="8" w:space="0"/>
            </w:tcBorders>
          </w:tcPr>
          <w:p w:rsidRPr="00610FFB" w:rsidR="00610FFB" w:rsidP="00610FFB" w:rsidRDefault="00610FFB" w14:paraId="66B8D577"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Locations</w:t>
            </w:r>
          </w:p>
          <w:p w:rsidRPr="00610FFB" w:rsidR="00610FFB" w:rsidP="00610FFB" w:rsidRDefault="00610FFB" w14:paraId="5BE21A8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1-35 (see codes below) </w:t>
            </w:r>
          </w:p>
        </w:tc>
      </w:tr>
      <w:tr w:rsidRPr="00610FFB" w:rsidR="00610FFB" w:rsidTr="005703D2" w14:paraId="1FD35A2F"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6205DB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2B7785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90730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79AA49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52A84FC7"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1E095DDC"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68628F38"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281D506E"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07A353D2"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B217493"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A378E1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0522FF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C05FD8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CDB063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098B6433"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438FACAD"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79E052DE"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2DD80FAD"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54DE3198"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50997E3E"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7D821BD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374063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51F3B7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A39ACC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41A753D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4B486CB8"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347FB439"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2231BF55"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6985E470"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3DE7DCEA"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2B8CFD6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AE1E29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6BF492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3650AE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2660BF5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68999B56"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67E9228F"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75DFAC80"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20E9A190"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1542E0EF"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312E16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5E624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ECC4D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F48396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00CFC05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3D11ECB2"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73B23983"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17553B85"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3BD92A91"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108EBE34"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1BBE5A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065ED5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4E185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C097CC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4303D13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047D90AF"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6024466A"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6AAE3D3A"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396FC96A"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2B04CDE"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F238A6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182B15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DDA61D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DE7A1D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2A39565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74B1B372"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603E21EF"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4AA8C20A"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4728C8E8"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4081994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LOCATION: </w:t>
      </w:r>
    </w:p>
    <w:p w:rsidRPr="00610FFB" w:rsidR="00610FFB" w:rsidP="00DC2EEA" w:rsidRDefault="00610FFB" w14:paraId="46E2B860"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sectPr w:rsidRPr="00610FFB" w:rsidR="00610FFB" w:rsidSect="00191FE8">
          <w:type w:val="continuous"/>
          <w:pgSz w:w="12240" w:h="15840"/>
          <w:pgMar w:top="1080" w:right="1080" w:bottom="1080" w:left="1440" w:header="720" w:footer="720" w:gutter="0"/>
          <w:cols w:space="720"/>
          <w:docGrid w:linePitch="360"/>
        </w:sectPr>
      </w:pPr>
    </w:p>
    <w:p w:rsidRPr="00610FFB" w:rsidR="00610FFB" w:rsidP="00DC2EEA" w:rsidRDefault="00610FFB" w14:paraId="02C81B76"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proofErr w:type="spellStart"/>
      <w:r w:rsidRPr="00610FFB">
        <w:rPr>
          <w:rFonts w:ascii="Times New Roman" w:hAnsi="Times New Roman"/>
          <w:color w:val="000000"/>
          <w:sz w:val="23"/>
          <w:szCs w:val="23"/>
        </w:rPr>
        <w:t>fronto</w:t>
      </w:r>
      <w:proofErr w:type="spellEnd"/>
      <w:r w:rsidRPr="00610FFB">
        <w:rPr>
          <w:rFonts w:ascii="Times New Roman" w:hAnsi="Times New Roman"/>
          <w:color w:val="000000"/>
          <w:sz w:val="23"/>
          <w:szCs w:val="23"/>
        </w:rPr>
        <w:t xml:space="preserve">-polar </w:t>
      </w:r>
    </w:p>
    <w:p w:rsidRPr="00610FFB" w:rsidR="00610FFB" w:rsidP="00DC2EEA" w:rsidRDefault="00610FFB" w14:paraId="51D23683"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orbito-frontal</w:t>
      </w:r>
    </w:p>
    <w:p w:rsidRPr="00610FFB" w:rsidR="00610FFB" w:rsidP="00DC2EEA" w:rsidRDefault="00610FFB" w14:paraId="088225B9"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proofErr w:type="gramStart"/>
      <w:r w:rsidRPr="00610FFB">
        <w:rPr>
          <w:rFonts w:ascii="Times New Roman" w:hAnsi="Times New Roman"/>
          <w:color w:val="000000"/>
          <w:sz w:val="23"/>
          <w:szCs w:val="23"/>
        </w:rPr>
        <w:t>middle-frontal</w:t>
      </w:r>
      <w:proofErr w:type="gramEnd"/>
    </w:p>
    <w:p w:rsidRPr="00610FFB" w:rsidR="00610FFB" w:rsidP="00DC2EEA" w:rsidRDefault="00610FFB" w14:paraId="03EDE46E"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proofErr w:type="gramStart"/>
      <w:r w:rsidRPr="00610FFB">
        <w:rPr>
          <w:rFonts w:ascii="Times New Roman" w:hAnsi="Times New Roman"/>
          <w:color w:val="000000"/>
          <w:sz w:val="23"/>
          <w:szCs w:val="23"/>
        </w:rPr>
        <w:t>superior-frontal</w:t>
      </w:r>
      <w:proofErr w:type="gramEnd"/>
    </w:p>
    <w:p w:rsidRPr="00610FFB" w:rsidR="00610FFB" w:rsidP="00DC2EEA" w:rsidRDefault="00610FFB" w14:paraId="5861089B"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anterior cingulated</w:t>
      </w:r>
    </w:p>
    <w:p w:rsidRPr="00610FFB" w:rsidR="00610FFB" w:rsidP="00DC2EEA" w:rsidRDefault="00610FFB" w14:paraId="1D940870"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pre-Rolandic</w:t>
      </w:r>
    </w:p>
    <w:p w:rsidRPr="00610FFB" w:rsidR="00610FFB" w:rsidP="00DC2EEA" w:rsidRDefault="00610FFB" w14:paraId="53147A44"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Rolandic</w:t>
      </w:r>
    </w:p>
    <w:p w:rsidRPr="00610FFB" w:rsidR="00610FFB" w:rsidP="00DC2EEA" w:rsidRDefault="00610FFB" w14:paraId="53A36AC7"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proofErr w:type="spellStart"/>
      <w:r w:rsidRPr="00610FFB">
        <w:rPr>
          <w:rFonts w:ascii="Times New Roman" w:hAnsi="Times New Roman"/>
          <w:color w:val="000000"/>
          <w:sz w:val="23"/>
          <w:szCs w:val="23"/>
        </w:rPr>
        <w:t>posterio</w:t>
      </w:r>
      <w:proofErr w:type="spellEnd"/>
      <w:r w:rsidRPr="00610FFB">
        <w:rPr>
          <w:rFonts w:ascii="Times New Roman" w:hAnsi="Times New Roman"/>
          <w:color w:val="000000"/>
          <w:sz w:val="23"/>
          <w:szCs w:val="23"/>
        </w:rPr>
        <w:t>-medial frontal</w:t>
      </w:r>
    </w:p>
    <w:p w:rsidRPr="00610FFB" w:rsidR="00610FFB" w:rsidP="00DC2EEA" w:rsidRDefault="00610FFB" w14:paraId="3F443999"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Broca (frontal operculum)</w:t>
      </w:r>
    </w:p>
    <w:p w:rsidRPr="00610FFB" w:rsidR="00610FFB" w:rsidP="00DC2EEA" w:rsidRDefault="00610FFB" w14:paraId="37626C3D"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temporo-polar</w:t>
      </w:r>
    </w:p>
    <w:p w:rsidRPr="00610FFB" w:rsidR="00610FFB" w:rsidP="00DC2EEA" w:rsidRDefault="00610FFB" w14:paraId="55DF28D7"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inferior temporal</w:t>
      </w:r>
    </w:p>
    <w:p w:rsidRPr="00610FFB" w:rsidR="00610FFB" w:rsidP="00DC2EEA" w:rsidRDefault="00610FFB" w14:paraId="6D2EA149"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amygdala/ant hippocampus</w:t>
      </w:r>
    </w:p>
    <w:p w:rsidRPr="00610FFB" w:rsidR="00610FFB" w:rsidP="00DC2EEA" w:rsidRDefault="00610FFB" w14:paraId="30EE5DEA"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hippocampus</w:t>
      </w:r>
    </w:p>
    <w:p w:rsidRPr="00610FFB" w:rsidR="00610FFB" w:rsidP="00DC2EEA" w:rsidRDefault="00610FFB" w14:paraId="43959F2B"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middle temporal</w:t>
      </w:r>
    </w:p>
    <w:p w:rsidRPr="00610FFB" w:rsidR="00610FFB" w:rsidP="00DC2EEA" w:rsidRDefault="00610FFB" w14:paraId="5E080132"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superior temporal</w:t>
      </w:r>
    </w:p>
    <w:p w:rsidRPr="00610FFB" w:rsidR="00610FFB" w:rsidP="00DC2EEA" w:rsidRDefault="00610FFB" w14:paraId="7422CD6D"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auditory area</w:t>
      </w:r>
    </w:p>
    <w:p w:rsidRPr="00610FFB" w:rsidR="00610FFB" w:rsidP="00DC2EEA" w:rsidRDefault="00610FFB" w14:paraId="762FCEDF"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inferior parietal</w:t>
      </w:r>
    </w:p>
    <w:p w:rsidRPr="00610FFB" w:rsidR="00610FFB" w:rsidP="00DC2EEA" w:rsidRDefault="00610FFB" w14:paraId="23204004"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superior parietal</w:t>
      </w:r>
    </w:p>
    <w:p w:rsidRPr="00610FFB" w:rsidR="00610FFB" w:rsidP="00DC2EEA" w:rsidRDefault="00610FFB" w14:paraId="2744AECC"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angular gyrus (parietal operculum)</w:t>
      </w:r>
    </w:p>
    <w:p w:rsidRPr="00610FFB" w:rsidR="00610FFB" w:rsidP="00DC2EEA" w:rsidRDefault="00610FFB" w14:paraId="10F29DAE"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calcarine</w:t>
      </w:r>
    </w:p>
    <w:p w:rsidRPr="00610FFB" w:rsidR="00610FFB" w:rsidP="00DC2EEA" w:rsidRDefault="00610FFB" w14:paraId="4697E052"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inferior/lateral occipital</w:t>
      </w:r>
    </w:p>
    <w:p w:rsidRPr="00610FFB" w:rsidR="00610FFB" w:rsidP="00DC2EEA" w:rsidRDefault="00610FFB" w14:paraId="4B8587E6"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basal forebrain</w:t>
      </w:r>
    </w:p>
    <w:p w:rsidRPr="00610FFB" w:rsidR="00610FFB" w:rsidP="00610FFB" w:rsidRDefault="00610FFB" w14:paraId="5CBB61CA"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1BA3570E"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644F714D"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56BA802C" w14:textId="77777777">
      <w:pPr>
        <w:autoSpaceDE w:val="0"/>
        <w:autoSpaceDN w:val="0"/>
        <w:adjustRightInd w:val="0"/>
        <w:spacing w:line="240" w:lineRule="auto"/>
        <w:rPr>
          <w:rFonts w:ascii="Times New Roman" w:hAnsi="Times New Roman"/>
          <w:color w:val="000000"/>
          <w:sz w:val="23"/>
          <w:szCs w:val="23"/>
        </w:rPr>
      </w:pPr>
    </w:p>
    <w:p w:rsidRPr="00610FFB" w:rsidR="00610FFB" w:rsidP="00DC2EEA" w:rsidRDefault="00610FFB" w14:paraId="4BD3F2B9"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caudate</w:t>
      </w:r>
    </w:p>
    <w:p w:rsidRPr="00610FFB" w:rsidR="00610FFB" w:rsidP="00DC2EEA" w:rsidRDefault="00610FFB" w14:paraId="1D137BC6"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putamen</w:t>
      </w:r>
    </w:p>
    <w:p w:rsidRPr="00610FFB" w:rsidR="00610FFB" w:rsidP="00DC2EEA" w:rsidRDefault="00610FFB" w14:paraId="0F80293C"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globus pallidus</w:t>
      </w:r>
    </w:p>
    <w:p w:rsidRPr="00610FFB" w:rsidR="00610FFB" w:rsidP="00DC2EEA" w:rsidRDefault="00610FFB" w14:paraId="42BA8F28"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internal capsule</w:t>
      </w:r>
    </w:p>
    <w:p w:rsidRPr="00610FFB" w:rsidR="00610FFB" w:rsidP="00DC2EEA" w:rsidRDefault="00610FFB" w14:paraId="0A12B964"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thalamus</w:t>
      </w:r>
    </w:p>
    <w:p w:rsidRPr="00610FFB" w:rsidR="00610FFB" w:rsidP="00DC2EEA" w:rsidRDefault="00610FFB" w14:paraId="0B5EEC3A"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midbrain</w:t>
      </w:r>
    </w:p>
    <w:p w:rsidRPr="00610FFB" w:rsidR="00610FFB" w:rsidP="00DC2EEA" w:rsidRDefault="00610FFB" w14:paraId="539917B4"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pons</w:t>
      </w:r>
    </w:p>
    <w:p w:rsidRPr="00610FFB" w:rsidR="00610FFB" w:rsidP="00DC2EEA" w:rsidRDefault="00610FFB" w14:paraId="332F3BCB"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medulla</w:t>
      </w:r>
    </w:p>
    <w:p w:rsidRPr="00610FFB" w:rsidR="00610FFB" w:rsidP="00DC2EEA" w:rsidRDefault="00610FFB" w14:paraId="3615A7B3"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cerebellum</w:t>
      </w:r>
    </w:p>
    <w:p w:rsidRPr="00610FFB" w:rsidR="00610FFB" w:rsidP="00DC2EEA" w:rsidRDefault="00610FFB" w14:paraId="77CF4668"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Entire MCA territory (2,3,6,7,8,9,10,14,15,16,17,18,19,21,23,24)</w:t>
      </w:r>
    </w:p>
    <w:p w:rsidRPr="00610FFB" w:rsidR="00610FFB" w:rsidP="00DC2EEA" w:rsidRDefault="00610FFB" w14:paraId="65CCEF74"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Entire ACA territory (1,2,4,5)</w:t>
      </w:r>
    </w:p>
    <w:p w:rsidRPr="00610FFB" w:rsidR="00610FFB" w:rsidP="00DC2EEA" w:rsidRDefault="00610FFB" w14:paraId="020B0FBC"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Entire PCA territory (11,13,20)</w:t>
      </w:r>
    </w:p>
    <w:p w:rsidRPr="00610FFB" w:rsidR="00610FFB" w:rsidP="00DC2EEA" w:rsidRDefault="00610FFB" w14:paraId="7D67438F" w14:textId="77777777">
      <w:pPr>
        <w:numPr>
          <w:ilvl w:val="0"/>
          <w:numId w:val="64"/>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ACA/MCA territory (1,2,3,4,5,6,7,8,9,10,11,13,14,15,16,17,</w:t>
      </w:r>
    </w:p>
    <w:p w:rsidRPr="00610FFB" w:rsidR="00610FFB" w:rsidP="00610FFB" w:rsidRDefault="00610FFB" w14:paraId="7D97C1DB" w14:textId="77777777">
      <w:pPr>
        <w:autoSpaceDE w:val="0"/>
        <w:autoSpaceDN w:val="0"/>
        <w:adjustRightInd w:val="0"/>
        <w:spacing w:line="240" w:lineRule="auto"/>
        <w:ind w:left="720"/>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18,19,20, 21) </w:t>
      </w:r>
    </w:p>
    <w:p w:rsidRPr="00610FFB" w:rsidR="00610FFB" w:rsidP="00610FFB" w:rsidRDefault="00610FFB" w14:paraId="41F4D789" w14:textId="77777777">
      <w:pPr>
        <w:spacing w:line="240" w:lineRule="auto"/>
        <w:rPr>
          <w:rFonts w:ascii="Times New Roman" w:hAnsi="Times New Roman"/>
          <w:color w:val="000000"/>
          <w:sz w:val="24"/>
        </w:rPr>
      </w:pPr>
    </w:p>
    <w:p w:rsidRPr="00610FFB" w:rsidR="00610FFB" w:rsidP="00610FFB" w:rsidRDefault="007A1D95" w14:paraId="68FD68AD" w14:textId="77777777">
      <w:pPr>
        <w:spacing w:line="240" w:lineRule="auto"/>
        <w:rPr>
          <w:rFonts w:ascii="Times New Roman" w:hAnsi="Times New Roman"/>
          <w:color w:val="000000"/>
          <w:sz w:val="24"/>
        </w:rPr>
      </w:pPr>
      <w:r>
        <w:rPr>
          <w:rFonts w:ascii="Times New Roman" w:hAnsi="Times New Roman"/>
          <w:noProof/>
          <w:sz w:val="24"/>
        </w:rPr>
        <mc:AlternateContent>
          <mc:Choice Requires="wps">
            <w:drawing>
              <wp:anchor distT="0" distB="0" distL="114300" distR="114300" simplePos="0" relativeHeight="251878400" behindDoc="0" locked="0" layoutInCell="1" allowOverlap="1" wp14:editId="7E58D193" wp14:anchorId="7ACF50B9">
                <wp:simplePos x="0" y="0"/>
                <wp:positionH relativeFrom="column">
                  <wp:posOffset>-123825</wp:posOffset>
                </wp:positionH>
                <wp:positionV relativeFrom="paragraph">
                  <wp:posOffset>69215</wp:posOffset>
                </wp:positionV>
                <wp:extent cx="3390900" cy="1318260"/>
                <wp:effectExtent l="0" t="0" r="1905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18260"/>
                        </a:xfrm>
                        <a:prstGeom prst="rect">
                          <a:avLst/>
                        </a:prstGeom>
                        <a:solidFill>
                          <a:srgbClr val="FFFFFF"/>
                        </a:solidFill>
                        <a:ln w="9525">
                          <a:solidFill>
                            <a:srgbClr val="000000"/>
                          </a:solidFill>
                          <a:miter lim="800000"/>
                          <a:headEnd/>
                          <a:tailEnd/>
                        </a:ln>
                      </wps:spPr>
                      <wps:txbx>
                        <w:txbxContent>
                          <w:p w:rsidR="00C5590D" w:rsidP="00610FFB" w:rsidRDefault="00C5590D" w14:paraId="1A8179BC" w14:textId="77777777">
                            <w:pPr>
                              <w:pStyle w:val="Default"/>
                              <w:rPr>
                                <w:sz w:val="23"/>
                                <w:szCs w:val="23"/>
                              </w:rPr>
                            </w:pPr>
                            <w:r>
                              <w:rPr>
                                <w:b/>
                                <w:bCs/>
                                <w:sz w:val="23"/>
                                <w:szCs w:val="23"/>
                              </w:rPr>
                              <w:t xml:space="preserve">Comments: </w:t>
                            </w:r>
                          </w:p>
                          <w:p w:rsidRPr="00191FE8" w:rsidR="00C5590D" w:rsidP="00610FFB" w:rsidRDefault="00C5590D" w14:paraId="7427EE2C" w14:textId="77777777">
                            <w:pPr>
                              <w:pStyle w:val="Default"/>
                              <w:rPr>
                                <w:bCs/>
                                <w:sz w:val="23"/>
                                <w:szCs w:val="23"/>
                              </w:rPr>
                            </w:pPr>
                            <w:r w:rsidRPr="00191FE8">
                              <w:rPr>
                                <w:bCs/>
                                <w:sz w:val="28"/>
                                <w:szCs w:val="28"/>
                              </w:rPr>
                              <w:t xml:space="preserve">__________________________________ </w:t>
                            </w:r>
                          </w:p>
                          <w:p w:rsidRPr="00191FE8" w:rsidR="00C5590D" w:rsidP="00610FFB" w:rsidRDefault="00C5590D" w14:paraId="3AE8F5C3" w14:textId="77777777">
                            <w:pPr>
                              <w:pStyle w:val="Default"/>
                              <w:rPr>
                                <w:sz w:val="23"/>
                                <w:szCs w:val="23"/>
                              </w:rPr>
                            </w:pPr>
                            <w:r w:rsidRPr="00191FE8">
                              <w:rPr>
                                <w:bCs/>
                                <w:sz w:val="28"/>
                                <w:szCs w:val="28"/>
                              </w:rPr>
                              <w:t>__________________________________</w:t>
                            </w:r>
                          </w:p>
                          <w:p w:rsidRPr="00191FE8" w:rsidR="00C5590D" w:rsidP="00610FFB" w:rsidRDefault="00C5590D" w14:paraId="16290359" w14:textId="77777777">
                            <w:pPr>
                              <w:pStyle w:val="Default"/>
                              <w:rPr>
                                <w:sz w:val="28"/>
                                <w:szCs w:val="28"/>
                              </w:rPr>
                            </w:pPr>
                            <w:r w:rsidRPr="00191FE8">
                              <w:rPr>
                                <w:bCs/>
                                <w:sz w:val="28"/>
                                <w:szCs w:val="28"/>
                              </w:rPr>
                              <w:t xml:space="preserve">__________________________________ </w:t>
                            </w:r>
                          </w:p>
                          <w:p w:rsidRPr="00191FE8" w:rsidR="00C5590D" w:rsidP="00610FFB" w:rsidRDefault="00C5590D" w14:paraId="3E722814" w14:textId="77777777">
                            <w:pPr>
                              <w:pStyle w:val="Default"/>
                              <w:rPr>
                                <w:sz w:val="28"/>
                                <w:szCs w:val="28"/>
                              </w:rPr>
                            </w:pPr>
                            <w:r w:rsidRPr="00191FE8">
                              <w:rPr>
                                <w:bCs/>
                                <w:sz w:val="28"/>
                                <w:szCs w:val="28"/>
                              </w:rPr>
                              <w:t xml:space="preserve">__________________________________ </w:t>
                            </w:r>
                          </w:p>
                          <w:p w:rsidRPr="00191FE8" w:rsidR="00C5590D" w:rsidP="00610FFB" w:rsidRDefault="00C5590D" w14:paraId="3C784A54" w14:textId="77777777">
                            <w:pPr>
                              <w:pStyle w:val="Default"/>
                              <w:rPr>
                                <w:sz w:val="28"/>
                                <w:szCs w:val="28"/>
                              </w:rPr>
                            </w:pPr>
                            <w:r w:rsidRPr="00191FE8">
                              <w:rPr>
                                <w:bCs/>
                                <w:sz w:val="28"/>
                                <w:szCs w:val="28"/>
                              </w:rPr>
                              <w:t xml:space="preserve">__________________________________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style="position:absolute;margin-left:-9.75pt;margin-top:5.45pt;width:267pt;height:103.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" w14:anchorId="7ACF50B9">
                <v:textbox>
                  <w:txbxContent>
                    <w:p w:rsidR="00C5590D" w:rsidP="00610FFB" w:rsidRDefault="00C5590D" w14:paraId="1A8179BC" w14:textId="77777777">
                      <w:pPr>
                        <w:pStyle w:val="Default"/>
                        <w:rPr>
                          <w:sz w:val="23"/>
                          <w:szCs w:val="23"/>
                        </w:rPr>
                      </w:pPr>
                      <w:r>
                        <w:rPr>
                          <w:b/>
                          <w:bCs/>
                          <w:sz w:val="23"/>
                          <w:szCs w:val="23"/>
                        </w:rPr>
                        <w:t xml:space="preserve">Comments: </w:t>
                      </w:r>
                    </w:p>
                    <w:p w:rsidRPr="00191FE8" w:rsidR="00C5590D" w:rsidP="00610FFB" w:rsidRDefault="00C5590D" w14:paraId="7427EE2C" w14:textId="77777777">
                      <w:pPr>
                        <w:pStyle w:val="Default"/>
                        <w:rPr>
                          <w:bCs/>
                          <w:sz w:val="23"/>
                          <w:szCs w:val="23"/>
                        </w:rPr>
                      </w:pPr>
                      <w:r w:rsidRPr="00191FE8">
                        <w:rPr>
                          <w:bCs/>
                          <w:sz w:val="28"/>
                          <w:szCs w:val="28"/>
                        </w:rPr>
                        <w:t xml:space="preserve">__________________________________ </w:t>
                      </w:r>
                    </w:p>
                    <w:p w:rsidRPr="00191FE8" w:rsidR="00C5590D" w:rsidP="00610FFB" w:rsidRDefault="00C5590D" w14:paraId="3AE8F5C3" w14:textId="77777777">
                      <w:pPr>
                        <w:pStyle w:val="Default"/>
                        <w:rPr>
                          <w:sz w:val="23"/>
                          <w:szCs w:val="23"/>
                        </w:rPr>
                      </w:pPr>
                      <w:r w:rsidRPr="00191FE8">
                        <w:rPr>
                          <w:bCs/>
                          <w:sz w:val="28"/>
                          <w:szCs w:val="28"/>
                        </w:rPr>
                        <w:t>__________________________________</w:t>
                      </w:r>
                    </w:p>
                    <w:p w:rsidRPr="00191FE8" w:rsidR="00C5590D" w:rsidP="00610FFB" w:rsidRDefault="00C5590D" w14:paraId="16290359" w14:textId="77777777">
                      <w:pPr>
                        <w:pStyle w:val="Default"/>
                        <w:rPr>
                          <w:sz w:val="28"/>
                          <w:szCs w:val="28"/>
                        </w:rPr>
                      </w:pPr>
                      <w:r w:rsidRPr="00191FE8">
                        <w:rPr>
                          <w:bCs/>
                          <w:sz w:val="28"/>
                          <w:szCs w:val="28"/>
                        </w:rPr>
                        <w:t xml:space="preserve">__________________________________ </w:t>
                      </w:r>
                    </w:p>
                    <w:p w:rsidRPr="00191FE8" w:rsidR="00C5590D" w:rsidP="00610FFB" w:rsidRDefault="00C5590D" w14:paraId="3E722814" w14:textId="77777777">
                      <w:pPr>
                        <w:pStyle w:val="Default"/>
                        <w:rPr>
                          <w:sz w:val="28"/>
                          <w:szCs w:val="28"/>
                        </w:rPr>
                      </w:pPr>
                      <w:r w:rsidRPr="00191FE8">
                        <w:rPr>
                          <w:bCs/>
                          <w:sz w:val="28"/>
                          <w:szCs w:val="28"/>
                        </w:rPr>
                        <w:t xml:space="preserve">__________________________________ </w:t>
                      </w:r>
                    </w:p>
                    <w:p w:rsidRPr="00191FE8" w:rsidR="00C5590D" w:rsidP="00610FFB" w:rsidRDefault="00C5590D" w14:paraId="3C784A54" w14:textId="77777777">
                      <w:pPr>
                        <w:pStyle w:val="Default"/>
                        <w:rPr>
                          <w:sz w:val="28"/>
                          <w:szCs w:val="28"/>
                        </w:rPr>
                      </w:pPr>
                      <w:r w:rsidRPr="00191FE8">
                        <w:rPr>
                          <w:bCs/>
                          <w:sz w:val="28"/>
                          <w:szCs w:val="28"/>
                        </w:rPr>
                        <w:t xml:space="preserve">__________________________________ </w:t>
                      </w:r>
                    </w:p>
                  </w:txbxContent>
                </v:textbox>
              </v:shape>
            </w:pict>
          </mc:Fallback>
        </mc:AlternateContent>
      </w:r>
    </w:p>
    <w:p w:rsidRPr="00610FFB" w:rsidR="00610FFB" w:rsidP="00610FFB" w:rsidRDefault="00610FFB" w14:paraId="5CA5A0BE" w14:textId="77777777">
      <w:pPr>
        <w:spacing w:line="240" w:lineRule="auto"/>
        <w:rPr>
          <w:rFonts w:ascii="Times New Roman" w:hAnsi="Times New Roman"/>
          <w:color w:val="000000"/>
          <w:sz w:val="24"/>
        </w:rPr>
        <w:sectPr w:rsidRPr="00610FFB" w:rsidR="00610FFB" w:rsidSect="00191FE8">
          <w:type w:val="continuous"/>
          <w:pgSz w:w="12240" w:h="15840"/>
          <w:pgMar w:top="1080" w:right="1080" w:bottom="1080" w:left="1440" w:header="720" w:footer="720" w:gutter="0"/>
          <w:cols w:space="720" w:num="2"/>
          <w:docGrid w:linePitch="360"/>
        </w:sect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728"/>
        <w:gridCol w:w="1530"/>
        <w:gridCol w:w="1260"/>
        <w:gridCol w:w="1800"/>
        <w:gridCol w:w="1710"/>
        <w:gridCol w:w="1710"/>
      </w:tblGrid>
      <w:tr w:rsidRPr="00610FFB" w:rsidR="00610FFB" w:rsidTr="005703D2" w14:paraId="72CA05E7" w14:textId="77777777">
        <w:trPr>
          <w:trHeight w:val="322"/>
        </w:trPr>
        <w:tc>
          <w:tcPr>
            <w:tcW w:w="4518" w:type="dxa"/>
            <w:gridSpan w:val="3"/>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5914887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color w:val="000000"/>
                <w:sz w:val="28"/>
                <w:szCs w:val="28"/>
              </w:rPr>
              <w:lastRenderedPageBreak/>
              <w:t xml:space="preserve">H. CHRONIC LACUNES </w:t>
            </w:r>
            <w:r w:rsidRPr="00610FFB">
              <w:rPr>
                <w:rFonts w:ascii="Times New Roman" w:hAnsi="Times New Roman"/>
                <w:color w:val="000000"/>
                <w:sz w:val="28"/>
                <w:szCs w:val="28"/>
              </w:rPr>
              <w:t>(&lt;1.0 cm)</w:t>
            </w:r>
            <w:r w:rsidRPr="00610FFB">
              <w:rPr>
                <w:rFonts w:ascii="Times New Roman" w:hAnsi="Times New Roman"/>
                <w:color w:val="000000"/>
                <w:sz w:val="23"/>
                <w:szCs w:val="23"/>
              </w:rPr>
              <w:t xml:space="preserve"> </w:t>
            </w:r>
          </w:p>
        </w:tc>
        <w:tc>
          <w:tcPr>
            <w:tcW w:w="5220" w:type="dxa"/>
            <w:gridSpan w:val="3"/>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03C334B7"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Total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1191565" w14:textId="77777777">
        <w:trPr>
          <w:trHeight w:val="572"/>
        </w:trPr>
        <w:tc>
          <w:tcPr>
            <w:tcW w:w="4518" w:type="dxa"/>
            <w:gridSpan w:val="3"/>
            <w:tcBorders>
              <w:top w:val="single" w:color="000000" w:sz="8" w:space="0"/>
              <w:bottom w:val="single" w:color="000000" w:sz="8" w:space="0"/>
              <w:right w:val="single" w:color="000000" w:sz="8" w:space="0"/>
            </w:tcBorders>
          </w:tcPr>
          <w:p w:rsidRPr="00610FFB" w:rsidR="00610FFB" w:rsidP="00610FFB" w:rsidRDefault="00610FFB" w14:paraId="4B515C50"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 xml:space="preserve">Total Area (cm) </w:t>
            </w:r>
          </w:p>
          <w:p w:rsidRPr="00610FFB" w:rsidR="00610FFB" w:rsidP="00610FFB" w:rsidRDefault="00610FFB" w14:paraId="0B4F4A66"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AP                  Lateral             DV </w:t>
            </w:r>
          </w:p>
        </w:tc>
        <w:tc>
          <w:tcPr>
            <w:tcW w:w="1800" w:type="dxa"/>
            <w:tcBorders>
              <w:top w:val="single" w:color="000000" w:sz="8" w:space="0"/>
              <w:left w:val="single" w:color="000000" w:sz="8" w:space="0"/>
              <w:bottom w:val="single" w:color="000000" w:sz="8" w:space="0"/>
            </w:tcBorders>
          </w:tcPr>
          <w:p w:rsidRPr="00610FFB" w:rsidR="00610FFB" w:rsidP="00610FFB" w:rsidRDefault="00610FFB" w14:paraId="7BE5DCA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 L or bilat. </w:t>
            </w:r>
          </w:p>
          <w:p w:rsidRPr="00610FFB" w:rsidR="00610FFB" w:rsidP="00610FFB" w:rsidRDefault="00610FFB" w14:paraId="3C4EFC5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0"/>
                <w:szCs w:val="20"/>
              </w:rPr>
              <w:t xml:space="preserve">1=R, 2=L, 3=bilat </w:t>
            </w:r>
          </w:p>
        </w:tc>
        <w:tc>
          <w:tcPr>
            <w:tcW w:w="3420" w:type="dxa"/>
            <w:gridSpan w:val="2"/>
            <w:tcBorders>
              <w:top w:val="single" w:color="000000" w:sz="8" w:space="0"/>
              <w:left w:val="single" w:color="000000" w:sz="8" w:space="0"/>
              <w:bottom w:val="single" w:color="000000" w:sz="8" w:space="0"/>
            </w:tcBorders>
          </w:tcPr>
          <w:p w:rsidRPr="00610FFB" w:rsidR="00610FFB" w:rsidP="00610FFB" w:rsidRDefault="00610FFB" w14:paraId="3D325677"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Locations</w:t>
            </w:r>
          </w:p>
          <w:p w:rsidRPr="00610FFB" w:rsidR="00610FFB" w:rsidP="00610FFB" w:rsidRDefault="00610FFB" w14:paraId="4F2BDF0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1-17 (see codes below) </w:t>
            </w:r>
          </w:p>
        </w:tc>
      </w:tr>
      <w:tr w:rsidRPr="00610FFB" w:rsidR="00610FFB" w:rsidTr="005703D2" w14:paraId="045E9A72"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1A56A0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56570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55C6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CA8C7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31ED7232" w14:textId="77777777">
            <w:pPr>
              <w:autoSpaceDE w:val="0"/>
              <w:autoSpaceDN w:val="0"/>
              <w:adjustRightInd w:val="0"/>
              <w:spacing w:line="240" w:lineRule="auto"/>
              <w:rPr>
                <w:rFonts w:ascii="Wingdings" w:hAnsi="Wingdings" w:cs="Wingdings"/>
                <w:color w:val="000000"/>
                <w:sz w:val="56"/>
                <w:szCs w:val="56"/>
              </w:rPr>
            </w:pPr>
          </w:p>
        </w:tc>
        <w:tc>
          <w:tcPr>
            <w:tcW w:w="1710" w:type="dxa"/>
            <w:tcBorders>
              <w:top w:val="single" w:color="000000" w:sz="8" w:space="0"/>
              <w:left w:val="single" w:color="000000" w:sz="8" w:space="0"/>
              <w:bottom w:val="single" w:color="000000" w:sz="8" w:space="0"/>
            </w:tcBorders>
          </w:tcPr>
          <w:p w:rsidRPr="00610FFB" w:rsidR="00610FFB" w:rsidP="00610FFB" w:rsidRDefault="00610FFB" w14:paraId="7D42BD21"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58F0659"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3C57B9D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C81505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7F2D36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9A59F3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01D9D7AD" w14:textId="77777777">
            <w:pPr>
              <w:autoSpaceDE w:val="0"/>
              <w:autoSpaceDN w:val="0"/>
              <w:adjustRightInd w:val="0"/>
              <w:spacing w:line="240" w:lineRule="auto"/>
              <w:rPr>
                <w:rFonts w:ascii="Wingdings" w:hAnsi="Wingdings" w:cs="Wingdings"/>
                <w:color w:val="000000"/>
                <w:sz w:val="56"/>
                <w:szCs w:val="56"/>
              </w:rPr>
            </w:pPr>
          </w:p>
        </w:tc>
        <w:tc>
          <w:tcPr>
            <w:tcW w:w="1710" w:type="dxa"/>
            <w:tcBorders>
              <w:top w:val="single" w:color="000000" w:sz="8" w:space="0"/>
              <w:left w:val="single" w:color="000000" w:sz="8" w:space="0"/>
              <w:bottom w:val="single" w:color="000000" w:sz="8" w:space="0"/>
            </w:tcBorders>
          </w:tcPr>
          <w:p w:rsidRPr="00610FFB" w:rsidR="00610FFB" w:rsidP="00610FFB" w:rsidRDefault="00610FFB" w14:paraId="1D33C165"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4A509472"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3AF3803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A8994F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23C3C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61AAE8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68A5D64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3D1ADB01"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4306414A"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105BC68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BDB550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85A95D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63207F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2869039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5FBBCF22"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2461A797"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620389F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CD10A5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A86B99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D8ADE1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3376614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5F7EF3F3"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382387A6"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51671E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C071BE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7C5703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C6FA46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5203183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5BC538DE"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4EF207EC"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617AD7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56696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BBAF27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F4FD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6AA44C4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3C100DE6"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3626BAA2" w14:textId="77777777">
      <w:p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b/>
          <w:bCs/>
          <w:sz w:val="23"/>
          <w:szCs w:val="23"/>
        </w:rPr>
        <w:t xml:space="preserve">LOCATIONS: </w:t>
      </w:r>
    </w:p>
    <w:p w:rsidRPr="00610FFB" w:rsidR="00610FFB" w:rsidP="00DC2EEA" w:rsidRDefault="00610FFB" w14:paraId="06D2A0C9"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frontal cortex </w:t>
      </w:r>
    </w:p>
    <w:p w:rsidRPr="00610FFB" w:rsidR="00610FFB" w:rsidP="00DC2EEA" w:rsidRDefault="00610FFB" w14:paraId="596F00E1"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frontal </w:t>
      </w:r>
    </w:p>
    <w:p w:rsidRPr="00610FFB" w:rsidR="00610FFB" w:rsidP="00DC2EEA" w:rsidRDefault="00610FFB" w14:paraId="1281AAFB"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parietal cortex </w:t>
      </w:r>
    </w:p>
    <w:p w:rsidRPr="00610FFB" w:rsidR="00610FFB" w:rsidP="00DC2EEA" w:rsidRDefault="00610FFB" w14:paraId="13892099"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parietal </w:t>
      </w:r>
    </w:p>
    <w:p w:rsidRPr="00610FFB" w:rsidR="00610FFB" w:rsidP="00DC2EEA" w:rsidRDefault="00610FFB" w14:paraId="0EB45704"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temporal cortex </w:t>
      </w:r>
    </w:p>
    <w:p w:rsidRPr="00610FFB" w:rsidR="00610FFB" w:rsidP="00DC2EEA" w:rsidRDefault="00610FFB" w14:paraId="377AE83B"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temporal </w:t>
      </w:r>
    </w:p>
    <w:p w:rsidRPr="00610FFB" w:rsidR="00610FFB" w:rsidP="00DC2EEA" w:rsidRDefault="00610FFB" w14:paraId="012BE69F"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occipital cortex </w:t>
      </w:r>
    </w:p>
    <w:p w:rsidRPr="00610FFB" w:rsidR="00610FFB" w:rsidP="00DC2EEA" w:rsidRDefault="00610FFB" w14:paraId="0C3B044F"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occipital </w:t>
      </w:r>
    </w:p>
    <w:p w:rsidRPr="00610FFB" w:rsidR="00610FFB" w:rsidP="00DC2EEA" w:rsidRDefault="00610FFB" w14:paraId="4F20F40F"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caudate </w:t>
      </w:r>
    </w:p>
    <w:p w:rsidRPr="00610FFB" w:rsidR="00610FFB" w:rsidP="00DC2EEA" w:rsidRDefault="00610FFB" w14:paraId="3E3FD2FB"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putamen </w:t>
      </w:r>
    </w:p>
    <w:p w:rsidRPr="00610FFB" w:rsidR="00610FFB" w:rsidP="00DC2EEA" w:rsidRDefault="00610FFB" w14:paraId="318DBC27"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globus pallidus </w:t>
      </w:r>
    </w:p>
    <w:p w:rsidRPr="00610FFB" w:rsidR="00610FFB" w:rsidP="00DC2EEA" w:rsidRDefault="00610FFB" w14:paraId="2577FD42"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internal capsule </w:t>
      </w:r>
    </w:p>
    <w:p w:rsidRPr="00610FFB" w:rsidR="00610FFB" w:rsidP="00DC2EEA" w:rsidRDefault="00610FFB" w14:paraId="073BA5B2"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thalamus </w:t>
      </w:r>
    </w:p>
    <w:p w:rsidRPr="00610FFB" w:rsidR="00610FFB" w:rsidP="00DC2EEA" w:rsidRDefault="007A1D95" w14:paraId="1650538A" w14:textId="77777777">
      <w:pPr>
        <w:numPr>
          <w:ilvl w:val="0"/>
          <w:numId w:val="65"/>
        </w:numPr>
        <w:autoSpaceDE w:val="0"/>
        <w:autoSpaceDN w:val="0"/>
        <w:adjustRightInd w:val="0"/>
        <w:spacing w:line="240" w:lineRule="auto"/>
        <w:rPr>
          <w:rFonts w:ascii="Times New Roman" w:hAnsi="Times New Roman" w:eastAsiaTheme="minorHAnsi"/>
          <w:sz w:val="23"/>
          <w:szCs w:val="23"/>
        </w:rPr>
      </w:pPr>
      <w:r>
        <w:rPr>
          <w:rFonts w:ascii="Times New Roman" w:hAnsi="Times New Roman" w:eastAsiaTheme="minorHAnsi"/>
          <w:noProof/>
          <w:color w:val="000000"/>
          <w:sz w:val="24"/>
        </w:rPr>
        <mc:AlternateContent>
          <mc:Choice Requires="wps">
            <w:drawing>
              <wp:anchor distT="0" distB="0" distL="114300" distR="114300" simplePos="0" relativeHeight="251876352" behindDoc="0" locked="0" layoutInCell="1" allowOverlap="1" wp14:editId="5C8F4B79" wp14:anchorId="306CE4B9">
                <wp:simplePos x="0" y="0"/>
                <wp:positionH relativeFrom="column">
                  <wp:posOffset>2921635</wp:posOffset>
                </wp:positionH>
                <wp:positionV relativeFrom="paragraph">
                  <wp:posOffset>5715</wp:posOffset>
                </wp:positionV>
                <wp:extent cx="3010535" cy="1950720"/>
                <wp:effectExtent l="0" t="0" r="18415" b="1143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1950720"/>
                        </a:xfrm>
                        <a:prstGeom prst="rect">
                          <a:avLst/>
                        </a:prstGeom>
                        <a:solidFill>
                          <a:srgbClr val="FFFFFF"/>
                        </a:solidFill>
                        <a:ln w="9525">
                          <a:solidFill>
                            <a:srgbClr val="000000"/>
                          </a:solidFill>
                          <a:miter lim="800000"/>
                          <a:headEnd/>
                          <a:tailEnd/>
                        </a:ln>
                      </wps:spPr>
                      <wps:txbx>
                        <w:txbxContent>
                          <w:p w:rsidR="00C5590D" w:rsidP="00610FFB" w:rsidRDefault="00C5590D" w14:paraId="3690FB50" w14:textId="77777777">
                            <w:pPr>
                              <w:pStyle w:val="Default"/>
                              <w:rPr>
                                <w:b/>
                                <w:bCs/>
                                <w:sz w:val="23"/>
                                <w:szCs w:val="23"/>
                              </w:rPr>
                            </w:pPr>
                            <w:r>
                              <w:rPr>
                                <w:b/>
                                <w:bCs/>
                                <w:sz w:val="23"/>
                                <w:szCs w:val="23"/>
                              </w:rPr>
                              <w:t xml:space="preserve">Comments: </w:t>
                            </w:r>
                          </w:p>
                          <w:p w:rsidRPr="00F4131A" w:rsidR="00C5590D" w:rsidP="00610FFB" w:rsidRDefault="00C5590D" w14:paraId="7305FB8F" w14:textId="77777777">
                            <w:pPr>
                              <w:pStyle w:val="Default"/>
                              <w:rPr>
                                <w:bCs/>
                                <w:sz w:val="23"/>
                                <w:szCs w:val="23"/>
                              </w:rPr>
                            </w:pPr>
                            <w:r w:rsidRPr="00F4131A">
                              <w:rPr>
                                <w:bCs/>
                                <w:sz w:val="28"/>
                                <w:szCs w:val="28"/>
                              </w:rPr>
                              <w:t xml:space="preserve">_______________________________ </w:t>
                            </w:r>
                          </w:p>
                          <w:p w:rsidRPr="00F4131A" w:rsidR="00C5590D" w:rsidP="00610FFB" w:rsidRDefault="00C5590D" w14:paraId="47909270" w14:textId="77777777">
                            <w:pPr>
                              <w:pStyle w:val="Default"/>
                              <w:rPr>
                                <w:sz w:val="28"/>
                                <w:szCs w:val="28"/>
                              </w:rPr>
                            </w:pPr>
                            <w:r w:rsidRPr="00F4131A">
                              <w:rPr>
                                <w:bCs/>
                                <w:sz w:val="28"/>
                                <w:szCs w:val="28"/>
                              </w:rPr>
                              <w:t xml:space="preserve">______________________________________________________________ </w:t>
                            </w:r>
                          </w:p>
                          <w:p w:rsidRPr="00F4131A" w:rsidR="00C5590D" w:rsidP="00610FFB" w:rsidRDefault="00C5590D" w14:paraId="104EA556" w14:textId="77777777">
                            <w:pPr>
                              <w:pStyle w:val="Default"/>
                              <w:rPr>
                                <w:sz w:val="28"/>
                                <w:szCs w:val="28"/>
                              </w:rPr>
                            </w:pPr>
                            <w:r w:rsidRPr="00F4131A">
                              <w:rPr>
                                <w:bCs/>
                                <w:sz w:val="28"/>
                                <w:szCs w:val="28"/>
                              </w:rPr>
                              <w:t xml:space="preserve">_______________________________ </w:t>
                            </w:r>
                          </w:p>
                          <w:p w:rsidRPr="00F4131A" w:rsidR="00C5590D" w:rsidP="00610FFB" w:rsidRDefault="00C5590D" w14:paraId="34299522" w14:textId="77777777">
                            <w:pPr>
                              <w:pStyle w:val="Default"/>
                              <w:rPr>
                                <w:sz w:val="28"/>
                                <w:szCs w:val="28"/>
                              </w:rPr>
                            </w:pPr>
                            <w:r w:rsidRPr="00F4131A">
                              <w:rPr>
                                <w:bCs/>
                                <w:sz w:val="28"/>
                                <w:szCs w:val="28"/>
                              </w:rPr>
                              <w:t xml:space="preserve">_______________________________ </w:t>
                            </w:r>
                          </w:p>
                          <w:p w:rsidRPr="00F4131A" w:rsidR="00C5590D" w:rsidP="00610FFB" w:rsidRDefault="00C5590D" w14:paraId="3A4AF85E" w14:textId="77777777">
                            <w:pPr>
                              <w:pStyle w:val="Default"/>
                              <w:rPr>
                                <w:bCs/>
                                <w:sz w:val="23"/>
                                <w:szCs w:val="23"/>
                              </w:rPr>
                            </w:pPr>
                            <w:r w:rsidRPr="00F4131A">
                              <w:rPr>
                                <w:bCs/>
                                <w:sz w:val="28"/>
                                <w:szCs w:val="28"/>
                              </w:rPr>
                              <w:t xml:space="preserve">_______________________________ </w:t>
                            </w:r>
                          </w:p>
                          <w:p w:rsidRPr="00F4131A" w:rsidR="00C5590D" w:rsidP="00610FFB" w:rsidRDefault="00C5590D" w14:paraId="6926FEC5" w14:textId="77777777">
                            <w:pPr>
                              <w:pStyle w:val="Default"/>
                              <w:rPr>
                                <w:sz w:val="23"/>
                                <w:szCs w:val="23"/>
                              </w:rPr>
                            </w:pPr>
                            <w:r w:rsidRPr="00F4131A">
                              <w:rPr>
                                <w:bCs/>
                                <w:sz w:val="28"/>
                                <w:szCs w:val="28"/>
                              </w:rPr>
                              <w:t>_______________________________</w:t>
                            </w:r>
                          </w:p>
                          <w:p w:rsidRPr="00F4131A" w:rsidR="00C5590D" w:rsidP="00610FFB" w:rsidRDefault="00C5590D" w14:paraId="1808B67E" w14:textId="77777777">
                            <w:pPr>
                              <w:pStyle w:val="Default"/>
                              <w:rPr>
                                <w:sz w:val="28"/>
                                <w:szCs w:val="28"/>
                              </w:rPr>
                            </w:pPr>
                            <w:r w:rsidRPr="00F4131A">
                              <w:rPr>
                                <w:bCs/>
                                <w:sz w:val="28"/>
                                <w:szCs w:val="28"/>
                              </w:rPr>
                              <w:t xml:space="preserve">_________________________________ </w:t>
                            </w:r>
                          </w:p>
                          <w:p w:rsidR="00C5590D" w:rsidP="00610FFB" w:rsidRDefault="00C5590D" w14:paraId="214DBAF8" w14:textId="77777777">
                            <w:pPr>
                              <w:pStyle w:val="Default"/>
                              <w:rPr>
                                <w:sz w:val="28"/>
                                <w:szCs w:val="28"/>
                              </w:rPr>
                            </w:pPr>
                            <w:r>
                              <w:rPr>
                                <w:b/>
                                <w:bCs/>
                                <w:sz w:val="28"/>
                                <w:szCs w:val="28"/>
                              </w:rPr>
                              <w:t xml:space="preserve">______________________________ </w:t>
                            </w:r>
                          </w:p>
                          <w:p w:rsidR="00C5590D" w:rsidP="00610FFB" w:rsidRDefault="00C5590D" w14:paraId="3E0A829A" w14:textId="77777777">
                            <w:pPr>
                              <w:pStyle w:val="Default"/>
                              <w:rPr>
                                <w:sz w:val="28"/>
                                <w:szCs w:val="28"/>
                              </w:rPr>
                            </w:pPr>
                            <w:r>
                              <w:rPr>
                                <w:b/>
                                <w:bCs/>
                                <w:sz w:val="28"/>
                                <w:szCs w:val="28"/>
                              </w:rPr>
                              <w:t xml:space="preserve">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left:0;text-align:left;margin-left:230.05pt;margin-top:.45pt;width:237.05pt;height:153.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" w14:anchorId="306CE4B9">
                <v:textbox>
                  <w:txbxContent>
                    <w:p w:rsidR="00C5590D" w:rsidP="00610FFB" w:rsidRDefault="00C5590D" w14:paraId="3690FB50" w14:textId="77777777">
                      <w:pPr>
                        <w:pStyle w:val="Default"/>
                        <w:rPr>
                          <w:b/>
                          <w:bCs/>
                          <w:sz w:val="23"/>
                          <w:szCs w:val="23"/>
                        </w:rPr>
                      </w:pPr>
                      <w:r>
                        <w:rPr>
                          <w:b/>
                          <w:bCs/>
                          <w:sz w:val="23"/>
                          <w:szCs w:val="23"/>
                        </w:rPr>
                        <w:t xml:space="preserve">Comments: </w:t>
                      </w:r>
                    </w:p>
                    <w:p w:rsidRPr="00F4131A" w:rsidR="00C5590D" w:rsidP="00610FFB" w:rsidRDefault="00C5590D" w14:paraId="7305FB8F" w14:textId="77777777">
                      <w:pPr>
                        <w:pStyle w:val="Default"/>
                        <w:rPr>
                          <w:bCs/>
                          <w:sz w:val="23"/>
                          <w:szCs w:val="23"/>
                        </w:rPr>
                      </w:pPr>
                      <w:r w:rsidRPr="00F4131A">
                        <w:rPr>
                          <w:bCs/>
                          <w:sz w:val="28"/>
                          <w:szCs w:val="28"/>
                        </w:rPr>
                        <w:t xml:space="preserve">_______________________________ </w:t>
                      </w:r>
                    </w:p>
                    <w:p w:rsidRPr="00F4131A" w:rsidR="00C5590D" w:rsidP="00610FFB" w:rsidRDefault="00C5590D" w14:paraId="47909270" w14:textId="77777777">
                      <w:pPr>
                        <w:pStyle w:val="Default"/>
                        <w:rPr>
                          <w:sz w:val="28"/>
                          <w:szCs w:val="28"/>
                        </w:rPr>
                      </w:pPr>
                      <w:r w:rsidRPr="00F4131A">
                        <w:rPr>
                          <w:bCs/>
                          <w:sz w:val="28"/>
                          <w:szCs w:val="28"/>
                        </w:rPr>
                        <w:t xml:space="preserve">______________________________________________________________ </w:t>
                      </w:r>
                    </w:p>
                    <w:p w:rsidRPr="00F4131A" w:rsidR="00C5590D" w:rsidP="00610FFB" w:rsidRDefault="00C5590D" w14:paraId="104EA556" w14:textId="77777777">
                      <w:pPr>
                        <w:pStyle w:val="Default"/>
                        <w:rPr>
                          <w:sz w:val="28"/>
                          <w:szCs w:val="28"/>
                        </w:rPr>
                      </w:pPr>
                      <w:r w:rsidRPr="00F4131A">
                        <w:rPr>
                          <w:bCs/>
                          <w:sz w:val="28"/>
                          <w:szCs w:val="28"/>
                        </w:rPr>
                        <w:t xml:space="preserve">_______________________________ </w:t>
                      </w:r>
                    </w:p>
                    <w:p w:rsidRPr="00F4131A" w:rsidR="00C5590D" w:rsidP="00610FFB" w:rsidRDefault="00C5590D" w14:paraId="34299522" w14:textId="77777777">
                      <w:pPr>
                        <w:pStyle w:val="Default"/>
                        <w:rPr>
                          <w:sz w:val="28"/>
                          <w:szCs w:val="28"/>
                        </w:rPr>
                      </w:pPr>
                      <w:r w:rsidRPr="00F4131A">
                        <w:rPr>
                          <w:bCs/>
                          <w:sz w:val="28"/>
                          <w:szCs w:val="28"/>
                        </w:rPr>
                        <w:t xml:space="preserve">_______________________________ </w:t>
                      </w:r>
                    </w:p>
                    <w:p w:rsidRPr="00F4131A" w:rsidR="00C5590D" w:rsidP="00610FFB" w:rsidRDefault="00C5590D" w14:paraId="3A4AF85E" w14:textId="77777777">
                      <w:pPr>
                        <w:pStyle w:val="Default"/>
                        <w:rPr>
                          <w:bCs/>
                          <w:sz w:val="23"/>
                          <w:szCs w:val="23"/>
                        </w:rPr>
                      </w:pPr>
                      <w:r w:rsidRPr="00F4131A">
                        <w:rPr>
                          <w:bCs/>
                          <w:sz w:val="28"/>
                          <w:szCs w:val="28"/>
                        </w:rPr>
                        <w:t xml:space="preserve">_______________________________ </w:t>
                      </w:r>
                    </w:p>
                    <w:p w:rsidRPr="00F4131A" w:rsidR="00C5590D" w:rsidP="00610FFB" w:rsidRDefault="00C5590D" w14:paraId="6926FEC5" w14:textId="77777777">
                      <w:pPr>
                        <w:pStyle w:val="Default"/>
                        <w:rPr>
                          <w:sz w:val="23"/>
                          <w:szCs w:val="23"/>
                        </w:rPr>
                      </w:pPr>
                      <w:r w:rsidRPr="00F4131A">
                        <w:rPr>
                          <w:bCs/>
                          <w:sz w:val="28"/>
                          <w:szCs w:val="28"/>
                        </w:rPr>
                        <w:t>_______________________________</w:t>
                      </w:r>
                    </w:p>
                    <w:p w:rsidRPr="00F4131A" w:rsidR="00C5590D" w:rsidP="00610FFB" w:rsidRDefault="00C5590D" w14:paraId="1808B67E" w14:textId="77777777">
                      <w:pPr>
                        <w:pStyle w:val="Default"/>
                        <w:rPr>
                          <w:sz w:val="28"/>
                          <w:szCs w:val="28"/>
                        </w:rPr>
                      </w:pPr>
                      <w:r w:rsidRPr="00F4131A">
                        <w:rPr>
                          <w:bCs/>
                          <w:sz w:val="28"/>
                          <w:szCs w:val="28"/>
                        </w:rPr>
                        <w:t xml:space="preserve">_________________________________ </w:t>
                      </w:r>
                    </w:p>
                    <w:p w:rsidR="00C5590D" w:rsidP="00610FFB" w:rsidRDefault="00C5590D" w14:paraId="214DBAF8" w14:textId="77777777">
                      <w:pPr>
                        <w:pStyle w:val="Default"/>
                        <w:rPr>
                          <w:sz w:val="28"/>
                          <w:szCs w:val="28"/>
                        </w:rPr>
                      </w:pPr>
                      <w:r>
                        <w:rPr>
                          <w:b/>
                          <w:bCs/>
                          <w:sz w:val="28"/>
                          <w:szCs w:val="28"/>
                        </w:rPr>
                        <w:t xml:space="preserve">______________________________ </w:t>
                      </w:r>
                    </w:p>
                    <w:p w:rsidR="00C5590D" w:rsidP="00610FFB" w:rsidRDefault="00C5590D" w14:paraId="3E0A829A" w14:textId="77777777">
                      <w:pPr>
                        <w:pStyle w:val="Default"/>
                        <w:rPr>
                          <w:sz w:val="28"/>
                          <w:szCs w:val="28"/>
                        </w:rPr>
                      </w:pPr>
                      <w:r>
                        <w:rPr>
                          <w:b/>
                          <w:bCs/>
                          <w:sz w:val="28"/>
                          <w:szCs w:val="28"/>
                        </w:rPr>
                        <w:t xml:space="preserve">______________________________ </w:t>
                      </w:r>
                    </w:p>
                  </w:txbxContent>
                </v:textbox>
              </v:shape>
            </w:pict>
          </mc:Fallback>
        </mc:AlternateContent>
      </w:r>
      <w:r w:rsidRPr="00610FFB" w:rsidR="00610FFB">
        <w:rPr>
          <w:rFonts w:ascii="Times New Roman" w:hAnsi="Times New Roman" w:eastAsiaTheme="minorHAnsi"/>
          <w:sz w:val="23"/>
          <w:szCs w:val="23"/>
        </w:rPr>
        <w:t xml:space="preserve">midbrain </w:t>
      </w:r>
    </w:p>
    <w:p w:rsidRPr="00610FFB" w:rsidR="00610FFB" w:rsidP="00DC2EEA" w:rsidRDefault="00610FFB" w14:paraId="22A19F9D"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pons </w:t>
      </w:r>
    </w:p>
    <w:p w:rsidRPr="00610FFB" w:rsidR="00610FFB" w:rsidP="00DC2EEA" w:rsidRDefault="00610FFB" w14:paraId="2D7512A4"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medulla </w:t>
      </w:r>
    </w:p>
    <w:p w:rsidRPr="00610FFB" w:rsidR="00610FFB" w:rsidP="00DC2EEA" w:rsidRDefault="00610FFB" w14:paraId="7F58F7CA"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cerebellum </w:t>
      </w:r>
    </w:p>
    <w:p w:rsidRPr="00610FFB" w:rsidR="00610FFB" w:rsidP="00610FFB" w:rsidRDefault="00610FFB" w14:paraId="1326F4E6" w14:textId="77777777">
      <w:pPr>
        <w:spacing w:line="240" w:lineRule="auto"/>
        <w:rPr>
          <w:rFonts w:ascii="Times New Roman" w:hAnsi="Times New Roman"/>
          <w:color w:val="000000"/>
          <w:sz w:val="24"/>
        </w:rPr>
      </w:pPr>
      <w:r w:rsidRPr="00610FFB">
        <w:rPr>
          <w:rFonts w:ascii="Times New Roman" w:hAnsi="Times New Roman"/>
          <w:color w:val="000000"/>
          <w:sz w:val="24"/>
        </w:rPr>
        <w:br w:type="page"/>
      </w:r>
    </w:p>
    <w:p w:rsidRPr="00610FFB" w:rsidR="00610FFB" w:rsidP="00610FFB" w:rsidRDefault="00610FFB" w14:paraId="588DE06A"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728"/>
        <w:gridCol w:w="1530"/>
        <w:gridCol w:w="1260"/>
        <w:gridCol w:w="1800"/>
        <w:gridCol w:w="1128"/>
        <w:gridCol w:w="1129"/>
        <w:gridCol w:w="1163"/>
      </w:tblGrid>
      <w:tr w:rsidRPr="00610FFB" w:rsidR="00610FFB" w:rsidTr="005703D2" w14:paraId="2129B9D7" w14:textId="77777777">
        <w:trPr>
          <w:trHeight w:val="322"/>
        </w:trPr>
        <w:tc>
          <w:tcPr>
            <w:tcW w:w="4518" w:type="dxa"/>
            <w:gridSpan w:val="3"/>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55E7199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color w:val="000000"/>
                <w:sz w:val="28"/>
                <w:szCs w:val="28"/>
              </w:rPr>
              <w:t>I. CHRONIC HEMORRHAGES</w:t>
            </w:r>
            <w:r w:rsidRPr="00610FFB">
              <w:rPr>
                <w:rFonts w:ascii="Times New Roman" w:hAnsi="Times New Roman"/>
                <w:color w:val="000000"/>
                <w:sz w:val="23"/>
                <w:szCs w:val="23"/>
              </w:rPr>
              <w:t xml:space="preserve"> </w:t>
            </w:r>
          </w:p>
          <w:p w:rsidRPr="00610FFB" w:rsidR="00610FFB" w:rsidP="00610FFB" w:rsidRDefault="00610FFB" w14:paraId="1DCCF8C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(parenchymal)</w:t>
            </w:r>
          </w:p>
        </w:tc>
        <w:tc>
          <w:tcPr>
            <w:tcW w:w="5220" w:type="dxa"/>
            <w:gridSpan w:val="4"/>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5B7135CC"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Total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1C2891D" w14:textId="77777777">
        <w:trPr>
          <w:trHeight w:val="572"/>
        </w:trPr>
        <w:tc>
          <w:tcPr>
            <w:tcW w:w="4518" w:type="dxa"/>
            <w:gridSpan w:val="3"/>
            <w:tcBorders>
              <w:top w:val="single" w:color="000000" w:sz="8" w:space="0"/>
              <w:bottom w:val="single" w:color="000000" w:sz="8" w:space="0"/>
              <w:right w:val="single" w:color="000000" w:sz="8" w:space="0"/>
            </w:tcBorders>
          </w:tcPr>
          <w:p w:rsidRPr="00610FFB" w:rsidR="00610FFB" w:rsidP="00610FFB" w:rsidRDefault="00610FFB" w14:paraId="58CB21B4"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 xml:space="preserve">Total Area (cm) </w:t>
            </w:r>
          </w:p>
          <w:p w:rsidRPr="00610FFB" w:rsidR="00610FFB" w:rsidP="00610FFB" w:rsidRDefault="00610FFB" w14:paraId="03D8E3D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AP                  Lateral             DV </w:t>
            </w:r>
          </w:p>
        </w:tc>
        <w:tc>
          <w:tcPr>
            <w:tcW w:w="1800" w:type="dxa"/>
            <w:tcBorders>
              <w:top w:val="single" w:color="000000" w:sz="8" w:space="0"/>
              <w:left w:val="single" w:color="000000" w:sz="8" w:space="0"/>
              <w:bottom w:val="single" w:color="000000" w:sz="8" w:space="0"/>
            </w:tcBorders>
          </w:tcPr>
          <w:p w:rsidRPr="00610FFB" w:rsidR="00610FFB" w:rsidP="00610FFB" w:rsidRDefault="00610FFB" w14:paraId="32AA5739"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 L or bilat. </w:t>
            </w:r>
          </w:p>
          <w:p w:rsidRPr="00610FFB" w:rsidR="00610FFB" w:rsidP="00610FFB" w:rsidRDefault="00610FFB" w14:paraId="4BE0F98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0"/>
                <w:szCs w:val="20"/>
              </w:rPr>
              <w:t xml:space="preserve">1=R, 2=L, 3=bilat </w:t>
            </w:r>
          </w:p>
        </w:tc>
        <w:tc>
          <w:tcPr>
            <w:tcW w:w="3420" w:type="dxa"/>
            <w:gridSpan w:val="3"/>
            <w:tcBorders>
              <w:top w:val="single" w:color="000000" w:sz="8" w:space="0"/>
              <w:left w:val="single" w:color="000000" w:sz="8" w:space="0"/>
              <w:bottom w:val="single" w:color="000000" w:sz="8" w:space="0"/>
            </w:tcBorders>
          </w:tcPr>
          <w:p w:rsidRPr="00610FFB" w:rsidR="00610FFB" w:rsidP="00610FFB" w:rsidRDefault="00610FFB" w14:paraId="10D279E1"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Locations</w:t>
            </w:r>
          </w:p>
          <w:p w:rsidRPr="00610FFB" w:rsidR="00610FFB" w:rsidP="00610FFB" w:rsidRDefault="00610FFB" w14:paraId="759A768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8"/>
                <w:szCs w:val="28"/>
              </w:rPr>
              <w:t xml:space="preserve"> </w:t>
            </w:r>
            <w:r w:rsidRPr="00610FFB">
              <w:rPr>
                <w:rFonts w:ascii="Times New Roman" w:hAnsi="Times New Roman"/>
                <w:color w:val="000000"/>
                <w:sz w:val="20"/>
                <w:szCs w:val="20"/>
              </w:rPr>
              <w:t xml:space="preserve">Scoring 1-5 (see codes below) </w:t>
            </w:r>
          </w:p>
        </w:tc>
      </w:tr>
      <w:tr w:rsidRPr="00610FFB" w:rsidR="00610FFB" w:rsidTr="005703D2" w14:paraId="12B9D493"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5F12F67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586711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ADB09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F5B4E1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2CD0AB84" w14:textId="77777777">
            <w:pPr>
              <w:autoSpaceDE w:val="0"/>
              <w:autoSpaceDN w:val="0"/>
              <w:adjustRightInd w:val="0"/>
              <w:spacing w:line="240" w:lineRule="auto"/>
              <w:rPr>
                <w:rFonts w:ascii="Wingdings" w:hAnsi="Wingdings" w:cs="Wingdings"/>
                <w:color w:val="000000"/>
                <w:sz w:val="56"/>
                <w:szCs w:val="56"/>
              </w:rPr>
            </w:pPr>
          </w:p>
        </w:tc>
        <w:tc>
          <w:tcPr>
            <w:tcW w:w="1129" w:type="dxa"/>
            <w:tcBorders>
              <w:top w:val="single" w:color="000000" w:sz="8" w:space="0"/>
              <w:left w:val="single" w:color="000000" w:sz="8" w:space="0"/>
              <w:bottom w:val="single" w:color="000000" w:sz="8" w:space="0"/>
            </w:tcBorders>
          </w:tcPr>
          <w:p w:rsidRPr="00610FFB" w:rsidR="00610FFB" w:rsidP="00610FFB" w:rsidRDefault="00610FFB" w14:paraId="5C50BFE4"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0DE7EF9"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568F8FD2"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7E1CD52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329490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1E2622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4DBAA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2A18F1E0" w14:textId="77777777">
            <w:pPr>
              <w:autoSpaceDE w:val="0"/>
              <w:autoSpaceDN w:val="0"/>
              <w:adjustRightInd w:val="0"/>
              <w:spacing w:line="240" w:lineRule="auto"/>
              <w:rPr>
                <w:rFonts w:ascii="Wingdings" w:hAnsi="Wingdings" w:cs="Wingdings"/>
                <w:color w:val="000000"/>
                <w:sz w:val="56"/>
                <w:szCs w:val="56"/>
              </w:rPr>
            </w:pPr>
          </w:p>
        </w:tc>
        <w:tc>
          <w:tcPr>
            <w:tcW w:w="1129" w:type="dxa"/>
            <w:tcBorders>
              <w:top w:val="single" w:color="000000" w:sz="8" w:space="0"/>
              <w:left w:val="single" w:color="000000" w:sz="8" w:space="0"/>
              <w:bottom w:val="single" w:color="000000" w:sz="8" w:space="0"/>
            </w:tcBorders>
          </w:tcPr>
          <w:p w:rsidRPr="00610FFB" w:rsidR="00610FFB" w:rsidP="00610FFB" w:rsidRDefault="00610FFB" w14:paraId="1A03D6CC"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0542155"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33133DA8"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5C8D523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498DE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78A93A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A4F30B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5B0D3F3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263EED2F"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571DF37F"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0BC39DB"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4312CC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9074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9E4D07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A1D8AA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1A5C9EA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6E3E534A"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680E1EB0"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160670F3"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500439F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D305D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36F648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6FE1C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2635C0F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7737F786"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391FDA4C"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495CD7B4"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1027DDD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4773AF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D1E84E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6DD63F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1650D09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355F5D91"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695514E"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B4C2CA2"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9CC015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25C1E2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FCA25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0EBDE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33C210F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37117AC5"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349FA365"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645945F9" w14:textId="77777777">
      <w:p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b/>
          <w:bCs/>
          <w:color w:val="000000"/>
          <w:sz w:val="23"/>
          <w:szCs w:val="23"/>
        </w:rPr>
        <w:t xml:space="preserve">LOCATIONS: </w:t>
      </w:r>
    </w:p>
    <w:p w:rsidRPr="00610FFB" w:rsidR="00610FFB" w:rsidP="00DC2EEA" w:rsidRDefault="00610FFB" w14:paraId="4FDE5CDD" w14:textId="77777777">
      <w:pPr>
        <w:numPr>
          <w:ilvl w:val="0"/>
          <w:numId w:val="66"/>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cerebral cortex </w:t>
      </w:r>
    </w:p>
    <w:p w:rsidRPr="00610FFB" w:rsidR="00610FFB" w:rsidP="00DC2EEA" w:rsidRDefault="00610FFB" w14:paraId="209D6A58" w14:textId="77777777">
      <w:pPr>
        <w:numPr>
          <w:ilvl w:val="0"/>
          <w:numId w:val="66"/>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subcortical white matter </w:t>
      </w:r>
    </w:p>
    <w:p w:rsidRPr="00610FFB" w:rsidR="00610FFB" w:rsidP="00DC2EEA" w:rsidRDefault="00610FFB" w14:paraId="52058690" w14:textId="77777777">
      <w:pPr>
        <w:numPr>
          <w:ilvl w:val="0"/>
          <w:numId w:val="66"/>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deep gray </w:t>
      </w:r>
    </w:p>
    <w:p w:rsidRPr="00610FFB" w:rsidR="00610FFB" w:rsidP="00DC2EEA" w:rsidRDefault="00610FFB" w14:paraId="39081EED" w14:textId="77777777">
      <w:pPr>
        <w:numPr>
          <w:ilvl w:val="0"/>
          <w:numId w:val="66"/>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brainstem </w:t>
      </w:r>
    </w:p>
    <w:p w:rsidRPr="00610FFB" w:rsidR="00610FFB" w:rsidP="00DC2EEA" w:rsidRDefault="00610FFB" w14:paraId="0797310F" w14:textId="77777777">
      <w:pPr>
        <w:numPr>
          <w:ilvl w:val="0"/>
          <w:numId w:val="66"/>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cerebellum </w:t>
      </w:r>
    </w:p>
    <w:p w:rsidRPr="00610FFB" w:rsidR="00610FFB" w:rsidP="00610FFB" w:rsidRDefault="007A1D95" w14:paraId="4E41C073" w14:textId="77777777">
      <w:pPr>
        <w:spacing w:line="240" w:lineRule="auto"/>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77376" behindDoc="0" locked="0" layoutInCell="1" allowOverlap="1" wp14:editId="7A3C1987" wp14:anchorId="004F38A1">
                <wp:simplePos x="0" y="0"/>
                <wp:positionH relativeFrom="column">
                  <wp:posOffset>528320</wp:posOffset>
                </wp:positionH>
                <wp:positionV relativeFrom="paragraph">
                  <wp:posOffset>300990</wp:posOffset>
                </wp:positionV>
                <wp:extent cx="2998470" cy="2286000"/>
                <wp:effectExtent l="0" t="0" r="11430" b="1905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2286000"/>
                        </a:xfrm>
                        <a:prstGeom prst="rect">
                          <a:avLst/>
                        </a:prstGeom>
                        <a:solidFill>
                          <a:srgbClr val="FFFFFF"/>
                        </a:solidFill>
                        <a:ln w="9525">
                          <a:solidFill>
                            <a:srgbClr val="000000"/>
                          </a:solidFill>
                          <a:miter lim="800000"/>
                          <a:headEnd/>
                          <a:tailEnd/>
                        </a:ln>
                      </wps:spPr>
                      <wps:txbx>
                        <w:txbxContent>
                          <w:p w:rsidR="00C5590D" w:rsidP="00610FFB" w:rsidRDefault="00C5590D" w14:paraId="423000BC" w14:textId="77777777">
                            <w:pPr>
                              <w:pStyle w:val="Default"/>
                              <w:rPr>
                                <w:b/>
                                <w:bCs/>
                                <w:sz w:val="23"/>
                                <w:szCs w:val="23"/>
                              </w:rPr>
                            </w:pPr>
                            <w:r>
                              <w:rPr>
                                <w:b/>
                                <w:bCs/>
                                <w:sz w:val="23"/>
                                <w:szCs w:val="23"/>
                              </w:rPr>
                              <w:t xml:space="preserve">Comments: </w:t>
                            </w:r>
                          </w:p>
                          <w:p w:rsidRPr="00F4131A" w:rsidR="00C5590D" w:rsidP="00610FFB" w:rsidRDefault="00C5590D" w14:paraId="46990CF4" w14:textId="77777777">
                            <w:pPr>
                              <w:pStyle w:val="Default"/>
                              <w:rPr>
                                <w:bCs/>
                                <w:sz w:val="23"/>
                                <w:szCs w:val="23"/>
                              </w:rPr>
                            </w:pPr>
                            <w:r w:rsidRPr="00F4131A">
                              <w:rPr>
                                <w:bCs/>
                                <w:sz w:val="28"/>
                                <w:szCs w:val="28"/>
                              </w:rPr>
                              <w:t xml:space="preserve">_______________________________ </w:t>
                            </w:r>
                          </w:p>
                          <w:p w:rsidRPr="00F4131A" w:rsidR="00C5590D" w:rsidP="00610FFB" w:rsidRDefault="00C5590D" w14:paraId="7892D29D" w14:textId="77777777">
                            <w:pPr>
                              <w:pStyle w:val="Default"/>
                              <w:rPr>
                                <w:sz w:val="23"/>
                                <w:szCs w:val="23"/>
                              </w:rPr>
                            </w:pPr>
                            <w:r w:rsidRPr="00F4131A">
                              <w:rPr>
                                <w:bCs/>
                                <w:sz w:val="28"/>
                                <w:szCs w:val="28"/>
                              </w:rPr>
                              <w:t>_______________________________</w:t>
                            </w:r>
                          </w:p>
                          <w:p w:rsidRPr="00F4131A" w:rsidR="00C5590D" w:rsidP="00610FFB" w:rsidRDefault="00C5590D" w14:paraId="33A6D968" w14:textId="77777777">
                            <w:pPr>
                              <w:pStyle w:val="Default"/>
                              <w:rPr>
                                <w:sz w:val="28"/>
                                <w:szCs w:val="28"/>
                              </w:rPr>
                            </w:pPr>
                            <w:r w:rsidRPr="00F4131A">
                              <w:rPr>
                                <w:bCs/>
                                <w:sz w:val="28"/>
                                <w:szCs w:val="28"/>
                              </w:rPr>
                              <w:t>_______________________________</w:t>
                            </w:r>
                          </w:p>
                          <w:p w:rsidRPr="00F4131A" w:rsidR="00C5590D" w:rsidP="00610FFB" w:rsidRDefault="00C5590D" w14:paraId="22EF34BD" w14:textId="77777777">
                            <w:pPr>
                              <w:pStyle w:val="Default"/>
                              <w:rPr>
                                <w:sz w:val="28"/>
                                <w:szCs w:val="28"/>
                              </w:rPr>
                            </w:pPr>
                            <w:r w:rsidRPr="00F4131A">
                              <w:rPr>
                                <w:bCs/>
                                <w:sz w:val="28"/>
                                <w:szCs w:val="28"/>
                              </w:rPr>
                              <w:t xml:space="preserve">_______________________________ </w:t>
                            </w:r>
                          </w:p>
                          <w:p w:rsidRPr="00F4131A" w:rsidR="00C5590D" w:rsidP="00610FFB" w:rsidRDefault="00C5590D" w14:paraId="4DC6F4DA" w14:textId="77777777">
                            <w:pPr>
                              <w:pStyle w:val="Default"/>
                              <w:rPr>
                                <w:sz w:val="28"/>
                                <w:szCs w:val="28"/>
                              </w:rPr>
                            </w:pPr>
                            <w:r w:rsidRPr="00F4131A">
                              <w:rPr>
                                <w:bCs/>
                                <w:sz w:val="28"/>
                                <w:szCs w:val="28"/>
                              </w:rPr>
                              <w:t>_______________________________</w:t>
                            </w:r>
                          </w:p>
                          <w:p w:rsidRPr="00F4131A" w:rsidR="00C5590D" w:rsidP="00610FFB" w:rsidRDefault="00C5590D" w14:paraId="64AC1FE4" w14:textId="77777777">
                            <w:pPr>
                              <w:pStyle w:val="Default"/>
                              <w:rPr>
                                <w:bCs/>
                                <w:sz w:val="23"/>
                                <w:szCs w:val="23"/>
                              </w:rPr>
                            </w:pPr>
                            <w:r w:rsidRPr="00F4131A">
                              <w:rPr>
                                <w:bCs/>
                                <w:sz w:val="28"/>
                                <w:szCs w:val="28"/>
                              </w:rPr>
                              <w:t xml:space="preserve">_______________________________ </w:t>
                            </w:r>
                          </w:p>
                          <w:p w:rsidRPr="00F4131A" w:rsidR="00C5590D" w:rsidP="00610FFB" w:rsidRDefault="00C5590D" w14:paraId="3A505FB8" w14:textId="77777777">
                            <w:pPr>
                              <w:pStyle w:val="Default"/>
                              <w:rPr>
                                <w:sz w:val="23"/>
                                <w:szCs w:val="23"/>
                              </w:rPr>
                            </w:pPr>
                            <w:r w:rsidRPr="00F4131A">
                              <w:rPr>
                                <w:bCs/>
                                <w:sz w:val="28"/>
                                <w:szCs w:val="28"/>
                              </w:rPr>
                              <w:t>_______________________________</w:t>
                            </w:r>
                          </w:p>
                          <w:p w:rsidRPr="00F4131A" w:rsidR="00C5590D" w:rsidP="00610FFB" w:rsidRDefault="00C5590D" w14:paraId="3874F348" w14:textId="77777777">
                            <w:pPr>
                              <w:pStyle w:val="Default"/>
                              <w:rPr>
                                <w:sz w:val="28"/>
                                <w:szCs w:val="28"/>
                              </w:rPr>
                            </w:pPr>
                            <w:r w:rsidRPr="00F4131A">
                              <w:rPr>
                                <w:bCs/>
                                <w:sz w:val="28"/>
                                <w:szCs w:val="28"/>
                              </w:rPr>
                              <w:t xml:space="preserve">_______________________________ </w:t>
                            </w:r>
                          </w:p>
                          <w:p w:rsidR="00C5590D" w:rsidP="00610FFB" w:rsidRDefault="00C5590D" w14:paraId="79A5D809" w14:textId="77777777">
                            <w:pPr>
                              <w:pStyle w:val="Default"/>
                              <w:rPr>
                                <w:sz w:val="28"/>
                                <w:szCs w:val="28"/>
                              </w:rPr>
                            </w:pPr>
                            <w:r w:rsidRPr="00F4131A">
                              <w:rPr>
                                <w:bCs/>
                                <w:sz w:val="28"/>
                                <w:szCs w:val="28"/>
                              </w:rPr>
                              <w:t>____________________________________________</w:t>
                            </w:r>
                            <w:r>
                              <w:rPr>
                                <w:b/>
                                <w:bCs/>
                                <w:sz w:val="28"/>
                                <w:szCs w:val="28"/>
                              </w:rPr>
                              <w:t xml:space="preserve"> </w:t>
                            </w:r>
                          </w:p>
                          <w:p w:rsidR="00C5590D" w:rsidP="00610FFB" w:rsidRDefault="00C5590D" w14:paraId="6A5DCB07" w14:textId="77777777">
                            <w:pPr>
                              <w:pStyle w:val="Default"/>
                              <w:rPr>
                                <w:sz w:val="28"/>
                                <w:szCs w:val="28"/>
                              </w:rPr>
                            </w:pPr>
                            <w:r>
                              <w:rPr>
                                <w:b/>
                                <w:bCs/>
                                <w:sz w:val="28"/>
                                <w:szCs w:val="28"/>
                              </w:rPr>
                              <w:t xml:space="preserve">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margin-left:41.6pt;margin-top:23.7pt;width:236.1pt;height:18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" w14:anchorId="004F38A1">
                <v:textbox>
                  <w:txbxContent>
                    <w:p w:rsidR="00C5590D" w:rsidP="00610FFB" w:rsidRDefault="00C5590D" w14:paraId="423000BC" w14:textId="77777777">
                      <w:pPr>
                        <w:pStyle w:val="Default"/>
                        <w:rPr>
                          <w:b/>
                          <w:bCs/>
                          <w:sz w:val="23"/>
                          <w:szCs w:val="23"/>
                        </w:rPr>
                      </w:pPr>
                      <w:r>
                        <w:rPr>
                          <w:b/>
                          <w:bCs/>
                          <w:sz w:val="23"/>
                          <w:szCs w:val="23"/>
                        </w:rPr>
                        <w:t xml:space="preserve">Comments: </w:t>
                      </w:r>
                    </w:p>
                    <w:p w:rsidRPr="00F4131A" w:rsidR="00C5590D" w:rsidP="00610FFB" w:rsidRDefault="00C5590D" w14:paraId="46990CF4" w14:textId="77777777">
                      <w:pPr>
                        <w:pStyle w:val="Default"/>
                        <w:rPr>
                          <w:bCs/>
                          <w:sz w:val="23"/>
                          <w:szCs w:val="23"/>
                        </w:rPr>
                      </w:pPr>
                      <w:r w:rsidRPr="00F4131A">
                        <w:rPr>
                          <w:bCs/>
                          <w:sz w:val="28"/>
                          <w:szCs w:val="28"/>
                        </w:rPr>
                        <w:t xml:space="preserve">_______________________________ </w:t>
                      </w:r>
                    </w:p>
                    <w:p w:rsidRPr="00F4131A" w:rsidR="00C5590D" w:rsidP="00610FFB" w:rsidRDefault="00C5590D" w14:paraId="7892D29D" w14:textId="77777777">
                      <w:pPr>
                        <w:pStyle w:val="Default"/>
                        <w:rPr>
                          <w:sz w:val="23"/>
                          <w:szCs w:val="23"/>
                        </w:rPr>
                      </w:pPr>
                      <w:r w:rsidRPr="00F4131A">
                        <w:rPr>
                          <w:bCs/>
                          <w:sz w:val="28"/>
                          <w:szCs w:val="28"/>
                        </w:rPr>
                        <w:t>_______________________________</w:t>
                      </w:r>
                    </w:p>
                    <w:p w:rsidRPr="00F4131A" w:rsidR="00C5590D" w:rsidP="00610FFB" w:rsidRDefault="00C5590D" w14:paraId="33A6D968" w14:textId="77777777">
                      <w:pPr>
                        <w:pStyle w:val="Default"/>
                        <w:rPr>
                          <w:sz w:val="28"/>
                          <w:szCs w:val="28"/>
                        </w:rPr>
                      </w:pPr>
                      <w:r w:rsidRPr="00F4131A">
                        <w:rPr>
                          <w:bCs/>
                          <w:sz w:val="28"/>
                          <w:szCs w:val="28"/>
                        </w:rPr>
                        <w:t>_______________________________</w:t>
                      </w:r>
                    </w:p>
                    <w:p w:rsidRPr="00F4131A" w:rsidR="00C5590D" w:rsidP="00610FFB" w:rsidRDefault="00C5590D" w14:paraId="22EF34BD" w14:textId="77777777">
                      <w:pPr>
                        <w:pStyle w:val="Default"/>
                        <w:rPr>
                          <w:sz w:val="28"/>
                          <w:szCs w:val="28"/>
                        </w:rPr>
                      </w:pPr>
                      <w:r w:rsidRPr="00F4131A">
                        <w:rPr>
                          <w:bCs/>
                          <w:sz w:val="28"/>
                          <w:szCs w:val="28"/>
                        </w:rPr>
                        <w:t xml:space="preserve">_______________________________ </w:t>
                      </w:r>
                    </w:p>
                    <w:p w:rsidRPr="00F4131A" w:rsidR="00C5590D" w:rsidP="00610FFB" w:rsidRDefault="00C5590D" w14:paraId="4DC6F4DA" w14:textId="77777777">
                      <w:pPr>
                        <w:pStyle w:val="Default"/>
                        <w:rPr>
                          <w:sz w:val="28"/>
                          <w:szCs w:val="28"/>
                        </w:rPr>
                      </w:pPr>
                      <w:r w:rsidRPr="00F4131A">
                        <w:rPr>
                          <w:bCs/>
                          <w:sz w:val="28"/>
                          <w:szCs w:val="28"/>
                        </w:rPr>
                        <w:t>_______________________________</w:t>
                      </w:r>
                    </w:p>
                    <w:p w:rsidRPr="00F4131A" w:rsidR="00C5590D" w:rsidP="00610FFB" w:rsidRDefault="00C5590D" w14:paraId="64AC1FE4" w14:textId="77777777">
                      <w:pPr>
                        <w:pStyle w:val="Default"/>
                        <w:rPr>
                          <w:bCs/>
                          <w:sz w:val="23"/>
                          <w:szCs w:val="23"/>
                        </w:rPr>
                      </w:pPr>
                      <w:r w:rsidRPr="00F4131A">
                        <w:rPr>
                          <w:bCs/>
                          <w:sz w:val="28"/>
                          <w:szCs w:val="28"/>
                        </w:rPr>
                        <w:t xml:space="preserve">_______________________________ </w:t>
                      </w:r>
                    </w:p>
                    <w:p w:rsidRPr="00F4131A" w:rsidR="00C5590D" w:rsidP="00610FFB" w:rsidRDefault="00C5590D" w14:paraId="3A505FB8" w14:textId="77777777">
                      <w:pPr>
                        <w:pStyle w:val="Default"/>
                        <w:rPr>
                          <w:sz w:val="23"/>
                          <w:szCs w:val="23"/>
                        </w:rPr>
                      </w:pPr>
                      <w:r w:rsidRPr="00F4131A">
                        <w:rPr>
                          <w:bCs/>
                          <w:sz w:val="28"/>
                          <w:szCs w:val="28"/>
                        </w:rPr>
                        <w:t>_______________________________</w:t>
                      </w:r>
                    </w:p>
                    <w:p w:rsidRPr="00F4131A" w:rsidR="00C5590D" w:rsidP="00610FFB" w:rsidRDefault="00C5590D" w14:paraId="3874F348" w14:textId="77777777">
                      <w:pPr>
                        <w:pStyle w:val="Default"/>
                        <w:rPr>
                          <w:sz w:val="28"/>
                          <w:szCs w:val="28"/>
                        </w:rPr>
                      </w:pPr>
                      <w:r w:rsidRPr="00F4131A">
                        <w:rPr>
                          <w:bCs/>
                          <w:sz w:val="28"/>
                          <w:szCs w:val="28"/>
                        </w:rPr>
                        <w:t xml:space="preserve">_______________________________ </w:t>
                      </w:r>
                    </w:p>
                    <w:p w:rsidR="00C5590D" w:rsidP="00610FFB" w:rsidRDefault="00C5590D" w14:paraId="79A5D809" w14:textId="77777777">
                      <w:pPr>
                        <w:pStyle w:val="Default"/>
                        <w:rPr>
                          <w:sz w:val="28"/>
                          <w:szCs w:val="28"/>
                        </w:rPr>
                      </w:pPr>
                      <w:r w:rsidRPr="00F4131A">
                        <w:rPr>
                          <w:bCs/>
                          <w:sz w:val="28"/>
                          <w:szCs w:val="28"/>
                        </w:rPr>
                        <w:t>____________________________________________</w:t>
                      </w:r>
                      <w:r>
                        <w:rPr>
                          <w:b/>
                          <w:bCs/>
                          <w:sz w:val="28"/>
                          <w:szCs w:val="28"/>
                        </w:rPr>
                        <w:t xml:space="preserve"> </w:t>
                      </w:r>
                    </w:p>
                    <w:p w:rsidR="00C5590D" w:rsidP="00610FFB" w:rsidRDefault="00C5590D" w14:paraId="6A5DCB07" w14:textId="77777777">
                      <w:pPr>
                        <w:pStyle w:val="Default"/>
                        <w:rPr>
                          <w:sz w:val="28"/>
                          <w:szCs w:val="28"/>
                        </w:rPr>
                      </w:pPr>
                      <w:r>
                        <w:rPr>
                          <w:b/>
                          <w:bCs/>
                          <w:sz w:val="28"/>
                          <w:szCs w:val="28"/>
                        </w:rPr>
                        <w:t xml:space="preserve">______________________________ </w:t>
                      </w:r>
                    </w:p>
                  </w:txbxContent>
                </v:textbox>
              </v:shape>
            </w:pict>
          </mc:Fallback>
        </mc:AlternateContent>
      </w:r>
      <w:r w:rsidRPr="00610FFB" w:rsid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395"/>
        <w:gridCol w:w="43"/>
        <w:gridCol w:w="3330"/>
        <w:gridCol w:w="22"/>
        <w:gridCol w:w="2948"/>
      </w:tblGrid>
      <w:tr w:rsidRPr="00610FFB" w:rsidR="00610FFB" w:rsidTr="005703D2" w14:paraId="28E61C31" w14:textId="77777777">
        <w:trPr>
          <w:trHeight w:val="186"/>
        </w:trPr>
        <w:tc>
          <w:tcPr>
            <w:tcW w:w="9738" w:type="dxa"/>
            <w:gridSpan w:val="5"/>
            <w:tcBorders>
              <w:top w:val="single" w:color="000000" w:sz="8" w:space="0"/>
              <w:bottom w:val="single" w:color="000000" w:sz="8" w:space="0"/>
            </w:tcBorders>
            <w:shd w:val="clear" w:color="auto" w:fill="D9D9D9" w:themeFill="background1" w:themeFillShade="D9"/>
          </w:tcPr>
          <w:p w:rsidRPr="00610FFB" w:rsidR="00610FFB" w:rsidP="00610FFB" w:rsidRDefault="00610FFB" w14:paraId="4B80D7D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8"/>
                <w:szCs w:val="28"/>
              </w:rPr>
              <w:lastRenderedPageBreak/>
              <w:t xml:space="preserve">J. MICROSCOPIC EXAMINATION: </w:t>
            </w:r>
            <w:r w:rsidRPr="00610FFB">
              <w:rPr>
                <w:rFonts w:ascii="Times New Roman" w:hAnsi="Times New Roman"/>
                <w:color w:val="000000"/>
                <w:sz w:val="20"/>
                <w:szCs w:val="20"/>
              </w:rPr>
              <w:t xml:space="preserve">scoring 0-4 </w:t>
            </w:r>
          </w:p>
        </w:tc>
      </w:tr>
      <w:tr w:rsidRPr="00610FFB" w:rsidR="00610FFB" w:rsidTr="005703D2" w14:paraId="52C03DC5" w14:textId="77777777">
        <w:trPr>
          <w:trHeight w:val="159"/>
        </w:trPr>
        <w:tc>
          <w:tcPr>
            <w:tcW w:w="9738" w:type="dxa"/>
            <w:gridSpan w:val="5"/>
            <w:tcBorders>
              <w:top w:val="single" w:color="000000" w:sz="8" w:space="0"/>
              <w:bottom w:val="single" w:color="000000" w:sz="8" w:space="0"/>
            </w:tcBorders>
            <w:shd w:val="clear" w:color="auto" w:fill="FFFFFF"/>
          </w:tcPr>
          <w:p w:rsidRPr="00610FFB" w:rsidR="00610FFB" w:rsidP="00610FFB" w:rsidRDefault="00610FFB" w14:paraId="1ED454A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OLFACTORY BULBS: </w:t>
            </w:r>
            <w:r w:rsidRPr="00610FFB">
              <w:rPr>
                <w:rFonts w:ascii="Times New Roman" w:hAnsi="Times New Roman"/>
                <w:color w:val="000000"/>
                <w:sz w:val="23"/>
                <w:szCs w:val="23"/>
              </w:rPr>
              <w:t xml:space="preserve">(AT8) </w:t>
            </w:r>
            <w:r w:rsidRPr="00610FFB">
              <w:rPr>
                <w:rFonts w:ascii="Times New Roman" w:hAnsi="Times New Roman"/>
                <w:color w:val="000000"/>
                <w:sz w:val="20"/>
                <w:szCs w:val="20"/>
              </w:rPr>
              <w:t xml:space="preserve">scoring 0-4 </w:t>
            </w:r>
          </w:p>
        </w:tc>
      </w:tr>
      <w:tr w:rsidRPr="00610FFB" w:rsidR="00610FFB" w:rsidTr="005703D2" w14:paraId="3643B910" w14:textId="77777777">
        <w:trPr>
          <w:trHeight w:val="186"/>
        </w:trPr>
        <w:tc>
          <w:tcPr>
            <w:tcW w:w="3395" w:type="dxa"/>
            <w:tcBorders>
              <w:top w:val="single" w:color="000000" w:sz="8" w:space="0"/>
              <w:bottom w:val="single" w:color="000000" w:sz="8" w:space="0"/>
              <w:right w:val="single" w:color="000000" w:sz="8" w:space="0"/>
            </w:tcBorders>
          </w:tcPr>
          <w:p w:rsidRPr="00610FFB" w:rsidR="00610FFB" w:rsidP="00610FFB" w:rsidRDefault="00610FFB" w14:paraId="340E83C3" w14:textId="77777777">
            <w:pPr>
              <w:autoSpaceDE w:val="0"/>
              <w:autoSpaceDN w:val="0"/>
              <w:adjustRightInd w:val="0"/>
              <w:spacing w:line="240" w:lineRule="auto"/>
              <w:rPr>
                <w:rFonts w:ascii="Times New Roman" w:hAnsi="Times New Roman"/>
                <w:color w:val="000000"/>
                <w:sz w:val="28"/>
                <w:szCs w:val="28"/>
              </w:rPr>
            </w:pPr>
          </w:p>
        </w:tc>
        <w:tc>
          <w:tcPr>
            <w:tcW w:w="3395" w:type="dxa"/>
            <w:gridSpan w:val="3"/>
            <w:tcBorders>
              <w:top w:val="single" w:color="000000" w:sz="8" w:space="0"/>
              <w:bottom w:val="single" w:color="000000" w:sz="8" w:space="0"/>
              <w:right w:val="single" w:color="000000" w:sz="8" w:space="0"/>
            </w:tcBorders>
          </w:tcPr>
          <w:p w:rsidRPr="00610FFB" w:rsidR="00610FFB" w:rsidP="00610FFB" w:rsidRDefault="00610FFB" w14:paraId="2BE19779"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2948" w:type="dxa"/>
            <w:tcBorders>
              <w:top w:val="single" w:color="000000" w:sz="8" w:space="0"/>
              <w:left w:val="single" w:color="000000" w:sz="8" w:space="0"/>
              <w:bottom w:val="single" w:color="000000" w:sz="8" w:space="0"/>
            </w:tcBorders>
          </w:tcPr>
          <w:p w:rsidRPr="00610FFB" w:rsidR="00610FFB" w:rsidP="00610FFB" w:rsidRDefault="00610FFB" w14:paraId="087CC95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96D94B4"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5F1F5AB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NFTs </w:t>
            </w:r>
          </w:p>
        </w:tc>
        <w:tc>
          <w:tcPr>
            <w:tcW w:w="33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0E869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7F1450D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026D311F"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0BEEA68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NTs </w:t>
            </w:r>
          </w:p>
        </w:tc>
        <w:tc>
          <w:tcPr>
            <w:tcW w:w="33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D76E9B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35F13A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599E0EDB"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3202222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Lewy Bodies </w:t>
            </w:r>
          </w:p>
        </w:tc>
        <w:tc>
          <w:tcPr>
            <w:tcW w:w="33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6E49B8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5B2FF38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00F468E2"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1FACC3B9" w14:textId="77777777">
            <w:pPr>
              <w:autoSpaceDE w:val="0"/>
              <w:autoSpaceDN w:val="0"/>
              <w:adjustRightInd w:val="0"/>
              <w:spacing w:after="60" w:line="240" w:lineRule="auto"/>
              <w:rPr>
                <w:rFonts w:ascii="Times New Roman" w:hAnsi="Times New Roman"/>
                <w:color w:val="000000"/>
                <w:sz w:val="23"/>
                <w:szCs w:val="23"/>
              </w:rPr>
            </w:pPr>
            <w:r w:rsidRPr="00610FFB">
              <w:rPr>
                <w:rFonts w:ascii="Times New Roman" w:hAnsi="Times New Roman"/>
                <w:color w:val="000000"/>
                <w:sz w:val="23"/>
                <w:szCs w:val="23"/>
              </w:rPr>
              <w:t xml:space="preserve">4. Lewy Neurites </w:t>
            </w:r>
          </w:p>
        </w:tc>
        <w:tc>
          <w:tcPr>
            <w:tcW w:w="33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DD53B8" w14:textId="77777777">
            <w:pPr>
              <w:autoSpaceDE w:val="0"/>
              <w:autoSpaceDN w:val="0"/>
              <w:adjustRightInd w:val="0"/>
              <w:spacing w:after="60"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62E18692" w14:textId="77777777">
            <w:pPr>
              <w:autoSpaceDE w:val="0"/>
              <w:autoSpaceDN w:val="0"/>
              <w:adjustRightInd w:val="0"/>
              <w:spacing w:after="60"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bl>
    <w:p w:rsidRPr="00610FFB" w:rsidR="00610FFB" w:rsidP="00610FFB" w:rsidRDefault="00610FFB" w14:paraId="3B685169" w14:textId="77777777">
      <w:pPr>
        <w:spacing w:after="60"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403"/>
        <w:gridCol w:w="5335"/>
      </w:tblGrid>
      <w:tr w:rsidRPr="00610FFB" w:rsidR="00610FFB" w:rsidTr="005703D2" w14:paraId="4A561B75" w14:textId="77777777">
        <w:trPr>
          <w:trHeight w:val="159"/>
        </w:trPr>
        <w:tc>
          <w:tcPr>
            <w:tcW w:w="973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2C080289" w14:textId="77777777">
            <w:pPr>
              <w:autoSpaceDE w:val="0"/>
              <w:autoSpaceDN w:val="0"/>
              <w:adjustRightInd w:val="0"/>
              <w:spacing w:after="60"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K. Substantia Nigra, Pars Compacta: </w:t>
            </w:r>
            <w:r w:rsidRPr="00610FFB">
              <w:rPr>
                <w:rFonts w:ascii="Times New Roman" w:hAnsi="Times New Roman"/>
                <w:color w:val="000000"/>
                <w:sz w:val="20"/>
                <w:szCs w:val="20"/>
              </w:rPr>
              <w:t xml:space="preserve">scoring 0-4 </w:t>
            </w:r>
          </w:p>
        </w:tc>
      </w:tr>
      <w:tr w:rsidRPr="00610FFB" w:rsidR="00610FFB" w:rsidTr="005703D2" w14:paraId="1A69053E"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6468419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Neuronal Loss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0EA9929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68CFA2D"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49FAEE5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w:t>
            </w:r>
            <w:proofErr w:type="spellStart"/>
            <w:r w:rsidRPr="00610FFB">
              <w:rPr>
                <w:rFonts w:ascii="Times New Roman" w:hAnsi="Times New Roman"/>
                <w:color w:val="000000"/>
                <w:sz w:val="23"/>
                <w:szCs w:val="23"/>
              </w:rPr>
              <w:t>Astrocytosis</w:t>
            </w:r>
            <w:proofErr w:type="spellEnd"/>
            <w:r w:rsidRPr="00610FFB">
              <w:rPr>
                <w:rFonts w:ascii="Times New Roman" w:hAnsi="Times New Roman"/>
                <w:color w:val="000000"/>
                <w:sz w:val="23"/>
                <w:szCs w:val="23"/>
              </w:rPr>
              <w:t xml:space="preserve">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3A958E9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38AD6E5"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39663B5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w:t>
            </w:r>
            <w:proofErr w:type="spellStart"/>
            <w:r w:rsidRPr="00610FFB">
              <w:rPr>
                <w:rFonts w:ascii="Times New Roman" w:hAnsi="Times New Roman"/>
                <w:color w:val="000000"/>
                <w:sz w:val="23"/>
                <w:szCs w:val="23"/>
              </w:rPr>
              <w:t>Extraneuronal</w:t>
            </w:r>
            <w:proofErr w:type="spellEnd"/>
            <w:r w:rsidRPr="00610FFB">
              <w:rPr>
                <w:rFonts w:ascii="Times New Roman" w:hAnsi="Times New Roman"/>
                <w:color w:val="000000"/>
                <w:sz w:val="23"/>
                <w:szCs w:val="23"/>
              </w:rPr>
              <w:t xml:space="preserve"> Pigment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21FFF5F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2210AC9"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3062FFC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4. Lewy Bodies: </w:t>
            </w:r>
            <w:r w:rsidRPr="00610FFB">
              <w:rPr>
                <w:rFonts w:ascii="Times New Roman" w:hAnsi="Times New Roman"/>
                <w:color w:val="000000"/>
                <w:sz w:val="20"/>
                <w:szCs w:val="20"/>
              </w:rPr>
              <w:t xml:space="preserve">Scoring 0-2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60FC825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78FDC57"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58A7B04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Lewy Neurites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3422D69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606A1EC"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2504BBE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6. Pale Bodies: </w:t>
            </w:r>
            <w:r w:rsidRPr="00610FFB">
              <w:rPr>
                <w:rFonts w:ascii="Times New Roman" w:hAnsi="Times New Roman"/>
                <w:color w:val="000000"/>
                <w:sz w:val="20"/>
                <w:szCs w:val="20"/>
              </w:rPr>
              <w:t xml:space="preserve">Scoring 0-2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41A8DBD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C6182F6"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477E93E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Spheroids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5DFCF5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B0521E3"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53EA021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NFTs (AT8)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535E12D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2F9FD05"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6EF1D741" w14:textId="77777777">
            <w:pPr>
              <w:autoSpaceDE w:val="0"/>
              <w:autoSpaceDN w:val="0"/>
              <w:adjustRightInd w:val="0"/>
              <w:spacing w:after="60" w:line="240" w:lineRule="auto"/>
              <w:rPr>
                <w:rFonts w:ascii="Times New Roman" w:hAnsi="Times New Roman"/>
                <w:color w:val="000000"/>
                <w:sz w:val="23"/>
                <w:szCs w:val="23"/>
              </w:rPr>
            </w:pPr>
            <w:r w:rsidRPr="00610FFB">
              <w:rPr>
                <w:rFonts w:ascii="Times New Roman" w:hAnsi="Times New Roman"/>
                <w:color w:val="000000"/>
                <w:sz w:val="23"/>
                <w:szCs w:val="23"/>
              </w:rPr>
              <w:t xml:space="preserve">9. Microinfarcts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4EDBD7FE" w14:textId="77777777">
            <w:pPr>
              <w:autoSpaceDE w:val="0"/>
              <w:autoSpaceDN w:val="0"/>
              <w:adjustRightInd w:val="0"/>
              <w:spacing w:after="60"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B6C892D" w14:textId="77777777">
      <w:pPr>
        <w:spacing w:after="60"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876"/>
        <w:gridCol w:w="4862"/>
      </w:tblGrid>
      <w:tr w:rsidRPr="00610FFB" w:rsidR="00610FFB" w:rsidTr="005703D2" w14:paraId="47C32745" w14:textId="77777777">
        <w:trPr>
          <w:trHeight w:val="159"/>
        </w:trPr>
        <w:tc>
          <w:tcPr>
            <w:tcW w:w="973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7DD74D7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Pars Reticulata </w:t>
            </w:r>
          </w:p>
        </w:tc>
      </w:tr>
      <w:tr w:rsidRPr="00610FFB" w:rsidR="00610FFB" w:rsidTr="005703D2" w14:paraId="51B50765" w14:textId="77777777">
        <w:trPr>
          <w:trHeight w:val="320"/>
        </w:trPr>
        <w:tc>
          <w:tcPr>
            <w:tcW w:w="4876" w:type="dxa"/>
            <w:tcBorders>
              <w:top w:val="single" w:color="000000" w:sz="8" w:space="0"/>
              <w:bottom w:val="single" w:color="000000" w:sz="8" w:space="0"/>
              <w:right w:val="single" w:color="000000" w:sz="8" w:space="0"/>
            </w:tcBorders>
          </w:tcPr>
          <w:p w:rsidRPr="00610FFB" w:rsidR="00610FFB" w:rsidP="00610FFB" w:rsidRDefault="00610FFB" w14:paraId="24C64A8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Microinfarcts </w:t>
            </w:r>
          </w:p>
        </w:tc>
        <w:tc>
          <w:tcPr>
            <w:tcW w:w="4862" w:type="dxa"/>
            <w:tcBorders>
              <w:top w:val="single" w:color="000000" w:sz="8" w:space="0"/>
              <w:left w:val="single" w:color="000000" w:sz="8" w:space="0"/>
              <w:bottom w:val="single" w:color="000000" w:sz="8" w:space="0"/>
            </w:tcBorders>
          </w:tcPr>
          <w:p w:rsidRPr="00610FFB" w:rsidR="00610FFB" w:rsidP="00610FFB" w:rsidRDefault="00610FFB" w14:paraId="6625C2F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780C87E" w14:textId="77777777">
        <w:trPr>
          <w:trHeight w:val="320"/>
        </w:trPr>
        <w:tc>
          <w:tcPr>
            <w:tcW w:w="4876" w:type="dxa"/>
            <w:tcBorders>
              <w:top w:val="single" w:color="000000" w:sz="8" w:space="0"/>
              <w:bottom w:val="single" w:color="000000" w:sz="8" w:space="0"/>
              <w:right w:val="single" w:color="000000" w:sz="8" w:space="0"/>
            </w:tcBorders>
          </w:tcPr>
          <w:p w:rsidRPr="00610FFB" w:rsidR="00610FFB" w:rsidP="00610FFB" w:rsidRDefault="00610FFB" w14:paraId="28E9981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11. Neuronal Loss: </w:t>
            </w:r>
            <w:r w:rsidRPr="00610FFB">
              <w:rPr>
                <w:rFonts w:ascii="Times New Roman" w:hAnsi="Times New Roman"/>
                <w:color w:val="000000"/>
                <w:sz w:val="20"/>
                <w:szCs w:val="20"/>
              </w:rPr>
              <w:t xml:space="preserve">scoring 0-4 </w:t>
            </w:r>
          </w:p>
        </w:tc>
        <w:tc>
          <w:tcPr>
            <w:tcW w:w="4862" w:type="dxa"/>
            <w:tcBorders>
              <w:top w:val="single" w:color="000000" w:sz="8" w:space="0"/>
              <w:left w:val="single" w:color="000000" w:sz="8" w:space="0"/>
              <w:bottom w:val="single" w:color="000000" w:sz="8" w:space="0"/>
            </w:tcBorders>
          </w:tcPr>
          <w:p w:rsidRPr="00610FFB" w:rsidR="00610FFB" w:rsidP="00610FFB" w:rsidRDefault="00610FFB" w14:paraId="247C818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A5D9947" w14:textId="77777777">
        <w:trPr>
          <w:trHeight w:val="159"/>
        </w:trPr>
        <w:tc>
          <w:tcPr>
            <w:tcW w:w="973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02985E1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Cerebral Peduncle </w:t>
            </w:r>
          </w:p>
        </w:tc>
      </w:tr>
      <w:tr w:rsidRPr="00610FFB" w:rsidR="00610FFB" w:rsidTr="005703D2" w14:paraId="21E603DE" w14:textId="77777777">
        <w:trPr>
          <w:trHeight w:val="320"/>
        </w:trPr>
        <w:tc>
          <w:tcPr>
            <w:tcW w:w="4876" w:type="dxa"/>
            <w:tcBorders>
              <w:top w:val="single" w:color="000000" w:sz="8" w:space="0"/>
              <w:bottom w:val="single" w:color="000000" w:sz="8" w:space="0"/>
              <w:right w:val="single" w:color="000000" w:sz="8" w:space="0"/>
            </w:tcBorders>
          </w:tcPr>
          <w:p w:rsidRPr="00610FFB" w:rsidR="00610FFB" w:rsidP="00610FFB" w:rsidRDefault="00610FFB" w14:paraId="63CE103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Wallerian Degeneration: </w:t>
            </w:r>
          </w:p>
        </w:tc>
        <w:tc>
          <w:tcPr>
            <w:tcW w:w="4862" w:type="dxa"/>
            <w:tcBorders>
              <w:top w:val="single" w:color="000000" w:sz="8" w:space="0"/>
              <w:left w:val="single" w:color="000000" w:sz="8" w:space="0"/>
              <w:bottom w:val="single" w:color="000000" w:sz="8" w:space="0"/>
            </w:tcBorders>
          </w:tcPr>
          <w:p w:rsidRPr="00610FFB" w:rsidR="00610FFB" w:rsidP="00610FFB" w:rsidRDefault="00610FFB" w14:paraId="7351BDA9" w14:textId="77777777">
            <w:pPr>
              <w:autoSpaceDE w:val="0"/>
              <w:autoSpaceDN w:val="0"/>
              <w:adjustRightInd w:val="0"/>
              <w:spacing w:line="240" w:lineRule="auto"/>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r>
    </w:tbl>
    <w:p w:rsidRPr="00610FFB" w:rsidR="00610FFB" w:rsidP="00610FFB" w:rsidRDefault="00610FFB" w14:paraId="102F1EB6" w14:textId="77777777">
      <w:pPr>
        <w:spacing w:line="240" w:lineRule="auto"/>
        <w:rPr>
          <w:rFonts w:ascii="Times New Roman" w:hAnsi="Times New Roman"/>
          <w:color w:val="000000"/>
          <w:sz w:val="24"/>
        </w:rPr>
      </w:pPr>
      <w:r w:rsidRPr="00610FFB">
        <w:rPr>
          <w:rFonts w:ascii="Times New Roman" w:hAnsi="Times New Roman"/>
          <w:color w:val="000000"/>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348"/>
        <w:gridCol w:w="90"/>
        <w:gridCol w:w="90"/>
        <w:gridCol w:w="2700"/>
        <w:gridCol w:w="3510"/>
      </w:tblGrid>
      <w:tr w:rsidRPr="00610FFB" w:rsidR="00610FFB" w:rsidTr="005703D2" w14:paraId="4B081642" w14:textId="77777777">
        <w:trPr>
          <w:trHeight w:val="186"/>
        </w:trPr>
        <w:tc>
          <w:tcPr>
            <w:tcW w:w="9738" w:type="dxa"/>
            <w:gridSpan w:val="5"/>
            <w:tcBorders>
              <w:top w:val="single" w:color="000000" w:sz="8" w:space="0"/>
              <w:bottom w:val="single" w:color="000000" w:sz="8" w:space="0"/>
            </w:tcBorders>
            <w:shd w:val="clear" w:color="auto" w:fill="D9D9D9" w:themeFill="background1" w:themeFillShade="D9"/>
          </w:tcPr>
          <w:p w:rsidRPr="00610FFB" w:rsidR="00610FFB" w:rsidP="00610FFB" w:rsidRDefault="00610FFB" w14:paraId="7AB9F56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lastRenderedPageBreak/>
              <w:t xml:space="preserve">L. ROLANDIC REGION </w:t>
            </w:r>
          </w:p>
        </w:tc>
      </w:tr>
      <w:tr w:rsidRPr="00610FFB" w:rsidR="00610FFB" w:rsidTr="005703D2" w14:paraId="5C7DF2B3" w14:textId="77777777">
        <w:trPr>
          <w:trHeight w:val="186"/>
        </w:trPr>
        <w:tc>
          <w:tcPr>
            <w:tcW w:w="3348" w:type="dxa"/>
            <w:tcBorders>
              <w:top w:val="single" w:color="000000" w:sz="8" w:space="0"/>
              <w:bottom w:val="single" w:color="000000" w:sz="8" w:space="0"/>
              <w:right w:val="single" w:color="000000" w:sz="8" w:space="0"/>
            </w:tcBorders>
          </w:tcPr>
          <w:p w:rsidRPr="00610FFB" w:rsidR="00610FFB" w:rsidP="00610FFB" w:rsidRDefault="00610FFB" w14:paraId="104AB17B" w14:textId="77777777">
            <w:pPr>
              <w:autoSpaceDE w:val="0"/>
              <w:autoSpaceDN w:val="0"/>
              <w:adjustRightInd w:val="0"/>
              <w:spacing w:line="240" w:lineRule="auto"/>
              <w:rPr>
                <w:rFonts w:ascii="Times New Roman" w:hAnsi="Times New Roman"/>
                <w:color w:val="000000"/>
                <w:sz w:val="28"/>
                <w:szCs w:val="28"/>
              </w:rPr>
            </w:pPr>
          </w:p>
        </w:tc>
        <w:tc>
          <w:tcPr>
            <w:tcW w:w="2880" w:type="dxa"/>
            <w:gridSpan w:val="3"/>
            <w:tcBorders>
              <w:top w:val="single" w:color="000000" w:sz="8" w:space="0"/>
              <w:bottom w:val="single" w:color="000000" w:sz="8" w:space="0"/>
              <w:right w:val="single" w:color="000000" w:sz="8" w:space="0"/>
            </w:tcBorders>
          </w:tcPr>
          <w:p w:rsidRPr="00610FFB" w:rsidR="00610FFB" w:rsidP="00610FFB" w:rsidRDefault="00610FFB" w14:paraId="1C87647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1253C1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B13DD2A" w14:textId="77777777">
        <w:trPr>
          <w:trHeight w:val="320"/>
        </w:trPr>
        <w:tc>
          <w:tcPr>
            <w:tcW w:w="3348" w:type="dxa"/>
            <w:tcBorders>
              <w:top w:val="single" w:color="000000" w:sz="8" w:space="0"/>
              <w:bottom w:val="single" w:color="000000" w:sz="8" w:space="0"/>
              <w:right w:val="single" w:color="000000" w:sz="8" w:space="0"/>
            </w:tcBorders>
          </w:tcPr>
          <w:p w:rsidRPr="00610FFB" w:rsidR="00610FFB" w:rsidP="00610FFB" w:rsidRDefault="00610FFB" w14:paraId="66D4A26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 Neuronal Loss: </w:t>
            </w:r>
            <w:r w:rsidRPr="00610FFB">
              <w:rPr>
                <w:rFonts w:ascii="Times New Roman" w:hAnsi="Times New Roman"/>
                <w:color w:val="000000"/>
                <w:sz w:val="20"/>
                <w:szCs w:val="20"/>
              </w:rPr>
              <w:t xml:space="preserve">scoring 0-4 </w:t>
            </w:r>
          </w:p>
        </w:tc>
        <w:tc>
          <w:tcPr>
            <w:tcW w:w="2880"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67406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21E9A5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55EE81F" w14:textId="77777777">
        <w:trPr>
          <w:trHeight w:val="159"/>
        </w:trPr>
        <w:tc>
          <w:tcPr>
            <w:tcW w:w="9738" w:type="dxa"/>
            <w:gridSpan w:val="5"/>
            <w:tcBorders>
              <w:top w:val="single" w:color="000000" w:sz="8" w:space="0"/>
              <w:bottom w:val="single" w:color="000000" w:sz="8" w:space="0"/>
            </w:tcBorders>
            <w:shd w:val="clear" w:color="auto" w:fill="D9D9D9" w:themeFill="background1" w:themeFillShade="D9"/>
          </w:tcPr>
          <w:p w:rsidRPr="00610FFB" w:rsidR="00610FFB" w:rsidP="00610FFB" w:rsidRDefault="00610FFB" w14:paraId="34185AC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085D15C7" w14:textId="77777777">
        <w:trPr>
          <w:trHeight w:val="159"/>
        </w:trPr>
        <w:tc>
          <w:tcPr>
            <w:tcW w:w="9738" w:type="dxa"/>
            <w:gridSpan w:val="5"/>
            <w:tcBorders>
              <w:top w:val="single" w:color="000000" w:sz="8" w:space="0"/>
              <w:bottom w:val="single" w:color="000000" w:sz="8" w:space="0"/>
            </w:tcBorders>
          </w:tcPr>
          <w:p w:rsidRPr="00610FFB" w:rsidR="00610FFB" w:rsidP="00610FFB" w:rsidRDefault="00610FFB" w14:paraId="44FBBBB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119EA64D" w14:textId="77777777">
        <w:trPr>
          <w:trHeight w:val="186"/>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761932E7" w14:textId="77777777">
            <w:pPr>
              <w:autoSpaceDE w:val="0"/>
              <w:autoSpaceDN w:val="0"/>
              <w:adjustRightInd w:val="0"/>
              <w:spacing w:line="240" w:lineRule="auto"/>
              <w:rPr>
                <w:rFonts w:ascii="Times New Roman" w:hAnsi="Times New Roman"/>
                <w:color w:val="000000"/>
                <w:sz w:val="28"/>
                <w:szCs w:val="28"/>
              </w:rPr>
            </w:pPr>
          </w:p>
        </w:tc>
        <w:tc>
          <w:tcPr>
            <w:tcW w:w="2790" w:type="dxa"/>
            <w:gridSpan w:val="2"/>
            <w:tcBorders>
              <w:top w:val="single" w:color="000000" w:sz="8" w:space="0"/>
              <w:bottom w:val="single" w:color="000000" w:sz="8" w:space="0"/>
              <w:right w:val="single" w:color="000000" w:sz="8" w:space="0"/>
            </w:tcBorders>
          </w:tcPr>
          <w:p w:rsidRPr="00610FFB" w:rsidR="00610FFB" w:rsidP="00610FFB" w:rsidRDefault="00610FFB" w14:paraId="3FC2D04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FBD70D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3C62941C"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0E5E824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Cavitated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AB9DC3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7427A8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3C1B239"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2CD8C99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Non-cavitated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3B99FE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33783A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5261357"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08DEFC6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Acute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8641D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2983B4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D88F2DF"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10C0CB9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Microhemorrhages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4E672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DD7DEB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DFD0424" w14:textId="77777777">
        <w:trPr>
          <w:trHeight w:val="159"/>
        </w:trPr>
        <w:tc>
          <w:tcPr>
            <w:tcW w:w="9738" w:type="dxa"/>
            <w:gridSpan w:val="5"/>
            <w:tcBorders>
              <w:top w:val="single" w:color="000000" w:sz="8" w:space="0"/>
              <w:bottom w:val="single" w:color="000000" w:sz="8" w:space="0"/>
            </w:tcBorders>
          </w:tcPr>
          <w:p w:rsidRPr="00610FFB" w:rsidR="00610FFB" w:rsidP="00610FFB" w:rsidRDefault="00610FFB" w14:paraId="79DA124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5C0829AC" w14:textId="77777777">
        <w:trPr>
          <w:trHeight w:val="186"/>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2E94AFC6"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 </w:t>
            </w: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1927F87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D7426F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74700E9"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4033980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65D327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066EAB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61D98FD"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59FADEB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3EAD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79123F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792FAAA"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78830F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6E665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FBFAE6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E2B5A64"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3CA723A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0F739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2D345D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9A30E38"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10378FE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Patchy Gliosis (GFAP): </w:t>
            </w:r>
          </w:p>
          <w:p w:rsidRPr="00610FFB" w:rsidR="00610FFB" w:rsidP="00610FFB" w:rsidRDefault="00610FFB" w14:paraId="3E97BE1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0-3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E65901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956951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B4E7E90"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4F6532E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Spongiform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85F1A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37BB15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BDCA7E4" w14:textId="77777777">
        <w:trPr>
          <w:trHeight w:val="159"/>
        </w:trPr>
        <w:tc>
          <w:tcPr>
            <w:tcW w:w="9738" w:type="dxa"/>
            <w:gridSpan w:val="5"/>
            <w:tcBorders>
              <w:top w:val="single" w:color="000000" w:sz="8" w:space="0"/>
              <w:bottom w:val="single" w:color="000000" w:sz="8" w:space="0"/>
            </w:tcBorders>
          </w:tcPr>
          <w:p w:rsidRPr="00610FFB" w:rsidR="00610FFB" w:rsidP="00610FFB" w:rsidRDefault="00610FFB" w14:paraId="3D5A4A2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Subcortical Deep White Matter: </w:t>
            </w:r>
            <w:r w:rsidRPr="00610FFB">
              <w:rPr>
                <w:rFonts w:ascii="Times New Roman" w:hAnsi="Times New Roman"/>
                <w:color w:val="000000"/>
                <w:sz w:val="20"/>
                <w:szCs w:val="20"/>
              </w:rPr>
              <w:t xml:space="preserve">scoring 0-3 </w:t>
            </w:r>
          </w:p>
        </w:tc>
      </w:tr>
      <w:tr w:rsidRPr="00610FFB" w:rsidR="00610FFB" w:rsidTr="005703D2" w14:paraId="6DC16ED7" w14:textId="77777777">
        <w:trPr>
          <w:trHeight w:val="186"/>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6B21C638"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09BE3DD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2583A4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9DE7887" w14:textId="77777777">
        <w:trPr>
          <w:trHeight w:val="631"/>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30C62A4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Myelin Loss </w:t>
            </w:r>
          </w:p>
          <w:p w:rsidRPr="00610FFB" w:rsidR="00610FFB" w:rsidP="00610FFB" w:rsidRDefault="00610FFB" w14:paraId="3D50256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If yes: 1=diffuse, 2=focal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B8C5A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39845A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580C87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5897929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2D60C20"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76C2A13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Perivascular rarefaction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3AEBFF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2069D8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FF51C0E"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789BF76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Dilation of perivascular spaces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26FEC3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AC6995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59423EB1" w14:textId="77777777">
      <w:pPr>
        <w:spacing w:line="240" w:lineRule="auto"/>
        <w:rPr>
          <w:rFonts w:ascii="Times New Roman" w:hAnsi="Times New Roman"/>
          <w:color w:val="000000"/>
          <w:sz w:val="24"/>
        </w:rPr>
      </w:pPr>
    </w:p>
    <w:p w:rsidRPr="00610FFB" w:rsidR="00610FFB" w:rsidP="00610FFB" w:rsidRDefault="00610FFB" w14:paraId="5D6C04EF" w14:textId="77777777">
      <w:pPr>
        <w:spacing w:line="240" w:lineRule="auto"/>
        <w:rPr>
          <w:rFonts w:ascii="Times New Roman" w:hAnsi="Times New Roman"/>
          <w:color w:val="000000"/>
          <w:sz w:val="24"/>
        </w:rPr>
      </w:pPr>
      <w:r w:rsidRPr="00610FFB">
        <w:rPr>
          <w:rFonts w:ascii="Times New Roman" w:hAnsi="Times New Roman"/>
          <w:color w:val="000000"/>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510"/>
      </w:tblGrid>
      <w:tr w:rsidRPr="00610FFB" w:rsidR="00610FFB" w:rsidTr="005703D2" w14:paraId="29BD72B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4062F9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lastRenderedPageBreak/>
              <w:t xml:space="preserve">16. Perivascular macrophages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C5CD43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0459DA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4BDCFF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3E7DEE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15E413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7F9C9C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70E05BA5"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510"/>
      </w:tblGrid>
      <w:tr w:rsidRPr="00610FFB" w:rsidR="00610FFB" w:rsidTr="005703D2" w14:paraId="3885CFF4" w14:textId="77777777">
        <w:trPr>
          <w:trHeight w:val="186"/>
        </w:trPr>
        <w:tc>
          <w:tcPr>
            <w:tcW w:w="973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6A28C12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M. INFERIOR PARIETAL REGION </w:t>
            </w:r>
          </w:p>
        </w:tc>
      </w:tr>
      <w:tr w:rsidRPr="00610FFB" w:rsidR="00610FFB" w:rsidTr="005703D2" w14:paraId="6AB78BA0"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008789A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AMYLOID ANGIOPATHY: </w:t>
            </w:r>
            <w:r w:rsidRPr="00610FFB">
              <w:rPr>
                <w:rFonts w:ascii="Times New Roman" w:hAnsi="Times New Roman"/>
                <w:color w:val="000000"/>
                <w:sz w:val="20"/>
                <w:szCs w:val="20"/>
              </w:rPr>
              <w:t xml:space="preserve">scoring 0-4 </w:t>
            </w:r>
          </w:p>
        </w:tc>
      </w:tr>
      <w:tr w:rsidRPr="00610FFB" w:rsidR="00610FFB" w:rsidTr="005703D2" w14:paraId="2D631B04"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1E74646D"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723D6CB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981388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30E146C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E103F3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Intraparenchymal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0562E3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538033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8B810B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D641CC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Leptomeningeal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4B1B14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FEAAB3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9B35BAC" w14:textId="77777777">
        <w:trPr>
          <w:trHeight w:val="159"/>
        </w:trPr>
        <w:tc>
          <w:tcPr>
            <w:tcW w:w="973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7865EFF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725AF0F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70D0D562"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16971334"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CC87C7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19324F8"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25DBF00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41DE71F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4FDDFF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A85BE1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7DAD9B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4B3B15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DC6D6C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02A1E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AF06DD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C7B6AA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CA752B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A1BFBF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E9EC86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2D7B55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5B6F12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4DCA9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1610A5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674320F"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58552B8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7972D197"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42B15CFD"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2949333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83DE47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8D1F33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4DF93C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0341D5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A57793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2A5DC2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96B924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ED7110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BB4D04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6ECB28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FFB80C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E8876D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443C5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875519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18B026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CE8C75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9345A3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8388B9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7C6BE8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Patchy Gliosis (GFAP): </w:t>
            </w:r>
          </w:p>
          <w:p w:rsidRPr="00610FFB" w:rsidR="00610FFB" w:rsidP="00610FFB" w:rsidRDefault="00610FFB" w14:paraId="4E882A3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0-3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8C9674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18B4D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9F3992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C4FA5D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Spongiform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69A64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BFD27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0C2627D"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6148611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Subcortical Deep White Matter: </w:t>
            </w:r>
            <w:r w:rsidRPr="00610FFB">
              <w:rPr>
                <w:rFonts w:ascii="Times New Roman" w:hAnsi="Times New Roman"/>
                <w:color w:val="000000"/>
                <w:sz w:val="20"/>
                <w:szCs w:val="20"/>
              </w:rPr>
              <w:t xml:space="preserve">scoring 0-3 </w:t>
            </w:r>
          </w:p>
        </w:tc>
      </w:tr>
      <w:tr w:rsidRPr="00610FFB" w:rsidR="00610FFB" w:rsidTr="005703D2" w14:paraId="51D0289B"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C491DCB"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0C08BA0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5D68599"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0416A9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9B29CF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Myelin Loss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43CCE0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BB9C18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9BF74E2" w14:textId="77777777">
        <w:trPr>
          <w:trHeight w:val="320"/>
        </w:trPr>
        <w:tc>
          <w:tcPr>
            <w:tcW w:w="3528"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A254D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lastRenderedPageBreak/>
              <w:t xml:space="preserve">14. If yes: 1=diffuse, 2=focal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69E2C0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D0BD38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D20C241" w14:textId="77777777">
        <w:trPr>
          <w:trHeight w:val="320"/>
        </w:trPr>
        <w:tc>
          <w:tcPr>
            <w:tcW w:w="3528"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0F3BF7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Perivascular rarefaction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2052F5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BF6FBA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61CEA95" w14:textId="77777777">
        <w:trPr>
          <w:trHeight w:val="320"/>
        </w:trPr>
        <w:tc>
          <w:tcPr>
            <w:tcW w:w="3528"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CC93C3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Dilation of perivascular spaces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F18B71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235D4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0334A11" w14:textId="77777777">
        <w:trPr>
          <w:trHeight w:val="320"/>
        </w:trPr>
        <w:tc>
          <w:tcPr>
            <w:tcW w:w="3528"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5FFA3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Perivascular macrophages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3100B7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995BA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52E8A56" w14:textId="77777777">
        <w:trPr>
          <w:trHeight w:val="320"/>
        </w:trPr>
        <w:tc>
          <w:tcPr>
            <w:tcW w:w="3528"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AAD0CA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BCBF98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B31810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4345C0B"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657DB498"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228623A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F11AD5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CE2F5B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BBDF9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19. NFTs (Biel):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D7EB77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15249B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026757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9F9D14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20. NFTs (AT8):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FDDD86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CC296F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F1FE4B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E7654F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21. SP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CA65AA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4F17B9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E8CA3F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596208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22. SP (diffuse):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B6B22E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825D5E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5DFE3CC"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47AFD6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23. Lewy Bodies: </w:t>
            </w:r>
            <w:r w:rsidRPr="00610FFB">
              <w:rPr>
                <w:rFonts w:ascii="Times New Roman" w:hAnsi="Times New Roman"/>
                <w:color w:val="000000"/>
                <w:sz w:val="20"/>
                <w:szCs w:val="20"/>
              </w:rPr>
              <w:t xml:space="preserve">scoring 0-2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D58BEA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097AD4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0367613" w14:textId="77777777">
        <w:trPr>
          <w:trHeight w:val="186"/>
        </w:trPr>
        <w:tc>
          <w:tcPr>
            <w:tcW w:w="973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3932E2E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Anterior Cingulate </w:t>
            </w:r>
          </w:p>
        </w:tc>
      </w:tr>
      <w:tr w:rsidRPr="00610FFB" w:rsidR="00610FFB" w:rsidTr="005703D2" w14:paraId="5BE920E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45CBAC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24. Lewy Bodies: </w:t>
            </w:r>
            <w:r w:rsidRPr="00610FFB">
              <w:rPr>
                <w:rFonts w:ascii="Times New Roman" w:hAnsi="Times New Roman"/>
                <w:color w:val="000000"/>
                <w:sz w:val="20"/>
                <w:szCs w:val="20"/>
              </w:rPr>
              <w:t xml:space="preserve">scoring 0-2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476322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56E84C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19A14BB7"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510"/>
      </w:tblGrid>
      <w:tr w:rsidRPr="00610FFB" w:rsidR="00610FFB" w:rsidTr="005703D2" w14:paraId="184778D3" w14:textId="77777777">
        <w:trPr>
          <w:trHeight w:val="186"/>
        </w:trPr>
        <w:tc>
          <w:tcPr>
            <w:tcW w:w="973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5BE26B9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N. MIDDLE FRONTAL REGION </w:t>
            </w:r>
          </w:p>
        </w:tc>
      </w:tr>
      <w:tr w:rsidRPr="00610FFB" w:rsidR="00610FFB" w:rsidTr="005703D2" w14:paraId="691870A7"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08F2E3C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AMYLOID ANGIOPATHY: </w:t>
            </w:r>
            <w:r w:rsidRPr="00610FFB">
              <w:rPr>
                <w:rFonts w:ascii="Times New Roman" w:hAnsi="Times New Roman"/>
                <w:color w:val="000000"/>
                <w:sz w:val="20"/>
                <w:szCs w:val="20"/>
              </w:rPr>
              <w:t xml:space="preserve">scoring 0-4 </w:t>
            </w:r>
          </w:p>
        </w:tc>
      </w:tr>
      <w:tr w:rsidRPr="00610FFB" w:rsidR="00610FFB" w:rsidTr="005703D2" w14:paraId="03A8BA83"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69A69513"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36B1F50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4113846"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60F13A5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B07E85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Intraparenchymal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96926A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1FC8E7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E75F6C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157619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Leptomeningeal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04887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979531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D64414A" w14:textId="77777777">
        <w:trPr>
          <w:trHeight w:val="159"/>
        </w:trPr>
        <w:tc>
          <w:tcPr>
            <w:tcW w:w="973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3E88B3B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6375A617"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A296F61"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12A2984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2B7E26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CDE432C"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3371B94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3B6929C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5C3A90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394F2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79E9FE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0825C5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C73738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423040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E5DD35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41C7ED9" w14:textId="77777777">
      <w:pPr>
        <w:spacing w:line="240" w:lineRule="auto"/>
        <w:rPr>
          <w:rFonts w:ascii="Times New Roman" w:hAnsi="Times New Roman"/>
          <w:color w:val="000000"/>
          <w:sz w:val="24"/>
        </w:rPr>
      </w:pPr>
    </w:p>
    <w:p w:rsidRPr="00610FFB" w:rsidR="00610FFB" w:rsidP="00610FFB" w:rsidRDefault="00610FFB" w14:paraId="743B0221"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510"/>
      </w:tblGrid>
      <w:tr w:rsidRPr="00610FFB" w:rsidR="00610FFB" w:rsidTr="005703D2" w14:paraId="4BE653F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6CD934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lastRenderedPageBreak/>
              <w:t xml:space="preserve">5.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797E09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88FB38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D3573B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E3057D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FA5B7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36B7A0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433C53A"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26A572D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6EF1A425"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4122061B"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515110F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E041DA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B07CDE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733068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B8ED9F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24BA5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C53643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572B2C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C41F61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98B33E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C8972B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6383B0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63DDD2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E59F7E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FFA24A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00225E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75DA5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D458B3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311800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A5C0D0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Patchy Gliosis (GFAP): </w:t>
            </w:r>
          </w:p>
          <w:p w:rsidRPr="00610FFB" w:rsidR="00610FFB" w:rsidP="00610FFB" w:rsidRDefault="00610FFB" w14:paraId="486DA06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0-3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0AEC8B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C55CFC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70F64C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168775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Spongiform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FB7EBD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DDECA9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FBF47F3"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54997F8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Subcortical Deep White Matter: </w:t>
            </w:r>
            <w:r w:rsidRPr="00610FFB">
              <w:rPr>
                <w:rFonts w:ascii="Times New Roman" w:hAnsi="Times New Roman"/>
                <w:color w:val="000000"/>
                <w:sz w:val="20"/>
                <w:szCs w:val="20"/>
              </w:rPr>
              <w:t xml:space="preserve">scoring 0-3 </w:t>
            </w:r>
          </w:p>
        </w:tc>
      </w:tr>
      <w:tr w:rsidRPr="00610FFB" w:rsidR="00610FFB" w:rsidTr="005703D2" w14:paraId="33AA9108"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0837F532"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65C6305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F38734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7A543D1" w14:textId="77777777">
        <w:trPr>
          <w:trHeight w:val="631"/>
        </w:trPr>
        <w:tc>
          <w:tcPr>
            <w:tcW w:w="3528" w:type="dxa"/>
            <w:tcBorders>
              <w:top w:val="single" w:color="000000" w:sz="8" w:space="0"/>
              <w:bottom w:val="single" w:color="000000" w:sz="8" w:space="0"/>
              <w:right w:val="single" w:color="000000" w:sz="8" w:space="0"/>
            </w:tcBorders>
          </w:tcPr>
          <w:p w:rsidRPr="00610FFB" w:rsidR="00610FFB" w:rsidP="00610FFB" w:rsidRDefault="00610FFB" w14:paraId="318AA2A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Myelin Loss </w:t>
            </w:r>
          </w:p>
          <w:p w:rsidRPr="00610FFB" w:rsidR="00610FFB" w:rsidP="00610FFB" w:rsidRDefault="00610FFB" w14:paraId="2E8F4DE4"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4AAC0084"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439C95E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If yes: 1=diffuse, 2=focal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92EAEF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3EFBAFA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88E2C5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61474EC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B1EDD3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A276C8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Perivascular rarefaction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57AB14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EF0133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DE5991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A19102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Dilation of perivascular spaces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8C556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8B4DF4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E693EF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C2F683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Perivascular macrophages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BDE3C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CD8A61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89E4BF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6A1457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3F21DB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A6A3C7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D93250F"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6BD4248E"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448B4AD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EC3835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6009BEF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101729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19. NFTs (Biel):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F96B3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36E0D8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069A78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0F0228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20. NFTs (AT8):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768BD1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82A78D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C13D3A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04C58A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21. SP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BF104F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85911F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0FAC799B" w14:textId="77777777">
      <w:pPr>
        <w:spacing w:line="240" w:lineRule="auto"/>
        <w:rPr>
          <w:rFonts w:ascii="Times New Roman" w:hAnsi="Times New Roman"/>
          <w:color w:val="000000"/>
          <w:sz w:val="24"/>
        </w:rPr>
      </w:pPr>
      <w:r w:rsidRPr="00610FFB">
        <w:rPr>
          <w:rFonts w:ascii="Times New Roman" w:hAnsi="Times New Roman"/>
          <w:color w:val="000000"/>
          <w:sz w:val="24"/>
        </w:rPr>
        <w:t xml:space="preserve"> </w:t>
      </w:r>
      <w:r w:rsidRPr="00610FFB">
        <w:rPr>
          <w:rFonts w:ascii="Times New Roman" w:hAnsi="Times New Roman"/>
          <w:color w:val="000000"/>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510"/>
      </w:tblGrid>
      <w:tr w:rsidRPr="00610FFB" w:rsidR="00610FFB" w:rsidTr="005703D2" w14:paraId="78216F0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6C1D60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lastRenderedPageBreak/>
              <w:t xml:space="preserve">22. SP (diffuse):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53D60A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EB2B04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83163D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5AE4F11" w14:textId="77777777">
            <w:pPr>
              <w:autoSpaceDE w:val="0"/>
              <w:autoSpaceDN w:val="0"/>
              <w:adjustRightInd w:val="0"/>
              <w:spacing w:after="60" w:line="240" w:lineRule="auto"/>
              <w:rPr>
                <w:rFonts w:ascii="Times New Roman" w:hAnsi="Times New Roman"/>
                <w:color w:val="000000"/>
                <w:sz w:val="20"/>
                <w:szCs w:val="20"/>
              </w:rPr>
            </w:pPr>
            <w:r w:rsidRPr="00610FFB">
              <w:rPr>
                <w:rFonts w:ascii="Times New Roman" w:hAnsi="Times New Roman"/>
                <w:color w:val="000000"/>
                <w:sz w:val="23"/>
                <w:szCs w:val="23"/>
              </w:rPr>
              <w:t xml:space="preserve">23. Lewy Bodies: </w:t>
            </w:r>
            <w:r w:rsidRPr="00610FFB">
              <w:rPr>
                <w:rFonts w:ascii="Times New Roman" w:hAnsi="Times New Roman"/>
                <w:color w:val="000000"/>
                <w:sz w:val="20"/>
                <w:szCs w:val="20"/>
              </w:rPr>
              <w:t xml:space="preserve">scoring 0-2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1C1710" w14:textId="77777777">
            <w:pPr>
              <w:autoSpaceDE w:val="0"/>
              <w:autoSpaceDN w:val="0"/>
              <w:adjustRightInd w:val="0"/>
              <w:spacing w:after="60"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FADC37C" w14:textId="77777777">
            <w:pPr>
              <w:autoSpaceDE w:val="0"/>
              <w:autoSpaceDN w:val="0"/>
              <w:adjustRightInd w:val="0"/>
              <w:spacing w:after="60"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9D0B37C" w14:textId="77777777">
      <w:pPr>
        <w:spacing w:after="60" w:line="240" w:lineRule="auto"/>
        <w:rPr>
          <w:rFonts w:ascii="Times New Roman" w:hAnsi="Times New Roman"/>
          <w:color w:val="000000"/>
          <w:sz w:val="24"/>
        </w:rPr>
      </w:pPr>
      <w:r w:rsidRPr="00610FFB">
        <w:rPr>
          <w:rFonts w:ascii="Times New Roman" w:hAnsi="Times New Roman"/>
          <w:color w:val="000000"/>
          <w:sz w:val="24"/>
        </w:rPr>
        <w:t xml:space="preserve"> </w:t>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1159AC09"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4682573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O. TEMPORAL REGION </w:t>
            </w:r>
          </w:p>
        </w:tc>
      </w:tr>
      <w:tr w:rsidRPr="00610FFB" w:rsidR="00610FFB" w:rsidTr="005703D2" w14:paraId="2BFFBE1B"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382985D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AMYLOID ANGIOPATHY: </w:t>
            </w:r>
            <w:r w:rsidRPr="00610FFB">
              <w:rPr>
                <w:rFonts w:ascii="Times New Roman" w:hAnsi="Times New Roman"/>
                <w:color w:val="000000"/>
                <w:sz w:val="20"/>
                <w:szCs w:val="20"/>
              </w:rPr>
              <w:t xml:space="preserve">scoring 0-4 </w:t>
            </w:r>
          </w:p>
        </w:tc>
      </w:tr>
      <w:tr w:rsidRPr="00610FFB" w:rsidR="00610FFB" w:rsidTr="005703D2" w14:paraId="4579A07A"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0D2CCC1B"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0A9EE76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D20FC3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3905B6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60E4CD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Intraparenchymal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DA7FE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0CAEA6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2C7D9C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40F1EF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Leptomeningeal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322B09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4DD245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9A732AF"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37FA554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1C879537"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E501088"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20970AA6"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D80429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3B841B2E"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18742A3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2585D0A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6138B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CB50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0CF23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FEC80B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9A2D6A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710F82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10BE2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89AEA3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F1339E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A0FD7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E2911C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62B062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A16FB9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BECC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8CAC6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16FB5D1"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1B972B9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32EE7826"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059EDFBB"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3AF9C36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AC92DC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1C62985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184148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3139CB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270CC8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C0949E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D7AA71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5689EE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9A5E32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369962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B6610B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59C33D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47DA68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C09E36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4B32B2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88BDC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8A639F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05C3CCD" w14:textId="77777777">
        <w:trPr>
          <w:trHeight w:val="321"/>
        </w:trPr>
        <w:tc>
          <w:tcPr>
            <w:tcW w:w="3528" w:type="dxa"/>
            <w:tcBorders>
              <w:top w:val="single" w:color="000000" w:sz="8" w:space="0"/>
              <w:bottom w:val="single" w:color="000000" w:sz="8" w:space="0"/>
              <w:right w:val="single" w:color="000000" w:sz="8" w:space="0"/>
            </w:tcBorders>
          </w:tcPr>
          <w:p w:rsidRPr="00610FFB" w:rsidR="00610FFB" w:rsidP="00610FFB" w:rsidRDefault="00610FFB" w14:paraId="72652B1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11. Patchy Gliosis (GFAP): </w:t>
            </w:r>
          </w:p>
          <w:p w:rsidRPr="00610FFB" w:rsidR="00610FFB" w:rsidP="00610FFB" w:rsidRDefault="00610FFB" w14:paraId="2E32572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0-3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C45AE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842A90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31436D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D955FA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Spongiform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83B26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5601BB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377B962"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0987A2A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Subcortical Deep White Matter: </w:t>
            </w:r>
            <w:r w:rsidRPr="00610FFB">
              <w:rPr>
                <w:rFonts w:ascii="Times New Roman" w:hAnsi="Times New Roman"/>
                <w:color w:val="000000"/>
                <w:sz w:val="20"/>
                <w:szCs w:val="20"/>
              </w:rPr>
              <w:t xml:space="preserve">scoring 0-3 </w:t>
            </w:r>
          </w:p>
        </w:tc>
      </w:tr>
      <w:tr w:rsidRPr="00610FFB" w:rsidR="00610FFB" w:rsidTr="005703D2" w14:paraId="2EF1424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130FC0D7"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5E65C29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0E6BD1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18AF375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8892BC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Myelin Loss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60A82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41EB26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14EBE718" w14:textId="77777777">
      <w:pPr>
        <w:spacing w:line="240" w:lineRule="auto"/>
        <w:rPr>
          <w:rFonts w:ascii="Times New Roman" w:hAnsi="Times New Roman"/>
          <w:color w:val="000000"/>
          <w:sz w:val="24"/>
        </w:rPr>
      </w:pPr>
      <w:r w:rsidRPr="00610FFB">
        <w:rPr>
          <w:rFonts w:ascii="Times New Roman" w:hAnsi="Times New Roman"/>
          <w:color w:val="000000"/>
          <w:sz w:val="24"/>
        </w:rPr>
        <w:lastRenderedPageBreak/>
        <w:t xml:space="preserve"> </w:t>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5DEF330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90D444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If yes: 1=diffuse, 2=focal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D02543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D652FF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A11A84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C86B62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Perivascular rarefaction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70762C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165D10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953670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27098D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Dilation of perivascular spaces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4A5023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951FC9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D45069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FA41FE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Perivascular macrophages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669C3B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285ACD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135E73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C1A3E5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5D79DD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BCF77D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5B1B307"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7BF4474D"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65604DC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A93DDD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ACA9A5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D2E096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19. NFTs (Biel):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A2BA9E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821FBE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6DC85A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9902DB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20. NFTs (AT8):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B366FB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269909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502FF1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501777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21. SP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450276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204963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139468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EFFEF2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22. SP (diffuse):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B86FC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4A0A07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BC57C7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D52A91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23. Lewy Bodies: </w:t>
            </w:r>
            <w:r w:rsidRPr="00610FFB">
              <w:rPr>
                <w:rFonts w:ascii="Times New Roman" w:hAnsi="Times New Roman"/>
                <w:color w:val="000000"/>
                <w:sz w:val="20"/>
                <w:szCs w:val="20"/>
              </w:rPr>
              <w:t xml:space="preserve">scoring 0-2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72CC1B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B10BA3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3243E36D" w14:textId="77777777">
      <w:pPr>
        <w:spacing w:after="60" w:line="240" w:lineRule="auto"/>
        <w:rPr>
          <w:rFonts w:ascii="Times New Roman" w:hAnsi="Times New Roman"/>
          <w:color w:val="000000"/>
          <w:sz w:val="24"/>
        </w:rPr>
      </w:pPr>
      <w:r w:rsidRPr="00610FFB">
        <w:rPr>
          <w:rFonts w:ascii="Times New Roman" w:hAnsi="Times New Roman"/>
          <w:color w:val="000000"/>
          <w:sz w:val="24"/>
        </w:rPr>
        <w:t xml:space="preserve"> </w:t>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3CBB46AE"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7178A76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P. CALCARINE REGION </w:t>
            </w:r>
          </w:p>
        </w:tc>
      </w:tr>
      <w:tr w:rsidRPr="00610FFB" w:rsidR="00610FFB" w:rsidTr="005703D2" w14:paraId="68C2EE4B"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77934B7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AMYLOID ANGIOPATHY: </w:t>
            </w:r>
            <w:r w:rsidRPr="00610FFB">
              <w:rPr>
                <w:rFonts w:ascii="Times New Roman" w:hAnsi="Times New Roman"/>
                <w:color w:val="000000"/>
                <w:sz w:val="20"/>
                <w:szCs w:val="20"/>
              </w:rPr>
              <w:t xml:space="preserve">scoring 0-4 </w:t>
            </w:r>
          </w:p>
        </w:tc>
      </w:tr>
      <w:tr w:rsidRPr="00610FFB" w:rsidR="00610FFB" w:rsidTr="005703D2" w14:paraId="2AFD0FE8"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193C99FA"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44EBC06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341B65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1AF9B8F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9580B2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Intraparenchymal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1AFAE4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BBDC9F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D11DBD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93A747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Leptomeningeal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93AA3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5F4D8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4C6D330"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512BB4E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1DAF323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AA09BCD"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6E85C64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D13DA6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0BF26B2"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6526E8D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0B3DAAE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03C430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2E4E8A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2BEC2A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9B6B62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D1450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2527F8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1F3314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176A5E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176E0F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8A0682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CC94C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89D100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FC73E0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9A435D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BB34C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3C7CA406" w14:textId="77777777">
      <w:pPr>
        <w:spacing w:line="240" w:lineRule="auto"/>
        <w:rPr>
          <w:rFonts w:ascii="Times New Roman" w:hAnsi="Times New Roman"/>
          <w:color w:val="000000"/>
          <w:sz w:val="24"/>
        </w:rPr>
      </w:pPr>
      <w:r w:rsidRPr="00610FFB">
        <w:rPr>
          <w:rFonts w:ascii="Times New Roman" w:hAnsi="Times New Roman"/>
          <w:color w:val="000000"/>
          <w:sz w:val="24"/>
        </w:rPr>
        <w:t xml:space="preserve"> </w:t>
      </w:r>
    </w:p>
    <w:p w:rsidRPr="00610FFB" w:rsidR="00610FFB" w:rsidP="00610FFB" w:rsidRDefault="00610FFB" w14:paraId="14AD5F1C"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12636D9F"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5A26825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4F9C6398"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0B7125B6"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0EC06C6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70B17C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7E22F4C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DA5957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462ADA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8AC897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DCDA35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E160A0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8B99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C7FCC4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B551C6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4FFA2E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1A875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AC7BAC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EBD729C"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B2FEA4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83C2CA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78970E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A97532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4E2ADF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Patchy Gliosis (GFAP): </w:t>
            </w:r>
          </w:p>
          <w:p w:rsidRPr="00610FFB" w:rsidR="00610FFB" w:rsidP="00610FFB" w:rsidRDefault="00610FFB" w14:paraId="273836F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0-3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2A18CF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AA943B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AF32D8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A5D649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Spongiform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BE7FC5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DC99F5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63AEF11"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0E26EC1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Subcortical Deep White Matter: </w:t>
            </w:r>
            <w:r w:rsidRPr="00610FFB">
              <w:rPr>
                <w:rFonts w:ascii="Times New Roman" w:hAnsi="Times New Roman"/>
                <w:color w:val="000000"/>
                <w:sz w:val="20"/>
                <w:szCs w:val="20"/>
              </w:rPr>
              <w:t xml:space="preserve">scoring 0-3 </w:t>
            </w:r>
          </w:p>
        </w:tc>
      </w:tr>
      <w:tr w:rsidRPr="00610FFB" w:rsidR="00610FFB" w:rsidTr="005703D2" w14:paraId="088E9D0D"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1DF21D1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 </w:t>
            </w: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6C51F05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E7EFBC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BC4EC66" w14:textId="77777777">
        <w:trPr>
          <w:trHeight w:val="63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22BAA5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Myelin Loss </w:t>
            </w:r>
          </w:p>
          <w:p w:rsidRPr="00610FFB" w:rsidR="00610FFB" w:rsidP="00610FFB" w:rsidRDefault="00610FFB" w14:paraId="4032319B"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60A5E006"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5690226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If yes: 1=diffuse, 2=focal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2852D5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7A299E4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9AACA4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181E418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56C816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CADF7C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Perivascular rarefaction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9071DE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113F36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3D6237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EACB92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Dilation of perivascular spaces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483FF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5CA100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E388BF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91BE2F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Perivascular macrophages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DF5A9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CA482B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FC221B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A5E4D8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ED058B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9E7E17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7A457FA"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759386B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COUNTS: </w:t>
            </w:r>
          </w:p>
        </w:tc>
      </w:tr>
      <w:tr w:rsidRPr="00610FFB" w:rsidR="00610FFB" w:rsidTr="005703D2" w14:paraId="5AA6FC9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6CFD389"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5DF2EDB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B9628C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7E80280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335CDD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19. NFTs (Biel):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27149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04DAA0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C627F8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58C86D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20. NFTs (AT8):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B1C8D3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1614A0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8906E8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9C26D3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21. SP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2E4289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5F6651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79053F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7ED2F1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22. SP (diffuse):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133B34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772BB8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76F1766D" w14:textId="77777777">
      <w:pPr>
        <w:spacing w:line="240" w:lineRule="auto"/>
        <w:rPr>
          <w:rFonts w:ascii="Times New Roman" w:hAnsi="Times New Roman"/>
          <w:color w:val="000000"/>
          <w:sz w:val="24"/>
        </w:rPr>
      </w:pPr>
      <w:r w:rsidRPr="00610FFB">
        <w:rPr>
          <w:rFonts w:ascii="Times New Roman" w:hAnsi="Times New Roman"/>
          <w:color w:val="000000"/>
          <w:sz w:val="24"/>
        </w:rPr>
        <w:t xml:space="preserve"> </w:t>
      </w:r>
      <w:r w:rsidRPr="00610FFB">
        <w:rPr>
          <w:rFonts w:ascii="Times New Roman" w:hAnsi="Times New Roman"/>
          <w:color w:val="000000"/>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026702BD"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28593C3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lastRenderedPageBreak/>
              <w:t xml:space="preserve">P2. AREA 18/19 </w:t>
            </w:r>
          </w:p>
        </w:tc>
      </w:tr>
      <w:tr w:rsidRPr="00610FFB" w:rsidR="00610FFB" w:rsidTr="005703D2" w14:paraId="7E03E734"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44E0C575"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AMYLOID ANGIOPATHY: </w:t>
            </w:r>
            <w:r w:rsidRPr="00610FFB">
              <w:rPr>
                <w:rFonts w:ascii="Times New Roman" w:hAnsi="Times New Roman"/>
                <w:color w:val="000000"/>
                <w:sz w:val="20"/>
                <w:szCs w:val="20"/>
              </w:rPr>
              <w:t xml:space="preserve">scoring 0-4 </w:t>
            </w:r>
          </w:p>
        </w:tc>
      </w:tr>
      <w:tr w:rsidRPr="00610FFB" w:rsidR="00610FFB" w:rsidTr="005703D2" w14:paraId="207B8FC7"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76C9B497"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33220B0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C0ED7D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1EF05F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F47870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Intraparenchymal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61316A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55967C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E3437F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9C502A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Leptomeningeal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03179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FAD80D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217C6F0"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74537E0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4B4F9598"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537B5BD"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6543D14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5BF69E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E7A8A16"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472AC2A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1ED8B82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E104CC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25E3F8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4B780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8FB61C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B1D2CF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952210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EC9A63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9E62B1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EE3E80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849970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A34E29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9CEC79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E0F5EC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EB3E1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5D2FA0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437A39F"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6CCBDF0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6331092B"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458CFEAD"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4D130C9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ED7ADB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95F450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B39AAD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5BA30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C89B13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097BBD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6E7AEB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125F9B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8E9E8E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9E97F1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80DA7C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EEA6F7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2C3BAF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C23F42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DBE310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46BF4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C86D84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7C8F13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A599C2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Patchy Gliosis (GFAP): </w:t>
            </w:r>
          </w:p>
          <w:p w:rsidRPr="00610FFB" w:rsidR="00610FFB" w:rsidP="00610FFB" w:rsidRDefault="00610FFB" w14:paraId="3AC99D2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0-3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39DBD9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57F82C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6BC14B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2DAE4E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Spongiform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8B8F8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F0E681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9A43770"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2873B2E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Subcortical Deep White Matter: </w:t>
            </w:r>
            <w:r w:rsidRPr="00610FFB">
              <w:rPr>
                <w:rFonts w:ascii="Times New Roman" w:hAnsi="Times New Roman"/>
                <w:color w:val="000000"/>
                <w:sz w:val="20"/>
                <w:szCs w:val="20"/>
              </w:rPr>
              <w:t xml:space="preserve">scoring 0-3 </w:t>
            </w:r>
          </w:p>
        </w:tc>
      </w:tr>
      <w:tr w:rsidRPr="00610FFB" w:rsidR="00610FFB" w:rsidTr="005703D2" w14:paraId="4EC5B994"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BEFC1DE"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27ED36F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26383D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752AA097" w14:textId="77777777">
        <w:trPr>
          <w:trHeight w:val="631"/>
        </w:trPr>
        <w:tc>
          <w:tcPr>
            <w:tcW w:w="3528" w:type="dxa"/>
            <w:tcBorders>
              <w:top w:val="single" w:color="000000" w:sz="8" w:space="0"/>
              <w:bottom w:val="single" w:color="000000" w:sz="8" w:space="0"/>
              <w:right w:val="single" w:color="000000" w:sz="8" w:space="0"/>
            </w:tcBorders>
          </w:tcPr>
          <w:p w:rsidRPr="00610FFB" w:rsidR="00610FFB" w:rsidP="00610FFB" w:rsidRDefault="00610FFB" w14:paraId="126D40E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Myelin Loss </w:t>
            </w:r>
          </w:p>
          <w:p w:rsidRPr="00610FFB" w:rsidR="00610FFB" w:rsidP="00610FFB" w:rsidRDefault="00610FFB" w14:paraId="045EB09D"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3FAA2557"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7D675E2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If yes: 1=diffuse, 2=focal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1951A4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501DCA2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1E1AC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6997873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6DAF2B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F5FC4B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Perivascular rarefaction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80B07C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A36795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689D9810"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757D4D5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0DF924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lastRenderedPageBreak/>
              <w:t xml:space="preserve">16. Dilation of perivascular spaces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BFA856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4DDA12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818582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30D134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Perivascular macrophages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7A9F48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E15743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8ECA4A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8FA48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4ABE9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226E35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F893A22"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7974590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AREA 18 COUNTS: </w:t>
            </w:r>
          </w:p>
        </w:tc>
      </w:tr>
      <w:tr w:rsidRPr="00610FFB" w:rsidR="00610FFB" w:rsidTr="005703D2" w14:paraId="55705062"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4E8838A4"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5AF1C30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7D36FA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6FD53AC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0C8A83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19. NFTs (Biel):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CE99C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91BF0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64EB48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23BC6A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20. NFTs (AT8):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A407B3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6C2B2B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358273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47072A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21. SP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8EBB28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52BFB6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CAF158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E419A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22. SP (diffuse):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4B904D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8FC93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628828D"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63D9D0B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AREA 19 COUNTS: </w:t>
            </w:r>
          </w:p>
        </w:tc>
      </w:tr>
      <w:tr w:rsidRPr="00610FFB" w:rsidR="00610FFB" w:rsidTr="005703D2" w14:paraId="76B9B741"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4B252A0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 </w:t>
            </w: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6BCAEB7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2B9388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672BAE8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DB8254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23. NFTs (Biel):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C7A3D8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89640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44388E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1D3D56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24. NFTs (AT8):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AF82A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634022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B9906C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DE8E87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25. SP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B2B7E3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E96D5E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657DFA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8A54CB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26. SP (diffuse):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7DF01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26F63E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542B9129" w14:textId="77777777">
      <w:pPr>
        <w:spacing w:line="240" w:lineRule="auto"/>
        <w:rPr>
          <w:rFonts w:ascii="Times New Roman" w:hAnsi="Times New Roman"/>
          <w:color w:val="000000"/>
          <w:sz w:val="24"/>
        </w:rPr>
      </w:pPr>
    </w:p>
    <w:p w:rsidRPr="00610FFB" w:rsidR="00610FFB" w:rsidP="00610FFB" w:rsidRDefault="00610FFB" w14:paraId="266CB208" w14:textId="77777777">
      <w:pPr>
        <w:spacing w:line="240" w:lineRule="auto"/>
        <w:rPr>
          <w:rFonts w:ascii="Times New Roman" w:hAnsi="Times New Roman"/>
          <w:color w:val="000000"/>
          <w:sz w:val="24"/>
        </w:rPr>
      </w:pPr>
    </w:p>
    <w:p w:rsidRPr="00610FFB" w:rsidR="00610FFB" w:rsidP="00610FFB" w:rsidRDefault="00610FFB" w14:paraId="32F6921B" w14:textId="77777777">
      <w:pPr>
        <w:spacing w:line="240" w:lineRule="auto"/>
        <w:rPr>
          <w:rFonts w:ascii="Times New Roman" w:hAnsi="Times New Roman"/>
          <w:color w:val="000000"/>
          <w:sz w:val="24"/>
        </w:rPr>
      </w:pPr>
      <w:r w:rsidRPr="00610FFB">
        <w:rPr>
          <w:rFonts w:ascii="Times New Roman" w:hAnsi="Times New Roman"/>
          <w:color w:val="000000"/>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438"/>
        <w:gridCol w:w="2790"/>
        <w:gridCol w:w="3420"/>
      </w:tblGrid>
      <w:tr w:rsidRPr="00610FFB" w:rsidR="00610FFB" w:rsidTr="005703D2" w14:paraId="6D75C74D"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384FEE4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lastRenderedPageBreak/>
              <w:t xml:space="preserve">Q. Periventricular White Matter Microvascular Change: </w:t>
            </w:r>
            <w:r w:rsidRPr="00610FFB">
              <w:rPr>
                <w:rFonts w:ascii="Times New Roman" w:hAnsi="Times New Roman"/>
                <w:color w:val="000000"/>
                <w:sz w:val="20"/>
                <w:szCs w:val="20"/>
              </w:rPr>
              <w:t xml:space="preserve">Scoring 0-4 </w:t>
            </w:r>
          </w:p>
        </w:tc>
      </w:tr>
      <w:tr w:rsidRPr="00610FFB" w:rsidR="00610FFB" w:rsidTr="005703D2" w14:paraId="756AF644" w14:textId="77777777">
        <w:trPr>
          <w:trHeight w:val="159"/>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5A6BD22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Level of CAP-Frontal Horn </w:t>
            </w:r>
          </w:p>
        </w:tc>
      </w:tr>
      <w:tr w:rsidRPr="00610FFB" w:rsidR="00610FFB" w:rsidTr="005703D2" w14:paraId="2886928F" w14:textId="77777777">
        <w:trPr>
          <w:trHeight w:val="186"/>
        </w:trPr>
        <w:tc>
          <w:tcPr>
            <w:tcW w:w="3438" w:type="dxa"/>
            <w:tcBorders>
              <w:top w:val="single" w:color="000000" w:sz="8" w:space="0"/>
              <w:bottom w:val="single" w:color="000000" w:sz="8" w:space="0"/>
              <w:right w:val="single" w:color="000000" w:sz="8" w:space="0"/>
            </w:tcBorders>
          </w:tcPr>
          <w:p w:rsidRPr="00610FFB" w:rsidR="00610FFB" w:rsidP="00610FFB" w:rsidRDefault="00610FFB" w14:paraId="23767A74"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13446F69"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372DC9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F3596BD"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4DB146C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Gliosis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4F4F71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4B7188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6B8ED48"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25E4AF5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12899C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D9FCE4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54A91E8"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4F73B02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Myelin Loss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43ACA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E7478C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2535FF3" w14:textId="77777777">
        <w:trPr>
          <w:trHeight w:val="159"/>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28CC57D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Level of Amygdala-Frontal Horn </w:t>
            </w:r>
          </w:p>
        </w:tc>
      </w:tr>
      <w:tr w:rsidRPr="00610FFB" w:rsidR="00610FFB" w:rsidTr="005703D2" w14:paraId="2BA2B2CD" w14:textId="77777777">
        <w:trPr>
          <w:trHeight w:val="186"/>
        </w:trPr>
        <w:tc>
          <w:tcPr>
            <w:tcW w:w="3438" w:type="dxa"/>
            <w:tcBorders>
              <w:top w:val="single" w:color="000000" w:sz="8" w:space="0"/>
              <w:bottom w:val="single" w:color="000000" w:sz="8" w:space="0"/>
              <w:right w:val="single" w:color="000000" w:sz="8" w:space="0"/>
            </w:tcBorders>
          </w:tcPr>
          <w:p w:rsidRPr="00610FFB" w:rsidR="00610FFB" w:rsidP="00610FFB" w:rsidRDefault="00610FFB" w14:paraId="1394BCA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RIGHT </w:t>
            </w: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4C152DA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38620B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F0433A2"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1BB2288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Gliosis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CC9BCE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25FC48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E7278B3"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4F3DA29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A93A2C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CD83B9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883E25B"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388D665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Myelin Loss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39CB0A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D322A0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B6C4073" w14:textId="77777777">
        <w:trPr>
          <w:trHeight w:val="157"/>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168F884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Level of Red Nucleus-Frontal Horn </w:t>
            </w:r>
          </w:p>
        </w:tc>
      </w:tr>
      <w:tr w:rsidRPr="00610FFB" w:rsidR="00610FFB" w:rsidTr="005703D2" w14:paraId="038A992F" w14:textId="77777777">
        <w:trPr>
          <w:trHeight w:val="186"/>
        </w:trPr>
        <w:tc>
          <w:tcPr>
            <w:tcW w:w="3438" w:type="dxa"/>
            <w:tcBorders>
              <w:top w:val="single" w:color="000000" w:sz="8" w:space="0"/>
              <w:bottom w:val="single" w:color="000000" w:sz="8" w:space="0"/>
              <w:right w:val="single" w:color="000000" w:sz="8" w:space="0"/>
            </w:tcBorders>
          </w:tcPr>
          <w:p w:rsidRPr="00610FFB" w:rsidR="00610FFB" w:rsidP="00610FFB" w:rsidRDefault="00610FFB" w14:paraId="22F12CC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RIGHT </w:t>
            </w: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194FC68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480FD8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1CBB226"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7723469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Gliosis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F57D04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6DDB09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4624A59"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7E7E1ED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772F3E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004D4B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30CEF43"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79CB238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Myelin Loss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11FD5B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D57240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DEDADD1" w14:textId="77777777">
        <w:trPr>
          <w:trHeight w:val="159"/>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3243CBC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Level of Splenium-Occipital Horn </w:t>
            </w:r>
          </w:p>
        </w:tc>
      </w:tr>
      <w:tr w:rsidRPr="00610FFB" w:rsidR="00610FFB" w:rsidTr="005703D2" w14:paraId="15B031DD" w14:textId="77777777">
        <w:trPr>
          <w:trHeight w:val="186"/>
        </w:trPr>
        <w:tc>
          <w:tcPr>
            <w:tcW w:w="3438" w:type="dxa"/>
            <w:tcBorders>
              <w:top w:val="single" w:color="000000" w:sz="8" w:space="0"/>
              <w:bottom w:val="single" w:color="000000" w:sz="8" w:space="0"/>
              <w:right w:val="single" w:color="000000" w:sz="8" w:space="0"/>
            </w:tcBorders>
          </w:tcPr>
          <w:p w:rsidRPr="00610FFB" w:rsidR="00610FFB" w:rsidP="00610FFB" w:rsidRDefault="00610FFB" w14:paraId="523215E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RIGHT </w:t>
            </w: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667FE74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3D7B7B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7288BD06"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2375B63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Gliosis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5DC280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9F8A2C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B0D66DB"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02C8732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EF5C52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59A49C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A994D07"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2C2FBA4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Myelin Loss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E0ACE2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F9462A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62CCD67" w14:textId="77777777">
      <w:pPr>
        <w:spacing w:after="60"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438"/>
        <w:gridCol w:w="2790"/>
        <w:gridCol w:w="3420"/>
      </w:tblGrid>
      <w:tr w:rsidRPr="00610FFB" w:rsidR="00610FFB" w:rsidTr="005703D2" w14:paraId="22160510"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1FD0A350" w14:textId="77777777">
            <w:pPr>
              <w:spacing w:line="240" w:lineRule="auto"/>
              <w:rPr>
                <w:rFonts w:ascii="Times New Roman" w:hAnsi="Times New Roman"/>
                <w:b/>
                <w:bCs/>
                <w:sz w:val="28"/>
                <w:szCs w:val="28"/>
              </w:rPr>
            </w:pPr>
            <w:r w:rsidRPr="00610FFB">
              <w:rPr>
                <w:rFonts w:ascii="Times New Roman" w:hAnsi="Times New Roman"/>
                <w:b/>
                <w:bCs/>
                <w:color w:val="000000"/>
                <w:sz w:val="28"/>
              </w:rPr>
              <w:t>R. HIPPOCAMPAL FORMATION</w:t>
            </w:r>
          </w:p>
        </w:tc>
      </w:tr>
      <w:tr w:rsidRPr="00610FFB" w:rsidR="00610FFB" w:rsidTr="005703D2" w14:paraId="1E2A53E6" w14:textId="77777777">
        <w:trPr>
          <w:trHeight w:val="186"/>
        </w:trPr>
        <w:tc>
          <w:tcPr>
            <w:tcW w:w="3438" w:type="dxa"/>
            <w:tcBorders>
              <w:top w:val="single" w:color="000000" w:sz="8" w:space="0"/>
              <w:bottom w:val="single" w:color="000000" w:sz="8" w:space="0"/>
              <w:right w:val="single" w:color="000000" w:sz="8" w:space="0"/>
            </w:tcBorders>
          </w:tcPr>
          <w:p w:rsidRPr="00610FFB" w:rsidR="00610FFB" w:rsidP="00610FFB" w:rsidRDefault="00610FFB" w14:paraId="41CCF7DA" w14:textId="77777777">
            <w:pPr>
              <w:autoSpaceDE w:val="0"/>
              <w:autoSpaceDN w:val="0"/>
              <w:adjustRightInd w:val="0"/>
              <w:spacing w:line="240" w:lineRule="auto"/>
              <w:rPr>
                <w:rFonts w:ascii="Times New Roman" w:hAnsi="Times New Roman" w:eastAsiaTheme="minorHAnsi"/>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6F4D3325" w14:textId="77777777">
            <w:pPr>
              <w:autoSpaceDE w:val="0"/>
              <w:autoSpaceDN w:val="0"/>
              <w:adjustRightInd w:val="0"/>
              <w:spacing w:line="240" w:lineRule="auto"/>
              <w:rPr>
                <w:rFonts w:ascii="Times New Roman" w:hAnsi="Times New Roman" w:eastAsiaTheme="minorHAnsi"/>
                <w:color w:val="000000"/>
                <w:sz w:val="28"/>
                <w:szCs w:val="28"/>
              </w:rPr>
            </w:pPr>
            <w:r w:rsidRPr="00610FFB">
              <w:rPr>
                <w:rFonts w:ascii="Times New Roman" w:hAnsi="Times New Roman" w:eastAsiaTheme="minorHAnsi"/>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FB0012F" w14:textId="77777777">
            <w:pPr>
              <w:autoSpaceDE w:val="0"/>
              <w:autoSpaceDN w:val="0"/>
              <w:adjustRightInd w:val="0"/>
              <w:spacing w:line="240" w:lineRule="auto"/>
              <w:rPr>
                <w:rFonts w:ascii="Times New Roman" w:hAnsi="Times New Roman" w:eastAsiaTheme="minorHAnsi"/>
                <w:color w:val="000000"/>
                <w:sz w:val="28"/>
                <w:szCs w:val="28"/>
              </w:rPr>
            </w:pPr>
            <w:r w:rsidRPr="00610FFB">
              <w:rPr>
                <w:rFonts w:ascii="Times New Roman" w:hAnsi="Times New Roman" w:eastAsiaTheme="minorHAnsi"/>
                <w:b/>
                <w:bCs/>
                <w:color w:val="000000"/>
                <w:sz w:val="28"/>
                <w:szCs w:val="28"/>
              </w:rPr>
              <w:t xml:space="preserve">LEFT </w:t>
            </w:r>
          </w:p>
        </w:tc>
      </w:tr>
      <w:tr w:rsidRPr="00610FFB" w:rsidR="00610FFB" w:rsidTr="005703D2" w14:paraId="1DAF7D80"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58E160B7" w14:textId="77777777">
            <w:p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1. Acute Ischemic Change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948353B" w14:textId="77777777">
            <w:pPr>
              <w:autoSpaceDE w:val="0"/>
              <w:autoSpaceDN w:val="0"/>
              <w:adjustRightInd w:val="0"/>
              <w:spacing w:line="240" w:lineRule="auto"/>
              <w:rPr>
                <w:rFonts w:ascii="Wingdings" w:hAnsi="Wingdings" w:cs="Wingdings" w:eastAsiaTheme="minorHAnsi"/>
                <w:color w:val="000000"/>
                <w:sz w:val="56"/>
                <w:szCs w:val="56"/>
              </w:rPr>
            </w:pPr>
            <w:r w:rsidRPr="00610FFB">
              <w:rPr>
                <w:rFonts w:ascii="Wingdings" w:hAnsi="Wingdings" w:cs="Wingdings" w:eastAsiaTheme="minorHAnsi"/>
                <w:color w:val="000000"/>
                <w:sz w:val="56"/>
                <w:szCs w:val="56"/>
              </w:rPr>
              <w:t></w:t>
            </w:r>
            <w:r w:rsidRPr="00610FFB">
              <w:rPr>
                <w:rFonts w:ascii="Wingdings" w:hAnsi="Wingdings" w:cs="Wingdings" w:eastAsiaTheme="minorHAnsi"/>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22EEFBA" w14:textId="77777777">
            <w:pPr>
              <w:autoSpaceDE w:val="0"/>
              <w:autoSpaceDN w:val="0"/>
              <w:adjustRightInd w:val="0"/>
              <w:spacing w:line="240" w:lineRule="auto"/>
              <w:rPr>
                <w:rFonts w:ascii="Wingdings" w:hAnsi="Wingdings" w:cs="Wingdings" w:eastAsiaTheme="minorHAnsi"/>
                <w:color w:val="000000"/>
                <w:sz w:val="56"/>
                <w:szCs w:val="56"/>
              </w:rPr>
            </w:pPr>
            <w:r w:rsidRPr="00610FFB">
              <w:rPr>
                <w:rFonts w:ascii="Wingdings" w:hAnsi="Wingdings" w:cs="Wingdings" w:eastAsiaTheme="minorHAnsi"/>
                <w:color w:val="000000"/>
                <w:sz w:val="56"/>
                <w:szCs w:val="56"/>
              </w:rPr>
              <w:t></w:t>
            </w:r>
            <w:r w:rsidRPr="00610FFB">
              <w:rPr>
                <w:rFonts w:ascii="Wingdings" w:hAnsi="Wingdings" w:cs="Wingdings" w:eastAsiaTheme="minorHAnsi"/>
                <w:color w:val="000000"/>
                <w:sz w:val="56"/>
                <w:szCs w:val="56"/>
              </w:rPr>
              <w:t></w:t>
            </w:r>
          </w:p>
        </w:tc>
      </w:tr>
      <w:tr w:rsidRPr="00610FFB" w:rsidR="00610FFB" w:rsidTr="005703D2" w14:paraId="70C284BB" w14:textId="77777777">
        <w:trPr>
          <w:trHeight w:val="322"/>
        </w:trPr>
        <w:tc>
          <w:tcPr>
            <w:tcW w:w="3438" w:type="dxa"/>
            <w:tcBorders>
              <w:top w:val="single" w:color="000000" w:sz="8" w:space="0"/>
              <w:bottom w:val="single" w:color="000000" w:sz="8" w:space="0"/>
              <w:right w:val="single" w:color="000000" w:sz="8" w:space="0"/>
            </w:tcBorders>
          </w:tcPr>
          <w:p w:rsidRPr="00610FFB" w:rsidR="00610FFB" w:rsidP="00610FFB" w:rsidRDefault="00610FFB" w14:paraId="706E638D" w14:textId="77777777">
            <w:p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2. NFTs @ 200X (</w:t>
            </w:r>
            <w:r w:rsidRPr="00610FFB">
              <w:rPr>
                <w:rFonts w:ascii="Times New Roman" w:hAnsi="Times New Roman" w:eastAsiaTheme="minorHAnsi"/>
                <w:b/>
                <w:bCs/>
                <w:color w:val="000000"/>
                <w:sz w:val="23"/>
                <w:szCs w:val="23"/>
              </w:rPr>
              <w:t>AT8</w:t>
            </w:r>
            <w:r w:rsidRPr="00610FFB">
              <w:rPr>
                <w:rFonts w:ascii="Times New Roman" w:hAnsi="Times New Roman" w:eastAsiaTheme="minorHAnsi"/>
                <w:color w:val="000000"/>
                <w:sz w:val="23"/>
                <w:szCs w:val="23"/>
              </w:rPr>
              <w:t xml:space="preserve">): count CA1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55EE0013" w14:textId="77777777">
            <w:pPr>
              <w:autoSpaceDE w:val="0"/>
              <w:autoSpaceDN w:val="0"/>
              <w:adjustRightInd w:val="0"/>
              <w:spacing w:line="240" w:lineRule="auto"/>
              <w:rPr>
                <w:rFonts w:ascii="Wingdings" w:hAnsi="Wingdings" w:cs="Wingdings" w:eastAsiaTheme="minorHAnsi"/>
                <w:color w:val="000000"/>
                <w:sz w:val="56"/>
                <w:szCs w:val="56"/>
              </w:rPr>
            </w:pPr>
            <w:r w:rsidRPr="00610FFB">
              <w:rPr>
                <w:rFonts w:ascii="Wingdings" w:hAnsi="Wingdings" w:cs="Wingdings" w:eastAsiaTheme="minorHAnsi"/>
                <w:color w:val="000000"/>
                <w:sz w:val="56"/>
                <w:szCs w:val="56"/>
              </w:rPr>
              <w:t></w:t>
            </w:r>
            <w:r w:rsidRPr="00610FFB">
              <w:rPr>
                <w:rFonts w:ascii="Wingdings" w:hAnsi="Wingdings" w:cs="Wingdings" w:eastAsiaTheme="minorHAnsi"/>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685A974" w14:textId="77777777">
            <w:pPr>
              <w:autoSpaceDE w:val="0"/>
              <w:autoSpaceDN w:val="0"/>
              <w:adjustRightInd w:val="0"/>
              <w:spacing w:line="240" w:lineRule="auto"/>
              <w:rPr>
                <w:rFonts w:ascii="Wingdings" w:hAnsi="Wingdings" w:cs="Wingdings" w:eastAsiaTheme="minorHAnsi"/>
                <w:color w:val="000000"/>
                <w:sz w:val="56"/>
                <w:szCs w:val="56"/>
              </w:rPr>
            </w:pPr>
            <w:r w:rsidRPr="00610FFB">
              <w:rPr>
                <w:rFonts w:ascii="Wingdings" w:hAnsi="Wingdings" w:cs="Wingdings" w:eastAsiaTheme="minorHAnsi"/>
                <w:color w:val="000000"/>
                <w:sz w:val="56"/>
                <w:szCs w:val="56"/>
              </w:rPr>
              <w:t></w:t>
            </w:r>
          </w:p>
        </w:tc>
      </w:tr>
    </w:tbl>
    <w:p w:rsidRPr="00610FFB" w:rsidR="00610FFB" w:rsidP="00610FFB" w:rsidRDefault="00610FFB" w14:paraId="716ADF9C" w14:textId="77777777">
      <w:pPr>
        <w:spacing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438"/>
        <w:gridCol w:w="2790"/>
        <w:gridCol w:w="3420"/>
      </w:tblGrid>
      <w:tr w:rsidRPr="00610FFB" w:rsidR="00610FFB" w:rsidTr="005703D2" w14:paraId="285783BE" w14:textId="77777777">
        <w:trPr>
          <w:trHeight w:val="322"/>
        </w:trPr>
        <w:tc>
          <w:tcPr>
            <w:tcW w:w="3438" w:type="dxa"/>
            <w:tcBorders>
              <w:top w:val="single" w:color="000000" w:sz="8" w:space="0"/>
              <w:bottom w:val="single" w:color="000000" w:sz="8" w:space="0"/>
              <w:right w:val="single" w:color="000000" w:sz="8" w:space="0"/>
            </w:tcBorders>
          </w:tcPr>
          <w:p w:rsidRPr="00610FFB" w:rsidR="00610FFB" w:rsidP="00610FFB" w:rsidRDefault="00610FFB" w14:paraId="2C11503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lastRenderedPageBreak/>
              <w:t>3. NFTs @ 200X (</w:t>
            </w:r>
            <w:r w:rsidRPr="00610FFB">
              <w:rPr>
                <w:rFonts w:ascii="Times New Roman" w:hAnsi="Times New Roman"/>
                <w:b/>
                <w:bCs/>
                <w:color w:val="000000"/>
                <w:sz w:val="23"/>
                <w:szCs w:val="23"/>
              </w:rPr>
              <w:t>Biel</w:t>
            </w:r>
            <w:r w:rsidRPr="00610FFB">
              <w:rPr>
                <w:rFonts w:ascii="Times New Roman" w:hAnsi="Times New Roman"/>
                <w:color w:val="000000"/>
                <w:sz w:val="23"/>
                <w:szCs w:val="23"/>
              </w:rPr>
              <w:t xml:space="preserve">): count CA1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F403C0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E4AD8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61C1232"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4065DE1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&gt; 50% Ghosts </w:t>
            </w:r>
          </w:p>
          <w:p w:rsidRPr="00610FFB" w:rsidR="00610FFB" w:rsidP="00610FFB" w:rsidRDefault="00610FFB" w14:paraId="1F06494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0=no 1=yes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35638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E39451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B516228" w14:textId="77777777">
        <w:trPr>
          <w:trHeight w:val="322"/>
        </w:trPr>
        <w:tc>
          <w:tcPr>
            <w:tcW w:w="3438" w:type="dxa"/>
            <w:tcBorders>
              <w:top w:val="single" w:color="000000" w:sz="8" w:space="0"/>
              <w:bottom w:val="single" w:color="000000" w:sz="8" w:space="0"/>
              <w:right w:val="single" w:color="000000" w:sz="8" w:space="0"/>
            </w:tcBorders>
          </w:tcPr>
          <w:p w:rsidRPr="00610FFB" w:rsidR="00610FFB" w:rsidP="00610FFB" w:rsidRDefault="00610FFB" w14:paraId="7DF2BA4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5. NFTs @ 200X (</w:t>
            </w:r>
            <w:r w:rsidRPr="00610FFB">
              <w:rPr>
                <w:rFonts w:ascii="Times New Roman" w:hAnsi="Times New Roman"/>
                <w:b/>
                <w:bCs/>
                <w:color w:val="000000"/>
                <w:sz w:val="23"/>
                <w:szCs w:val="23"/>
              </w:rPr>
              <w:t>AT8</w:t>
            </w:r>
            <w:r w:rsidRPr="00610FFB">
              <w:rPr>
                <w:rFonts w:ascii="Times New Roman" w:hAnsi="Times New Roman"/>
                <w:color w:val="000000"/>
                <w:sz w:val="23"/>
                <w:szCs w:val="23"/>
              </w:rPr>
              <w:t xml:space="preserve">): count CA2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3E1969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05A829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5A7053E" w14:textId="77777777">
        <w:trPr>
          <w:trHeight w:val="322"/>
        </w:trPr>
        <w:tc>
          <w:tcPr>
            <w:tcW w:w="3438" w:type="dxa"/>
            <w:tcBorders>
              <w:top w:val="single" w:color="000000" w:sz="8" w:space="0"/>
              <w:bottom w:val="single" w:color="000000" w:sz="8" w:space="0"/>
              <w:right w:val="single" w:color="000000" w:sz="8" w:space="0"/>
            </w:tcBorders>
          </w:tcPr>
          <w:p w:rsidRPr="00610FFB" w:rsidR="00610FFB" w:rsidP="00610FFB" w:rsidRDefault="00610FFB" w14:paraId="4C2F56F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6. NFTs @ 200X (</w:t>
            </w:r>
            <w:r w:rsidRPr="00610FFB">
              <w:rPr>
                <w:rFonts w:ascii="Times New Roman" w:hAnsi="Times New Roman"/>
                <w:b/>
                <w:bCs/>
                <w:color w:val="000000"/>
                <w:sz w:val="23"/>
                <w:szCs w:val="23"/>
              </w:rPr>
              <w:t>Biel</w:t>
            </w:r>
            <w:r w:rsidRPr="00610FFB">
              <w:rPr>
                <w:rFonts w:ascii="Times New Roman" w:hAnsi="Times New Roman"/>
                <w:color w:val="000000"/>
                <w:sz w:val="23"/>
                <w:szCs w:val="23"/>
              </w:rPr>
              <w:t xml:space="preserve">): count CA2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27678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5BB187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436A658"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5380FE3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7. SPs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 100X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6A4F33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112AAF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BF5B5F6"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4F98502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SPs (Diffuse) @ 100X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1483F1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BA8208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F022A11" w14:textId="77777777">
        <w:trPr>
          <w:trHeight w:val="730"/>
        </w:trPr>
        <w:tc>
          <w:tcPr>
            <w:tcW w:w="3438" w:type="dxa"/>
            <w:tcBorders>
              <w:top w:val="single" w:color="000000" w:sz="8" w:space="0"/>
              <w:bottom w:val="single" w:color="000000" w:sz="8" w:space="0"/>
              <w:right w:val="single" w:color="000000" w:sz="8" w:space="0"/>
            </w:tcBorders>
          </w:tcPr>
          <w:p w:rsidRPr="00610FFB" w:rsidR="00610FFB" w:rsidP="00610FFB" w:rsidRDefault="00610FFB" w14:paraId="0C52783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Hippocampal sclerosis: </w:t>
            </w:r>
          </w:p>
          <w:p w:rsidRPr="00610FFB" w:rsidR="00610FFB" w:rsidP="00610FFB" w:rsidRDefault="00610FFB" w14:paraId="52DA5AE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0-4 </w:t>
            </w:r>
          </w:p>
          <w:p w:rsidRPr="00610FFB" w:rsidR="00610FFB" w:rsidP="00610FFB" w:rsidRDefault="00610FFB" w14:paraId="1DDF0F7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Scoring: 0=none; 1= CA</w:t>
            </w:r>
            <w:r w:rsidRPr="00610FFB">
              <w:rPr>
                <w:rFonts w:ascii="Times New Roman" w:hAnsi="Times New Roman"/>
                <w:color w:val="000000"/>
                <w:sz w:val="13"/>
                <w:szCs w:val="13"/>
              </w:rPr>
              <w:t xml:space="preserve">1 </w:t>
            </w:r>
            <w:r w:rsidRPr="00610FFB">
              <w:rPr>
                <w:rFonts w:ascii="Times New Roman" w:hAnsi="Times New Roman"/>
                <w:color w:val="000000"/>
                <w:sz w:val="20"/>
                <w:szCs w:val="20"/>
              </w:rPr>
              <w:t>only; 2=CA</w:t>
            </w:r>
            <w:r w:rsidRPr="00610FFB">
              <w:rPr>
                <w:rFonts w:ascii="Times New Roman" w:hAnsi="Times New Roman"/>
                <w:color w:val="000000"/>
                <w:sz w:val="13"/>
                <w:szCs w:val="13"/>
              </w:rPr>
              <w:t>1</w:t>
            </w:r>
            <w:r w:rsidRPr="00610FFB">
              <w:rPr>
                <w:rFonts w:ascii="Times New Roman" w:hAnsi="Times New Roman"/>
                <w:color w:val="000000"/>
                <w:sz w:val="20"/>
                <w:szCs w:val="20"/>
              </w:rPr>
              <w:t>/Subiculum; 3=Subiculum fields/</w:t>
            </w:r>
            <w:proofErr w:type="spellStart"/>
            <w:r w:rsidRPr="00610FFB">
              <w:rPr>
                <w:rFonts w:ascii="Times New Roman" w:hAnsi="Times New Roman"/>
                <w:color w:val="000000"/>
                <w:sz w:val="20"/>
                <w:szCs w:val="20"/>
              </w:rPr>
              <w:t>Prosubiculum</w:t>
            </w:r>
            <w:proofErr w:type="spellEnd"/>
            <w:r w:rsidRPr="00610FFB">
              <w:rPr>
                <w:rFonts w:ascii="Times New Roman" w:hAnsi="Times New Roman"/>
                <w:color w:val="000000"/>
                <w:sz w:val="20"/>
                <w:szCs w:val="20"/>
              </w:rPr>
              <w:t>; 4= All CA fields, subiculum/</w:t>
            </w:r>
            <w:proofErr w:type="spellStart"/>
            <w:r w:rsidRPr="00610FFB">
              <w:rPr>
                <w:rFonts w:ascii="Times New Roman" w:hAnsi="Times New Roman"/>
                <w:color w:val="000000"/>
                <w:sz w:val="20"/>
                <w:szCs w:val="20"/>
              </w:rPr>
              <w:t>Prosubiculum</w:t>
            </w:r>
            <w:proofErr w:type="spellEnd"/>
            <w:r w:rsidRPr="00610FFB">
              <w:rPr>
                <w:rFonts w:ascii="Times New Roman" w:hAnsi="Times New Roman"/>
                <w:color w:val="000000"/>
                <w:sz w:val="20"/>
                <w:szCs w:val="20"/>
              </w:rPr>
              <w:t xml:space="preserv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161FCA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725C4F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7522491" w14:textId="77777777">
        <w:trPr>
          <w:trHeight w:val="159"/>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1114D59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NEURONAL LOSS AND GLIOSIS: </w:t>
            </w:r>
            <w:r w:rsidRPr="00610FFB">
              <w:rPr>
                <w:rFonts w:ascii="Times New Roman" w:hAnsi="Times New Roman"/>
                <w:color w:val="000000"/>
                <w:sz w:val="20"/>
                <w:szCs w:val="20"/>
              </w:rPr>
              <w:t xml:space="preserve">scoring 0-4 </w:t>
            </w:r>
          </w:p>
        </w:tc>
      </w:tr>
      <w:tr w:rsidRPr="00610FFB" w:rsidR="00610FFB" w:rsidTr="005703D2" w14:paraId="09162F32" w14:textId="77777777">
        <w:trPr>
          <w:trHeight w:val="186"/>
        </w:trPr>
        <w:tc>
          <w:tcPr>
            <w:tcW w:w="3438" w:type="dxa"/>
            <w:tcBorders>
              <w:top w:val="single" w:color="000000" w:sz="8" w:space="0"/>
              <w:bottom w:val="single" w:color="000000" w:sz="8" w:space="0"/>
              <w:right w:val="single" w:color="000000" w:sz="8" w:space="0"/>
            </w:tcBorders>
          </w:tcPr>
          <w:p w:rsidRPr="00610FFB" w:rsidR="00610FFB" w:rsidP="00610FFB" w:rsidRDefault="00610FFB" w14:paraId="5551C968"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3DA888D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596E68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A85457A"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331D5174" w14:textId="77777777">
            <w:pPr>
              <w:autoSpaceDE w:val="0"/>
              <w:autoSpaceDN w:val="0"/>
              <w:adjustRightInd w:val="0"/>
              <w:spacing w:line="240" w:lineRule="auto"/>
              <w:rPr>
                <w:rFonts w:ascii="Times New Roman" w:hAnsi="Times New Roman"/>
                <w:color w:val="000000"/>
                <w:sz w:val="16"/>
                <w:szCs w:val="16"/>
              </w:rPr>
            </w:pPr>
            <w:r w:rsidRPr="00610FFB">
              <w:rPr>
                <w:rFonts w:ascii="Times New Roman" w:hAnsi="Times New Roman"/>
                <w:color w:val="000000"/>
                <w:sz w:val="23"/>
                <w:szCs w:val="23"/>
              </w:rPr>
              <w:t>10. CA</w:t>
            </w:r>
            <w:r w:rsidRPr="00610FFB">
              <w:rPr>
                <w:rFonts w:ascii="Times New Roman" w:hAnsi="Times New Roman"/>
                <w:color w:val="000000"/>
                <w:sz w:val="16"/>
                <w:szCs w:val="16"/>
              </w:rPr>
              <w:t xml:space="preserve">4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CAA32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6E140F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CFDECB6"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55C730B0" w14:textId="77777777">
            <w:pPr>
              <w:autoSpaceDE w:val="0"/>
              <w:autoSpaceDN w:val="0"/>
              <w:adjustRightInd w:val="0"/>
              <w:spacing w:line="240" w:lineRule="auto"/>
              <w:rPr>
                <w:rFonts w:ascii="Times New Roman" w:hAnsi="Times New Roman"/>
                <w:color w:val="000000"/>
                <w:sz w:val="16"/>
                <w:szCs w:val="16"/>
              </w:rPr>
            </w:pPr>
            <w:r w:rsidRPr="00610FFB">
              <w:rPr>
                <w:rFonts w:ascii="Times New Roman" w:hAnsi="Times New Roman"/>
                <w:color w:val="000000"/>
                <w:sz w:val="23"/>
                <w:szCs w:val="23"/>
              </w:rPr>
              <w:t>11. CA</w:t>
            </w:r>
            <w:r w:rsidRPr="00610FFB">
              <w:rPr>
                <w:rFonts w:ascii="Times New Roman" w:hAnsi="Times New Roman"/>
                <w:color w:val="000000"/>
                <w:sz w:val="16"/>
                <w:szCs w:val="16"/>
              </w:rPr>
              <w:t xml:space="preserve">3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5A3A1D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18456A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CA10594"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446ECEFF" w14:textId="77777777">
            <w:pPr>
              <w:autoSpaceDE w:val="0"/>
              <w:autoSpaceDN w:val="0"/>
              <w:adjustRightInd w:val="0"/>
              <w:spacing w:line="240" w:lineRule="auto"/>
              <w:rPr>
                <w:rFonts w:ascii="Times New Roman" w:hAnsi="Times New Roman"/>
                <w:color w:val="000000"/>
                <w:sz w:val="16"/>
                <w:szCs w:val="16"/>
              </w:rPr>
            </w:pPr>
            <w:r w:rsidRPr="00610FFB">
              <w:rPr>
                <w:rFonts w:ascii="Times New Roman" w:hAnsi="Times New Roman"/>
                <w:color w:val="000000"/>
                <w:sz w:val="23"/>
                <w:szCs w:val="23"/>
              </w:rPr>
              <w:t>12. CA</w:t>
            </w:r>
            <w:r w:rsidRPr="00610FFB">
              <w:rPr>
                <w:rFonts w:ascii="Times New Roman" w:hAnsi="Times New Roman"/>
                <w:color w:val="000000"/>
                <w:sz w:val="16"/>
                <w:szCs w:val="16"/>
              </w:rPr>
              <w:t xml:space="preserve">2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A07D98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A305E5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A37CF70"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085FD8E8" w14:textId="77777777">
            <w:pPr>
              <w:autoSpaceDE w:val="0"/>
              <w:autoSpaceDN w:val="0"/>
              <w:adjustRightInd w:val="0"/>
              <w:spacing w:line="240" w:lineRule="auto"/>
              <w:rPr>
                <w:rFonts w:ascii="Times New Roman" w:hAnsi="Times New Roman"/>
                <w:color w:val="000000"/>
                <w:sz w:val="16"/>
                <w:szCs w:val="16"/>
              </w:rPr>
            </w:pPr>
            <w:r w:rsidRPr="00610FFB">
              <w:rPr>
                <w:rFonts w:ascii="Times New Roman" w:hAnsi="Times New Roman"/>
                <w:color w:val="000000"/>
                <w:sz w:val="23"/>
                <w:szCs w:val="23"/>
              </w:rPr>
              <w:t>13. CA</w:t>
            </w:r>
            <w:r w:rsidRPr="00610FFB">
              <w:rPr>
                <w:rFonts w:ascii="Times New Roman" w:hAnsi="Times New Roman"/>
                <w:color w:val="000000"/>
                <w:sz w:val="16"/>
                <w:szCs w:val="16"/>
              </w:rPr>
              <w:t xml:space="preserve">1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011037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7BEB52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A637AD0"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0A1DDFB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14. </w:t>
            </w:r>
            <w:proofErr w:type="spellStart"/>
            <w:r w:rsidRPr="00610FFB">
              <w:rPr>
                <w:rFonts w:ascii="Times New Roman" w:hAnsi="Times New Roman"/>
                <w:color w:val="000000"/>
                <w:sz w:val="23"/>
                <w:szCs w:val="23"/>
              </w:rPr>
              <w:t>Hemosidern</w:t>
            </w:r>
            <w:proofErr w:type="spellEnd"/>
            <w:r w:rsidRPr="00610FFB">
              <w:rPr>
                <w:rFonts w:ascii="Times New Roman" w:hAnsi="Times New Roman"/>
                <w:color w:val="000000"/>
                <w:sz w:val="23"/>
                <w:szCs w:val="23"/>
              </w:rPr>
              <w:t xml:space="preserve">-laden macrophages: </w:t>
            </w:r>
            <w:r w:rsidRPr="00610FFB">
              <w:rPr>
                <w:rFonts w:ascii="Times New Roman" w:hAnsi="Times New Roman"/>
                <w:color w:val="000000"/>
                <w:sz w:val="20"/>
                <w:szCs w:val="20"/>
              </w:rPr>
              <w:t xml:space="preserve">scoring 0-4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71C5C2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607200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61B3807"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056B5D1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Subiculum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2DF52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C63A76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B658621"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7D4121D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Hippocampal </w:t>
            </w:r>
            <w:proofErr w:type="spellStart"/>
            <w:r w:rsidRPr="00610FFB">
              <w:rPr>
                <w:rFonts w:ascii="Times New Roman" w:hAnsi="Times New Roman"/>
                <w:color w:val="000000"/>
                <w:sz w:val="23"/>
                <w:szCs w:val="23"/>
              </w:rPr>
              <w:t>Ferruginization</w:t>
            </w:r>
            <w:proofErr w:type="spellEnd"/>
            <w:r w:rsidRPr="00610FFB">
              <w:rPr>
                <w:rFonts w:ascii="Times New Roman" w:hAnsi="Times New Roman"/>
                <w:color w:val="000000"/>
                <w:sz w:val="23"/>
                <w:szCs w:val="23"/>
              </w:rPr>
              <w:t xml:space="preserv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BBD88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F6F498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79C70A6"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60D78D0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Lewy Bodies, CA1, synuclein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8496A9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38A9C5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7E2841D"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079A6F3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Synuclein positive neuritis in CA2/3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AAA565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3BE557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2932AE6" w14:textId="77777777">
        <w:trPr>
          <w:trHeight w:val="159"/>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07F30F0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AMYLOID ANGIOPATHY </w:t>
            </w:r>
          </w:p>
        </w:tc>
      </w:tr>
      <w:tr w:rsidRPr="00610FFB" w:rsidR="00610FFB" w:rsidTr="005703D2" w14:paraId="02437113"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32E1805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19. Intraparenchymal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0063C3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A40C7F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7055976D"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3BEE149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E9F334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lastRenderedPageBreak/>
              <w:t xml:space="preserve">20. Leptomeningeal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C7EECF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C55356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59A6C5B" w14:textId="77777777">
        <w:trPr>
          <w:trHeight w:val="159"/>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3799E2B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6D7BB631"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03BA08C"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7A8AEB41" w14:textId="77777777">
            <w:pPr>
              <w:autoSpaceDE w:val="0"/>
              <w:autoSpaceDN w:val="0"/>
              <w:adjustRightInd w:val="0"/>
              <w:spacing w:line="240" w:lineRule="auto"/>
              <w:rPr>
                <w:rFonts w:ascii="Times New Roman" w:hAnsi="Times New Roman"/>
                <w:b/>
                <w:color w:val="000000"/>
                <w:sz w:val="28"/>
                <w:szCs w:val="28"/>
              </w:rPr>
            </w:pPr>
            <w:r w:rsidRPr="00610FFB">
              <w:rPr>
                <w:rFonts w:ascii="Times New Roman" w:hAnsi="Times New Roman"/>
                <w:b/>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E7018F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178B9E0C"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E09618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21.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F0197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E0EC4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35F92F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23B014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22.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CAC25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31763E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561B5B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496F57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23.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538BF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62CF28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5560F8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084BA3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24.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E8CB8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3D534C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419F97F2" w14:textId="77777777">
      <w:pPr>
        <w:spacing w:after="60" w:line="240" w:lineRule="auto"/>
        <w:rPr>
          <w:rFonts w:ascii="Times New Roman" w:hAnsi="Times New Roman"/>
          <w:sz w:val="24"/>
        </w:rPr>
      </w:pPr>
    </w:p>
    <w:tbl>
      <w:tblPr>
        <w:tblW w:w="964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49F50051"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2295053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S. ENTORHINAL CORTEX </w:t>
            </w:r>
          </w:p>
        </w:tc>
      </w:tr>
      <w:tr w:rsidRPr="00610FFB" w:rsidR="00610FFB" w:rsidTr="005703D2" w14:paraId="4E715E26"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1A0342"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1BFBE10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8F4B28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654D0FCC"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E35BCB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Neuronal Loss and Gliosis: </w:t>
            </w:r>
          </w:p>
          <w:p w:rsidRPr="00610FFB" w:rsidR="00610FFB" w:rsidP="00610FFB" w:rsidRDefault="00610FFB" w14:paraId="1E96457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5F4106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F25B99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83A5FC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863E56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w:t>
            </w:r>
            <w:proofErr w:type="spellStart"/>
            <w:r w:rsidRPr="00610FFB">
              <w:rPr>
                <w:rFonts w:ascii="Times New Roman" w:hAnsi="Times New Roman"/>
                <w:color w:val="000000"/>
                <w:sz w:val="23"/>
                <w:szCs w:val="23"/>
              </w:rPr>
              <w:t>Astrocytosis</w:t>
            </w:r>
            <w:proofErr w:type="spellEnd"/>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B6416D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9CC93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7B28BB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27971D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w:t>
            </w:r>
            <w:proofErr w:type="spellStart"/>
            <w:r w:rsidRPr="00610FFB">
              <w:rPr>
                <w:rFonts w:ascii="Times New Roman" w:hAnsi="Times New Roman"/>
                <w:color w:val="000000"/>
                <w:sz w:val="23"/>
                <w:szCs w:val="23"/>
              </w:rPr>
              <w:t>Spogiform</w:t>
            </w:r>
            <w:proofErr w:type="spellEnd"/>
            <w:r w:rsidRPr="00610FFB">
              <w:rPr>
                <w:rFonts w:ascii="Times New Roman" w:hAnsi="Times New Roman"/>
                <w:color w:val="000000"/>
                <w:sz w:val="23"/>
                <w:szCs w:val="23"/>
              </w:rPr>
              <w:t xml:space="preserve">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81049E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3F0CB4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AEBB6C1" w14:textId="77777777">
        <w:trPr>
          <w:trHeight w:val="322"/>
        </w:trPr>
        <w:tc>
          <w:tcPr>
            <w:tcW w:w="3528" w:type="dxa"/>
            <w:tcBorders>
              <w:top w:val="single" w:color="000000" w:sz="8" w:space="0"/>
              <w:bottom w:val="single" w:color="000000" w:sz="8" w:space="0"/>
              <w:right w:val="single" w:color="000000" w:sz="8" w:space="0"/>
            </w:tcBorders>
          </w:tcPr>
          <w:p w:rsidRPr="00610FFB" w:rsidR="00610FFB" w:rsidP="00610FFB" w:rsidRDefault="00610FFB" w14:paraId="67A735D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4. NFTs @ 200X (</w:t>
            </w:r>
            <w:r w:rsidRPr="00610FFB">
              <w:rPr>
                <w:rFonts w:ascii="Times New Roman" w:hAnsi="Times New Roman"/>
                <w:b/>
                <w:bCs/>
                <w:color w:val="000000"/>
                <w:sz w:val="23"/>
                <w:szCs w:val="23"/>
              </w:rPr>
              <w:t>AT8</w:t>
            </w:r>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4CA2A3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AC24C0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0C1A786" w14:textId="77777777">
        <w:trPr>
          <w:trHeight w:val="322"/>
        </w:trPr>
        <w:tc>
          <w:tcPr>
            <w:tcW w:w="3528" w:type="dxa"/>
            <w:tcBorders>
              <w:top w:val="single" w:color="000000" w:sz="8" w:space="0"/>
              <w:bottom w:val="single" w:color="000000" w:sz="8" w:space="0"/>
              <w:right w:val="single" w:color="000000" w:sz="8" w:space="0"/>
            </w:tcBorders>
          </w:tcPr>
          <w:p w:rsidRPr="00610FFB" w:rsidR="00610FFB" w:rsidP="00610FFB" w:rsidRDefault="00610FFB" w14:paraId="3FCF00E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5. NFTs @ 200X (</w:t>
            </w:r>
            <w:r w:rsidRPr="00610FFB">
              <w:rPr>
                <w:rFonts w:ascii="Times New Roman" w:hAnsi="Times New Roman"/>
                <w:b/>
                <w:bCs/>
                <w:color w:val="000000"/>
                <w:sz w:val="23"/>
                <w:szCs w:val="23"/>
              </w:rPr>
              <w:t>Biel</w:t>
            </w:r>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361677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ACB351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9128BE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044A18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&gt; 50% ghosts </w:t>
            </w:r>
          </w:p>
          <w:p w:rsidRPr="00610FFB" w:rsidR="00610FFB" w:rsidP="00610FFB" w:rsidRDefault="00610FFB" w14:paraId="73F5E74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0=no, 1=yes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BB7495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1857CD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F56922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8E3AA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SPs @100X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6C989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F26D21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5C59D9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73194D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SPs @ 100X Diffuse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4270E0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9524FA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402F0C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93B9C5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Lewy Bodies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EE9CAC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A1573A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9DC1AD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FDC396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Ballooned neurons </w:t>
            </w:r>
          </w:p>
          <w:p w:rsidRPr="00610FFB" w:rsidR="00610FFB" w:rsidP="00610FFB" w:rsidRDefault="00610FFB" w14:paraId="4E93950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w:t>
            </w:r>
            <w:proofErr w:type="spellStart"/>
            <w:r w:rsidRPr="00610FFB">
              <w:rPr>
                <w:rFonts w:ascii="Times New Roman" w:hAnsi="Times New Roman"/>
                <w:color w:val="000000"/>
                <w:sz w:val="23"/>
                <w:szCs w:val="23"/>
              </w:rPr>
              <w:t>aB</w:t>
            </w:r>
            <w:proofErr w:type="spellEnd"/>
            <w:r w:rsidRPr="00610FFB">
              <w:rPr>
                <w:rFonts w:ascii="Times New Roman" w:hAnsi="Times New Roman"/>
                <w:color w:val="000000"/>
                <w:sz w:val="23"/>
                <w:szCs w:val="23"/>
              </w:rPr>
              <w:t xml:space="preserve"> crystalline)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EC8777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B9B24B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AA8781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BFF1B0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Argyrophilic Grains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4BBA7D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E23B3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3C146D2A" w14:textId="77777777">
      <w:pPr>
        <w:spacing w:after="60" w:line="240" w:lineRule="auto"/>
        <w:rPr>
          <w:rFonts w:ascii="Times New Roman" w:hAnsi="Times New Roman"/>
          <w:sz w:val="24"/>
        </w:rPr>
      </w:pPr>
    </w:p>
    <w:p w:rsidRPr="00610FFB" w:rsidR="00610FFB" w:rsidP="00610FFB" w:rsidRDefault="00610FFB" w14:paraId="76ACB76D" w14:textId="77777777">
      <w:pPr>
        <w:spacing w:line="240" w:lineRule="auto"/>
        <w:rPr>
          <w:rFonts w:ascii="Times New Roman" w:hAnsi="Times New Roman"/>
          <w:sz w:val="24"/>
        </w:rPr>
      </w:pPr>
      <w:r w:rsidRPr="00610FFB">
        <w:rPr>
          <w:rFonts w:ascii="Times New Roman" w:hAnsi="Times New Roman"/>
          <w:sz w:val="24"/>
        </w:rPr>
        <w:br w:type="page"/>
      </w:r>
    </w:p>
    <w:tbl>
      <w:tblPr>
        <w:tblW w:w="964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06FA7350"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5B05C24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lastRenderedPageBreak/>
              <w:t xml:space="preserve">MICROINFARCTS: </w:t>
            </w:r>
            <w:r w:rsidRPr="00610FFB">
              <w:rPr>
                <w:rFonts w:ascii="Times New Roman" w:hAnsi="Times New Roman"/>
                <w:color w:val="000000"/>
                <w:sz w:val="20"/>
                <w:szCs w:val="20"/>
              </w:rPr>
              <w:t xml:space="preserve">number </w:t>
            </w:r>
          </w:p>
        </w:tc>
      </w:tr>
      <w:tr w:rsidRPr="00610FFB" w:rsidR="00610FFB" w:rsidTr="005703D2" w14:paraId="088CF250"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512677EA"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4BD31A2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C9F5BA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3A96429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238A14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19026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214FF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969132C"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186967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3464E3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B341DD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9B1A38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F1171E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B4C5D0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B98A2F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72F1FE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EDAF67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12E023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D176FF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8451F0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5E8FF6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w:t>
            </w:r>
            <w:proofErr w:type="spellStart"/>
            <w:r w:rsidRPr="00610FFB">
              <w:rPr>
                <w:rFonts w:ascii="Times New Roman" w:hAnsi="Times New Roman"/>
                <w:color w:val="000000"/>
                <w:sz w:val="23"/>
                <w:szCs w:val="23"/>
              </w:rPr>
              <w:t>Transentorhinal</w:t>
            </w:r>
            <w:proofErr w:type="spellEnd"/>
            <w:r w:rsidRPr="00610FFB">
              <w:rPr>
                <w:rFonts w:ascii="Times New Roman" w:hAnsi="Times New Roman"/>
                <w:color w:val="000000"/>
                <w:sz w:val="23"/>
                <w:szCs w:val="23"/>
              </w:rPr>
              <w:t xml:space="preserve"> NFTs: </w:t>
            </w:r>
          </w:p>
          <w:p w:rsidRPr="00610FFB" w:rsidR="00610FFB" w:rsidP="00610FFB" w:rsidRDefault="00610FFB" w14:paraId="169BA5C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C33B16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62AEFF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8CB41C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EC3A41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Lewy Bodies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27AAC5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732895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68A7E043" w14:textId="77777777">
      <w:pPr>
        <w:spacing w:after="60"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1551600A"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0B534A2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T. AMYGDALA </w:t>
            </w:r>
          </w:p>
        </w:tc>
      </w:tr>
      <w:tr w:rsidRPr="00610FFB" w:rsidR="00610FFB" w:rsidTr="005703D2" w14:paraId="24BCC42F"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6DDE223E"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7DD490B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EC0C7C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F8A68F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8BEFCF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Neuronal Loss and Gliosis: </w:t>
            </w:r>
          </w:p>
          <w:p w:rsidRPr="00610FFB" w:rsidR="00610FFB" w:rsidP="00610FFB" w:rsidRDefault="00610FFB" w14:paraId="51FB6AE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54195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00F8C6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652CD2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BEAB1B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w:t>
            </w:r>
            <w:proofErr w:type="spellStart"/>
            <w:r w:rsidRPr="00610FFB">
              <w:rPr>
                <w:rFonts w:ascii="Times New Roman" w:hAnsi="Times New Roman"/>
                <w:color w:val="000000"/>
                <w:sz w:val="23"/>
                <w:szCs w:val="23"/>
              </w:rPr>
              <w:t>Astrocytosis</w:t>
            </w:r>
            <w:proofErr w:type="spellEnd"/>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5B174D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3DCBD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D5967A3" w14:textId="77777777">
        <w:trPr>
          <w:trHeight w:val="322"/>
        </w:trPr>
        <w:tc>
          <w:tcPr>
            <w:tcW w:w="3528" w:type="dxa"/>
            <w:tcBorders>
              <w:top w:val="single" w:color="000000" w:sz="8" w:space="0"/>
              <w:bottom w:val="single" w:color="000000" w:sz="8" w:space="0"/>
              <w:right w:val="single" w:color="000000" w:sz="8" w:space="0"/>
            </w:tcBorders>
          </w:tcPr>
          <w:p w:rsidRPr="00610FFB" w:rsidR="00610FFB" w:rsidP="00610FFB" w:rsidRDefault="00610FFB" w14:paraId="01952E8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3. NFTs @ 200X (</w:t>
            </w:r>
            <w:r w:rsidRPr="00610FFB">
              <w:rPr>
                <w:rFonts w:ascii="Times New Roman" w:hAnsi="Times New Roman"/>
                <w:b/>
                <w:bCs/>
                <w:color w:val="000000"/>
                <w:sz w:val="23"/>
                <w:szCs w:val="23"/>
              </w:rPr>
              <w:t>AT8</w:t>
            </w:r>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326D75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41F3C4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473C96A" w14:textId="77777777">
        <w:trPr>
          <w:trHeight w:val="322"/>
        </w:trPr>
        <w:tc>
          <w:tcPr>
            <w:tcW w:w="3528" w:type="dxa"/>
            <w:tcBorders>
              <w:top w:val="single" w:color="000000" w:sz="8" w:space="0"/>
              <w:bottom w:val="single" w:color="000000" w:sz="8" w:space="0"/>
              <w:right w:val="single" w:color="000000" w:sz="8" w:space="0"/>
            </w:tcBorders>
          </w:tcPr>
          <w:p w:rsidRPr="00610FFB" w:rsidR="00610FFB" w:rsidP="00610FFB" w:rsidRDefault="00610FFB" w14:paraId="39E98FE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4. NFTs @ 200X (</w:t>
            </w:r>
            <w:r w:rsidRPr="00610FFB">
              <w:rPr>
                <w:rFonts w:ascii="Times New Roman" w:hAnsi="Times New Roman"/>
                <w:b/>
                <w:bCs/>
                <w:color w:val="000000"/>
                <w:sz w:val="23"/>
                <w:szCs w:val="23"/>
              </w:rPr>
              <w:t>Biel</w:t>
            </w:r>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041CFB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7CB11B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BA43B6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902ADD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&gt; 50% ghosts </w:t>
            </w:r>
          </w:p>
          <w:p w:rsidRPr="00610FFB" w:rsidR="00610FFB" w:rsidP="00610FFB" w:rsidRDefault="00610FFB" w14:paraId="36D4E6A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0=no, 1=yes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0A0852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922159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C8111F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6885CB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SPs @100X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85A11C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268E0B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F56570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E9AE98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SPs @ 100X Diffuse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7FDADB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9FF39B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1EA364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E55AC2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Lewy Bodies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7BAB4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0A8AC6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8D7BB8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131BD6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Lewy Neurites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C3BF05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27EE30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4A6B22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4261B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Ballooned neurons </w:t>
            </w:r>
          </w:p>
          <w:p w:rsidRPr="00610FFB" w:rsidR="00610FFB" w:rsidP="00610FFB" w:rsidRDefault="00610FFB" w14:paraId="28AAA4D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w:t>
            </w:r>
            <w:proofErr w:type="spellStart"/>
            <w:r w:rsidRPr="00610FFB">
              <w:rPr>
                <w:rFonts w:ascii="Times New Roman" w:hAnsi="Times New Roman"/>
                <w:color w:val="000000"/>
                <w:sz w:val="23"/>
                <w:szCs w:val="23"/>
              </w:rPr>
              <w:t>aB</w:t>
            </w:r>
            <w:proofErr w:type="spellEnd"/>
            <w:r w:rsidRPr="00610FFB">
              <w:rPr>
                <w:rFonts w:ascii="Times New Roman" w:hAnsi="Times New Roman"/>
                <w:color w:val="000000"/>
                <w:sz w:val="23"/>
                <w:szCs w:val="23"/>
              </w:rPr>
              <w:t xml:space="preserve"> crystalline)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583526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9FE1CE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C48943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A0EBC1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Argyrophilic Grains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252CAD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D3CB06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476B0DA6" w14:textId="77777777">
      <w:pPr>
        <w:spacing w:after="60" w:line="240" w:lineRule="auto"/>
        <w:rPr>
          <w:rFonts w:ascii="Times New Roman" w:hAnsi="Times New Roman"/>
          <w:sz w:val="24"/>
        </w:rPr>
      </w:pPr>
    </w:p>
    <w:p w:rsidRPr="00610FFB" w:rsidR="00610FFB" w:rsidP="00610FFB" w:rsidRDefault="00610FFB" w14:paraId="70F762F5"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4E51EDB1"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5D9C400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lastRenderedPageBreak/>
              <w:t xml:space="preserve">MICROINFARCTS: </w:t>
            </w:r>
            <w:r w:rsidRPr="00610FFB">
              <w:rPr>
                <w:rFonts w:ascii="Times New Roman" w:hAnsi="Times New Roman"/>
                <w:color w:val="000000"/>
                <w:sz w:val="20"/>
                <w:szCs w:val="20"/>
              </w:rPr>
              <w:t xml:space="preserve">number </w:t>
            </w:r>
          </w:p>
        </w:tc>
      </w:tr>
      <w:tr w:rsidRPr="00610FFB" w:rsidR="00610FFB" w:rsidTr="005703D2" w14:paraId="4383E43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8187744"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1DA44EF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376E6D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2CC564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5D7A8D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D7602A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35158E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94708E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416E31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D13E35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F068C7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53466D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52E03F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15C4BA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CCFA68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06E8DC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65AA2E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28F68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48654C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3C415246" w14:textId="77777777">
      <w:pPr>
        <w:spacing w:after="60" w:line="240" w:lineRule="auto"/>
        <w:rPr>
          <w:rFonts w:ascii="Times New Roman" w:hAnsi="Times New Roman"/>
          <w:sz w:val="24"/>
        </w:rPr>
      </w:pPr>
    </w:p>
    <w:tbl>
      <w:tblPr>
        <w:tblW w:w="964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90"/>
        <w:gridCol w:w="3330"/>
      </w:tblGrid>
      <w:tr w:rsidRPr="00610FFB" w:rsidR="00610FFB" w:rsidTr="005703D2" w14:paraId="1EFED4DF"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30FE1881" w14:textId="77777777">
            <w:pPr>
              <w:autoSpaceDE w:val="0"/>
              <w:autoSpaceDN w:val="0"/>
              <w:adjustRightInd w:val="0"/>
              <w:spacing w:line="240" w:lineRule="auto"/>
              <w:rPr>
                <w:rFonts w:ascii="Times New Roman" w:hAnsi="Times New Roman"/>
                <w:color w:val="000000"/>
                <w:sz w:val="24"/>
              </w:rPr>
            </w:pPr>
            <w:r w:rsidRPr="00610FFB">
              <w:rPr>
                <w:rFonts w:ascii="Times New Roman" w:hAnsi="Times New Roman"/>
                <w:b/>
                <w:bCs/>
                <w:color w:val="000000"/>
                <w:sz w:val="28"/>
                <w:szCs w:val="28"/>
              </w:rPr>
              <w:t xml:space="preserve">U. SUBSTANTIA INNOMINATA </w:t>
            </w:r>
            <w:r w:rsidRPr="00610FFB">
              <w:rPr>
                <w:rFonts w:ascii="Times New Roman" w:hAnsi="Times New Roman"/>
                <w:b/>
                <w:bCs/>
                <w:color w:val="000000"/>
                <w:sz w:val="24"/>
              </w:rPr>
              <w:t>(</w:t>
            </w:r>
            <w:proofErr w:type="spellStart"/>
            <w:r w:rsidRPr="00610FFB">
              <w:rPr>
                <w:rFonts w:ascii="Times New Roman" w:hAnsi="Times New Roman"/>
                <w:b/>
                <w:bCs/>
                <w:color w:val="000000"/>
                <w:sz w:val="24"/>
              </w:rPr>
              <w:t>nuc</w:t>
            </w:r>
            <w:proofErr w:type="spellEnd"/>
            <w:r w:rsidRPr="00610FFB">
              <w:rPr>
                <w:rFonts w:ascii="Times New Roman" w:hAnsi="Times New Roman"/>
                <w:b/>
                <w:bCs/>
                <w:color w:val="000000"/>
                <w:sz w:val="24"/>
              </w:rPr>
              <w:t xml:space="preserve"> basalis </w:t>
            </w:r>
            <w:proofErr w:type="spellStart"/>
            <w:r w:rsidRPr="00610FFB">
              <w:rPr>
                <w:rFonts w:ascii="Times New Roman" w:hAnsi="Times New Roman"/>
                <w:b/>
                <w:bCs/>
                <w:color w:val="000000"/>
                <w:sz w:val="24"/>
              </w:rPr>
              <w:t>Meynert</w:t>
            </w:r>
            <w:proofErr w:type="spellEnd"/>
            <w:r w:rsidRPr="00610FFB">
              <w:rPr>
                <w:rFonts w:ascii="Times New Roman" w:hAnsi="Times New Roman"/>
                <w:b/>
                <w:bCs/>
                <w:color w:val="000000"/>
                <w:sz w:val="24"/>
              </w:rPr>
              <w:t xml:space="preserve">) </w:t>
            </w:r>
          </w:p>
        </w:tc>
      </w:tr>
      <w:tr w:rsidRPr="00610FFB" w:rsidR="00610FFB" w:rsidTr="005703D2" w14:paraId="6438D9FA"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13937D8"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7B202239"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1ACDCCD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667CA65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40F45A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Neuronal Loss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EFFED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7A1082F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CD91C5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06B11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NFTs (AT8)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6C5D7B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5EF15F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051D8C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021178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Lewy Bodies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090CC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7DF6637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FF0BC7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EF5B4A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Lewy Neurites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31FBE8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73DD682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17A0E99" w14:textId="77777777">
      <w:pPr>
        <w:spacing w:after="60"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90"/>
        <w:gridCol w:w="3330"/>
      </w:tblGrid>
      <w:tr w:rsidRPr="00610FFB" w:rsidR="00610FFB" w:rsidTr="005703D2" w14:paraId="1B1C8914"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628ECB5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CAUDATE/PUTAMEN </w:t>
            </w:r>
          </w:p>
        </w:tc>
      </w:tr>
      <w:tr w:rsidRPr="00610FFB" w:rsidR="00610FFB" w:rsidTr="005703D2" w14:paraId="495D4589"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0C37306"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55206DD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5822C7F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01113D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A41829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w:t>
            </w:r>
            <w:proofErr w:type="spellStart"/>
            <w:r w:rsidRPr="00610FFB">
              <w:rPr>
                <w:rFonts w:ascii="Times New Roman" w:hAnsi="Times New Roman"/>
                <w:color w:val="000000"/>
                <w:sz w:val="23"/>
                <w:szCs w:val="23"/>
              </w:rPr>
              <w:t>Astrocytosis</w:t>
            </w:r>
            <w:proofErr w:type="spellEnd"/>
            <w:r w:rsidRPr="00610FFB">
              <w:rPr>
                <w:rFonts w:ascii="Times New Roman" w:hAnsi="Times New Roman"/>
                <w:color w:val="000000"/>
                <w:sz w:val="23"/>
                <w:szCs w:val="23"/>
              </w:rPr>
              <w:t xml:space="preserv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E3AE0C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13CED01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3C2C14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A32D5A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6. Patchy Gliosis: </w:t>
            </w:r>
            <w:r w:rsidRPr="00610FFB">
              <w:rPr>
                <w:rFonts w:ascii="Times New Roman" w:hAnsi="Times New Roman"/>
                <w:color w:val="000000"/>
                <w:sz w:val="20"/>
                <w:szCs w:val="20"/>
              </w:rPr>
              <w:t xml:space="preserve">scoring 0-3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3B4A7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2CA5E80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15A853C"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17DF39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Perivascular rarefaction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7F611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25FD4C0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08762D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8B5F65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Dilation of perivascular spaces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7B8FDA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1EE84AB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BDC02A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4E79E7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Perivascular macrophages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4B6CBD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23B7C3B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A68BD4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25E528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Arteriolosclerosis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78FDB2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04D8560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715A8C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F32473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Perivascular Hemosiderin/Pigment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6E34E6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39442A4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64F79CDF" w14:textId="77777777">
      <w:pPr>
        <w:spacing w:after="60" w:line="240" w:lineRule="auto"/>
        <w:rPr>
          <w:rFonts w:ascii="Times New Roman" w:hAnsi="Times New Roman"/>
          <w:sz w:val="24"/>
        </w:rPr>
      </w:pPr>
    </w:p>
    <w:p w:rsidRPr="00610FFB" w:rsidR="00610FFB" w:rsidP="00610FFB" w:rsidRDefault="00610FFB" w14:paraId="0A4A1006"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90"/>
        <w:gridCol w:w="3330"/>
      </w:tblGrid>
      <w:tr w:rsidRPr="00610FFB" w:rsidR="00610FFB" w:rsidTr="005703D2" w14:paraId="27C5AC8E"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5655771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lastRenderedPageBreak/>
              <w:t xml:space="preserve">MICROINFARCTS: </w:t>
            </w:r>
            <w:r w:rsidRPr="00610FFB">
              <w:rPr>
                <w:rFonts w:ascii="Times New Roman" w:hAnsi="Times New Roman"/>
                <w:color w:val="000000"/>
                <w:sz w:val="20"/>
                <w:szCs w:val="20"/>
              </w:rPr>
              <w:t xml:space="preserve">number </w:t>
            </w:r>
          </w:p>
        </w:tc>
      </w:tr>
      <w:tr w:rsidRPr="00610FFB" w:rsidR="00610FFB" w:rsidTr="005703D2" w14:paraId="1BB6EDCB"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65799435"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0437A02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6508BFE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F76A4C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3CD354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Cavitated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28299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6744A4E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0C0375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59D6BD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Non-cavitated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33F24B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38708C3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F7F9A5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9177C6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Acute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50DB6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4A15558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E3F992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D5134E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Microhemorrhages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F67635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7C5A461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58E33B04" w14:textId="77777777">
      <w:pPr>
        <w:spacing w:after="60" w:line="240" w:lineRule="auto"/>
        <w:rPr>
          <w:rFonts w:ascii="Times New Roman" w:hAnsi="Times New Roman"/>
          <w:sz w:val="24"/>
        </w:rPr>
      </w:pPr>
    </w:p>
    <w:tbl>
      <w:tblPr>
        <w:tblW w:w="955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90"/>
        <w:gridCol w:w="3240"/>
      </w:tblGrid>
      <w:tr w:rsidRPr="00610FFB" w:rsidR="00610FFB" w:rsidTr="005703D2" w14:paraId="042F98F1" w14:textId="77777777">
        <w:trPr>
          <w:trHeight w:val="186"/>
        </w:trPr>
        <w:tc>
          <w:tcPr>
            <w:tcW w:w="955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205BFE1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V. GLOBUS PALLIDUS </w:t>
            </w:r>
          </w:p>
        </w:tc>
      </w:tr>
      <w:tr w:rsidRPr="00610FFB" w:rsidR="00610FFB" w:rsidTr="005703D2" w14:paraId="12C87EBB"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10B0E33"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102C7A4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155C58D4"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55AAFA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0B28AE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 Patchy Gliosis: </w:t>
            </w:r>
            <w:r w:rsidRPr="00610FFB">
              <w:rPr>
                <w:rFonts w:ascii="Times New Roman" w:hAnsi="Times New Roman"/>
                <w:color w:val="000000"/>
                <w:sz w:val="20"/>
                <w:szCs w:val="20"/>
              </w:rPr>
              <w:t xml:space="preserve">scoring 0-3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C867D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5E77649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FC4614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31249E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Perivascular rarefaction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FA901E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61BAA12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E33521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BD3D48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Dilation of perivascular spaces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88D17A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67D269D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9F013F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1E044C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Perivascular macrophages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BB174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6B79C7B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EA9747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A3BE6F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Arteriolosclerosis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719717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2621EDB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E625CB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5E539F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Pigment deposition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5EE93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2C9A816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6D409F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E8B1F8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w:t>
            </w:r>
            <w:proofErr w:type="spellStart"/>
            <w:r w:rsidRPr="00610FFB">
              <w:rPr>
                <w:rFonts w:ascii="Times New Roman" w:hAnsi="Times New Roman"/>
                <w:color w:val="000000"/>
                <w:sz w:val="23"/>
                <w:szCs w:val="23"/>
              </w:rPr>
              <w:t>Ferruginization</w:t>
            </w:r>
            <w:proofErr w:type="spellEnd"/>
            <w:r w:rsidRPr="00610FFB">
              <w:rPr>
                <w:rFonts w:ascii="Times New Roman" w:hAnsi="Times New Roman"/>
                <w:color w:val="000000"/>
                <w:sz w:val="23"/>
                <w:szCs w:val="23"/>
              </w:rPr>
              <w:t xml:space="preserve"> of Blood Vessels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A45A2D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7C83C97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0C5280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F8FCDD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NFTs (AT8)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AD925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77700D8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2F0EC0E" w14:textId="77777777">
        <w:trPr>
          <w:trHeight w:val="159"/>
        </w:trPr>
        <w:tc>
          <w:tcPr>
            <w:tcW w:w="955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469E535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0785CFD1"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F9CA3B0"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27405F2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6B8FD25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12AEF7C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38247F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Cavitated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8107E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1BC5EA0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24316E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D64C88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Non-cavitated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E6E2C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63BD5A6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43B189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2D3BB0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Acute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FBA93B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13C2D39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B59F78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A2B84E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Microhemorrhages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95FA7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5EB686B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657933CE" w14:textId="77777777">
      <w:pPr>
        <w:spacing w:after="60" w:line="240" w:lineRule="auto"/>
        <w:rPr>
          <w:rFonts w:ascii="Times New Roman" w:hAnsi="Times New Roman"/>
          <w:sz w:val="24"/>
        </w:rPr>
      </w:pPr>
    </w:p>
    <w:p w:rsidRPr="00610FFB" w:rsidR="00610FFB" w:rsidP="00610FFB" w:rsidRDefault="00610FFB" w14:paraId="75C55028" w14:textId="77777777">
      <w:pPr>
        <w:spacing w:line="240" w:lineRule="auto"/>
        <w:rPr>
          <w:rFonts w:ascii="Times New Roman" w:hAnsi="Times New Roman"/>
          <w:sz w:val="24"/>
        </w:rPr>
      </w:pPr>
      <w:r w:rsidRPr="00610FFB">
        <w:rPr>
          <w:rFonts w:ascii="Times New Roman" w:hAnsi="Times New Roman"/>
          <w:sz w:val="24"/>
        </w:rPr>
        <w:br w:type="page"/>
      </w:r>
    </w:p>
    <w:tbl>
      <w:tblPr>
        <w:tblW w:w="955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90"/>
        <w:gridCol w:w="2700"/>
        <w:gridCol w:w="3240"/>
      </w:tblGrid>
      <w:tr w:rsidRPr="00610FFB" w:rsidR="00610FFB" w:rsidTr="005703D2" w14:paraId="154C44CE" w14:textId="77777777">
        <w:trPr>
          <w:trHeight w:val="186"/>
        </w:trPr>
        <w:tc>
          <w:tcPr>
            <w:tcW w:w="9558" w:type="dxa"/>
            <w:gridSpan w:val="4"/>
            <w:tcBorders>
              <w:top w:val="single" w:color="000000" w:sz="8" w:space="0"/>
              <w:bottom w:val="single" w:color="000000" w:sz="8" w:space="0"/>
            </w:tcBorders>
            <w:shd w:val="clear" w:color="auto" w:fill="D9D9D9" w:themeFill="background1" w:themeFillShade="D9"/>
          </w:tcPr>
          <w:p w:rsidRPr="00610FFB" w:rsidR="00610FFB" w:rsidP="00610FFB" w:rsidRDefault="00610FFB" w14:paraId="2DA1051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lastRenderedPageBreak/>
              <w:t xml:space="preserve">THALAMUS </w:t>
            </w:r>
          </w:p>
        </w:tc>
      </w:tr>
      <w:tr w:rsidRPr="00610FFB" w:rsidR="00610FFB" w:rsidTr="005703D2" w14:paraId="33CAA0D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9F84E55" w14:textId="77777777">
            <w:pPr>
              <w:spacing w:line="240" w:lineRule="auto"/>
              <w:rPr>
                <w:rFonts w:ascii="Times New Roman" w:hAnsi="Times New Roman"/>
                <w:sz w:val="24"/>
              </w:rPr>
            </w:pPr>
          </w:p>
        </w:tc>
        <w:tc>
          <w:tcPr>
            <w:tcW w:w="2790" w:type="dxa"/>
            <w:gridSpan w:val="2"/>
            <w:tcBorders>
              <w:top w:val="single" w:color="000000" w:sz="8" w:space="0"/>
              <w:bottom w:val="single" w:color="000000" w:sz="8" w:space="0"/>
              <w:right w:val="single" w:color="000000" w:sz="8" w:space="0"/>
            </w:tcBorders>
          </w:tcPr>
          <w:p w:rsidRPr="00610FFB" w:rsidR="00610FFB" w:rsidP="00610FFB" w:rsidRDefault="00610FFB" w14:paraId="35E1CEE6" w14:textId="77777777">
            <w:pPr>
              <w:spacing w:line="240" w:lineRule="auto"/>
              <w:rPr>
                <w:rFonts w:ascii="Times New Roman" w:hAnsi="Times New Roman"/>
                <w:sz w:val="24"/>
              </w:rPr>
            </w:pPr>
            <w:r w:rsidRPr="00610FFB">
              <w:rPr>
                <w:rFonts w:ascii="Times New Roman" w:hAnsi="Times New Roman"/>
                <w:b/>
                <w:bCs/>
                <w:color w:val="000000"/>
                <w:sz w:val="28"/>
                <w:szCs w:val="28"/>
              </w:rPr>
              <w:t xml:space="preserve">RIGHT </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32CB13F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090C89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F89EA7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13. Patchy Gliosis: </w:t>
            </w:r>
            <w:r w:rsidRPr="00610FFB">
              <w:rPr>
                <w:rFonts w:ascii="Times New Roman" w:hAnsi="Times New Roman"/>
                <w:color w:val="000000"/>
                <w:sz w:val="20"/>
                <w:szCs w:val="20"/>
              </w:rPr>
              <w:t xml:space="preserve">scoring 0-3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8F5C4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376F36A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5D1ECC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D6CF30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Perivascular rarefaction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7B2F0D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16CD1CA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BC389F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17505D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Dilation of perivascular spaces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16D5BB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4B63B92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72A80E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791101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Perivascular macrophages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3240FA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1978B7A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6024D3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49FD25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Arteriolosclerosis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2563FA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01D5E6C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C9ED8D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158D4F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NFTs (AT8)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7EE784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4289697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A106D9E" w14:textId="77777777">
        <w:trPr>
          <w:trHeight w:val="159"/>
        </w:trPr>
        <w:tc>
          <w:tcPr>
            <w:tcW w:w="9558" w:type="dxa"/>
            <w:gridSpan w:val="4"/>
            <w:tcBorders>
              <w:top w:val="single" w:color="000000" w:sz="8" w:space="0"/>
              <w:bottom w:val="single" w:color="000000" w:sz="8" w:space="0"/>
            </w:tcBorders>
            <w:shd w:val="clear" w:color="auto" w:fill="D9D9D9" w:themeFill="background1" w:themeFillShade="D9"/>
          </w:tcPr>
          <w:p w:rsidRPr="00610FFB" w:rsidR="00610FFB" w:rsidP="00610FFB" w:rsidRDefault="00610FFB" w14:paraId="64F159D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564EAF1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0349F814" w14:textId="77777777">
            <w:pPr>
              <w:autoSpaceDE w:val="0"/>
              <w:autoSpaceDN w:val="0"/>
              <w:adjustRightInd w:val="0"/>
              <w:spacing w:line="240" w:lineRule="auto"/>
              <w:rPr>
                <w:rFonts w:ascii="Times New Roman" w:hAnsi="Times New Roman"/>
                <w:color w:val="000000"/>
                <w:sz w:val="28"/>
                <w:szCs w:val="28"/>
              </w:rPr>
            </w:pPr>
          </w:p>
        </w:tc>
        <w:tc>
          <w:tcPr>
            <w:tcW w:w="2790" w:type="dxa"/>
            <w:gridSpan w:val="2"/>
            <w:tcBorders>
              <w:top w:val="single" w:color="000000" w:sz="8" w:space="0"/>
              <w:bottom w:val="single" w:color="000000" w:sz="8" w:space="0"/>
              <w:right w:val="single" w:color="000000" w:sz="8" w:space="0"/>
            </w:tcBorders>
          </w:tcPr>
          <w:p w:rsidRPr="00610FFB" w:rsidR="00610FFB" w:rsidP="00610FFB" w:rsidRDefault="00610FFB" w14:paraId="47BEDB2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7FEA305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FD42D1D" w14:textId="77777777">
        <w:trPr>
          <w:trHeight w:val="320"/>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23A0B61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19.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7765FE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434B038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290F1B6" w14:textId="77777777">
        <w:trPr>
          <w:trHeight w:val="320"/>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79D372C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20.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FE7DDF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3D3B2F4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5043352" w14:textId="77777777">
        <w:trPr>
          <w:trHeight w:val="320"/>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2D959AD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21.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F6163F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364520B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A45811E" w14:textId="77777777">
        <w:trPr>
          <w:trHeight w:val="320"/>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5D317E6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22.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CBC07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79A356C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C6AB500" w14:textId="77777777">
        <w:trPr>
          <w:trHeight w:val="159"/>
        </w:trPr>
        <w:tc>
          <w:tcPr>
            <w:tcW w:w="9558" w:type="dxa"/>
            <w:gridSpan w:val="4"/>
            <w:tcBorders>
              <w:top w:val="single" w:color="000000" w:sz="8" w:space="0"/>
              <w:bottom w:val="single" w:color="000000" w:sz="8" w:space="0"/>
            </w:tcBorders>
            <w:shd w:val="clear" w:color="auto" w:fill="D9D9D9" w:themeFill="background1" w:themeFillShade="D9"/>
          </w:tcPr>
          <w:p w:rsidRPr="00610FFB" w:rsidR="00610FFB" w:rsidP="00610FFB" w:rsidRDefault="00610FFB" w14:paraId="2777079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SUBTHALAMIC NUCLEUS </w:t>
            </w:r>
          </w:p>
        </w:tc>
      </w:tr>
      <w:tr w:rsidRPr="00610FFB" w:rsidR="00610FFB" w:rsidTr="005703D2" w14:paraId="3F9482AF" w14:textId="77777777">
        <w:trPr>
          <w:trHeight w:val="186"/>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44AE7A9F"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74A2F36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2A5FFDB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AD79C7B" w14:textId="77777777">
        <w:trPr>
          <w:trHeight w:val="320"/>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3F66586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23. Neuronal Loss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45B3A2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4AD365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83888CC" w14:textId="77777777">
        <w:trPr>
          <w:trHeight w:val="320"/>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2C9AD37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24. NFTs (AT8)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AAFE36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58B30E4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5BE4D85E" w14:textId="77777777">
      <w:pPr>
        <w:spacing w:after="60"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518"/>
        <w:gridCol w:w="5040"/>
      </w:tblGrid>
      <w:tr w:rsidRPr="00610FFB" w:rsidR="00610FFB" w:rsidTr="005703D2" w14:paraId="3880C537" w14:textId="77777777">
        <w:trPr>
          <w:trHeight w:val="186"/>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754D7B5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W. BRAINSTEM </w:t>
            </w:r>
          </w:p>
        </w:tc>
      </w:tr>
      <w:tr w:rsidRPr="00610FFB" w:rsidR="00610FFB" w:rsidTr="005703D2" w14:paraId="7E5DBFDA"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3F1AB34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323D47C0" w14:textId="77777777">
        <w:trPr>
          <w:trHeight w:val="186"/>
        </w:trPr>
        <w:tc>
          <w:tcPr>
            <w:tcW w:w="4518" w:type="dxa"/>
            <w:tcBorders>
              <w:top w:val="single" w:color="000000" w:sz="8" w:space="0"/>
              <w:bottom w:val="single" w:color="000000" w:sz="8" w:space="0"/>
              <w:right w:val="single" w:color="000000" w:sz="8" w:space="0"/>
            </w:tcBorders>
          </w:tcPr>
          <w:p w:rsidRPr="00610FFB" w:rsidR="00610FFB" w:rsidP="00610FFB" w:rsidRDefault="00610FFB" w14:paraId="6D960C7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Cavitated </w:t>
            </w:r>
          </w:p>
        </w:tc>
        <w:tc>
          <w:tcPr>
            <w:tcW w:w="5040" w:type="dxa"/>
            <w:vMerge w:val="restart"/>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3068742A" w14:textId="77777777">
            <w:pPr>
              <w:autoSpaceDE w:val="0"/>
              <w:autoSpaceDN w:val="0"/>
              <w:adjustRightInd w:val="0"/>
              <w:spacing w:line="240" w:lineRule="auto"/>
              <w:jc w:val="center"/>
              <w:rPr>
                <w:rFonts w:ascii="Times New Roman" w:hAnsi="Times New Roman"/>
                <w:color w:val="000000"/>
                <w:sz w:val="28"/>
                <w:szCs w:val="28"/>
              </w:rPr>
            </w:pPr>
            <w:r w:rsidRPr="00610FFB">
              <w:rPr>
                <w:rFonts w:ascii="Times New Roman" w:hAnsi="Times New Roman"/>
                <w:b/>
                <w:bCs/>
                <w:color w:val="000000"/>
                <w:sz w:val="28"/>
                <w:szCs w:val="28"/>
              </w:rPr>
              <w:t xml:space="preserve">Not entered </w:t>
            </w:r>
          </w:p>
        </w:tc>
      </w:tr>
      <w:tr w:rsidRPr="00610FFB" w:rsidR="00610FFB" w:rsidTr="005703D2" w14:paraId="62B88D83" w14:textId="77777777">
        <w:trPr>
          <w:trHeight w:val="157"/>
        </w:trPr>
        <w:tc>
          <w:tcPr>
            <w:tcW w:w="4518" w:type="dxa"/>
            <w:tcBorders>
              <w:top w:val="single" w:color="000000" w:sz="8" w:space="0"/>
              <w:bottom w:val="single" w:color="000000" w:sz="8" w:space="0"/>
              <w:right w:val="single" w:color="000000" w:sz="8" w:space="0"/>
            </w:tcBorders>
          </w:tcPr>
          <w:p w:rsidRPr="00610FFB" w:rsidR="00610FFB" w:rsidP="00610FFB" w:rsidRDefault="00610FFB" w14:paraId="73F658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Non-cavitated </w:t>
            </w:r>
          </w:p>
        </w:tc>
        <w:tc>
          <w:tcPr>
            <w:tcW w:w="5040" w:type="dxa"/>
            <w:vMerge/>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4C9DF478" w14:textId="77777777">
            <w:pPr>
              <w:autoSpaceDE w:val="0"/>
              <w:autoSpaceDN w:val="0"/>
              <w:adjustRightInd w:val="0"/>
              <w:spacing w:line="240" w:lineRule="auto"/>
              <w:rPr>
                <w:rFonts w:ascii="Times New Roman" w:hAnsi="Times New Roman"/>
                <w:sz w:val="24"/>
              </w:rPr>
            </w:pPr>
          </w:p>
        </w:tc>
      </w:tr>
      <w:tr w:rsidRPr="00610FFB" w:rsidR="00610FFB" w:rsidTr="005703D2" w14:paraId="2107491D" w14:textId="77777777">
        <w:trPr>
          <w:trHeight w:val="157"/>
        </w:trPr>
        <w:tc>
          <w:tcPr>
            <w:tcW w:w="4518" w:type="dxa"/>
            <w:tcBorders>
              <w:top w:val="single" w:color="000000" w:sz="8" w:space="0"/>
              <w:bottom w:val="single" w:color="000000" w:sz="8" w:space="0"/>
              <w:right w:val="single" w:color="000000" w:sz="8" w:space="0"/>
            </w:tcBorders>
          </w:tcPr>
          <w:p w:rsidRPr="00610FFB" w:rsidR="00610FFB" w:rsidP="00610FFB" w:rsidRDefault="00610FFB" w14:paraId="5D19C65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Acute </w:t>
            </w:r>
          </w:p>
        </w:tc>
        <w:tc>
          <w:tcPr>
            <w:tcW w:w="5040" w:type="dxa"/>
            <w:vMerge/>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40DAB2B9" w14:textId="77777777">
            <w:pPr>
              <w:autoSpaceDE w:val="0"/>
              <w:autoSpaceDN w:val="0"/>
              <w:adjustRightInd w:val="0"/>
              <w:spacing w:line="240" w:lineRule="auto"/>
              <w:rPr>
                <w:rFonts w:ascii="Times New Roman" w:hAnsi="Times New Roman"/>
                <w:sz w:val="24"/>
              </w:rPr>
            </w:pPr>
          </w:p>
        </w:tc>
      </w:tr>
      <w:tr w:rsidRPr="00610FFB" w:rsidR="00610FFB" w:rsidTr="005703D2" w14:paraId="16E53D7C" w14:textId="77777777">
        <w:trPr>
          <w:trHeight w:val="157"/>
        </w:trPr>
        <w:tc>
          <w:tcPr>
            <w:tcW w:w="4518" w:type="dxa"/>
            <w:tcBorders>
              <w:top w:val="single" w:color="000000" w:sz="8" w:space="0"/>
              <w:bottom w:val="single" w:color="000000" w:sz="8" w:space="0"/>
              <w:right w:val="single" w:color="000000" w:sz="8" w:space="0"/>
            </w:tcBorders>
          </w:tcPr>
          <w:p w:rsidRPr="00610FFB" w:rsidR="00610FFB" w:rsidP="00610FFB" w:rsidRDefault="00610FFB" w14:paraId="2F8C923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Microhemorrhages </w:t>
            </w:r>
          </w:p>
        </w:tc>
        <w:tc>
          <w:tcPr>
            <w:tcW w:w="5040" w:type="dxa"/>
            <w:vMerge/>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3ED1EFB1" w14:textId="77777777">
            <w:pPr>
              <w:autoSpaceDE w:val="0"/>
              <w:autoSpaceDN w:val="0"/>
              <w:adjustRightInd w:val="0"/>
              <w:spacing w:line="240" w:lineRule="auto"/>
              <w:rPr>
                <w:rFonts w:ascii="Times New Roman" w:hAnsi="Times New Roman"/>
                <w:sz w:val="24"/>
              </w:rPr>
            </w:pPr>
          </w:p>
        </w:tc>
      </w:tr>
    </w:tbl>
    <w:p w:rsidRPr="00610FFB" w:rsidR="00610FFB" w:rsidP="00610FFB" w:rsidRDefault="00610FFB" w14:paraId="73746BE6" w14:textId="77777777">
      <w:pPr>
        <w:spacing w:after="60" w:line="240" w:lineRule="auto"/>
        <w:rPr>
          <w:rFonts w:ascii="Times New Roman" w:hAnsi="Times New Roman"/>
          <w:sz w:val="24"/>
        </w:rPr>
      </w:pPr>
    </w:p>
    <w:p w:rsidRPr="00610FFB" w:rsidR="00610FFB" w:rsidP="00610FFB" w:rsidRDefault="00610FFB" w14:paraId="545C5D0D"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549"/>
        <w:gridCol w:w="5009"/>
      </w:tblGrid>
      <w:tr w:rsidRPr="00610FFB" w:rsidR="00610FFB" w:rsidTr="005703D2" w14:paraId="723D83E1"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766A975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lastRenderedPageBreak/>
              <w:t xml:space="preserve">Dorsal and Median Raphe </w:t>
            </w:r>
          </w:p>
        </w:tc>
      </w:tr>
      <w:tr w:rsidRPr="00610FFB" w:rsidR="00610FFB" w:rsidTr="005703D2" w14:paraId="25293DC5"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3CF9387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5. Neuronal Loss: </w:t>
            </w:r>
            <w:r w:rsidRPr="00610FFB">
              <w:rPr>
                <w:rFonts w:ascii="Times New Roman" w:hAnsi="Times New Roman"/>
                <w:color w:val="000000"/>
                <w:sz w:val="20"/>
                <w:szCs w:val="20"/>
              </w:rPr>
              <w:t xml:space="preserve">scoring 0-4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3FF7EC1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DBB758D"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3A337B5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NFTs (AT8)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6410A5F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071E350"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4B99A25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Lewy Bodies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5FF6218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5D0D740" w14:textId="77777777">
        <w:trPr>
          <w:trHeight w:val="322"/>
        </w:trPr>
        <w:tc>
          <w:tcPr>
            <w:tcW w:w="4549" w:type="dxa"/>
            <w:tcBorders>
              <w:top w:val="single" w:color="000000" w:sz="8" w:space="0"/>
              <w:bottom w:val="single" w:color="000000" w:sz="8" w:space="0"/>
              <w:right w:val="single" w:color="000000" w:sz="8" w:space="0"/>
            </w:tcBorders>
          </w:tcPr>
          <w:p w:rsidRPr="00610FFB" w:rsidR="00610FFB" w:rsidP="00610FFB" w:rsidRDefault="00610FFB" w14:paraId="2C2A134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 Pons: </w:t>
            </w:r>
            <w:r w:rsidRPr="00610FFB">
              <w:rPr>
                <w:rFonts w:ascii="Times New Roman" w:hAnsi="Times New Roman"/>
                <w:color w:val="000000"/>
                <w:sz w:val="23"/>
                <w:szCs w:val="23"/>
              </w:rPr>
              <w:t xml:space="preserve">Microinfarcts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65338DB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C7DE4E2"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37DE76B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Locus Coeruleus </w:t>
            </w:r>
          </w:p>
        </w:tc>
      </w:tr>
      <w:tr w:rsidRPr="00610FFB" w:rsidR="00610FFB" w:rsidTr="005703D2" w14:paraId="1CB22A50"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34C2A31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9. Neuronal Loss: </w:t>
            </w:r>
            <w:r w:rsidRPr="00610FFB">
              <w:rPr>
                <w:rFonts w:ascii="Times New Roman" w:hAnsi="Times New Roman"/>
                <w:color w:val="000000"/>
                <w:sz w:val="20"/>
                <w:szCs w:val="20"/>
              </w:rPr>
              <w:t xml:space="preserve">scoring 0-4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29F7A64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6794135"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7A0E0DF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NFTs (AT8)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083A7A7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0627E86"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34C7728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Lewy Bodies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6280C06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A56E295"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5D9C904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Basis </w:t>
            </w:r>
            <w:proofErr w:type="spellStart"/>
            <w:r w:rsidRPr="00610FFB">
              <w:rPr>
                <w:rFonts w:ascii="Times New Roman" w:hAnsi="Times New Roman"/>
                <w:b/>
                <w:bCs/>
                <w:color w:val="000000"/>
                <w:sz w:val="23"/>
                <w:szCs w:val="23"/>
              </w:rPr>
              <w:t>Pontis</w:t>
            </w:r>
            <w:proofErr w:type="spellEnd"/>
            <w:r w:rsidRPr="00610FFB">
              <w:rPr>
                <w:rFonts w:ascii="Times New Roman" w:hAnsi="Times New Roman"/>
                <w:b/>
                <w:bCs/>
                <w:color w:val="000000"/>
                <w:sz w:val="23"/>
                <w:szCs w:val="23"/>
              </w:rPr>
              <w:t xml:space="preserve"> </w:t>
            </w:r>
          </w:p>
        </w:tc>
      </w:tr>
      <w:tr w:rsidRPr="00610FFB" w:rsidR="00610FFB" w:rsidTr="005703D2" w14:paraId="11BD6EB2" w14:textId="77777777">
        <w:trPr>
          <w:trHeight w:val="320"/>
        </w:trPr>
        <w:tc>
          <w:tcPr>
            <w:tcW w:w="4549" w:type="dxa"/>
            <w:tcBorders>
              <w:top w:val="single" w:color="000000" w:sz="8" w:space="0"/>
              <w:bottom w:val="single" w:color="000000" w:sz="8" w:space="0"/>
              <w:right w:val="single" w:color="000000" w:sz="8" w:space="0"/>
            </w:tcBorders>
            <w:shd w:val="clear" w:color="auto" w:fill="FFFFFF"/>
          </w:tcPr>
          <w:p w:rsidRPr="00610FFB" w:rsidR="00610FFB" w:rsidP="00610FFB" w:rsidRDefault="00610FFB" w14:paraId="523F559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NFTs (AT8) </w:t>
            </w:r>
          </w:p>
        </w:tc>
        <w:tc>
          <w:tcPr>
            <w:tcW w:w="5009" w:type="dxa"/>
            <w:tcBorders>
              <w:top w:val="single" w:color="000000" w:sz="8" w:space="0"/>
              <w:left w:val="single" w:color="000000" w:sz="8" w:space="0"/>
              <w:bottom w:val="single" w:color="000000" w:sz="8" w:space="0"/>
            </w:tcBorders>
            <w:shd w:val="clear" w:color="auto" w:fill="FFFFFF"/>
          </w:tcPr>
          <w:p w:rsidRPr="00610FFB" w:rsidR="00610FFB" w:rsidP="00610FFB" w:rsidRDefault="00610FFB" w14:paraId="62C3EF3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60F4692" w14:textId="77777777">
        <w:trPr>
          <w:trHeight w:val="183"/>
        </w:trPr>
        <w:tc>
          <w:tcPr>
            <w:tcW w:w="4549" w:type="dxa"/>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2B4C685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Microinfarcts </w:t>
            </w:r>
          </w:p>
        </w:tc>
        <w:tc>
          <w:tcPr>
            <w:tcW w:w="5009" w:type="dxa"/>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2D4BF55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8"/>
                <w:szCs w:val="28"/>
              </w:rPr>
              <w:t xml:space="preserve">Not Entered </w:t>
            </w:r>
          </w:p>
        </w:tc>
      </w:tr>
      <w:tr w:rsidRPr="00610FFB" w:rsidR="00610FFB" w:rsidTr="005703D2" w14:paraId="31AB174C"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23132B9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Wallerian Degeneration: </w:t>
            </w:r>
          </w:p>
          <w:p w:rsidRPr="00610FFB" w:rsidR="00610FFB" w:rsidP="00610FFB" w:rsidRDefault="00610FFB" w14:paraId="317B8CC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0=No, 1=Yes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6BD3A69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1B8DBC8" w14:textId="77777777">
        <w:trPr>
          <w:trHeight w:val="322"/>
        </w:trPr>
        <w:tc>
          <w:tcPr>
            <w:tcW w:w="4549" w:type="dxa"/>
            <w:tcBorders>
              <w:top w:val="single" w:color="000000" w:sz="8" w:space="0"/>
              <w:bottom w:val="single" w:color="000000" w:sz="8" w:space="0"/>
              <w:right w:val="single" w:color="000000" w:sz="8" w:space="0"/>
            </w:tcBorders>
          </w:tcPr>
          <w:p w:rsidRPr="00610FFB" w:rsidR="00610FFB" w:rsidP="00610FFB" w:rsidRDefault="00610FFB" w14:paraId="0BA97EA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15. Medulla: </w:t>
            </w:r>
            <w:r w:rsidRPr="00610FFB">
              <w:rPr>
                <w:rFonts w:ascii="Times New Roman" w:hAnsi="Times New Roman"/>
                <w:color w:val="000000"/>
                <w:sz w:val="23"/>
                <w:szCs w:val="23"/>
              </w:rPr>
              <w:t xml:space="preserve">Microinfarcts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006D71F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9DEAE27"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2BD4481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Dorsal Nucleus of the </w:t>
            </w:r>
            <w:proofErr w:type="spellStart"/>
            <w:r w:rsidRPr="00610FFB">
              <w:rPr>
                <w:rFonts w:ascii="Times New Roman" w:hAnsi="Times New Roman"/>
                <w:b/>
                <w:bCs/>
                <w:color w:val="000000"/>
                <w:sz w:val="23"/>
                <w:szCs w:val="23"/>
              </w:rPr>
              <w:t>Vagus</w:t>
            </w:r>
            <w:proofErr w:type="spellEnd"/>
            <w:r w:rsidRPr="00610FFB">
              <w:rPr>
                <w:rFonts w:ascii="Times New Roman" w:hAnsi="Times New Roman"/>
                <w:b/>
                <w:bCs/>
                <w:color w:val="000000"/>
                <w:sz w:val="23"/>
                <w:szCs w:val="23"/>
              </w:rPr>
              <w:t xml:space="preserve">: </w:t>
            </w:r>
            <w:r w:rsidRPr="00610FFB">
              <w:rPr>
                <w:rFonts w:ascii="Times New Roman" w:hAnsi="Times New Roman"/>
                <w:color w:val="000000"/>
                <w:sz w:val="20"/>
                <w:szCs w:val="20"/>
              </w:rPr>
              <w:t xml:space="preserve">scoring 0-4 </w:t>
            </w:r>
          </w:p>
        </w:tc>
      </w:tr>
      <w:tr w:rsidRPr="00610FFB" w:rsidR="00610FFB" w:rsidTr="005703D2" w14:paraId="6825E8F1"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3ECBC8C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Lewy Bodies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2AE32C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5D93438"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1166674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Lewy Neurites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2093EC3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D0EDBA5"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58B5446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Inferior Olives: </w:t>
            </w:r>
            <w:r w:rsidRPr="00610FFB">
              <w:rPr>
                <w:rFonts w:ascii="Times New Roman" w:hAnsi="Times New Roman"/>
                <w:color w:val="000000"/>
                <w:sz w:val="20"/>
                <w:szCs w:val="20"/>
              </w:rPr>
              <w:t xml:space="preserve">scoring 0-4 </w:t>
            </w:r>
          </w:p>
        </w:tc>
      </w:tr>
      <w:tr w:rsidRPr="00610FFB" w:rsidR="00610FFB" w:rsidTr="005703D2" w14:paraId="077697C7"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7E0D1EC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18. Neuronal Loss: </w:t>
            </w:r>
            <w:r w:rsidRPr="00610FFB">
              <w:rPr>
                <w:rFonts w:ascii="Times New Roman" w:hAnsi="Times New Roman"/>
                <w:color w:val="000000"/>
                <w:sz w:val="20"/>
                <w:szCs w:val="20"/>
              </w:rPr>
              <w:t xml:space="preserve">scoring 0-4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5863CB2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7207E66"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6BA96EA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19. NFTs (AT8)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5E05FF5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72D9FAF"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249DDCD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Pyramid </w:t>
            </w:r>
          </w:p>
        </w:tc>
      </w:tr>
      <w:tr w:rsidRPr="00610FFB" w:rsidR="00610FFB" w:rsidTr="005703D2" w14:paraId="22EAA913"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0C53E14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20. Wallerian Degeneration: </w:t>
            </w:r>
          </w:p>
          <w:p w:rsidRPr="00610FFB" w:rsidR="00610FFB" w:rsidP="00610FFB" w:rsidRDefault="00610FFB" w14:paraId="08F63F6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0=No, 1=Yes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69EC22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1F64FDBE" w14:textId="77777777">
      <w:pPr>
        <w:spacing w:after="60" w:line="240" w:lineRule="auto"/>
        <w:rPr>
          <w:rFonts w:ascii="Times New Roman" w:hAnsi="Times New Roman"/>
          <w:sz w:val="24"/>
        </w:rPr>
      </w:pPr>
    </w:p>
    <w:p w:rsidRPr="00610FFB" w:rsidR="00610FFB" w:rsidP="00610FFB" w:rsidRDefault="00610FFB" w14:paraId="00673293"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518"/>
        <w:gridCol w:w="5040"/>
      </w:tblGrid>
      <w:tr w:rsidRPr="00610FFB" w:rsidR="00610FFB" w:rsidTr="005703D2" w14:paraId="6EDC6BF3"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120BEEF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lastRenderedPageBreak/>
              <w:t xml:space="preserve">X. CEREBELLUM </w:t>
            </w:r>
          </w:p>
        </w:tc>
      </w:tr>
      <w:tr w:rsidRPr="00610FFB" w:rsidR="00610FFB" w:rsidTr="005703D2" w14:paraId="6C10F6A9"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1926442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10E23C55"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61D3AC9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Spongiform Change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109074E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0FE38EC"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52313E0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SPs: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46247DE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6E774B1"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33DA65D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SPs: Diffuse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5C81B41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CAA209D"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28749CA5"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7D2A6627"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45B1E32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Cavitated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546336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D786265"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5E9DDF7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Non-cavitated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6993282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02ACAEF"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1E638AB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Acute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6BCC858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9B34F96"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24B7EC4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Microhemorrhages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3EF0DF4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2839C14"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2F00F35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Dentate Nucleus: </w:t>
            </w:r>
            <w:r w:rsidRPr="00610FFB">
              <w:rPr>
                <w:rFonts w:ascii="Times New Roman" w:hAnsi="Times New Roman"/>
                <w:color w:val="000000"/>
                <w:sz w:val="20"/>
                <w:szCs w:val="20"/>
              </w:rPr>
              <w:t xml:space="preserve">scoring 0-4 </w:t>
            </w:r>
          </w:p>
        </w:tc>
      </w:tr>
      <w:tr w:rsidRPr="00610FFB" w:rsidR="00610FFB" w:rsidTr="005703D2" w14:paraId="0D7DDE93"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1E079EC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8. Neuronal Loss: </w:t>
            </w:r>
            <w:r w:rsidRPr="00610FFB">
              <w:rPr>
                <w:rFonts w:ascii="Times New Roman" w:hAnsi="Times New Roman"/>
                <w:color w:val="000000"/>
                <w:sz w:val="20"/>
                <w:szCs w:val="20"/>
              </w:rPr>
              <w:t xml:space="preserve">scoring 0-4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2564222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46FA7EA"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30D062A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NFTs (AT8)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4566664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5221E40"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4A896CD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Purkinje Cells: </w:t>
            </w:r>
            <w:r w:rsidRPr="00610FFB">
              <w:rPr>
                <w:rFonts w:ascii="Times New Roman" w:hAnsi="Times New Roman"/>
                <w:color w:val="000000"/>
                <w:sz w:val="20"/>
                <w:szCs w:val="20"/>
              </w:rPr>
              <w:t xml:space="preserve">scoring 0-4 </w:t>
            </w:r>
          </w:p>
        </w:tc>
      </w:tr>
      <w:tr w:rsidRPr="00610FFB" w:rsidR="00610FFB" w:rsidTr="005703D2" w14:paraId="2BE5C505"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58EF270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Neuronal Loss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69BA51E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778F245"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28C415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Spheroids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056965F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9B26F95"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35F3167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White Matter: </w:t>
            </w:r>
            <w:r w:rsidRPr="00610FFB">
              <w:rPr>
                <w:rFonts w:ascii="Times New Roman" w:hAnsi="Times New Roman"/>
                <w:color w:val="000000"/>
                <w:sz w:val="20"/>
                <w:szCs w:val="20"/>
              </w:rPr>
              <w:t xml:space="preserve">scoring 0-4 </w:t>
            </w:r>
          </w:p>
        </w:tc>
      </w:tr>
      <w:tr w:rsidRPr="00610FFB" w:rsidR="00610FFB" w:rsidTr="005703D2" w14:paraId="4FE17A55" w14:textId="77777777">
        <w:trPr>
          <w:trHeight w:val="631"/>
        </w:trPr>
        <w:tc>
          <w:tcPr>
            <w:tcW w:w="4518" w:type="dxa"/>
            <w:tcBorders>
              <w:top w:val="single" w:color="000000" w:sz="8" w:space="0"/>
              <w:bottom w:val="single" w:color="000000" w:sz="8" w:space="0"/>
              <w:right w:val="single" w:color="000000" w:sz="8" w:space="0"/>
            </w:tcBorders>
          </w:tcPr>
          <w:p w:rsidRPr="00610FFB" w:rsidR="00610FFB" w:rsidP="00610FFB" w:rsidRDefault="00610FFB" w14:paraId="5D6F8D7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Myelin Loss: </w:t>
            </w:r>
          </w:p>
          <w:p w:rsidRPr="00610FFB" w:rsidR="00610FFB" w:rsidP="00610FFB" w:rsidRDefault="00610FFB" w14:paraId="1B93862C"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058EFB56"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594CD24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If yes, 1=diffuse, 2=focal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732CDFC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1B921FF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67A415D"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181EF7C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w:t>
            </w:r>
            <w:proofErr w:type="spellStart"/>
            <w:r w:rsidRPr="00610FFB">
              <w:rPr>
                <w:rFonts w:ascii="Times New Roman" w:hAnsi="Times New Roman"/>
                <w:color w:val="000000"/>
                <w:sz w:val="23"/>
                <w:szCs w:val="23"/>
              </w:rPr>
              <w:t>Ferruginization</w:t>
            </w:r>
            <w:proofErr w:type="spellEnd"/>
            <w:r w:rsidRPr="00610FFB">
              <w:rPr>
                <w:rFonts w:ascii="Times New Roman" w:hAnsi="Times New Roman"/>
                <w:color w:val="000000"/>
                <w:sz w:val="23"/>
                <w:szCs w:val="23"/>
              </w:rPr>
              <w:t xml:space="preserve">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7714728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8812DD4"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7B2A801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0B6754B7"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7EC7E37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Cavitated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556E816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24CC89B"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1629B37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Non-cavitated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58D6C4E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686C475"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16B8B15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Acute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4678E21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1B2B7B26" w14:textId="77777777">
      <w:pPr>
        <w:spacing w:after="60"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518"/>
        <w:gridCol w:w="5040"/>
      </w:tblGrid>
      <w:tr w:rsidRPr="00610FFB" w:rsidR="00610FFB" w:rsidTr="005703D2" w14:paraId="48CE31DD"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6E200E9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lastRenderedPageBreak/>
              <w:t xml:space="preserve">18. Microhemorrhages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5EDC69A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95BD157" w14:textId="77777777">
      <w:pPr>
        <w:spacing w:line="240" w:lineRule="auto"/>
        <w:rPr>
          <w:rFonts w:ascii="Times New Roman" w:hAnsi="Times New Roman"/>
          <w:sz w:val="24"/>
        </w:rPr>
      </w:pPr>
      <w:r w:rsidRPr="00610FFB">
        <w:rPr>
          <w:rFonts w:ascii="Times New Roman" w:hAnsi="Times New Roman"/>
          <w:sz w:val="24"/>
        </w:rPr>
        <w:t xml:space="preserve"> </w:t>
      </w:r>
    </w:p>
    <w:tbl>
      <w:tblPr>
        <w:tblW w:w="955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798"/>
        <w:gridCol w:w="2970"/>
        <w:gridCol w:w="22"/>
        <w:gridCol w:w="2768"/>
      </w:tblGrid>
      <w:tr w:rsidRPr="00610FFB" w:rsidR="00610FFB" w:rsidTr="005703D2" w14:paraId="79205F2C" w14:textId="77777777">
        <w:trPr>
          <w:trHeight w:val="297"/>
        </w:trPr>
        <w:tc>
          <w:tcPr>
            <w:tcW w:w="9558" w:type="dxa"/>
            <w:gridSpan w:val="4"/>
            <w:tcBorders>
              <w:top w:val="single" w:color="000000" w:sz="8" w:space="0"/>
              <w:bottom w:val="single" w:color="000000" w:sz="8" w:space="0"/>
            </w:tcBorders>
            <w:shd w:val="clear" w:color="auto" w:fill="D9D9D9" w:themeFill="background1" w:themeFillShade="D9"/>
          </w:tcPr>
          <w:p w:rsidRPr="00610FFB" w:rsidR="00610FFB" w:rsidP="00610FFB" w:rsidRDefault="006F0799" w14:paraId="427AB938" w14:textId="77777777">
            <w:pPr>
              <w:autoSpaceDE w:val="0"/>
              <w:autoSpaceDN w:val="0"/>
              <w:adjustRightInd w:val="0"/>
              <w:spacing w:line="240" w:lineRule="auto"/>
              <w:jc w:val="center"/>
              <w:rPr>
                <w:rFonts w:ascii="Times New Roman" w:hAnsi="Times New Roman"/>
                <w:color w:val="000000"/>
                <w:sz w:val="23"/>
                <w:szCs w:val="23"/>
              </w:rPr>
            </w:pPr>
            <w:r>
              <w:rPr>
                <w:rFonts w:ascii="Times New Roman" w:hAnsi="Times New Roman"/>
                <w:b/>
                <w:bCs/>
                <w:color w:val="000000"/>
                <w:sz w:val="23"/>
                <w:szCs w:val="23"/>
                <w:shd w:val="clear" w:color="auto" w:fill="D9D9D9" w:themeFill="background1" w:themeFillShade="D9"/>
              </w:rPr>
              <w:t>Y. SUMMARY SCORES</w:t>
            </w:r>
            <w:r w:rsidRPr="00610FFB" w:rsidR="00610FFB">
              <w:rPr>
                <w:rFonts w:ascii="Times New Roman" w:hAnsi="Times New Roman"/>
                <w:b/>
                <w:bCs/>
                <w:color w:val="000000"/>
                <w:sz w:val="23"/>
                <w:szCs w:val="23"/>
                <w:shd w:val="clear" w:color="auto" w:fill="D9D9D9" w:themeFill="background1" w:themeFillShade="D9"/>
              </w:rPr>
              <w:t>: ITEMS 3 1-24 ARE CALCULATED IN THE DATABASE (will not</w:t>
            </w:r>
            <w:r w:rsidRPr="00610FFB" w:rsidR="00610FFB">
              <w:rPr>
                <w:rFonts w:ascii="Times New Roman" w:hAnsi="Times New Roman"/>
                <w:b/>
                <w:bCs/>
                <w:color w:val="000000"/>
                <w:sz w:val="23"/>
                <w:szCs w:val="23"/>
              </w:rPr>
              <w:t xml:space="preserve"> be on form!!!) </w:t>
            </w:r>
          </w:p>
        </w:tc>
      </w:tr>
      <w:tr w:rsidRPr="00610FFB" w:rsidR="00610FFB" w:rsidTr="005703D2" w14:paraId="7C100B6F" w14:textId="77777777">
        <w:trPr>
          <w:trHeight w:val="186"/>
        </w:trPr>
        <w:tc>
          <w:tcPr>
            <w:tcW w:w="3798" w:type="dxa"/>
            <w:tcBorders>
              <w:top w:val="single" w:color="000000" w:sz="8" w:space="0"/>
              <w:bottom w:val="single" w:color="000000" w:sz="8" w:space="0"/>
              <w:right w:val="single" w:color="000000" w:sz="8" w:space="0"/>
            </w:tcBorders>
          </w:tcPr>
          <w:p w:rsidRPr="00610FFB" w:rsidR="00610FFB" w:rsidP="00610FFB" w:rsidRDefault="00610FFB" w14:paraId="69F02646" w14:textId="77777777">
            <w:pPr>
              <w:autoSpaceDE w:val="0"/>
              <w:autoSpaceDN w:val="0"/>
              <w:adjustRightInd w:val="0"/>
              <w:spacing w:line="240" w:lineRule="auto"/>
              <w:rPr>
                <w:rFonts w:ascii="Times New Roman" w:hAnsi="Times New Roman"/>
                <w:color w:val="000000"/>
                <w:sz w:val="28"/>
                <w:szCs w:val="28"/>
              </w:rPr>
            </w:pPr>
          </w:p>
        </w:tc>
        <w:tc>
          <w:tcPr>
            <w:tcW w:w="2992" w:type="dxa"/>
            <w:gridSpan w:val="2"/>
            <w:tcBorders>
              <w:top w:val="single" w:color="000000" w:sz="8" w:space="0"/>
              <w:bottom w:val="single" w:color="000000" w:sz="8" w:space="0"/>
              <w:right w:val="single" w:color="000000" w:sz="8" w:space="0"/>
            </w:tcBorders>
          </w:tcPr>
          <w:p w:rsidRPr="00610FFB" w:rsidR="00610FFB" w:rsidP="00610FFB" w:rsidRDefault="00610FFB" w14:paraId="3CF93F0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2768" w:type="dxa"/>
            <w:tcBorders>
              <w:top w:val="single" w:color="000000" w:sz="8" w:space="0"/>
              <w:left w:val="single" w:color="000000" w:sz="8" w:space="0"/>
              <w:bottom w:val="single" w:color="000000" w:sz="8" w:space="0"/>
            </w:tcBorders>
          </w:tcPr>
          <w:p w:rsidRPr="00610FFB" w:rsidR="00610FFB" w:rsidP="00610FFB" w:rsidRDefault="00610FFB" w14:paraId="40F46D4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B2AF11E"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0E93A3B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 Total AT8 NFT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0FBE5F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6AB209B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E2BAD3F"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4970E49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 Cortical AT8 NFT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AFF374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7BF842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642D106"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6CA24A8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3. MTL AT8 NFT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912655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41C60F3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8766AE5"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2C59D2C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4. Total Biel NFT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CF8295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27558FB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00C5B0F"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11EF94C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5. Cortical Biel NFT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F2A877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0D9C4B9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527FC0E"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350E36A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6. MTL Biel NFT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D5457B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27B63B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3EADA14"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39FD5FD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7. Total Diffuse Plaques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852317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143F855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2FD66C3"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43BD270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 Cortical Diffuse Plaques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A900C3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13327D4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D365FEF"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1E5C096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9. MTL Diffuse Plaques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BE08D1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0092078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0E52DC2"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2A0B5AF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10. Total </w:t>
            </w:r>
            <w:proofErr w:type="spellStart"/>
            <w:r w:rsidRPr="00610FFB">
              <w:rPr>
                <w:rFonts w:ascii="Times New Roman" w:hAnsi="Times New Roman"/>
                <w:b/>
                <w:bCs/>
                <w:color w:val="000000"/>
                <w:sz w:val="23"/>
                <w:szCs w:val="23"/>
              </w:rPr>
              <w:t>Neuritic</w:t>
            </w:r>
            <w:proofErr w:type="spellEnd"/>
            <w:r w:rsidRPr="00610FFB">
              <w:rPr>
                <w:rFonts w:ascii="Times New Roman" w:hAnsi="Times New Roman"/>
                <w:b/>
                <w:bCs/>
                <w:color w:val="000000"/>
                <w:sz w:val="23"/>
                <w:szCs w:val="23"/>
              </w:rPr>
              <w:t xml:space="preserve"> Plaques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0AEC1B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1B4AD54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D79A49E"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131935F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11. Cortical </w:t>
            </w:r>
            <w:proofErr w:type="spellStart"/>
            <w:r w:rsidRPr="00610FFB">
              <w:rPr>
                <w:rFonts w:ascii="Times New Roman" w:hAnsi="Times New Roman"/>
                <w:b/>
                <w:bCs/>
                <w:color w:val="000000"/>
                <w:sz w:val="23"/>
                <w:szCs w:val="23"/>
              </w:rPr>
              <w:t>Neuritic</w:t>
            </w:r>
            <w:proofErr w:type="spellEnd"/>
            <w:r w:rsidRPr="00610FFB">
              <w:rPr>
                <w:rFonts w:ascii="Times New Roman" w:hAnsi="Times New Roman"/>
                <w:b/>
                <w:bCs/>
                <w:color w:val="000000"/>
                <w:sz w:val="23"/>
                <w:szCs w:val="23"/>
              </w:rPr>
              <w:t xml:space="preserve"> Plaques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937C09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7AE4FAE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0AB72C2"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7EAD064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 MTL </w:t>
            </w:r>
            <w:proofErr w:type="spellStart"/>
            <w:r w:rsidRPr="00610FFB">
              <w:rPr>
                <w:rFonts w:ascii="Times New Roman" w:hAnsi="Times New Roman"/>
                <w:b/>
                <w:bCs/>
                <w:color w:val="000000"/>
                <w:sz w:val="23"/>
                <w:szCs w:val="23"/>
              </w:rPr>
              <w:t>Neuritic</w:t>
            </w:r>
            <w:proofErr w:type="spellEnd"/>
            <w:r w:rsidRPr="00610FFB">
              <w:rPr>
                <w:rFonts w:ascii="Times New Roman" w:hAnsi="Times New Roman"/>
                <w:b/>
                <w:bCs/>
                <w:color w:val="000000"/>
                <w:sz w:val="23"/>
                <w:szCs w:val="23"/>
              </w:rPr>
              <w:t xml:space="preserve"> Plaques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D5E90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7F5A278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0C5E5B1D" w14:textId="77777777">
      <w:pPr>
        <w:spacing w:line="240" w:lineRule="auto"/>
        <w:rPr>
          <w:rFonts w:ascii="Times New Roman" w:hAnsi="Times New Roman"/>
          <w:sz w:val="24"/>
        </w:rPr>
      </w:pPr>
    </w:p>
    <w:p w:rsidRPr="00610FFB" w:rsidR="00610FFB" w:rsidP="00610FFB" w:rsidRDefault="00610FFB" w14:paraId="1ADA2AD3" w14:textId="77777777">
      <w:pPr>
        <w:spacing w:line="240" w:lineRule="auto"/>
        <w:rPr>
          <w:rFonts w:ascii="Times New Roman" w:hAnsi="Times New Roman"/>
          <w:sz w:val="24"/>
        </w:rPr>
      </w:pPr>
      <w:r w:rsidRPr="00610FFB">
        <w:rPr>
          <w:rFonts w:ascii="Times New Roman" w:hAnsi="Times New Roman"/>
          <w:sz w:val="24"/>
        </w:rPr>
        <w:br w:type="page"/>
      </w:r>
    </w:p>
    <w:tbl>
      <w:tblPr>
        <w:tblW w:w="946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888"/>
        <w:gridCol w:w="2880"/>
        <w:gridCol w:w="22"/>
        <w:gridCol w:w="2678"/>
      </w:tblGrid>
      <w:tr w:rsidRPr="00610FFB" w:rsidR="00610FFB" w:rsidTr="005703D2" w14:paraId="0B4B402A" w14:textId="77777777">
        <w:trPr>
          <w:trHeight w:val="159"/>
        </w:trPr>
        <w:tc>
          <w:tcPr>
            <w:tcW w:w="9468" w:type="dxa"/>
            <w:gridSpan w:val="4"/>
            <w:tcBorders>
              <w:top w:val="single" w:color="000000" w:sz="8" w:space="0"/>
              <w:bottom w:val="single" w:color="000000" w:sz="8" w:space="0"/>
            </w:tcBorders>
            <w:shd w:val="clear" w:color="auto" w:fill="D9D9D9" w:themeFill="background1" w:themeFillShade="D9"/>
          </w:tcPr>
          <w:p w:rsidRPr="00610FFB" w:rsidR="00610FFB" w:rsidP="00610FFB" w:rsidRDefault="00610FFB" w14:paraId="3EA9987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lastRenderedPageBreak/>
              <w:t xml:space="preserve">MICROINFARCTS: </w:t>
            </w:r>
            <w:r w:rsidRPr="00610FFB">
              <w:rPr>
                <w:rFonts w:ascii="Times New Roman" w:hAnsi="Times New Roman"/>
                <w:color w:val="000000"/>
                <w:sz w:val="20"/>
                <w:szCs w:val="20"/>
              </w:rPr>
              <w:t xml:space="preserve">number </w:t>
            </w:r>
          </w:p>
        </w:tc>
      </w:tr>
      <w:tr w:rsidRPr="00610FFB" w:rsidR="00610FFB" w:rsidTr="005703D2" w14:paraId="5FBB7C34" w14:textId="77777777">
        <w:trPr>
          <w:trHeight w:val="186"/>
        </w:trPr>
        <w:tc>
          <w:tcPr>
            <w:tcW w:w="3888" w:type="dxa"/>
            <w:tcBorders>
              <w:top w:val="single" w:color="000000" w:sz="8" w:space="0"/>
              <w:bottom w:val="single" w:color="000000" w:sz="8" w:space="0"/>
              <w:right w:val="single" w:color="000000" w:sz="8" w:space="0"/>
            </w:tcBorders>
          </w:tcPr>
          <w:p w:rsidRPr="00610FFB" w:rsidR="00610FFB" w:rsidP="00610FFB" w:rsidRDefault="00610FFB" w14:paraId="60E93571" w14:textId="77777777">
            <w:pPr>
              <w:autoSpaceDE w:val="0"/>
              <w:autoSpaceDN w:val="0"/>
              <w:adjustRightInd w:val="0"/>
              <w:spacing w:line="240" w:lineRule="auto"/>
              <w:rPr>
                <w:rFonts w:ascii="Times New Roman" w:hAnsi="Times New Roman"/>
                <w:color w:val="000000"/>
                <w:sz w:val="28"/>
                <w:szCs w:val="28"/>
              </w:rPr>
            </w:pPr>
          </w:p>
        </w:tc>
        <w:tc>
          <w:tcPr>
            <w:tcW w:w="2902" w:type="dxa"/>
            <w:gridSpan w:val="2"/>
            <w:tcBorders>
              <w:top w:val="single" w:color="000000" w:sz="8" w:space="0"/>
              <w:bottom w:val="single" w:color="000000" w:sz="8" w:space="0"/>
              <w:right w:val="single" w:color="000000" w:sz="8" w:space="0"/>
            </w:tcBorders>
          </w:tcPr>
          <w:p w:rsidRPr="00610FFB" w:rsidR="00610FFB" w:rsidP="00610FFB" w:rsidRDefault="00610FFB" w14:paraId="6DB4140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2678" w:type="dxa"/>
            <w:tcBorders>
              <w:top w:val="single" w:color="000000" w:sz="8" w:space="0"/>
              <w:left w:val="single" w:color="000000" w:sz="8" w:space="0"/>
              <w:bottom w:val="single" w:color="000000" w:sz="8" w:space="0"/>
            </w:tcBorders>
          </w:tcPr>
          <w:p w:rsidRPr="00610FFB" w:rsidR="00610FFB" w:rsidP="00610FFB" w:rsidRDefault="00610FFB" w14:paraId="3070500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1BE31A8C" w14:textId="77777777">
        <w:trPr>
          <w:trHeight w:val="159"/>
        </w:trPr>
        <w:tc>
          <w:tcPr>
            <w:tcW w:w="9468" w:type="dxa"/>
            <w:gridSpan w:val="4"/>
            <w:tcBorders>
              <w:top w:val="single" w:color="000000" w:sz="8" w:space="0"/>
              <w:bottom w:val="single" w:color="000000" w:sz="8" w:space="0"/>
            </w:tcBorders>
          </w:tcPr>
          <w:p w:rsidRPr="00610FFB" w:rsidR="00610FFB" w:rsidP="00610FFB" w:rsidRDefault="00610FFB" w14:paraId="3698B84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34F62B9F"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727E25A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13. Total Cavitated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C776BB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3C6CCCB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BA36E47"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62F453D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 Total Non-cavitated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4255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55C6832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38E81BB"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07CA693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15. Total Acute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33517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7ACA72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945C254"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4D13B37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16. Total Microhemorrhages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7D959A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3850A7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A4EB7E9" w14:textId="77777777">
        <w:trPr>
          <w:trHeight w:val="159"/>
        </w:trPr>
        <w:tc>
          <w:tcPr>
            <w:tcW w:w="9468" w:type="dxa"/>
            <w:gridSpan w:val="4"/>
            <w:tcBorders>
              <w:top w:val="single" w:color="000000" w:sz="8" w:space="0"/>
              <w:bottom w:val="single" w:color="000000" w:sz="8" w:space="0"/>
            </w:tcBorders>
          </w:tcPr>
          <w:p w:rsidRPr="00610FFB" w:rsidR="00610FFB" w:rsidP="00610FFB" w:rsidRDefault="00610FFB" w14:paraId="543CC49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71620667" w14:textId="77777777">
        <w:trPr>
          <w:trHeight w:val="186"/>
        </w:trPr>
        <w:tc>
          <w:tcPr>
            <w:tcW w:w="3888" w:type="dxa"/>
            <w:tcBorders>
              <w:top w:val="single" w:color="000000" w:sz="8" w:space="0"/>
              <w:bottom w:val="single" w:color="000000" w:sz="8" w:space="0"/>
              <w:right w:val="single" w:color="000000" w:sz="8" w:space="0"/>
            </w:tcBorders>
          </w:tcPr>
          <w:p w:rsidRPr="00610FFB" w:rsidR="00610FFB" w:rsidP="00610FFB" w:rsidRDefault="00610FFB" w14:paraId="78F2446D" w14:textId="77777777">
            <w:pPr>
              <w:autoSpaceDE w:val="0"/>
              <w:autoSpaceDN w:val="0"/>
              <w:adjustRightInd w:val="0"/>
              <w:spacing w:line="240" w:lineRule="auto"/>
              <w:rPr>
                <w:rFonts w:ascii="Times New Roman" w:hAnsi="Times New Roman"/>
                <w:color w:val="000000"/>
                <w:sz w:val="28"/>
                <w:szCs w:val="28"/>
              </w:rPr>
            </w:pPr>
          </w:p>
        </w:tc>
        <w:tc>
          <w:tcPr>
            <w:tcW w:w="2902" w:type="dxa"/>
            <w:gridSpan w:val="2"/>
            <w:tcBorders>
              <w:top w:val="single" w:color="000000" w:sz="8" w:space="0"/>
              <w:bottom w:val="single" w:color="000000" w:sz="8" w:space="0"/>
              <w:right w:val="single" w:color="000000" w:sz="8" w:space="0"/>
            </w:tcBorders>
          </w:tcPr>
          <w:p w:rsidRPr="00610FFB" w:rsidR="00610FFB" w:rsidP="00610FFB" w:rsidRDefault="00610FFB" w14:paraId="0138013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2678" w:type="dxa"/>
            <w:tcBorders>
              <w:top w:val="single" w:color="000000" w:sz="8" w:space="0"/>
              <w:left w:val="single" w:color="000000" w:sz="8" w:space="0"/>
              <w:bottom w:val="single" w:color="000000" w:sz="8" w:space="0"/>
            </w:tcBorders>
          </w:tcPr>
          <w:p w:rsidRPr="00610FFB" w:rsidR="00610FFB" w:rsidP="00610FFB" w:rsidRDefault="00610FFB" w14:paraId="5C923E04"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099FE4E"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589C98C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17. Total Cavitated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A9CD6F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3DF08E9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11BC4C2"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3EBDE7E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18. Total Non-cavitated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67757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7B52588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3F594EC"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41580E7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19. Total Acute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A3073E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5FDA477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1110F5A"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0F5F0E0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20. Total Microhemorrhages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CA9284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107A5B6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4686CB7B" w14:textId="77777777">
      <w:pPr>
        <w:spacing w:line="240" w:lineRule="auto"/>
        <w:rPr>
          <w:rFonts w:ascii="Times New Roman" w:hAnsi="Times New Roman"/>
          <w:sz w:val="24"/>
        </w:rPr>
      </w:pPr>
    </w:p>
    <w:tbl>
      <w:tblPr>
        <w:tblW w:w="946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849"/>
        <w:gridCol w:w="2919"/>
        <w:gridCol w:w="2700"/>
      </w:tblGrid>
      <w:tr w:rsidRPr="00610FFB" w:rsidR="00610FFB" w:rsidTr="005703D2" w14:paraId="696AD649" w14:textId="77777777">
        <w:trPr>
          <w:trHeight w:val="321"/>
        </w:trPr>
        <w:tc>
          <w:tcPr>
            <w:tcW w:w="3849" w:type="dxa"/>
            <w:tcBorders>
              <w:top w:val="single" w:color="000000" w:sz="8" w:space="0"/>
              <w:bottom w:val="single" w:color="000000" w:sz="8" w:space="0"/>
              <w:right w:val="single" w:color="000000" w:sz="8" w:space="0"/>
            </w:tcBorders>
          </w:tcPr>
          <w:p w:rsidRPr="00610FFB" w:rsidR="00610FFB" w:rsidP="00610FFB" w:rsidRDefault="00610FFB" w14:paraId="3C391B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21. Deep Nuclei Microinfarcts </w:t>
            </w:r>
          </w:p>
        </w:tc>
        <w:tc>
          <w:tcPr>
            <w:tcW w:w="2919"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5D0AF9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tcBorders>
              <w:top w:val="single" w:color="000000" w:sz="8" w:space="0"/>
              <w:left w:val="single" w:color="000000" w:sz="8" w:space="0"/>
              <w:bottom w:val="single" w:color="000000" w:sz="8" w:space="0"/>
            </w:tcBorders>
          </w:tcPr>
          <w:p w:rsidRPr="00610FFB" w:rsidR="00610FFB" w:rsidP="00610FFB" w:rsidRDefault="00610FFB" w14:paraId="61ED588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12D2111" w14:textId="77777777">
        <w:trPr>
          <w:trHeight w:val="321"/>
        </w:trPr>
        <w:tc>
          <w:tcPr>
            <w:tcW w:w="3849" w:type="dxa"/>
            <w:tcBorders>
              <w:top w:val="single" w:color="000000" w:sz="8" w:space="0"/>
              <w:bottom w:val="single" w:color="000000" w:sz="8" w:space="0"/>
              <w:right w:val="single" w:color="000000" w:sz="8" w:space="0"/>
            </w:tcBorders>
          </w:tcPr>
          <w:p w:rsidRPr="00610FFB" w:rsidR="00610FFB" w:rsidP="00610FFB" w:rsidRDefault="00610FFB" w14:paraId="42ABB02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22. MTL Microinfarcts </w:t>
            </w:r>
          </w:p>
        </w:tc>
        <w:tc>
          <w:tcPr>
            <w:tcW w:w="2919"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915E6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tcBorders>
              <w:top w:val="single" w:color="000000" w:sz="8" w:space="0"/>
              <w:left w:val="single" w:color="000000" w:sz="8" w:space="0"/>
              <w:bottom w:val="single" w:color="000000" w:sz="8" w:space="0"/>
            </w:tcBorders>
          </w:tcPr>
          <w:p w:rsidRPr="00610FFB" w:rsidR="00610FFB" w:rsidP="00610FFB" w:rsidRDefault="00610FFB" w14:paraId="16E02D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C9A6F1F" w14:textId="77777777">
        <w:trPr>
          <w:trHeight w:val="321"/>
        </w:trPr>
        <w:tc>
          <w:tcPr>
            <w:tcW w:w="3849" w:type="dxa"/>
            <w:tcBorders>
              <w:top w:val="single" w:color="000000" w:sz="8" w:space="0"/>
              <w:bottom w:val="single" w:color="000000" w:sz="8" w:space="0"/>
              <w:right w:val="single" w:color="000000" w:sz="8" w:space="0"/>
            </w:tcBorders>
          </w:tcPr>
          <w:p w:rsidRPr="00610FFB" w:rsidR="00610FFB" w:rsidP="00610FFB" w:rsidRDefault="00610FFB" w14:paraId="2B5A5EB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23. Total Cortical Lewy Body </w:t>
            </w:r>
          </w:p>
        </w:tc>
        <w:tc>
          <w:tcPr>
            <w:tcW w:w="2919"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4F1897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tcBorders>
              <w:top w:val="single" w:color="000000" w:sz="8" w:space="0"/>
              <w:left w:val="single" w:color="000000" w:sz="8" w:space="0"/>
              <w:bottom w:val="single" w:color="000000" w:sz="8" w:space="0"/>
            </w:tcBorders>
          </w:tcPr>
          <w:p w:rsidRPr="00610FFB" w:rsidR="00610FFB" w:rsidP="00610FFB" w:rsidRDefault="00610FFB" w14:paraId="0134AB4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346F70C" w14:textId="77777777">
        <w:trPr>
          <w:trHeight w:val="321"/>
        </w:trPr>
        <w:tc>
          <w:tcPr>
            <w:tcW w:w="6768" w:type="dxa"/>
            <w:gridSpan w:val="2"/>
            <w:tcBorders>
              <w:top w:val="single" w:color="000000" w:sz="8" w:space="0"/>
              <w:bottom w:val="single" w:color="000000" w:sz="8" w:space="0"/>
              <w:right w:val="single" w:color="000000" w:sz="8" w:space="0"/>
            </w:tcBorders>
          </w:tcPr>
          <w:p w:rsidRPr="00610FFB" w:rsidR="00610FFB" w:rsidP="00610FFB" w:rsidRDefault="00610FFB" w14:paraId="2BA5CCE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24. Brainstem Lewy Body </w:t>
            </w:r>
          </w:p>
        </w:tc>
        <w:tc>
          <w:tcPr>
            <w:tcW w:w="2700" w:type="dxa"/>
            <w:tcBorders>
              <w:top w:val="single" w:color="000000" w:sz="8" w:space="0"/>
              <w:left w:val="single" w:color="000000" w:sz="8" w:space="0"/>
              <w:bottom w:val="single" w:color="000000" w:sz="8" w:space="0"/>
            </w:tcBorders>
          </w:tcPr>
          <w:p w:rsidRPr="00610FFB" w:rsidR="00610FFB" w:rsidP="00610FFB" w:rsidRDefault="00610FFB" w14:paraId="12B3B58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4805164" w14:textId="77777777">
      <w:pPr>
        <w:spacing w:after="60" w:line="240" w:lineRule="auto"/>
        <w:rPr>
          <w:rFonts w:ascii="Times New Roman" w:hAnsi="Times New Roman"/>
          <w:sz w:val="24"/>
        </w:rPr>
      </w:pPr>
    </w:p>
    <w:p w:rsidRPr="00610FFB" w:rsidR="00610FFB" w:rsidP="00610FFB" w:rsidRDefault="00610FFB" w14:paraId="69BF2E7C" w14:textId="77777777">
      <w:pPr>
        <w:spacing w:line="240" w:lineRule="auto"/>
        <w:rPr>
          <w:rFonts w:ascii="Times New Roman" w:hAnsi="Times New Roman"/>
          <w:sz w:val="24"/>
        </w:rPr>
      </w:pPr>
      <w:r w:rsidRPr="00610FFB">
        <w:rPr>
          <w:rFonts w:ascii="Times New Roman" w:hAnsi="Times New Roman"/>
          <w:sz w:val="24"/>
        </w:rPr>
        <w:br w:type="page"/>
      </w:r>
    </w:p>
    <w:tbl>
      <w:tblPr>
        <w:tblW w:w="946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7218"/>
        <w:gridCol w:w="2250"/>
      </w:tblGrid>
      <w:tr w:rsidRPr="00610FFB" w:rsidR="00610FFB" w:rsidTr="005703D2" w14:paraId="258DAB7A" w14:textId="77777777">
        <w:trPr>
          <w:trHeight w:val="297"/>
        </w:trPr>
        <w:tc>
          <w:tcPr>
            <w:tcW w:w="946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66673DFC"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b/>
                <w:bCs/>
                <w:color w:val="000000"/>
                <w:sz w:val="23"/>
                <w:szCs w:val="23"/>
              </w:rPr>
              <w:lastRenderedPageBreak/>
              <w:t xml:space="preserve">Z. DIAGNOSIS (PAGES 33-38 ARE SUMMARY ITEMS FOR NACC: </w:t>
            </w:r>
          </w:p>
          <w:p w:rsidRPr="00610FFB" w:rsidR="00610FFB" w:rsidP="00610FFB" w:rsidRDefault="00610FFB" w14:paraId="21C1DED1"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b/>
                <w:bCs/>
                <w:color w:val="000000"/>
                <w:sz w:val="23"/>
                <w:szCs w:val="23"/>
              </w:rPr>
              <w:t xml:space="preserve">COMPLETED BY DR. ANN MCKEE) </w:t>
            </w:r>
          </w:p>
        </w:tc>
      </w:tr>
      <w:tr w:rsidRPr="00610FFB" w:rsidR="00610FFB" w:rsidTr="005703D2" w14:paraId="1ACB8A45" w14:textId="77777777">
        <w:trPr>
          <w:trHeight w:val="686"/>
        </w:trPr>
        <w:tc>
          <w:tcPr>
            <w:tcW w:w="7218" w:type="dxa"/>
            <w:tcBorders>
              <w:top w:val="single" w:color="000000" w:sz="8" w:space="0"/>
              <w:bottom w:val="single" w:color="000000" w:sz="8" w:space="0"/>
              <w:right w:val="single" w:color="000000" w:sz="8" w:space="0"/>
            </w:tcBorders>
          </w:tcPr>
          <w:p w:rsidRPr="00610FFB" w:rsidR="00610FFB" w:rsidP="00610FFB" w:rsidRDefault="00610FFB" w14:paraId="46F83FF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7. Does the brain have any gross or microscopic pathology (including any Alzheimer type pathology such as senile plaques and neurofibrillary tangles)? </w:t>
            </w:r>
          </w:p>
          <w:p w:rsidRPr="00610FFB" w:rsidR="00610FFB" w:rsidP="00610FFB" w:rsidRDefault="00610FFB" w14:paraId="3CBA95A3" w14:textId="77777777">
            <w:pPr>
              <w:autoSpaceDE w:val="0"/>
              <w:autoSpaceDN w:val="0"/>
              <w:adjustRightInd w:val="0"/>
              <w:spacing w:line="240" w:lineRule="auto"/>
              <w:rPr>
                <w:rFonts w:ascii="Times New Roman" w:hAnsi="Times New Roman"/>
                <w:color w:val="000000"/>
                <w:sz w:val="20"/>
                <w:szCs w:val="20"/>
              </w:rPr>
            </w:pPr>
          </w:p>
          <w:p w:rsidRPr="00610FFB" w:rsidR="00610FFB" w:rsidP="00610FFB" w:rsidRDefault="00610FFB" w14:paraId="5D0B5CD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w:t>
            </w:r>
          </w:p>
        </w:tc>
        <w:tc>
          <w:tcPr>
            <w:tcW w:w="2250" w:type="dxa"/>
            <w:tcBorders>
              <w:top w:val="single" w:color="000000" w:sz="8" w:space="0"/>
              <w:left w:val="single" w:color="000000" w:sz="8" w:space="0"/>
              <w:bottom w:val="single" w:color="000000" w:sz="8" w:space="0"/>
            </w:tcBorders>
            <w:vAlign w:val="center"/>
          </w:tcPr>
          <w:p w:rsidRPr="00610FFB" w:rsidR="00610FFB" w:rsidP="00610FFB" w:rsidRDefault="00610FFB" w14:paraId="17F48629"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403B2C8" w14:textId="77777777">
        <w:trPr>
          <w:trHeight w:val="575"/>
        </w:trPr>
        <w:tc>
          <w:tcPr>
            <w:tcW w:w="9468" w:type="dxa"/>
            <w:gridSpan w:val="2"/>
            <w:tcBorders>
              <w:top w:val="single" w:color="000000" w:sz="8" w:space="0"/>
              <w:bottom w:val="single" w:color="000000" w:sz="8" w:space="0"/>
            </w:tcBorders>
          </w:tcPr>
          <w:p w:rsidRPr="00610FFB" w:rsidR="00610FFB" w:rsidP="00610FFB" w:rsidRDefault="00610FFB" w14:paraId="0D84357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ALZHEIMER’S DISEASE. </w:t>
            </w:r>
            <w:r w:rsidRPr="00610FFB">
              <w:rPr>
                <w:rFonts w:ascii="Times New Roman" w:hAnsi="Times New Roman"/>
                <w:b/>
                <w:bCs/>
                <w:color w:val="000000"/>
                <w:sz w:val="23"/>
                <w:szCs w:val="23"/>
              </w:rPr>
              <w:t xml:space="preserve">For all brains in which there is any degree of Alzheimer type pathology (ranging from a few senile plaques and neurofibrillary tangles to advanced Alzheimer’s Disease). Please indicate the nature of the pathology according to commonly used pathologic criteria. </w:t>
            </w:r>
          </w:p>
        </w:tc>
      </w:tr>
      <w:tr w:rsidRPr="00610FFB" w:rsidR="00610FFB" w:rsidTr="005703D2" w14:paraId="68411CBA" w14:textId="77777777">
        <w:trPr>
          <w:trHeight w:val="847"/>
        </w:trPr>
        <w:tc>
          <w:tcPr>
            <w:tcW w:w="7218" w:type="dxa"/>
            <w:tcBorders>
              <w:top w:val="single" w:color="000000" w:sz="8" w:space="0"/>
              <w:bottom w:val="single" w:color="000000" w:sz="8" w:space="0"/>
              <w:right w:val="single" w:color="000000" w:sz="8" w:space="0"/>
            </w:tcBorders>
          </w:tcPr>
          <w:p w:rsidRPr="00610FFB" w:rsidR="00610FFB" w:rsidP="00610FFB" w:rsidRDefault="00610FFB" w14:paraId="3CEE5E0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8A. NIA/Reagan Institute neuropathological criteria used: </w:t>
            </w:r>
          </w:p>
          <w:p w:rsidRPr="00610FFB" w:rsidR="00610FFB" w:rsidP="00610FFB" w:rsidRDefault="00610FFB" w14:paraId="1F98FA7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1=High likelihood of dementia being due to Alzheimer’s disease </w:t>
            </w:r>
          </w:p>
          <w:p w:rsidRPr="00610FFB" w:rsidR="00610FFB" w:rsidP="00610FFB" w:rsidRDefault="00610FFB" w14:paraId="4ACCB617"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2=Intermediate likelihood of dementia being due to Alzheimer’s disease </w:t>
            </w:r>
          </w:p>
          <w:p w:rsidRPr="00610FFB" w:rsidR="00610FFB" w:rsidP="00610FFB" w:rsidRDefault="00610FFB" w14:paraId="2A725F8E"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3=Low likelihood of dementia being due to Alzheimer’s disease </w:t>
            </w:r>
          </w:p>
          <w:p w:rsidRPr="00610FFB" w:rsidR="00610FFB" w:rsidP="00610FFB" w:rsidRDefault="00610FFB" w14:paraId="00C8A434"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4=Criteria not met </w:t>
            </w:r>
          </w:p>
          <w:p w:rsidRPr="00610FFB" w:rsidR="00610FFB" w:rsidP="00610FFB" w:rsidRDefault="00610FFB" w14:paraId="2C501BA9"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5=Not done </w:t>
            </w:r>
          </w:p>
          <w:p w:rsidRPr="00610FFB" w:rsidR="00610FFB" w:rsidP="00610FFB" w:rsidRDefault="00610FFB" w14:paraId="1841E1CA"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327FB4A0"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B92E9E5" w14:textId="77777777">
        <w:trPr>
          <w:trHeight w:val="847"/>
        </w:trPr>
        <w:tc>
          <w:tcPr>
            <w:tcW w:w="7218" w:type="dxa"/>
            <w:tcBorders>
              <w:top w:val="single" w:color="000000" w:sz="8" w:space="0"/>
              <w:bottom w:val="single" w:color="000000" w:sz="8" w:space="0"/>
              <w:right w:val="single" w:color="000000" w:sz="8" w:space="0"/>
            </w:tcBorders>
          </w:tcPr>
          <w:p w:rsidRPr="00610FFB" w:rsidR="00610FFB" w:rsidP="00610FFB" w:rsidRDefault="00610FFB" w14:paraId="24F7EF6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8B. CERAD neuropathological criteria used: </w:t>
            </w:r>
          </w:p>
          <w:p w:rsidRPr="00610FFB" w:rsidR="00610FFB" w:rsidP="00610FFB" w:rsidRDefault="00610FFB" w14:paraId="56A87D9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1=Definite Alzheimer’s disease </w:t>
            </w:r>
          </w:p>
          <w:p w:rsidRPr="00610FFB" w:rsidR="00610FFB" w:rsidP="00610FFB" w:rsidRDefault="00610FFB" w14:paraId="18E6D9A8"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2=Probable Alzheimer’s disease </w:t>
            </w:r>
          </w:p>
          <w:p w:rsidRPr="00610FFB" w:rsidR="00610FFB" w:rsidP="00610FFB" w:rsidRDefault="00610FFB" w14:paraId="6B38C6AA"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3=Possible Alzheimer’s disease </w:t>
            </w:r>
          </w:p>
          <w:p w:rsidRPr="00610FFB" w:rsidR="00610FFB" w:rsidP="00610FFB" w:rsidRDefault="00610FFB" w14:paraId="7C2A5048"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4=Criteria not met </w:t>
            </w:r>
          </w:p>
          <w:p w:rsidRPr="00610FFB" w:rsidR="00610FFB" w:rsidP="00610FFB" w:rsidRDefault="00610FFB" w14:paraId="7E56C2FA"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5=Not done </w:t>
            </w:r>
          </w:p>
          <w:p w:rsidRPr="00610FFB" w:rsidR="00610FFB" w:rsidP="00610FFB" w:rsidRDefault="00610FFB" w14:paraId="6182F584"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7811BD2A"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5F5E73C" w14:textId="77777777">
        <w:trPr>
          <w:trHeight w:val="617"/>
        </w:trPr>
        <w:tc>
          <w:tcPr>
            <w:tcW w:w="7218" w:type="dxa"/>
            <w:tcBorders>
              <w:top w:val="single" w:color="000000" w:sz="8" w:space="0"/>
              <w:bottom w:val="single" w:color="000000" w:sz="8" w:space="0"/>
              <w:right w:val="single" w:color="000000" w:sz="8" w:space="0"/>
            </w:tcBorders>
          </w:tcPr>
          <w:p w:rsidRPr="00610FFB" w:rsidR="00610FFB" w:rsidP="00610FFB" w:rsidRDefault="00610FFB" w14:paraId="2E23D6E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8C. ARDA/Khachaturian neuropathological criteria used: </w:t>
            </w:r>
          </w:p>
          <w:p w:rsidRPr="00610FFB" w:rsidR="00610FFB" w:rsidP="00610FFB" w:rsidRDefault="00610FFB" w14:paraId="2FF908A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1=Alzheimer’s disease </w:t>
            </w:r>
          </w:p>
          <w:p w:rsidRPr="00610FFB" w:rsidR="00610FFB" w:rsidP="00610FFB" w:rsidRDefault="00610FFB" w14:paraId="7FCED918"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2=Criteria not met </w:t>
            </w:r>
          </w:p>
          <w:p w:rsidRPr="00610FFB" w:rsidR="00610FFB" w:rsidP="00610FFB" w:rsidRDefault="00610FFB" w14:paraId="3D6B5E69"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3=Not done </w:t>
            </w:r>
          </w:p>
          <w:p w:rsidRPr="00610FFB" w:rsidR="00610FFB" w:rsidP="00610FFB" w:rsidRDefault="00610FFB" w14:paraId="5B11C32D"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537977CD"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34643BB" w14:textId="77777777">
        <w:trPr>
          <w:trHeight w:val="755"/>
        </w:trPr>
        <w:tc>
          <w:tcPr>
            <w:tcW w:w="7218" w:type="dxa"/>
            <w:tcBorders>
              <w:top w:val="single" w:color="000000" w:sz="8" w:space="0"/>
              <w:bottom w:val="single" w:color="000000" w:sz="8" w:space="0"/>
              <w:right w:val="single" w:color="000000" w:sz="8" w:space="0"/>
            </w:tcBorders>
          </w:tcPr>
          <w:p w:rsidRPr="00610FFB" w:rsidR="00610FFB" w:rsidP="00610FFB" w:rsidRDefault="00610FFB" w14:paraId="75B4DAF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8D. Other or unspecified neuropathological criteria used (e.g., Tierney, etc.): </w:t>
            </w:r>
          </w:p>
          <w:p w:rsidRPr="00610FFB" w:rsidR="00610FFB" w:rsidP="00610FFB" w:rsidRDefault="00610FFB" w14:paraId="3641EED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 Alzheimer’s disease, unspecified </w:t>
            </w:r>
          </w:p>
          <w:p w:rsidRPr="00610FFB" w:rsidR="00610FFB" w:rsidP="00610FFB" w:rsidRDefault="00610FFB" w14:paraId="1A752466"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2=Criteria not met </w:t>
            </w:r>
          </w:p>
          <w:p w:rsidRPr="00610FFB" w:rsidR="00610FFB" w:rsidP="00610FFB" w:rsidRDefault="00610FFB" w14:paraId="1B02128E"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3=Not done </w:t>
            </w:r>
          </w:p>
          <w:p w:rsidRPr="00610FFB" w:rsidR="00610FFB" w:rsidP="00610FFB" w:rsidRDefault="00610FFB" w14:paraId="398E9F96"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2F8D1AB4"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9A23162" w14:textId="77777777">
        <w:trPr>
          <w:trHeight w:val="437"/>
        </w:trPr>
        <w:tc>
          <w:tcPr>
            <w:tcW w:w="9468" w:type="dxa"/>
            <w:gridSpan w:val="2"/>
            <w:tcBorders>
              <w:top w:val="single" w:color="000000" w:sz="8" w:space="0"/>
              <w:bottom w:val="single" w:color="000000" w:sz="8" w:space="0"/>
            </w:tcBorders>
          </w:tcPr>
          <w:p w:rsidRPr="00610FFB" w:rsidR="00610FFB" w:rsidP="00610FFB" w:rsidRDefault="00610FFB" w14:paraId="49A13CB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NEUROFIBRILLARY PATHOLOGY. </w:t>
            </w:r>
            <w:r w:rsidRPr="00610FFB">
              <w:rPr>
                <w:rFonts w:ascii="Times New Roman" w:hAnsi="Times New Roman"/>
                <w:b/>
                <w:bCs/>
                <w:color w:val="000000"/>
                <w:sz w:val="23"/>
                <w:szCs w:val="23"/>
              </w:rPr>
              <w:t xml:space="preserve">For all brains in which topographic staging of neurofibrillary degeneration was done, please, indicate the stage with a number from 1-7. If </w:t>
            </w:r>
            <w:proofErr w:type="spellStart"/>
            <w:r w:rsidRPr="00610FFB">
              <w:rPr>
                <w:rFonts w:ascii="Times New Roman" w:hAnsi="Times New Roman"/>
                <w:b/>
                <w:bCs/>
                <w:color w:val="000000"/>
                <w:sz w:val="23"/>
                <w:szCs w:val="23"/>
              </w:rPr>
              <w:t>Braak</w:t>
            </w:r>
            <w:proofErr w:type="spellEnd"/>
            <w:r w:rsidRPr="00610FFB">
              <w:rPr>
                <w:rFonts w:ascii="Times New Roman" w:hAnsi="Times New Roman"/>
                <w:b/>
                <w:bCs/>
                <w:color w:val="000000"/>
                <w:sz w:val="23"/>
                <w:szCs w:val="23"/>
              </w:rPr>
              <w:t xml:space="preserve"> staging was not done, use number 8. </w:t>
            </w:r>
          </w:p>
        </w:tc>
      </w:tr>
      <w:tr w:rsidRPr="00610FFB" w:rsidR="00610FFB" w:rsidTr="005703D2" w14:paraId="13D5719C" w14:textId="77777777">
        <w:trPr>
          <w:trHeight w:val="847"/>
        </w:trPr>
        <w:tc>
          <w:tcPr>
            <w:tcW w:w="7218" w:type="dxa"/>
            <w:tcBorders>
              <w:top w:val="single" w:color="000000" w:sz="8" w:space="0"/>
              <w:bottom w:val="single" w:color="000000" w:sz="8" w:space="0"/>
            </w:tcBorders>
          </w:tcPr>
          <w:p w:rsidRPr="00610FFB" w:rsidR="00610FFB" w:rsidP="00610FFB" w:rsidRDefault="00610FFB" w14:paraId="6E4D69B2" w14:textId="77777777">
            <w:pPr>
              <w:autoSpaceDE w:val="0"/>
              <w:autoSpaceDN w:val="0"/>
              <w:adjustRightInd w:val="0"/>
              <w:spacing w:line="240" w:lineRule="auto"/>
              <w:rPr>
                <w:rFonts w:ascii="Times New Roman" w:hAnsi="Times New Roman"/>
                <w:b/>
                <w:bCs/>
                <w:color w:val="000000"/>
                <w:sz w:val="23"/>
                <w:szCs w:val="23"/>
              </w:rPr>
            </w:pPr>
            <w:r w:rsidRPr="00610FFB">
              <w:rPr>
                <w:rFonts w:ascii="Times New Roman" w:hAnsi="Times New Roman"/>
                <w:b/>
                <w:bCs/>
                <w:color w:val="000000"/>
                <w:sz w:val="23"/>
                <w:szCs w:val="23"/>
              </w:rPr>
              <w:t xml:space="preserve">9. </w:t>
            </w:r>
            <w:proofErr w:type="spellStart"/>
            <w:r w:rsidRPr="00610FFB">
              <w:rPr>
                <w:rFonts w:ascii="Times New Roman" w:hAnsi="Times New Roman"/>
                <w:b/>
                <w:bCs/>
                <w:color w:val="000000"/>
                <w:sz w:val="23"/>
                <w:szCs w:val="23"/>
              </w:rPr>
              <w:t>Braak</w:t>
            </w:r>
            <w:proofErr w:type="spellEnd"/>
            <w:r w:rsidRPr="00610FFB">
              <w:rPr>
                <w:rFonts w:ascii="Times New Roman" w:hAnsi="Times New Roman"/>
                <w:b/>
                <w:bCs/>
                <w:color w:val="000000"/>
                <w:sz w:val="23"/>
                <w:szCs w:val="23"/>
              </w:rPr>
              <w:t xml:space="preserve"> &amp; </w:t>
            </w:r>
            <w:proofErr w:type="spellStart"/>
            <w:r w:rsidRPr="00610FFB">
              <w:rPr>
                <w:rFonts w:ascii="Times New Roman" w:hAnsi="Times New Roman"/>
                <w:b/>
                <w:bCs/>
                <w:color w:val="000000"/>
                <w:sz w:val="23"/>
                <w:szCs w:val="23"/>
              </w:rPr>
              <w:t>Braak</w:t>
            </w:r>
            <w:proofErr w:type="spellEnd"/>
            <w:r w:rsidRPr="00610FFB">
              <w:rPr>
                <w:rFonts w:ascii="Times New Roman" w:hAnsi="Times New Roman"/>
                <w:b/>
                <w:bCs/>
                <w:color w:val="000000"/>
                <w:sz w:val="23"/>
                <w:szCs w:val="23"/>
              </w:rPr>
              <w:t xml:space="preserve"> Neurofibrillary Stage: </w:t>
            </w:r>
          </w:p>
          <w:p w:rsidRPr="00610FFB" w:rsidR="00610FFB" w:rsidP="00610FFB" w:rsidRDefault="00610FFB" w14:paraId="2ADCBD7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w:t>
            </w:r>
          </w:p>
          <w:p w:rsidRPr="00610FFB" w:rsidR="00610FFB" w:rsidP="00610FFB" w:rsidRDefault="00610FFB" w14:paraId="715E269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1=Stage I                      6=Stage V1 </w:t>
            </w:r>
          </w:p>
          <w:p w:rsidRPr="00610FFB" w:rsidR="00610FFB" w:rsidP="00610FFB" w:rsidRDefault="00610FFB" w14:paraId="43FA97C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2=Stage II                     7=Neurofibrillary degeneration not present </w:t>
            </w:r>
          </w:p>
          <w:p w:rsidRPr="00610FFB" w:rsidR="00610FFB" w:rsidP="00610FFB" w:rsidRDefault="00610FFB" w14:paraId="7F9DF7D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3=Stage III                   8=Not assessed </w:t>
            </w:r>
          </w:p>
          <w:p w:rsidRPr="00610FFB" w:rsidR="00610FFB" w:rsidP="00610FFB" w:rsidRDefault="00610FFB" w14:paraId="6A39328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4=Stage IV                   9=Missing/unknown </w:t>
            </w:r>
          </w:p>
          <w:p w:rsidRPr="00610FFB" w:rsidR="00610FFB" w:rsidP="00610FFB" w:rsidRDefault="00610FFB" w14:paraId="2F53DC4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0"/>
                <w:szCs w:val="20"/>
              </w:rPr>
              <w:t>5=Stage</w:t>
            </w:r>
          </w:p>
        </w:tc>
        <w:tc>
          <w:tcPr>
            <w:tcW w:w="2250" w:type="dxa"/>
            <w:tcBorders>
              <w:top w:val="single" w:color="000000" w:sz="8" w:space="0"/>
              <w:bottom w:val="single" w:color="000000" w:sz="8" w:space="0"/>
            </w:tcBorders>
          </w:tcPr>
          <w:p w:rsidRPr="00610FFB" w:rsidR="00610FFB" w:rsidP="00610FFB" w:rsidRDefault="00610FFB" w14:paraId="3F365FF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w:t>
            </w:r>
          </w:p>
          <w:p w:rsidRPr="00610FFB" w:rsidR="00610FFB" w:rsidP="00610FFB" w:rsidRDefault="00610FFB" w14:paraId="240C6E35" w14:textId="77777777">
            <w:pPr>
              <w:autoSpaceDE w:val="0"/>
              <w:autoSpaceDN w:val="0"/>
              <w:adjustRightInd w:val="0"/>
              <w:spacing w:line="240" w:lineRule="auto"/>
              <w:rPr>
                <w:rFonts w:ascii="Times New Roman" w:hAnsi="Times New Roman"/>
                <w:color w:val="000000"/>
                <w:sz w:val="20"/>
                <w:szCs w:val="20"/>
              </w:rPr>
            </w:pPr>
          </w:p>
          <w:p w:rsidRPr="00610FFB" w:rsidR="00610FFB" w:rsidP="00610FFB" w:rsidRDefault="00610FFB" w14:paraId="0BECBB2D" w14:textId="77777777">
            <w:pPr>
              <w:autoSpaceDE w:val="0"/>
              <w:autoSpaceDN w:val="0"/>
              <w:adjustRightInd w:val="0"/>
              <w:spacing w:line="240" w:lineRule="auto"/>
              <w:rPr>
                <w:rFonts w:ascii="Times New Roman" w:hAnsi="Times New Roman"/>
                <w:color w:val="000000"/>
                <w:sz w:val="20"/>
                <w:szCs w:val="20"/>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7E74335A" w14:textId="77777777">
      <w:pPr>
        <w:spacing w:after="60" w:line="240" w:lineRule="auto"/>
        <w:rPr>
          <w:rFonts w:ascii="Times New Roman" w:hAnsi="Times New Roman"/>
          <w:sz w:val="24"/>
        </w:rPr>
      </w:pPr>
    </w:p>
    <w:p w:rsidRPr="00610FFB" w:rsidR="00610FFB" w:rsidP="00610FFB" w:rsidRDefault="00610FFB" w14:paraId="4AE3010D"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7218"/>
        <w:gridCol w:w="2250"/>
      </w:tblGrid>
      <w:tr w:rsidRPr="00610FFB" w:rsidR="00610FFB" w:rsidTr="005703D2" w14:paraId="441C927C" w14:textId="77777777">
        <w:trPr>
          <w:trHeight w:val="437"/>
        </w:trPr>
        <w:tc>
          <w:tcPr>
            <w:tcW w:w="9468" w:type="dxa"/>
            <w:gridSpan w:val="2"/>
            <w:tcBorders>
              <w:top w:val="single" w:color="000000" w:sz="8" w:space="0"/>
              <w:bottom w:val="single" w:color="000000" w:sz="8" w:space="0"/>
            </w:tcBorders>
          </w:tcPr>
          <w:p w:rsidRPr="00610FFB" w:rsidR="00610FFB" w:rsidP="00610FFB" w:rsidRDefault="00610FFB" w14:paraId="01AC253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lastRenderedPageBreak/>
              <w:t xml:space="preserve">PLAQUE SCORE. </w:t>
            </w:r>
            <w:r w:rsidRPr="00610FFB">
              <w:rPr>
                <w:rFonts w:ascii="Times New Roman" w:hAnsi="Times New Roman"/>
                <w:b/>
                <w:bCs/>
                <w:color w:val="000000"/>
                <w:sz w:val="23"/>
                <w:szCs w:val="23"/>
              </w:rPr>
              <w:t xml:space="preserve">For the most severely affected cortical region, please indicate the plaque score. Please use the Consortium to Establish a Registry of Alzheimer’s Disease (CERAD) standards for sparse, moderate, and frequent. </w:t>
            </w:r>
          </w:p>
        </w:tc>
      </w:tr>
      <w:tr w:rsidRPr="00610FFB" w:rsidR="00610FFB" w:rsidTr="005703D2" w14:paraId="3DF6DC6B" w14:textId="77777777">
        <w:trPr>
          <w:trHeight w:val="985"/>
        </w:trPr>
        <w:tc>
          <w:tcPr>
            <w:tcW w:w="7218" w:type="dxa"/>
            <w:tcBorders>
              <w:top w:val="single" w:color="000000" w:sz="8" w:space="0"/>
              <w:bottom w:val="single" w:color="000000" w:sz="8" w:space="0"/>
              <w:right w:val="single" w:color="000000" w:sz="8" w:space="0"/>
            </w:tcBorders>
          </w:tcPr>
          <w:p w:rsidRPr="00610FFB" w:rsidR="00610FFB" w:rsidP="00610FFB" w:rsidRDefault="00610FFB" w14:paraId="172C814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10. </w:t>
            </w:r>
            <w:proofErr w:type="spellStart"/>
            <w:r w:rsidRPr="00610FFB">
              <w:rPr>
                <w:rFonts w:ascii="Times New Roman" w:hAnsi="Times New Roman"/>
                <w:b/>
                <w:bCs/>
                <w:color w:val="000000"/>
                <w:sz w:val="23"/>
                <w:szCs w:val="23"/>
              </w:rPr>
              <w:t>Neuritic</w:t>
            </w:r>
            <w:proofErr w:type="spellEnd"/>
            <w:r w:rsidRPr="00610FFB">
              <w:rPr>
                <w:rFonts w:ascii="Times New Roman" w:hAnsi="Times New Roman"/>
                <w:b/>
                <w:bCs/>
                <w:color w:val="000000"/>
                <w:sz w:val="23"/>
                <w:szCs w:val="23"/>
              </w:rPr>
              <w:t xml:space="preserve"> plaques (plaques with argyrophilic dystrophic neuritis with or without dense amyloid cores). </w:t>
            </w:r>
          </w:p>
          <w:p w:rsidRPr="00610FFB" w:rsidR="00610FFB" w:rsidP="00610FFB" w:rsidRDefault="00610FFB" w14:paraId="216876A8" w14:textId="77777777">
            <w:pPr>
              <w:autoSpaceDE w:val="0"/>
              <w:autoSpaceDN w:val="0"/>
              <w:adjustRightInd w:val="0"/>
              <w:spacing w:line="240" w:lineRule="auto"/>
              <w:outlineLvl w:val="2"/>
              <w:rPr>
                <w:rFonts w:ascii="Times New Roman" w:hAnsi="Times New Roman"/>
                <w:color w:val="000000"/>
                <w:sz w:val="20"/>
                <w:szCs w:val="20"/>
              </w:rPr>
            </w:pPr>
            <w:r w:rsidRPr="00610FFB">
              <w:rPr>
                <w:rFonts w:ascii="Times New Roman" w:hAnsi="Times New Roman"/>
                <w:color w:val="000000"/>
                <w:sz w:val="20"/>
                <w:szCs w:val="20"/>
              </w:rPr>
              <w:t xml:space="preserve">Scoring: 1=Frequent </w:t>
            </w:r>
            <w:proofErr w:type="spellStart"/>
            <w:r w:rsidRPr="00610FFB">
              <w:rPr>
                <w:rFonts w:ascii="Times New Roman" w:hAnsi="Times New Roman"/>
                <w:color w:val="000000"/>
                <w:sz w:val="20"/>
                <w:szCs w:val="20"/>
              </w:rPr>
              <w:t>neuritic</w:t>
            </w:r>
            <w:proofErr w:type="spellEnd"/>
            <w:r w:rsidRPr="00610FFB">
              <w:rPr>
                <w:rFonts w:ascii="Times New Roman" w:hAnsi="Times New Roman"/>
                <w:color w:val="000000"/>
                <w:sz w:val="20"/>
                <w:szCs w:val="20"/>
              </w:rPr>
              <w:t xml:space="preserve"> plaques </w:t>
            </w:r>
          </w:p>
          <w:p w:rsidRPr="00610FFB" w:rsidR="00610FFB" w:rsidP="00610FFB" w:rsidRDefault="00610FFB" w14:paraId="3F9CDA28" w14:textId="77777777">
            <w:pPr>
              <w:autoSpaceDE w:val="0"/>
              <w:autoSpaceDN w:val="0"/>
              <w:adjustRightInd w:val="0"/>
              <w:spacing w:line="240" w:lineRule="auto"/>
              <w:outlineLvl w:val="2"/>
              <w:rPr>
                <w:rFonts w:ascii="Times New Roman" w:hAnsi="Times New Roman"/>
                <w:color w:val="000000"/>
                <w:sz w:val="20"/>
                <w:szCs w:val="20"/>
              </w:rPr>
            </w:pPr>
            <w:r w:rsidRPr="00610FFB">
              <w:rPr>
                <w:rFonts w:ascii="Times New Roman" w:hAnsi="Times New Roman"/>
                <w:color w:val="000000"/>
                <w:sz w:val="20"/>
                <w:szCs w:val="20"/>
              </w:rPr>
              <w:t xml:space="preserve">               2=Moderate </w:t>
            </w:r>
            <w:proofErr w:type="spellStart"/>
            <w:r w:rsidRPr="00610FFB">
              <w:rPr>
                <w:rFonts w:ascii="Times New Roman" w:hAnsi="Times New Roman"/>
                <w:color w:val="000000"/>
                <w:sz w:val="20"/>
                <w:szCs w:val="20"/>
              </w:rPr>
              <w:t>neuritic</w:t>
            </w:r>
            <w:proofErr w:type="spellEnd"/>
            <w:r w:rsidRPr="00610FFB">
              <w:rPr>
                <w:rFonts w:ascii="Times New Roman" w:hAnsi="Times New Roman"/>
                <w:color w:val="000000"/>
                <w:sz w:val="20"/>
                <w:szCs w:val="20"/>
              </w:rPr>
              <w:t xml:space="preserve"> plaques </w:t>
            </w:r>
          </w:p>
          <w:p w:rsidRPr="00610FFB" w:rsidR="00610FFB" w:rsidP="00610FFB" w:rsidRDefault="00610FFB" w14:paraId="7F6A032C" w14:textId="77777777">
            <w:pPr>
              <w:autoSpaceDE w:val="0"/>
              <w:autoSpaceDN w:val="0"/>
              <w:adjustRightInd w:val="0"/>
              <w:spacing w:line="240" w:lineRule="auto"/>
              <w:outlineLvl w:val="2"/>
              <w:rPr>
                <w:rFonts w:ascii="Times New Roman" w:hAnsi="Times New Roman"/>
                <w:color w:val="000000"/>
                <w:sz w:val="20"/>
                <w:szCs w:val="20"/>
              </w:rPr>
            </w:pPr>
            <w:r w:rsidRPr="00610FFB">
              <w:rPr>
                <w:rFonts w:ascii="Times New Roman" w:hAnsi="Times New Roman"/>
                <w:color w:val="000000"/>
                <w:sz w:val="20"/>
                <w:szCs w:val="20"/>
              </w:rPr>
              <w:t xml:space="preserve">               3=Sparse </w:t>
            </w:r>
            <w:proofErr w:type="spellStart"/>
            <w:r w:rsidRPr="00610FFB">
              <w:rPr>
                <w:rFonts w:ascii="Times New Roman" w:hAnsi="Times New Roman"/>
                <w:color w:val="000000"/>
                <w:sz w:val="20"/>
                <w:szCs w:val="20"/>
              </w:rPr>
              <w:t>neuritic</w:t>
            </w:r>
            <w:proofErr w:type="spellEnd"/>
            <w:r w:rsidRPr="00610FFB">
              <w:rPr>
                <w:rFonts w:ascii="Times New Roman" w:hAnsi="Times New Roman"/>
                <w:color w:val="000000"/>
                <w:sz w:val="20"/>
                <w:szCs w:val="20"/>
              </w:rPr>
              <w:t xml:space="preserve"> plaques </w:t>
            </w:r>
          </w:p>
          <w:p w:rsidRPr="00610FFB" w:rsidR="00610FFB" w:rsidP="00610FFB" w:rsidRDefault="00610FFB" w14:paraId="2108BC9A" w14:textId="77777777">
            <w:pPr>
              <w:autoSpaceDE w:val="0"/>
              <w:autoSpaceDN w:val="0"/>
              <w:adjustRightInd w:val="0"/>
              <w:spacing w:line="240" w:lineRule="auto"/>
              <w:outlineLvl w:val="2"/>
              <w:rPr>
                <w:rFonts w:ascii="Times New Roman" w:hAnsi="Times New Roman"/>
                <w:color w:val="000000"/>
                <w:sz w:val="20"/>
                <w:szCs w:val="20"/>
              </w:rPr>
            </w:pPr>
            <w:r w:rsidRPr="00610FFB">
              <w:rPr>
                <w:rFonts w:ascii="Times New Roman" w:hAnsi="Times New Roman"/>
                <w:color w:val="000000"/>
                <w:sz w:val="20"/>
                <w:szCs w:val="20"/>
              </w:rPr>
              <w:t xml:space="preserve">               4=No </w:t>
            </w:r>
            <w:proofErr w:type="spellStart"/>
            <w:r w:rsidRPr="00610FFB">
              <w:rPr>
                <w:rFonts w:ascii="Times New Roman" w:hAnsi="Times New Roman"/>
                <w:color w:val="000000"/>
                <w:sz w:val="20"/>
                <w:szCs w:val="20"/>
              </w:rPr>
              <w:t>neuritic</w:t>
            </w:r>
            <w:proofErr w:type="spellEnd"/>
            <w:r w:rsidRPr="00610FFB">
              <w:rPr>
                <w:rFonts w:ascii="Times New Roman" w:hAnsi="Times New Roman"/>
                <w:color w:val="000000"/>
                <w:sz w:val="20"/>
                <w:szCs w:val="20"/>
              </w:rPr>
              <w:t xml:space="preserve"> plaques </w:t>
            </w:r>
          </w:p>
          <w:p w:rsidRPr="00610FFB" w:rsidR="00610FFB" w:rsidP="00610FFB" w:rsidRDefault="00610FFB" w14:paraId="67381F1C" w14:textId="77777777">
            <w:pPr>
              <w:autoSpaceDE w:val="0"/>
              <w:autoSpaceDN w:val="0"/>
              <w:adjustRightInd w:val="0"/>
              <w:spacing w:line="240" w:lineRule="auto"/>
              <w:outlineLvl w:val="2"/>
              <w:rPr>
                <w:rFonts w:ascii="Times New Roman" w:hAnsi="Times New Roman"/>
                <w:color w:val="000000"/>
                <w:sz w:val="20"/>
                <w:szCs w:val="20"/>
              </w:rPr>
            </w:pPr>
            <w:r w:rsidRPr="00610FFB">
              <w:rPr>
                <w:rFonts w:ascii="Times New Roman" w:hAnsi="Times New Roman"/>
                <w:color w:val="000000"/>
                <w:sz w:val="20"/>
                <w:szCs w:val="20"/>
              </w:rPr>
              <w:t xml:space="preserve">               5=Not assessed </w:t>
            </w:r>
          </w:p>
          <w:p w:rsidRPr="00610FFB" w:rsidR="00610FFB" w:rsidP="00610FFB" w:rsidRDefault="00610FFB" w14:paraId="6F0E53BB" w14:textId="77777777">
            <w:pPr>
              <w:autoSpaceDE w:val="0"/>
              <w:autoSpaceDN w:val="0"/>
              <w:adjustRightInd w:val="0"/>
              <w:spacing w:line="240" w:lineRule="auto"/>
              <w:outlineLvl w:val="2"/>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vAlign w:val="center"/>
          </w:tcPr>
          <w:p w:rsidRPr="00610FFB" w:rsidR="00610FFB" w:rsidP="00610FFB" w:rsidRDefault="00610FFB" w14:paraId="13AF0F9E"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E92AE9D" w14:textId="77777777">
        <w:trPr>
          <w:trHeight w:val="985"/>
        </w:trPr>
        <w:tc>
          <w:tcPr>
            <w:tcW w:w="7218" w:type="dxa"/>
            <w:tcBorders>
              <w:top w:val="single" w:color="000000" w:sz="8" w:space="0"/>
              <w:bottom w:val="single" w:color="000000" w:sz="8" w:space="0"/>
              <w:right w:val="single" w:color="000000" w:sz="8" w:space="0"/>
            </w:tcBorders>
          </w:tcPr>
          <w:p w:rsidRPr="00610FFB" w:rsidR="00610FFB" w:rsidP="00610FFB" w:rsidRDefault="00610FFB" w14:paraId="4272BB4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11. Diffuse plaques (plaques with non-compact amyloid and no apparent dystrophic neurites). </w:t>
            </w:r>
          </w:p>
          <w:p w:rsidRPr="00610FFB" w:rsidR="00610FFB" w:rsidP="00610FFB" w:rsidRDefault="00610FFB" w14:paraId="46886F4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 Frequent diffuse plaques </w:t>
            </w:r>
          </w:p>
          <w:p w:rsidRPr="00610FFB" w:rsidR="00610FFB" w:rsidP="00610FFB" w:rsidRDefault="00610FFB" w14:paraId="7B22161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2=Moderate diffuse plaques </w:t>
            </w:r>
          </w:p>
          <w:p w:rsidRPr="00610FFB" w:rsidR="00610FFB" w:rsidP="00610FFB" w:rsidRDefault="00610FFB" w14:paraId="65B650A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3=Sparse diffuse plaques </w:t>
            </w:r>
          </w:p>
          <w:p w:rsidRPr="00610FFB" w:rsidR="00610FFB" w:rsidP="00610FFB" w:rsidRDefault="00610FFB" w14:paraId="1E4066C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4=No diffuse plaques </w:t>
            </w:r>
          </w:p>
          <w:p w:rsidRPr="00610FFB" w:rsidR="00610FFB" w:rsidP="00610FFB" w:rsidRDefault="00610FFB" w14:paraId="27B42A9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5=Not assessed </w:t>
            </w:r>
          </w:p>
          <w:p w:rsidRPr="00610FFB" w:rsidR="00610FFB" w:rsidP="00610FFB" w:rsidRDefault="00610FFB" w14:paraId="45D319E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vAlign w:val="center"/>
          </w:tcPr>
          <w:p w:rsidRPr="00610FFB" w:rsidR="00610FFB" w:rsidP="00610FFB" w:rsidRDefault="00610FFB" w14:paraId="4E95A974"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007D5C6"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3C41B75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 Is ischemic, </w:t>
            </w:r>
            <w:proofErr w:type="gramStart"/>
            <w:r w:rsidRPr="00610FFB">
              <w:rPr>
                <w:rFonts w:ascii="Times New Roman" w:hAnsi="Times New Roman"/>
                <w:b/>
                <w:bCs/>
                <w:color w:val="000000"/>
                <w:sz w:val="23"/>
                <w:szCs w:val="23"/>
              </w:rPr>
              <w:t>hemorrhagic</w:t>
            </w:r>
            <w:proofErr w:type="gramEnd"/>
            <w:r w:rsidRPr="00610FFB">
              <w:rPr>
                <w:rFonts w:ascii="Times New Roman" w:hAnsi="Times New Roman"/>
                <w:b/>
                <w:bCs/>
                <w:color w:val="000000"/>
                <w:sz w:val="23"/>
                <w:szCs w:val="23"/>
              </w:rPr>
              <w:t xml:space="preserve"> or vascular pathology present? </w:t>
            </w:r>
          </w:p>
          <w:p w:rsidRPr="00610FFB" w:rsidR="00610FFB" w:rsidP="00610FFB" w:rsidRDefault="00610FFB" w14:paraId="4022890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07F07D69"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E64297C"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37A0E25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12A. Are one or more large artery cerebral infarcts present? </w:t>
            </w:r>
          </w:p>
          <w:p w:rsidRPr="00610FFB" w:rsidR="00610FFB" w:rsidP="00610FFB" w:rsidRDefault="00610FFB" w14:paraId="32184CD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6949C700"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43FEBFA"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739855C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12B. Are one or more cortical, microinfarcts (including “granular atrophy”) present? </w:t>
            </w:r>
          </w:p>
          <w:p w:rsidRPr="00610FFB" w:rsidR="00610FFB" w:rsidP="00610FFB" w:rsidRDefault="00610FFB" w14:paraId="361ED9E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589A5872"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0C04216"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134C922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12C. Are one or more lacunes (small artery infarcts and/or hemorrhages) present? </w:t>
            </w:r>
          </w:p>
          <w:p w:rsidRPr="00610FFB" w:rsidR="00610FFB" w:rsidP="00610FFB" w:rsidRDefault="00610FFB" w14:paraId="7B8F2B0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3E7244A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F7070EF"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2AB41F2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12D. Are single or multiple hemorrhages present? </w:t>
            </w:r>
          </w:p>
          <w:p w:rsidRPr="00610FFB" w:rsidR="00610FFB" w:rsidP="00610FFB" w:rsidRDefault="00610FFB" w14:paraId="5B1C213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61331318"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109445A"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17A96C4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12E. Is subcortical arteriosclerotic leukoencephalopathy present? </w:t>
            </w:r>
          </w:p>
          <w:p w:rsidRPr="00610FFB" w:rsidR="00610FFB" w:rsidP="00610FFB" w:rsidRDefault="00610FFB" w14:paraId="59AB7F3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233B3266"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A5C50BC"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4B900D9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12F. Is cortical laminar necrosis present? </w:t>
            </w:r>
          </w:p>
          <w:p w:rsidRPr="00610FFB" w:rsidR="00610FFB" w:rsidP="00610FFB" w:rsidRDefault="00610FFB" w14:paraId="7066D62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3431ECF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4D28604"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4292456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12G. Is medial temporal lobe sclerosis (including hippocampal sclerosis) present? </w:t>
            </w:r>
          </w:p>
          <w:p w:rsidRPr="00610FFB" w:rsidR="00610FFB" w:rsidP="00610FFB" w:rsidRDefault="00610FFB" w14:paraId="007DDCF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7791861A"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A42157F" w14:textId="77777777">
        <w:trPr>
          <w:trHeight w:val="386"/>
        </w:trPr>
        <w:tc>
          <w:tcPr>
            <w:tcW w:w="7218" w:type="dxa"/>
            <w:tcBorders>
              <w:top w:val="single" w:color="000000" w:sz="8" w:space="0"/>
              <w:bottom w:val="single" w:color="000000" w:sz="8" w:space="0"/>
              <w:right w:val="single" w:color="000000" w:sz="8" w:space="0"/>
            </w:tcBorders>
          </w:tcPr>
          <w:p w:rsidRPr="00610FFB" w:rsidR="00610FFB" w:rsidP="00610FFB" w:rsidRDefault="00610FFB" w14:paraId="3B6BFC2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12H. Is atherosclerotic vascular pathology (of the circle or Willis) present? </w:t>
            </w:r>
          </w:p>
          <w:p w:rsidRPr="00610FFB" w:rsidR="00610FFB" w:rsidP="00610FFB" w:rsidRDefault="00610FFB" w14:paraId="38B44C1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1=NONE; 2=MILD; 3=MODERATE; 4=SEVERE; 5=NOT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77D6E5FD"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23603B3" w14:textId="77777777">
        <w:trPr>
          <w:trHeight w:val="387"/>
        </w:trPr>
        <w:tc>
          <w:tcPr>
            <w:tcW w:w="7218" w:type="dxa"/>
            <w:tcBorders>
              <w:top w:val="single" w:color="000000" w:sz="8" w:space="0"/>
              <w:bottom w:val="single" w:color="000000" w:sz="8" w:space="0"/>
              <w:right w:val="single" w:color="000000" w:sz="8" w:space="0"/>
            </w:tcBorders>
          </w:tcPr>
          <w:p w:rsidRPr="00610FFB" w:rsidR="00610FFB" w:rsidP="00610FFB" w:rsidRDefault="00610FFB" w14:paraId="243F62E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12I. Is arteriosclerosis (small parenchymal arteriolar disease) present? </w:t>
            </w:r>
          </w:p>
          <w:p w:rsidRPr="00610FFB" w:rsidR="00610FFB" w:rsidP="00610FFB" w:rsidRDefault="00610FFB" w14:paraId="2EC239D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1=NONE; 2=MILD; 3=MODERATE; 4=SEVERE; 5=NOT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6C31EBF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561B690" w14:textId="77777777">
        <w:trPr>
          <w:trHeight w:val="387"/>
        </w:trPr>
        <w:tc>
          <w:tcPr>
            <w:tcW w:w="7218" w:type="dxa"/>
            <w:tcBorders>
              <w:top w:val="single" w:color="000000" w:sz="8" w:space="0"/>
              <w:bottom w:val="single" w:color="000000" w:sz="8" w:space="0"/>
              <w:right w:val="single" w:color="000000" w:sz="8" w:space="0"/>
            </w:tcBorders>
          </w:tcPr>
          <w:p w:rsidRPr="00610FFB" w:rsidR="00610FFB" w:rsidP="00610FFB" w:rsidRDefault="00610FFB" w14:paraId="7D38C0D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12J. Is amyloid angiopathy present? </w:t>
            </w:r>
          </w:p>
          <w:p w:rsidRPr="00610FFB" w:rsidR="00610FFB" w:rsidP="00610FFB" w:rsidRDefault="00610FFB" w14:paraId="054BF27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1=NONE; 2=MILD; 3=MODERATE; 4=SEVERE; 5=NOT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4DA2B0B4"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40A5B5F6" w14:textId="77777777">
      <w:pPr>
        <w:spacing w:after="60" w:line="240" w:lineRule="auto"/>
        <w:rPr>
          <w:rFonts w:ascii="Times New Roman" w:hAnsi="Times New Roman"/>
          <w:sz w:val="24"/>
        </w:rPr>
      </w:pPr>
    </w:p>
    <w:p w:rsidRPr="00610FFB" w:rsidR="00610FFB" w:rsidP="00610FFB" w:rsidRDefault="00610FFB" w14:paraId="30427DC1" w14:textId="77777777">
      <w:pPr>
        <w:spacing w:line="240" w:lineRule="auto"/>
        <w:rPr>
          <w:rFonts w:ascii="Times New Roman" w:hAnsi="Times New Roman"/>
          <w:sz w:val="24"/>
        </w:rPr>
      </w:pPr>
      <w:r w:rsidRPr="00610FFB">
        <w:rPr>
          <w:rFonts w:ascii="Times New Roman" w:hAnsi="Times New Roman"/>
          <w:sz w:val="24"/>
        </w:rPr>
        <w:br w:type="page"/>
      </w:r>
    </w:p>
    <w:tbl>
      <w:tblPr>
        <w:tblW w:w="946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7218"/>
        <w:gridCol w:w="2250"/>
      </w:tblGrid>
      <w:tr w:rsidRPr="00610FFB" w:rsidR="00610FFB" w:rsidTr="005703D2" w14:paraId="48941D47"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01DF115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lastRenderedPageBreak/>
              <w:t xml:space="preserve">12K. Is another type of angiopathy (e.g., CADASIL or arteritis) present? </w:t>
            </w:r>
          </w:p>
          <w:p w:rsidRPr="00610FFB" w:rsidR="00610FFB" w:rsidP="00610FFB" w:rsidRDefault="00610FFB" w14:paraId="65A9AB65"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39212BA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07488D2"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7533F97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12L. Is there other pathology related to ischemic or vascular diseases not previously specified present? </w:t>
            </w:r>
          </w:p>
          <w:p w:rsidRPr="00610FFB" w:rsidR="00610FFB" w:rsidP="00610FFB" w:rsidRDefault="00610FFB" w14:paraId="65F55D4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11088F77"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7CBB1DA" w14:textId="77777777">
        <w:trPr>
          <w:trHeight w:val="575"/>
        </w:trPr>
        <w:tc>
          <w:tcPr>
            <w:tcW w:w="9468" w:type="dxa"/>
            <w:gridSpan w:val="2"/>
            <w:tcBorders>
              <w:top w:val="single" w:color="000000" w:sz="8" w:space="0"/>
              <w:bottom w:val="single" w:color="000000" w:sz="8" w:space="0"/>
            </w:tcBorders>
          </w:tcPr>
          <w:p w:rsidRPr="00610FFB" w:rsidR="00610FFB" w:rsidP="00610FFB" w:rsidRDefault="00610FFB" w14:paraId="61B1A9C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LEWY BODY PATHOLOGY. </w:t>
            </w:r>
            <w:r w:rsidRPr="00610FFB">
              <w:rPr>
                <w:rFonts w:ascii="Times New Roman" w:hAnsi="Times New Roman"/>
                <w:b/>
                <w:bCs/>
                <w:color w:val="000000"/>
                <w:sz w:val="23"/>
                <w:szCs w:val="23"/>
              </w:rPr>
              <w:t xml:space="preserve">For all brains in which Lewy bodies are detected, indicate the presence and distribution of Lewy-related pathology. This classification is independent of the clinical presentation, which may be variable and include Parkinsonism, dementia, psychosis, sleep disorders, etc. </w:t>
            </w:r>
          </w:p>
        </w:tc>
      </w:tr>
      <w:tr w:rsidRPr="00610FFB" w:rsidR="00610FFB" w:rsidTr="005703D2" w14:paraId="47FA43C1" w14:textId="77777777">
        <w:trPr>
          <w:trHeight w:val="1100"/>
        </w:trPr>
        <w:tc>
          <w:tcPr>
            <w:tcW w:w="7218" w:type="dxa"/>
            <w:tcBorders>
              <w:top w:val="single" w:color="000000" w:sz="8" w:space="0"/>
              <w:bottom w:val="single" w:color="000000" w:sz="8" w:space="0"/>
              <w:right w:val="single" w:color="000000" w:sz="8" w:space="0"/>
            </w:tcBorders>
          </w:tcPr>
          <w:p w:rsidRPr="00610FFB" w:rsidR="00610FFB" w:rsidP="00610FFB" w:rsidRDefault="00610FFB" w14:paraId="5C72E19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13A. Pathology is consistent with criteria of Consortium on Dementia with Lewy Bodies for: </w:t>
            </w:r>
          </w:p>
          <w:p w:rsidRPr="00610FFB" w:rsidR="00610FFB" w:rsidP="00610FFB" w:rsidRDefault="00610FFB" w14:paraId="3E465A1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1=Lewy body pathology, brainstem predominant type </w:t>
            </w:r>
          </w:p>
          <w:p w:rsidRPr="00610FFB" w:rsidR="00610FFB" w:rsidP="00610FFB" w:rsidRDefault="00610FFB" w14:paraId="2BFC041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2=Lewy body pathology, intermediate or transitional (limbic) type </w:t>
            </w:r>
          </w:p>
          <w:p w:rsidRPr="00610FFB" w:rsidR="00610FFB" w:rsidP="00610FFB" w:rsidRDefault="00610FFB" w14:paraId="7E34F1D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3=Lewy body pathology, diffuse (neocortical) type </w:t>
            </w:r>
          </w:p>
          <w:p w:rsidRPr="00610FFB" w:rsidR="00610FFB" w:rsidP="00610FFB" w:rsidRDefault="00610FFB" w14:paraId="502EB40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4=Lewy body pathology, unspecified or not further assessed </w:t>
            </w:r>
          </w:p>
          <w:p w:rsidRPr="00610FFB" w:rsidR="00610FFB" w:rsidP="00610FFB" w:rsidRDefault="00610FFB" w14:paraId="2ABC373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5=No Lewy bodies </w:t>
            </w:r>
          </w:p>
          <w:p w:rsidRPr="00610FFB" w:rsidR="00610FFB" w:rsidP="00610FFB" w:rsidRDefault="00610FFB" w14:paraId="11A03E2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6=Not assessed </w:t>
            </w:r>
          </w:p>
          <w:p w:rsidRPr="00610FFB" w:rsidR="00610FFB" w:rsidP="00610FFB" w:rsidRDefault="00610FFB" w14:paraId="4B7D6F4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vAlign w:val="center"/>
          </w:tcPr>
          <w:p w:rsidRPr="00610FFB" w:rsidR="00610FFB" w:rsidP="00610FFB" w:rsidRDefault="00610FFB" w14:paraId="2623D6F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3AC1064" w14:textId="77777777">
        <w:trPr>
          <w:trHeight w:val="732"/>
        </w:trPr>
        <w:tc>
          <w:tcPr>
            <w:tcW w:w="7218" w:type="dxa"/>
            <w:tcBorders>
              <w:top w:val="single" w:color="000000" w:sz="8" w:space="0"/>
              <w:bottom w:val="single" w:color="000000" w:sz="8" w:space="0"/>
              <w:right w:val="single" w:color="000000" w:sz="8" w:space="0"/>
            </w:tcBorders>
          </w:tcPr>
          <w:p w:rsidRPr="00610FFB" w:rsidR="00610FFB" w:rsidP="00610FFB" w:rsidRDefault="00610FFB" w14:paraId="6706194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13B. Likelihood that DLB Clinical Syndrome due to DLB Pathology: </w:t>
            </w:r>
          </w:p>
          <w:p w:rsidRPr="00610FFB" w:rsidR="00610FFB" w:rsidP="00610FFB" w:rsidRDefault="00610FFB" w14:paraId="7004B4A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 = Low </w:t>
            </w:r>
          </w:p>
          <w:p w:rsidRPr="00610FFB" w:rsidR="00610FFB" w:rsidP="00610FFB" w:rsidRDefault="00610FFB" w14:paraId="7F9327CE"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2 = Intermediate </w:t>
            </w:r>
          </w:p>
          <w:p w:rsidRPr="00610FFB" w:rsidR="00610FFB" w:rsidP="00610FFB" w:rsidRDefault="00610FFB" w14:paraId="4B6B126E"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3 = High </w:t>
            </w:r>
          </w:p>
          <w:p w:rsidRPr="00610FFB" w:rsidR="00610FFB" w:rsidP="00610FFB" w:rsidRDefault="00610FFB" w14:paraId="65AEE4E5"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6 = N/A </w:t>
            </w:r>
          </w:p>
          <w:p w:rsidRPr="00610FFB" w:rsidR="00610FFB" w:rsidP="00610FFB" w:rsidRDefault="00610FFB" w14:paraId="0190045B"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9 = Missing/unknown </w:t>
            </w:r>
          </w:p>
        </w:tc>
        <w:tc>
          <w:tcPr>
            <w:tcW w:w="2250" w:type="dxa"/>
            <w:tcBorders>
              <w:top w:val="single" w:color="000000" w:sz="8" w:space="0"/>
              <w:left w:val="single" w:color="000000" w:sz="8" w:space="0"/>
              <w:bottom w:val="single" w:color="000000" w:sz="8" w:space="0"/>
            </w:tcBorders>
            <w:vAlign w:val="center"/>
          </w:tcPr>
          <w:p w:rsidRPr="00610FFB" w:rsidR="00610FFB" w:rsidP="00610FFB" w:rsidRDefault="00610FFB" w14:paraId="0D03BE66"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3D4B39D" w14:textId="77777777">
        <w:trPr>
          <w:trHeight w:val="575"/>
        </w:trPr>
        <w:tc>
          <w:tcPr>
            <w:tcW w:w="9468" w:type="dxa"/>
            <w:gridSpan w:val="2"/>
            <w:tcBorders>
              <w:top w:val="single" w:color="000000" w:sz="8" w:space="0"/>
              <w:bottom w:val="single" w:color="000000" w:sz="8" w:space="0"/>
            </w:tcBorders>
          </w:tcPr>
          <w:p w:rsidRPr="00610FFB" w:rsidR="00610FFB" w:rsidP="00610FFB" w:rsidRDefault="00610FFB" w14:paraId="5AFDC0A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FRONTOTEMPORAL DEGENERATIONS (FTD). </w:t>
            </w:r>
            <w:r w:rsidRPr="00610FFB">
              <w:rPr>
                <w:rFonts w:ascii="Times New Roman" w:hAnsi="Times New Roman"/>
                <w:b/>
                <w:bCs/>
                <w:color w:val="000000"/>
                <w:sz w:val="23"/>
                <w:szCs w:val="23"/>
              </w:rPr>
              <w:t xml:space="preserve">(Use this for non-Alzheimer degenerative disorders that commonly have the brunt of cortical changes in frontal and temporal lobes, but may involve other cortical and subcortical regions and have variable clinical presentations, including frontal lobe dementia, progressive aphasia, progressive apraxia, etc.) </w:t>
            </w:r>
          </w:p>
        </w:tc>
      </w:tr>
      <w:tr w:rsidRPr="00610FFB" w:rsidR="00610FFB" w:rsidTr="005703D2" w14:paraId="38F62DED"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21FB6BE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14A. Pick’s disease: </w:t>
            </w:r>
          </w:p>
          <w:p w:rsidRPr="00610FFB" w:rsidR="00610FFB" w:rsidP="00610FFB" w:rsidRDefault="00610FFB" w14:paraId="4568071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42E3D1D8"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DEC4CA0"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574CAA7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14B. </w:t>
            </w:r>
            <w:proofErr w:type="spellStart"/>
            <w:r w:rsidRPr="00610FFB">
              <w:rPr>
                <w:rFonts w:ascii="Times New Roman" w:hAnsi="Times New Roman"/>
                <w:b/>
                <w:bCs/>
                <w:color w:val="000000"/>
                <w:sz w:val="23"/>
                <w:szCs w:val="23"/>
              </w:rPr>
              <w:t>Corticobasal</w:t>
            </w:r>
            <w:proofErr w:type="spellEnd"/>
            <w:r w:rsidRPr="00610FFB">
              <w:rPr>
                <w:rFonts w:ascii="Times New Roman" w:hAnsi="Times New Roman"/>
                <w:b/>
                <w:bCs/>
                <w:color w:val="000000"/>
                <w:sz w:val="23"/>
                <w:szCs w:val="23"/>
              </w:rPr>
              <w:t xml:space="preserve"> degeneration: </w:t>
            </w:r>
          </w:p>
          <w:p w:rsidRPr="00610FFB" w:rsidR="00610FFB" w:rsidP="00610FFB" w:rsidRDefault="00610FFB" w14:paraId="3335BC5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2F86B576"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B851DDB"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4D44916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14C. Progressive supranuclear palsy: </w:t>
            </w:r>
          </w:p>
          <w:p w:rsidRPr="00610FFB" w:rsidR="00610FFB" w:rsidP="00610FFB" w:rsidRDefault="00610FFB" w14:paraId="5A8A2EB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022F4C0C"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D5DB5AD"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6CD74EE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14D. Frontotemporal dementia and Parkinsonism with tau-positive or argyrophilic inclusions: </w:t>
            </w:r>
          </w:p>
          <w:p w:rsidRPr="00610FFB" w:rsidR="00610FFB" w:rsidP="00610FFB" w:rsidRDefault="00610FFB" w14:paraId="1AFBA7F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4366E4A0"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7B8C4E0"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6F0F88B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14E. </w:t>
            </w:r>
            <w:proofErr w:type="spellStart"/>
            <w:r w:rsidRPr="00610FFB">
              <w:rPr>
                <w:rFonts w:ascii="Times New Roman" w:hAnsi="Times New Roman"/>
                <w:b/>
                <w:bCs/>
                <w:color w:val="000000"/>
                <w:sz w:val="23"/>
                <w:szCs w:val="23"/>
              </w:rPr>
              <w:t>Taupathy</w:t>
            </w:r>
            <w:proofErr w:type="spellEnd"/>
            <w:r w:rsidRPr="00610FFB">
              <w:rPr>
                <w:rFonts w:ascii="Times New Roman" w:hAnsi="Times New Roman"/>
                <w:b/>
                <w:bCs/>
                <w:color w:val="000000"/>
                <w:sz w:val="23"/>
                <w:szCs w:val="23"/>
              </w:rPr>
              <w:t xml:space="preserve">, other (e.g., tangle-only dementia and argyrophilic grain dementia): </w:t>
            </w:r>
          </w:p>
          <w:p w:rsidRPr="00610FFB" w:rsidR="00610FFB" w:rsidP="00610FFB" w:rsidRDefault="00610FFB" w14:paraId="41FD7AC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345CD088"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E6F4999" w14:textId="77777777">
        <w:trPr>
          <w:trHeight w:val="731"/>
        </w:trPr>
        <w:tc>
          <w:tcPr>
            <w:tcW w:w="7218" w:type="dxa"/>
            <w:tcBorders>
              <w:top w:val="single" w:color="000000" w:sz="8" w:space="0"/>
              <w:bottom w:val="single" w:color="000000" w:sz="8" w:space="0"/>
              <w:right w:val="single" w:color="000000" w:sz="8" w:space="0"/>
            </w:tcBorders>
          </w:tcPr>
          <w:p w:rsidRPr="00610FFB" w:rsidR="00610FFB" w:rsidP="00610FFB" w:rsidRDefault="00610FFB" w14:paraId="3665AC8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14F. FTD with ubiquitin-</w:t>
            </w:r>
            <w:proofErr w:type="spellStart"/>
            <w:r w:rsidRPr="00610FFB">
              <w:rPr>
                <w:rFonts w:ascii="Times New Roman" w:hAnsi="Times New Roman"/>
                <w:b/>
                <w:bCs/>
                <w:color w:val="000000"/>
                <w:sz w:val="23"/>
                <w:szCs w:val="23"/>
              </w:rPr>
              <w:t>posistive</w:t>
            </w:r>
            <w:proofErr w:type="spellEnd"/>
            <w:r w:rsidRPr="00610FFB">
              <w:rPr>
                <w:rFonts w:ascii="Times New Roman" w:hAnsi="Times New Roman"/>
                <w:b/>
                <w:bCs/>
                <w:color w:val="000000"/>
                <w:sz w:val="23"/>
                <w:szCs w:val="23"/>
              </w:rPr>
              <w:t xml:space="preserve"> (tau-negative) inclusions: </w:t>
            </w:r>
          </w:p>
          <w:p w:rsidRPr="00610FFB" w:rsidR="00610FFB" w:rsidP="00610FFB" w:rsidRDefault="00610FFB" w14:paraId="75997BA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1=FTD with motor neuron disease </w:t>
            </w:r>
          </w:p>
          <w:p w:rsidRPr="00610FFB" w:rsidR="00610FFB" w:rsidP="00610FFB" w:rsidRDefault="00610FFB" w14:paraId="1C28CA99"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2=FTD without motor neuron disease </w:t>
            </w:r>
          </w:p>
          <w:p w:rsidRPr="00610FFB" w:rsidR="00610FFB" w:rsidP="00610FFB" w:rsidRDefault="00610FFB" w14:paraId="63F113D7"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3=None present </w:t>
            </w:r>
          </w:p>
          <w:p w:rsidRPr="00610FFB" w:rsidR="00610FFB" w:rsidP="00610FFB" w:rsidRDefault="00610FFB" w14:paraId="32930B27"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4=Not assessed </w:t>
            </w:r>
          </w:p>
          <w:p w:rsidRPr="00610FFB" w:rsidR="00610FFB" w:rsidP="00610FFB" w:rsidRDefault="00610FFB" w14:paraId="4E1FAE29"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30693050"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1E6758F0" w14:textId="77777777">
      <w:pPr>
        <w:spacing w:after="60" w:line="240" w:lineRule="auto"/>
        <w:rPr>
          <w:rFonts w:ascii="Times New Roman" w:hAnsi="Times New Roman"/>
          <w:sz w:val="24"/>
        </w:rPr>
      </w:pPr>
    </w:p>
    <w:p w:rsidRPr="00610FFB" w:rsidR="00610FFB" w:rsidP="00610FFB" w:rsidRDefault="00610FFB" w14:paraId="7DCBA74E" w14:textId="77777777">
      <w:pPr>
        <w:spacing w:line="240" w:lineRule="auto"/>
        <w:rPr>
          <w:rFonts w:ascii="Times New Roman" w:hAnsi="Times New Roman"/>
          <w:sz w:val="24"/>
        </w:rPr>
      </w:pPr>
      <w:r w:rsidRPr="00610FFB">
        <w:rPr>
          <w:rFonts w:ascii="Times New Roman" w:hAnsi="Times New Roman"/>
          <w:sz w:val="24"/>
        </w:rPr>
        <w:br w:type="page"/>
      </w:r>
    </w:p>
    <w:tbl>
      <w:tblPr>
        <w:tblW w:w="937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7218"/>
        <w:gridCol w:w="2160"/>
      </w:tblGrid>
      <w:tr w:rsidRPr="00610FFB" w:rsidR="00610FFB" w:rsidTr="005703D2" w14:paraId="773AAA5D"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08DE5D6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lastRenderedPageBreak/>
              <w:t xml:space="preserve">14G. Is there FTD with no distinctive histopathology (tau-negative, ubiquitin-negative, and no argyrophilic inclusions)? </w:t>
            </w:r>
          </w:p>
          <w:p w:rsidRPr="00610FFB" w:rsidR="00610FFB" w:rsidP="00610FFB" w:rsidRDefault="00610FFB" w14:paraId="55B26B9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160" w:type="dxa"/>
            <w:tcBorders>
              <w:top w:val="single" w:color="000000" w:sz="8" w:space="0"/>
              <w:left w:val="single" w:color="000000" w:sz="8" w:space="0"/>
              <w:bottom w:val="single" w:color="000000" w:sz="8" w:space="0"/>
            </w:tcBorders>
          </w:tcPr>
          <w:p w:rsidRPr="00610FFB" w:rsidR="00610FFB" w:rsidP="00610FFB" w:rsidRDefault="00610FFB" w14:paraId="38D5A57E"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5F528CD"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20A6989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14H. Was FTD “not otherwise specified” present (e.g., “Immunostaining for ubiquitin and tau not done”)? </w:t>
            </w:r>
          </w:p>
          <w:p w:rsidRPr="00610FFB" w:rsidR="00610FFB" w:rsidP="00610FFB" w:rsidRDefault="00610FFB" w14:paraId="3238946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160" w:type="dxa"/>
            <w:tcBorders>
              <w:top w:val="single" w:color="000000" w:sz="8" w:space="0"/>
              <w:left w:val="single" w:color="000000" w:sz="8" w:space="0"/>
              <w:bottom w:val="single" w:color="000000" w:sz="8" w:space="0"/>
            </w:tcBorders>
          </w:tcPr>
          <w:p w:rsidRPr="00610FFB" w:rsidR="00610FFB" w:rsidP="00610FFB" w:rsidRDefault="00610FFB" w14:paraId="3FA2DC9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9EFEEF1" w14:textId="77777777">
        <w:trPr>
          <w:trHeight w:val="157"/>
        </w:trPr>
        <w:tc>
          <w:tcPr>
            <w:tcW w:w="9378" w:type="dxa"/>
            <w:gridSpan w:val="2"/>
            <w:tcBorders>
              <w:top w:val="single" w:color="000000" w:sz="8" w:space="0"/>
              <w:bottom w:val="single" w:color="000000" w:sz="8" w:space="0"/>
            </w:tcBorders>
          </w:tcPr>
          <w:p w:rsidRPr="00610FFB" w:rsidR="00610FFB" w:rsidP="00610FFB" w:rsidRDefault="00610FFB" w14:paraId="092B372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PRION-RELATED DISORDERS </w:t>
            </w:r>
          </w:p>
        </w:tc>
      </w:tr>
      <w:tr w:rsidRPr="00610FFB" w:rsidR="00610FFB" w:rsidTr="005703D2" w14:paraId="15C0B00D"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64AE859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15A. Is Creutzfeldt-Jakob disease or variant CJD present? </w:t>
            </w:r>
          </w:p>
          <w:p w:rsidRPr="00610FFB" w:rsidR="00610FFB" w:rsidP="00610FFB" w:rsidRDefault="00610FFB" w14:paraId="1647DD3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160" w:type="dxa"/>
            <w:tcBorders>
              <w:top w:val="single" w:color="000000" w:sz="8" w:space="0"/>
              <w:left w:val="single" w:color="000000" w:sz="8" w:space="0"/>
              <w:bottom w:val="single" w:color="000000" w:sz="8" w:space="0"/>
            </w:tcBorders>
          </w:tcPr>
          <w:p w:rsidRPr="00610FFB" w:rsidR="00610FFB" w:rsidP="00610FFB" w:rsidRDefault="00610FFB" w14:paraId="5DFEDF12"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AC830C5"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1C2E958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15B. Are other prion diseases present (e.g., </w:t>
            </w:r>
            <w:proofErr w:type="spellStart"/>
            <w:r w:rsidRPr="00610FFB">
              <w:rPr>
                <w:rFonts w:ascii="Times New Roman" w:hAnsi="Times New Roman"/>
                <w:b/>
                <w:bCs/>
                <w:color w:val="000000"/>
                <w:sz w:val="23"/>
                <w:szCs w:val="23"/>
              </w:rPr>
              <w:t>Gerstmann-Straussler</w:t>
            </w:r>
            <w:proofErr w:type="spellEnd"/>
            <w:r w:rsidRPr="00610FFB">
              <w:rPr>
                <w:rFonts w:ascii="Times New Roman" w:hAnsi="Times New Roman"/>
                <w:b/>
                <w:bCs/>
                <w:color w:val="000000"/>
                <w:sz w:val="23"/>
                <w:szCs w:val="23"/>
              </w:rPr>
              <w:t xml:space="preserve"> syndrome)? </w:t>
            </w:r>
          </w:p>
          <w:p w:rsidRPr="00610FFB" w:rsidR="00610FFB" w:rsidP="00610FFB" w:rsidRDefault="00610FFB" w14:paraId="422B155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160" w:type="dxa"/>
            <w:tcBorders>
              <w:top w:val="single" w:color="000000" w:sz="8" w:space="0"/>
              <w:left w:val="single" w:color="000000" w:sz="8" w:space="0"/>
              <w:bottom w:val="single" w:color="000000" w:sz="8" w:space="0"/>
            </w:tcBorders>
          </w:tcPr>
          <w:p w:rsidRPr="00610FFB" w:rsidR="00610FFB" w:rsidP="00610FFB" w:rsidRDefault="00610FFB" w14:paraId="09DF68E8"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8DC1C10" w14:textId="77777777">
        <w:trPr>
          <w:trHeight w:val="299"/>
        </w:trPr>
        <w:tc>
          <w:tcPr>
            <w:tcW w:w="9378" w:type="dxa"/>
            <w:gridSpan w:val="2"/>
            <w:tcBorders>
              <w:top w:val="single" w:color="000000" w:sz="8" w:space="0"/>
              <w:bottom w:val="single" w:color="000000" w:sz="8" w:space="0"/>
            </w:tcBorders>
          </w:tcPr>
          <w:p w:rsidRPr="00610FFB" w:rsidR="00610FFB" w:rsidP="00610FFB" w:rsidRDefault="00610FFB" w14:paraId="4D03E10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OTHER MAJOR PATHOLOGIC DISORDERS </w:t>
            </w:r>
            <w:r w:rsidRPr="00610FFB">
              <w:rPr>
                <w:rFonts w:ascii="Times New Roman" w:hAnsi="Times New Roman"/>
                <w:b/>
                <w:bCs/>
                <w:color w:val="000000"/>
                <w:sz w:val="23"/>
                <w:szCs w:val="23"/>
              </w:rPr>
              <w:t xml:space="preserve">(e.g., infectious, immunologic metabolic, neoplastic, </w:t>
            </w:r>
            <w:proofErr w:type="gramStart"/>
            <w:r w:rsidRPr="00610FFB">
              <w:rPr>
                <w:rFonts w:ascii="Times New Roman" w:hAnsi="Times New Roman"/>
                <w:b/>
                <w:bCs/>
                <w:color w:val="000000"/>
                <w:sz w:val="23"/>
                <w:szCs w:val="23"/>
              </w:rPr>
              <w:t>toxic</w:t>
            </w:r>
            <w:proofErr w:type="gramEnd"/>
            <w:r w:rsidRPr="00610FFB">
              <w:rPr>
                <w:rFonts w:ascii="Times New Roman" w:hAnsi="Times New Roman"/>
                <w:b/>
                <w:bCs/>
                <w:color w:val="000000"/>
                <w:sz w:val="23"/>
                <w:szCs w:val="23"/>
              </w:rPr>
              <w:t xml:space="preserve"> or degenerative). </w:t>
            </w:r>
          </w:p>
        </w:tc>
      </w:tr>
      <w:tr w:rsidRPr="00610FFB" w:rsidR="00610FFB" w:rsidTr="005703D2" w14:paraId="66CB2DC6" w14:textId="77777777">
        <w:trPr>
          <w:trHeight w:val="549"/>
        </w:trPr>
        <w:tc>
          <w:tcPr>
            <w:tcW w:w="7218" w:type="dxa"/>
            <w:tcBorders>
              <w:top w:val="single" w:color="000000" w:sz="8" w:space="0"/>
              <w:bottom w:val="single" w:color="000000" w:sz="8" w:space="0"/>
              <w:right w:val="single" w:color="000000" w:sz="8" w:space="0"/>
            </w:tcBorders>
          </w:tcPr>
          <w:p w:rsidRPr="00610FFB" w:rsidR="00610FFB" w:rsidP="00610FFB" w:rsidRDefault="00610FFB" w14:paraId="1F2D61D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16A. Are other major pathologic disorders present (not addressed by questions 8-15)? </w:t>
            </w:r>
          </w:p>
          <w:p w:rsidRPr="00610FFB" w:rsidR="00610FFB" w:rsidP="00610FFB" w:rsidRDefault="00610FFB" w14:paraId="2B0F284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p w:rsidRPr="00610FFB" w:rsidR="00610FFB" w:rsidP="00610FFB" w:rsidRDefault="00610FFB" w14:paraId="7F892E5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If 2, 3, or 9, go to #17A </w:t>
            </w:r>
          </w:p>
        </w:tc>
        <w:tc>
          <w:tcPr>
            <w:tcW w:w="2160" w:type="dxa"/>
            <w:tcBorders>
              <w:top w:val="single" w:color="000000" w:sz="8" w:space="0"/>
              <w:left w:val="single" w:color="000000" w:sz="8" w:space="0"/>
              <w:bottom w:val="single" w:color="000000" w:sz="8" w:space="0"/>
            </w:tcBorders>
          </w:tcPr>
          <w:p w:rsidRPr="00610FFB" w:rsidR="00610FFB" w:rsidP="00610FFB" w:rsidRDefault="00610FFB" w14:paraId="4CC2C34D"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B6A2BAE" w14:textId="77777777">
        <w:trPr>
          <w:trHeight w:val="573"/>
        </w:trPr>
        <w:tc>
          <w:tcPr>
            <w:tcW w:w="9378" w:type="dxa"/>
            <w:gridSpan w:val="2"/>
            <w:tcBorders>
              <w:top w:val="single" w:color="000000" w:sz="8" w:space="0"/>
              <w:bottom w:val="single" w:color="000000" w:sz="8" w:space="0"/>
            </w:tcBorders>
          </w:tcPr>
          <w:p w:rsidRPr="00610FFB" w:rsidR="00610FFB" w:rsidP="00610FFB" w:rsidRDefault="00610FFB" w14:paraId="1BA7E5B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16B. If 16A is yes, then specify below (one disorder per line). </w:t>
            </w:r>
          </w:p>
          <w:p w:rsidRPr="00610FFB" w:rsidR="00610FFB" w:rsidP="00610FFB" w:rsidRDefault="00610FFB" w14:paraId="13255137" w14:textId="77777777">
            <w:pPr>
              <w:autoSpaceDE w:val="0"/>
              <w:autoSpaceDN w:val="0"/>
              <w:adjustRightInd w:val="0"/>
              <w:spacing w:line="240" w:lineRule="auto"/>
              <w:ind w:left="720"/>
              <w:rPr>
                <w:rFonts w:ascii="Times New Roman" w:hAnsi="Times New Roman"/>
                <w:color w:val="000000"/>
                <w:sz w:val="23"/>
                <w:szCs w:val="23"/>
              </w:rPr>
            </w:pPr>
            <w:r w:rsidRPr="00610FFB">
              <w:rPr>
                <w:rFonts w:ascii="Times New Roman" w:hAnsi="Times New Roman"/>
                <w:b/>
                <w:bCs/>
                <w:color w:val="000000"/>
                <w:sz w:val="23"/>
                <w:szCs w:val="23"/>
              </w:rPr>
              <w:t xml:space="preserve">1. __________________________________________________________________ </w:t>
            </w:r>
          </w:p>
          <w:p w:rsidRPr="00610FFB" w:rsidR="00610FFB" w:rsidP="00610FFB" w:rsidRDefault="00610FFB" w14:paraId="19A95E62" w14:textId="77777777">
            <w:pPr>
              <w:autoSpaceDE w:val="0"/>
              <w:autoSpaceDN w:val="0"/>
              <w:adjustRightInd w:val="0"/>
              <w:spacing w:line="240" w:lineRule="auto"/>
              <w:ind w:left="720"/>
              <w:rPr>
                <w:rFonts w:ascii="Times New Roman" w:hAnsi="Times New Roman"/>
                <w:color w:val="000000"/>
                <w:sz w:val="23"/>
                <w:szCs w:val="23"/>
              </w:rPr>
            </w:pPr>
            <w:r w:rsidRPr="00610FFB">
              <w:rPr>
                <w:rFonts w:ascii="Times New Roman" w:hAnsi="Times New Roman"/>
                <w:b/>
                <w:bCs/>
                <w:color w:val="000000"/>
                <w:sz w:val="23"/>
                <w:szCs w:val="23"/>
              </w:rPr>
              <w:t xml:space="preserve">2. __________________________________________________________________ </w:t>
            </w:r>
          </w:p>
          <w:p w:rsidRPr="00610FFB" w:rsidR="00610FFB" w:rsidP="00610FFB" w:rsidRDefault="00610FFB" w14:paraId="1196A04F" w14:textId="77777777">
            <w:pPr>
              <w:autoSpaceDE w:val="0"/>
              <w:autoSpaceDN w:val="0"/>
              <w:adjustRightInd w:val="0"/>
              <w:spacing w:line="240" w:lineRule="auto"/>
              <w:ind w:left="720"/>
              <w:rPr>
                <w:rFonts w:ascii="Times New Roman" w:hAnsi="Times New Roman"/>
                <w:b/>
                <w:bCs/>
                <w:color w:val="000000"/>
                <w:sz w:val="23"/>
                <w:szCs w:val="23"/>
              </w:rPr>
            </w:pPr>
            <w:r w:rsidRPr="00610FFB">
              <w:rPr>
                <w:rFonts w:ascii="Times New Roman" w:hAnsi="Times New Roman"/>
                <w:b/>
                <w:bCs/>
                <w:color w:val="000000"/>
                <w:sz w:val="23"/>
                <w:szCs w:val="23"/>
              </w:rPr>
              <w:t>3. __________________________________________________________________</w:t>
            </w:r>
          </w:p>
          <w:p w:rsidRPr="00610FFB" w:rsidR="00610FFB" w:rsidP="00610FFB" w:rsidRDefault="00610FFB" w14:paraId="5A90ADD8" w14:textId="77777777">
            <w:pPr>
              <w:autoSpaceDE w:val="0"/>
              <w:autoSpaceDN w:val="0"/>
              <w:adjustRightInd w:val="0"/>
              <w:spacing w:line="240" w:lineRule="auto"/>
              <w:ind w:left="720"/>
              <w:rPr>
                <w:rFonts w:ascii="Times New Roman" w:hAnsi="Times New Roman"/>
                <w:color w:val="000000"/>
                <w:sz w:val="23"/>
                <w:szCs w:val="23"/>
              </w:rPr>
            </w:pPr>
            <w:r w:rsidRPr="00610FFB">
              <w:rPr>
                <w:rFonts w:ascii="Times New Roman" w:hAnsi="Times New Roman"/>
                <w:b/>
                <w:bCs/>
                <w:color w:val="000000"/>
                <w:sz w:val="23"/>
                <w:szCs w:val="23"/>
              </w:rPr>
              <w:t xml:space="preserve"> </w:t>
            </w:r>
          </w:p>
        </w:tc>
      </w:tr>
      <w:tr w:rsidRPr="00610FFB" w:rsidR="00610FFB" w:rsidTr="005703D2" w14:paraId="00CE8F00" w14:textId="77777777">
        <w:trPr>
          <w:trHeight w:val="1261"/>
        </w:trPr>
        <w:tc>
          <w:tcPr>
            <w:tcW w:w="7218" w:type="dxa"/>
            <w:tcBorders>
              <w:top w:val="single" w:color="000000" w:sz="8" w:space="0"/>
              <w:bottom w:val="single" w:color="000000" w:sz="8" w:space="0"/>
              <w:right w:val="single" w:color="000000" w:sz="8" w:space="0"/>
            </w:tcBorders>
          </w:tcPr>
          <w:p w:rsidRPr="00610FFB" w:rsidR="00610FFB" w:rsidP="00610FFB" w:rsidRDefault="00610FFB" w14:paraId="331AA7D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17A. Family history information relevant to neuropathologic diagnosis. </w:t>
            </w:r>
          </w:p>
          <w:p w:rsidRPr="00610FFB" w:rsidR="00610FFB" w:rsidP="00610FFB" w:rsidRDefault="00610FFB" w14:paraId="20A6109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Choose one of the following categories that most accurately describes the family information available: </w:t>
            </w:r>
          </w:p>
          <w:p w:rsidRPr="00610FFB" w:rsidR="00610FFB" w:rsidP="00610FFB" w:rsidRDefault="00610FFB" w14:paraId="1DD6514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1*=Family history of similar neurodegenerative disorder </w:t>
            </w:r>
          </w:p>
          <w:p w:rsidRPr="00610FFB" w:rsidR="00610FFB" w:rsidP="00610FFB" w:rsidRDefault="00610FFB" w14:paraId="41F82EDD"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2=Family history of other (dissimilar) neurodegenerative disorder </w:t>
            </w:r>
          </w:p>
          <w:p w:rsidRPr="00610FFB" w:rsidR="00610FFB" w:rsidP="00610FFB" w:rsidRDefault="00610FFB" w14:paraId="692A9E9D"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3*=No family history of similar or dissimilar neurodegenerative disorder </w:t>
            </w:r>
          </w:p>
          <w:p w:rsidRPr="00610FFB" w:rsidR="00610FFB" w:rsidP="00610FFB" w:rsidRDefault="00610FFB" w14:paraId="2313CE12"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4=Family history of both similar and dissimilar neurodegenerative disorder </w:t>
            </w:r>
          </w:p>
          <w:p w:rsidRPr="00610FFB" w:rsidR="00610FFB" w:rsidP="00610FFB" w:rsidRDefault="00610FFB" w14:paraId="49D544A2"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9*=Family history unknown or not available. </w:t>
            </w:r>
          </w:p>
          <w:p w:rsidRPr="00610FFB" w:rsidR="00610FFB" w:rsidP="00610FFB" w:rsidRDefault="00610FFB" w14:paraId="15B6C84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*If 1, 3, or 9 go to # 18A. </w:t>
            </w:r>
          </w:p>
        </w:tc>
        <w:tc>
          <w:tcPr>
            <w:tcW w:w="2160" w:type="dxa"/>
            <w:tcBorders>
              <w:top w:val="single" w:color="000000" w:sz="8" w:space="0"/>
              <w:left w:val="single" w:color="000000" w:sz="8" w:space="0"/>
              <w:bottom w:val="single" w:color="000000" w:sz="8" w:space="0"/>
            </w:tcBorders>
            <w:vAlign w:val="center"/>
          </w:tcPr>
          <w:p w:rsidRPr="00610FFB" w:rsidR="00610FFB" w:rsidP="00610FFB" w:rsidRDefault="00610FFB" w14:paraId="202D3171"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0F50A967" w14:textId="77777777">
      <w:pPr>
        <w:spacing w:after="60" w:line="240" w:lineRule="auto"/>
        <w:rPr>
          <w:rFonts w:ascii="Times New Roman" w:hAnsi="Times New Roman"/>
          <w:sz w:val="24"/>
        </w:rPr>
      </w:pPr>
    </w:p>
    <w:tbl>
      <w:tblPr>
        <w:tblW w:w="937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7218"/>
        <w:gridCol w:w="2160"/>
      </w:tblGrid>
      <w:tr w:rsidRPr="00610FFB" w:rsidR="00610FFB" w:rsidTr="005703D2" w14:paraId="15B7400B" w14:textId="77777777">
        <w:trPr>
          <w:trHeight w:val="297"/>
        </w:trPr>
        <w:tc>
          <w:tcPr>
            <w:tcW w:w="9378" w:type="dxa"/>
            <w:gridSpan w:val="2"/>
            <w:tcBorders>
              <w:top w:val="single" w:color="000000" w:sz="8" w:space="0"/>
              <w:bottom w:val="single" w:color="000000" w:sz="8" w:space="0"/>
            </w:tcBorders>
          </w:tcPr>
          <w:p w:rsidRPr="00610FFB" w:rsidR="00610FFB" w:rsidP="00610FFB" w:rsidRDefault="00610FFB" w14:paraId="247F82F4" w14:textId="77777777">
            <w:pPr>
              <w:autoSpaceDE w:val="0"/>
              <w:autoSpaceDN w:val="0"/>
              <w:adjustRightInd w:val="0"/>
              <w:spacing w:line="240" w:lineRule="auto"/>
              <w:rPr>
                <w:rFonts w:ascii="Times New Roman" w:hAnsi="Times New Roman"/>
                <w:b/>
                <w:bCs/>
                <w:color w:val="000000"/>
                <w:sz w:val="23"/>
                <w:szCs w:val="23"/>
              </w:rPr>
            </w:pPr>
            <w:r w:rsidRPr="00610FFB">
              <w:rPr>
                <w:rFonts w:ascii="Times New Roman" w:hAnsi="Times New Roman"/>
                <w:b/>
                <w:bCs/>
                <w:color w:val="000000"/>
                <w:sz w:val="23"/>
                <w:szCs w:val="23"/>
              </w:rPr>
              <w:t xml:space="preserve">17B. If 17A is 2 or 4 then specify: ____________________________________________________________ </w:t>
            </w:r>
          </w:p>
          <w:p w:rsidRPr="00610FFB" w:rsidR="00610FFB" w:rsidP="00610FFB" w:rsidRDefault="00610FFB" w14:paraId="4ACF81E6" w14:textId="77777777">
            <w:pPr>
              <w:autoSpaceDE w:val="0"/>
              <w:autoSpaceDN w:val="0"/>
              <w:adjustRightInd w:val="0"/>
              <w:spacing w:line="240" w:lineRule="auto"/>
              <w:rPr>
                <w:rFonts w:ascii="Times New Roman" w:hAnsi="Times New Roman"/>
                <w:color w:val="000000"/>
                <w:sz w:val="23"/>
                <w:szCs w:val="23"/>
              </w:rPr>
            </w:pPr>
          </w:p>
        </w:tc>
      </w:tr>
      <w:tr w:rsidRPr="00610FFB" w:rsidR="00610FFB" w:rsidTr="005703D2" w14:paraId="280B645D" w14:textId="77777777">
        <w:trPr>
          <w:trHeight w:val="437"/>
        </w:trPr>
        <w:tc>
          <w:tcPr>
            <w:tcW w:w="9378" w:type="dxa"/>
            <w:gridSpan w:val="2"/>
            <w:tcBorders>
              <w:top w:val="single" w:color="000000" w:sz="8" w:space="0"/>
              <w:bottom w:val="single" w:color="000000" w:sz="8" w:space="0"/>
            </w:tcBorders>
          </w:tcPr>
          <w:p w:rsidRPr="00610FFB" w:rsidR="00610FFB" w:rsidP="00610FFB" w:rsidRDefault="00610FFB" w14:paraId="32209BF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GENETIC VARIANTS OR POLYMORPHISMS. </w:t>
            </w:r>
            <w:r w:rsidRPr="00610FFB">
              <w:rPr>
                <w:rFonts w:ascii="Times New Roman" w:hAnsi="Times New Roman"/>
                <w:b/>
                <w:bCs/>
                <w:color w:val="000000"/>
                <w:sz w:val="23"/>
                <w:szCs w:val="23"/>
              </w:rPr>
              <w:t xml:space="preserve">For each of the following three common genetic variants or polymorphisms, choose the patient’s genotype, if known; select “not available or not assessed” if unknown: </w:t>
            </w:r>
          </w:p>
        </w:tc>
      </w:tr>
      <w:tr w:rsidRPr="00610FFB" w:rsidR="00610FFB" w:rsidTr="005703D2" w14:paraId="46717872" w14:textId="77777777">
        <w:trPr>
          <w:trHeight w:val="731"/>
        </w:trPr>
        <w:tc>
          <w:tcPr>
            <w:tcW w:w="7218" w:type="dxa"/>
            <w:tcBorders>
              <w:top w:val="single" w:color="000000" w:sz="8" w:space="0"/>
              <w:bottom w:val="single" w:color="000000" w:sz="8" w:space="0"/>
              <w:right w:val="single" w:color="000000" w:sz="8" w:space="0"/>
            </w:tcBorders>
          </w:tcPr>
          <w:p w:rsidRPr="00610FFB" w:rsidR="00610FFB" w:rsidP="00610FFB" w:rsidRDefault="00610FFB" w14:paraId="5816084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18A. Apolipoprotein-E: </w:t>
            </w:r>
          </w:p>
          <w:p w:rsidRPr="00610FFB" w:rsidR="00610FFB" w:rsidP="00610FFB" w:rsidRDefault="00610FFB" w14:paraId="604819A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w:t>
            </w:r>
          </w:p>
          <w:p w:rsidRPr="00610FFB" w:rsidR="00610FFB" w:rsidP="00610FFB" w:rsidRDefault="00610FFB" w14:paraId="490D0CA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1=e3, e3   5=e4, e2 </w:t>
            </w:r>
          </w:p>
          <w:p w:rsidRPr="00610FFB" w:rsidR="00610FFB" w:rsidP="00610FFB" w:rsidRDefault="00610FFB" w14:paraId="14AB85F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2=e3, e4   6=e2, e2 </w:t>
            </w:r>
          </w:p>
          <w:p w:rsidRPr="00610FFB" w:rsidR="00610FFB" w:rsidP="00610FFB" w:rsidRDefault="00610FFB" w14:paraId="133E1A2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3=e3, e2   9=Missing/unknown/not assessed </w:t>
            </w:r>
          </w:p>
          <w:p w:rsidRPr="00610FFB" w:rsidR="00610FFB" w:rsidP="00610FFB" w:rsidRDefault="00610FFB" w14:paraId="507E65C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4=e4, e4 </w:t>
            </w:r>
          </w:p>
        </w:tc>
        <w:tc>
          <w:tcPr>
            <w:tcW w:w="2160" w:type="dxa"/>
            <w:tcBorders>
              <w:top w:val="single" w:color="000000" w:sz="8" w:space="0"/>
              <w:left w:val="single" w:color="000000" w:sz="8" w:space="0"/>
              <w:bottom w:val="single" w:color="000000" w:sz="8" w:space="0"/>
            </w:tcBorders>
            <w:vAlign w:val="center"/>
          </w:tcPr>
          <w:p w:rsidRPr="00610FFB" w:rsidR="00610FFB" w:rsidP="00610FFB" w:rsidRDefault="00610FFB" w14:paraId="1C1400DA"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0A2691AC" w14:textId="77777777">
      <w:pPr>
        <w:spacing w:after="60" w:line="240" w:lineRule="auto"/>
        <w:rPr>
          <w:rFonts w:ascii="Times New Roman" w:hAnsi="Times New Roman"/>
          <w:sz w:val="24"/>
        </w:rPr>
      </w:pPr>
    </w:p>
    <w:p w:rsidRPr="00610FFB" w:rsidR="00610FFB" w:rsidP="00610FFB" w:rsidRDefault="00610FFB" w14:paraId="04AF2850" w14:textId="77777777">
      <w:pPr>
        <w:spacing w:line="240" w:lineRule="auto"/>
        <w:rPr>
          <w:rFonts w:ascii="Times New Roman" w:hAnsi="Times New Roman"/>
          <w:sz w:val="24"/>
        </w:rPr>
      </w:pPr>
      <w:r w:rsidRPr="00610FFB">
        <w:rPr>
          <w:rFonts w:ascii="Times New Roman" w:hAnsi="Times New Roman"/>
          <w:sz w:val="24"/>
        </w:rPr>
        <w:br w:type="page"/>
      </w:r>
    </w:p>
    <w:tbl>
      <w:tblPr>
        <w:tblW w:w="937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7218"/>
        <w:gridCol w:w="2160"/>
      </w:tblGrid>
      <w:tr w:rsidRPr="00610FFB" w:rsidR="00610FFB" w:rsidTr="005703D2" w14:paraId="7807129B" w14:textId="77777777">
        <w:trPr>
          <w:trHeight w:val="617"/>
        </w:trPr>
        <w:tc>
          <w:tcPr>
            <w:tcW w:w="7218" w:type="dxa"/>
            <w:tcBorders>
              <w:top w:val="single" w:color="000000" w:sz="8" w:space="0"/>
              <w:bottom w:val="single" w:color="000000" w:sz="8" w:space="0"/>
              <w:right w:val="single" w:color="000000" w:sz="8" w:space="0"/>
            </w:tcBorders>
          </w:tcPr>
          <w:p w:rsidRPr="00610FFB" w:rsidR="00610FFB" w:rsidP="00610FFB" w:rsidRDefault="00610FFB" w14:paraId="4EAA3AB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lastRenderedPageBreak/>
              <w:t xml:space="preserve">18B. Tau haplotype: </w:t>
            </w:r>
          </w:p>
          <w:p w:rsidRPr="00610FFB" w:rsidR="00610FFB" w:rsidP="00610FFB" w:rsidRDefault="00610FFB" w14:paraId="739B340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w:t>
            </w:r>
          </w:p>
          <w:p w:rsidRPr="00610FFB" w:rsidR="00610FFB" w:rsidP="00610FFB" w:rsidRDefault="00610FFB" w14:paraId="2428D20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1=H1, H1   4=</w:t>
            </w:r>
            <w:proofErr w:type="gramStart"/>
            <w:r w:rsidRPr="00610FFB">
              <w:rPr>
                <w:rFonts w:ascii="Times New Roman" w:hAnsi="Times New Roman"/>
                <w:color w:val="000000"/>
                <w:sz w:val="20"/>
                <w:szCs w:val="20"/>
              </w:rPr>
              <w:t>Other</w:t>
            </w:r>
            <w:proofErr w:type="gramEnd"/>
            <w:r w:rsidRPr="00610FFB">
              <w:rPr>
                <w:rFonts w:ascii="Times New Roman" w:hAnsi="Times New Roman"/>
                <w:color w:val="000000"/>
                <w:sz w:val="20"/>
                <w:szCs w:val="20"/>
              </w:rPr>
              <w:t xml:space="preserve"> polymorphism (e.g., AO) </w:t>
            </w:r>
          </w:p>
          <w:p w:rsidRPr="00610FFB" w:rsidR="00610FFB" w:rsidP="00610FFB" w:rsidRDefault="00610FFB" w14:paraId="4D0F3C5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2=H1, H2   9= Missing/unknown/not assessed </w:t>
            </w:r>
          </w:p>
          <w:p w:rsidRPr="00610FFB" w:rsidR="00610FFB" w:rsidP="00610FFB" w:rsidRDefault="00610FFB" w14:paraId="5C8A22C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3=H2, H2 </w:t>
            </w:r>
          </w:p>
        </w:tc>
        <w:tc>
          <w:tcPr>
            <w:tcW w:w="2160" w:type="dxa"/>
            <w:tcBorders>
              <w:top w:val="single" w:color="000000" w:sz="8" w:space="0"/>
              <w:left w:val="single" w:color="000000" w:sz="8" w:space="0"/>
              <w:bottom w:val="single" w:color="000000" w:sz="8" w:space="0"/>
            </w:tcBorders>
            <w:vAlign w:val="center"/>
          </w:tcPr>
          <w:p w:rsidRPr="00610FFB" w:rsidR="00610FFB" w:rsidP="00610FFB" w:rsidRDefault="00610FFB" w14:paraId="3A660CD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53BB9E7" w14:textId="77777777">
        <w:trPr>
          <w:trHeight w:val="617"/>
        </w:trPr>
        <w:tc>
          <w:tcPr>
            <w:tcW w:w="7218" w:type="dxa"/>
            <w:tcBorders>
              <w:top w:val="single" w:color="000000" w:sz="8" w:space="0"/>
              <w:bottom w:val="single" w:color="000000" w:sz="8" w:space="0"/>
              <w:right w:val="single" w:color="000000" w:sz="8" w:space="0"/>
            </w:tcBorders>
          </w:tcPr>
          <w:p w:rsidRPr="00610FFB" w:rsidR="00610FFB" w:rsidP="00610FFB" w:rsidRDefault="00610FFB" w14:paraId="4261AC3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18C. PRNP codon 129: </w:t>
            </w:r>
          </w:p>
          <w:p w:rsidRPr="00610FFB" w:rsidR="00610FFB" w:rsidP="00610FFB" w:rsidRDefault="00610FFB" w14:paraId="3819513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1=M, M </w:t>
            </w:r>
          </w:p>
          <w:p w:rsidRPr="00610FFB" w:rsidR="00610FFB" w:rsidP="00610FFB" w:rsidRDefault="00610FFB" w14:paraId="3E4E6A07"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2=M, V </w:t>
            </w:r>
          </w:p>
          <w:p w:rsidRPr="00610FFB" w:rsidR="00610FFB" w:rsidP="00610FFB" w:rsidRDefault="00610FFB" w14:paraId="6146525A"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3=V, V </w:t>
            </w:r>
          </w:p>
          <w:p w:rsidRPr="00610FFB" w:rsidR="00610FFB" w:rsidP="00610FFB" w:rsidRDefault="00610FFB" w14:paraId="61D22F4B"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9= Missing/unknown/not assessed </w:t>
            </w:r>
          </w:p>
        </w:tc>
        <w:tc>
          <w:tcPr>
            <w:tcW w:w="2160" w:type="dxa"/>
            <w:tcBorders>
              <w:top w:val="single" w:color="000000" w:sz="8" w:space="0"/>
              <w:left w:val="single" w:color="000000" w:sz="8" w:space="0"/>
              <w:bottom w:val="single" w:color="000000" w:sz="8" w:space="0"/>
            </w:tcBorders>
            <w:vAlign w:val="center"/>
          </w:tcPr>
          <w:p w:rsidRPr="00610FFB" w:rsidR="00610FFB" w:rsidP="00610FFB" w:rsidRDefault="00610FFB" w14:paraId="576D3FF7"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928F1D6" w14:textId="77777777">
        <w:trPr>
          <w:trHeight w:val="1469"/>
        </w:trPr>
        <w:tc>
          <w:tcPr>
            <w:tcW w:w="7218" w:type="dxa"/>
            <w:tcBorders>
              <w:top w:val="single" w:color="000000" w:sz="8" w:space="0"/>
              <w:bottom w:val="single" w:color="000000" w:sz="8" w:space="0"/>
              <w:right w:val="single" w:color="000000" w:sz="8" w:space="0"/>
            </w:tcBorders>
          </w:tcPr>
          <w:p w:rsidRPr="00610FFB" w:rsidR="00610FFB" w:rsidP="00610FFB" w:rsidRDefault="00610FFB" w14:paraId="2F579E3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19. GENETIC OR CHROMOSOMAL ABNORMALITIES. </w:t>
            </w:r>
            <w:r w:rsidRPr="00610FFB">
              <w:rPr>
                <w:rFonts w:ascii="Times New Roman" w:hAnsi="Times New Roman"/>
                <w:b/>
                <w:bCs/>
                <w:color w:val="000000"/>
                <w:sz w:val="23"/>
                <w:szCs w:val="23"/>
              </w:rPr>
              <w:t xml:space="preserve">Choose below the </w:t>
            </w:r>
            <w:r w:rsidRPr="00610FFB">
              <w:rPr>
                <w:rFonts w:ascii="Times New Roman" w:hAnsi="Times New Roman"/>
                <w:color w:val="000000"/>
                <w:sz w:val="23"/>
                <w:szCs w:val="23"/>
                <w:u w:val="single"/>
              </w:rPr>
              <w:t xml:space="preserve">one </w:t>
            </w:r>
            <w:r w:rsidRPr="00610FFB">
              <w:rPr>
                <w:rFonts w:ascii="Times New Roman" w:hAnsi="Times New Roman"/>
                <w:b/>
                <w:bCs/>
                <w:color w:val="000000"/>
                <w:sz w:val="23"/>
                <w:szCs w:val="23"/>
              </w:rPr>
              <w:t xml:space="preserve">known genetic or chromosomal abnormality that best describes the subject: </w:t>
            </w:r>
          </w:p>
          <w:p w:rsidRPr="00610FFB" w:rsidR="00610FFB" w:rsidP="00610FFB" w:rsidRDefault="00610FFB" w14:paraId="4F5DB93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w:t>
            </w:r>
          </w:p>
          <w:p w:rsidRPr="00610FFB" w:rsidR="00610FFB" w:rsidP="00610FFB" w:rsidRDefault="00610FFB" w14:paraId="59982C6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1=APP mutation                9=Notch 3 mutation (CADASIL) </w:t>
            </w:r>
          </w:p>
          <w:p w:rsidRPr="00610FFB" w:rsidR="00610FFB" w:rsidP="00610FFB" w:rsidRDefault="00610FFB" w14:paraId="3DEC640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2=PS1 mutation               10=Other known genetic mutation (e.g., Abri, </w:t>
            </w:r>
            <w:proofErr w:type="spellStart"/>
            <w:r w:rsidRPr="00610FFB">
              <w:rPr>
                <w:rFonts w:ascii="Times New Roman" w:hAnsi="Times New Roman"/>
                <w:color w:val="000000"/>
                <w:sz w:val="20"/>
                <w:szCs w:val="20"/>
              </w:rPr>
              <w:t>neuroserpin</w:t>
            </w:r>
            <w:proofErr w:type="spellEnd"/>
            <w:r w:rsidRPr="00610FFB">
              <w:rPr>
                <w:rFonts w:ascii="Times New Roman" w:hAnsi="Times New Roman"/>
                <w:color w:val="000000"/>
                <w:sz w:val="20"/>
                <w:szCs w:val="20"/>
              </w:rPr>
              <w:t xml:space="preserve">) </w:t>
            </w:r>
          </w:p>
          <w:p w:rsidRPr="00610FFB" w:rsidR="00610FFB" w:rsidP="00610FFB" w:rsidRDefault="00610FFB" w14:paraId="30C7317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3=PS2 mutation               11=Down Syndrome </w:t>
            </w:r>
          </w:p>
          <w:p w:rsidRPr="00610FFB" w:rsidR="00610FFB" w:rsidP="00610FFB" w:rsidRDefault="00610FFB" w14:paraId="64C2A8C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4=Tau mutation               12=Other chromosomal abnormality </w:t>
            </w:r>
          </w:p>
          <w:p w:rsidRPr="00610FFB" w:rsidR="00610FFB" w:rsidP="00610FFB" w:rsidRDefault="00610FFB" w14:paraId="1AD0E93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5=α-Synuclein </w:t>
            </w:r>
            <w:proofErr w:type="gramStart"/>
            <w:r w:rsidRPr="00610FFB">
              <w:rPr>
                <w:rFonts w:ascii="Times New Roman" w:hAnsi="Times New Roman"/>
                <w:color w:val="000000"/>
                <w:sz w:val="20"/>
                <w:szCs w:val="20"/>
              </w:rPr>
              <w:t>mutation  13</w:t>
            </w:r>
            <w:proofErr w:type="gramEnd"/>
            <w:r w:rsidRPr="00610FFB">
              <w:rPr>
                <w:rFonts w:ascii="Times New Roman" w:hAnsi="Times New Roman"/>
                <w:color w:val="000000"/>
                <w:sz w:val="20"/>
                <w:szCs w:val="20"/>
              </w:rPr>
              <w:t xml:space="preserve">=No known genetic or chromosomal abnormality </w:t>
            </w:r>
          </w:p>
          <w:p w:rsidRPr="00610FFB" w:rsidR="00610FFB" w:rsidP="00610FFB" w:rsidRDefault="00610FFB" w14:paraId="5B902C3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6=Parkin mutation           50=Not assessed </w:t>
            </w:r>
          </w:p>
          <w:p w:rsidRPr="00610FFB" w:rsidR="00610FFB" w:rsidP="00610FFB" w:rsidRDefault="00610FFB" w14:paraId="44FDF5A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7=PRNP mutation            99=Missing/unknown </w:t>
            </w:r>
          </w:p>
          <w:p w:rsidRPr="00610FFB" w:rsidR="00610FFB" w:rsidP="00610FFB" w:rsidRDefault="00610FFB" w14:paraId="5DC5EB2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8=Huntingtin mutation </w:t>
            </w:r>
          </w:p>
        </w:tc>
        <w:tc>
          <w:tcPr>
            <w:tcW w:w="2160" w:type="dxa"/>
            <w:tcBorders>
              <w:top w:val="single" w:color="000000" w:sz="8" w:space="0"/>
              <w:left w:val="single" w:color="000000" w:sz="8" w:space="0"/>
              <w:bottom w:val="single" w:color="000000" w:sz="8" w:space="0"/>
            </w:tcBorders>
            <w:vAlign w:val="center"/>
          </w:tcPr>
          <w:p w:rsidRPr="00610FFB" w:rsidR="00610FFB" w:rsidP="00610FFB" w:rsidRDefault="00610FFB" w14:paraId="0CDBD938"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62D29D4B" w14:textId="77777777">
      <w:pPr>
        <w:spacing w:after="60" w:line="240" w:lineRule="auto"/>
        <w:rPr>
          <w:rFonts w:ascii="Times New Roman" w:hAnsi="Times New Roman"/>
          <w:sz w:val="24"/>
        </w:rPr>
      </w:pPr>
    </w:p>
    <w:p w:rsidRPr="00610FFB" w:rsidR="00610FFB" w:rsidP="00610FFB" w:rsidRDefault="00610FFB" w14:paraId="44E93E6E" w14:textId="77777777">
      <w:pPr>
        <w:spacing w:line="240" w:lineRule="auto"/>
        <w:rPr>
          <w:rFonts w:ascii="Times New Roman" w:hAnsi="Times New Roman"/>
          <w:sz w:val="24"/>
        </w:rPr>
      </w:pPr>
      <w:r w:rsidRPr="00610FFB">
        <w:rPr>
          <w:rFonts w:ascii="Times New Roman" w:hAnsi="Times New Roman"/>
          <w:sz w:val="24"/>
        </w:rPr>
        <w:br w:type="page"/>
      </w:r>
    </w:p>
    <w:tbl>
      <w:tblPr>
        <w:tblW w:w="946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818"/>
        <w:gridCol w:w="1800"/>
        <w:gridCol w:w="5850"/>
      </w:tblGrid>
      <w:tr w:rsidRPr="00610FFB" w:rsidR="00610FFB" w:rsidTr="005703D2" w14:paraId="615E81DD" w14:textId="77777777">
        <w:trPr>
          <w:trHeight w:val="435"/>
        </w:trPr>
        <w:tc>
          <w:tcPr>
            <w:tcW w:w="9468" w:type="dxa"/>
            <w:gridSpan w:val="3"/>
            <w:tcBorders>
              <w:top w:val="single" w:color="000000" w:sz="8" w:space="0"/>
              <w:bottom w:val="single" w:color="000000" w:sz="8" w:space="0"/>
            </w:tcBorders>
          </w:tcPr>
          <w:p w:rsidRPr="00610FFB" w:rsidR="00610FFB" w:rsidP="00610FFB" w:rsidRDefault="00610FFB" w14:paraId="430CE94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lastRenderedPageBreak/>
              <w:t xml:space="preserve">20. What are the primary and contributing pathologic diagnoses or features which you judge to be responsible for the subject’s cognitive status? (NOTE: Mark only one diagnosis as “primary”; any number maybe marked as “contributing”) </w:t>
            </w:r>
          </w:p>
        </w:tc>
      </w:tr>
      <w:tr w:rsidRPr="00610FFB" w:rsidR="00610FFB" w:rsidTr="005703D2" w14:paraId="3BEB146A" w14:textId="77777777">
        <w:trPr>
          <w:trHeight w:val="159"/>
        </w:trPr>
        <w:tc>
          <w:tcPr>
            <w:tcW w:w="1818" w:type="dxa"/>
            <w:tcBorders>
              <w:top w:val="single" w:color="000000" w:sz="8" w:space="0"/>
              <w:bottom w:val="single" w:color="000000" w:sz="8" w:space="0"/>
              <w:right w:val="single" w:color="000000" w:sz="8" w:space="0"/>
            </w:tcBorders>
          </w:tcPr>
          <w:p w:rsidRPr="00610FFB" w:rsidR="00610FFB" w:rsidP="00610FFB" w:rsidRDefault="00610FFB" w14:paraId="01A8EE28"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b/>
                <w:bCs/>
                <w:color w:val="000000"/>
                <w:sz w:val="23"/>
                <w:szCs w:val="23"/>
              </w:rPr>
              <w:t xml:space="preserve">Primary </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8C5131A"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b/>
                <w:bCs/>
                <w:color w:val="000000"/>
                <w:sz w:val="23"/>
                <w:szCs w:val="23"/>
              </w:rPr>
              <w:t xml:space="preserve">Contributing </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4B7AAA7B"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b/>
                <w:bCs/>
                <w:color w:val="000000"/>
                <w:sz w:val="23"/>
                <w:szCs w:val="23"/>
              </w:rPr>
              <w:t xml:space="preserve">Diagnosis </w:t>
            </w:r>
          </w:p>
        </w:tc>
      </w:tr>
      <w:tr w:rsidRPr="00610FFB" w:rsidR="00610FFB" w:rsidTr="005703D2" w14:paraId="2B22DCCE"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447AF748"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A1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C6D57A7"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A2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49C87AF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Normal Brain (NC) </w:t>
            </w:r>
          </w:p>
        </w:tc>
      </w:tr>
      <w:tr w:rsidRPr="00610FFB" w:rsidR="00610FFB" w:rsidTr="005703D2" w14:paraId="603CCFE1"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737D9AB5"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B1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4A503B9"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B2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398C8E5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AD pathology present but insufficient for AD diagnosis </w:t>
            </w:r>
          </w:p>
        </w:tc>
      </w:tr>
      <w:tr w:rsidRPr="00610FFB" w:rsidR="00610FFB" w:rsidTr="005703D2" w14:paraId="6DD17EBA"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17FFE0C1"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C1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5E02CF"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C2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079EAFF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Alzheimer disease (AD) </w:t>
            </w:r>
          </w:p>
        </w:tc>
      </w:tr>
      <w:tr w:rsidRPr="00610FFB" w:rsidR="00610FFB" w:rsidTr="005703D2" w14:paraId="6AE15EAC"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18F7AA45"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D1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04BE6EA"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D2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2AE694A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Lewy body disease, with or without AD </w:t>
            </w:r>
          </w:p>
        </w:tc>
      </w:tr>
      <w:tr w:rsidRPr="00610FFB" w:rsidR="00610FFB" w:rsidTr="005703D2" w14:paraId="67F8AAB5"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62F9D96E"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E1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6172EFF"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E2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6272C4E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Vascular disease </w:t>
            </w:r>
          </w:p>
        </w:tc>
      </w:tr>
      <w:tr w:rsidRPr="00610FFB" w:rsidR="00610FFB" w:rsidTr="005703D2" w14:paraId="3BE7CF11"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49B9C4F5"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F1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6C5D7B9"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F2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1EF1C38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FTLD </w:t>
            </w:r>
          </w:p>
        </w:tc>
      </w:tr>
      <w:tr w:rsidRPr="00610FFB" w:rsidR="00610FFB" w:rsidTr="005703D2" w14:paraId="0EF99701"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46FF86A8"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G1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3DDBFCF"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G2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7D144DC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Hippocampal sclerosis </w:t>
            </w:r>
          </w:p>
        </w:tc>
      </w:tr>
      <w:tr w:rsidRPr="00610FFB" w:rsidR="00610FFB" w:rsidTr="005703D2" w14:paraId="606BC8C6"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1822B9A3"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H1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7386581"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H2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199ABDB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Prion-associated disease </w:t>
            </w:r>
          </w:p>
        </w:tc>
      </w:tr>
      <w:tr w:rsidRPr="00610FFB" w:rsidR="00610FFB" w:rsidTr="005703D2" w14:paraId="2902971F"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22024AD8"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I1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CFDFE0F"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I2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47086B2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Other (specify): </w:t>
            </w:r>
          </w:p>
        </w:tc>
      </w:tr>
      <w:tr w:rsidRPr="00610FFB" w:rsidR="00610FFB" w:rsidTr="005703D2" w14:paraId="037FCFBC"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636C5AB3"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J1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E06815"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J2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1205CC6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Other (specify): </w:t>
            </w:r>
          </w:p>
        </w:tc>
      </w:tr>
      <w:tr w:rsidRPr="00610FFB" w:rsidR="00610FFB" w:rsidTr="005703D2" w14:paraId="011EFEED"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59510EE0"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K1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5B48E54"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K2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4AC4F60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Other (specify): </w:t>
            </w:r>
          </w:p>
        </w:tc>
      </w:tr>
    </w:tbl>
    <w:p w:rsidRPr="00610FFB" w:rsidR="00610FFB" w:rsidP="00610FFB" w:rsidRDefault="00610FFB" w14:paraId="1D268D29" w14:textId="77777777">
      <w:pPr>
        <w:spacing w:after="60" w:line="240" w:lineRule="auto"/>
        <w:rPr>
          <w:rFonts w:ascii="Times New Roman" w:hAnsi="Times New Roman"/>
          <w:sz w:val="24"/>
        </w:rPr>
      </w:pPr>
    </w:p>
    <w:p w:rsidRPr="00610FFB" w:rsidR="00610FFB" w:rsidP="00610FFB" w:rsidRDefault="00610FFB" w14:paraId="6B02272C" w14:textId="77777777">
      <w:pPr>
        <w:spacing w:line="240" w:lineRule="auto"/>
        <w:rPr>
          <w:rFonts w:ascii="Times New Roman" w:hAnsi="Times New Roman"/>
          <w:sz w:val="24"/>
        </w:rPr>
      </w:pPr>
    </w:p>
    <w:p w:rsidRPr="00610FFB" w:rsidR="00610FFB" w:rsidP="00610FFB" w:rsidRDefault="00610FFB" w14:paraId="4CA5C10D" w14:textId="77777777">
      <w:pPr>
        <w:spacing w:line="240" w:lineRule="auto"/>
        <w:rPr>
          <w:rFonts w:ascii="Times New Roman" w:hAnsi="Times New Roman"/>
          <w:sz w:val="24"/>
        </w:rPr>
      </w:pPr>
    </w:p>
    <w:p w:rsidRPr="00610FFB" w:rsidR="00610FFB" w:rsidP="00610FFB" w:rsidRDefault="00610FFB" w14:paraId="6357B8CF" w14:textId="77777777">
      <w:pPr>
        <w:spacing w:line="240" w:lineRule="auto"/>
        <w:rPr>
          <w:rFonts w:ascii="Times New Roman" w:hAnsi="Times New Roman"/>
          <w:sz w:val="24"/>
        </w:rPr>
      </w:pPr>
    </w:p>
    <w:p w:rsidRPr="00610FFB" w:rsidR="00610FFB" w:rsidP="00610FFB" w:rsidRDefault="00610FFB" w14:paraId="3759D7B5" w14:textId="77777777">
      <w:pPr>
        <w:spacing w:line="240" w:lineRule="auto"/>
        <w:rPr>
          <w:rFonts w:ascii="Times New Roman" w:hAnsi="Times New Roman"/>
          <w:sz w:val="24"/>
        </w:rPr>
      </w:pPr>
    </w:p>
    <w:p w:rsidRPr="00610FFB" w:rsidR="00610FFB" w:rsidP="00610FFB" w:rsidRDefault="00610FFB" w14:paraId="0CB513EC" w14:textId="77777777">
      <w:pPr>
        <w:spacing w:line="240" w:lineRule="auto"/>
        <w:rPr>
          <w:rFonts w:ascii="Times New Roman" w:hAnsi="Times New Roman"/>
          <w:sz w:val="24"/>
        </w:rPr>
      </w:pPr>
    </w:p>
    <w:p w:rsidRPr="00610FFB" w:rsidR="00610FFB" w:rsidP="00610FFB" w:rsidRDefault="00610FFB" w14:paraId="19C9FE0F" w14:textId="77777777">
      <w:pPr>
        <w:spacing w:line="240" w:lineRule="auto"/>
        <w:rPr>
          <w:rFonts w:ascii="Times New Roman" w:hAnsi="Times New Roman"/>
          <w:sz w:val="24"/>
        </w:rPr>
      </w:pPr>
    </w:p>
    <w:p w:rsidRPr="00610FFB" w:rsidR="00610FFB" w:rsidP="00610FFB" w:rsidRDefault="00610FFB" w14:paraId="75243733" w14:textId="77777777">
      <w:pPr>
        <w:spacing w:line="240" w:lineRule="auto"/>
        <w:rPr>
          <w:rFonts w:ascii="Times New Roman" w:hAnsi="Times New Roman"/>
          <w:sz w:val="24"/>
        </w:rPr>
      </w:pPr>
    </w:p>
    <w:p w:rsidRPr="00610FFB" w:rsidR="00610FFB" w:rsidP="00610FFB" w:rsidRDefault="00610FFB" w14:paraId="096690BF" w14:textId="77777777">
      <w:pPr>
        <w:spacing w:line="240" w:lineRule="auto"/>
        <w:rPr>
          <w:rFonts w:ascii="Times New Roman" w:hAnsi="Times New Roman"/>
          <w:sz w:val="24"/>
        </w:rPr>
      </w:pPr>
    </w:p>
    <w:p w:rsidRPr="00610FFB" w:rsidR="00610FFB" w:rsidP="00610FFB" w:rsidRDefault="00610FFB" w14:paraId="3ECBB48C" w14:textId="77777777">
      <w:pPr>
        <w:spacing w:line="240" w:lineRule="auto"/>
        <w:rPr>
          <w:rFonts w:ascii="Times New Roman" w:hAnsi="Times New Roman"/>
          <w:sz w:val="24"/>
        </w:rPr>
      </w:pPr>
    </w:p>
    <w:p w:rsidRPr="00610FFB" w:rsidR="00610FFB" w:rsidP="00610FFB" w:rsidRDefault="00610FFB" w14:paraId="27DA2B70" w14:textId="77777777">
      <w:pPr>
        <w:spacing w:line="240" w:lineRule="auto"/>
        <w:rPr>
          <w:rFonts w:ascii="Times New Roman" w:hAnsi="Times New Roman"/>
          <w:sz w:val="24"/>
        </w:rPr>
      </w:pPr>
    </w:p>
    <w:p w:rsidRPr="00610FFB" w:rsidR="00610FFB" w:rsidP="00610FFB" w:rsidRDefault="00610FFB" w14:paraId="77C13396" w14:textId="77777777">
      <w:pPr>
        <w:spacing w:line="240" w:lineRule="auto"/>
        <w:rPr>
          <w:rFonts w:ascii="Times New Roman" w:hAnsi="Times New Roman"/>
          <w:sz w:val="24"/>
        </w:rPr>
      </w:pPr>
    </w:p>
    <w:p w:rsidRPr="00610FFB" w:rsidR="00610FFB" w:rsidP="00610FFB" w:rsidRDefault="00610FFB" w14:paraId="49E501C5" w14:textId="77777777">
      <w:pPr>
        <w:spacing w:line="240" w:lineRule="auto"/>
        <w:rPr>
          <w:rFonts w:ascii="Times New Roman" w:hAnsi="Times New Roman"/>
          <w:sz w:val="24"/>
        </w:rPr>
      </w:pPr>
    </w:p>
    <w:p w:rsidRPr="00610FFB" w:rsidR="00610FFB" w:rsidP="00610FFB" w:rsidRDefault="00610FFB" w14:paraId="7181BB34" w14:textId="77777777">
      <w:pPr>
        <w:spacing w:line="240" w:lineRule="auto"/>
        <w:rPr>
          <w:rFonts w:ascii="Times New Roman" w:hAnsi="Times New Roman"/>
          <w:sz w:val="24"/>
        </w:rPr>
      </w:pPr>
    </w:p>
    <w:p w:rsidRPr="00610FFB" w:rsidR="00610FFB" w:rsidP="00610FFB" w:rsidRDefault="00610FFB" w14:paraId="18F7B586" w14:textId="77777777">
      <w:pPr>
        <w:spacing w:line="240" w:lineRule="auto"/>
        <w:rPr>
          <w:rFonts w:ascii="Times New Roman" w:hAnsi="Times New Roman"/>
          <w:sz w:val="24"/>
        </w:rPr>
      </w:pPr>
    </w:p>
    <w:p w:rsidRPr="00610FFB" w:rsidR="00610FFB" w:rsidP="00610FFB" w:rsidRDefault="00610FFB" w14:paraId="71FBA46D" w14:textId="77777777">
      <w:pPr>
        <w:spacing w:line="240" w:lineRule="auto"/>
        <w:rPr>
          <w:rFonts w:ascii="Times New Roman" w:hAnsi="Times New Roman"/>
          <w:sz w:val="24"/>
        </w:rPr>
      </w:pPr>
    </w:p>
    <w:p w:rsidRPr="00610FFB" w:rsidR="00610FFB" w:rsidP="00610FFB" w:rsidRDefault="00610FFB" w14:paraId="5DDFE621" w14:textId="77777777">
      <w:pPr>
        <w:spacing w:line="240" w:lineRule="auto"/>
        <w:rPr>
          <w:rFonts w:ascii="Times New Roman" w:hAnsi="Times New Roman"/>
          <w:sz w:val="24"/>
        </w:rPr>
      </w:pPr>
    </w:p>
    <w:p w:rsidRPr="00610FFB" w:rsidR="00610FFB" w:rsidP="00610FFB" w:rsidRDefault="00610FFB" w14:paraId="718C55A1" w14:textId="77777777">
      <w:pPr>
        <w:spacing w:line="240" w:lineRule="auto"/>
        <w:rPr>
          <w:rFonts w:ascii="Times New Roman" w:hAnsi="Times New Roman"/>
          <w:sz w:val="24"/>
        </w:rPr>
      </w:pPr>
    </w:p>
    <w:p w:rsidRPr="00610FFB" w:rsidR="00610FFB" w:rsidP="00610FFB" w:rsidRDefault="00610FFB" w14:paraId="2FBDF2EE" w14:textId="77777777">
      <w:pPr>
        <w:spacing w:line="240" w:lineRule="auto"/>
        <w:rPr>
          <w:rFonts w:ascii="Times New Roman" w:hAnsi="Times New Roman"/>
          <w:sz w:val="24"/>
        </w:rPr>
      </w:pPr>
    </w:p>
    <w:p w:rsidRPr="00610FFB" w:rsidR="00610FFB" w:rsidP="00610FFB" w:rsidRDefault="00610FFB" w14:paraId="251D6E9A" w14:textId="77777777">
      <w:pPr>
        <w:spacing w:line="240" w:lineRule="auto"/>
        <w:rPr>
          <w:rFonts w:ascii="Times New Roman" w:hAnsi="Times New Roman"/>
          <w:sz w:val="24"/>
        </w:rPr>
      </w:pPr>
    </w:p>
    <w:p w:rsidRPr="00610FFB" w:rsidR="00610FFB" w:rsidP="00610FFB" w:rsidRDefault="00610FFB" w14:paraId="7528D120" w14:textId="77777777">
      <w:pPr>
        <w:spacing w:line="240" w:lineRule="auto"/>
        <w:rPr>
          <w:rFonts w:ascii="Times New Roman" w:hAnsi="Times New Roman"/>
          <w:sz w:val="24"/>
        </w:rPr>
      </w:pPr>
    </w:p>
    <w:p w:rsidRPr="00610FFB" w:rsidR="00610FFB" w:rsidP="00610FFB" w:rsidRDefault="00610FFB" w14:paraId="39EBA7E5" w14:textId="77777777">
      <w:pPr>
        <w:tabs>
          <w:tab w:val="left" w:pos="5640"/>
        </w:tabs>
        <w:spacing w:line="240" w:lineRule="auto"/>
        <w:rPr>
          <w:rFonts w:ascii="Times New Roman" w:hAnsi="Times New Roman"/>
          <w:sz w:val="24"/>
        </w:rPr>
      </w:pPr>
      <w:r w:rsidRPr="00610FFB">
        <w:rPr>
          <w:rFonts w:ascii="Times New Roman" w:hAnsi="Times New Roman"/>
          <w:sz w:val="24"/>
        </w:rPr>
        <w:tab/>
      </w:r>
    </w:p>
    <w:p w:rsidRPr="00913F2B" w:rsidR="00453CCB" w:rsidP="00453CCB" w:rsidRDefault="00453CCB" w14:paraId="2094CBFE" w14:textId="77777777">
      <w:pPr>
        <w:autoSpaceDE w:val="0"/>
        <w:autoSpaceDN w:val="0"/>
        <w:adjustRightInd w:val="0"/>
        <w:rPr>
          <w:color w:val="000000"/>
        </w:rPr>
      </w:pPr>
    </w:p>
    <w:sectPr w:rsidRPr="00913F2B" w:rsidR="00453CCB" w:rsidSect="00191FE8">
      <w:headerReference w:type="default" r:id="rId102"/>
      <w:pgSz w:w="12240" w:h="15840"/>
      <w:pgMar w:top="1080" w:right="108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ECD15" w14:textId="77777777" w:rsidR="00F05C57" w:rsidRDefault="00F05C57" w:rsidP="00C2667D">
      <w:r>
        <w:separator/>
      </w:r>
    </w:p>
  </w:endnote>
  <w:endnote w:type="continuationSeparator" w:id="0">
    <w:p w14:paraId="2787DA9C" w14:textId="77777777" w:rsidR="00F05C57" w:rsidRDefault="00F05C57" w:rsidP="00C26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8C00" w14:textId="77777777" w:rsidR="00C5590D" w:rsidRDefault="00C559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1620" w14:textId="77777777" w:rsidR="00C5590D" w:rsidRPr="0096167B" w:rsidRDefault="00C5590D">
    <w:pPr>
      <w:pStyle w:val="Footer"/>
      <w:rPr>
        <w:i/>
        <w:color w:val="808080" w:themeColor="background1" w:themeShade="80"/>
      </w:rPr>
    </w:pPr>
    <w:r w:rsidRPr="009D73DC">
      <w:rPr>
        <w:rFonts w:cstheme="minorHAnsi"/>
        <w:i/>
        <w:color w:val="595959" w:themeColor="text1" w:themeTint="A6"/>
      </w:rPr>
      <w:t xml:space="preserve">Draft protocol, </w:t>
    </w:r>
    <w:r>
      <w:rPr>
        <w:rFonts w:cstheme="minorHAnsi"/>
        <w:i/>
        <w:color w:val="595959" w:themeColor="text1" w:themeTint="A6"/>
      </w:rPr>
      <w:t>November 1, 2012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78220" w14:textId="77777777" w:rsidR="00C5590D" w:rsidRDefault="00C559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18EC" w14:textId="66DA2962" w:rsidR="00C5590D" w:rsidRPr="00562155" w:rsidRDefault="00C5590D" w:rsidP="00C102AD">
    <w:pPr>
      <w:pStyle w:val="Footer"/>
      <w:tabs>
        <w:tab w:val="clear" w:pos="4680"/>
        <w:tab w:val="clear" w:pos="9360"/>
        <w:tab w:val="left" w:pos="1755"/>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9DC5" w14:textId="77777777" w:rsidR="00C5590D" w:rsidRDefault="00C5590D" w:rsidP="00C530C9">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1277A" w14:textId="77777777" w:rsidR="00C5590D" w:rsidRDefault="00C5590D" w:rsidP="00C530C9">
    <w:pPr>
      <w:jc w:val="center"/>
    </w:pPr>
    <w:r>
      <w:rPr>
        <w:noProof/>
      </w:rPr>
      <mc:AlternateContent>
        <mc:Choice Requires="wps">
          <w:drawing>
            <wp:anchor distT="0" distB="0" distL="114300" distR="114300" simplePos="0" relativeHeight="251668480" behindDoc="1" locked="1" layoutInCell="1" allowOverlap="1" wp14:anchorId="7430BABC" wp14:editId="0C78C52C">
              <wp:simplePos x="0" y="0"/>
              <wp:positionH relativeFrom="margin">
                <wp:posOffset>2700655</wp:posOffset>
              </wp:positionH>
              <wp:positionV relativeFrom="margin">
                <wp:posOffset>8430895</wp:posOffset>
              </wp:positionV>
              <wp:extent cx="846455" cy="287655"/>
              <wp:effectExtent l="0" t="0" r="0" b="0"/>
              <wp:wrapSquare wrapText="bothSides"/>
              <wp:docPr id="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01B71" w14:textId="77777777" w:rsidR="00C5590D" w:rsidRPr="00422BBA" w:rsidRDefault="00C5590D" w:rsidP="00422BBA">
                          <w:pPr>
                            <w:rPr>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30BABC" id="_x0000_t202" coordsize="21600,21600" o:spt="202" path="m,l,21600r21600,l21600,xe">
              <v:stroke joinstyle="miter"/>
              <v:path gradientshapeok="t" o:connecttype="rect"/>
            </v:shapetype>
            <v:shape id="Text Box 205" o:spid="_x0000_s1055" type="#_x0000_t202" style="position:absolute;left:0;text-align:left;margin-left:212.65pt;margin-top:663.85pt;width:66.65pt;height:22.65pt;z-index:-25164800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" stroked="f">
              <v:textbox style="mso-fit-shape-to-text:t">
                <w:txbxContent>
                  <w:p w14:paraId="09901B71" w14:textId="77777777" w:rsidR="00C5590D" w:rsidRPr="00422BBA" w:rsidRDefault="00C5590D" w:rsidP="00422BBA">
                    <w:pPr>
                      <w:rPr>
                        <w:szCs w:val="22"/>
                      </w:rPr>
                    </w:pPr>
                  </w:p>
                </w:txbxContent>
              </v:textbox>
              <w10:wrap type="square" anchorx="margin" anchory="margin"/>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BF38" w14:textId="77777777" w:rsidR="00C5590D" w:rsidRDefault="00C5590D" w:rsidP="001D5D55">
    <w:r>
      <w:rPr>
        <w:noProof/>
      </w:rPr>
      <mc:AlternateContent>
        <mc:Choice Requires="wps">
          <w:drawing>
            <wp:anchor distT="0" distB="0" distL="114300" distR="114300" simplePos="0" relativeHeight="251670528" behindDoc="1" locked="1" layoutInCell="1" allowOverlap="1" wp14:anchorId="1264D626" wp14:editId="4178350A">
              <wp:simplePos x="0" y="0"/>
              <wp:positionH relativeFrom="margin">
                <wp:posOffset>2700655</wp:posOffset>
              </wp:positionH>
              <wp:positionV relativeFrom="margin">
                <wp:posOffset>8430895</wp:posOffset>
              </wp:positionV>
              <wp:extent cx="846455" cy="287655"/>
              <wp:effectExtent l="0" t="0" r="0" b="0"/>
              <wp:wrapSquare wrapText="bothSides"/>
              <wp:docPr id="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9898A" w14:textId="77777777" w:rsidR="00C5590D" w:rsidRPr="001D5D55" w:rsidRDefault="00C5590D" w:rsidP="001D5D55">
                          <w:pPr>
                            <w:rPr>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264D626" id="_x0000_t202" coordsize="21600,21600" o:spt="202" path="m,l,21600r21600,l21600,xe">
              <v:stroke joinstyle="miter"/>
              <v:path gradientshapeok="t" o:connecttype="rect"/>
            </v:shapetype>
            <v:shape id="_x0000_s1058" type="#_x0000_t202" style="position:absolute;margin-left:212.65pt;margin-top:663.85pt;width:66.65pt;height:22.65pt;z-index:-25164595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" stroked="f">
              <v:textbox style="mso-fit-shape-to-text:t">
                <w:txbxContent>
                  <w:p w14:paraId="6AC9898A" w14:textId="77777777" w:rsidR="00C5590D" w:rsidRPr="001D5D55" w:rsidRDefault="00C5590D" w:rsidP="001D5D55">
                    <w:pPr>
                      <w:rPr>
                        <w:szCs w:val="22"/>
                      </w:rPr>
                    </w:pPr>
                  </w:p>
                </w:txbxContent>
              </v:textbox>
              <w10:wrap type="square" anchorx="margin" anchory="margin"/>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98FD" w14:textId="77777777" w:rsidR="00C5590D" w:rsidRDefault="00C5590D" w:rsidP="00C530C9">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A8A95" w14:textId="77777777" w:rsidR="00F05C57" w:rsidRDefault="00F05C57" w:rsidP="00C2667D">
      <w:r>
        <w:separator/>
      </w:r>
    </w:p>
  </w:footnote>
  <w:footnote w:type="continuationSeparator" w:id="0">
    <w:p w14:paraId="2929C384" w14:textId="77777777" w:rsidR="00F05C57" w:rsidRDefault="00F05C57" w:rsidP="00C26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3B09" w14:textId="77777777" w:rsidR="00C5590D" w:rsidRDefault="00C5590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9467"/>
      <w:docPartObj>
        <w:docPartGallery w:val="Page Numbers (Top of Page)"/>
        <w:docPartUnique/>
      </w:docPartObj>
    </w:sdtPr>
    <w:sdtEndPr>
      <w:rPr>
        <w:noProof/>
      </w:rPr>
    </w:sdtEndPr>
    <w:sdtContent>
      <w:p w14:paraId="7DDDC48E" w14:textId="68302A57" w:rsidR="00C5590D" w:rsidRDefault="00C5590D">
        <w:pPr>
          <w:pStyle w:val="Header"/>
          <w:jc w:val="right"/>
        </w:pPr>
        <w:r>
          <w:fldChar w:fldCharType="begin"/>
        </w:r>
        <w:r>
          <w:instrText xml:space="preserve"> PAGE   \* MERGEFORMAT </w:instrText>
        </w:r>
        <w:r>
          <w:fldChar w:fldCharType="separate"/>
        </w:r>
        <w:r>
          <w:rPr>
            <w:noProof/>
          </w:rPr>
          <w:t>128</w:t>
        </w:r>
        <w:r>
          <w:rPr>
            <w:noProof/>
          </w:rPr>
          <w:fldChar w:fldCharType="end"/>
        </w:r>
      </w:p>
    </w:sdtContent>
  </w:sdt>
  <w:p w14:paraId="3FCA7F9C" w14:textId="77777777" w:rsidR="00C5590D" w:rsidRDefault="00C559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699384"/>
      <w:docPartObj>
        <w:docPartGallery w:val="Page Numbers (Top of Page)"/>
        <w:docPartUnique/>
      </w:docPartObj>
    </w:sdtPr>
    <w:sdtEndPr>
      <w:rPr>
        <w:noProof/>
      </w:rPr>
    </w:sdtEndPr>
    <w:sdtContent>
      <w:p w14:paraId="2EF6B8A4" w14:textId="77259CFD" w:rsidR="00C5590D" w:rsidRDefault="00C5590D">
        <w:pPr>
          <w:pStyle w:val="Header"/>
          <w:jc w:val="right"/>
        </w:pPr>
        <w:r>
          <w:fldChar w:fldCharType="begin"/>
        </w:r>
        <w:r>
          <w:instrText xml:space="preserve"> PAGE   \* MERGEFORMAT </w:instrText>
        </w:r>
        <w:r>
          <w:fldChar w:fldCharType="separate"/>
        </w:r>
        <w:r>
          <w:rPr>
            <w:noProof/>
          </w:rPr>
          <w:t>137</w:t>
        </w:r>
        <w:r>
          <w:rPr>
            <w:noProof/>
          </w:rPr>
          <w:fldChar w:fldCharType="end"/>
        </w:r>
      </w:p>
    </w:sdtContent>
  </w:sdt>
  <w:p w14:paraId="4A1644AB" w14:textId="77777777" w:rsidR="00C5590D" w:rsidRDefault="00C559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527685"/>
      <w:docPartObj>
        <w:docPartGallery w:val="Page Numbers (Top of Page)"/>
        <w:docPartUnique/>
      </w:docPartObj>
    </w:sdtPr>
    <w:sdtEndPr>
      <w:rPr>
        <w:noProof/>
      </w:rPr>
    </w:sdtEndPr>
    <w:sdtContent>
      <w:p w14:paraId="05A5E9FC" w14:textId="217609CC" w:rsidR="00C5590D" w:rsidRDefault="00C5590D">
        <w:pPr>
          <w:pStyle w:val="Header"/>
          <w:jc w:val="right"/>
        </w:pPr>
        <w:r>
          <w:fldChar w:fldCharType="begin"/>
        </w:r>
        <w:r>
          <w:instrText xml:space="preserve"> PAGE   \* MERGEFORMAT </w:instrText>
        </w:r>
        <w:r>
          <w:fldChar w:fldCharType="separate"/>
        </w:r>
        <w:r>
          <w:rPr>
            <w:noProof/>
          </w:rPr>
          <w:t>167</w:t>
        </w:r>
        <w:r>
          <w:rPr>
            <w:noProof/>
          </w:rPr>
          <w:fldChar w:fldCharType="end"/>
        </w:r>
      </w:p>
    </w:sdtContent>
  </w:sdt>
  <w:p w14:paraId="490E0CA9" w14:textId="77777777" w:rsidR="00C5590D" w:rsidRDefault="00C5590D" w:rsidP="0095440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775624"/>
      <w:docPartObj>
        <w:docPartGallery w:val="Page Numbers (Top of Page)"/>
        <w:docPartUnique/>
      </w:docPartObj>
    </w:sdtPr>
    <w:sdtEndPr>
      <w:rPr>
        <w:noProof/>
      </w:rPr>
    </w:sdtEndPr>
    <w:sdtContent>
      <w:p w14:paraId="3C95039E" w14:textId="77777777" w:rsidR="00C5590D" w:rsidRDefault="00C5590D">
        <w:pPr>
          <w:pStyle w:val="Header"/>
          <w:jc w:val="right"/>
        </w:pPr>
        <w:r>
          <w:fldChar w:fldCharType="begin"/>
        </w:r>
        <w:r>
          <w:instrText xml:space="preserve"> PAGE   \* MERGEFORMAT </w:instrText>
        </w:r>
        <w:r>
          <w:fldChar w:fldCharType="separate"/>
        </w:r>
        <w:r>
          <w:rPr>
            <w:noProof/>
          </w:rPr>
          <w:t>26</w:t>
        </w:r>
        <w:r>
          <w:rPr>
            <w:noProof/>
          </w:rPr>
          <w:fldChar w:fldCharType="end"/>
        </w:r>
      </w:p>
    </w:sdtContent>
  </w:sdt>
  <w:p w14:paraId="3BB895C5" w14:textId="77777777" w:rsidR="00C5590D" w:rsidRDefault="00C559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F8CD" w14:textId="77777777" w:rsidR="00C5590D" w:rsidRDefault="00C5590D">
    <w:pPr>
      <w:pStyle w:val="Header"/>
      <w:jc w:val="right"/>
    </w:pPr>
  </w:p>
  <w:p w14:paraId="50CDB70C" w14:textId="77777777" w:rsidR="00C5590D" w:rsidRDefault="00C559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706942"/>
      <w:docPartObj>
        <w:docPartGallery w:val="Page Numbers (Top of Page)"/>
        <w:docPartUnique/>
      </w:docPartObj>
    </w:sdtPr>
    <w:sdtEndPr>
      <w:rPr>
        <w:noProof/>
        <w:szCs w:val="22"/>
      </w:rPr>
    </w:sdtEndPr>
    <w:sdtContent>
      <w:p w14:paraId="7A7EA719" w14:textId="1570651E" w:rsidR="00C5590D" w:rsidRPr="00B36574" w:rsidRDefault="00C5590D">
        <w:pPr>
          <w:pStyle w:val="Header"/>
          <w:jc w:val="right"/>
          <w:rPr>
            <w:szCs w:val="22"/>
          </w:rPr>
        </w:pPr>
        <w:r w:rsidRPr="00B36574">
          <w:rPr>
            <w:szCs w:val="22"/>
          </w:rPr>
          <w:fldChar w:fldCharType="begin"/>
        </w:r>
        <w:r w:rsidRPr="00B36574">
          <w:rPr>
            <w:szCs w:val="22"/>
          </w:rPr>
          <w:instrText xml:space="preserve"> PAGE   \* MERGEFORMAT </w:instrText>
        </w:r>
        <w:r w:rsidRPr="00B36574">
          <w:rPr>
            <w:szCs w:val="22"/>
          </w:rPr>
          <w:fldChar w:fldCharType="separate"/>
        </w:r>
        <w:r>
          <w:rPr>
            <w:noProof/>
            <w:szCs w:val="22"/>
          </w:rPr>
          <w:t>67</w:t>
        </w:r>
        <w:r w:rsidRPr="00B36574">
          <w:rPr>
            <w:noProof/>
            <w:szCs w:val="22"/>
          </w:rPr>
          <w:fldChar w:fldCharType="end"/>
        </w:r>
      </w:p>
    </w:sdtContent>
  </w:sdt>
  <w:p w14:paraId="67DD51B5" w14:textId="77777777" w:rsidR="00C5590D" w:rsidRDefault="00C559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899513"/>
      <w:docPartObj>
        <w:docPartGallery w:val="Page Numbers (Top of Page)"/>
        <w:docPartUnique/>
      </w:docPartObj>
    </w:sdtPr>
    <w:sdtEndPr>
      <w:rPr>
        <w:noProof/>
      </w:rPr>
    </w:sdtEndPr>
    <w:sdtContent>
      <w:p w14:paraId="4CB3D278" w14:textId="49A4B394" w:rsidR="00C5590D" w:rsidRDefault="00C5590D">
        <w:pPr>
          <w:pStyle w:val="Header"/>
          <w:jc w:val="right"/>
        </w:pPr>
        <w:r>
          <w:rPr>
            <w:noProof/>
          </w:rPr>
          <mc:AlternateContent>
            <mc:Choice Requires="wps">
              <w:drawing>
                <wp:anchor distT="0" distB="0" distL="114300" distR="114300" simplePos="0" relativeHeight="251660288" behindDoc="0" locked="0" layoutInCell="1" allowOverlap="1" wp14:anchorId="062E3E27" wp14:editId="12D9050B">
                  <wp:simplePos x="0" y="0"/>
                  <wp:positionH relativeFrom="column">
                    <wp:posOffset>-123825</wp:posOffset>
                  </wp:positionH>
                  <wp:positionV relativeFrom="paragraph">
                    <wp:posOffset>0</wp:posOffset>
                  </wp:positionV>
                  <wp:extent cx="4196080" cy="5029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7536A" w14:textId="0D582E0D" w:rsidR="00C5590D" w:rsidRDefault="00C5590D">
                              <w:pPr>
                                <w:rPr>
                                  <w:b/>
                                  <w:szCs w:val="22"/>
                                </w:rPr>
                              </w:pPr>
                              <w:r>
                                <w:rPr>
                                  <w:b/>
                                  <w:szCs w:val="22"/>
                                </w:rPr>
                                <w:t>B-3a. National ALS Biorepository Consent Form (Biospecimens)</w:t>
                              </w:r>
                            </w:p>
                            <w:p w14:paraId="3FE34844" w14:textId="77777777" w:rsidR="00C5590D" w:rsidRPr="008743E6" w:rsidRDefault="00C5590D">
                              <w:pPr>
                                <w:rPr>
                                  <w:b/>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2E3E27" id="_x0000_t202" coordsize="21600,21600" o:spt="202" path="m,l,21600r21600,l21600,xe">
                  <v:stroke joinstyle="miter"/>
                  <v:path gradientshapeok="t" o:connecttype="rect"/>
                </v:shapetype>
                <v:shape id="_x0000_s1053" type="#_x0000_t202" style="position:absolute;left:0;text-align:left;margin-left:-9.75pt;margin-top:0;width:330.4pt;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" stroked="f">
                  <v:textbox>
                    <w:txbxContent>
                      <w:p w14:paraId="5B07536A" w14:textId="0D582E0D" w:rsidR="00C5590D" w:rsidRDefault="00C5590D">
                        <w:pPr>
                          <w:rPr>
                            <w:b/>
                            <w:szCs w:val="22"/>
                          </w:rPr>
                        </w:pPr>
                        <w:r>
                          <w:rPr>
                            <w:b/>
                            <w:szCs w:val="22"/>
                          </w:rPr>
                          <w:t>B-3a. National ALS Biorepository Consent Form (Biospecimens)</w:t>
                        </w:r>
                      </w:p>
                      <w:p w14:paraId="3FE34844" w14:textId="77777777" w:rsidR="00C5590D" w:rsidRPr="008743E6" w:rsidRDefault="00C5590D">
                        <w:pPr>
                          <w:rPr>
                            <w:b/>
                            <w:szCs w:val="22"/>
                          </w:rPr>
                        </w:pPr>
                      </w:p>
                    </w:txbxContent>
                  </v:textbox>
                </v:shape>
              </w:pict>
            </mc:Fallback>
          </mc:AlternateContent>
        </w:r>
        <w:r>
          <w:fldChar w:fldCharType="begin"/>
        </w:r>
        <w:r>
          <w:instrText xml:space="preserve"> PAGE   \* MERGEFORMAT </w:instrText>
        </w:r>
        <w:r>
          <w:fldChar w:fldCharType="separate"/>
        </w:r>
        <w:r>
          <w:rPr>
            <w:noProof/>
          </w:rPr>
          <w:t>76</w:t>
        </w:r>
        <w:r>
          <w:rPr>
            <w:noProof/>
          </w:rPr>
          <w:fldChar w:fldCharType="end"/>
        </w:r>
      </w:p>
    </w:sdtContent>
  </w:sdt>
  <w:p w14:paraId="299E14A5" w14:textId="77777777" w:rsidR="00C5590D" w:rsidRDefault="00C559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7C30" w14:textId="5AF8CD5D" w:rsidR="00C5590D" w:rsidRDefault="00C5590D">
    <w:pPr>
      <w:pStyle w:val="Header"/>
      <w:jc w:val="right"/>
    </w:pPr>
    <w:r>
      <w:rPr>
        <w:noProof/>
      </w:rPr>
      <mc:AlternateContent>
        <mc:Choice Requires="wps">
          <w:drawing>
            <wp:anchor distT="0" distB="0" distL="114300" distR="114300" simplePos="0" relativeHeight="251672576" behindDoc="0" locked="0" layoutInCell="1" allowOverlap="1" wp14:anchorId="46A4AD6F" wp14:editId="369E4B20">
              <wp:simplePos x="0" y="0"/>
              <wp:positionH relativeFrom="column">
                <wp:posOffset>0</wp:posOffset>
              </wp:positionH>
              <wp:positionV relativeFrom="paragraph">
                <wp:posOffset>0</wp:posOffset>
              </wp:positionV>
              <wp:extent cx="4196080" cy="5029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97292" w14:textId="2DF5FF1E" w:rsidR="00C5590D" w:rsidRDefault="00C5590D" w:rsidP="00D447C3">
                          <w:pPr>
                            <w:rPr>
                              <w:b/>
                              <w:szCs w:val="22"/>
                            </w:rPr>
                          </w:pPr>
                          <w:r>
                            <w:rPr>
                              <w:b/>
                              <w:szCs w:val="22"/>
                            </w:rPr>
                            <w:t>B-3b. National ALS Biorepository Consent Form (Saliva)</w:t>
                          </w:r>
                        </w:p>
                        <w:p w14:paraId="061D2B53" w14:textId="77777777" w:rsidR="00C5590D" w:rsidRPr="008743E6" w:rsidRDefault="00C5590D" w:rsidP="00D447C3">
                          <w:pPr>
                            <w:rPr>
                              <w:b/>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A4AD6F" id="_x0000_t202" coordsize="21600,21600" o:spt="202" path="m,l,21600r21600,l21600,xe">
              <v:stroke joinstyle="miter"/>
              <v:path gradientshapeok="t" o:connecttype="rect"/>
            </v:shapetype>
            <v:shape id="_x0000_s1054" type="#_x0000_t202" style="position:absolute;left:0;text-align:left;margin-left:0;margin-top:0;width:330.4pt;height:3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" stroked="f">
              <v:textbox>
                <w:txbxContent>
                  <w:p w14:paraId="39297292" w14:textId="2DF5FF1E" w:rsidR="00C5590D" w:rsidRDefault="00C5590D" w:rsidP="00D447C3">
                    <w:pPr>
                      <w:rPr>
                        <w:b/>
                        <w:szCs w:val="22"/>
                      </w:rPr>
                    </w:pPr>
                    <w:r>
                      <w:rPr>
                        <w:b/>
                        <w:szCs w:val="22"/>
                      </w:rPr>
                      <w:t>B-3b. National ALS Biorepository Consent Form (Saliva)</w:t>
                    </w:r>
                  </w:p>
                  <w:p w14:paraId="061D2B53" w14:textId="77777777" w:rsidR="00C5590D" w:rsidRPr="008743E6" w:rsidRDefault="00C5590D" w:rsidP="00D447C3">
                    <w:pPr>
                      <w:rPr>
                        <w:b/>
                        <w:szCs w:val="22"/>
                      </w:rPr>
                    </w:pPr>
                  </w:p>
                </w:txbxContent>
              </v:textbox>
            </v:shape>
          </w:pict>
        </mc:Fallback>
      </mc:AlternateContent>
    </w:r>
    <w:sdt>
      <w:sdtPr>
        <w:id w:val="116235880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79</w:t>
        </w:r>
        <w:r>
          <w:rPr>
            <w:noProof/>
          </w:rPr>
          <w:fldChar w:fldCharType="end"/>
        </w:r>
      </w:sdtContent>
    </w:sdt>
  </w:p>
  <w:p w14:paraId="56C0F050" w14:textId="77777777" w:rsidR="00C5590D" w:rsidRDefault="00C5590D" w:rsidP="00D14FE6">
    <w:pPr>
      <w:pStyle w:val="Header"/>
      <w:tabs>
        <w:tab w:val="clear" w:pos="4680"/>
        <w:tab w:val="clear" w:pos="9360"/>
        <w:tab w:val="left" w:pos="6165"/>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B0BB3" w14:textId="15D1B726" w:rsidR="00C5590D" w:rsidRDefault="00C5590D">
    <w:pPr>
      <w:pStyle w:val="Header"/>
      <w:jc w:val="right"/>
    </w:pPr>
    <w:r>
      <w:rPr>
        <w:noProof/>
      </w:rPr>
      <mc:AlternateContent>
        <mc:Choice Requires="wps">
          <w:drawing>
            <wp:anchor distT="0" distB="0" distL="114300" distR="114300" simplePos="0" relativeHeight="251674624" behindDoc="0" locked="0" layoutInCell="1" allowOverlap="1" wp14:anchorId="12706B4B" wp14:editId="7DD0D2A4">
              <wp:simplePos x="0" y="0"/>
              <wp:positionH relativeFrom="column">
                <wp:posOffset>0</wp:posOffset>
              </wp:positionH>
              <wp:positionV relativeFrom="paragraph">
                <wp:posOffset>0</wp:posOffset>
              </wp:positionV>
              <wp:extent cx="4196080" cy="5029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718B1" w14:textId="53C3F3AB" w:rsidR="00C5590D" w:rsidRPr="008743E6" w:rsidRDefault="00C5590D" w:rsidP="00D447C3">
                          <w:pPr>
                            <w:rPr>
                              <w:b/>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706B4B" id="_x0000_t202" coordsize="21600,21600" o:spt="202" path="m,l,21600r21600,l21600,xe">
              <v:stroke joinstyle="miter"/>
              <v:path gradientshapeok="t" o:connecttype="rect"/>
            </v:shapetype>
            <v:shape id="_x0000_s1056" type="#_x0000_t202" style="position:absolute;left:0;text-align:left;margin-left:0;margin-top:0;width:330.4pt;height:3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" stroked="f">
              <v:textbox>
                <w:txbxContent>
                  <w:p w14:paraId="382718B1" w14:textId="53C3F3AB" w:rsidR="00C5590D" w:rsidRPr="008743E6" w:rsidRDefault="00C5590D" w:rsidP="00D447C3">
                    <w:pPr>
                      <w:rPr>
                        <w:b/>
                        <w:szCs w:val="22"/>
                      </w:rPr>
                    </w:pPr>
                  </w:p>
                </w:txbxContent>
              </v:textbox>
            </v:shape>
          </w:pict>
        </mc:Fallback>
      </mc:AlternateContent>
    </w:r>
    <w:sdt>
      <w:sdtPr>
        <w:id w:val="-14566202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114</w:t>
        </w:r>
        <w:r>
          <w:rPr>
            <w:noProof/>
          </w:rPr>
          <w:fldChar w:fldCharType="end"/>
        </w:r>
      </w:sdtContent>
    </w:sdt>
  </w:p>
  <w:p w14:paraId="2A2CC438" w14:textId="77777777" w:rsidR="00C5590D" w:rsidRDefault="00C5590D" w:rsidP="00D14FE6">
    <w:pPr>
      <w:pStyle w:val="Header"/>
      <w:tabs>
        <w:tab w:val="clear" w:pos="4680"/>
        <w:tab w:val="clear" w:pos="9360"/>
        <w:tab w:val="left" w:pos="6165"/>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3310"/>
      <w:docPartObj>
        <w:docPartGallery w:val="Page Numbers (Top of Page)"/>
        <w:docPartUnique/>
      </w:docPartObj>
    </w:sdtPr>
    <w:sdtEndPr>
      <w:rPr>
        <w:noProof/>
      </w:rPr>
    </w:sdtEndPr>
    <w:sdtContent>
      <w:p w14:paraId="620068C8" w14:textId="71988761" w:rsidR="00C5590D" w:rsidRDefault="00C5590D">
        <w:pPr>
          <w:pStyle w:val="Header"/>
          <w:jc w:val="right"/>
        </w:pPr>
        <w:r>
          <w:rPr>
            <w:noProof/>
          </w:rPr>
          <mc:AlternateContent>
            <mc:Choice Requires="wps">
              <w:drawing>
                <wp:anchor distT="0" distB="0" distL="114300" distR="114300" simplePos="0" relativeHeight="251661312" behindDoc="0" locked="0" layoutInCell="1" allowOverlap="1" wp14:anchorId="1030DAAA" wp14:editId="3D416FA5">
                  <wp:simplePos x="0" y="0"/>
                  <wp:positionH relativeFrom="column">
                    <wp:posOffset>-105410</wp:posOffset>
                  </wp:positionH>
                  <wp:positionV relativeFrom="paragraph">
                    <wp:posOffset>16510</wp:posOffset>
                  </wp:positionV>
                  <wp:extent cx="4177030" cy="28765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75C19" w14:textId="77777777" w:rsidR="00C5590D" w:rsidRPr="008743E6" w:rsidRDefault="00C5590D" w:rsidP="00A75297">
                              <w:pPr>
                                <w:rPr>
                                  <w:b/>
                                  <w:szCs w:val="22"/>
                                </w:rPr>
                              </w:pPr>
                              <w:r>
                                <w:rPr>
                                  <w:b/>
                                  <w:szCs w:val="22"/>
                                </w:rPr>
                                <w:t>C-3. National ALS Biorepository Consent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030DAAA" id="_x0000_t202" coordsize="21600,21600" o:spt="202" path="m,l,21600r21600,l21600,xe">
                  <v:stroke joinstyle="miter"/>
                  <v:path gradientshapeok="t" o:connecttype="rect"/>
                </v:shapetype>
                <v:shape id="_x0000_s1057" type="#_x0000_t202" style="position:absolute;left:0;text-align:left;margin-left:-8.3pt;margin-top:1.3pt;width:328.9pt;height:22.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" stroked="f">
                  <v:textbox style="mso-fit-shape-to-text:t">
                    <w:txbxContent>
                      <w:p w14:paraId="68975C19" w14:textId="77777777" w:rsidR="00C5590D" w:rsidRPr="008743E6" w:rsidRDefault="00C5590D" w:rsidP="00A75297">
                        <w:pPr>
                          <w:rPr>
                            <w:b/>
                            <w:szCs w:val="22"/>
                          </w:rPr>
                        </w:pPr>
                        <w:r>
                          <w:rPr>
                            <w:b/>
                            <w:szCs w:val="22"/>
                          </w:rPr>
                          <w:t>C-3. National ALS Biorepository Consent Form</w:t>
                        </w:r>
                      </w:p>
                    </w:txbxContent>
                  </v:textbox>
                </v:shape>
              </w:pict>
            </mc:Fallback>
          </mc:AlternateContent>
        </w:r>
        <w:r>
          <w:fldChar w:fldCharType="begin"/>
        </w:r>
        <w:r>
          <w:instrText xml:space="preserve"> PAGE   \* MERGEFORMAT </w:instrText>
        </w:r>
        <w:r>
          <w:fldChar w:fldCharType="separate"/>
        </w:r>
        <w:r>
          <w:rPr>
            <w:noProof/>
          </w:rPr>
          <w:t>119</w:t>
        </w:r>
        <w:r>
          <w:rPr>
            <w:noProof/>
          </w:rPr>
          <w:fldChar w:fldCharType="end"/>
        </w:r>
      </w:p>
    </w:sdtContent>
  </w:sdt>
  <w:p w14:paraId="44C0BE63" w14:textId="77777777" w:rsidR="00C5590D" w:rsidRDefault="00C559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3308"/>
      <w:docPartObj>
        <w:docPartGallery w:val="Page Numbers (Top of Page)"/>
        <w:docPartUnique/>
      </w:docPartObj>
    </w:sdtPr>
    <w:sdtEndPr>
      <w:rPr>
        <w:noProof/>
      </w:rPr>
    </w:sdtEndPr>
    <w:sdtContent>
      <w:p w14:paraId="1E0E8322" w14:textId="1ECD3820" w:rsidR="00C5590D" w:rsidRDefault="00C5590D">
        <w:pPr>
          <w:pStyle w:val="Header"/>
          <w:jc w:val="right"/>
        </w:pPr>
        <w:r>
          <w:rPr>
            <w:noProof/>
          </w:rPr>
          <mc:AlternateContent>
            <mc:Choice Requires="wps">
              <w:drawing>
                <wp:anchor distT="0" distB="0" distL="114300" distR="114300" simplePos="0" relativeHeight="251667456" behindDoc="0" locked="0" layoutInCell="1" allowOverlap="1" wp14:anchorId="3B97942E" wp14:editId="411C707E">
                  <wp:simplePos x="0" y="0"/>
                  <wp:positionH relativeFrom="column">
                    <wp:posOffset>-105410</wp:posOffset>
                  </wp:positionH>
                  <wp:positionV relativeFrom="paragraph">
                    <wp:posOffset>16510</wp:posOffset>
                  </wp:positionV>
                  <wp:extent cx="4396105" cy="287655"/>
                  <wp:effectExtent l="0" t="0" r="444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0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15CD6" w14:textId="77777777" w:rsidR="00C5590D" w:rsidRPr="008743E6" w:rsidRDefault="00C5590D" w:rsidP="00A75297">
                              <w:pPr>
                                <w:rPr>
                                  <w:b/>
                                  <w:szCs w:val="22"/>
                                </w:rPr>
                              </w:pPr>
                              <w:r>
                                <w:rPr>
                                  <w:b/>
                                  <w:szCs w:val="22"/>
                                </w:rPr>
                                <w:t>C-3a. National ALS Biorepository Consent Form Addendum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B97942E" id="_x0000_t202" coordsize="21600,21600" o:spt="202" path="m,l,21600r21600,l21600,xe">
                  <v:stroke joinstyle="miter"/>
                  <v:path gradientshapeok="t" o:connecttype="rect"/>
                </v:shapetype>
                <v:shape id="_x0000_s1059" type="#_x0000_t202" style="position:absolute;left:0;text-align:left;margin-left:-8.3pt;margin-top:1.3pt;width:346.15pt;height:22.6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" stroked="f">
                  <v:textbox style="mso-fit-shape-to-text:t">
                    <w:txbxContent>
                      <w:p w14:paraId="4CB15CD6" w14:textId="77777777" w:rsidR="00C5590D" w:rsidRPr="008743E6" w:rsidRDefault="00C5590D" w:rsidP="00A75297">
                        <w:pPr>
                          <w:rPr>
                            <w:b/>
                            <w:szCs w:val="22"/>
                          </w:rPr>
                        </w:pPr>
                        <w:r>
                          <w:rPr>
                            <w:b/>
                            <w:szCs w:val="22"/>
                          </w:rPr>
                          <w:t>C-3a. National ALS Biorepository Consent Form Addendum</w:t>
                        </w:r>
                      </w:p>
                    </w:txbxContent>
                  </v:textbox>
                </v:shape>
              </w:pict>
            </mc:Fallback>
          </mc:AlternateContent>
        </w:r>
        <w:r>
          <w:fldChar w:fldCharType="begin"/>
        </w:r>
        <w:r>
          <w:instrText xml:space="preserve"> PAGE   \* MERGEFORMAT </w:instrText>
        </w:r>
        <w:r>
          <w:fldChar w:fldCharType="separate"/>
        </w:r>
        <w:r>
          <w:rPr>
            <w:noProof/>
          </w:rPr>
          <w:t>121</w:t>
        </w:r>
        <w:r>
          <w:rPr>
            <w:noProof/>
          </w:rPr>
          <w:fldChar w:fldCharType="end"/>
        </w:r>
      </w:p>
    </w:sdtContent>
  </w:sdt>
  <w:p w14:paraId="2DC970C4" w14:textId="77777777" w:rsidR="00C5590D" w:rsidRDefault="00C559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ED425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E44FB"/>
    <w:multiLevelType w:val="hybridMultilevel"/>
    <w:tmpl w:val="5DCAA46C"/>
    <w:lvl w:ilvl="0" w:tplc="3A66EB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44B4C"/>
    <w:multiLevelType w:val="hybridMultilevel"/>
    <w:tmpl w:val="CD329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DA7E75"/>
    <w:multiLevelType w:val="hybridMultilevel"/>
    <w:tmpl w:val="0EB6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C3760"/>
    <w:multiLevelType w:val="hybridMultilevel"/>
    <w:tmpl w:val="24BA6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275238"/>
    <w:multiLevelType w:val="hybridMultilevel"/>
    <w:tmpl w:val="F51030C4"/>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DF0D1B"/>
    <w:multiLevelType w:val="hybridMultilevel"/>
    <w:tmpl w:val="E8023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9081A"/>
    <w:multiLevelType w:val="hybridMultilevel"/>
    <w:tmpl w:val="05968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9F1994"/>
    <w:multiLevelType w:val="hybridMultilevel"/>
    <w:tmpl w:val="FE8A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35C68F5"/>
    <w:multiLevelType w:val="hybridMultilevel"/>
    <w:tmpl w:val="B558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C1BD1"/>
    <w:multiLevelType w:val="hybridMultilevel"/>
    <w:tmpl w:val="4FD03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858A2"/>
    <w:multiLevelType w:val="hybridMultilevel"/>
    <w:tmpl w:val="11A43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D139C1"/>
    <w:multiLevelType w:val="hybridMultilevel"/>
    <w:tmpl w:val="6546C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1012C8"/>
    <w:multiLevelType w:val="hybridMultilevel"/>
    <w:tmpl w:val="54CE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4F550D"/>
    <w:multiLevelType w:val="hybridMultilevel"/>
    <w:tmpl w:val="566C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D5646C"/>
    <w:multiLevelType w:val="hybridMultilevel"/>
    <w:tmpl w:val="7980A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D64053"/>
    <w:multiLevelType w:val="hybridMultilevel"/>
    <w:tmpl w:val="C61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A40493"/>
    <w:multiLevelType w:val="hybridMultilevel"/>
    <w:tmpl w:val="B75011FC"/>
    <w:lvl w:ilvl="0" w:tplc="40C2C35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686CAE"/>
    <w:multiLevelType w:val="hybridMultilevel"/>
    <w:tmpl w:val="40CAE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4F5378"/>
    <w:multiLevelType w:val="hybridMultilevel"/>
    <w:tmpl w:val="BF54A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5C943FB"/>
    <w:multiLevelType w:val="hybridMultilevel"/>
    <w:tmpl w:val="C7582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61192E"/>
    <w:multiLevelType w:val="hybridMultilevel"/>
    <w:tmpl w:val="F1EEB6FC"/>
    <w:lvl w:ilvl="0" w:tplc="7D3E4D8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8226168"/>
    <w:multiLevelType w:val="hybridMultilevel"/>
    <w:tmpl w:val="44664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A825A8"/>
    <w:multiLevelType w:val="hybridMultilevel"/>
    <w:tmpl w:val="74A8D2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17A6522"/>
    <w:multiLevelType w:val="multilevel"/>
    <w:tmpl w:val="5172E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DC12ED"/>
    <w:multiLevelType w:val="hybridMultilevel"/>
    <w:tmpl w:val="098A7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7D109DD"/>
    <w:multiLevelType w:val="hybridMultilevel"/>
    <w:tmpl w:val="225E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460890"/>
    <w:multiLevelType w:val="hybridMultilevel"/>
    <w:tmpl w:val="7680A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B06DC1"/>
    <w:multiLevelType w:val="hybridMultilevel"/>
    <w:tmpl w:val="ECA4D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715BB8"/>
    <w:multiLevelType w:val="hybridMultilevel"/>
    <w:tmpl w:val="C8029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BA589E"/>
    <w:multiLevelType w:val="hybridMultilevel"/>
    <w:tmpl w:val="E3A4A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813508"/>
    <w:multiLevelType w:val="hybridMultilevel"/>
    <w:tmpl w:val="CD641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BA3E33"/>
    <w:multiLevelType w:val="hybridMultilevel"/>
    <w:tmpl w:val="F2622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1F5980"/>
    <w:multiLevelType w:val="hybridMultilevel"/>
    <w:tmpl w:val="A7B8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0269E1"/>
    <w:multiLevelType w:val="hybridMultilevel"/>
    <w:tmpl w:val="30F2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5C469C"/>
    <w:multiLevelType w:val="hybridMultilevel"/>
    <w:tmpl w:val="4EA0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971D6"/>
    <w:multiLevelType w:val="hybridMultilevel"/>
    <w:tmpl w:val="DEA4F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006D49"/>
    <w:multiLevelType w:val="hybridMultilevel"/>
    <w:tmpl w:val="31F28B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D8B3E11"/>
    <w:multiLevelType w:val="hybridMultilevel"/>
    <w:tmpl w:val="8930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436004"/>
    <w:multiLevelType w:val="hybridMultilevel"/>
    <w:tmpl w:val="50B0DF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2212157"/>
    <w:multiLevelType w:val="hybridMultilevel"/>
    <w:tmpl w:val="A5D0A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9E2FE0"/>
    <w:multiLevelType w:val="hybridMultilevel"/>
    <w:tmpl w:val="A46AEB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8D54B54"/>
    <w:multiLevelType w:val="hybridMultilevel"/>
    <w:tmpl w:val="24EE3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141526"/>
    <w:multiLevelType w:val="hybridMultilevel"/>
    <w:tmpl w:val="25360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695331"/>
    <w:multiLevelType w:val="hybridMultilevel"/>
    <w:tmpl w:val="A4BA0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B6F3116"/>
    <w:multiLevelType w:val="hybridMultilevel"/>
    <w:tmpl w:val="CDD27D30"/>
    <w:lvl w:ilvl="0" w:tplc="64D4B2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1E6C4F"/>
    <w:multiLevelType w:val="hybridMultilevel"/>
    <w:tmpl w:val="F5EE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04735A"/>
    <w:multiLevelType w:val="hybridMultilevel"/>
    <w:tmpl w:val="08D66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B8751A"/>
    <w:multiLevelType w:val="hybridMultilevel"/>
    <w:tmpl w:val="A35ED8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4201986"/>
    <w:multiLevelType w:val="hybridMultilevel"/>
    <w:tmpl w:val="C60E8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46D115E"/>
    <w:multiLevelType w:val="hybridMultilevel"/>
    <w:tmpl w:val="06DC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F21906"/>
    <w:multiLevelType w:val="hybridMultilevel"/>
    <w:tmpl w:val="66788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90201C"/>
    <w:multiLevelType w:val="hybridMultilevel"/>
    <w:tmpl w:val="927E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2B50D8"/>
    <w:multiLevelType w:val="hybridMultilevel"/>
    <w:tmpl w:val="51AA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493648"/>
    <w:multiLevelType w:val="hybridMultilevel"/>
    <w:tmpl w:val="26F637EA"/>
    <w:lvl w:ilvl="0" w:tplc="2AB238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EE090B"/>
    <w:multiLevelType w:val="hybridMultilevel"/>
    <w:tmpl w:val="395AC2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54027F5"/>
    <w:multiLevelType w:val="hybridMultilevel"/>
    <w:tmpl w:val="C944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7A1E9C"/>
    <w:multiLevelType w:val="hybridMultilevel"/>
    <w:tmpl w:val="A2A8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9E7D85"/>
    <w:multiLevelType w:val="multilevel"/>
    <w:tmpl w:val="47061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7753084"/>
    <w:multiLevelType w:val="hybridMultilevel"/>
    <w:tmpl w:val="EE724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679A5A9A"/>
    <w:multiLevelType w:val="hybridMultilevel"/>
    <w:tmpl w:val="3F6C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2923DE"/>
    <w:multiLevelType w:val="hybridMultilevel"/>
    <w:tmpl w:val="6F8267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9912ADE"/>
    <w:multiLevelType w:val="hybridMultilevel"/>
    <w:tmpl w:val="F8AC7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C70817"/>
    <w:multiLevelType w:val="multilevel"/>
    <w:tmpl w:val="008EA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DED6393"/>
    <w:multiLevelType w:val="hybridMultilevel"/>
    <w:tmpl w:val="86F85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D06C15"/>
    <w:multiLevelType w:val="hybridMultilevel"/>
    <w:tmpl w:val="3B8A9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124DCA"/>
    <w:multiLevelType w:val="hybridMultilevel"/>
    <w:tmpl w:val="0B42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817AA5"/>
    <w:multiLevelType w:val="hybridMultilevel"/>
    <w:tmpl w:val="9AC02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746F21DB"/>
    <w:multiLevelType w:val="multilevel"/>
    <w:tmpl w:val="06927E5A"/>
    <w:lvl w:ilvl="0">
      <w:start w:val="1"/>
      <w:numFmt w:val="decimal"/>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810"/>
        </w:tabs>
        <w:ind w:left="810" w:hanging="720"/>
      </w:pPr>
      <w:rPr>
        <w:rFonts w:hint="default"/>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74EE10C7"/>
    <w:multiLevelType w:val="hybridMultilevel"/>
    <w:tmpl w:val="193C51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6F31661"/>
    <w:multiLevelType w:val="hybridMultilevel"/>
    <w:tmpl w:val="93189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071940"/>
    <w:multiLevelType w:val="hybridMultilevel"/>
    <w:tmpl w:val="B76EA55C"/>
    <w:lvl w:ilvl="0" w:tplc="F1E2EDC2">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6947B4"/>
    <w:multiLevelType w:val="hybridMultilevel"/>
    <w:tmpl w:val="29F4B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795D2FED"/>
    <w:multiLevelType w:val="multilevel"/>
    <w:tmpl w:val="BEB23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A53137D"/>
    <w:multiLevelType w:val="hybridMultilevel"/>
    <w:tmpl w:val="A0F8D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0E2258"/>
    <w:multiLevelType w:val="hybridMultilevel"/>
    <w:tmpl w:val="6EBCB5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15:restartNumberingAfterBreak="0">
    <w:nsid w:val="7B4256F3"/>
    <w:multiLevelType w:val="hybridMultilevel"/>
    <w:tmpl w:val="FBE6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68"/>
  </w:num>
  <w:num w:numId="4">
    <w:abstractNumId w:val="70"/>
  </w:num>
  <w:num w:numId="5">
    <w:abstractNumId w:val="1"/>
  </w:num>
  <w:num w:numId="6">
    <w:abstractNumId w:val="4"/>
  </w:num>
  <w:num w:numId="7">
    <w:abstractNumId w:val="28"/>
  </w:num>
  <w:num w:numId="8">
    <w:abstractNumId w:val="60"/>
  </w:num>
  <w:num w:numId="9">
    <w:abstractNumId w:val="15"/>
  </w:num>
  <w:num w:numId="10">
    <w:abstractNumId w:val="40"/>
  </w:num>
  <w:num w:numId="11">
    <w:abstractNumId w:val="36"/>
  </w:num>
  <w:num w:numId="12">
    <w:abstractNumId w:val="48"/>
  </w:num>
  <w:num w:numId="13">
    <w:abstractNumId w:val="55"/>
  </w:num>
  <w:num w:numId="14">
    <w:abstractNumId w:val="10"/>
  </w:num>
  <w:num w:numId="15">
    <w:abstractNumId w:val="30"/>
  </w:num>
  <w:num w:numId="16">
    <w:abstractNumId w:val="46"/>
  </w:num>
  <w:num w:numId="17">
    <w:abstractNumId w:val="9"/>
  </w:num>
  <w:num w:numId="18">
    <w:abstractNumId w:val="35"/>
  </w:num>
  <w:num w:numId="19">
    <w:abstractNumId w:val="65"/>
  </w:num>
  <w:num w:numId="20">
    <w:abstractNumId w:val="26"/>
  </w:num>
  <w:num w:numId="21">
    <w:abstractNumId w:val="23"/>
  </w:num>
  <w:num w:numId="22">
    <w:abstractNumId w:val="14"/>
  </w:num>
  <w:num w:numId="23">
    <w:abstractNumId w:val="13"/>
  </w:num>
  <w:num w:numId="24">
    <w:abstractNumId w:val="16"/>
  </w:num>
  <w:num w:numId="25">
    <w:abstractNumId w:val="11"/>
  </w:num>
  <w:num w:numId="26">
    <w:abstractNumId w:val="38"/>
  </w:num>
  <w:num w:numId="27">
    <w:abstractNumId w:val="49"/>
  </w:num>
  <w:num w:numId="2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44"/>
  </w:num>
  <w:num w:numId="31">
    <w:abstractNumId w:val="62"/>
  </w:num>
  <w:num w:numId="32">
    <w:abstractNumId w:val="53"/>
  </w:num>
  <w:num w:numId="33">
    <w:abstractNumId w:val="12"/>
  </w:num>
  <w:num w:numId="34">
    <w:abstractNumId w:val="47"/>
  </w:num>
  <w:num w:numId="35">
    <w:abstractNumId w:val="50"/>
  </w:num>
  <w:num w:numId="36">
    <w:abstractNumId w:val="39"/>
  </w:num>
  <w:num w:numId="37">
    <w:abstractNumId w:val="7"/>
  </w:num>
  <w:num w:numId="38">
    <w:abstractNumId w:val="17"/>
  </w:num>
  <w:num w:numId="39">
    <w:abstractNumId w:val="37"/>
  </w:num>
  <w:num w:numId="40">
    <w:abstractNumId w:val="76"/>
  </w:num>
  <w:num w:numId="41">
    <w:abstractNumId w:val="74"/>
  </w:num>
  <w:num w:numId="42">
    <w:abstractNumId w:val="6"/>
  </w:num>
  <w:num w:numId="43">
    <w:abstractNumId w:val="56"/>
  </w:num>
  <w:num w:numId="44">
    <w:abstractNumId w:val="27"/>
  </w:num>
  <w:num w:numId="45">
    <w:abstractNumId w:val="57"/>
  </w:num>
  <w:num w:numId="46">
    <w:abstractNumId w:val="33"/>
  </w:num>
  <w:num w:numId="47">
    <w:abstractNumId w:val="66"/>
  </w:num>
  <w:num w:numId="48">
    <w:abstractNumId w:val="52"/>
  </w:num>
  <w:num w:numId="49">
    <w:abstractNumId w:val="34"/>
  </w:num>
  <w:num w:numId="50">
    <w:abstractNumId w:val="20"/>
  </w:num>
  <w:num w:numId="51">
    <w:abstractNumId w:val="3"/>
  </w:num>
  <w:num w:numId="52">
    <w:abstractNumId w:val="32"/>
  </w:num>
  <w:num w:numId="53">
    <w:abstractNumId w:val="2"/>
  </w:num>
  <w:num w:numId="54">
    <w:abstractNumId w:val="42"/>
  </w:num>
  <w:num w:numId="55">
    <w:abstractNumId w:val="61"/>
  </w:num>
  <w:num w:numId="56">
    <w:abstractNumId w:val="31"/>
  </w:num>
  <w:num w:numId="57">
    <w:abstractNumId w:val="29"/>
  </w:num>
  <w:num w:numId="58">
    <w:abstractNumId w:val="69"/>
  </w:num>
  <w:num w:numId="59">
    <w:abstractNumId w:val="41"/>
  </w:num>
  <w:num w:numId="60">
    <w:abstractNumId w:val="21"/>
  </w:num>
  <w:num w:numId="61">
    <w:abstractNumId w:val="5"/>
  </w:num>
  <w:num w:numId="62">
    <w:abstractNumId w:val="22"/>
  </w:num>
  <w:num w:numId="63">
    <w:abstractNumId w:val="64"/>
  </w:num>
  <w:num w:numId="64">
    <w:abstractNumId w:val="18"/>
  </w:num>
  <w:num w:numId="65">
    <w:abstractNumId w:val="51"/>
  </w:num>
  <w:num w:numId="66">
    <w:abstractNumId w:val="45"/>
  </w:num>
  <w:num w:numId="67">
    <w:abstractNumId w:val="54"/>
  </w:num>
  <w:num w:numId="68">
    <w:abstractNumId w:val="71"/>
  </w:num>
  <w:num w:numId="69">
    <w:abstractNumId w:val="43"/>
  </w:num>
  <w:num w:numId="70">
    <w:abstractNumId w:val="63"/>
  </w:num>
  <w:num w:numId="71">
    <w:abstractNumId w:val="59"/>
  </w:num>
  <w:num w:numId="72">
    <w:abstractNumId w:val="24"/>
  </w:num>
  <w:num w:numId="73">
    <w:abstractNumId w:val="73"/>
  </w:num>
  <w:num w:numId="74">
    <w:abstractNumId w:val="58"/>
  </w:num>
  <w:num w:numId="75">
    <w:abstractNumId w:val="72"/>
  </w:num>
  <w:num w:numId="76">
    <w:abstractNumId w:val="8"/>
  </w:num>
  <w:num w:numId="77">
    <w:abstractNumId w:val="6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144"/>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F22"/>
    <w:rsid w:val="0000063B"/>
    <w:rsid w:val="00000B58"/>
    <w:rsid w:val="00001169"/>
    <w:rsid w:val="000016F8"/>
    <w:rsid w:val="000017ED"/>
    <w:rsid w:val="00001E8A"/>
    <w:rsid w:val="000051E8"/>
    <w:rsid w:val="00005869"/>
    <w:rsid w:val="00005F56"/>
    <w:rsid w:val="000100A6"/>
    <w:rsid w:val="00011E9C"/>
    <w:rsid w:val="00012F1D"/>
    <w:rsid w:val="0001317D"/>
    <w:rsid w:val="00014E52"/>
    <w:rsid w:val="000150B9"/>
    <w:rsid w:val="0001538B"/>
    <w:rsid w:val="000159B6"/>
    <w:rsid w:val="00015A14"/>
    <w:rsid w:val="000224A5"/>
    <w:rsid w:val="00022DDC"/>
    <w:rsid w:val="00023F40"/>
    <w:rsid w:val="000242C6"/>
    <w:rsid w:val="000244EE"/>
    <w:rsid w:val="000259DA"/>
    <w:rsid w:val="00026B25"/>
    <w:rsid w:val="00031F2E"/>
    <w:rsid w:val="00032427"/>
    <w:rsid w:val="00032B90"/>
    <w:rsid w:val="00033BEB"/>
    <w:rsid w:val="00040982"/>
    <w:rsid w:val="00040DC4"/>
    <w:rsid w:val="000412D9"/>
    <w:rsid w:val="00042779"/>
    <w:rsid w:val="000433E5"/>
    <w:rsid w:val="000438E3"/>
    <w:rsid w:val="00043B7F"/>
    <w:rsid w:val="000442C1"/>
    <w:rsid w:val="000449CD"/>
    <w:rsid w:val="00044C22"/>
    <w:rsid w:val="000453AC"/>
    <w:rsid w:val="00046477"/>
    <w:rsid w:val="00047014"/>
    <w:rsid w:val="00047260"/>
    <w:rsid w:val="000476DF"/>
    <w:rsid w:val="000511FA"/>
    <w:rsid w:val="000516B7"/>
    <w:rsid w:val="0005267A"/>
    <w:rsid w:val="00053108"/>
    <w:rsid w:val="000532A8"/>
    <w:rsid w:val="000551AA"/>
    <w:rsid w:val="00057CC9"/>
    <w:rsid w:val="00057F67"/>
    <w:rsid w:val="0006120E"/>
    <w:rsid w:val="000617DE"/>
    <w:rsid w:val="00061813"/>
    <w:rsid w:val="00062130"/>
    <w:rsid w:val="000629B8"/>
    <w:rsid w:val="00065993"/>
    <w:rsid w:val="000659F9"/>
    <w:rsid w:val="00065B6F"/>
    <w:rsid w:val="0006663F"/>
    <w:rsid w:val="00066AAC"/>
    <w:rsid w:val="00066FB6"/>
    <w:rsid w:val="000670E6"/>
    <w:rsid w:val="00070A9D"/>
    <w:rsid w:val="00072021"/>
    <w:rsid w:val="000721D0"/>
    <w:rsid w:val="0007282D"/>
    <w:rsid w:val="00074B96"/>
    <w:rsid w:val="00075092"/>
    <w:rsid w:val="00080236"/>
    <w:rsid w:val="00080664"/>
    <w:rsid w:val="00080E54"/>
    <w:rsid w:val="00081AFB"/>
    <w:rsid w:val="00081C44"/>
    <w:rsid w:val="00081DA0"/>
    <w:rsid w:val="00082C7E"/>
    <w:rsid w:val="000837BC"/>
    <w:rsid w:val="000855F5"/>
    <w:rsid w:val="00090199"/>
    <w:rsid w:val="0009096D"/>
    <w:rsid w:val="00091475"/>
    <w:rsid w:val="000916B0"/>
    <w:rsid w:val="00094928"/>
    <w:rsid w:val="000973F5"/>
    <w:rsid w:val="00097767"/>
    <w:rsid w:val="00097CEB"/>
    <w:rsid w:val="000A0115"/>
    <w:rsid w:val="000A164F"/>
    <w:rsid w:val="000A2210"/>
    <w:rsid w:val="000A4D64"/>
    <w:rsid w:val="000A6A86"/>
    <w:rsid w:val="000A6DDA"/>
    <w:rsid w:val="000A70B8"/>
    <w:rsid w:val="000A72CD"/>
    <w:rsid w:val="000A75C1"/>
    <w:rsid w:val="000A75D8"/>
    <w:rsid w:val="000B0549"/>
    <w:rsid w:val="000B09FA"/>
    <w:rsid w:val="000B0EA2"/>
    <w:rsid w:val="000B1A4D"/>
    <w:rsid w:val="000B2850"/>
    <w:rsid w:val="000B3751"/>
    <w:rsid w:val="000B61EF"/>
    <w:rsid w:val="000B6DE3"/>
    <w:rsid w:val="000C0721"/>
    <w:rsid w:val="000C3B1C"/>
    <w:rsid w:val="000C3D48"/>
    <w:rsid w:val="000C70D2"/>
    <w:rsid w:val="000C7425"/>
    <w:rsid w:val="000C771D"/>
    <w:rsid w:val="000C7A89"/>
    <w:rsid w:val="000D0364"/>
    <w:rsid w:val="000D0B4B"/>
    <w:rsid w:val="000D164F"/>
    <w:rsid w:val="000D6893"/>
    <w:rsid w:val="000D7014"/>
    <w:rsid w:val="000D7F69"/>
    <w:rsid w:val="000E047A"/>
    <w:rsid w:val="000E1194"/>
    <w:rsid w:val="000E1AA2"/>
    <w:rsid w:val="000E2269"/>
    <w:rsid w:val="000E26A6"/>
    <w:rsid w:val="000E3314"/>
    <w:rsid w:val="000E43D9"/>
    <w:rsid w:val="000E4A2D"/>
    <w:rsid w:val="000E4FD1"/>
    <w:rsid w:val="000E700E"/>
    <w:rsid w:val="000E711F"/>
    <w:rsid w:val="000F0FE7"/>
    <w:rsid w:val="000F215D"/>
    <w:rsid w:val="000F3A4A"/>
    <w:rsid w:val="000F43AF"/>
    <w:rsid w:val="000F489D"/>
    <w:rsid w:val="000F4A17"/>
    <w:rsid w:val="000F4B0C"/>
    <w:rsid w:val="000F5184"/>
    <w:rsid w:val="000F5324"/>
    <w:rsid w:val="000F5911"/>
    <w:rsid w:val="000F6A26"/>
    <w:rsid w:val="000F6C2D"/>
    <w:rsid w:val="000F71AB"/>
    <w:rsid w:val="000F71B5"/>
    <w:rsid w:val="000F7DC6"/>
    <w:rsid w:val="0010103A"/>
    <w:rsid w:val="001026C5"/>
    <w:rsid w:val="0010382A"/>
    <w:rsid w:val="00103AF5"/>
    <w:rsid w:val="001042C7"/>
    <w:rsid w:val="00104331"/>
    <w:rsid w:val="001060EF"/>
    <w:rsid w:val="001074F2"/>
    <w:rsid w:val="00110448"/>
    <w:rsid w:val="001124E9"/>
    <w:rsid w:val="00113110"/>
    <w:rsid w:val="00113C60"/>
    <w:rsid w:val="00113CA4"/>
    <w:rsid w:val="00113E86"/>
    <w:rsid w:val="001140C3"/>
    <w:rsid w:val="00115074"/>
    <w:rsid w:val="001167F7"/>
    <w:rsid w:val="00116AFB"/>
    <w:rsid w:val="00116CCE"/>
    <w:rsid w:val="00117579"/>
    <w:rsid w:val="00117F87"/>
    <w:rsid w:val="00121048"/>
    <w:rsid w:val="001214D6"/>
    <w:rsid w:val="00122B5A"/>
    <w:rsid w:val="0012319E"/>
    <w:rsid w:val="001249EF"/>
    <w:rsid w:val="00124ADA"/>
    <w:rsid w:val="001268D3"/>
    <w:rsid w:val="00126932"/>
    <w:rsid w:val="00130DD3"/>
    <w:rsid w:val="00131E7A"/>
    <w:rsid w:val="00132D5A"/>
    <w:rsid w:val="001340E3"/>
    <w:rsid w:val="00135471"/>
    <w:rsid w:val="0013568A"/>
    <w:rsid w:val="00137394"/>
    <w:rsid w:val="0014182A"/>
    <w:rsid w:val="00141CFF"/>
    <w:rsid w:val="00142035"/>
    <w:rsid w:val="00143A6B"/>
    <w:rsid w:val="00144CF0"/>
    <w:rsid w:val="00144F30"/>
    <w:rsid w:val="001468E6"/>
    <w:rsid w:val="00146CF7"/>
    <w:rsid w:val="0014716B"/>
    <w:rsid w:val="00147182"/>
    <w:rsid w:val="001474B4"/>
    <w:rsid w:val="001479E3"/>
    <w:rsid w:val="001514C3"/>
    <w:rsid w:val="00152779"/>
    <w:rsid w:val="00152790"/>
    <w:rsid w:val="00153D4E"/>
    <w:rsid w:val="00155290"/>
    <w:rsid w:val="001558BD"/>
    <w:rsid w:val="00155E8C"/>
    <w:rsid w:val="00156307"/>
    <w:rsid w:val="00156648"/>
    <w:rsid w:val="00161EC0"/>
    <w:rsid w:val="00162081"/>
    <w:rsid w:val="00163A29"/>
    <w:rsid w:val="001650EC"/>
    <w:rsid w:val="00166CCF"/>
    <w:rsid w:val="00167073"/>
    <w:rsid w:val="00167957"/>
    <w:rsid w:val="001679C7"/>
    <w:rsid w:val="00167A46"/>
    <w:rsid w:val="00167A7D"/>
    <w:rsid w:val="00167CB9"/>
    <w:rsid w:val="00167DD6"/>
    <w:rsid w:val="0017066D"/>
    <w:rsid w:val="00170E29"/>
    <w:rsid w:val="001718E4"/>
    <w:rsid w:val="00171B7C"/>
    <w:rsid w:val="00172975"/>
    <w:rsid w:val="00172B04"/>
    <w:rsid w:val="00174809"/>
    <w:rsid w:val="0017509C"/>
    <w:rsid w:val="001756F9"/>
    <w:rsid w:val="00176BEA"/>
    <w:rsid w:val="00184D46"/>
    <w:rsid w:val="0018608B"/>
    <w:rsid w:val="001917CA"/>
    <w:rsid w:val="00191FE8"/>
    <w:rsid w:val="00192806"/>
    <w:rsid w:val="00193370"/>
    <w:rsid w:val="001953AD"/>
    <w:rsid w:val="00195A03"/>
    <w:rsid w:val="00196908"/>
    <w:rsid w:val="00196947"/>
    <w:rsid w:val="00196EF0"/>
    <w:rsid w:val="0019705F"/>
    <w:rsid w:val="001A0429"/>
    <w:rsid w:val="001A0CD6"/>
    <w:rsid w:val="001A298D"/>
    <w:rsid w:val="001A370B"/>
    <w:rsid w:val="001A46FF"/>
    <w:rsid w:val="001A5282"/>
    <w:rsid w:val="001B03DC"/>
    <w:rsid w:val="001B0BB5"/>
    <w:rsid w:val="001B1C32"/>
    <w:rsid w:val="001B2043"/>
    <w:rsid w:val="001B35CD"/>
    <w:rsid w:val="001B35DC"/>
    <w:rsid w:val="001B4A8C"/>
    <w:rsid w:val="001B6A01"/>
    <w:rsid w:val="001C008C"/>
    <w:rsid w:val="001C0EF5"/>
    <w:rsid w:val="001C125D"/>
    <w:rsid w:val="001C3F82"/>
    <w:rsid w:val="001C4180"/>
    <w:rsid w:val="001D0D56"/>
    <w:rsid w:val="001D15F4"/>
    <w:rsid w:val="001D1E25"/>
    <w:rsid w:val="001D3134"/>
    <w:rsid w:val="001D5D55"/>
    <w:rsid w:val="001D6F21"/>
    <w:rsid w:val="001E013F"/>
    <w:rsid w:val="001E0750"/>
    <w:rsid w:val="001E4707"/>
    <w:rsid w:val="001E4EC7"/>
    <w:rsid w:val="001E67BF"/>
    <w:rsid w:val="001F0241"/>
    <w:rsid w:val="001F0756"/>
    <w:rsid w:val="001F268C"/>
    <w:rsid w:val="001F28FC"/>
    <w:rsid w:val="001F551B"/>
    <w:rsid w:val="001F5674"/>
    <w:rsid w:val="001F7970"/>
    <w:rsid w:val="0020003F"/>
    <w:rsid w:val="00200166"/>
    <w:rsid w:val="00200900"/>
    <w:rsid w:val="002012C3"/>
    <w:rsid w:val="0020146B"/>
    <w:rsid w:val="0020157B"/>
    <w:rsid w:val="00201ABB"/>
    <w:rsid w:val="00202441"/>
    <w:rsid w:val="002034BE"/>
    <w:rsid w:val="0020359B"/>
    <w:rsid w:val="00203600"/>
    <w:rsid w:val="00203CFA"/>
    <w:rsid w:val="00204179"/>
    <w:rsid w:val="0020799D"/>
    <w:rsid w:val="00212157"/>
    <w:rsid w:val="00212AD1"/>
    <w:rsid w:val="00213A72"/>
    <w:rsid w:val="00213B2C"/>
    <w:rsid w:val="00213C31"/>
    <w:rsid w:val="00213DEC"/>
    <w:rsid w:val="002154DB"/>
    <w:rsid w:val="00220600"/>
    <w:rsid w:val="00222307"/>
    <w:rsid w:val="00222471"/>
    <w:rsid w:val="00223625"/>
    <w:rsid w:val="002243DA"/>
    <w:rsid w:val="0022449A"/>
    <w:rsid w:val="002256BD"/>
    <w:rsid w:val="0022625C"/>
    <w:rsid w:val="00227697"/>
    <w:rsid w:val="00227C5E"/>
    <w:rsid w:val="0023001C"/>
    <w:rsid w:val="002318E1"/>
    <w:rsid w:val="00232187"/>
    <w:rsid w:val="0023477F"/>
    <w:rsid w:val="00234AE5"/>
    <w:rsid w:val="00235571"/>
    <w:rsid w:val="0024169C"/>
    <w:rsid w:val="002429FD"/>
    <w:rsid w:val="002447D6"/>
    <w:rsid w:val="00245725"/>
    <w:rsid w:val="00246343"/>
    <w:rsid w:val="00246907"/>
    <w:rsid w:val="002477DA"/>
    <w:rsid w:val="00247BB2"/>
    <w:rsid w:val="00250399"/>
    <w:rsid w:val="00250B54"/>
    <w:rsid w:val="0025193E"/>
    <w:rsid w:val="00251B4F"/>
    <w:rsid w:val="00251F67"/>
    <w:rsid w:val="002558E0"/>
    <w:rsid w:val="00255B9C"/>
    <w:rsid w:val="002562F5"/>
    <w:rsid w:val="0025741D"/>
    <w:rsid w:val="00260073"/>
    <w:rsid w:val="00260DDA"/>
    <w:rsid w:val="00261A4B"/>
    <w:rsid w:val="00262C84"/>
    <w:rsid w:val="00264196"/>
    <w:rsid w:val="00265205"/>
    <w:rsid w:val="002652BD"/>
    <w:rsid w:val="00266CA2"/>
    <w:rsid w:val="00266CA6"/>
    <w:rsid w:val="00267BBB"/>
    <w:rsid w:val="00270CA6"/>
    <w:rsid w:val="002717FC"/>
    <w:rsid w:val="00274444"/>
    <w:rsid w:val="002760F6"/>
    <w:rsid w:val="00276128"/>
    <w:rsid w:val="00276A27"/>
    <w:rsid w:val="00277141"/>
    <w:rsid w:val="0027728D"/>
    <w:rsid w:val="00277364"/>
    <w:rsid w:val="0027760D"/>
    <w:rsid w:val="0028011C"/>
    <w:rsid w:val="00282500"/>
    <w:rsid w:val="0028355F"/>
    <w:rsid w:val="00284C5D"/>
    <w:rsid w:val="002868CE"/>
    <w:rsid w:val="00290457"/>
    <w:rsid w:val="002918A2"/>
    <w:rsid w:val="002926E0"/>
    <w:rsid w:val="002931E1"/>
    <w:rsid w:val="0029533E"/>
    <w:rsid w:val="002964DE"/>
    <w:rsid w:val="00296879"/>
    <w:rsid w:val="00296F29"/>
    <w:rsid w:val="002A09C7"/>
    <w:rsid w:val="002A0D60"/>
    <w:rsid w:val="002A2050"/>
    <w:rsid w:val="002A20E5"/>
    <w:rsid w:val="002A2704"/>
    <w:rsid w:val="002A3056"/>
    <w:rsid w:val="002A3EAB"/>
    <w:rsid w:val="002A4587"/>
    <w:rsid w:val="002A5914"/>
    <w:rsid w:val="002A6073"/>
    <w:rsid w:val="002A676C"/>
    <w:rsid w:val="002A7263"/>
    <w:rsid w:val="002B2AD4"/>
    <w:rsid w:val="002B3A19"/>
    <w:rsid w:val="002B4E12"/>
    <w:rsid w:val="002B6F62"/>
    <w:rsid w:val="002C14FC"/>
    <w:rsid w:val="002C2642"/>
    <w:rsid w:val="002C3108"/>
    <w:rsid w:val="002C4429"/>
    <w:rsid w:val="002C6107"/>
    <w:rsid w:val="002C69E1"/>
    <w:rsid w:val="002C7B53"/>
    <w:rsid w:val="002C7E88"/>
    <w:rsid w:val="002D09E3"/>
    <w:rsid w:val="002D2CE4"/>
    <w:rsid w:val="002D460A"/>
    <w:rsid w:val="002D5789"/>
    <w:rsid w:val="002D5CDC"/>
    <w:rsid w:val="002D6334"/>
    <w:rsid w:val="002D7BC1"/>
    <w:rsid w:val="002E1563"/>
    <w:rsid w:val="002E2A3B"/>
    <w:rsid w:val="002E2B33"/>
    <w:rsid w:val="002E30C4"/>
    <w:rsid w:val="002E348C"/>
    <w:rsid w:val="002E3B51"/>
    <w:rsid w:val="002E42AB"/>
    <w:rsid w:val="002E4FC9"/>
    <w:rsid w:val="002F0E11"/>
    <w:rsid w:val="002F25AA"/>
    <w:rsid w:val="002F2FFE"/>
    <w:rsid w:val="00300EB0"/>
    <w:rsid w:val="00301776"/>
    <w:rsid w:val="003026ED"/>
    <w:rsid w:val="00302DD1"/>
    <w:rsid w:val="00303128"/>
    <w:rsid w:val="003038C7"/>
    <w:rsid w:val="003049CD"/>
    <w:rsid w:val="00305F72"/>
    <w:rsid w:val="003078BE"/>
    <w:rsid w:val="003103DA"/>
    <w:rsid w:val="00310864"/>
    <w:rsid w:val="0031160C"/>
    <w:rsid w:val="00314531"/>
    <w:rsid w:val="0031475E"/>
    <w:rsid w:val="00314970"/>
    <w:rsid w:val="00315BE8"/>
    <w:rsid w:val="00315C71"/>
    <w:rsid w:val="00317705"/>
    <w:rsid w:val="00317B0C"/>
    <w:rsid w:val="00320AB2"/>
    <w:rsid w:val="00322927"/>
    <w:rsid w:val="00323CF4"/>
    <w:rsid w:val="00323D92"/>
    <w:rsid w:val="0032445A"/>
    <w:rsid w:val="00324A46"/>
    <w:rsid w:val="0032517A"/>
    <w:rsid w:val="003257A4"/>
    <w:rsid w:val="00325E49"/>
    <w:rsid w:val="003264F0"/>
    <w:rsid w:val="00330CA1"/>
    <w:rsid w:val="0033118B"/>
    <w:rsid w:val="003311D8"/>
    <w:rsid w:val="003313EC"/>
    <w:rsid w:val="003324EB"/>
    <w:rsid w:val="00334AC2"/>
    <w:rsid w:val="00335735"/>
    <w:rsid w:val="00337B28"/>
    <w:rsid w:val="00340FC6"/>
    <w:rsid w:val="003410EC"/>
    <w:rsid w:val="00342F82"/>
    <w:rsid w:val="003449C4"/>
    <w:rsid w:val="00344DE1"/>
    <w:rsid w:val="0034533E"/>
    <w:rsid w:val="00351791"/>
    <w:rsid w:val="00352568"/>
    <w:rsid w:val="00354432"/>
    <w:rsid w:val="00354C21"/>
    <w:rsid w:val="00355602"/>
    <w:rsid w:val="00357056"/>
    <w:rsid w:val="003570EA"/>
    <w:rsid w:val="0035726E"/>
    <w:rsid w:val="003574FF"/>
    <w:rsid w:val="00357BEC"/>
    <w:rsid w:val="00357ED9"/>
    <w:rsid w:val="0036288D"/>
    <w:rsid w:val="00363FF6"/>
    <w:rsid w:val="00364147"/>
    <w:rsid w:val="00364E46"/>
    <w:rsid w:val="00365B6E"/>
    <w:rsid w:val="0036714E"/>
    <w:rsid w:val="00373103"/>
    <w:rsid w:val="003738B7"/>
    <w:rsid w:val="00374435"/>
    <w:rsid w:val="0037640B"/>
    <w:rsid w:val="00380327"/>
    <w:rsid w:val="00382521"/>
    <w:rsid w:val="00382583"/>
    <w:rsid w:val="00382862"/>
    <w:rsid w:val="00382D4B"/>
    <w:rsid w:val="0038323D"/>
    <w:rsid w:val="00383617"/>
    <w:rsid w:val="003842EE"/>
    <w:rsid w:val="0038449E"/>
    <w:rsid w:val="00386E9B"/>
    <w:rsid w:val="00391B4C"/>
    <w:rsid w:val="00391BD2"/>
    <w:rsid w:val="00391BDB"/>
    <w:rsid w:val="00391C62"/>
    <w:rsid w:val="003926AF"/>
    <w:rsid w:val="00392A29"/>
    <w:rsid w:val="00392E72"/>
    <w:rsid w:val="00395280"/>
    <w:rsid w:val="00395361"/>
    <w:rsid w:val="00395369"/>
    <w:rsid w:val="003954ED"/>
    <w:rsid w:val="003963C2"/>
    <w:rsid w:val="00397DB2"/>
    <w:rsid w:val="003A0EBF"/>
    <w:rsid w:val="003A1040"/>
    <w:rsid w:val="003A1920"/>
    <w:rsid w:val="003A4111"/>
    <w:rsid w:val="003A422E"/>
    <w:rsid w:val="003A427B"/>
    <w:rsid w:val="003A4CAE"/>
    <w:rsid w:val="003A5986"/>
    <w:rsid w:val="003A67E6"/>
    <w:rsid w:val="003B2E98"/>
    <w:rsid w:val="003B30D5"/>
    <w:rsid w:val="003B4082"/>
    <w:rsid w:val="003B4AA8"/>
    <w:rsid w:val="003B659D"/>
    <w:rsid w:val="003B6869"/>
    <w:rsid w:val="003B6A8D"/>
    <w:rsid w:val="003B776F"/>
    <w:rsid w:val="003B79EC"/>
    <w:rsid w:val="003B7A88"/>
    <w:rsid w:val="003B7D28"/>
    <w:rsid w:val="003C4722"/>
    <w:rsid w:val="003C5394"/>
    <w:rsid w:val="003C5EB8"/>
    <w:rsid w:val="003D0418"/>
    <w:rsid w:val="003D1A02"/>
    <w:rsid w:val="003D3142"/>
    <w:rsid w:val="003D53EC"/>
    <w:rsid w:val="003D5476"/>
    <w:rsid w:val="003D54A9"/>
    <w:rsid w:val="003D5FE2"/>
    <w:rsid w:val="003D61DC"/>
    <w:rsid w:val="003E1DFA"/>
    <w:rsid w:val="003E3729"/>
    <w:rsid w:val="003E77CB"/>
    <w:rsid w:val="003E7E58"/>
    <w:rsid w:val="003F1463"/>
    <w:rsid w:val="003F200C"/>
    <w:rsid w:val="003F2F6B"/>
    <w:rsid w:val="003F4807"/>
    <w:rsid w:val="003F6789"/>
    <w:rsid w:val="00400075"/>
    <w:rsid w:val="00401532"/>
    <w:rsid w:val="004039B3"/>
    <w:rsid w:val="004044B6"/>
    <w:rsid w:val="00404E26"/>
    <w:rsid w:val="00407398"/>
    <w:rsid w:val="004079CB"/>
    <w:rsid w:val="004111CD"/>
    <w:rsid w:val="004117C2"/>
    <w:rsid w:val="00413324"/>
    <w:rsid w:val="0041584F"/>
    <w:rsid w:val="004170B2"/>
    <w:rsid w:val="00421438"/>
    <w:rsid w:val="00421C70"/>
    <w:rsid w:val="004229F0"/>
    <w:rsid w:val="00422BBA"/>
    <w:rsid w:val="00422F2B"/>
    <w:rsid w:val="00424143"/>
    <w:rsid w:val="00425E44"/>
    <w:rsid w:val="004266C4"/>
    <w:rsid w:val="004270D8"/>
    <w:rsid w:val="00430748"/>
    <w:rsid w:val="00430A9D"/>
    <w:rsid w:val="00431204"/>
    <w:rsid w:val="00431ADC"/>
    <w:rsid w:val="00431B39"/>
    <w:rsid w:val="00433555"/>
    <w:rsid w:val="004346BD"/>
    <w:rsid w:val="00436731"/>
    <w:rsid w:val="004411B2"/>
    <w:rsid w:val="0044224F"/>
    <w:rsid w:val="004433EE"/>
    <w:rsid w:val="0044568B"/>
    <w:rsid w:val="0044675B"/>
    <w:rsid w:val="0044793D"/>
    <w:rsid w:val="00452CC0"/>
    <w:rsid w:val="00453CCB"/>
    <w:rsid w:val="004545D9"/>
    <w:rsid w:val="00455A4E"/>
    <w:rsid w:val="0045660E"/>
    <w:rsid w:val="004567BE"/>
    <w:rsid w:val="00456F66"/>
    <w:rsid w:val="004576BD"/>
    <w:rsid w:val="00460320"/>
    <w:rsid w:val="00462AB9"/>
    <w:rsid w:val="00463581"/>
    <w:rsid w:val="004635AF"/>
    <w:rsid w:val="00464786"/>
    <w:rsid w:val="004651B3"/>
    <w:rsid w:val="004653DD"/>
    <w:rsid w:val="00471BFA"/>
    <w:rsid w:val="00471FF3"/>
    <w:rsid w:val="00472301"/>
    <w:rsid w:val="00472641"/>
    <w:rsid w:val="00473B47"/>
    <w:rsid w:val="004740B6"/>
    <w:rsid w:val="004746DC"/>
    <w:rsid w:val="00474F91"/>
    <w:rsid w:val="00475E23"/>
    <w:rsid w:val="00477E26"/>
    <w:rsid w:val="004818BF"/>
    <w:rsid w:val="00482D1E"/>
    <w:rsid w:val="00485A86"/>
    <w:rsid w:val="0048747D"/>
    <w:rsid w:val="00490DF2"/>
    <w:rsid w:val="00492431"/>
    <w:rsid w:val="00492EE7"/>
    <w:rsid w:val="00493528"/>
    <w:rsid w:val="004942DC"/>
    <w:rsid w:val="00494DF1"/>
    <w:rsid w:val="004957C1"/>
    <w:rsid w:val="00496A78"/>
    <w:rsid w:val="00497B9B"/>
    <w:rsid w:val="004A05D7"/>
    <w:rsid w:val="004A1460"/>
    <w:rsid w:val="004A1DE0"/>
    <w:rsid w:val="004A25A7"/>
    <w:rsid w:val="004A357F"/>
    <w:rsid w:val="004A3889"/>
    <w:rsid w:val="004A3F4E"/>
    <w:rsid w:val="004A4B02"/>
    <w:rsid w:val="004A5BC6"/>
    <w:rsid w:val="004A6E0B"/>
    <w:rsid w:val="004B03BA"/>
    <w:rsid w:val="004B1CC5"/>
    <w:rsid w:val="004B22CC"/>
    <w:rsid w:val="004B3093"/>
    <w:rsid w:val="004B3E2F"/>
    <w:rsid w:val="004B48DA"/>
    <w:rsid w:val="004B5874"/>
    <w:rsid w:val="004B6642"/>
    <w:rsid w:val="004B69A5"/>
    <w:rsid w:val="004B7A74"/>
    <w:rsid w:val="004C304F"/>
    <w:rsid w:val="004C3692"/>
    <w:rsid w:val="004C3F18"/>
    <w:rsid w:val="004C4D8E"/>
    <w:rsid w:val="004C506B"/>
    <w:rsid w:val="004C5532"/>
    <w:rsid w:val="004C567B"/>
    <w:rsid w:val="004C5959"/>
    <w:rsid w:val="004C6B18"/>
    <w:rsid w:val="004C7635"/>
    <w:rsid w:val="004D337C"/>
    <w:rsid w:val="004D4F56"/>
    <w:rsid w:val="004D50EB"/>
    <w:rsid w:val="004D56FF"/>
    <w:rsid w:val="004D5BDE"/>
    <w:rsid w:val="004E1065"/>
    <w:rsid w:val="004E190E"/>
    <w:rsid w:val="004E2F64"/>
    <w:rsid w:val="004E456B"/>
    <w:rsid w:val="004E6630"/>
    <w:rsid w:val="004F0DD4"/>
    <w:rsid w:val="004F1A89"/>
    <w:rsid w:val="004F1EA2"/>
    <w:rsid w:val="004F30F7"/>
    <w:rsid w:val="004F3B56"/>
    <w:rsid w:val="004F6AC9"/>
    <w:rsid w:val="00500DAF"/>
    <w:rsid w:val="00500F8A"/>
    <w:rsid w:val="00501745"/>
    <w:rsid w:val="00501773"/>
    <w:rsid w:val="00501FEC"/>
    <w:rsid w:val="00502208"/>
    <w:rsid w:val="005045A1"/>
    <w:rsid w:val="00504B2B"/>
    <w:rsid w:val="00504B51"/>
    <w:rsid w:val="00505114"/>
    <w:rsid w:val="005062AA"/>
    <w:rsid w:val="00506DEA"/>
    <w:rsid w:val="005073C4"/>
    <w:rsid w:val="005076E2"/>
    <w:rsid w:val="00510E97"/>
    <w:rsid w:val="00512314"/>
    <w:rsid w:val="00512C20"/>
    <w:rsid w:val="0051354F"/>
    <w:rsid w:val="00513A44"/>
    <w:rsid w:val="00514660"/>
    <w:rsid w:val="00514C0B"/>
    <w:rsid w:val="00515C65"/>
    <w:rsid w:val="00517508"/>
    <w:rsid w:val="00517A55"/>
    <w:rsid w:val="00520837"/>
    <w:rsid w:val="005214F9"/>
    <w:rsid w:val="0052199A"/>
    <w:rsid w:val="0052268C"/>
    <w:rsid w:val="00523191"/>
    <w:rsid w:val="00523729"/>
    <w:rsid w:val="00524581"/>
    <w:rsid w:val="00525A0C"/>
    <w:rsid w:val="00527F4F"/>
    <w:rsid w:val="00530E17"/>
    <w:rsid w:val="00531401"/>
    <w:rsid w:val="00531B8D"/>
    <w:rsid w:val="00532166"/>
    <w:rsid w:val="00532D43"/>
    <w:rsid w:val="00533408"/>
    <w:rsid w:val="00533A50"/>
    <w:rsid w:val="0053557E"/>
    <w:rsid w:val="005357D8"/>
    <w:rsid w:val="0053582B"/>
    <w:rsid w:val="00535B4F"/>
    <w:rsid w:val="00536765"/>
    <w:rsid w:val="00536A6A"/>
    <w:rsid w:val="00537BFA"/>
    <w:rsid w:val="00540FE2"/>
    <w:rsid w:val="005415ED"/>
    <w:rsid w:val="005423CE"/>
    <w:rsid w:val="00544FC6"/>
    <w:rsid w:val="0054510E"/>
    <w:rsid w:val="0054674A"/>
    <w:rsid w:val="00546AC5"/>
    <w:rsid w:val="00546C74"/>
    <w:rsid w:val="00547068"/>
    <w:rsid w:val="005478F8"/>
    <w:rsid w:val="00547B6D"/>
    <w:rsid w:val="00550344"/>
    <w:rsid w:val="005504CB"/>
    <w:rsid w:val="00552D0E"/>
    <w:rsid w:val="00552FFA"/>
    <w:rsid w:val="0055347B"/>
    <w:rsid w:val="00553D80"/>
    <w:rsid w:val="005540F7"/>
    <w:rsid w:val="0055527C"/>
    <w:rsid w:val="0055540F"/>
    <w:rsid w:val="00556D5F"/>
    <w:rsid w:val="00560D82"/>
    <w:rsid w:val="005617C5"/>
    <w:rsid w:val="00562155"/>
    <w:rsid w:val="00562716"/>
    <w:rsid w:val="0056327C"/>
    <w:rsid w:val="005634B0"/>
    <w:rsid w:val="005637E5"/>
    <w:rsid w:val="005638DD"/>
    <w:rsid w:val="005655AD"/>
    <w:rsid w:val="00565FE6"/>
    <w:rsid w:val="00566DD0"/>
    <w:rsid w:val="005703D2"/>
    <w:rsid w:val="005703E4"/>
    <w:rsid w:val="0057211D"/>
    <w:rsid w:val="0057216A"/>
    <w:rsid w:val="005743DF"/>
    <w:rsid w:val="005749F2"/>
    <w:rsid w:val="005753D6"/>
    <w:rsid w:val="00575F6C"/>
    <w:rsid w:val="0058255D"/>
    <w:rsid w:val="005848A1"/>
    <w:rsid w:val="0058615A"/>
    <w:rsid w:val="00593A4F"/>
    <w:rsid w:val="00594CB4"/>
    <w:rsid w:val="005954E6"/>
    <w:rsid w:val="00595DE0"/>
    <w:rsid w:val="005968A8"/>
    <w:rsid w:val="005973EE"/>
    <w:rsid w:val="0059771C"/>
    <w:rsid w:val="005A0928"/>
    <w:rsid w:val="005A172A"/>
    <w:rsid w:val="005A261D"/>
    <w:rsid w:val="005A5162"/>
    <w:rsid w:val="005A552C"/>
    <w:rsid w:val="005A643E"/>
    <w:rsid w:val="005A7261"/>
    <w:rsid w:val="005A7A09"/>
    <w:rsid w:val="005B2504"/>
    <w:rsid w:val="005B44BB"/>
    <w:rsid w:val="005B484E"/>
    <w:rsid w:val="005B543B"/>
    <w:rsid w:val="005B6D9B"/>
    <w:rsid w:val="005B7410"/>
    <w:rsid w:val="005B7C83"/>
    <w:rsid w:val="005C1160"/>
    <w:rsid w:val="005C3945"/>
    <w:rsid w:val="005C3D5B"/>
    <w:rsid w:val="005C44D1"/>
    <w:rsid w:val="005C57E0"/>
    <w:rsid w:val="005C5F14"/>
    <w:rsid w:val="005C6444"/>
    <w:rsid w:val="005D14B8"/>
    <w:rsid w:val="005D1B05"/>
    <w:rsid w:val="005D1BB3"/>
    <w:rsid w:val="005D4883"/>
    <w:rsid w:val="005D5AD2"/>
    <w:rsid w:val="005D604C"/>
    <w:rsid w:val="005D7F7C"/>
    <w:rsid w:val="005E1364"/>
    <w:rsid w:val="005E2826"/>
    <w:rsid w:val="005E4AD7"/>
    <w:rsid w:val="005E576A"/>
    <w:rsid w:val="005E75AA"/>
    <w:rsid w:val="005F04C3"/>
    <w:rsid w:val="005F07C9"/>
    <w:rsid w:val="005F1706"/>
    <w:rsid w:val="005F2D32"/>
    <w:rsid w:val="005F4C92"/>
    <w:rsid w:val="005F703C"/>
    <w:rsid w:val="00600F33"/>
    <w:rsid w:val="006021BC"/>
    <w:rsid w:val="006042EC"/>
    <w:rsid w:val="0060457C"/>
    <w:rsid w:val="00604AB0"/>
    <w:rsid w:val="00605819"/>
    <w:rsid w:val="006060F8"/>
    <w:rsid w:val="00606956"/>
    <w:rsid w:val="006073CC"/>
    <w:rsid w:val="00610398"/>
    <w:rsid w:val="00610FFB"/>
    <w:rsid w:val="0061211C"/>
    <w:rsid w:val="00612C3E"/>
    <w:rsid w:val="00612F66"/>
    <w:rsid w:val="00613F78"/>
    <w:rsid w:val="00616814"/>
    <w:rsid w:val="006170CC"/>
    <w:rsid w:val="00617585"/>
    <w:rsid w:val="00617FE6"/>
    <w:rsid w:val="0062016F"/>
    <w:rsid w:val="0062154B"/>
    <w:rsid w:val="00621D08"/>
    <w:rsid w:val="00622D20"/>
    <w:rsid w:val="00623879"/>
    <w:rsid w:val="006249F2"/>
    <w:rsid w:val="00624EA4"/>
    <w:rsid w:val="0062559A"/>
    <w:rsid w:val="00626D39"/>
    <w:rsid w:val="00630906"/>
    <w:rsid w:val="006315A6"/>
    <w:rsid w:val="006315F6"/>
    <w:rsid w:val="00633ADA"/>
    <w:rsid w:val="00633AEF"/>
    <w:rsid w:val="006357D8"/>
    <w:rsid w:val="006367A0"/>
    <w:rsid w:val="006403FB"/>
    <w:rsid w:val="0064300D"/>
    <w:rsid w:val="00644885"/>
    <w:rsid w:val="00644A58"/>
    <w:rsid w:val="00645EEE"/>
    <w:rsid w:val="00647C55"/>
    <w:rsid w:val="006510CD"/>
    <w:rsid w:val="00652270"/>
    <w:rsid w:val="0065489A"/>
    <w:rsid w:val="00655199"/>
    <w:rsid w:val="006554A1"/>
    <w:rsid w:val="00656468"/>
    <w:rsid w:val="00656BAA"/>
    <w:rsid w:val="00656DA0"/>
    <w:rsid w:val="0065700E"/>
    <w:rsid w:val="0065793F"/>
    <w:rsid w:val="0066020C"/>
    <w:rsid w:val="00663AF5"/>
    <w:rsid w:val="00663B20"/>
    <w:rsid w:val="00664A50"/>
    <w:rsid w:val="0066740E"/>
    <w:rsid w:val="00670ED8"/>
    <w:rsid w:val="00671C15"/>
    <w:rsid w:val="00674C8D"/>
    <w:rsid w:val="0067575A"/>
    <w:rsid w:val="00676695"/>
    <w:rsid w:val="00680E93"/>
    <w:rsid w:val="00682F20"/>
    <w:rsid w:val="00683873"/>
    <w:rsid w:val="00685F2C"/>
    <w:rsid w:val="00687775"/>
    <w:rsid w:val="006907FF"/>
    <w:rsid w:val="00691958"/>
    <w:rsid w:val="00692116"/>
    <w:rsid w:val="00692A93"/>
    <w:rsid w:val="00692C28"/>
    <w:rsid w:val="0069373C"/>
    <w:rsid w:val="00693CCE"/>
    <w:rsid w:val="00694516"/>
    <w:rsid w:val="00694947"/>
    <w:rsid w:val="00696849"/>
    <w:rsid w:val="00697589"/>
    <w:rsid w:val="00697753"/>
    <w:rsid w:val="006A1372"/>
    <w:rsid w:val="006A143C"/>
    <w:rsid w:val="006A3184"/>
    <w:rsid w:val="006A3AEE"/>
    <w:rsid w:val="006A3C10"/>
    <w:rsid w:val="006A7358"/>
    <w:rsid w:val="006B2532"/>
    <w:rsid w:val="006B49FF"/>
    <w:rsid w:val="006B54E0"/>
    <w:rsid w:val="006B66E5"/>
    <w:rsid w:val="006B7B97"/>
    <w:rsid w:val="006C03EA"/>
    <w:rsid w:val="006C2F3A"/>
    <w:rsid w:val="006C363C"/>
    <w:rsid w:val="006C44B7"/>
    <w:rsid w:val="006C6548"/>
    <w:rsid w:val="006D1329"/>
    <w:rsid w:val="006D2DA0"/>
    <w:rsid w:val="006D355F"/>
    <w:rsid w:val="006D68D4"/>
    <w:rsid w:val="006D6914"/>
    <w:rsid w:val="006D7C0D"/>
    <w:rsid w:val="006E27F8"/>
    <w:rsid w:val="006E3148"/>
    <w:rsid w:val="006E64B7"/>
    <w:rsid w:val="006F0799"/>
    <w:rsid w:val="006F0DFC"/>
    <w:rsid w:val="006F1E24"/>
    <w:rsid w:val="006F2E9E"/>
    <w:rsid w:val="006F3116"/>
    <w:rsid w:val="006F5BB0"/>
    <w:rsid w:val="006F6513"/>
    <w:rsid w:val="006F6602"/>
    <w:rsid w:val="006F66DC"/>
    <w:rsid w:val="006F7733"/>
    <w:rsid w:val="0070079F"/>
    <w:rsid w:val="00701948"/>
    <w:rsid w:val="007023EA"/>
    <w:rsid w:val="00702DE3"/>
    <w:rsid w:val="00703D46"/>
    <w:rsid w:val="00703DAF"/>
    <w:rsid w:val="0070536C"/>
    <w:rsid w:val="007059D1"/>
    <w:rsid w:val="00707CC1"/>
    <w:rsid w:val="00710762"/>
    <w:rsid w:val="00710C79"/>
    <w:rsid w:val="00712C66"/>
    <w:rsid w:val="00716A25"/>
    <w:rsid w:val="007201FE"/>
    <w:rsid w:val="00720DB6"/>
    <w:rsid w:val="00721896"/>
    <w:rsid w:val="00721E41"/>
    <w:rsid w:val="007235D9"/>
    <w:rsid w:val="007238F7"/>
    <w:rsid w:val="00724DA4"/>
    <w:rsid w:val="0072555A"/>
    <w:rsid w:val="00725BD1"/>
    <w:rsid w:val="0072626E"/>
    <w:rsid w:val="00727013"/>
    <w:rsid w:val="007272A7"/>
    <w:rsid w:val="00727F86"/>
    <w:rsid w:val="00730853"/>
    <w:rsid w:val="00730AF1"/>
    <w:rsid w:val="007319A3"/>
    <w:rsid w:val="007335F2"/>
    <w:rsid w:val="007339AB"/>
    <w:rsid w:val="00734E77"/>
    <w:rsid w:val="00735BF0"/>
    <w:rsid w:val="0073724C"/>
    <w:rsid w:val="00737381"/>
    <w:rsid w:val="007400E6"/>
    <w:rsid w:val="007416C3"/>
    <w:rsid w:val="007419C2"/>
    <w:rsid w:val="0074331A"/>
    <w:rsid w:val="0074492E"/>
    <w:rsid w:val="0074494C"/>
    <w:rsid w:val="00744C89"/>
    <w:rsid w:val="007460C4"/>
    <w:rsid w:val="00746111"/>
    <w:rsid w:val="0074659C"/>
    <w:rsid w:val="007513E0"/>
    <w:rsid w:val="00752BF5"/>
    <w:rsid w:val="00752EA6"/>
    <w:rsid w:val="0075310D"/>
    <w:rsid w:val="00755434"/>
    <w:rsid w:val="007561DD"/>
    <w:rsid w:val="00756414"/>
    <w:rsid w:val="00757669"/>
    <w:rsid w:val="00761511"/>
    <w:rsid w:val="00761A9E"/>
    <w:rsid w:val="00761BC6"/>
    <w:rsid w:val="00762AA8"/>
    <w:rsid w:val="00762AFC"/>
    <w:rsid w:val="00762DEB"/>
    <w:rsid w:val="007632EB"/>
    <w:rsid w:val="0076530D"/>
    <w:rsid w:val="007654B5"/>
    <w:rsid w:val="00766CB1"/>
    <w:rsid w:val="007678F2"/>
    <w:rsid w:val="00770BF3"/>
    <w:rsid w:val="00771249"/>
    <w:rsid w:val="00771712"/>
    <w:rsid w:val="0077574A"/>
    <w:rsid w:val="00776407"/>
    <w:rsid w:val="00776BFD"/>
    <w:rsid w:val="00781844"/>
    <w:rsid w:val="00781E6F"/>
    <w:rsid w:val="007828A6"/>
    <w:rsid w:val="0078385F"/>
    <w:rsid w:val="0078396F"/>
    <w:rsid w:val="007843B2"/>
    <w:rsid w:val="00785396"/>
    <w:rsid w:val="00785F17"/>
    <w:rsid w:val="007868E7"/>
    <w:rsid w:val="00791544"/>
    <w:rsid w:val="00791759"/>
    <w:rsid w:val="00791A3D"/>
    <w:rsid w:val="007926C8"/>
    <w:rsid w:val="00793060"/>
    <w:rsid w:val="007936C2"/>
    <w:rsid w:val="00794412"/>
    <w:rsid w:val="00795656"/>
    <w:rsid w:val="007961E2"/>
    <w:rsid w:val="00797574"/>
    <w:rsid w:val="007975FA"/>
    <w:rsid w:val="007A05EA"/>
    <w:rsid w:val="007A0AF9"/>
    <w:rsid w:val="007A0FD1"/>
    <w:rsid w:val="007A1D95"/>
    <w:rsid w:val="007A3392"/>
    <w:rsid w:val="007A3896"/>
    <w:rsid w:val="007A3B9C"/>
    <w:rsid w:val="007A3D70"/>
    <w:rsid w:val="007A6074"/>
    <w:rsid w:val="007A6D9E"/>
    <w:rsid w:val="007B00ED"/>
    <w:rsid w:val="007B0824"/>
    <w:rsid w:val="007B2FE2"/>
    <w:rsid w:val="007B321B"/>
    <w:rsid w:val="007B48E8"/>
    <w:rsid w:val="007B5FE1"/>
    <w:rsid w:val="007B65B2"/>
    <w:rsid w:val="007B68FD"/>
    <w:rsid w:val="007B6B8C"/>
    <w:rsid w:val="007B7B04"/>
    <w:rsid w:val="007C0EB0"/>
    <w:rsid w:val="007C1039"/>
    <w:rsid w:val="007C514D"/>
    <w:rsid w:val="007C5A7F"/>
    <w:rsid w:val="007C6229"/>
    <w:rsid w:val="007C6F20"/>
    <w:rsid w:val="007C74B5"/>
    <w:rsid w:val="007D1138"/>
    <w:rsid w:val="007D2862"/>
    <w:rsid w:val="007D35EA"/>
    <w:rsid w:val="007D4A09"/>
    <w:rsid w:val="007D519F"/>
    <w:rsid w:val="007D76C1"/>
    <w:rsid w:val="007D7938"/>
    <w:rsid w:val="007E0447"/>
    <w:rsid w:val="007E1F1D"/>
    <w:rsid w:val="007E20FF"/>
    <w:rsid w:val="007E39E7"/>
    <w:rsid w:val="007E4A0C"/>
    <w:rsid w:val="007F1211"/>
    <w:rsid w:val="007F237C"/>
    <w:rsid w:val="007F55B9"/>
    <w:rsid w:val="007F67FB"/>
    <w:rsid w:val="008019CC"/>
    <w:rsid w:val="00801B04"/>
    <w:rsid w:val="00802BDE"/>
    <w:rsid w:val="00802CD7"/>
    <w:rsid w:val="0080344D"/>
    <w:rsid w:val="008049A2"/>
    <w:rsid w:val="00805326"/>
    <w:rsid w:val="00805A49"/>
    <w:rsid w:val="00805EA6"/>
    <w:rsid w:val="00807957"/>
    <w:rsid w:val="00812DEE"/>
    <w:rsid w:val="00813135"/>
    <w:rsid w:val="00814045"/>
    <w:rsid w:val="00814FD8"/>
    <w:rsid w:val="00817897"/>
    <w:rsid w:val="008200E5"/>
    <w:rsid w:val="00820C0E"/>
    <w:rsid w:val="00822188"/>
    <w:rsid w:val="008229BA"/>
    <w:rsid w:val="0082336A"/>
    <w:rsid w:val="00823E7E"/>
    <w:rsid w:val="00824EE2"/>
    <w:rsid w:val="00824FD4"/>
    <w:rsid w:val="0083031D"/>
    <w:rsid w:val="0083194B"/>
    <w:rsid w:val="00832BF9"/>
    <w:rsid w:val="00833719"/>
    <w:rsid w:val="00834320"/>
    <w:rsid w:val="00835838"/>
    <w:rsid w:val="00835A23"/>
    <w:rsid w:val="00835EAE"/>
    <w:rsid w:val="00835ECA"/>
    <w:rsid w:val="00836420"/>
    <w:rsid w:val="0083681B"/>
    <w:rsid w:val="00840C11"/>
    <w:rsid w:val="0084107D"/>
    <w:rsid w:val="008411E5"/>
    <w:rsid w:val="00842CF6"/>
    <w:rsid w:val="00843FBB"/>
    <w:rsid w:val="00844ED5"/>
    <w:rsid w:val="00845F01"/>
    <w:rsid w:val="008467DE"/>
    <w:rsid w:val="008469C6"/>
    <w:rsid w:val="00846D8E"/>
    <w:rsid w:val="00847AD2"/>
    <w:rsid w:val="0085112F"/>
    <w:rsid w:val="008520B2"/>
    <w:rsid w:val="008529FE"/>
    <w:rsid w:val="00853D4E"/>
    <w:rsid w:val="00854308"/>
    <w:rsid w:val="00856736"/>
    <w:rsid w:val="00856EA5"/>
    <w:rsid w:val="008602FD"/>
    <w:rsid w:val="00860CEB"/>
    <w:rsid w:val="0086158A"/>
    <w:rsid w:val="00861923"/>
    <w:rsid w:val="008635AC"/>
    <w:rsid w:val="00866EC6"/>
    <w:rsid w:val="008719F7"/>
    <w:rsid w:val="00871CB4"/>
    <w:rsid w:val="008722F6"/>
    <w:rsid w:val="00873211"/>
    <w:rsid w:val="00874200"/>
    <w:rsid w:val="008743E6"/>
    <w:rsid w:val="00875234"/>
    <w:rsid w:val="0087627A"/>
    <w:rsid w:val="008768FD"/>
    <w:rsid w:val="0087736F"/>
    <w:rsid w:val="00877DF3"/>
    <w:rsid w:val="00880E7B"/>
    <w:rsid w:val="008823CB"/>
    <w:rsid w:val="00886DB0"/>
    <w:rsid w:val="008871E3"/>
    <w:rsid w:val="008873C3"/>
    <w:rsid w:val="008902A3"/>
    <w:rsid w:val="00890CEA"/>
    <w:rsid w:val="0089365E"/>
    <w:rsid w:val="00894329"/>
    <w:rsid w:val="00894453"/>
    <w:rsid w:val="00894B95"/>
    <w:rsid w:val="00895CC1"/>
    <w:rsid w:val="00895F4C"/>
    <w:rsid w:val="008A2807"/>
    <w:rsid w:val="008A32D5"/>
    <w:rsid w:val="008A67EA"/>
    <w:rsid w:val="008A765B"/>
    <w:rsid w:val="008B0BEF"/>
    <w:rsid w:val="008B125C"/>
    <w:rsid w:val="008B2BD4"/>
    <w:rsid w:val="008B3E28"/>
    <w:rsid w:val="008B419E"/>
    <w:rsid w:val="008B4AA4"/>
    <w:rsid w:val="008B4CED"/>
    <w:rsid w:val="008B5B09"/>
    <w:rsid w:val="008C53F2"/>
    <w:rsid w:val="008C682A"/>
    <w:rsid w:val="008C6C5B"/>
    <w:rsid w:val="008C7942"/>
    <w:rsid w:val="008C7DAF"/>
    <w:rsid w:val="008D03AA"/>
    <w:rsid w:val="008D061C"/>
    <w:rsid w:val="008D16BD"/>
    <w:rsid w:val="008D198C"/>
    <w:rsid w:val="008D4974"/>
    <w:rsid w:val="008D5D04"/>
    <w:rsid w:val="008D6D19"/>
    <w:rsid w:val="008E05E5"/>
    <w:rsid w:val="008E0FB8"/>
    <w:rsid w:val="008E21A7"/>
    <w:rsid w:val="008E22CE"/>
    <w:rsid w:val="008E4297"/>
    <w:rsid w:val="008E456D"/>
    <w:rsid w:val="008E5919"/>
    <w:rsid w:val="008F0B3E"/>
    <w:rsid w:val="008F15B5"/>
    <w:rsid w:val="008F2236"/>
    <w:rsid w:val="008F3CFE"/>
    <w:rsid w:val="008F4492"/>
    <w:rsid w:val="008F47C2"/>
    <w:rsid w:val="008F696E"/>
    <w:rsid w:val="008F757C"/>
    <w:rsid w:val="008F7B87"/>
    <w:rsid w:val="00900CA7"/>
    <w:rsid w:val="00901E9C"/>
    <w:rsid w:val="00902373"/>
    <w:rsid w:val="009039C3"/>
    <w:rsid w:val="009062B0"/>
    <w:rsid w:val="00907261"/>
    <w:rsid w:val="00907955"/>
    <w:rsid w:val="00910693"/>
    <w:rsid w:val="00911A19"/>
    <w:rsid w:val="00912203"/>
    <w:rsid w:val="009125D8"/>
    <w:rsid w:val="00912A0A"/>
    <w:rsid w:val="0091370D"/>
    <w:rsid w:val="00914746"/>
    <w:rsid w:val="00914FF0"/>
    <w:rsid w:val="0091553A"/>
    <w:rsid w:val="009156A0"/>
    <w:rsid w:val="00915D01"/>
    <w:rsid w:val="00916FC0"/>
    <w:rsid w:val="00920D4E"/>
    <w:rsid w:val="00920D56"/>
    <w:rsid w:val="00921116"/>
    <w:rsid w:val="00921263"/>
    <w:rsid w:val="00923C63"/>
    <w:rsid w:val="00924A44"/>
    <w:rsid w:val="009305FD"/>
    <w:rsid w:val="00931B9E"/>
    <w:rsid w:val="00932782"/>
    <w:rsid w:val="00934D0B"/>
    <w:rsid w:val="00934F99"/>
    <w:rsid w:val="009401A1"/>
    <w:rsid w:val="00940C5E"/>
    <w:rsid w:val="0094107B"/>
    <w:rsid w:val="009415DC"/>
    <w:rsid w:val="009446C9"/>
    <w:rsid w:val="00944798"/>
    <w:rsid w:val="00945277"/>
    <w:rsid w:val="00946495"/>
    <w:rsid w:val="0094660E"/>
    <w:rsid w:val="0095440D"/>
    <w:rsid w:val="00955776"/>
    <w:rsid w:val="00955B9F"/>
    <w:rsid w:val="00960373"/>
    <w:rsid w:val="009609D5"/>
    <w:rsid w:val="00960FAD"/>
    <w:rsid w:val="0096167B"/>
    <w:rsid w:val="00961972"/>
    <w:rsid w:val="00961DB4"/>
    <w:rsid w:val="00963888"/>
    <w:rsid w:val="00964FAF"/>
    <w:rsid w:val="0096541D"/>
    <w:rsid w:val="009655FB"/>
    <w:rsid w:val="0096598C"/>
    <w:rsid w:val="00970AAC"/>
    <w:rsid w:val="00971B2F"/>
    <w:rsid w:val="00972000"/>
    <w:rsid w:val="00973337"/>
    <w:rsid w:val="009752A2"/>
    <w:rsid w:val="00975BFA"/>
    <w:rsid w:val="00977EA4"/>
    <w:rsid w:val="009805D5"/>
    <w:rsid w:val="00980804"/>
    <w:rsid w:val="00980E2C"/>
    <w:rsid w:val="009819CA"/>
    <w:rsid w:val="0098206B"/>
    <w:rsid w:val="009832EC"/>
    <w:rsid w:val="00984079"/>
    <w:rsid w:val="00984299"/>
    <w:rsid w:val="009849AC"/>
    <w:rsid w:val="00984CB0"/>
    <w:rsid w:val="009866C8"/>
    <w:rsid w:val="00986E7C"/>
    <w:rsid w:val="00987AE9"/>
    <w:rsid w:val="00990096"/>
    <w:rsid w:val="00990626"/>
    <w:rsid w:val="009939D8"/>
    <w:rsid w:val="00995DB8"/>
    <w:rsid w:val="009A0A08"/>
    <w:rsid w:val="009A0A6A"/>
    <w:rsid w:val="009A1412"/>
    <w:rsid w:val="009A2F60"/>
    <w:rsid w:val="009A5AF8"/>
    <w:rsid w:val="009A6EA1"/>
    <w:rsid w:val="009A7A98"/>
    <w:rsid w:val="009B23B7"/>
    <w:rsid w:val="009B411A"/>
    <w:rsid w:val="009B5266"/>
    <w:rsid w:val="009B54CF"/>
    <w:rsid w:val="009B6BC5"/>
    <w:rsid w:val="009B6F2C"/>
    <w:rsid w:val="009B6FB2"/>
    <w:rsid w:val="009B732D"/>
    <w:rsid w:val="009C02B7"/>
    <w:rsid w:val="009C0E53"/>
    <w:rsid w:val="009C157B"/>
    <w:rsid w:val="009C2514"/>
    <w:rsid w:val="009C3B6E"/>
    <w:rsid w:val="009C4599"/>
    <w:rsid w:val="009C52B3"/>
    <w:rsid w:val="009C5E07"/>
    <w:rsid w:val="009C5E7A"/>
    <w:rsid w:val="009C67DD"/>
    <w:rsid w:val="009C6AE6"/>
    <w:rsid w:val="009C7547"/>
    <w:rsid w:val="009C79C8"/>
    <w:rsid w:val="009D39F2"/>
    <w:rsid w:val="009D5463"/>
    <w:rsid w:val="009D558B"/>
    <w:rsid w:val="009D5DF6"/>
    <w:rsid w:val="009D73DC"/>
    <w:rsid w:val="009E0EDE"/>
    <w:rsid w:val="009E1C57"/>
    <w:rsid w:val="009E1E62"/>
    <w:rsid w:val="009E42D9"/>
    <w:rsid w:val="009E4572"/>
    <w:rsid w:val="009E506C"/>
    <w:rsid w:val="009E54D7"/>
    <w:rsid w:val="009F0CA3"/>
    <w:rsid w:val="009F220C"/>
    <w:rsid w:val="009F24D3"/>
    <w:rsid w:val="009F38A0"/>
    <w:rsid w:val="009F4205"/>
    <w:rsid w:val="009F4753"/>
    <w:rsid w:val="009F5534"/>
    <w:rsid w:val="009F602E"/>
    <w:rsid w:val="009F64E7"/>
    <w:rsid w:val="009F67B9"/>
    <w:rsid w:val="009F6B9C"/>
    <w:rsid w:val="009F6EB7"/>
    <w:rsid w:val="009F7FA5"/>
    <w:rsid w:val="00A00933"/>
    <w:rsid w:val="00A023B5"/>
    <w:rsid w:val="00A0263A"/>
    <w:rsid w:val="00A043C1"/>
    <w:rsid w:val="00A05E18"/>
    <w:rsid w:val="00A06095"/>
    <w:rsid w:val="00A0629A"/>
    <w:rsid w:val="00A06AE6"/>
    <w:rsid w:val="00A06BB2"/>
    <w:rsid w:val="00A075E6"/>
    <w:rsid w:val="00A07ECA"/>
    <w:rsid w:val="00A109A6"/>
    <w:rsid w:val="00A11905"/>
    <w:rsid w:val="00A13146"/>
    <w:rsid w:val="00A1574D"/>
    <w:rsid w:val="00A1577B"/>
    <w:rsid w:val="00A15806"/>
    <w:rsid w:val="00A16D76"/>
    <w:rsid w:val="00A16FA7"/>
    <w:rsid w:val="00A178A4"/>
    <w:rsid w:val="00A2040A"/>
    <w:rsid w:val="00A20AF8"/>
    <w:rsid w:val="00A21370"/>
    <w:rsid w:val="00A2178B"/>
    <w:rsid w:val="00A22923"/>
    <w:rsid w:val="00A23947"/>
    <w:rsid w:val="00A26DB9"/>
    <w:rsid w:val="00A3089A"/>
    <w:rsid w:val="00A30DDF"/>
    <w:rsid w:val="00A335B1"/>
    <w:rsid w:val="00A34DA2"/>
    <w:rsid w:val="00A35AA7"/>
    <w:rsid w:val="00A36C17"/>
    <w:rsid w:val="00A432A9"/>
    <w:rsid w:val="00A45159"/>
    <w:rsid w:val="00A4627A"/>
    <w:rsid w:val="00A4697E"/>
    <w:rsid w:val="00A46D48"/>
    <w:rsid w:val="00A47B56"/>
    <w:rsid w:val="00A5002D"/>
    <w:rsid w:val="00A502F0"/>
    <w:rsid w:val="00A50378"/>
    <w:rsid w:val="00A50B8A"/>
    <w:rsid w:val="00A50BD3"/>
    <w:rsid w:val="00A5143A"/>
    <w:rsid w:val="00A5350F"/>
    <w:rsid w:val="00A53A10"/>
    <w:rsid w:val="00A562EE"/>
    <w:rsid w:val="00A57641"/>
    <w:rsid w:val="00A57663"/>
    <w:rsid w:val="00A62758"/>
    <w:rsid w:val="00A6438B"/>
    <w:rsid w:val="00A647DE"/>
    <w:rsid w:val="00A65413"/>
    <w:rsid w:val="00A65603"/>
    <w:rsid w:val="00A66A7B"/>
    <w:rsid w:val="00A706A8"/>
    <w:rsid w:val="00A706E9"/>
    <w:rsid w:val="00A70A0E"/>
    <w:rsid w:val="00A7122B"/>
    <w:rsid w:val="00A71C5C"/>
    <w:rsid w:val="00A7324C"/>
    <w:rsid w:val="00A74BCD"/>
    <w:rsid w:val="00A75297"/>
    <w:rsid w:val="00A75A13"/>
    <w:rsid w:val="00A75FF3"/>
    <w:rsid w:val="00A76622"/>
    <w:rsid w:val="00A77452"/>
    <w:rsid w:val="00A84919"/>
    <w:rsid w:val="00A85336"/>
    <w:rsid w:val="00A85B0E"/>
    <w:rsid w:val="00A86C85"/>
    <w:rsid w:val="00A87277"/>
    <w:rsid w:val="00A91141"/>
    <w:rsid w:val="00A913F5"/>
    <w:rsid w:val="00A9155E"/>
    <w:rsid w:val="00A91C39"/>
    <w:rsid w:val="00A92063"/>
    <w:rsid w:val="00A9381F"/>
    <w:rsid w:val="00A93885"/>
    <w:rsid w:val="00A94874"/>
    <w:rsid w:val="00A95331"/>
    <w:rsid w:val="00A958C6"/>
    <w:rsid w:val="00A95C36"/>
    <w:rsid w:val="00A96D7A"/>
    <w:rsid w:val="00AA0F22"/>
    <w:rsid w:val="00AA1FC3"/>
    <w:rsid w:val="00AA2599"/>
    <w:rsid w:val="00AA5C06"/>
    <w:rsid w:val="00AA672A"/>
    <w:rsid w:val="00AA6A4B"/>
    <w:rsid w:val="00AA7DBF"/>
    <w:rsid w:val="00AB01B4"/>
    <w:rsid w:val="00AB190A"/>
    <w:rsid w:val="00AB26AB"/>
    <w:rsid w:val="00AB3482"/>
    <w:rsid w:val="00AB3865"/>
    <w:rsid w:val="00AB3A93"/>
    <w:rsid w:val="00AB412E"/>
    <w:rsid w:val="00AB50DE"/>
    <w:rsid w:val="00AB6393"/>
    <w:rsid w:val="00AB695B"/>
    <w:rsid w:val="00AB6E74"/>
    <w:rsid w:val="00AC0694"/>
    <w:rsid w:val="00AC11E8"/>
    <w:rsid w:val="00AC3190"/>
    <w:rsid w:val="00AC32C1"/>
    <w:rsid w:val="00AC3C88"/>
    <w:rsid w:val="00AC41B1"/>
    <w:rsid w:val="00AC67AF"/>
    <w:rsid w:val="00AC6A4C"/>
    <w:rsid w:val="00AC6D79"/>
    <w:rsid w:val="00AC7333"/>
    <w:rsid w:val="00AC7EAE"/>
    <w:rsid w:val="00AD059D"/>
    <w:rsid w:val="00AD08A0"/>
    <w:rsid w:val="00AD0F0C"/>
    <w:rsid w:val="00AD39F0"/>
    <w:rsid w:val="00AD46EA"/>
    <w:rsid w:val="00AD4DDD"/>
    <w:rsid w:val="00AD525B"/>
    <w:rsid w:val="00AD54A8"/>
    <w:rsid w:val="00AD715C"/>
    <w:rsid w:val="00AD730D"/>
    <w:rsid w:val="00AE0BE3"/>
    <w:rsid w:val="00AE1C86"/>
    <w:rsid w:val="00AE1F63"/>
    <w:rsid w:val="00AE2571"/>
    <w:rsid w:val="00AE2977"/>
    <w:rsid w:val="00AE536D"/>
    <w:rsid w:val="00AE586E"/>
    <w:rsid w:val="00AE5E6F"/>
    <w:rsid w:val="00AE6080"/>
    <w:rsid w:val="00AF0948"/>
    <w:rsid w:val="00AF0DDE"/>
    <w:rsid w:val="00AF57A9"/>
    <w:rsid w:val="00AF722B"/>
    <w:rsid w:val="00AF7D2D"/>
    <w:rsid w:val="00B0031D"/>
    <w:rsid w:val="00B00D62"/>
    <w:rsid w:val="00B01A2F"/>
    <w:rsid w:val="00B03E63"/>
    <w:rsid w:val="00B054C7"/>
    <w:rsid w:val="00B065DE"/>
    <w:rsid w:val="00B069DC"/>
    <w:rsid w:val="00B07EE5"/>
    <w:rsid w:val="00B10B2E"/>
    <w:rsid w:val="00B11253"/>
    <w:rsid w:val="00B123E0"/>
    <w:rsid w:val="00B12607"/>
    <w:rsid w:val="00B13032"/>
    <w:rsid w:val="00B1397C"/>
    <w:rsid w:val="00B13D3B"/>
    <w:rsid w:val="00B1490F"/>
    <w:rsid w:val="00B17A3E"/>
    <w:rsid w:val="00B20135"/>
    <w:rsid w:val="00B20944"/>
    <w:rsid w:val="00B22F3F"/>
    <w:rsid w:val="00B23F3F"/>
    <w:rsid w:val="00B24E6B"/>
    <w:rsid w:val="00B25088"/>
    <w:rsid w:val="00B25942"/>
    <w:rsid w:val="00B31251"/>
    <w:rsid w:val="00B3640C"/>
    <w:rsid w:val="00B36574"/>
    <w:rsid w:val="00B3681B"/>
    <w:rsid w:val="00B36CDA"/>
    <w:rsid w:val="00B370CF"/>
    <w:rsid w:val="00B37155"/>
    <w:rsid w:val="00B37325"/>
    <w:rsid w:val="00B4095A"/>
    <w:rsid w:val="00B40DAC"/>
    <w:rsid w:val="00B41642"/>
    <w:rsid w:val="00B41E9A"/>
    <w:rsid w:val="00B436F9"/>
    <w:rsid w:val="00B4470E"/>
    <w:rsid w:val="00B4483B"/>
    <w:rsid w:val="00B45EAD"/>
    <w:rsid w:val="00B465D2"/>
    <w:rsid w:val="00B46689"/>
    <w:rsid w:val="00B46753"/>
    <w:rsid w:val="00B47396"/>
    <w:rsid w:val="00B47FC7"/>
    <w:rsid w:val="00B50409"/>
    <w:rsid w:val="00B51B97"/>
    <w:rsid w:val="00B520F4"/>
    <w:rsid w:val="00B5270B"/>
    <w:rsid w:val="00B539EA"/>
    <w:rsid w:val="00B554E4"/>
    <w:rsid w:val="00B56017"/>
    <w:rsid w:val="00B560DD"/>
    <w:rsid w:val="00B5611F"/>
    <w:rsid w:val="00B57E52"/>
    <w:rsid w:val="00B6022E"/>
    <w:rsid w:val="00B60569"/>
    <w:rsid w:val="00B617A5"/>
    <w:rsid w:val="00B62E40"/>
    <w:rsid w:val="00B63541"/>
    <w:rsid w:val="00B63993"/>
    <w:rsid w:val="00B63AC0"/>
    <w:rsid w:val="00B65DDE"/>
    <w:rsid w:val="00B6643C"/>
    <w:rsid w:val="00B675DF"/>
    <w:rsid w:val="00B70D5F"/>
    <w:rsid w:val="00B743B0"/>
    <w:rsid w:val="00B748AD"/>
    <w:rsid w:val="00B7613B"/>
    <w:rsid w:val="00B81082"/>
    <w:rsid w:val="00B82667"/>
    <w:rsid w:val="00B8288E"/>
    <w:rsid w:val="00B83845"/>
    <w:rsid w:val="00B842B4"/>
    <w:rsid w:val="00B84A39"/>
    <w:rsid w:val="00B85D73"/>
    <w:rsid w:val="00B85E92"/>
    <w:rsid w:val="00B878F9"/>
    <w:rsid w:val="00B9286B"/>
    <w:rsid w:val="00B92FAD"/>
    <w:rsid w:val="00B93026"/>
    <w:rsid w:val="00B93872"/>
    <w:rsid w:val="00B9464D"/>
    <w:rsid w:val="00B95E8D"/>
    <w:rsid w:val="00B962D7"/>
    <w:rsid w:val="00B96EE3"/>
    <w:rsid w:val="00B970A0"/>
    <w:rsid w:val="00BA4E2F"/>
    <w:rsid w:val="00BA4E9F"/>
    <w:rsid w:val="00BA593C"/>
    <w:rsid w:val="00BA68DE"/>
    <w:rsid w:val="00BA770D"/>
    <w:rsid w:val="00BA773E"/>
    <w:rsid w:val="00BB3B47"/>
    <w:rsid w:val="00BB4185"/>
    <w:rsid w:val="00BB5A6D"/>
    <w:rsid w:val="00BC0294"/>
    <w:rsid w:val="00BC05A2"/>
    <w:rsid w:val="00BC1F57"/>
    <w:rsid w:val="00BC1FB4"/>
    <w:rsid w:val="00BC32ED"/>
    <w:rsid w:val="00BC3CB0"/>
    <w:rsid w:val="00BC739A"/>
    <w:rsid w:val="00BC77E4"/>
    <w:rsid w:val="00BD1497"/>
    <w:rsid w:val="00BD15F9"/>
    <w:rsid w:val="00BD312C"/>
    <w:rsid w:val="00BE089B"/>
    <w:rsid w:val="00BE0E9E"/>
    <w:rsid w:val="00BE1BB8"/>
    <w:rsid w:val="00BE20FB"/>
    <w:rsid w:val="00BE302B"/>
    <w:rsid w:val="00BE327A"/>
    <w:rsid w:val="00BE553B"/>
    <w:rsid w:val="00BE555A"/>
    <w:rsid w:val="00BE5F4D"/>
    <w:rsid w:val="00BE64F5"/>
    <w:rsid w:val="00BE74FA"/>
    <w:rsid w:val="00BF2848"/>
    <w:rsid w:val="00BF38E3"/>
    <w:rsid w:val="00BF4718"/>
    <w:rsid w:val="00BF522B"/>
    <w:rsid w:val="00BF52CF"/>
    <w:rsid w:val="00BF6EC1"/>
    <w:rsid w:val="00BF789F"/>
    <w:rsid w:val="00BF7955"/>
    <w:rsid w:val="00C011DD"/>
    <w:rsid w:val="00C01BE6"/>
    <w:rsid w:val="00C02144"/>
    <w:rsid w:val="00C023E1"/>
    <w:rsid w:val="00C03998"/>
    <w:rsid w:val="00C048F6"/>
    <w:rsid w:val="00C05809"/>
    <w:rsid w:val="00C102AD"/>
    <w:rsid w:val="00C10B85"/>
    <w:rsid w:val="00C11A9E"/>
    <w:rsid w:val="00C16DDE"/>
    <w:rsid w:val="00C17611"/>
    <w:rsid w:val="00C20946"/>
    <w:rsid w:val="00C20E0F"/>
    <w:rsid w:val="00C24D8D"/>
    <w:rsid w:val="00C2520F"/>
    <w:rsid w:val="00C25809"/>
    <w:rsid w:val="00C259A5"/>
    <w:rsid w:val="00C26044"/>
    <w:rsid w:val="00C2667D"/>
    <w:rsid w:val="00C26A8B"/>
    <w:rsid w:val="00C26F58"/>
    <w:rsid w:val="00C27AD7"/>
    <w:rsid w:val="00C30AE9"/>
    <w:rsid w:val="00C324BE"/>
    <w:rsid w:val="00C34875"/>
    <w:rsid w:val="00C348BC"/>
    <w:rsid w:val="00C35912"/>
    <w:rsid w:val="00C36C0C"/>
    <w:rsid w:val="00C37E79"/>
    <w:rsid w:val="00C4043F"/>
    <w:rsid w:val="00C404A1"/>
    <w:rsid w:val="00C41C66"/>
    <w:rsid w:val="00C4280F"/>
    <w:rsid w:val="00C42B78"/>
    <w:rsid w:val="00C43524"/>
    <w:rsid w:val="00C44FD0"/>
    <w:rsid w:val="00C458A6"/>
    <w:rsid w:val="00C46940"/>
    <w:rsid w:val="00C46DD5"/>
    <w:rsid w:val="00C472A4"/>
    <w:rsid w:val="00C47FA1"/>
    <w:rsid w:val="00C526D4"/>
    <w:rsid w:val="00C530C9"/>
    <w:rsid w:val="00C53B0A"/>
    <w:rsid w:val="00C53B4F"/>
    <w:rsid w:val="00C53FD2"/>
    <w:rsid w:val="00C547D9"/>
    <w:rsid w:val="00C5590D"/>
    <w:rsid w:val="00C55FE8"/>
    <w:rsid w:val="00C567E4"/>
    <w:rsid w:val="00C57B1B"/>
    <w:rsid w:val="00C57DFA"/>
    <w:rsid w:val="00C60BE2"/>
    <w:rsid w:val="00C61C21"/>
    <w:rsid w:val="00C64252"/>
    <w:rsid w:val="00C65417"/>
    <w:rsid w:val="00C654AD"/>
    <w:rsid w:val="00C6580A"/>
    <w:rsid w:val="00C67492"/>
    <w:rsid w:val="00C6761A"/>
    <w:rsid w:val="00C67CFC"/>
    <w:rsid w:val="00C70179"/>
    <w:rsid w:val="00C713E1"/>
    <w:rsid w:val="00C71EE8"/>
    <w:rsid w:val="00C7225D"/>
    <w:rsid w:val="00C73C19"/>
    <w:rsid w:val="00C745B3"/>
    <w:rsid w:val="00C74625"/>
    <w:rsid w:val="00C752F2"/>
    <w:rsid w:val="00C755F3"/>
    <w:rsid w:val="00C772E5"/>
    <w:rsid w:val="00C8367F"/>
    <w:rsid w:val="00C84ABE"/>
    <w:rsid w:val="00C864EF"/>
    <w:rsid w:val="00C876F1"/>
    <w:rsid w:val="00C90696"/>
    <w:rsid w:val="00C91108"/>
    <w:rsid w:val="00C950A5"/>
    <w:rsid w:val="00C95B0B"/>
    <w:rsid w:val="00C96D50"/>
    <w:rsid w:val="00C978D4"/>
    <w:rsid w:val="00CA06E5"/>
    <w:rsid w:val="00CA1AC2"/>
    <w:rsid w:val="00CA1B10"/>
    <w:rsid w:val="00CA256D"/>
    <w:rsid w:val="00CA3666"/>
    <w:rsid w:val="00CA5561"/>
    <w:rsid w:val="00CA5698"/>
    <w:rsid w:val="00CA62D7"/>
    <w:rsid w:val="00CB08F9"/>
    <w:rsid w:val="00CB1595"/>
    <w:rsid w:val="00CB182F"/>
    <w:rsid w:val="00CB26A2"/>
    <w:rsid w:val="00CB3053"/>
    <w:rsid w:val="00CB35BD"/>
    <w:rsid w:val="00CB4EF2"/>
    <w:rsid w:val="00CB52BE"/>
    <w:rsid w:val="00CB7B40"/>
    <w:rsid w:val="00CC01D7"/>
    <w:rsid w:val="00CC0771"/>
    <w:rsid w:val="00CC1BA8"/>
    <w:rsid w:val="00CC1E6F"/>
    <w:rsid w:val="00CC3F48"/>
    <w:rsid w:val="00CC4323"/>
    <w:rsid w:val="00CC469B"/>
    <w:rsid w:val="00CC530C"/>
    <w:rsid w:val="00CC7BDA"/>
    <w:rsid w:val="00CD0FE4"/>
    <w:rsid w:val="00CD155A"/>
    <w:rsid w:val="00CD1D3D"/>
    <w:rsid w:val="00CD3783"/>
    <w:rsid w:val="00CD4815"/>
    <w:rsid w:val="00CD4DC4"/>
    <w:rsid w:val="00CD77AD"/>
    <w:rsid w:val="00CE057F"/>
    <w:rsid w:val="00CE09AC"/>
    <w:rsid w:val="00CE0B8F"/>
    <w:rsid w:val="00CE1402"/>
    <w:rsid w:val="00CE1E4A"/>
    <w:rsid w:val="00CE21F3"/>
    <w:rsid w:val="00CE2C1E"/>
    <w:rsid w:val="00CE2DB6"/>
    <w:rsid w:val="00CE515A"/>
    <w:rsid w:val="00CE5A71"/>
    <w:rsid w:val="00CE5AC7"/>
    <w:rsid w:val="00CE7135"/>
    <w:rsid w:val="00CE7512"/>
    <w:rsid w:val="00CE7603"/>
    <w:rsid w:val="00CF275F"/>
    <w:rsid w:val="00CF51B2"/>
    <w:rsid w:val="00CF55ED"/>
    <w:rsid w:val="00CF6CBD"/>
    <w:rsid w:val="00CF6E61"/>
    <w:rsid w:val="00CF7A8D"/>
    <w:rsid w:val="00D00C87"/>
    <w:rsid w:val="00D02490"/>
    <w:rsid w:val="00D028D5"/>
    <w:rsid w:val="00D04806"/>
    <w:rsid w:val="00D051DD"/>
    <w:rsid w:val="00D05E8C"/>
    <w:rsid w:val="00D06DDA"/>
    <w:rsid w:val="00D0717D"/>
    <w:rsid w:val="00D07FCE"/>
    <w:rsid w:val="00D11D76"/>
    <w:rsid w:val="00D12D7A"/>
    <w:rsid w:val="00D14FE6"/>
    <w:rsid w:val="00D15534"/>
    <w:rsid w:val="00D163D7"/>
    <w:rsid w:val="00D20001"/>
    <w:rsid w:val="00D206B2"/>
    <w:rsid w:val="00D20819"/>
    <w:rsid w:val="00D20BB6"/>
    <w:rsid w:val="00D22DFF"/>
    <w:rsid w:val="00D262E7"/>
    <w:rsid w:val="00D26B52"/>
    <w:rsid w:val="00D26FDF"/>
    <w:rsid w:val="00D27005"/>
    <w:rsid w:val="00D306FB"/>
    <w:rsid w:val="00D30A08"/>
    <w:rsid w:val="00D30E45"/>
    <w:rsid w:val="00D31F60"/>
    <w:rsid w:val="00D33DFE"/>
    <w:rsid w:val="00D352C6"/>
    <w:rsid w:val="00D36C70"/>
    <w:rsid w:val="00D37EFC"/>
    <w:rsid w:val="00D402DE"/>
    <w:rsid w:val="00D42924"/>
    <w:rsid w:val="00D42E88"/>
    <w:rsid w:val="00D43DD4"/>
    <w:rsid w:val="00D447C3"/>
    <w:rsid w:val="00D44AD8"/>
    <w:rsid w:val="00D450E5"/>
    <w:rsid w:val="00D456C2"/>
    <w:rsid w:val="00D45C3D"/>
    <w:rsid w:val="00D47DB5"/>
    <w:rsid w:val="00D52490"/>
    <w:rsid w:val="00D5270F"/>
    <w:rsid w:val="00D536BD"/>
    <w:rsid w:val="00D536D4"/>
    <w:rsid w:val="00D54CDE"/>
    <w:rsid w:val="00D55949"/>
    <w:rsid w:val="00D56A0B"/>
    <w:rsid w:val="00D56D26"/>
    <w:rsid w:val="00D5756C"/>
    <w:rsid w:val="00D579BE"/>
    <w:rsid w:val="00D61094"/>
    <w:rsid w:val="00D6175B"/>
    <w:rsid w:val="00D63A14"/>
    <w:rsid w:val="00D65C3F"/>
    <w:rsid w:val="00D65C6B"/>
    <w:rsid w:val="00D667D8"/>
    <w:rsid w:val="00D70759"/>
    <w:rsid w:val="00D72E2E"/>
    <w:rsid w:val="00D750EB"/>
    <w:rsid w:val="00D75916"/>
    <w:rsid w:val="00D75A5A"/>
    <w:rsid w:val="00D76D09"/>
    <w:rsid w:val="00D84E83"/>
    <w:rsid w:val="00D85D2C"/>
    <w:rsid w:val="00D87865"/>
    <w:rsid w:val="00D90118"/>
    <w:rsid w:val="00D91D0E"/>
    <w:rsid w:val="00D92268"/>
    <w:rsid w:val="00D925E4"/>
    <w:rsid w:val="00D927A9"/>
    <w:rsid w:val="00D93AA0"/>
    <w:rsid w:val="00D93C07"/>
    <w:rsid w:val="00D941C1"/>
    <w:rsid w:val="00D94847"/>
    <w:rsid w:val="00D96C5D"/>
    <w:rsid w:val="00D97CD0"/>
    <w:rsid w:val="00DA3479"/>
    <w:rsid w:val="00DA3874"/>
    <w:rsid w:val="00DA3D0A"/>
    <w:rsid w:val="00DA42B3"/>
    <w:rsid w:val="00DA73DF"/>
    <w:rsid w:val="00DA7B05"/>
    <w:rsid w:val="00DA7C30"/>
    <w:rsid w:val="00DB0FEA"/>
    <w:rsid w:val="00DB3064"/>
    <w:rsid w:val="00DB3F63"/>
    <w:rsid w:val="00DB4012"/>
    <w:rsid w:val="00DB75E1"/>
    <w:rsid w:val="00DC2EEA"/>
    <w:rsid w:val="00DC3357"/>
    <w:rsid w:val="00DC4546"/>
    <w:rsid w:val="00DC5116"/>
    <w:rsid w:val="00DC52FD"/>
    <w:rsid w:val="00DC69A1"/>
    <w:rsid w:val="00DC7561"/>
    <w:rsid w:val="00DC75E1"/>
    <w:rsid w:val="00DC7AFA"/>
    <w:rsid w:val="00DD1531"/>
    <w:rsid w:val="00DD1E13"/>
    <w:rsid w:val="00DD2EA1"/>
    <w:rsid w:val="00DD3DD7"/>
    <w:rsid w:val="00DD4126"/>
    <w:rsid w:val="00DD4AB7"/>
    <w:rsid w:val="00DD55C2"/>
    <w:rsid w:val="00DD55FB"/>
    <w:rsid w:val="00DD5C93"/>
    <w:rsid w:val="00DE1287"/>
    <w:rsid w:val="00DE211C"/>
    <w:rsid w:val="00DE26A8"/>
    <w:rsid w:val="00DE2D2E"/>
    <w:rsid w:val="00DE319B"/>
    <w:rsid w:val="00DE372E"/>
    <w:rsid w:val="00DE51A3"/>
    <w:rsid w:val="00DE720B"/>
    <w:rsid w:val="00DF05B1"/>
    <w:rsid w:val="00DF1868"/>
    <w:rsid w:val="00DF19AF"/>
    <w:rsid w:val="00DF39A4"/>
    <w:rsid w:val="00DF49CA"/>
    <w:rsid w:val="00DF4BD5"/>
    <w:rsid w:val="00DF5505"/>
    <w:rsid w:val="00DF5D34"/>
    <w:rsid w:val="00DF6167"/>
    <w:rsid w:val="00DF7B31"/>
    <w:rsid w:val="00DF7C09"/>
    <w:rsid w:val="00E00ADC"/>
    <w:rsid w:val="00E013B3"/>
    <w:rsid w:val="00E01587"/>
    <w:rsid w:val="00E0589D"/>
    <w:rsid w:val="00E05E1D"/>
    <w:rsid w:val="00E06094"/>
    <w:rsid w:val="00E06A39"/>
    <w:rsid w:val="00E0768F"/>
    <w:rsid w:val="00E11FD8"/>
    <w:rsid w:val="00E133A2"/>
    <w:rsid w:val="00E15943"/>
    <w:rsid w:val="00E17854"/>
    <w:rsid w:val="00E202F9"/>
    <w:rsid w:val="00E230AC"/>
    <w:rsid w:val="00E23318"/>
    <w:rsid w:val="00E24B4E"/>
    <w:rsid w:val="00E2529E"/>
    <w:rsid w:val="00E25BA4"/>
    <w:rsid w:val="00E263CC"/>
    <w:rsid w:val="00E26C89"/>
    <w:rsid w:val="00E26DE3"/>
    <w:rsid w:val="00E26ED5"/>
    <w:rsid w:val="00E33290"/>
    <w:rsid w:val="00E334A3"/>
    <w:rsid w:val="00E35629"/>
    <w:rsid w:val="00E3644B"/>
    <w:rsid w:val="00E36B44"/>
    <w:rsid w:val="00E37A9F"/>
    <w:rsid w:val="00E37DCB"/>
    <w:rsid w:val="00E40674"/>
    <w:rsid w:val="00E4236C"/>
    <w:rsid w:val="00E444A3"/>
    <w:rsid w:val="00E44BE1"/>
    <w:rsid w:val="00E44D09"/>
    <w:rsid w:val="00E502B5"/>
    <w:rsid w:val="00E51379"/>
    <w:rsid w:val="00E525B4"/>
    <w:rsid w:val="00E531E4"/>
    <w:rsid w:val="00E562BB"/>
    <w:rsid w:val="00E56DC2"/>
    <w:rsid w:val="00E644D5"/>
    <w:rsid w:val="00E648D3"/>
    <w:rsid w:val="00E65DC9"/>
    <w:rsid w:val="00E70793"/>
    <w:rsid w:val="00E71D92"/>
    <w:rsid w:val="00E72C43"/>
    <w:rsid w:val="00E73F06"/>
    <w:rsid w:val="00E7409F"/>
    <w:rsid w:val="00E76AB9"/>
    <w:rsid w:val="00E7708B"/>
    <w:rsid w:val="00E813BA"/>
    <w:rsid w:val="00E81705"/>
    <w:rsid w:val="00E82104"/>
    <w:rsid w:val="00E85644"/>
    <w:rsid w:val="00E8604F"/>
    <w:rsid w:val="00E86D1E"/>
    <w:rsid w:val="00E87AB7"/>
    <w:rsid w:val="00E944CE"/>
    <w:rsid w:val="00E94526"/>
    <w:rsid w:val="00E95303"/>
    <w:rsid w:val="00E9570B"/>
    <w:rsid w:val="00E97139"/>
    <w:rsid w:val="00EA01B5"/>
    <w:rsid w:val="00EA0292"/>
    <w:rsid w:val="00EA0927"/>
    <w:rsid w:val="00EA1893"/>
    <w:rsid w:val="00EA1C7C"/>
    <w:rsid w:val="00EA1F71"/>
    <w:rsid w:val="00EA26F1"/>
    <w:rsid w:val="00EA5B00"/>
    <w:rsid w:val="00EA5BC0"/>
    <w:rsid w:val="00EA6463"/>
    <w:rsid w:val="00EA65AD"/>
    <w:rsid w:val="00EB090A"/>
    <w:rsid w:val="00EB14DB"/>
    <w:rsid w:val="00EB14DE"/>
    <w:rsid w:val="00EB310F"/>
    <w:rsid w:val="00EB336A"/>
    <w:rsid w:val="00EB5A36"/>
    <w:rsid w:val="00EB5A8B"/>
    <w:rsid w:val="00EC0E35"/>
    <w:rsid w:val="00EC1D73"/>
    <w:rsid w:val="00EC2300"/>
    <w:rsid w:val="00EC27C6"/>
    <w:rsid w:val="00EC2CB5"/>
    <w:rsid w:val="00EC2DC2"/>
    <w:rsid w:val="00EC6157"/>
    <w:rsid w:val="00EC62C4"/>
    <w:rsid w:val="00EC6A25"/>
    <w:rsid w:val="00EC6EA2"/>
    <w:rsid w:val="00EC75C4"/>
    <w:rsid w:val="00ED0B33"/>
    <w:rsid w:val="00ED0C2D"/>
    <w:rsid w:val="00ED2659"/>
    <w:rsid w:val="00ED3C89"/>
    <w:rsid w:val="00ED4108"/>
    <w:rsid w:val="00ED413D"/>
    <w:rsid w:val="00ED5F78"/>
    <w:rsid w:val="00ED67E1"/>
    <w:rsid w:val="00EE2B62"/>
    <w:rsid w:val="00EE38E7"/>
    <w:rsid w:val="00EE3FCD"/>
    <w:rsid w:val="00EE4C8B"/>
    <w:rsid w:val="00EE54F7"/>
    <w:rsid w:val="00EE5A80"/>
    <w:rsid w:val="00EE635B"/>
    <w:rsid w:val="00EF02D3"/>
    <w:rsid w:val="00EF037E"/>
    <w:rsid w:val="00EF03FC"/>
    <w:rsid w:val="00EF10A3"/>
    <w:rsid w:val="00EF30BF"/>
    <w:rsid w:val="00EF43CC"/>
    <w:rsid w:val="00EF4667"/>
    <w:rsid w:val="00EF4E93"/>
    <w:rsid w:val="00EF5F2D"/>
    <w:rsid w:val="00EF70DF"/>
    <w:rsid w:val="00F000CE"/>
    <w:rsid w:val="00F02BB1"/>
    <w:rsid w:val="00F03AA1"/>
    <w:rsid w:val="00F04135"/>
    <w:rsid w:val="00F044D9"/>
    <w:rsid w:val="00F04816"/>
    <w:rsid w:val="00F04FE2"/>
    <w:rsid w:val="00F05C57"/>
    <w:rsid w:val="00F072DD"/>
    <w:rsid w:val="00F07446"/>
    <w:rsid w:val="00F11913"/>
    <w:rsid w:val="00F11FB7"/>
    <w:rsid w:val="00F1311B"/>
    <w:rsid w:val="00F149E0"/>
    <w:rsid w:val="00F15A3B"/>
    <w:rsid w:val="00F20452"/>
    <w:rsid w:val="00F20BC5"/>
    <w:rsid w:val="00F24B9F"/>
    <w:rsid w:val="00F26E34"/>
    <w:rsid w:val="00F26E47"/>
    <w:rsid w:val="00F305AB"/>
    <w:rsid w:val="00F30796"/>
    <w:rsid w:val="00F316D6"/>
    <w:rsid w:val="00F33630"/>
    <w:rsid w:val="00F35D0E"/>
    <w:rsid w:val="00F35E60"/>
    <w:rsid w:val="00F36D89"/>
    <w:rsid w:val="00F40332"/>
    <w:rsid w:val="00F4131A"/>
    <w:rsid w:val="00F415DE"/>
    <w:rsid w:val="00F41DB5"/>
    <w:rsid w:val="00F41FB2"/>
    <w:rsid w:val="00F43341"/>
    <w:rsid w:val="00F439EE"/>
    <w:rsid w:val="00F43C86"/>
    <w:rsid w:val="00F4701A"/>
    <w:rsid w:val="00F47AB2"/>
    <w:rsid w:val="00F50EFD"/>
    <w:rsid w:val="00F517CF"/>
    <w:rsid w:val="00F519B3"/>
    <w:rsid w:val="00F53BCC"/>
    <w:rsid w:val="00F54E87"/>
    <w:rsid w:val="00F557DA"/>
    <w:rsid w:val="00F56803"/>
    <w:rsid w:val="00F56C13"/>
    <w:rsid w:val="00F57B0B"/>
    <w:rsid w:val="00F61559"/>
    <w:rsid w:val="00F6326E"/>
    <w:rsid w:val="00F648D8"/>
    <w:rsid w:val="00F656CF"/>
    <w:rsid w:val="00F65D65"/>
    <w:rsid w:val="00F7103E"/>
    <w:rsid w:val="00F715C1"/>
    <w:rsid w:val="00F718B5"/>
    <w:rsid w:val="00F72A7F"/>
    <w:rsid w:val="00F7394C"/>
    <w:rsid w:val="00F759DD"/>
    <w:rsid w:val="00F76260"/>
    <w:rsid w:val="00F763BE"/>
    <w:rsid w:val="00F77E02"/>
    <w:rsid w:val="00F80218"/>
    <w:rsid w:val="00F80224"/>
    <w:rsid w:val="00F81393"/>
    <w:rsid w:val="00F8178E"/>
    <w:rsid w:val="00F81ACC"/>
    <w:rsid w:val="00F81C93"/>
    <w:rsid w:val="00F820C5"/>
    <w:rsid w:val="00F82516"/>
    <w:rsid w:val="00F84119"/>
    <w:rsid w:val="00F8502A"/>
    <w:rsid w:val="00F854C1"/>
    <w:rsid w:val="00F87D17"/>
    <w:rsid w:val="00F9204D"/>
    <w:rsid w:val="00F921BF"/>
    <w:rsid w:val="00F93826"/>
    <w:rsid w:val="00F954DE"/>
    <w:rsid w:val="00F9598C"/>
    <w:rsid w:val="00F95FB8"/>
    <w:rsid w:val="00F97708"/>
    <w:rsid w:val="00F97B11"/>
    <w:rsid w:val="00FA01C7"/>
    <w:rsid w:val="00FA1868"/>
    <w:rsid w:val="00FA29FE"/>
    <w:rsid w:val="00FA56A4"/>
    <w:rsid w:val="00FA6455"/>
    <w:rsid w:val="00FA6F41"/>
    <w:rsid w:val="00FB0063"/>
    <w:rsid w:val="00FB01E2"/>
    <w:rsid w:val="00FB247A"/>
    <w:rsid w:val="00FB2F0B"/>
    <w:rsid w:val="00FB6BAC"/>
    <w:rsid w:val="00FB75B1"/>
    <w:rsid w:val="00FB7E99"/>
    <w:rsid w:val="00FC01E1"/>
    <w:rsid w:val="00FC2E70"/>
    <w:rsid w:val="00FC2F01"/>
    <w:rsid w:val="00FC58A2"/>
    <w:rsid w:val="00FD0591"/>
    <w:rsid w:val="00FD0ADD"/>
    <w:rsid w:val="00FD1586"/>
    <w:rsid w:val="00FD3A2B"/>
    <w:rsid w:val="00FD6138"/>
    <w:rsid w:val="00FE1B6C"/>
    <w:rsid w:val="00FE1CF4"/>
    <w:rsid w:val="00FE228A"/>
    <w:rsid w:val="00FE289E"/>
    <w:rsid w:val="00FE326E"/>
    <w:rsid w:val="00FE5070"/>
    <w:rsid w:val="00FE562C"/>
    <w:rsid w:val="00FE5B9E"/>
    <w:rsid w:val="00FF23C2"/>
    <w:rsid w:val="00FF3012"/>
    <w:rsid w:val="00FF4E46"/>
    <w:rsid w:val="00FF59E7"/>
    <w:rsid w:val="00FF61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E58E8"/>
  <w15:docId w15:val="{73BEEEB4-E71D-4345-9646-700D2B0AA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1" w:uiPriority="9" w:qFormat="1"/>
    <w:lsdException w:name="heading 2" w:uiPriority="99" w:qFormat="1"/>
    <w:lsdException w:name="heading 3" w:uiPriority="9" w:qFormat="1"/>
    <w:lsdException w:name="heading 4" w:qFormat="1"/>
    <w:lsdException w:name="heading 7" w:semiHidden="1" w:unhideWhenUsed="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1532"/>
    <w:pPr>
      <w:spacing w:after="0"/>
    </w:pPr>
    <w:rPr>
      <w:rFonts w:eastAsia="Times New Roman" w:cs="Times New Roman"/>
      <w:szCs w:val="24"/>
    </w:rPr>
  </w:style>
  <w:style w:type="paragraph" w:styleId="Heading1">
    <w:name w:val="heading 1"/>
    <w:basedOn w:val="Normal"/>
    <w:next w:val="Normal"/>
    <w:link w:val="Heading1Char"/>
    <w:uiPriority w:val="9"/>
    <w:qFormat/>
    <w:rsid w:val="00A217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D22DFF"/>
    <w:pPr>
      <w:keepNext/>
      <w:numPr>
        <w:ilvl w:val="1"/>
        <w:numId w:val="3"/>
      </w:numPr>
      <w:pBdr>
        <w:bottom w:val="single" w:sz="8" w:space="1" w:color="274E18"/>
      </w:pBdr>
      <w:spacing w:before="200" w:after="80"/>
      <w:outlineLvl w:val="1"/>
    </w:pPr>
    <w:rPr>
      <w:rFonts w:cs="Arial"/>
      <w:b/>
      <w:bCs/>
      <w:iCs/>
      <w:color w:val="274E18"/>
      <w:sz w:val="26"/>
      <w:szCs w:val="28"/>
    </w:rPr>
  </w:style>
  <w:style w:type="paragraph" w:styleId="Heading3">
    <w:name w:val="heading 3"/>
    <w:basedOn w:val="Normal"/>
    <w:next w:val="Normal"/>
    <w:link w:val="Heading3Char"/>
    <w:uiPriority w:val="9"/>
    <w:qFormat/>
    <w:rsid w:val="00D22DFF"/>
    <w:pPr>
      <w:keepNext/>
      <w:numPr>
        <w:ilvl w:val="2"/>
        <w:numId w:val="3"/>
      </w:numPr>
      <w:pBdr>
        <w:bottom w:val="single" w:sz="4" w:space="1" w:color="274E18"/>
      </w:pBdr>
      <w:spacing w:before="200" w:after="80"/>
      <w:ind w:left="720"/>
      <w:outlineLvl w:val="2"/>
    </w:pPr>
    <w:rPr>
      <w:rFonts w:cs="Arial"/>
      <w:b/>
      <w:bCs/>
      <w:color w:val="49962D"/>
      <w:szCs w:val="26"/>
    </w:rPr>
  </w:style>
  <w:style w:type="paragraph" w:styleId="Heading4">
    <w:name w:val="heading 4"/>
    <w:basedOn w:val="Normal"/>
    <w:next w:val="Normal"/>
    <w:link w:val="Heading4Char"/>
    <w:qFormat/>
    <w:rsid w:val="00D22DFF"/>
    <w:pPr>
      <w:keepNext/>
      <w:numPr>
        <w:ilvl w:val="3"/>
        <w:numId w:val="3"/>
      </w:numPr>
      <w:pBdr>
        <w:bottom w:val="single" w:sz="4" w:space="1" w:color="49962D"/>
      </w:pBdr>
      <w:spacing w:before="200" w:after="80"/>
      <w:outlineLvl w:val="3"/>
    </w:pPr>
    <w:rPr>
      <w:b/>
      <w:bCs/>
      <w:i/>
      <w:color w:val="49962D"/>
      <w:szCs w:val="28"/>
    </w:rPr>
  </w:style>
  <w:style w:type="paragraph" w:styleId="Heading8">
    <w:name w:val="heading 8"/>
    <w:basedOn w:val="Normal"/>
    <w:next w:val="Normal"/>
    <w:link w:val="Heading8Char"/>
    <w:uiPriority w:val="9"/>
    <w:semiHidden/>
    <w:unhideWhenUsed/>
    <w:qFormat/>
    <w:rsid w:val="00B13D3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78B4"/>
    <w:rPr>
      <w:color w:val="0000FF" w:themeColor="hyperlink"/>
      <w:u w:val="single"/>
    </w:rPr>
  </w:style>
  <w:style w:type="paragraph" w:styleId="ListParagraph">
    <w:name w:val="List Paragraph"/>
    <w:basedOn w:val="Normal"/>
    <w:link w:val="ListParagraphChar"/>
    <w:uiPriority w:val="34"/>
    <w:qFormat/>
    <w:rsid w:val="00242FA1"/>
    <w:pPr>
      <w:ind w:left="720"/>
      <w:contextualSpacing/>
    </w:pPr>
  </w:style>
  <w:style w:type="paragraph" w:styleId="Header">
    <w:name w:val="header"/>
    <w:basedOn w:val="Normal"/>
    <w:link w:val="HeaderChar"/>
    <w:uiPriority w:val="99"/>
    <w:unhideWhenUsed/>
    <w:rsid w:val="00663D65"/>
    <w:pPr>
      <w:tabs>
        <w:tab w:val="center" w:pos="4680"/>
        <w:tab w:val="right" w:pos="9360"/>
      </w:tabs>
    </w:pPr>
  </w:style>
  <w:style w:type="character" w:customStyle="1" w:styleId="HeaderChar">
    <w:name w:val="Header Char"/>
    <w:basedOn w:val="DefaultParagraphFont"/>
    <w:link w:val="Header"/>
    <w:uiPriority w:val="99"/>
    <w:rsid w:val="00663D6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63D65"/>
    <w:pPr>
      <w:tabs>
        <w:tab w:val="center" w:pos="4680"/>
        <w:tab w:val="right" w:pos="9360"/>
      </w:tabs>
    </w:pPr>
  </w:style>
  <w:style w:type="character" w:customStyle="1" w:styleId="FooterChar">
    <w:name w:val="Footer Char"/>
    <w:basedOn w:val="DefaultParagraphFont"/>
    <w:link w:val="Footer"/>
    <w:uiPriority w:val="99"/>
    <w:rsid w:val="00663D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D65"/>
    <w:rPr>
      <w:rFonts w:ascii="Tahoma" w:hAnsi="Tahoma" w:cs="Tahoma"/>
      <w:sz w:val="16"/>
      <w:szCs w:val="16"/>
    </w:rPr>
  </w:style>
  <w:style w:type="character" w:customStyle="1" w:styleId="BalloonTextChar">
    <w:name w:val="Balloon Text Char"/>
    <w:basedOn w:val="DefaultParagraphFont"/>
    <w:link w:val="BalloonText"/>
    <w:uiPriority w:val="99"/>
    <w:semiHidden/>
    <w:rsid w:val="00663D6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C836F7"/>
    <w:rPr>
      <w:sz w:val="16"/>
      <w:szCs w:val="16"/>
    </w:rPr>
  </w:style>
  <w:style w:type="paragraph" w:styleId="CommentText">
    <w:name w:val="annotation text"/>
    <w:basedOn w:val="Normal"/>
    <w:link w:val="CommentTextChar"/>
    <w:uiPriority w:val="99"/>
    <w:unhideWhenUsed/>
    <w:rsid w:val="00C836F7"/>
    <w:rPr>
      <w:sz w:val="20"/>
      <w:szCs w:val="20"/>
    </w:rPr>
  </w:style>
  <w:style w:type="character" w:customStyle="1" w:styleId="CommentTextChar">
    <w:name w:val="Comment Text Char"/>
    <w:basedOn w:val="DefaultParagraphFont"/>
    <w:link w:val="CommentText"/>
    <w:uiPriority w:val="99"/>
    <w:rsid w:val="00C836F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836F7"/>
    <w:rPr>
      <w:b/>
      <w:bCs/>
    </w:rPr>
  </w:style>
  <w:style w:type="character" w:customStyle="1" w:styleId="CommentSubjectChar">
    <w:name w:val="Comment Subject Char"/>
    <w:basedOn w:val="CommentTextChar"/>
    <w:link w:val="CommentSubject"/>
    <w:uiPriority w:val="99"/>
    <w:semiHidden/>
    <w:rsid w:val="00C836F7"/>
    <w:rPr>
      <w:rFonts w:ascii="Times New Roman" w:eastAsia="Times New Roman" w:hAnsi="Times New Roman" w:cs="Times New Roman"/>
      <w:b/>
      <w:bCs/>
      <w:sz w:val="20"/>
      <w:szCs w:val="20"/>
    </w:rPr>
  </w:style>
  <w:style w:type="paragraph" w:styleId="Revision">
    <w:name w:val="Revision"/>
    <w:hidden/>
    <w:uiPriority w:val="99"/>
    <w:semiHidden/>
    <w:rsid w:val="00280514"/>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D6BFE"/>
  </w:style>
  <w:style w:type="paragraph" w:styleId="FootnoteText">
    <w:name w:val="footnote text"/>
    <w:basedOn w:val="Normal"/>
    <w:link w:val="FootnoteTextChar"/>
    <w:uiPriority w:val="99"/>
    <w:semiHidden/>
    <w:unhideWhenUsed/>
    <w:rsid w:val="008A02A9"/>
  </w:style>
  <w:style w:type="character" w:customStyle="1" w:styleId="FootnoteTextChar">
    <w:name w:val="Footnote Text Char"/>
    <w:basedOn w:val="DefaultParagraphFont"/>
    <w:link w:val="FootnoteText"/>
    <w:uiPriority w:val="99"/>
    <w:semiHidden/>
    <w:rsid w:val="008A02A9"/>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8A02A9"/>
    <w:rPr>
      <w:vertAlign w:val="superscript"/>
    </w:rPr>
  </w:style>
  <w:style w:type="table" w:styleId="TableGrid">
    <w:name w:val="Table Grid"/>
    <w:basedOn w:val="TableNormal"/>
    <w:uiPriority w:val="39"/>
    <w:rsid w:val="00802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56DA0"/>
    <w:rPr>
      <w:color w:val="800080" w:themeColor="followedHyperlink"/>
      <w:u w:val="single"/>
    </w:rPr>
  </w:style>
  <w:style w:type="paragraph" w:styleId="ListBullet">
    <w:name w:val="List Bullet"/>
    <w:basedOn w:val="Normal"/>
    <w:uiPriority w:val="99"/>
    <w:unhideWhenUsed/>
    <w:rsid w:val="00C57B1B"/>
    <w:pPr>
      <w:numPr>
        <w:numId w:val="2"/>
      </w:numPr>
      <w:spacing w:after="200"/>
      <w:contextualSpacing/>
    </w:pPr>
    <w:rPr>
      <w:rFonts w:eastAsiaTheme="minorHAnsi" w:cstheme="minorBidi"/>
      <w:szCs w:val="22"/>
    </w:rPr>
  </w:style>
  <w:style w:type="paragraph" w:customStyle="1" w:styleId="desc">
    <w:name w:val="desc"/>
    <w:basedOn w:val="Normal"/>
    <w:rsid w:val="00C57B1B"/>
    <w:pPr>
      <w:spacing w:before="100" w:beforeAutospacing="1" w:after="100" w:afterAutospacing="1"/>
    </w:pPr>
  </w:style>
  <w:style w:type="character" w:customStyle="1" w:styleId="jrnl">
    <w:name w:val="jrnl"/>
    <w:basedOn w:val="DefaultParagraphFont"/>
    <w:rsid w:val="00C57B1B"/>
  </w:style>
  <w:style w:type="character" w:customStyle="1" w:styleId="Heading2Char">
    <w:name w:val="Heading 2 Char"/>
    <w:basedOn w:val="DefaultParagraphFont"/>
    <w:link w:val="Heading2"/>
    <w:uiPriority w:val="99"/>
    <w:rsid w:val="00D22DFF"/>
    <w:rPr>
      <w:rFonts w:eastAsia="Times New Roman" w:cs="Arial"/>
      <w:b/>
      <w:bCs/>
      <w:iCs/>
      <w:color w:val="274E18"/>
      <w:sz w:val="26"/>
      <w:szCs w:val="28"/>
    </w:rPr>
  </w:style>
  <w:style w:type="character" w:customStyle="1" w:styleId="Heading3Char">
    <w:name w:val="Heading 3 Char"/>
    <w:basedOn w:val="DefaultParagraphFont"/>
    <w:link w:val="Heading3"/>
    <w:uiPriority w:val="9"/>
    <w:rsid w:val="00D22DFF"/>
    <w:rPr>
      <w:rFonts w:eastAsia="Times New Roman" w:cs="Arial"/>
      <w:b/>
      <w:bCs/>
      <w:color w:val="49962D"/>
      <w:szCs w:val="26"/>
    </w:rPr>
  </w:style>
  <w:style w:type="character" w:customStyle="1" w:styleId="Heading4Char">
    <w:name w:val="Heading 4 Char"/>
    <w:basedOn w:val="DefaultParagraphFont"/>
    <w:link w:val="Heading4"/>
    <w:rsid w:val="00D22DFF"/>
    <w:rPr>
      <w:rFonts w:eastAsia="Times New Roman" w:cs="Times New Roman"/>
      <w:b/>
      <w:bCs/>
      <w:i/>
      <w:color w:val="49962D"/>
      <w:szCs w:val="28"/>
    </w:rPr>
  </w:style>
  <w:style w:type="paragraph" w:styleId="NoSpacing">
    <w:name w:val="No Spacing"/>
    <w:link w:val="NoSpacingChar"/>
    <w:uiPriority w:val="1"/>
    <w:qFormat/>
    <w:rsid w:val="00644A5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44A58"/>
    <w:rPr>
      <w:rFonts w:eastAsiaTheme="minorEastAsia"/>
      <w:lang w:eastAsia="ja-JP"/>
    </w:rPr>
  </w:style>
  <w:style w:type="character" w:customStyle="1" w:styleId="Heading1Char">
    <w:name w:val="Heading 1 Char"/>
    <w:basedOn w:val="DefaultParagraphFont"/>
    <w:link w:val="Heading1"/>
    <w:uiPriority w:val="9"/>
    <w:rsid w:val="00A217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2178B"/>
    <w:pPr>
      <w:outlineLvl w:val="9"/>
    </w:pPr>
    <w:rPr>
      <w:lang w:eastAsia="ja-JP"/>
    </w:rPr>
  </w:style>
  <w:style w:type="paragraph" w:styleId="TOC2">
    <w:name w:val="toc 2"/>
    <w:basedOn w:val="Normal"/>
    <w:next w:val="Normal"/>
    <w:autoRedefine/>
    <w:uiPriority w:val="39"/>
    <w:unhideWhenUsed/>
    <w:qFormat/>
    <w:rsid w:val="003324EB"/>
    <w:pPr>
      <w:tabs>
        <w:tab w:val="left" w:pos="187"/>
      </w:tabs>
      <w:spacing w:after="200" w:line="240" w:lineRule="auto"/>
    </w:pPr>
    <w:rPr>
      <w:rFonts w:eastAsiaTheme="minorEastAsia" w:cstheme="minorBidi"/>
      <w:b/>
      <w:lang w:eastAsia="ja-JP"/>
    </w:rPr>
  </w:style>
  <w:style w:type="paragraph" w:styleId="TOC1">
    <w:name w:val="toc 1"/>
    <w:basedOn w:val="Normal"/>
    <w:next w:val="Normal"/>
    <w:autoRedefine/>
    <w:uiPriority w:val="39"/>
    <w:unhideWhenUsed/>
    <w:qFormat/>
    <w:rsid w:val="00193370"/>
    <w:pPr>
      <w:tabs>
        <w:tab w:val="right" w:leader="dot" w:pos="9360"/>
      </w:tabs>
    </w:pPr>
    <w:rPr>
      <w:rFonts w:eastAsiaTheme="minorEastAsia" w:cstheme="minorBidi"/>
      <w:b/>
      <w:szCs w:val="22"/>
      <w:lang w:eastAsia="ja-JP"/>
    </w:rPr>
  </w:style>
  <w:style w:type="paragraph" w:styleId="TOC3">
    <w:name w:val="toc 3"/>
    <w:basedOn w:val="Normal"/>
    <w:next w:val="Normal"/>
    <w:autoRedefine/>
    <w:uiPriority w:val="39"/>
    <w:semiHidden/>
    <w:unhideWhenUsed/>
    <w:qFormat/>
    <w:rsid w:val="00A2178B"/>
    <w:pPr>
      <w:spacing w:after="100"/>
      <w:ind w:left="440"/>
    </w:pPr>
    <w:rPr>
      <w:rFonts w:eastAsiaTheme="minorEastAsia" w:cstheme="minorBidi"/>
      <w:szCs w:val="22"/>
      <w:lang w:eastAsia="ja-JP"/>
    </w:rPr>
  </w:style>
  <w:style w:type="table" w:customStyle="1" w:styleId="TableGrid1">
    <w:name w:val="Table Grid1"/>
    <w:basedOn w:val="TableNormal"/>
    <w:next w:val="TableGrid"/>
    <w:uiPriority w:val="59"/>
    <w:rsid w:val="00980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B13D3B"/>
    <w:rPr>
      <w:rFonts w:asciiTheme="majorHAnsi" w:eastAsiaTheme="majorEastAsia" w:hAnsiTheme="majorHAnsi" w:cstheme="majorBidi"/>
      <w:color w:val="404040" w:themeColor="text1" w:themeTint="BF"/>
      <w:sz w:val="20"/>
      <w:szCs w:val="20"/>
    </w:rPr>
  </w:style>
  <w:style w:type="numbering" w:customStyle="1" w:styleId="NoList1">
    <w:name w:val="No List1"/>
    <w:next w:val="NoList"/>
    <w:uiPriority w:val="99"/>
    <w:semiHidden/>
    <w:unhideWhenUsed/>
    <w:rsid w:val="00AA7DBF"/>
  </w:style>
  <w:style w:type="numbering" w:customStyle="1" w:styleId="NoList2">
    <w:name w:val="No List2"/>
    <w:next w:val="NoList"/>
    <w:uiPriority w:val="99"/>
    <w:semiHidden/>
    <w:unhideWhenUsed/>
    <w:rsid w:val="00E70793"/>
  </w:style>
  <w:style w:type="table" w:customStyle="1" w:styleId="TableGrid2">
    <w:name w:val="Table Grid2"/>
    <w:basedOn w:val="TableNormal"/>
    <w:next w:val="TableGrid"/>
    <w:uiPriority w:val="59"/>
    <w:rsid w:val="00E7079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3CC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Default"/>
    <w:next w:val="Default"/>
    <w:link w:val="BodyTextChar"/>
    <w:uiPriority w:val="99"/>
    <w:rsid w:val="00453CCB"/>
    <w:rPr>
      <w:color w:val="auto"/>
    </w:rPr>
  </w:style>
  <w:style w:type="character" w:customStyle="1" w:styleId="BodyTextChar">
    <w:name w:val="Body Text Char"/>
    <w:basedOn w:val="DefaultParagraphFont"/>
    <w:link w:val="BodyText"/>
    <w:uiPriority w:val="99"/>
    <w:rsid w:val="00453CCB"/>
    <w:rPr>
      <w:rFonts w:ascii="Times New Roman" w:hAnsi="Times New Roman" w:cs="Times New Roman"/>
      <w:sz w:val="24"/>
      <w:szCs w:val="24"/>
    </w:rPr>
  </w:style>
  <w:style w:type="numbering" w:customStyle="1" w:styleId="NoList3">
    <w:name w:val="No List3"/>
    <w:next w:val="NoList"/>
    <w:uiPriority w:val="99"/>
    <w:semiHidden/>
    <w:unhideWhenUsed/>
    <w:rsid w:val="00610FFB"/>
  </w:style>
  <w:style w:type="numbering" w:customStyle="1" w:styleId="NoList11">
    <w:name w:val="No List11"/>
    <w:next w:val="NoList"/>
    <w:uiPriority w:val="99"/>
    <w:semiHidden/>
    <w:unhideWhenUsed/>
    <w:rsid w:val="00610FFB"/>
  </w:style>
  <w:style w:type="numbering" w:customStyle="1" w:styleId="NoList21">
    <w:name w:val="No List21"/>
    <w:next w:val="NoList"/>
    <w:uiPriority w:val="99"/>
    <w:semiHidden/>
    <w:unhideWhenUsed/>
    <w:rsid w:val="00610FFB"/>
  </w:style>
  <w:style w:type="character" w:styleId="Emphasis">
    <w:name w:val="Emphasis"/>
    <w:basedOn w:val="DefaultParagraphFont"/>
    <w:uiPriority w:val="20"/>
    <w:qFormat/>
    <w:rsid w:val="003B79EC"/>
    <w:rPr>
      <w:i/>
      <w:iCs/>
    </w:rPr>
  </w:style>
  <w:style w:type="character" w:styleId="Strong">
    <w:name w:val="Strong"/>
    <w:basedOn w:val="DefaultParagraphFont"/>
    <w:uiPriority w:val="22"/>
    <w:qFormat/>
    <w:rsid w:val="00FB2F0B"/>
    <w:rPr>
      <w:b/>
      <w:bCs w:val="0"/>
    </w:rPr>
  </w:style>
  <w:style w:type="character" w:customStyle="1" w:styleId="ListParagraphChar">
    <w:name w:val="List Paragraph Char"/>
    <w:basedOn w:val="DefaultParagraphFont"/>
    <w:link w:val="ListParagraph"/>
    <w:uiPriority w:val="34"/>
    <w:locked/>
    <w:rsid w:val="00FB2F0B"/>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07">
      <w:bodyDiv w:val="1"/>
      <w:marLeft w:val="0"/>
      <w:marRight w:val="0"/>
      <w:marTop w:val="0"/>
      <w:marBottom w:val="0"/>
      <w:divBdr>
        <w:top w:val="none" w:sz="0" w:space="0" w:color="auto"/>
        <w:left w:val="none" w:sz="0" w:space="0" w:color="auto"/>
        <w:bottom w:val="none" w:sz="0" w:space="0" w:color="auto"/>
        <w:right w:val="none" w:sz="0" w:space="0" w:color="auto"/>
      </w:divBdr>
    </w:div>
    <w:div w:id="56131181">
      <w:bodyDiv w:val="1"/>
      <w:marLeft w:val="0"/>
      <w:marRight w:val="0"/>
      <w:marTop w:val="0"/>
      <w:marBottom w:val="0"/>
      <w:divBdr>
        <w:top w:val="none" w:sz="0" w:space="0" w:color="auto"/>
        <w:left w:val="none" w:sz="0" w:space="0" w:color="auto"/>
        <w:bottom w:val="none" w:sz="0" w:space="0" w:color="auto"/>
        <w:right w:val="none" w:sz="0" w:space="0" w:color="auto"/>
      </w:divBdr>
    </w:div>
    <w:div w:id="294800618">
      <w:bodyDiv w:val="1"/>
      <w:marLeft w:val="0"/>
      <w:marRight w:val="0"/>
      <w:marTop w:val="0"/>
      <w:marBottom w:val="0"/>
      <w:divBdr>
        <w:top w:val="none" w:sz="0" w:space="0" w:color="auto"/>
        <w:left w:val="none" w:sz="0" w:space="0" w:color="auto"/>
        <w:bottom w:val="none" w:sz="0" w:space="0" w:color="auto"/>
        <w:right w:val="none" w:sz="0" w:space="0" w:color="auto"/>
      </w:divBdr>
      <w:divsChild>
        <w:div w:id="2091074949">
          <w:marLeft w:val="0"/>
          <w:marRight w:val="0"/>
          <w:marTop w:val="0"/>
          <w:marBottom w:val="0"/>
          <w:divBdr>
            <w:top w:val="none" w:sz="0" w:space="0" w:color="auto"/>
            <w:left w:val="none" w:sz="0" w:space="0" w:color="auto"/>
            <w:bottom w:val="none" w:sz="0" w:space="0" w:color="auto"/>
            <w:right w:val="none" w:sz="0" w:space="0" w:color="auto"/>
          </w:divBdr>
          <w:divsChild>
            <w:div w:id="1549561844">
              <w:marLeft w:val="0"/>
              <w:marRight w:val="0"/>
              <w:marTop w:val="0"/>
              <w:marBottom w:val="0"/>
              <w:divBdr>
                <w:top w:val="none" w:sz="0" w:space="0" w:color="auto"/>
                <w:left w:val="none" w:sz="0" w:space="0" w:color="auto"/>
                <w:bottom w:val="none" w:sz="0" w:space="0" w:color="auto"/>
                <w:right w:val="none" w:sz="0" w:space="0" w:color="auto"/>
              </w:divBdr>
              <w:divsChild>
                <w:div w:id="1754860711">
                  <w:marLeft w:val="4050"/>
                  <w:marRight w:val="3600"/>
                  <w:marTop w:val="0"/>
                  <w:marBottom w:val="0"/>
                  <w:divBdr>
                    <w:top w:val="none" w:sz="0" w:space="0" w:color="auto"/>
                    <w:left w:val="none" w:sz="0" w:space="0" w:color="auto"/>
                    <w:bottom w:val="none" w:sz="0" w:space="0" w:color="auto"/>
                    <w:right w:val="none" w:sz="0" w:space="0" w:color="auto"/>
                  </w:divBdr>
                  <w:divsChild>
                    <w:div w:id="1967009438">
                      <w:marLeft w:val="0"/>
                      <w:marRight w:val="1"/>
                      <w:marTop w:val="1"/>
                      <w:marBottom w:val="0"/>
                      <w:divBdr>
                        <w:top w:val="none" w:sz="0" w:space="0" w:color="auto"/>
                        <w:left w:val="none" w:sz="0" w:space="0" w:color="auto"/>
                        <w:bottom w:val="none" w:sz="0" w:space="0" w:color="auto"/>
                        <w:right w:val="none" w:sz="0" w:space="0" w:color="auto"/>
                      </w:divBdr>
                      <w:divsChild>
                        <w:div w:id="16383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035415">
      <w:bodyDiv w:val="1"/>
      <w:marLeft w:val="0"/>
      <w:marRight w:val="0"/>
      <w:marTop w:val="0"/>
      <w:marBottom w:val="0"/>
      <w:divBdr>
        <w:top w:val="none" w:sz="0" w:space="0" w:color="auto"/>
        <w:left w:val="none" w:sz="0" w:space="0" w:color="auto"/>
        <w:bottom w:val="none" w:sz="0" w:space="0" w:color="auto"/>
        <w:right w:val="none" w:sz="0" w:space="0" w:color="auto"/>
      </w:divBdr>
    </w:div>
    <w:div w:id="403456131">
      <w:bodyDiv w:val="1"/>
      <w:marLeft w:val="0"/>
      <w:marRight w:val="0"/>
      <w:marTop w:val="0"/>
      <w:marBottom w:val="0"/>
      <w:divBdr>
        <w:top w:val="none" w:sz="0" w:space="0" w:color="auto"/>
        <w:left w:val="none" w:sz="0" w:space="0" w:color="auto"/>
        <w:bottom w:val="none" w:sz="0" w:space="0" w:color="auto"/>
        <w:right w:val="none" w:sz="0" w:space="0" w:color="auto"/>
      </w:divBdr>
    </w:div>
    <w:div w:id="541941076">
      <w:bodyDiv w:val="1"/>
      <w:marLeft w:val="0"/>
      <w:marRight w:val="0"/>
      <w:marTop w:val="0"/>
      <w:marBottom w:val="0"/>
      <w:divBdr>
        <w:top w:val="none" w:sz="0" w:space="0" w:color="auto"/>
        <w:left w:val="none" w:sz="0" w:space="0" w:color="auto"/>
        <w:bottom w:val="none" w:sz="0" w:space="0" w:color="auto"/>
        <w:right w:val="none" w:sz="0" w:space="0" w:color="auto"/>
      </w:divBdr>
      <w:divsChild>
        <w:div w:id="564684584">
          <w:marLeft w:val="0"/>
          <w:marRight w:val="0"/>
          <w:marTop w:val="0"/>
          <w:marBottom w:val="0"/>
          <w:divBdr>
            <w:top w:val="none" w:sz="0" w:space="0" w:color="auto"/>
            <w:left w:val="none" w:sz="0" w:space="0" w:color="auto"/>
            <w:bottom w:val="none" w:sz="0" w:space="0" w:color="auto"/>
            <w:right w:val="none" w:sz="0" w:space="0" w:color="auto"/>
          </w:divBdr>
          <w:divsChild>
            <w:div w:id="1482966302">
              <w:marLeft w:val="0"/>
              <w:marRight w:val="0"/>
              <w:marTop w:val="0"/>
              <w:marBottom w:val="0"/>
              <w:divBdr>
                <w:top w:val="none" w:sz="0" w:space="0" w:color="auto"/>
                <w:left w:val="none" w:sz="0" w:space="0" w:color="auto"/>
                <w:bottom w:val="none" w:sz="0" w:space="0" w:color="auto"/>
                <w:right w:val="none" w:sz="0" w:space="0" w:color="auto"/>
              </w:divBdr>
              <w:divsChild>
                <w:div w:id="1116023089">
                  <w:marLeft w:val="0"/>
                  <w:marRight w:val="0"/>
                  <w:marTop w:val="0"/>
                  <w:marBottom w:val="0"/>
                  <w:divBdr>
                    <w:top w:val="none" w:sz="0" w:space="0" w:color="auto"/>
                    <w:left w:val="none" w:sz="0" w:space="0" w:color="auto"/>
                    <w:bottom w:val="none" w:sz="0" w:space="0" w:color="auto"/>
                    <w:right w:val="none" w:sz="0" w:space="0" w:color="auto"/>
                  </w:divBdr>
                  <w:divsChild>
                    <w:div w:id="1952475545">
                      <w:marLeft w:val="0"/>
                      <w:marRight w:val="0"/>
                      <w:marTop w:val="0"/>
                      <w:marBottom w:val="0"/>
                      <w:divBdr>
                        <w:top w:val="none" w:sz="0" w:space="0" w:color="auto"/>
                        <w:left w:val="none" w:sz="0" w:space="0" w:color="auto"/>
                        <w:bottom w:val="none" w:sz="0" w:space="0" w:color="auto"/>
                        <w:right w:val="none" w:sz="0" w:space="0" w:color="auto"/>
                      </w:divBdr>
                      <w:divsChild>
                        <w:div w:id="1143623782">
                          <w:marLeft w:val="0"/>
                          <w:marRight w:val="0"/>
                          <w:marTop w:val="0"/>
                          <w:marBottom w:val="0"/>
                          <w:divBdr>
                            <w:top w:val="none" w:sz="0" w:space="0" w:color="auto"/>
                            <w:left w:val="none" w:sz="0" w:space="0" w:color="auto"/>
                            <w:bottom w:val="none" w:sz="0" w:space="0" w:color="auto"/>
                            <w:right w:val="none" w:sz="0" w:space="0" w:color="auto"/>
                          </w:divBdr>
                          <w:divsChild>
                            <w:div w:id="266157776">
                              <w:marLeft w:val="0"/>
                              <w:marRight w:val="0"/>
                              <w:marTop w:val="0"/>
                              <w:marBottom w:val="0"/>
                              <w:divBdr>
                                <w:top w:val="none" w:sz="0" w:space="0" w:color="auto"/>
                                <w:left w:val="none" w:sz="0" w:space="0" w:color="auto"/>
                                <w:bottom w:val="none" w:sz="0" w:space="0" w:color="auto"/>
                                <w:right w:val="none" w:sz="0" w:space="0" w:color="auto"/>
                              </w:divBdr>
                              <w:divsChild>
                                <w:div w:id="1381057868">
                                  <w:marLeft w:val="0"/>
                                  <w:marRight w:val="0"/>
                                  <w:marTop w:val="0"/>
                                  <w:marBottom w:val="0"/>
                                  <w:divBdr>
                                    <w:top w:val="none" w:sz="0" w:space="0" w:color="auto"/>
                                    <w:left w:val="none" w:sz="0" w:space="0" w:color="auto"/>
                                    <w:bottom w:val="none" w:sz="0" w:space="0" w:color="auto"/>
                                    <w:right w:val="none" w:sz="0" w:space="0" w:color="auto"/>
                                  </w:divBdr>
                                  <w:divsChild>
                                    <w:div w:id="764230208">
                                      <w:marLeft w:val="0"/>
                                      <w:marRight w:val="0"/>
                                      <w:marTop w:val="0"/>
                                      <w:marBottom w:val="0"/>
                                      <w:divBdr>
                                        <w:top w:val="none" w:sz="0" w:space="0" w:color="auto"/>
                                        <w:left w:val="none" w:sz="0" w:space="0" w:color="auto"/>
                                        <w:bottom w:val="none" w:sz="0" w:space="0" w:color="auto"/>
                                        <w:right w:val="none" w:sz="0" w:space="0" w:color="auto"/>
                                      </w:divBdr>
                                      <w:divsChild>
                                        <w:div w:id="188324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224340">
      <w:bodyDiv w:val="1"/>
      <w:marLeft w:val="0"/>
      <w:marRight w:val="0"/>
      <w:marTop w:val="0"/>
      <w:marBottom w:val="0"/>
      <w:divBdr>
        <w:top w:val="none" w:sz="0" w:space="0" w:color="auto"/>
        <w:left w:val="none" w:sz="0" w:space="0" w:color="auto"/>
        <w:bottom w:val="none" w:sz="0" w:space="0" w:color="auto"/>
        <w:right w:val="none" w:sz="0" w:space="0" w:color="auto"/>
      </w:divBdr>
    </w:div>
    <w:div w:id="860361932">
      <w:bodyDiv w:val="1"/>
      <w:marLeft w:val="0"/>
      <w:marRight w:val="0"/>
      <w:marTop w:val="0"/>
      <w:marBottom w:val="0"/>
      <w:divBdr>
        <w:top w:val="none" w:sz="0" w:space="0" w:color="auto"/>
        <w:left w:val="none" w:sz="0" w:space="0" w:color="auto"/>
        <w:bottom w:val="none" w:sz="0" w:space="0" w:color="auto"/>
        <w:right w:val="none" w:sz="0" w:space="0" w:color="auto"/>
      </w:divBdr>
    </w:div>
    <w:div w:id="860431738">
      <w:bodyDiv w:val="1"/>
      <w:marLeft w:val="0"/>
      <w:marRight w:val="0"/>
      <w:marTop w:val="0"/>
      <w:marBottom w:val="0"/>
      <w:divBdr>
        <w:top w:val="none" w:sz="0" w:space="0" w:color="auto"/>
        <w:left w:val="none" w:sz="0" w:space="0" w:color="auto"/>
        <w:bottom w:val="none" w:sz="0" w:space="0" w:color="auto"/>
        <w:right w:val="none" w:sz="0" w:space="0" w:color="auto"/>
      </w:divBdr>
      <w:divsChild>
        <w:div w:id="583733654">
          <w:marLeft w:val="0"/>
          <w:marRight w:val="0"/>
          <w:marTop w:val="0"/>
          <w:marBottom w:val="0"/>
          <w:divBdr>
            <w:top w:val="none" w:sz="0" w:space="0" w:color="auto"/>
            <w:left w:val="none" w:sz="0" w:space="0" w:color="auto"/>
            <w:bottom w:val="none" w:sz="0" w:space="0" w:color="auto"/>
            <w:right w:val="none" w:sz="0" w:space="0" w:color="auto"/>
          </w:divBdr>
          <w:divsChild>
            <w:div w:id="2044748234">
              <w:marLeft w:val="0"/>
              <w:marRight w:val="0"/>
              <w:marTop w:val="0"/>
              <w:marBottom w:val="0"/>
              <w:divBdr>
                <w:top w:val="none" w:sz="0" w:space="0" w:color="auto"/>
                <w:left w:val="none" w:sz="0" w:space="0" w:color="auto"/>
                <w:bottom w:val="none" w:sz="0" w:space="0" w:color="auto"/>
                <w:right w:val="none" w:sz="0" w:space="0" w:color="auto"/>
              </w:divBdr>
              <w:divsChild>
                <w:div w:id="431824414">
                  <w:marLeft w:val="0"/>
                  <w:marRight w:val="0"/>
                  <w:marTop w:val="0"/>
                  <w:marBottom w:val="0"/>
                  <w:divBdr>
                    <w:top w:val="none" w:sz="0" w:space="0" w:color="auto"/>
                    <w:left w:val="none" w:sz="0" w:space="0" w:color="auto"/>
                    <w:bottom w:val="none" w:sz="0" w:space="0" w:color="auto"/>
                    <w:right w:val="none" w:sz="0" w:space="0" w:color="auto"/>
                  </w:divBdr>
                  <w:divsChild>
                    <w:div w:id="2137596174">
                      <w:marLeft w:val="0"/>
                      <w:marRight w:val="0"/>
                      <w:marTop w:val="0"/>
                      <w:marBottom w:val="0"/>
                      <w:divBdr>
                        <w:top w:val="none" w:sz="0" w:space="0" w:color="auto"/>
                        <w:left w:val="none" w:sz="0" w:space="0" w:color="auto"/>
                        <w:bottom w:val="none" w:sz="0" w:space="0" w:color="auto"/>
                        <w:right w:val="none" w:sz="0" w:space="0" w:color="auto"/>
                      </w:divBdr>
                      <w:divsChild>
                        <w:div w:id="935819833">
                          <w:marLeft w:val="0"/>
                          <w:marRight w:val="0"/>
                          <w:marTop w:val="0"/>
                          <w:marBottom w:val="0"/>
                          <w:divBdr>
                            <w:top w:val="none" w:sz="0" w:space="0" w:color="auto"/>
                            <w:left w:val="none" w:sz="0" w:space="0" w:color="auto"/>
                            <w:bottom w:val="none" w:sz="0" w:space="0" w:color="auto"/>
                            <w:right w:val="none" w:sz="0" w:space="0" w:color="auto"/>
                          </w:divBdr>
                          <w:divsChild>
                            <w:div w:id="1091243347">
                              <w:marLeft w:val="0"/>
                              <w:marRight w:val="0"/>
                              <w:marTop w:val="0"/>
                              <w:marBottom w:val="0"/>
                              <w:divBdr>
                                <w:top w:val="none" w:sz="0" w:space="0" w:color="auto"/>
                                <w:left w:val="none" w:sz="0" w:space="0" w:color="auto"/>
                                <w:bottom w:val="none" w:sz="0" w:space="0" w:color="auto"/>
                                <w:right w:val="none" w:sz="0" w:space="0" w:color="auto"/>
                              </w:divBdr>
                              <w:divsChild>
                                <w:div w:id="31197089">
                                  <w:marLeft w:val="0"/>
                                  <w:marRight w:val="0"/>
                                  <w:marTop w:val="0"/>
                                  <w:marBottom w:val="0"/>
                                  <w:divBdr>
                                    <w:top w:val="none" w:sz="0" w:space="0" w:color="auto"/>
                                    <w:left w:val="none" w:sz="0" w:space="0" w:color="auto"/>
                                    <w:bottom w:val="none" w:sz="0" w:space="0" w:color="auto"/>
                                    <w:right w:val="none" w:sz="0" w:space="0" w:color="auto"/>
                                  </w:divBdr>
                                  <w:divsChild>
                                    <w:div w:id="1685207711">
                                      <w:marLeft w:val="0"/>
                                      <w:marRight w:val="0"/>
                                      <w:marTop w:val="0"/>
                                      <w:marBottom w:val="0"/>
                                      <w:divBdr>
                                        <w:top w:val="none" w:sz="0" w:space="0" w:color="auto"/>
                                        <w:left w:val="none" w:sz="0" w:space="0" w:color="auto"/>
                                        <w:bottom w:val="none" w:sz="0" w:space="0" w:color="auto"/>
                                        <w:right w:val="none" w:sz="0" w:space="0" w:color="auto"/>
                                      </w:divBdr>
                                      <w:divsChild>
                                        <w:div w:id="7968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320948">
      <w:bodyDiv w:val="1"/>
      <w:marLeft w:val="0"/>
      <w:marRight w:val="0"/>
      <w:marTop w:val="0"/>
      <w:marBottom w:val="0"/>
      <w:divBdr>
        <w:top w:val="none" w:sz="0" w:space="0" w:color="auto"/>
        <w:left w:val="none" w:sz="0" w:space="0" w:color="auto"/>
        <w:bottom w:val="none" w:sz="0" w:space="0" w:color="auto"/>
        <w:right w:val="none" w:sz="0" w:space="0" w:color="auto"/>
      </w:divBdr>
      <w:divsChild>
        <w:div w:id="312562415">
          <w:marLeft w:val="0"/>
          <w:marRight w:val="0"/>
          <w:marTop w:val="0"/>
          <w:marBottom w:val="0"/>
          <w:divBdr>
            <w:top w:val="none" w:sz="0" w:space="0" w:color="auto"/>
            <w:left w:val="none" w:sz="0" w:space="0" w:color="auto"/>
            <w:bottom w:val="none" w:sz="0" w:space="0" w:color="auto"/>
            <w:right w:val="none" w:sz="0" w:space="0" w:color="auto"/>
          </w:divBdr>
          <w:divsChild>
            <w:div w:id="1359310062">
              <w:marLeft w:val="0"/>
              <w:marRight w:val="0"/>
              <w:marTop w:val="0"/>
              <w:marBottom w:val="0"/>
              <w:divBdr>
                <w:top w:val="none" w:sz="0" w:space="0" w:color="auto"/>
                <w:left w:val="none" w:sz="0" w:space="0" w:color="auto"/>
                <w:bottom w:val="none" w:sz="0" w:space="0" w:color="auto"/>
                <w:right w:val="none" w:sz="0" w:space="0" w:color="auto"/>
              </w:divBdr>
              <w:divsChild>
                <w:div w:id="269053545">
                  <w:marLeft w:val="4050"/>
                  <w:marRight w:val="3600"/>
                  <w:marTop w:val="0"/>
                  <w:marBottom w:val="0"/>
                  <w:divBdr>
                    <w:top w:val="none" w:sz="0" w:space="0" w:color="auto"/>
                    <w:left w:val="none" w:sz="0" w:space="0" w:color="auto"/>
                    <w:bottom w:val="none" w:sz="0" w:space="0" w:color="auto"/>
                    <w:right w:val="none" w:sz="0" w:space="0" w:color="auto"/>
                  </w:divBdr>
                  <w:divsChild>
                    <w:div w:id="1867524202">
                      <w:marLeft w:val="0"/>
                      <w:marRight w:val="1"/>
                      <w:marTop w:val="1"/>
                      <w:marBottom w:val="0"/>
                      <w:divBdr>
                        <w:top w:val="none" w:sz="0" w:space="0" w:color="auto"/>
                        <w:left w:val="none" w:sz="0" w:space="0" w:color="auto"/>
                        <w:bottom w:val="none" w:sz="0" w:space="0" w:color="auto"/>
                        <w:right w:val="none" w:sz="0" w:space="0" w:color="auto"/>
                      </w:divBdr>
                      <w:divsChild>
                        <w:div w:id="8131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450215">
      <w:bodyDiv w:val="1"/>
      <w:marLeft w:val="0"/>
      <w:marRight w:val="0"/>
      <w:marTop w:val="0"/>
      <w:marBottom w:val="0"/>
      <w:divBdr>
        <w:top w:val="none" w:sz="0" w:space="0" w:color="auto"/>
        <w:left w:val="none" w:sz="0" w:space="0" w:color="auto"/>
        <w:bottom w:val="none" w:sz="0" w:space="0" w:color="auto"/>
        <w:right w:val="none" w:sz="0" w:space="0" w:color="auto"/>
      </w:divBdr>
    </w:div>
    <w:div w:id="1011303183">
      <w:bodyDiv w:val="1"/>
      <w:marLeft w:val="0"/>
      <w:marRight w:val="0"/>
      <w:marTop w:val="0"/>
      <w:marBottom w:val="0"/>
      <w:divBdr>
        <w:top w:val="none" w:sz="0" w:space="0" w:color="auto"/>
        <w:left w:val="none" w:sz="0" w:space="0" w:color="auto"/>
        <w:bottom w:val="none" w:sz="0" w:space="0" w:color="auto"/>
        <w:right w:val="none" w:sz="0" w:space="0" w:color="auto"/>
      </w:divBdr>
      <w:divsChild>
        <w:div w:id="1293099305">
          <w:marLeft w:val="0"/>
          <w:marRight w:val="0"/>
          <w:marTop w:val="0"/>
          <w:marBottom w:val="0"/>
          <w:divBdr>
            <w:top w:val="none" w:sz="0" w:space="0" w:color="auto"/>
            <w:left w:val="none" w:sz="0" w:space="0" w:color="auto"/>
            <w:bottom w:val="none" w:sz="0" w:space="0" w:color="auto"/>
            <w:right w:val="none" w:sz="0" w:space="0" w:color="auto"/>
          </w:divBdr>
          <w:divsChild>
            <w:div w:id="429937859">
              <w:marLeft w:val="0"/>
              <w:marRight w:val="0"/>
              <w:marTop w:val="0"/>
              <w:marBottom w:val="0"/>
              <w:divBdr>
                <w:top w:val="none" w:sz="0" w:space="0" w:color="auto"/>
                <w:left w:val="none" w:sz="0" w:space="0" w:color="auto"/>
                <w:bottom w:val="none" w:sz="0" w:space="0" w:color="auto"/>
                <w:right w:val="none" w:sz="0" w:space="0" w:color="auto"/>
              </w:divBdr>
              <w:divsChild>
                <w:div w:id="20519808">
                  <w:marLeft w:val="0"/>
                  <w:marRight w:val="0"/>
                  <w:marTop w:val="0"/>
                  <w:marBottom w:val="0"/>
                  <w:divBdr>
                    <w:top w:val="none" w:sz="0" w:space="0" w:color="auto"/>
                    <w:left w:val="none" w:sz="0" w:space="0" w:color="auto"/>
                    <w:bottom w:val="none" w:sz="0" w:space="0" w:color="auto"/>
                    <w:right w:val="none" w:sz="0" w:space="0" w:color="auto"/>
                  </w:divBdr>
                  <w:divsChild>
                    <w:div w:id="140583458">
                      <w:marLeft w:val="0"/>
                      <w:marRight w:val="0"/>
                      <w:marTop w:val="0"/>
                      <w:marBottom w:val="0"/>
                      <w:divBdr>
                        <w:top w:val="none" w:sz="0" w:space="0" w:color="auto"/>
                        <w:left w:val="none" w:sz="0" w:space="0" w:color="auto"/>
                        <w:bottom w:val="none" w:sz="0" w:space="0" w:color="auto"/>
                        <w:right w:val="none" w:sz="0" w:space="0" w:color="auto"/>
                      </w:divBdr>
                      <w:divsChild>
                        <w:div w:id="362437915">
                          <w:marLeft w:val="0"/>
                          <w:marRight w:val="0"/>
                          <w:marTop w:val="0"/>
                          <w:marBottom w:val="0"/>
                          <w:divBdr>
                            <w:top w:val="none" w:sz="0" w:space="0" w:color="auto"/>
                            <w:left w:val="none" w:sz="0" w:space="0" w:color="auto"/>
                            <w:bottom w:val="none" w:sz="0" w:space="0" w:color="auto"/>
                            <w:right w:val="none" w:sz="0" w:space="0" w:color="auto"/>
                          </w:divBdr>
                          <w:divsChild>
                            <w:div w:id="358363377">
                              <w:marLeft w:val="0"/>
                              <w:marRight w:val="0"/>
                              <w:marTop w:val="0"/>
                              <w:marBottom w:val="0"/>
                              <w:divBdr>
                                <w:top w:val="none" w:sz="0" w:space="0" w:color="auto"/>
                                <w:left w:val="none" w:sz="0" w:space="0" w:color="auto"/>
                                <w:bottom w:val="none" w:sz="0" w:space="0" w:color="auto"/>
                                <w:right w:val="none" w:sz="0" w:space="0" w:color="auto"/>
                              </w:divBdr>
                              <w:divsChild>
                                <w:div w:id="494339003">
                                  <w:marLeft w:val="0"/>
                                  <w:marRight w:val="0"/>
                                  <w:marTop w:val="0"/>
                                  <w:marBottom w:val="0"/>
                                  <w:divBdr>
                                    <w:top w:val="none" w:sz="0" w:space="0" w:color="auto"/>
                                    <w:left w:val="none" w:sz="0" w:space="0" w:color="auto"/>
                                    <w:bottom w:val="none" w:sz="0" w:space="0" w:color="auto"/>
                                    <w:right w:val="none" w:sz="0" w:space="0" w:color="auto"/>
                                  </w:divBdr>
                                  <w:divsChild>
                                    <w:div w:id="1172262758">
                                      <w:marLeft w:val="0"/>
                                      <w:marRight w:val="0"/>
                                      <w:marTop w:val="0"/>
                                      <w:marBottom w:val="0"/>
                                      <w:divBdr>
                                        <w:top w:val="none" w:sz="0" w:space="0" w:color="auto"/>
                                        <w:left w:val="none" w:sz="0" w:space="0" w:color="auto"/>
                                        <w:bottom w:val="none" w:sz="0" w:space="0" w:color="auto"/>
                                        <w:right w:val="none" w:sz="0" w:space="0" w:color="auto"/>
                                      </w:divBdr>
                                      <w:divsChild>
                                        <w:div w:id="8743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047269">
      <w:bodyDiv w:val="1"/>
      <w:marLeft w:val="0"/>
      <w:marRight w:val="0"/>
      <w:marTop w:val="0"/>
      <w:marBottom w:val="0"/>
      <w:divBdr>
        <w:top w:val="none" w:sz="0" w:space="0" w:color="auto"/>
        <w:left w:val="none" w:sz="0" w:space="0" w:color="auto"/>
        <w:bottom w:val="none" w:sz="0" w:space="0" w:color="auto"/>
        <w:right w:val="none" w:sz="0" w:space="0" w:color="auto"/>
      </w:divBdr>
    </w:div>
    <w:div w:id="1184855412">
      <w:bodyDiv w:val="1"/>
      <w:marLeft w:val="0"/>
      <w:marRight w:val="0"/>
      <w:marTop w:val="0"/>
      <w:marBottom w:val="0"/>
      <w:divBdr>
        <w:top w:val="none" w:sz="0" w:space="0" w:color="auto"/>
        <w:left w:val="none" w:sz="0" w:space="0" w:color="auto"/>
        <w:bottom w:val="none" w:sz="0" w:space="0" w:color="auto"/>
        <w:right w:val="none" w:sz="0" w:space="0" w:color="auto"/>
      </w:divBdr>
    </w:div>
    <w:div w:id="1277523153">
      <w:bodyDiv w:val="1"/>
      <w:marLeft w:val="0"/>
      <w:marRight w:val="0"/>
      <w:marTop w:val="0"/>
      <w:marBottom w:val="0"/>
      <w:divBdr>
        <w:top w:val="none" w:sz="0" w:space="0" w:color="auto"/>
        <w:left w:val="none" w:sz="0" w:space="0" w:color="auto"/>
        <w:bottom w:val="none" w:sz="0" w:space="0" w:color="auto"/>
        <w:right w:val="none" w:sz="0" w:space="0" w:color="auto"/>
      </w:divBdr>
    </w:div>
    <w:div w:id="1344746162">
      <w:bodyDiv w:val="1"/>
      <w:marLeft w:val="0"/>
      <w:marRight w:val="0"/>
      <w:marTop w:val="0"/>
      <w:marBottom w:val="0"/>
      <w:divBdr>
        <w:top w:val="none" w:sz="0" w:space="0" w:color="auto"/>
        <w:left w:val="none" w:sz="0" w:space="0" w:color="auto"/>
        <w:bottom w:val="none" w:sz="0" w:space="0" w:color="auto"/>
        <w:right w:val="none" w:sz="0" w:space="0" w:color="auto"/>
      </w:divBdr>
    </w:div>
    <w:div w:id="1370757890">
      <w:bodyDiv w:val="1"/>
      <w:marLeft w:val="0"/>
      <w:marRight w:val="0"/>
      <w:marTop w:val="0"/>
      <w:marBottom w:val="0"/>
      <w:divBdr>
        <w:top w:val="none" w:sz="0" w:space="0" w:color="auto"/>
        <w:left w:val="none" w:sz="0" w:space="0" w:color="auto"/>
        <w:bottom w:val="none" w:sz="0" w:space="0" w:color="auto"/>
        <w:right w:val="none" w:sz="0" w:space="0" w:color="auto"/>
      </w:divBdr>
    </w:div>
    <w:div w:id="1428844164">
      <w:bodyDiv w:val="1"/>
      <w:marLeft w:val="0"/>
      <w:marRight w:val="0"/>
      <w:marTop w:val="0"/>
      <w:marBottom w:val="0"/>
      <w:divBdr>
        <w:top w:val="none" w:sz="0" w:space="0" w:color="auto"/>
        <w:left w:val="none" w:sz="0" w:space="0" w:color="auto"/>
        <w:bottom w:val="none" w:sz="0" w:space="0" w:color="auto"/>
        <w:right w:val="none" w:sz="0" w:space="0" w:color="auto"/>
      </w:divBdr>
    </w:div>
    <w:div w:id="1628585549">
      <w:bodyDiv w:val="1"/>
      <w:marLeft w:val="0"/>
      <w:marRight w:val="0"/>
      <w:marTop w:val="0"/>
      <w:marBottom w:val="0"/>
      <w:divBdr>
        <w:top w:val="none" w:sz="0" w:space="0" w:color="auto"/>
        <w:left w:val="none" w:sz="0" w:space="0" w:color="auto"/>
        <w:bottom w:val="none" w:sz="0" w:space="0" w:color="auto"/>
        <w:right w:val="none" w:sz="0" w:space="0" w:color="auto"/>
      </w:divBdr>
    </w:div>
    <w:div w:id="1743260251">
      <w:bodyDiv w:val="1"/>
      <w:marLeft w:val="0"/>
      <w:marRight w:val="0"/>
      <w:marTop w:val="0"/>
      <w:marBottom w:val="0"/>
      <w:divBdr>
        <w:top w:val="none" w:sz="0" w:space="0" w:color="auto"/>
        <w:left w:val="none" w:sz="0" w:space="0" w:color="auto"/>
        <w:bottom w:val="none" w:sz="0" w:space="0" w:color="auto"/>
        <w:right w:val="none" w:sz="0" w:space="0" w:color="auto"/>
      </w:divBdr>
    </w:div>
    <w:div w:id="1838760761">
      <w:bodyDiv w:val="1"/>
      <w:marLeft w:val="0"/>
      <w:marRight w:val="0"/>
      <w:marTop w:val="45"/>
      <w:marBottom w:val="45"/>
      <w:divBdr>
        <w:top w:val="none" w:sz="0" w:space="0" w:color="auto"/>
        <w:left w:val="none" w:sz="0" w:space="0" w:color="auto"/>
        <w:bottom w:val="none" w:sz="0" w:space="0" w:color="auto"/>
        <w:right w:val="none" w:sz="0" w:space="0" w:color="auto"/>
      </w:divBdr>
      <w:divsChild>
        <w:div w:id="1053623539">
          <w:marLeft w:val="0"/>
          <w:marRight w:val="0"/>
          <w:marTop w:val="0"/>
          <w:marBottom w:val="0"/>
          <w:divBdr>
            <w:top w:val="none" w:sz="0" w:space="0" w:color="auto"/>
            <w:left w:val="none" w:sz="0" w:space="0" w:color="auto"/>
            <w:bottom w:val="none" w:sz="0" w:space="0" w:color="auto"/>
            <w:right w:val="none" w:sz="0" w:space="0" w:color="auto"/>
          </w:divBdr>
          <w:divsChild>
            <w:div w:id="2038849975">
              <w:marLeft w:val="0"/>
              <w:marRight w:val="0"/>
              <w:marTop w:val="0"/>
              <w:marBottom w:val="0"/>
              <w:divBdr>
                <w:top w:val="none" w:sz="0" w:space="0" w:color="auto"/>
                <w:left w:val="none" w:sz="0" w:space="0" w:color="auto"/>
                <w:bottom w:val="none" w:sz="0" w:space="0" w:color="auto"/>
                <w:right w:val="none" w:sz="0" w:space="0" w:color="auto"/>
              </w:divBdr>
              <w:divsChild>
                <w:div w:id="385878774">
                  <w:marLeft w:val="0"/>
                  <w:marRight w:val="0"/>
                  <w:marTop w:val="0"/>
                  <w:marBottom w:val="0"/>
                  <w:divBdr>
                    <w:top w:val="none" w:sz="0" w:space="0" w:color="auto"/>
                    <w:left w:val="none" w:sz="0" w:space="0" w:color="auto"/>
                    <w:bottom w:val="none" w:sz="0" w:space="0" w:color="auto"/>
                    <w:right w:val="none" w:sz="0" w:space="0" w:color="auto"/>
                  </w:divBdr>
                  <w:divsChild>
                    <w:div w:id="1021974453">
                      <w:marLeft w:val="0"/>
                      <w:marRight w:val="0"/>
                      <w:marTop w:val="0"/>
                      <w:marBottom w:val="0"/>
                      <w:divBdr>
                        <w:top w:val="none" w:sz="0" w:space="0" w:color="auto"/>
                        <w:left w:val="none" w:sz="0" w:space="0" w:color="auto"/>
                        <w:bottom w:val="none" w:sz="0" w:space="0" w:color="auto"/>
                        <w:right w:val="none" w:sz="0" w:space="0" w:color="auto"/>
                      </w:divBdr>
                      <w:divsChild>
                        <w:div w:id="1470048307">
                          <w:marLeft w:val="0"/>
                          <w:marRight w:val="0"/>
                          <w:marTop w:val="315"/>
                          <w:marBottom w:val="0"/>
                          <w:divBdr>
                            <w:top w:val="none" w:sz="0" w:space="0" w:color="auto"/>
                            <w:left w:val="none" w:sz="0" w:space="0" w:color="auto"/>
                            <w:bottom w:val="none" w:sz="0" w:space="0" w:color="auto"/>
                            <w:right w:val="none" w:sz="0" w:space="0" w:color="auto"/>
                          </w:divBdr>
                          <w:divsChild>
                            <w:div w:id="1783762427">
                              <w:marLeft w:val="1980"/>
                              <w:marRight w:val="3810"/>
                              <w:marTop w:val="0"/>
                              <w:marBottom w:val="0"/>
                              <w:divBdr>
                                <w:top w:val="none" w:sz="0" w:space="0" w:color="auto"/>
                                <w:left w:val="none" w:sz="0" w:space="0" w:color="auto"/>
                                <w:bottom w:val="none" w:sz="0" w:space="0" w:color="auto"/>
                                <w:right w:val="none" w:sz="0" w:space="0" w:color="auto"/>
                              </w:divBdr>
                              <w:divsChild>
                                <w:div w:id="361632538">
                                  <w:marLeft w:val="0"/>
                                  <w:marRight w:val="0"/>
                                  <w:marTop w:val="0"/>
                                  <w:marBottom w:val="0"/>
                                  <w:divBdr>
                                    <w:top w:val="none" w:sz="0" w:space="0" w:color="auto"/>
                                    <w:left w:val="none" w:sz="0" w:space="0" w:color="auto"/>
                                    <w:bottom w:val="none" w:sz="0" w:space="0" w:color="auto"/>
                                    <w:right w:val="none" w:sz="0" w:space="0" w:color="auto"/>
                                  </w:divBdr>
                                  <w:divsChild>
                                    <w:div w:id="826357888">
                                      <w:marLeft w:val="0"/>
                                      <w:marRight w:val="0"/>
                                      <w:marTop w:val="0"/>
                                      <w:marBottom w:val="0"/>
                                      <w:divBdr>
                                        <w:top w:val="none" w:sz="0" w:space="0" w:color="auto"/>
                                        <w:left w:val="none" w:sz="0" w:space="0" w:color="auto"/>
                                        <w:bottom w:val="none" w:sz="0" w:space="0" w:color="auto"/>
                                        <w:right w:val="none" w:sz="0" w:space="0" w:color="auto"/>
                                      </w:divBdr>
                                      <w:divsChild>
                                        <w:div w:id="1381250109">
                                          <w:marLeft w:val="0"/>
                                          <w:marRight w:val="0"/>
                                          <w:marTop w:val="0"/>
                                          <w:marBottom w:val="0"/>
                                          <w:divBdr>
                                            <w:top w:val="none" w:sz="0" w:space="0" w:color="auto"/>
                                            <w:left w:val="none" w:sz="0" w:space="0" w:color="auto"/>
                                            <w:bottom w:val="none" w:sz="0" w:space="0" w:color="auto"/>
                                            <w:right w:val="none" w:sz="0" w:space="0" w:color="auto"/>
                                          </w:divBdr>
                                          <w:divsChild>
                                            <w:div w:id="1416703999">
                                              <w:marLeft w:val="0"/>
                                              <w:marRight w:val="0"/>
                                              <w:marTop w:val="0"/>
                                              <w:marBottom w:val="0"/>
                                              <w:divBdr>
                                                <w:top w:val="none" w:sz="0" w:space="0" w:color="auto"/>
                                                <w:left w:val="none" w:sz="0" w:space="0" w:color="auto"/>
                                                <w:bottom w:val="none" w:sz="0" w:space="0" w:color="auto"/>
                                                <w:right w:val="none" w:sz="0" w:space="0" w:color="auto"/>
                                              </w:divBdr>
                                              <w:divsChild>
                                                <w:div w:id="1683125935">
                                                  <w:marLeft w:val="0"/>
                                                  <w:marRight w:val="0"/>
                                                  <w:marTop w:val="0"/>
                                                  <w:marBottom w:val="0"/>
                                                  <w:divBdr>
                                                    <w:top w:val="none" w:sz="0" w:space="0" w:color="auto"/>
                                                    <w:left w:val="none" w:sz="0" w:space="0" w:color="auto"/>
                                                    <w:bottom w:val="none" w:sz="0" w:space="0" w:color="auto"/>
                                                    <w:right w:val="none" w:sz="0" w:space="0" w:color="auto"/>
                                                  </w:divBdr>
                                                  <w:divsChild>
                                                    <w:div w:id="14668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8738798">
      <w:bodyDiv w:val="1"/>
      <w:marLeft w:val="0"/>
      <w:marRight w:val="0"/>
      <w:marTop w:val="45"/>
      <w:marBottom w:val="45"/>
      <w:divBdr>
        <w:top w:val="none" w:sz="0" w:space="0" w:color="auto"/>
        <w:left w:val="none" w:sz="0" w:space="0" w:color="auto"/>
        <w:bottom w:val="none" w:sz="0" w:space="0" w:color="auto"/>
        <w:right w:val="none" w:sz="0" w:space="0" w:color="auto"/>
      </w:divBdr>
      <w:divsChild>
        <w:div w:id="1983001319">
          <w:marLeft w:val="0"/>
          <w:marRight w:val="0"/>
          <w:marTop w:val="0"/>
          <w:marBottom w:val="0"/>
          <w:divBdr>
            <w:top w:val="none" w:sz="0" w:space="0" w:color="auto"/>
            <w:left w:val="none" w:sz="0" w:space="0" w:color="auto"/>
            <w:bottom w:val="none" w:sz="0" w:space="0" w:color="auto"/>
            <w:right w:val="none" w:sz="0" w:space="0" w:color="auto"/>
          </w:divBdr>
          <w:divsChild>
            <w:div w:id="366834359">
              <w:marLeft w:val="0"/>
              <w:marRight w:val="0"/>
              <w:marTop w:val="0"/>
              <w:marBottom w:val="0"/>
              <w:divBdr>
                <w:top w:val="none" w:sz="0" w:space="0" w:color="auto"/>
                <w:left w:val="none" w:sz="0" w:space="0" w:color="auto"/>
                <w:bottom w:val="none" w:sz="0" w:space="0" w:color="auto"/>
                <w:right w:val="none" w:sz="0" w:space="0" w:color="auto"/>
              </w:divBdr>
              <w:divsChild>
                <w:div w:id="1256784560">
                  <w:marLeft w:val="0"/>
                  <w:marRight w:val="0"/>
                  <w:marTop w:val="0"/>
                  <w:marBottom w:val="0"/>
                  <w:divBdr>
                    <w:top w:val="none" w:sz="0" w:space="0" w:color="auto"/>
                    <w:left w:val="none" w:sz="0" w:space="0" w:color="auto"/>
                    <w:bottom w:val="none" w:sz="0" w:space="0" w:color="auto"/>
                    <w:right w:val="none" w:sz="0" w:space="0" w:color="auto"/>
                  </w:divBdr>
                  <w:divsChild>
                    <w:div w:id="1090348041">
                      <w:marLeft w:val="0"/>
                      <w:marRight w:val="0"/>
                      <w:marTop w:val="0"/>
                      <w:marBottom w:val="0"/>
                      <w:divBdr>
                        <w:top w:val="none" w:sz="0" w:space="0" w:color="auto"/>
                        <w:left w:val="none" w:sz="0" w:space="0" w:color="auto"/>
                        <w:bottom w:val="none" w:sz="0" w:space="0" w:color="auto"/>
                        <w:right w:val="none" w:sz="0" w:space="0" w:color="auto"/>
                      </w:divBdr>
                      <w:divsChild>
                        <w:div w:id="723022441">
                          <w:marLeft w:val="0"/>
                          <w:marRight w:val="0"/>
                          <w:marTop w:val="315"/>
                          <w:marBottom w:val="0"/>
                          <w:divBdr>
                            <w:top w:val="none" w:sz="0" w:space="0" w:color="auto"/>
                            <w:left w:val="none" w:sz="0" w:space="0" w:color="auto"/>
                            <w:bottom w:val="none" w:sz="0" w:space="0" w:color="auto"/>
                            <w:right w:val="none" w:sz="0" w:space="0" w:color="auto"/>
                          </w:divBdr>
                          <w:divsChild>
                            <w:div w:id="1495953180">
                              <w:marLeft w:val="1980"/>
                              <w:marRight w:val="3810"/>
                              <w:marTop w:val="0"/>
                              <w:marBottom w:val="0"/>
                              <w:divBdr>
                                <w:top w:val="none" w:sz="0" w:space="0" w:color="auto"/>
                                <w:left w:val="none" w:sz="0" w:space="0" w:color="auto"/>
                                <w:bottom w:val="none" w:sz="0" w:space="0" w:color="auto"/>
                                <w:right w:val="none" w:sz="0" w:space="0" w:color="auto"/>
                              </w:divBdr>
                              <w:divsChild>
                                <w:div w:id="1924220064">
                                  <w:marLeft w:val="0"/>
                                  <w:marRight w:val="0"/>
                                  <w:marTop w:val="0"/>
                                  <w:marBottom w:val="0"/>
                                  <w:divBdr>
                                    <w:top w:val="none" w:sz="0" w:space="0" w:color="auto"/>
                                    <w:left w:val="none" w:sz="0" w:space="0" w:color="auto"/>
                                    <w:bottom w:val="none" w:sz="0" w:space="0" w:color="auto"/>
                                    <w:right w:val="none" w:sz="0" w:space="0" w:color="auto"/>
                                  </w:divBdr>
                                  <w:divsChild>
                                    <w:div w:id="1378776579">
                                      <w:marLeft w:val="0"/>
                                      <w:marRight w:val="0"/>
                                      <w:marTop w:val="0"/>
                                      <w:marBottom w:val="0"/>
                                      <w:divBdr>
                                        <w:top w:val="none" w:sz="0" w:space="0" w:color="auto"/>
                                        <w:left w:val="none" w:sz="0" w:space="0" w:color="auto"/>
                                        <w:bottom w:val="none" w:sz="0" w:space="0" w:color="auto"/>
                                        <w:right w:val="none" w:sz="0" w:space="0" w:color="auto"/>
                                      </w:divBdr>
                                      <w:divsChild>
                                        <w:div w:id="1896576644">
                                          <w:marLeft w:val="0"/>
                                          <w:marRight w:val="0"/>
                                          <w:marTop w:val="0"/>
                                          <w:marBottom w:val="0"/>
                                          <w:divBdr>
                                            <w:top w:val="none" w:sz="0" w:space="0" w:color="auto"/>
                                            <w:left w:val="none" w:sz="0" w:space="0" w:color="auto"/>
                                            <w:bottom w:val="none" w:sz="0" w:space="0" w:color="auto"/>
                                            <w:right w:val="none" w:sz="0" w:space="0" w:color="auto"/>
                                          </w:divBdr>
                                          <w:divsChild>
                                            <w:div w:id="435756974">
                                              <w:marLeft w:val="0"/>
                                              <w:marRight w:val="0"/>
                                              <w:marTop w:val="0"/>
                                              <w:marBottom w:val="0"/>
                                              <w:divBdr>
                                                <w:top w:val="none" w:sz="0" w:space="0" w:color="auto"/>
                                                <w:left w:val="none" w:sz="0" w:space="0" w:color="auto"/>
                                                <w:bottom w:val="none" w:sz="0" w:space="0" w:color="auto"/>
                                                <w:right w:val="none" w:sz="0" w:space="0" w:color="auto"/>
                                              </w:divBdr>
                                              <w:divsChild>
                                                <w:div w:id="2110082915">
                                                  <w:marLeft w:val="0"/>
                                                  <w:marRight w:val="0"/>
                                                  <w:marTop w:val="0"/>
                                                  <w:marBottom w:val="0"/>
                                                  <w:divBdr>
                                                    <w:top w:val="none" w:sz="0" w:space="0" w:color="auto"/>
                                                    <w:left w:val="none" w:sz="0" w:space="0" w:color="auto"/>
                                                    <w:bottom w:val="none" w:sz="0" w:space="0" w:color="auto"/>
                                                    <w:right w:val="none" w:sz="0" w:space="0" w:color="auto"/>
                                                  </w:divBdr>
                                                  <w:divsChild>
                                                    <w:div w:id="20014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2392924">
      <w:bodyDiv w:val="1"/>
      <w:marLeft w:val="0"/>
      <w:marRight w:val="0"/>
      <w:marTop w:val="0"/>
      <w:marBottom w:val="0"/>
      <w:divBdr>
        <w:top w:val="none" w:sz="0" w:space="0" w:color="auto"/>
        <w:left w:val="none" w:sz="0" w:space="0" w:color="auto"/>
        <w:bottom w:val="none" w:sz="0" w:space="0" w:color="auto"/>
        <w:right w:val="none" w:sz="0" w:space="0" w:color="auto"/>
      </w:divBdr>
      <w:divsChild>
        <w:div w:id="2099866768">
          <w:marLeft w:val="0"/>
          <w:marRight w:val="0"/>
          <w:marTop w:val="0"/>
          <w:marBottom w:val="0"/>
          <w:divBdr>
            <w:top w:val="none" w:sz="0" w:space="0" w:color="auto"/>
            <w:left w:val="none" w:sz="0" w:space="0" w:color="auto"/>
            <w:bottom w:val="none" w:sz="0" w:space="0" w:color="auto"/>
            <w:right w:val="none" w:sz="0" w:space="0" w:color="auto"/>
          </w:divBdr>
          <w:divsChild>
            <w:div w:id="1719549893">
              <w:marLeft w:val="0"/>
              <w:marRight w:val="0"/>
              <w:marTop w:val="0"/>
              <w:marBottom w:val="0"/>
              <w:divBdr>
                <w:top w:val="none" w:sz="0" w:space="0" w:color="auto"/>
                <w:left w:val="none" w:sz="0" w:space="0" w:color="auto"/>
                <w:bottom w:val="none" w:sz="0" w:space="0" w:color="auto"/>
                <w:right w:val="none" w:sz="0" w:space="0" w:color="auto"/>
              </w:divBdr>
              <w:divsChild>
                <w:div w:id="1033074469">
                  <w:marLeft w:val="0"/>
                  <w:marRight w:val="0"/>
                  <w:marTop w:val="0"/>
                  <w:marBottom w:val="0"/>
                  <w:divBdr>
                    <w:top w:val="none" w:sz="0" w:space="0" w:color="auto"/>
                    <w:left w:val="none" w:sz="0" w:space="0" w:color="auto"/>
                    <w:bottom w:val="none" w:sz="0" w:space="0" w:color="auto"/>
                    <w:right w:val="none" w:sz="0" w:space="0" w:color="auto"/>
                  </w:divBdr>
                  <w:divsChild>
                    <w:div w:id="1194080098">
                      <w:marLeft w:val="0"/>
                      <w:marRight w:val="0"/>
                      <w:marTop w:val="0"/>
                      <w:marBottom w:val="0"/>
                      <w:divBdr>
                        <w:top w:val="none" w:sz="0" w:space="0" w:color="auto"/>
                        <w:left w:val="none" w:sz="0" w:space="0" w:color="auto"/>
                        <w:bottom w:val="none" w:sz="0" w:space="0" w:color="auto"/>
                        <w:right w:val="none" w:sz="0" w:space="0" w:color="auto"/>
                      </w:divBdr>
                      <w:divsChild>
                        <w:div w:id="1592542932">
                          <w:marLeft w:val="0"/>
                          <w:marRight w:val="0"/>
                          <w:marTop w:val="0"/>
                          <w:marBottom w:val="0"/>
                          <w:divBdr>
                            <w:top w:val="none" w:sz="0" w:space="0" w:color="auto"/>
                            <w:left w:val="none" w:sz="0" w:space="0" w:color="auto"/>
                            <w:bottom w:val="none" w:sz="0" w:space="0" w:color="auto"/>
                            <w:right w:val="none" w:sz="0" w:space="0" w:color="auto"/>
                          </w:divBdr>
                          <w:divsChild>
                            <w:div w:id="640312836">
                              <w:marLeft w:val="0"/>
                              <w:marRight w:val="0"/>
                              <w:marTop w:val="0"/>
                              <w:marBottom w:val="0"/>
                              <w:divBdr>
                                <w:top w:val="none" w:sz="0" w:space="0" w:color="auto"/>
                                <w:left w:val="none" w:sz="0" w:space="0" w:color="auto"/>
                                <w:bottom w:val="none" w:sz="0" w:space="0" w:color="auto"/>
                                <w:right w:val="none" w:sz="0" w:space="0" w:color="auto"/>
                              </w:divBdr>
                              <w:divsChild>
                                <w:div w:id="1551459936">
                                  <w:marLeft w:val="0"/>
                                  <w:marRight w:val="0"/>
                                  <w:marTop w:val="0"/>
                                  <w:marBottom w:val="0"/>
                                  <w:divBdr>
                                    <w:top w:val="none" w:sz="0" w:space="0" w:color="auto"/>
                                    <w:left w:val="none" w:sz="0" w:space="0" w:color="auto"/>
                                    <w:bottom w:val="none" w:sz="0" w:space="0" w:color="auto"/>
                                    <w:right w:val="none" w:sz="0" w:space="0" w:color="auto"/>
                                  </w:divBdr>
                                  <w:divsChild>
                                    <w:div w:id="37245243">
                                      <w:marLeft w:val="0"/>
                                      <w:marRight w:val="0"/>
                                      <w:marTop w:val="0"/>
                                      <w:marBottom w:val="0"/>
                                      <w:divBdr>
                                        <w:top w:val="none" w:sz="0" w:space="0" w:color="auto"/>
                                        <w:left w:val="none" w:sz="0" w:space="0" w:color="auto"/>
                                        <w:bottom w:val="none" w:sz="0" w:space="0" w:color="auto"/>
                                        <w:right w:val="none" w:sz="0" w:space="0" w:color="auto"/>
                                      </w:divBdr>
                                      <w:divsChild>
                                        <w:div w:id="12647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515543">
      <w:bodyDiv w:val="1"/>
      <w:marLeft w:val="0"/>
      <w:marRight w:val="0"/>
      <w:marTop w:val="0"/>
      <w:marBottom w:val="0"/>
      <w:divBdr>
        <w:top w:val="none" w:sz="0" w:space="0" w:color="auto"/>
        <w:left w:val="none" w:sz="0" w:space="0" w:color="auto"/>
        <w:bottom w:val="none" w:sz="0" w:space="0" w:color="auto"/>
        <w:right w:val="none" w:sz="0" w:space="0" w:color="auto"/>
      </w:divBdr>
    </w:div>
    <w:div w:id="2060087578">
      <w:bodyDiv w:val="1"/>
      <w:marLeft w:val="0"/>
      <w:marRight w:val="0"/>
      <w:marTop w:val="0"/>
      <w:marBottom w:val="0"/>
      <w:divBdr>
        <w:top w:val="none" w:sz="0" w:space="0" w:color="auto"/>
        <w:left w:val="none" w:sz="0" w:space="0" w:color="auto"/>
        <w:bottom w:val="none" w:sz="0" w:space="0" w:color="auto"/>
        <w:right w:val="none" w:sz="0" w:space="0" w:color="auto"/>
      </w:divBdr>
      <w:divsChild>
        <w:div w:id="2142185401">
          <w:marLeft w:val="0"/>
          <w:marRight w:val="0"/>
          <w:marTop w:val="0"/>
          <w:marBottom w:val="0"/>
          <w:divBdr>
            <w:top w:val="none" w:sz="0" w:space="0" w:color="auto"/>
            <w:left w:val="none" w:sz="0" w:space="0" w:color="auto"/>
            <w:bottom w:val="none" w:sz="0" w:space="0" w:color="auto"/>
            <w:right w:val="none" w:sz="0" w:space="0" w:color="auto"/>
          </w:divBdr>
          <w:divsChild>
            <w:div w:id="1316688547">
              <w:marLeft w:val="0"/>
              <w:marRight w:val="0"/>
              <w:marTop w:val="0"/>
              <w:marBottom w:val="0"/>
              <w:divBdr>
                <w:top w:val="none" w:sz="0" w:space="0" w:color="auto"/>
                <w:left w:val="none" w:sz="0" w:space="0" w:color="auto"/>
                <w:bottom w:val="none" w:sz="0" w:space="0" w:color="auto"/>
                <w:right w:val="none" w:sz="0" w:space="0" w:color="auto"/>
              </w:divBdr>
              <w:divsChild>
                <w:div w:id="777599182">
                  <w:marLeft w:val="0"/>
                  <w:marRight w:val="0"/>
                  <w:marTop w:val="0"/>
                  <w:marBottom w:val="0"/>
                  <w:divBdr>
                    <w:top w:val="none" w:sz="0" w:space="0" w:color="auto"/>
                    <w:left w:val="none" w:sz="0" w:space="0" w:color="auto"/>
                    <w:bottom w:val="none" w:sz="0" w:space="0" w:color="auto"/>
                    <w:right w:val="none" w:sz="0" w:space="0" w:color="auto"/>
                  </w:divBdr>
                  <w:divsChild>
                    <w:div w:id="1430009831">
                      <w:marLeft w:val="0"/>
                      <w:marRight w:val="0"/>
                      <w:marTop w:val="0"/>
                      <w:marBottom w:val="0"/>
                      <w:divBdr>
                        <w:top w:val="none" w:sz="0" w:space="0" w:color="auto"/>
                        <w:left w:val="none" w:sz="0" w:space="0" w:color="auto"/>
                        <w:bottom w:val="none" w:sz="0" w:space="0" w:color="auto"/>
                        <w:right w:val="none" w:sz="0" w:space="0" w:color="auto"/>
                      </w:divBdr>
                      <w:divsChild>
                        <w:div w:id="446391639">
                          <w:marLeft w:val="0"/>
                          <w:marRight w:val="0"/>
                          <w:marTop w:val="0"/>
                          <w:marBottom w:val="0"/>
                          <w:divBdr>
                            <w:top w:val="none" w:sz="0" w:space="0" w:color="auto"/>
                            <w:left w:val="none" w:sz="0" w:space="0" w:color="auto"/>
                            <w:bottom w:val="none" w:sz="0" w:space="0" w:color="auto"/>
                            <w:right w:val="none" w:sz="0" w:space="0" w:color="auto"/>
                          </w:divBdr>
                          <w:divsChild>
                            <w:div w:id="870341269">
                              <w:marLeft w:val="0"/>
                              <w:marRight w:val="0"/>
                              <w:marTop w:val="0"/>
                              <w:marBottom w:val="0"/>
                              <w:divBdr>
                                <w:top w:val="none" w:sz="0" w:space="0" w:color="auto"/>
                                <w:left w:val="none" w:sz="0" w:space="0" w:color="auto"/>
                                <w:bottom w:val="none" w:sz="0" w:space="0" w:color="auto"/>
                                <w:right w:val="none" w:sz="0" w:space="0" w:color="auto"/>
                              </w:divBdr>
                              <w:divsChild>
                                <w:div w:id="1201285324">
                                  <w:marLeft w:val="0"/>
                                  <w:marRight w:val="0"/>
                                  <w:marTop w:val="0"/>
                                  <w:marBottom w:val="0"/>
                                  <w:divBdr>
                                    <w:top w:val="none" w:sz="0" w:space="0" w:color="auto"/>
                                    <w:left w:val="none" w:sz="0" w:space="0" w:color="auto"/>
                                    <w:bottom w:val="none" w:sz="0" w:space="0" w:color="auto"/>
                                    <w:right w:val="none" w:sz="0" w:space="0" w:color="auto"/>
                                  </w:divBdr>
                                  <w:divsChild>
                                    <w:div w:id="718480071">
                                      <w:marLeft w:val="0"/>
                                      <w:marRight w:val="0"/>
                                      <w:marTop w:val="0"/>
                                      <w:marBottom w:val="0"/>
                                      <w:divBdr>
                                        <w:top w:val="none" w:sz="0" w:space="0" w:color="auto"/>
                                        <w:left w:val="none" w:sz="0" w:space="0" w:color="auto"/>
                                        <w:bottom w:val="none" w:sz="0" w:space="0" w:color="auto"/>
                                        <w:right w:val="none" w:sz="0" w:space="0" w:color="auto"/>
                                      </w:divBdr>
                                      <w:divsChild>
                                        <w:div w:id="3310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cr.coriell.org/Sections/Collections/NINDS/Motor.aspx?PgId=192&amp;coll=ND" TargetMode="External"/><Relationship Id="rId21" Type="http://schemas.openxmlformats.org/officeDocument/2006/relationships/hyperlink" Target="http://www.intbbn.org/registry-of-brain-banks.aspx" TargetMode="External"/><Relationship Id="rId42" Type="http://schemas.openxmlformats.org/officeDocument/2006/relationships/hyperlink" Target="https://c.ymcdn.com/sites/www.isber.org/resource/resmgr/Files/ISBER_Best_Practices_3rd_Edi.pdf" TargetMode="External"/><Relationship Id="rId47" Type="http://schemas.openxmlformats.org/officeDocument/2006/relationships/hyperlink" Target="http://www.ncbi.nlm.nih.gov/pubmed/?term=Salachas%20F%5BAuthor%5D&amp;cauthor=true&amp;cauthor_uid=20538972" TargetMode="External"/><Relationship Id="rId63" Type="http://schemas.openxmlformats.org/officeDocument/2006/relationships/hyperlink" Target="http://www.ncbi.nlm.nih.gov/pubmed/21128868" TargetMode="External"/><Relationship Id="rId68" Type="http://schemas.openxmlformats.org/officeDocument/2006/relationships/hyperlink" Target="mailto:lwagner@secure.mcking.com" TargetMode="External"/><Relationship Id="rId84" Type="http://schemas.openxmlformats.org/officeDocument/2006/relationships/footer" Target="footer6.xml"/><Relationship Id="rId89" Type="http://schemas.openxmlformats.org/officeDocument/2006/relationships/hyperlink" Target="mailto:lwagner@secure.mcking.com" TargetMode="External"/><Relationship Id="rId16" Type="http://schemas.openxmlformats.org/officeDocument/2006/relationships/hyperlink" Target="http://www.alsgene.org" TargetMode="External"/><Relationship Id="rId11" Type="http://schemas.openxmlformats.org/officeDocument/2006/relationships/footer" Target="footer1.xml"/><Relationship Id="rId32" Type="http://schemas.openxmlformats.org/officeDocument/2006/relationships/header" Target="header4.xml"/><Relationship Id="rId37" Type="http://schemas.openxmlformats.org/officeDocument/2006/relationships/hyperlink" Target="http://www.ncbi.nlm.nih.gov/pubmed/21989244" TargetMode="External"/><Relationship Id="rId53" Type="http://schemas.openxmlformats.org/officeDocument/2006/relationships/hyperlink" Target="http://www.ncbi.nlm.nih.gov/pubmed/?term=Bruneteau%20G%5BAuthor%5D&amp;cauthor=true&amp;cauthor_uid=20538972" TargetMode="External"/><Relationship Id="rId58" Type="http://schemas.openxmlformats.org/officeDocument/2006/relationships/hyperlink" Target="http://biospecimens.cancer.gov/global/pdfs/FINAL_NBN_Blueprint.pdf" TargetMode="External"/><Relationship Id="rId74" Type="http://schemas.openxmlformats.org/officeDocument/2006/relationships/hyperlink" Target="mailto:lwagner@secure.mcking.com" TargetMode="External"/><Relationship Id="rId79" Type="http://schemas.openxmlformats.org/officeDocument/2006/relationships/hyperlink" Target="http://www.cdc.gov/alsBioRegistry.aspx" TargetMode="External"/><Relationship Id="rId102" Type="http://schemas.openxmlformats.org/officeDocument/2006/relationships/header" Target="header12.xml"/><Relationship Id="rId5" Type="http://schemas.openxmlformats.org/officeDocument/2006/relationships/settings" Target="settings.xml"/><Relationship Id="rId90" Type="http://schemas.openxmlformats.org/officeDocument/2006/relationships/hyperlink" Target="mailto:" TargetMode="External"/><Relationship Id="rId95" Type="http://schemas.openxmlformats.org/officeDocument/2006/relationships/header" Target="header7.xml"/><Relationship Id="rId22" Type="http://schemas.openxmlformats.org/officeDocument/2006/relationships/hyperlink" Target="http://www.ndriresource.org" TargetMode="External"/><Relationship Id="rId27" Type="http://schemas.openxmlformats.org/officeDocument/2006/relationships/hyperlink" Target="http://www.iop.kcl.ac.uk/departments/?locator=380" TargetMode="External"/><Relationship Id="rId43" Type="http://schemas.openxmlformats.org/officeDocument/2006/relationships/hyperlink" Target="http://www.ncbi.nlm.nih.gov/pubmed/21702733" TargetMode="External"/><Relationship Id="rId48" Type="http://schemas.openxmlformats.org/officeDocument/2006/relationships/hyperlink" Target="http://www.ncbi.nlm.nih.gov/pubmed/?term=Pradat%20PF%5BAuthor%5D&amp;cauthor=true&amp;cauthor_uid=20538972" TargetMode="External"/><Relationship Id="rId64" Type="http://schemas.openxmlformats.org/officeDocument/2006/relationships/hyperlink" Target="http://www.ncbi.nlm.nih.gov/pubmed/22261556" TargetMode="External"/><Relationship Id="rId69" Type="http://schemas.openxmlformats.org/officeDocument/2006/relationships/hyperlink" Target="mailto:lwagner@secure.mcking.com" TargetMode="External"/><Relationship Id="rId80" Type="http://schemas.openxmlformats.org/officeDocument/2006/relationships/image" Target="media/image1.emf"/><Relationship Id="rId85" Type="http://schemas.openxmlformats.org/officeDocument/2006/relationships/image" Target="media/image2.jpeg"/><Relationship Id="rId12" Type="http://schemas.openxmlformats.org/officeDocument/2006/relationships/footer" Target="footer2.xml"/><Relationship Id="rId17" Type="http://schemas.openxmlformats.org/officeDocument/2006/relationships/hyperlink" Target="http://www.alzgene.org" TargetMode="External"/><Relationship Id="rId25" Type="http://schemas.openxmlformats.org/officeDocument/2006/relationships/hyperlink" Target="http://www.alsrg.org" TargetMode="External"/><Relationship Id="rId33" Type="http://schemas.openxmlformats.org/officeDocument/2006/relationships/footer" Target="footer4.xml"/><Relationship Id="rId38" Type="http://schemas.openxmlformats.org/officeDocument/2006/relationships/hyperlink" Target="http://www.ncbi.nlm.nih.gov/pubmed/19193627" TargetMode="External"/><Relationship Id="rId46" Type="http://schemas.openxmlformats.org/officeDocument/2006/relationships/hyperlink" Target="http://www.ncbi.nlm.nih.gov/pubmed/?term=Cazeneuve%20C%5BAuthor%5D&amp;cauthor=true&amp;cauthor_uid=20538972" TargetMode="External"/><Relationship Id="rId59" Type="http://schemas.openxmlformats.org/officeDocument/2006/relationships/hyperlink" Target="http://www.ncbi.nlm.nih.gov/pubmed/22214350" TargetMode="External"/><Relationship Id="rId67" Type="http://schemas.openxmlformats.org/officeDocument/2006/relationships/hyperlink" Target="mailto:lwagner@secure.mcking.com" TargetMode="External"/><Relationship Id="rId103" Type="http://schemas.openxmlformats.org/officeDocument/2006/relationships/fontTable" Target="fontTable.xml"/><Relationship Id="rId20" Type="http://schemas.openxmlformats.org/officeDocument/2006/relationships/hyperlink" Target="http://www.intbbn.org/" TargetMode="External"/><Relationship Id="rId41" Type="http://schemas.openxmlformats.org/officeDocument/2006/relationships/hyperlink" Target="http://www.ncbi.nlm.nih.gov/pubmed/19670447" TargetMode="External"/><Relationship Id="rId54" Type="http://schemas.openxmlformats.org/officeDocument/2006/relationships/hyperlink" Target="http://www.ncbi.nlm.nih.gov/pubmed/?term=Camu%20W%5BAuthor%5D&amp;cauthor=true&amp;cauthor_uid=20538972" TargetMode="External"/><Relationship Id="rId62" Type="http://schemas.openxmlformats.org/officeDocument/2006/relationships/hyperlink" Target="http://www.ncbi.nlm.nih.gov/pubmed/20129626" TargetMode="External"/><Relationship Id="rId70" Type="http://schemas.openxmlformats.org/officeDocument/2006/relationships/hyperlink" Target="mailto:lwagner@secure.mcking.com" TargetMode="External"/><Relationship Id="rId75" Type="http://schemas.openxmlformats.org/officeDocument/2006/relationships/hyperlink" Target="http://www.cdc.gov/alsBioRegistry.aspx" TargetMode="External"/><Relationship Id="rId83" Type="http://schemas.openxmlformats.org/officeDocument/2006/relationships/header" Target="header6.xml"/><Relationship Id="rId88" Type="http://schemas.openxmlformats.org/officeDocument/2006/relationships/hyperlink" Target="mailto:alsbiorepository@secure.mcking.com" TargetMode="External"/><Relationship Id="rId91" Type="http://schemas.openxmlformats.org/officeDocument/2006/relationships/hyperlink" Target="mailto:lwagner@secure.mcking.com" TargetMode="External"/><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lsod.iop.kcl.ac.uk" TargetMode="External"/><Relationship Id="rId23" Type="http://schemas.openxmlformats.org/officeDocument/2006/relationships/hyperlink" Target="http://biospecimens.ordr.info.nih.gov/" TargetMode="External"/><Relationship Id="rId28" Type="http://schemas.openxmlformats.org/officeDocument/2006/relationships/hyperlink" Target="https://c.ymcdn.com/sites/www.isber.org/resource/resmgr/Files/ISBER_Best_Practices_3rd_Edi.pdf" TargetMode="External"/><Relationship Id="rId36" Type="http://schemas.openxmlformats.org/officeDocument/2006/relationships/hyperlink" Target="http://www.ncbi.nlm.nih.gov/pubmed/19917993" TargetMode="External"/><Relationship Id="rId49" Type="http://schemas.openxmlformats.org/officeDocument/2006/relationships/hyperlink" Target="http://www.ncbi.nlm.nih.gov/pubmed/?term=Danel-Brunaud%20V%5BAuthor%5D&amp;cauthor=true&amp;cauthor_uid=20538972" TargetMode="External"/><Relationship Id="rId57" Type="http://schemas.openxmlformats.org/officeDocument/2006/relationships/hyperlink" Target="http://www.ncbi.nlm.nih.gov/pubmed/?term=LeGuern%20E%5BAuthor%5D&amp;cauthor=true&amp;cauthor_uid=20538972" TargetMode="External"/><Relationship Id="rId10" Type="http://schemas.openxmlformats.org/officeDocument/2006/relationships/header" Target="header2.xml"/><Relationship Id="rId31" Type="http://schemas.openxmlformats.org/officeDocument/2006/relationships/hyperlink" Target="http://biospecimens.cancer.gov/bestpractices" TargetMode="External"/><Relationship Id="rId44" Type="http://schemas.openxmlformats.org/officeDocument/2006/relationships/hyperlink" Target="http://www.ncbi.nlm.nih.gov/pubmed/?term=Millecamps%20S%5BAuthor%5D&amp;cauthor=true&amp;cauthor_uid=20538972" TargetMode="External"/><Relationship Id="rId52" Type="http://schemas.openxmlformats.org/officeDocument/2006/relationships/hyperlink" Target="http://www.ncbi.nlm.nih.gov/pubmed/?term=Le%20Forestier%20N%5BAuthor%5D&amp;cauthor=true&amp;cauthor_uid=20538972" TargetMode="External"/><Relationship Id="rId60" Type="http://schemas.openxmlformats.org/officeDocument/2006/relationships/hyperlink" Target="http://www.ncbi.nlm.nih.gov/pubmed/21944779" TargetMode="External"/><Relationship Id="rId65" Type="http://schemas.openxmlformats.org/officeDocument/2006/relationships/chart" Target="charts/chart1.xml"/><Relationship Id="rId73" Type="http://schemas.openxmlformats.org/officeDocument/2006/relationships/hyperlink" Target="mailto:lwagner@secure.mcking.com" TargetMode="External"/><Relationship Id="rId78" Type="http://schemas.openxmlformats.org/officeDocument/2006/relationships/hyperlink" Target="mailto:lwagner@secure.mcking.com" TargetMode="External"/><Relationship Id="rId81" Type="http://schemas.openxmlformats.org/officeDocument/2006/relationships/header" Target="header5.xml"/><Relationship Id="rId86" Type="http://schemas.openxmlformats.org/officeDocument/2006/relationships/image" Target="media/image3.emf"/><Relationship Id="rId94" Type="http://schemas.openxmlformats.org/officeDocument/2006/relationships/hyperlink" Target="http://www.cdc.gov/alsBioRegistry.aspx" TargetMode="External"/><Relationship Id="rId99" Type="http://schemas.openxmlformats.org/officeDocument/2006/relationships/footer" Target="footer8.xml"/><Relationship Id="rId101" Type="http://schemas.openxmlformats.org/officeDocument/2006/relationships/header" Target="header1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clinicaltrials.gov/" TargetMode="External"/><Relationship Id="rId39" Type="http://schemas.openxmlformats.org/officeDocument/2006/relationships/hyperlink" Target="http://www.ncbi.nlm.nih.gov/pubmed/21944778" TargetMode="External"/><Relationship Id="rId34" Type="http://schemas.openxmlformats.org/officeDocument/2006/relationships/hyperlink" Target="http://www.ncbi.nlm.nih.gov/pubmed/21803219" TargetMode="External"/><Relationship Id="rId50" Type="http://schemas.openxmlformats.org/officeDocument/2006/relationships/hyperlink" Target="http://www.ncbi.nlm.nih.gov/pubmed/?term=Vandenberghe%20N%5BAuthor%5D&amp;cauthor=true&amp;cauthor_uid=20538972" TargetMode="External"/><Relationship Id="rId55" Type="http://schemas.openxmlformats.org/officeDocument/2006/relationships/hyperlink" Target="http://www.ncbi.nlm.nih.gov/pubmed/?term=Brice%20A%5BAuthor%5D&amp;cauthor=true&amp;cauthor_uid=20538972" TargetMode="External"/><Relationship Id="rId76" Type="http://schemas.openxmlformats.org/officeDocument/2006/relationships/hyperlink" Target="mailto:lwagner@secure.mcking.com" TargetMode="External"/><Relationship Id="rId97" Type="http://schemas.openxmlformats.org/officeDocument/2006/relationships/footer" Target="footer7.xml"/><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lwagner@secure.mcking.com" TargetMode="External"/><Relationship Id="rId92" Type="http://schemas.openxmlformats.org/officeDocument/2006/relationships/hyperlink" Target="mailto:lwagner@secure.mcking.com" TargetMode="External"/><Relationship Id="rId2" Type="http://schemas.openxmlformats.org/officeDocument/2006/relationships/customXml" Target="../customXml/item2.xml"/><Relationship Id="rId29" Type="http://schemas.openxmlformats.org/officeDocument/2006/relationships/hyperlink" Target="http://cgb.cancer.gov/" TargetMode="External"/><Relationship Id="rId24" Type="http://schemas.openxmlformats.org/officeDocument/2006/relationships/hyperlink" Target="http://specimencentral.com/" TargetMode="External"/><Relationship Id="rId40" Type="http://schemas.openxmlformats.org/officeDocument/2006/relationships/hyperlink" Target="http://www.ncbi.nlm.nih.gov/pubmed/19239734" TargetMode="External"/><Relationship Id="rId45" Type="http://schemas.openxmlformats.org/officeDocument/2006/relationships/hyperlink" Target="http://www.ncbi.nlm.nih.gov/pubmed/?term=Da%20Barroca%20S%5BAuthor%5D&amp;cauthor=true&amp;cauthor_uid=20538972" TargetMode="External"/><Relationship Id="rId66" Type="http://schemas.openxmlformats.org/officeDocument/2006/relationships/hyperlink" Target="http://www.hugenavigator.net" TargetMode="External"/><Relationship Id="rId87" Type="http://schemas.openxmlformats.org/officeDocument/2006/relationships/image" Target="media/image4.emf"/><Relationship Id="rId61" Type="http://schemas.openxmlformats.org/officeDocument/2006/relationships/hyperlink" Target="http://www.ncbi.nlm.nih.gov/pubmed/18421219" TargetMode="External"/><Relationship Id="rId82" Type="http://schemas.openxmlformats.org/officeDocument/2006/relationships/footer" Target="footer5.xml"/><Relationship Id="rId19" Type="http://schemas.openxmlformats.org/officeDocument/2006/relationships/hyperlink" Target="http://www.alscience.it/?view=52" TargetMode="External"/><Relationship Id="rId14" Type="http://schemas.openxmlformats.org/officeDocument/2006/relationships/footer" Target="footer3.xml"/><Relationship Id="rId30" Type="http://schemas.openxmlformats.org/officeDocument/2006/relationships/hyperlink" Target="http://cgb.cancer.gov/contacts/index.html" TargetMode="External"/><Relationship Id="rId35" Type="http://schemas.openxmlformats.org/officeDocument/2006/relationships/hyperlink" Target="http://www.ncbi.nlm.nih.gov/pubmed/20639382" TargetMode="External"/><Relationship Id="rId56" Type="http://schemas.openxmlformats.org/officeDocument/2006/relationships/hyperlink" Target="http://www.ncbi.nlm.nih.gov/pubmed/?term=Meininger%20V%5BAuthor%5D&amp;cauthor=true&amp;cauthor_uid=20538972" TargetMode="External"/><Relationship Id="rId77" Type="http://schemas.openxmlformats.org/officeDocument/2006/relationships/hyperlink" Target="http://www.cdc.gov/alsBioRegistry.aspx" TargetMode="External"/><Relationship Id="rId100"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hyperlink" Target="http://www.ncbi.nlm.nih.gov/pubmed/?term=Lacomblez%20L%5BAuthor%5D&amp;cauthor=true&amp;cauthor_uid=20538972" TargetMode="External"/><Relationship Id="rId72" Type="http://schemas.openxmlformats.org/officeDocument/2006/relationships/hyperlink" Target="mailto:lwagner@secure.mcking.com" TargetMode="External"/><Relationship Id="rId93" Type="http://schemas.openxmlformats.org/officeDocument/2006/relationships/hyperlink" Target="mailto:lwagner@secure.mcking.com" TargetMode="External"/><Relationship Id="rId98" Type="http://schemas.openxmlformats.org/officeDocument/2006/relationships/header" Target="header9.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oleObject" Target="file:///\\cdc\private\L306\MLG1\ALS\Protocol\HuGE_ALS_association_studi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Sheet1!$A$16</c:f>
              <c:strCache>
                <c:ptCount val="1"/>
                <c:pt idx="0">
                  <c:v>ALS  all</c:v>
                </c:pt>
              </c:strCache>
            </c:strRef>
          </c:tx>
          <c:spPr>
            <a:pattFill prst="dkUpDiag">
              <a:fgClr>
                <a:schemeClr val="tx1"/>
              </a:fgClr>
              <a:bgClr>
                <a:schemeClr val="bg1"/>
              </a:bgClr>
            </a:pattFill>
          </c:spPr>
          <c:invertIfNegative val="0"/>
          <c:cat>
            <c:numRef>
              <c:f>Sheet1!$B$15:$L$15</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Sheet1!$B$16:$L$16</c:f>
              <c:numCache>
                <c:formatCode>General</c:formatCode>
                <c:ptCount val="11"/>
                <c:pt idx="0">
                  <c:v>5</c:v>
                </c:pt>
                <c:pt idx="1">
                  <c:v>2</c:v>
                </c:pt>
                <c:pt idx="2">
                  <c:v>4</c:v>
                </c:pt>
                <c:pt idx="3">
                  <c:v>8</c:v>
                </c:pt>
                <c:pt idx="4">
                  <c:v>9</c:v>
                </c:pt>
                <c:pt idx="5">
                  <c:v>17</c:v>
                </c:pt>
                <c:pt idx="6">
                  <c:v>25</c:v>
                </c:pt>
                <c:pt idx="7">
                  <c:v>30</c:v>
                </c:pt>
                <c:pt idx="8">
                  <c:v>41</c:v>
                </c:pt>
                <c:pt idx="9">
                  <c:v>43</c:v>
                </c:pt>
                <c:pt idx="10">
                  <c:v>33</c:v>
                </c:pt>
              </c:numCache>
            </c:numRef>
          </c:val>
          <c:extLst>
            <c:ext xmlns:c16="http://schemas.microsoft.com/office/drawing/2014/chart" uri="{C3380CC4-5D6E-409C-BE32-E72D297353CC}">
              <c16:uniqueId val="{00000000-83B9-444D-A042-4E15FDDC1FF5}"/>
            </c:ext>
          </c:extLst>
        </c:ser>
        <c:ser>
          <c:idx val="1"/>
          <c:order val="1"/>
          <c:tx>
            <c:strRef>
              <c:f>Sheet1!$A$17</c:f>
              <c:strCache>
                <c:ptCount val="1"/>
                <c:pt idx="0">
                  <c:v>GWAS</c:v>
                </c:pt>
              </c:strCache>
            </c:strRef>
          </c:tx>
          <c:spPr>
            <a:solidFill>
              <a:schemeClr val="tx1"/>
            </a:solidFill>
          </c:spPr>
          <c:invertIfNegative val="0"/>
          <c:cat>
            <c:numRef>
              <c:f>Sheet1!$B$15:$L$15</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Sheet1!$B$17:$L$17</c:f>
              <c:numCache>
                <c:formatCode>General</c:formatCode>
                <c:ptCount val="11"/>
                <c:pt idx="6">
                  <c:v>4</c:v>
                </c:pt>
                <c:pt idx="7">
                  <c:v>5</c:v>
                </c:pt>
                <c:pt idx="8">
                  <c:v>5</c:v>
                </c:pt>
                <c:pt idx="9">
                  <c:v>4</c:v>
                </c:pt>
                <c:pt idx="10">
                  <c:v>1</c:v>
                </c:pt>
              </c:numCache>
            </c:numRef>
          </c:val>
          <c:extLst>
            <c:ext xmlns:c16="http://schemas.microsoft.com/office/drawing/2014/chart" uri="{C3380CC4-5D6E-409C-BE32-E72D297353CC}">
              <c16:uniqueId val="{00000001-83B9-444D-A042-4E15FDDC1FF5}"/>
            </c:ext>
          </c:extLst>
        </c:ser>
        <c:dLbls>
          <c:showLegendKey val="0"/>
          <c:showVal val="0"/>
          <c:showCatName val="0"/>
          <c:showSerName val="0"/>
          <c:showPercent val="0"/>
          <c:showBubbleSize val="0"/>
        </c:dLbls>
        <c:gapWidth val="75"/>
        <c:axId val="432613608"/>
        <c:axId val="432614392"/>
      </c:barChart>
      <c:catAx>
        <c:axId val="432613608"/>
        <c:scaling>
          <c:orientation val="minMax"/>
        </c:scaling>
        <c:delete val="0"/>
        <c:axPos val="b"/>
        <c:numFmt formatCode="General" sourceLinked="1"/>
        <c:majorTickMark val="out"/>
        <c:minorTickMark val="none"/>
        <c:tickLblPos val="nextTo"/>
        <c:crossAx val="432614392"/>
        <c:crosses val="autoZero"/>
        <c:auto val="1"/>
        <c:lblAlgn val="ctr"/>
        <c:lblOffset val="100"/>
        <c:noMultiLvlLbl val="0"/>
      </c:catAx>
      <c:valAx>
        <c:axId val="432614392"/>
        <c:scaling>
          <c:orientation val="minMax"/>
        </c:scaling>
        <c:delete val="0"/>
        <c:axPos val="l"/>
        <c:majorGridlines/>
        <c:numFmt formatCode="General" sourceLinked="1"/>
        <c:majorTickMark val="out"/>
        <c:minorTickMark val="none"/>
        <c:tickLblPos val="nextTo"/>
        <c:crossAx val="43261360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578C1A-D922-4A5C-B346-BD63BE44D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173</Pages>
  <Words>44151</Words>
  <Characters>251664</Characters>
  <Application>Microsoft Office Word</Application>
  <DocSecurity>0</DocSecurity>
  <Lines>2097</Lines>
  <Paragraphs>590</Paragraphs>
  <ScaleCrop>false</ScaleCrop>
  <HeadingPairs>
    <vt:vector size="2" baseType="variant">
      <vt:variant>
        <vt:lpstr>Title</vt:lpstr>
      </vt:variant>
      <vt:variant>
        <vt:i4>1</vt:i4>
      </vt:variant>
    </vt:vector>
  </HeadingPairs>
  <TitlesOfParts>
    <vt:vector size="1" baseType="lpstr">
      <vt:lpstr>Pilot Study to Develop a Biorepository Associated with the National ALS Registry</vt:lpstr>
    </vt:vector>
  </TitlesOfParts>
  <Company>CDC</Company>
  <LinksUpToDate>false</LinksUpToDate>
  <CharactersWithSpaces>295225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Pilot Study to Develop a Biorepository Associated with the National ALS Registry</dc:title>
  <dc:creator>MLG1</dc:creator>
  <cp:lastModifiedBy>Laurie Wagner</cp:lastModifiedBy>
  <cp:revision>15</cp:revision>
  <cp:lastPrinted>2019-10-11T13:20:00Z</cp:lastPrinted>
  <dcterms:created xsi:type="dcterms:W3CDTF">2020-12-18T17:08:00Z</dcterms:created>
  <dcterms:modified xsi:type="dcterms:W3CDTF">2021-04-28T16:00:00Z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2021-02-12T13:39:17Z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0598c2c2-b770-4859-8e54-2fb745f2b001</vt:lpwstr>
  </property>
  <property fmtid="{D5CDD505-2E9C-101B-9397-08002B2CF9AE}" pid="8" name="MSIP_Label_7b94a7b8-f06c-4dfe-bdcc-9b548fd58c31_ContentBits">
    <vt:lpwstr>0</vt:lpwstr>
  </property>
</Properties>
</file>