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background table"/>
      </w:tblPr>
      <w:tblGrid>
        <w:gridCol w:w="11250"/>
      </w:tblGrid>
      <w:tr w:rsidR="00AA5986" w:rsidTr="00BD35D9" w14:paraId="531F709E" w14:textId="77777777">
        <w:trPr>
          <w:trHeight w:val="7200" w:hRule="exact"/>
          <w:tblHeader/>
        </w:trPr>
        <w:tc>
          <w:tcPr>
            <w:tcW w:w="11250" w:type="dxa"/>
            <w:shd w:val="clear" w:color="auto" w:fill="E87424"/>
            <w:tcMar>
              <w:top w:w="360" w:type="dxa"/>
              <w:left w:w="360" w:type="dxa"/>
              <w:bottom w:w="360" w:type="dxa"/>
              <w:right w:w="360" w:type="dxa"/>
            </w:tcMar>
            <w:vAlign w:val="bottom"/>
          </w:tcPr>
          <w:p w:rsidRPr="00B90CB9" w:rsidR="00AA5986" w:rsidP="00784F9B" w:rsidRDefault="00E22372" w14:paraId="57E9E871" w14:textId="28A6BB9C">
            <w:pPr>
              <w:pStyle w:val="NORCCoverVolume"/>
            </w:pPr>
            <w:bookmarkStart w:name="_Toc392756499" w:id="0"/>
            <w:bookmarkStart w:name="_Toc392756500" w:id="1"/>
            <w:r w:rsidRPr="00E22372">
              <w:t>MEDICARE CURR</w:t>
            </w:r>
            <w:bookmarkStart w:name="_GoBack" w:id="2"/>
            <w:bookmarkEnd w:id="2"/>
            <w:r w:rsidRPr="00E22372">
              <w:t>ENT BENEFICIARY SURVEY (MCBS)</w:t>
            </w:r>
          </w:p>
          <w:p w:rsidR="005266AC" w:rsidP="005266AC" w:rsidRDefault="00477C48" w14:paraId="62E02198" w14:textId="17D439C5">
            <w:pPr>
              <w:pStyle w:val="Heading1"/>
              <w:outlineLvl w:val="0"/>
            </w:pPr>
            <w:bookmarkStart w:name="_Toc30502370" w:id="3"/>
            <w:bookmarkStart w:name="_Toc61980025" w:id="4"/>
            <w:r>
              <w:t xml:space="preserve">COVID-19 </w:t>
            </w:r>
            <w:r w:rsidR="00557BE5">
              <w:t>Summer 2020 Supplement Test</w:t>
            </w:r>
            <w:r w:rsidR="005266AC">
              <w:t xml:space="preserve"> Report</w:t>
            </w:r>
            <w:bookmarkEnd w:id="3"/>
            <w:bookmarkEnd w:id="4"/>
          </w:p>
          <w:p w:rsidRPr="009937EE" w:rsidR="00E22372" w:rsidP="009937EE" w:rsidRDefault="00E22372" w14:paraId="32D5E784" w14:textId="3FFCDE12">
            <w:pPr>
              <w:rPr>
                <w:sz w:val="36"/>
                <w:szCs w:val="36"/>
              </w:rPr>
            </w:pPr>
            <w:r w:rsidRPr="009937EE">
              <w:rPr>
                <w:sz w:val="36"/>
                <w:szCs w:val="36"/>
              </w:rPr>
              <w:t>HHSM-500-2014-00035I, HHSM-500-T0002</w:t>
            </w:r>
          </w:p>
        </w:tc>
      </w:tr>
    </w:tbl>
    <w:p w:rsidR="00E4360A" w:rsidP="00E4360A" w:rsidRDefault="00E4360A" w14:paraId="47DB4801" w14:textId="77777777">
      <w:pPr>
        <w:pStyle w:val="TableSpacer"/>
      </w:pPr>
    </w:p>
    <w:tbl>
      <w:tblPr>
        <w:tblStyle w:val="TableGrid"/>
        <w:tblW w:w="11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background table"/>
      </w:tblPr>
      <w:tblGrid>
        <w:gridCol w:w="3240"/>
        <w:gridCol w:w="4230"/>
        <w:gridCol w:w="3780"/>
      </w:tblGrid>
      <w:tr w:rsidR="00E4360A" w:rsidTr="00E4360A" w14:paraId="315A4B97" w14:textId="77777777">
        <w:trPr>
          <w:trHeight w:val="3600" w:hRule="exact"/>
          <w:tblHeader/>
        </w:trPr>
        <w:tc>
          <w:tcPr>
            <w:tcW w:w="3240" w:type="dxa"/>
            <w:shd w:val="clear" w:color="auto" w:fill="E9E6E3"/>
            <w:tcMar>
              <w:top w:w="360" w:type="dxa"/>
              <w:left w:w="360" w:type="dxa"/>
              <w:right w:w="115" w:type="dxa"/>
            </w:tcMar>
          </w:tcPr>
          <w:p w:rsidR="00E4360A" w:rsidP="0077179D" w:rsidRDefault="00557BE5" w14:paraId="0181830A" w14:textId="066EC274">
            <w:pPr>
              <w:pStyle w:val="NORCCoverDate"/>
            </w:pPr>
            <w:r>
              <w:t>january 15, 2021</w:t>
            </w:r>
          </w:p>
        </w:tc>
        <w:tc>
          <w:tcPr>
            <w:tcW w:w="4230" w:type="dxa"/>
            <w:shd w:val="clear" w:color="auto" w:fill="E9E6E3"/>
            <w:tcMar>
              <w:top w:w="360" w:type="dxa"/>
              <w:left w:w="115" w:type="dxa"/>
              <w:right w:w="115" w:type="dxa"/>
            </w:tcMar>
          </w:tcPr>
          <w:p w:rsidRPr="0036494D" w:rsidR="00E4360A" w:rsidP="00E4360A" w:rsidRDefault="00E4360A" w14:paraId="44BF8339" w14:textId="77777777">
            <w:pPr>
              <w:pStyle w:val="NORCPresentedto"/>
            </w:pPr>
            <w:r w:rsidRPr="0036494D">
              <w:t>Presented to:</w:t>
            </w:r>
          </w:p>
          <w:p w:rsidRPr="00AA266E" w:rsidR="00E4360A" w:rsidP="00E4360A" w:rsidRDefault="00E4360A" w14:paraId="0219F063" w14:textId="36E8D118">
            <w:pPr>
              <w:pStyle w:val="NORCCoverAddressInformation"/>
            </w:pPr>
            <w:r>
              <w:t xml:space="preserve">William Long, </w:t>
            </w:r>
            <w:r w:rsidRPr="00AA266E">
              <w:t>Contracting Officer’s Representative</w:t>
            </w:r>
          </w:p>
          <w:p w:rsidRPr="00AA266E" w:rsidR="00E4360A" w:rsidP="00E4360A" w:rsidRDefault="00E4360A" w14:paraId="3827AECD" w14:textId="77777777">
            <w:pPr>
              <w:pStyle w:val="NORCCoverAddressInformation"/>
            </w:pPr>
            <w:r w:rsidRPr="00AA266E">
              <w:t>Centers for Medicare and Medicaid Services</w:t>
            </w:r>
          </w:p>
          <w:p w:rsidRPr="00AA266E" w:rsidR="00E4360A" w:rsidP="00E4360A" w:rsidRDefault="00E4360A" w14:paraId="6569C816" w14:textId="77777777">
            <w:pPr>
              <w:pStyle w:val="NORCCoverAddressInformation"/>
            </w:pPr>
            <w:r w:rsidRPr="00AA266E">
              <w:t>7111 Security Boulevard</w:t>
            </w:r>
          </w:p>
          <w:p w:rsidRPr="0036494D" w:rsidR="00E4360A" w:rsidP="00E4360A" w:rsidRDefault="00E4360A" w14:paraId="608CCBFB" w14:textId="262DEE21">
            <w:pPr>
              <w:pStyle w:val="NORCCoverAddressInformation"/>
            </w:pPr>
            <w:r w:rsidRPr="00AA266E">
              <w:t>Baltimore, MD 21244</w:t>
            </w:r>
          </w:p>
        </w:tc>
        <w:tc>
          <w:tcPr>
            <w:tcW w:w="3780" w:type="dxa"/>
            <w:shd w:val="clear" w:color="auto" w:fill="E9E6E3"/>
            <w:tcMar>
              <w:top w:w="360" w:type="dxa"/>
              <w:left w:w="115" w:type="dxa"/>
              <w:right w:w="115" w:type="dxa"/>
            </w:tcMar>
          </w:tcPr>
          <w:p w:rsidRPr="005C2638" w:rsidR="00E4360A" w:rsidP="00E4360A" w:rsidRDefault="00E4360A" w14:paraId="5413D5F7" w14:textId="07A3507B">
            <w:pPr>
              <w:pStyle w:val="NORCPresentedto"/>
            </w:pPr>
            <w:r w:rsidRPr="005C2638">
              <w:t>Presented by:</w:t>
            </w:r>
          </w:p>
          <w:p w:rsidRPr="00AA266E" w:rsidR="00E4360A" w:rsidP="00E4360A" w:rsidRDefault="00E4360A" w14:paraId="18043B6D" w14:textId="77777777">
            <w:pPr>
              <w:pStyle w:val="NORCCoverAddressInformation"/>
            </w:pPr>
            <w:r>
              <w:t>Susan Schechter, Project Director</w:t>
            </w:r>
          </w:p>
          <w:p w:rsidRPr="00AA266E" w:rsidR="00E4360A" w:rsidP="00E4360A" w:rsidRDefault="00E4360A" w14:paraId="75687E24" w14:textId="77777777">
            <w:pPr>
              <w:pStyle w:val="NORCCoverAddressInformation"/>
            </w:pPr>
            <w:r w:rsidRPr="00AA266E">
              <w:t>NORC at the University of Chicago</w:t>
            </w:r>
          </w:p>
          <w:p w:rsidRPr="00AA266E" w:rsidR="00E4360A" w:rsidP="00E4360A" w:rsidRDefault="00E4360A" w14:paraId="44BC1819" w14:textId="77777777">
            <w:pPr>
              <w:pStyle w:val="NORCCoverAddressInformation"/>
            </w:pPr>
            <w:r w:rsidRPr="00AA266E">
              <w:t>55 East Monroe Street</w:t>
            </w:r>
          </w:p>
          <w:p w:rsidRPr="00AA266E" w:rsidR="00E4360A" w:rsidP="00E4360A" w:rsidRDefault="00E4360A" w14:paraId="7EF55C02" w14:textId="77777777">
            <w:pPr>
              <w:pStyle w:val="NORCCoverAddressInformation"/>
            </w:pPr>
            <w:r w:rsidRPr="00AA266E">
              <w:t>30th Floor</w:t>
            </w:r>
          </w:p>
          <w:p w:rsidRPr="005C2638" w:rsidR="00E4360A" w:rsidP="00E4360A" w:rsidRDefault="00E4360A" w14:paraId="147A429D" w14:textId="0484233D">
            <w:pPr>
              <w:pStyle w:val="NORCCoverAddressInformation"/>
            </w:pPr>
            <w:r w:rsidRPr="00AA266E">
              <w:t>Chicago, IL 6060</w:t>
            </w:r>
            <w:r>
              <w:t>3</w:t>
            </w:r>
          </w:p>
        </w:tc>
      </w:tr>
    </w:tbl>
    <w:p w:rsidRPr="00AA5986" w:rsidR="00F73F30" w:rsidP="00AA5986" w:rsidRDefault="00F73F30" w14:paraId="5D767A57" w14:textId="1006559F"/>
    <w:p w:rsidR="00F73F30" w:rsidP="00BC31F6" w:rsidRDefault="00BC31F6" w14:paraId="25403C7D" w14:textId="27FB8D46">
      <w:pPr>
        <w:spacing w:before="1440"/>
        <w:jc w:val="right"/>
      </w:pPr>
      <w:r>
        <w:rPr>
          <w:noProof/>
        </w:rPr>
        <w:drawing>
          <wp:inline distT="0" distB="0" distL="0" distR="0" wp14:anchorId="78678DA5" wp14:editId="37B1DD44">
            <wp:extent cx="2971800" cy="520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520435"/>
                    </a:xfrm>
                    <a:prstGeom prst="rect">
                      <a:avLst/>
                    </a:prstGeom>
                  </pic:spPr>
                </pic:pic>
              </a:graphicData>
            </a:graphic>
          </wp:inline>
        </w:drawing>
      </w:r>
    </w:p>
    <w:p w:rsidRPr="001E32A0" w:rsidR="00AA5986" w:rsidP="001E32A0" w:rsidRDefault="00AA5986" w14:paraId="0B12218B" w14:textId="3255A4D7">
      <w:pPr>
        <w:tabs>
          <w:tab w:val="left" w:pos="3690"/>
        </w:tabs>
        <w:sectPr w:rsidRPr="001E32A0" w:rsidR="00AA5986" w:rsidSect="00AA5986">
          <w:pgSz w:w="12240" w:h="15840" w:code="1"/>
          <w:pgMar w:top="504" w:right="504" w:bottom="504" w:left="504" w:header="720" w:footer="720" w:gutter="0"/>
          <w:cols w:space="720"/>
          <w:docGrid w:linePitch="360"/>
        </w:sectPr>
      </w:pPr>
    </w:p>
    <w:bookmarkEnd w:id="0"/>
    <w:p w:rsidRPr="00854EBA" w:rsidR="00F73F30" w:rsidP="00854EBA" w:rsidRDefault="00D810DD" w14:paraId="552AC9E3" w14:textId="7024690A">
      <w:pPr>
        <w:pStyle w:val="Title"/>
      </w:pPr>
      <w:r w:rsidRPr="004C507F">
        <w:lastRenderedPageBreak/>
        <w:t>Table of Contents</w:t>
      </w:r>
    </w:p>
    <w:p w:rsidR="00726FA8" w:rsidRDefault="00004FE6" w14:paraId="546E8C39" w14:textId="77777777">
      <w:pPr>
        <w:pStyle w:val="TOC1"/>
        <w:rPr>
          <w:rFonts w:asciiTheme="minorHAnsi" w:hAnsiTheme="minorHAnsi" w:eastAsiaTheme="minorEastAsia" w:cstheme="minorBidi"/>
          <w:b w:val="0"/>
          <w:noProof/>
          <w:color w:val="auto"/>
          <w:sz w:val="22"/>
        </w:rPr>
      </w:pPr>
      <w:r>
        <w:rPr>
          <w:rFonts w:ascii="Arial" w:hAnsi="Arial"/>
        </w:rPr>
        <w:fldChar w:fldCharType="begin"/>
      </w:r>
      <w:r>
        <w:instrText xml:space="preserve"> TOC \h \z \t "Heading 1,1,Heading 2,1,Heading 3,2,Heading 4,3" </w:instrText>
      </w:r>
      <w:r>
        <w:rPr>
          <w:rFonts w:ascii="Arial" w:hAnsi="Arial"/>
        </w:rPr>
        <w:fldChar w:fldCharType="separate"/>
      </w:r>
      <w:hyperlink w:history="1" w:anchor="_Toc61980025">
        <w:r w:rsidRPr="00AD0405" w:rsidR="00726FA8">
          <w:rPr>
            <w:rStyle w:val="Hyperlink"/>
            <w:noProof/>
          </w:rPr>
          <w:t>COVID-19 Summer 2020 Supplement Test Report</w:t>
        </w:r>
        <w:r w:rsidR="00726FA8">
          <w:rPr>
            <w:noProof/>
            <w:webHidden/>
          </w:rPr>
          <w:tab/>
        </w:r>
        <w:r w:rsidR="00726FA8">
          <w:rPr>
            <w:noProof/>
            <w:webHidden/>
          </w:rPr>
          <w:fldChar w:fldCharType="begin"/>
        </w:r>
        <w:r w:rsidR="00726FA8">
          <w:rPr>
            <w:noProof/>
            <w:webHidden/>
          </w:rPr>
          <w:instrText xml:space="preserve"> PAGEREF _Toc61980025 \h </w:instrText>
        </w:r>
        <w:r w:rsidR="00726FA8">
          <w:rPr>
            <w:noProof/>
            <w:webHidden/>
          </w:rPr>
        </w:r>
        <w:r w:rsidR="00726FA8">
          <w:rPr>
            <w:noProof/>
            <w:webHidden/>
          </w:rPr>
          <w:fldChar w:fldCharType="separate"/>
        </w:r>
        <w:r w:rsidR="00726FA8">
          <w:rPr>
            <w:noProof/>
            <w:webHidden/>
          </w:rPr>
          <w:t>1</w:t>
        </w:r>
        <w:r w:rsidR="00726FA8">
          <w:rPr>
            <w:noProof/>
            <w:webHidden/>
          </w:rPr>
          <w:fldChar w:fldCharType="end"/>
        </w:r>
      </w:hyperlink>
    </w:p>
    <w:p w:rsidR="00726FA8" w:rsidRDefault="00C92DFE" w14:paraId="30064AAA" w14:textId="77777777">
      <w:pPr>
        <w:pStyle w:val="TOC1"/>
        <w:rPr>
          <w:rFonts w:asciiTheme="minorHAnsi" w:hAnsiTheme="minorHAnsi" w:eastAsiaTheme="minorEastAsia" w:cstheme="minorBidi"/>
          <w:b w:val="0"/>
          <w:noProof/>
          <w:color w:val="auto"/>
          <w:sz w:val="22"/>
        </w:rPr>
      </w:pPr>
      <w:hyperlink w:history="1" w:anchor="_Toc61980026">
        <w:r w:rsidRPr="00AD0405" w:rsidR="00726FA8">
          <w:rPr>
            <w:rStyle w:val="Hyperlink"/>
            <w:noProof/>
          </w:rPr>
          <w:t>Executive Summary</w:t>
        </w:r>
        <w:r w:rsidR="00726FA8">
          <w:rPr>
            <w:noProof/>
            <w:webHidden/>
          </w:rPr>
          <w:tab/>
        </w:r>
        <w:r w:rsidR="00726FA8">
          <w:rPr>
            <w:noProof/>
            <w:webHidden/>
          </w:rPr>
          <w:fldChar w:fldCharType="begin"/>
        </w:r>
        <w:r w:rsidR="00726FA8">
          <w:rPr>
            <w:noProof/>
            <w:webHidden/>
          </w:rPr>
          <w:instrText xml:space="preserve"> PAGEREF _Toc61980026 \h </w:instrText>
        </w:r>
        <w:r w:rsidR="00726FA8">
          <w:rPr>
            <w:noProof/>
            <w:webHidden/>
          </w:rPr>
        </w:r>
        <w:r w:rsidR="00726FA8">
          <w:rPr>
            <w:noProof/>
            <w:webHidden/>
          </w:rPr>
          <w:fldChar w:fldCharType="separate"/>
        </w:r>
        <w:r w:rsidR="00726FA8">
          <w:rPr>
            <w:noProof/>
            <w:webHidden/>
          </w:rPr>
          <w:t>1</w:t>
        </w:r>
        <w:r w:rsidR="00726FA8">
          <w:rPr>
            <w:noProof/>
            <w:webHidden/>
          </w:rPr>
          <w:fldChar w:fldCharType="end"/>
        </w:r>
      </w:hyperlink>
    </w:p>
    <w:p w:rsidR="00726FA8" w:rsidRDefault="00C92DFE" w14:paraId="7C6B1B12" w14:textId="77777777">
      <w:pPr>
        <w:pStyle w:val="TOC1"/>
        <w:rPr>
          <w:rFonts w:asciiTheme="minorHAnsi" w:hAnsiTheme="minorHAnsi" w:eastAsiaTheme="minorEastAsia" w:cstheme="minorBidi"/>
          <w:b w:val="0"/>
          <w:noProof/>
          <w:color w:val="auto"/>
          <w:sz w:val="22"/>
        </w:rPr>
      </w:pPr>
      <w:hyperlink w:history="1" w:anchor="_Toc61980027">
        <w:r w:rsidRPr="00AD0405" w:rsidR="00726FA8">
          <w:rPr>
            <w:rStyle w:val="Hyperlink"/>
            <w:noProof/>
          </w:rPr>
          <w:t>Introduction</w:t>
        </w:r>
        <w:r w:rsidR="00726FA8">
          <w:rPr>
            <w:noProof/>
            <w:webHidden/>
          </w:rPr>
          <w:tab/>
        </w:r>
        <w:r w:rsidR="00726FA8">
          <w:rPr>
            <w:noProof/>
            <w:webHidden/>
          </w:rPr>
          <w:fldChar w:fldCharType="begin"/>
        </w:r>
        <w:r w:rsidR="00726FA8">
          <w:rPr>
            <w:noProof/>
            <w:webHidden/>
          </w:rPr>
          <w:instrText xml:space="preserve"> PAGEREF _Toc61980027 \h </w:instrText>
        </w:r>
        <w:r w:rsidR="00726FA8">
          <w:rPr>
            <w:noProof/>
            <w:webHidden/>
          </w:rPr>
        </w:r>
        <w:r w:rsidR="00726FA8">
          <w:rPr>
            <w:noProof/>
            <w:webHidden/>
          </w:rPr>
          <w:fldChar w:fldCharType="separate"/>
        </w:r>
        <w:r w:rsidR="00726FA8">
          <w:rPr>
            <w:noProof/>
            <w:webHidden/>
          </w:rPr>
          <w:t>2</w:t>
        </w:r>
        <w:r w:rsidR="00726FA8">
          <w:rPr>
            <w:noProof/>
            <w:webHidden/>
          </w:rPr>
          <w:fldChar w:fldCharType="end"/>
        </w:r>
      </w:hyperlink>
    </w:p>
    <w:p w:rsidR="00726FA8" w:rsidRDefault="00C92DFE" w14:paraId="33FA6E09" w14:textId="77777777">
      <w:pPr>
        <w:pStyle w:val="TOC2"/>
        <w:rPr>
          <w:rFonts w:asciiTheme="minorHAnsi" w:hAnsiTheme="minorHAnsi" w:eastAsiaTheme="minorEastAsia" w:cstheme="minorBidi"/>
          <w:noProof/>
          <w:sz w:val="22"/>
        </w:rPr>
      </w:pPr>
      <w:hyperlink w:history="1" w:anchor="_Toc61980028">
        <w:r w:rsidRPr="00AD0405" w:rsidR="00726FA8">
          <w:rPr>
            <w:rStyle w:val="Hyperlink"/>
            <w:noProof/>
          </w:rPr>
          <w:t>Research Questions</w:t>
        </w:r>
        <w:r w:rsidR="00726FA8">
          <w:rPr>
            <w:noProof/>
            <w:webHidden/>
          </w:rPr>
          <w:tab/>
        </w:r>
        <w:r w:rsidR="00726FA8">
          <w:rPr>
            <w:noProof/>
            <w:webHidden/>
          </w:rPr>
          <w:fldChar w:fldCharType="begin"/>
        </w:r>
        <w:r w:rsidR="00726FA8">
          <w:rPr>
            <w:noProof/>
            <w:webHidden/>
          </w:rPr>
          <w:instrText xml:space="preserve"> PAGEREF _Toc61980028 \h </w:instrText>
        </w:r>
        <w:r w:rsidR="00726FA8">
          <w:rPr>
            <w:noProof/>
            <w:webHidden/>
          </w:rPr>
        </w:r>
        <w:r w:rsidR="00726FA8">
          <w:rPr>
            <w:noProof/>
            <w:webHidden/>
          </w:rPr>
          <w:fldChar w:fldCharType="separate"/>
        </w:r>
        <w:r w:rsidR="00726FA8">
          <w:rPr>
            <w:noProof/>
            <w:webHidden/>
          </w:rPr>
          <w:t>3</w:t>
        </w:r>
        <w:r w:rsidR="00726FA8">
          <w:rPr>
            <w:noProof/>
            <w:webHidden/>
          </w:rPr>
          <w:fldChar w:fldCharType="end"/>
        </w:r>
      </w:hyperlink>
    </w:p>
    <w:p w:rsidR="00726FA8" w:rsidRDefault="00C92DFE" w14:paraId="295C29B6" w14:textId="77777777">
      <w:pPr>
        <w:pStyle w:val="TOC1"/>
        <w:rPr>
          <w:rFonts w:asciiTheme="minorHAnsi" w:hAnsiTheme="minorHAnsi" w:eastAsiaTheme="minorEastAsia" w:cstheme="minorBidi"/>
          <w:b w:val="0"/>
          <w:noProof/>
          <w:color w:val="auto"/>
          <w:sz w:val="22"/>
        </w:rPr>
      </w:pPr>
      <w:hyperlink w:history="1" w:anchor="_Toc61980029">
        <w:r w:rsidRPr="00AD0405" w:rsidR="00726FA8">
          <w:rPr>
            <w:rStyle w:val="Hyperlink"/>
            <w:noProof/>
          </w:rPr>
          <w:t>Methods</w:t>
        </w:r>
        <w:r w:rsidR="00726FA8">
          <w:rPr>
            <w:noProof/>
            <w:webHidden/>
          </w:rPr>
          <w:tab/>
        </w:r>
        <w:r w:rsidR="00726FA8">
          <w:rPr>
            <w:noProof/>
            <w:webHidden/>
          </w:rPr>
          <w:fldChar w:fldCharType="begin"/>
        </w:r>
        <w:r w:rsidR="00726FA8">
          <w:rPr>
            <w:noProof/>
            <w:webHidden/>
          </w:rPr>
          <w:instrText xml:space="preserve"> PAGEREF _Toc61980029 \h </w:instrText>
        </w:r>
        <w:r w:rsidR="00726FA8">
          <w:rPr>
            <w:noProof/>
            <w:webHidden/>
          </w:rPr>
        </w:r>
        <w:r w:rsidR="00726FA8">
          <w:rPr>
            <w:noProof/>
            <w:webHidden/>
          </w:rPr>
          <w:fldChar w:fldCharType="separate"/>
        </w:r>
        <w:r w:rsidR="00726FA8">
          <w:rPr>
            <w:noProof/>
            <w:webHidden/>
          </w:rPr>
          <w:t>3</w:t>
        </w:r>
        <w:r w:rsidR="00726FA8">
          <w:rPr>
            <w:noProof/>
            <w:webHidden/>
          </w:rPr>
          <w:fldChar w:fldCharType="end"/>
        </w:r>
      </w:hyperlink>
    </w:p>
    <w:p w:rsidR="00726FA8" w:rsidRDefault="00C92DFE" w14:paraId="4FB8E7CF" w14:textId="77777777">
      <w:pPr>
        <w:pStyle w:val="TOC2"/>
        <w:rPr>
          <w:rFonts w:asciiTheme="minorHAnsi" w:hAnsiTheme="minorHAnsi" w:eastAsiaTheme="minorEastAsia" w:cstheme="minorBidi"/>
          <w:noProof/>
          <w:sz w:val="22"/>
        </w:rPr>
      </w:pPr>
      <w:hyperlink w:history="1" w:anchor="_Toc61980030">
        <w:r w:rsidRPr="00AD0405" w:rsidR="00726FA8">
          <w:rPr>
            <w:rStyle w:val="Hyperlink"/>
            <w:noProof/>
          </w:rPr>
          <w:t>Sampling</w:t>
        </w:r>
        <w:r w:rsidR="00726FA8">
          <w:rPr>
            <w:noProof/>
            <w:webHidden/>
          </w:rPr>
          <w:tab/>
        </w:r>
        <w:r w:rsidR="00726FA8">
          <w:rPr>
            <w:noProof/>
            <w:webHidden/>
          </w:rPr>
          <w:fldChar w:fldCharType="begin"/>
        </w:r>
        <w:r w:rsidR="00726FA8">
          <w:rPr>
            <w:noProof/>
            <w:webHidden/>
          </w:rPr>
          <w:instrText xml:space="preserve"> PAGEREF _Toc61980030 \h </w:instrText>
        </w:r>
        <w:r w:rsidR="00726FA8">
          <w:rPr>
            <w:noProof/>
            <w:webHidden/>
          </w:rPr>
        </w:r>
        <w:r w:rsidR="00726FA8">
          <w:rPr>
            <w:noProof/>
            <w:webHidden/>
          </w:rPr>
          <w:fldChar w:fldCharType="separate"/>
        </w:r>
        <w:r w:rsidR="00726FA8">
          <w:rPr>
            <w:noProof/>
            <w:webHidden/>
          </w:rPr>
          <w:t>3</w:t>
        </w:r>
        <w:r w:rsidR="00726FA8">
          <w:rPr>
            <w:noProof/>
            <w:webHidden/>
          </w:rPr>
          <w:fldChar w:fldCharType="end"/>
        </w:r>
      </w:hyperlink>
    </w:p>
    <w:p w:rsidR="00726FA8" w:rsidRDefault="00C92DFE" w14:paraId="03A1CEFD" w14:textId="77777777">
      <w:pPr>
        <w:pStyle w:val="TOC2"/>
        <w:rPr>
          <w:rFonts w:asciiTheme="minorHAnsi" w:hAnsiTheme="minorHAnsi" w:eastAsiaTheme="minorEastAsia" w:cstheme="minorBidi"/>
          <w:noProof/>
          <w:sz w:val="22"/>
        </w:rPr>
      </w:pPr>
      <w:hyperlink w:history="1" w:anchor="_Toc61980031">
        <w:r w:rsidRPr="00AD0405" w:rsidR="00726FA8">
          <w:rPr>
            <w:rStyle w:val="Hyperlink"/>
            <w:noProof/>
          </w:rPr>
          <w:t>Material Development and Approval</w:t>
        </w:r>
        <w:r w:rsidR="00726FA8">
          <w:rPr>
            <w:noProof/>
            <w:webHidden/>
          </w:rPr>
          <w:tab/>
        </w:r>
        <w:r w:rsidR="00726FA8">
          <w:rPr>
            <w:noProof/>
            <w:webHidden/>
          </w:rPr>
          <w:fldChar w:fldCharType="begin"/>
        </w:r>
        <w:r w:rsidR="00726FA8">
          <w:rPr>
            <w:noProof/>
            <w:webHidden/>
          </w:rPr>
          <w:instrText xml:space="preserve"> PAGEREF _Toc61980031 \h </w:instrText>
        </w:r>
        <w:r w:rsidR="00726FA8">
          <w:rPr>
            <w:noProof/>
            <w:webHidden/>
          </w:rPr>
        </w:r>
        <w:r w:rsidR="00726FA8">
          <w:rPr>
            <w:noProof/>
            <w:webHidden/>
          </w:rPr>
          <w:fldChar w:fldCharType="separate"/>
        </w:r>
        <w:r w:rsidR="00726FA8">
          <w:rPr>
            <w:noProof/>
            <w:webHidden/>
          </w:rPr>
          <w:t>5</w:t>
        </w:r>
        <w:r w:rsidR="00726FA8">
          <w:rPr>
            <w:noProof/>
            <w:webHidden/>
          </w:rPr>
          <w:fldChar w:fldCharType="end"/>
        </w:r>
      </w:hyperlink>
    </w:p>
    <w:p w:rsidR="00726FA8" w:rsidRDefault="00C92DFE" w14:paraId="718E6AC4" w14:textId="77777777">
      <w:pPr>
        <w:pStyle w:val="TOC3"/>
        <w:rPr>
          <w:rFonts w:asciiTheme="minorHAnsi" w:hAnsiTheme="minorHAnsi" w:eastAsiaTheme="minorEastAsia" w:cstheme="minorBidi"/>
          <w:i w:val="0"/>
          <w:noProof/>
          <w:sz w:val="22"/>
        </w:rPr>
      </w:pPr>
      <w:hyperlink w:history="1" w:anchor="_Toc61980032">
        <w:r w:rsidRPr="00AD0405" w:rsidR="00726FA8">
          <w:rPr>
            <w:rStyle w:val="Hyperlink"/>
            <w:noProof/>
          </w:rPr>
          <w:t>Advance Letter</w:t>
        </w:r>
        <w:r w:rsidR="00726FA8">
          <w:rPr>
            <w:noProof/>
            <w:webHidden/>
          </w:rPr>
          <w:tab/>
        </w:r>
        <w:r w:rsidR="00726FA8">
          <w:rPr>
            <w:noProof/>
            <w:webHidden/>
          </w:rPr>
          <w:fldChar w:fldCharType="begin"/>
        </w:r>
        <w:r w:rsidR="00726FA8">
          <w:rPr>
            <w:noProof/>
            <w:webHidden/>
          </w:rPr>
          <w:instrText xml:space="preserve"> PAGEREF _Toc61980032 \h </w:instrText>
        </w:r>
        <w:r w:rsidR="00726FA8">
          <w:rPr>
            <w:noProof/>
            <w:webHidden/>
          </w:rPr>
        </w:r>
        <w:r w:rsidR="00726FA8">
          <w:rPr>
            <w:noProof/>
            <w:webHidden/>
          </w:rPr>
          <w:fldChar w:fldCharType="separate"/>
        </w:r>
        <w:r w:rsidR="00726FA8">
          <w:rPr>
            <w:noProof/>
            <w:webHidden/>
          </w:rPr>
          <w:t>5</w:t>
        </w:r>
        <w:r w:rsidR="00726FA8">
          <w:rPr>
            <w:noProof/>
            <w:webHidden/>
          </w:rPr>
          <w:fldChar w:fldCharType="end"/>
        </w:r>
      </w:hyperlink>
    </w:p>
    <w:p w:rsidR="00726FA8" w:rsidRDefault="00C92DFE" w14:paraId="7FA2DD81" w14:textId="77777777">
      <w:pPr>
        <w:pStyle w:val="TOC3"/>
        <w:rPr>
          <w:rFonts w:asciiTheme="minorHAnsi" w:hAnsiTheme="minorHAnsi" w:eastAsiaTheme="minorEastAsia" w:cstheme="minorBidi"/>
          <w:i w:val="0"/>
          <w:noProof/>
          <w:sz w:val="22"/>
        </w:rPr>
      </w:pPr>
      <w:hyperlink w:history="1" w:anchor="_Toc61980033">
        <w:r w:rsidRPr="00AD0405" w:rsidR="00726FA8">
          <w:rPr>
            <w:rStyle w:val="Hyperlink"/>
            <w:noProof/>
          </w:rPr>
          <w:t>Questionnaire Instrumentation</w:t>
        </w:r>
        <w:r w:rsidR="00726FA8">
          <w:rPr>
            <w:noProof/>
            <w:webHidden/>
          </w:rPr>
          <w:tab/>
        </w:r>
        <w:r w:rsidR="00726FA8">
          <w:rPr>
            <w:noProof/>
            <w:webHidden/>
          </w:rPr>
          <w:fldChar w:fldCharType="begin"/>
        </w:r>
        <w:r w:rsidR="00726FA8">
          <w:rPr>
            <w:noProof/>
            <w:webHidden/>
          </w:rPr>
          <w:instrText xml:space="preserve"> PAGEREF _Toc61980033 \h </w:instrText>
        </w:r>
        <w:r w:rsidR="00726FA8">
          <w:rPr>
            <w:noProof/>
            <w:webHidden/>
          </w:rPr>
        </w:r>
        <w:r w:rsidR="00726FA8">
          <w:rPr>
            <w:noProof/>
            <w:webHidden/>
          </w:rPr>
          <w:fldChar w:fldCharType="separate"/>
        </w:r>
        <w:r w:rsidR="00726FA8">
          <w:rPr>
            <w:noProof/>
            <w:webHidden/>
          </w:rPr>
          <w:t>5</w:t>
        </w:r>
        <w:r w:rsidR="00726FA8">
          <w:rPr>
            <w:noProof/>
            <w:webHidden/>
          </w:rPr>
          <w:fldChar w:fldCharType="end"/>
        </w:r>
      </w:hyperlink>
    </w:p>
    <w:p w:rsidR="00726FA8" w:rsidRDefault="00C92DFE" w14:paraId="2618AB41" w14:textId="77777777">
      <w:pPr>
        <w:pStyle w:val="TOC2"/>
        <w:rPr>
          <w:rFonts w:asciiTheme="minorHAnsi" w:hAnsiTheme="minorHAnsi" w:eastAsiaTheme="minorEastAsia" w:cstheme="minorBidi"/>
          <w:noProof/>
          <w:sz w:val="22"/>
        </w:rPr>
      </w:pPr>
      <w:hyperlink w:history="1" w:anchor="_Toc61980034">
        <w:r w:rsidRPr="00AD0405" w:rsidR="00726FA8">
          <w:rPr>
            <w:rStyle w:val="Hyperlink"/>
            <w:noProof/>
          </w:rPr>
          <w:t>Training Field Staff to Conduct Experiment</w:t>
        </w:r>
        <w:r w:rsidR="00726FA8">
          <w:rPr>
            <w:noProof/>
            <w:webHidden/>
          </w:rPr>
          <w:tab/>
        </w:r>
        <w:r w:rsidR="00726FA8">
          <w:rPr>
            <w:noProof/>
            <w:webHidden/>
          </w:rPr>
          <w:fldChar w:fldCharType="begin"/>
        </w:r>
        <w:r w:rsidR="00726FA8">
          <w:rPr>
            <w:noProof/>
            <w:webHidden/>
          </w:rPr>
          <w:instrText xml:space="preserve"> PAGEREF _Toc61980034 \h </w:instrText>
        </w:r>
        <w:r w:rsidR="00726FA8">
          <w:rPr>
            <w:noProof/>
            <w:webHidden/>
          </w:rPr>
        </w:r>
        <w:r w:rsidR="00726FA8">
          <w:rPr>
            <w:noProof/>
            <w:webHidden/>
          </w:rPr>
          <w:fldChar w:fldCharType="separate"/>
        </w:r>
        <w:r w:rsidR="00726FA8">
          <w:rPr>
            <w:noProof/>
            <w:webHidden/>
          </w:rPr>
          <w:t>9</w:t>
        </w:r>
        <w:r w:rsidR="00726FA8">
          <w:rPr>
            <w:noProof/>
            <w:webHidden/>
          </w:rPr>
          <w:fldChar w:fldCharType="end"/>
        </w:r>
      </w:hyperlink>
    </w:p>
    <w:p w:rsidR="00726FA8" w:rsidRDefault="00C92DFE" w14:paraId="1B6EAD2A" w14:textId="77777777">
      <w:pPr>
        <w:pStyle w:val="TOC2"/>
        <w:rPr>
          <w:rFonts w:asciiTheme="minorHAnsi" w:hAnsiTheme="minorHAnsi" w:eastAsiaTheme="minorEastAsia" w:cstheme="minorBidi"/>
          <w:noProof/>
          <w:sz w:val="22"/>
        </w:rPr>
      </w:pPr>
      <w:hyperlink w:history="1" w:anchor="_Toc61980035">
        <w:r w:rsidRPr="00AD0405" w:rsidR="00726FA8">
          <w:rPr>
            <w:rStyle w:val="Hyperlink"/>
            <w:noProof/>
          </w:rPr>
          <w:t>Implementation</w:t>
        </w:r>
        <w:r w:rsidR="00726FA8">
          <w:rPr>
            <w:noProof/>
            <w:webHidden/>
          </w:rPr>
          <w:tab/>
        </w:r>
        <w:r w:rsidR="00726FA8">
          <w:rPr>
            <w:noProof/>
            <w:webHidden/>
          </w:rPr>
          <w:fldChar w:fldCharType="begin"/>
        </w:r>
        <w:r w:rsidR="00726FA8">
          <w:rPr>
            <w:noProof/>
            <w:webHidden/>
          </w:rPr>
          <w:instrText xml:space="preserve"> PAGEREF _Toc61980035 \h </w:instrText>
        </w:r>
        <w:r w:rsidR="00726FA8">
          <w:rPr>
            <w:noProof/>
            <w:webHidden/>
          </w:rPr>
        </w:r>
        <w:r w:rsidR="00726FA8">
          <w:rPr>
            <w:noProof/>
            <w:webHidden/>
          </w:rPr>
          <w:fldChar w:fldCharType="separate"/>
        </w:r>
        <w:r w:rsidR="00726FA8">
          <w:rPr>
            <w:noProof/>
            <w:webHidden/>
          </w:rPr>
          <w:t>10</w:t>
        </w:r>
        <w:r w:rsidR="00726FA8">
          <w:rPr>
            <w:noProof/>
            <w:webHidden/>
          </w:rPr>
          <w:fldChar w:fldCharType="end"/>
        </w:r>
      </w:hyperlink>
    </w:p>
    <w:p w:rsidR="00726FA8" w:rsidRDefault="00C92DFE" w14:paraId="7FF5E1D8" w14:textId="77777777">
      <w:pPr>
        <w:pStyle w:val="TOC3"/>
        <w:rPr>
          <w:rFonts w:asciiTheme="minorHAnsi" w:hAnsiTheme="minorHAnsi" w:eastAsiaTheme="minorEastAsia" w:cstheme="minorBidi"/>
          <w:i w:val="0"/>
          <w:noProof/>
          <w:sz w:val="22"/>
        </w:rPr>
      </w:pPr>
      <w:hyperlink w:history="1" w:anchor="_Toc61980036">
        <w:r w:rsidRPr="00AD0405" w:rsidR="00726FA8">
          <w:rPr>
            <w:rStyle w:val="Hyperlink"/>
            <w:noProof/>
          </w:rPr>
          <w:t>Contacting Approach</w:t>
        </w:r>
        <w:r w:rsidR="00726FA8">
          <w:rPr>
            <w:noProof/>
            <w:webHidden/>
          </w:rPr>
          <w:tab/>
        </w:r>
        <w:r w:rsidR="00726FA8">
          <w:rPr>
            <w:noProof/>
            <w:webHidden/>
          </w:rPr>
          <w:fldChar w:fldCharType="begin"/>
        </w:r>
        <w:r w:rsidR="00726FA8">
          <w:rPr>
            <w:noProof/>
            <w:webHidden/>
          </w:rPr>
          <w:instrText xml:space="preserve"> PAGEREF _Toc61980036 \h </w:instrText>
        </w:r>
        <w:r w:rsidR="00726FA8">
          <w:rPr>
            <w:noProof/>
            <w:webHidden/>
          </w:rPr>
        </w:r>
        <w:r w:rsidR="00726FA8">
          <w:rPr>
            <w:noProof/>
            <w:webHidden/>
          </w:rPr>
          <w:fldChar w:fldCharType="separate"/>
        </w:r>
        <w:r w:rsidR="00726FA8">
          <w:rPr>
            <w:noProof/>
            <w:webHidden/>
          </w:rPr>
          <w:t>10</w:t>
        </w:r>
        <w:r w:rsidR="00726FA8">
          <w:rPr>
            <w:noProof/>
            <w:webHidden/>
          </w:rPr>
          <w:fldChar w:fldCharType="end"/>
        </w:r>
      </w:hyperlink>
    </w:p>
    <w:p w:rsidR="00726FA8" w:rsidRDefault="00C92DFE" w14:paraId="16E62783" w14:textId="77777777">
      <w:pPr>
        <w:pStyle w:val="TOC1"/>
        <w:rPr>
          <w:rFonts w:asciiTheme="minorHAnsi" w:hAnsiTheme="minorHAnsi" w:eastAsiaTheme="minorEastAsia" w:cstheme="minorBidi"/>
          <w:b w:val="0"/>
          <w:noProof/>
          <w:color w:val="auto"/>
          <w:sz w:val="22"/>
        </w:rPr>
      </w:pPr>
      <w:hyperlink w:history="1" w:anchor="_Toc61980037">
        <w:r w:rsidRPr="00AD0405" w:rsidR="00726FA8">
          <w:rPr>
            <w:rStyle w:val="Hyperlink"/>
            <w:noProof/>
          </w:rPr>
          <w:t>Findings</w:t>
        </w:r>
        <w:r w:rsidR="00726FA8">
          <w:rPr>
            <w:noProof/>
            <w:webHidden/>
          </w:rPr>
          <w:tab/>
        </w:r>
        <w:r w:rsidR="00726FA8">
          <w:rPr>
            <w:noProof/>
            <w:webHidden/>
          </w:rPr>
          <w:fldChar w:fldCharType="begin"/>
        </w:r>
        <w:r w:rsidR="00726FA8">
          <w:rPr>
            <w:noProof/>
            <w:webHidden/>
          </w:rPr>
          <w:instrText xml:space="preserve"> PAGEREF _Toc61980037 \h </w:instrText>
        </w:r>
        <w:r w:rsidR="00726FA8">
          <w:rPr>
            <w:noProof/>
            <w:webHidden/>
          </w:rPr>
        </w:r>
        <w:r w:rsidR="00726FA8">
          <w:rPr>
            <w:noProof/>
            <w:webHidden/>
          </w:rPr>
          <w:fldChar w:fldCharType="separate"/>
        </w:r>
        <w:r w:rsidR="00726FA8">
          <w:rPr>
            <w:noProof/>
            <w:webHidden/>
          </w:rPr>
          <w:t>11</w:t>
        </w:r>
        <w:r w:rsidR="00726FA8">
          <w:rPr>
            <w:noProof/>
            <w:webHidden/>
          </w:rPr>
          <w:fldChar w:fldCharType="end"/>
        </w:r>
      </w:hyperlink>
    </w:p>
    <w:p w:rsidR="00726FA8" w:rsidRDefault="00C92DFE" w14:paraId="168692CD" w14:textId="77777777">
      <w:pPr>
        <w:pStyle w:val="TOC2"/>
        <w:rPr>
          <w:rFonts w:asciiTheme="minorHAnsi" w:hAnsiTheme="minorHAnsi" w:eastAsiaTheme="minorEastAsia" w:cstheme="minorBidi"/>
          <w:noProof/>
          <w:sz w:val="22"/>
        </w:rPr>
      </w:pPr>
      <w:hyperlink w:history="1" w:anchor="_Toc61980038">
        <w:r w:rsidRPr="00AD0405" w:rsidR="00726FA8">
          <w:rPr>
            <w:rStyle w:val="Hyperlink"/>
            <w:noProof/>
          </w:rPr>
          <w:t>Key Metrics</w:t>
        </w:r>
        <w:r w:rsidR="00726FA8">
          <w:rPr>
            <w:noProof/>
            <w:webHidden/>
          </w:rPr>
          <w:tab/>
        </w:r>
        <w:r w:rsidR="00726FA8">
          <w:rPr>
            <w:noProof/>
            <w:webHidden/>
          </w:rPr>
          <w:fldChar w:fldCharType="begin"/>
        </w:r>
        <w:r w:rsidR="00726FA8">
          <w:rPr>
            <w:noProof/>
            <w:webHidden/>
          </w:rPr>
          <w:instrText xml:space="preserve"> PAGEREF _Toc61980038 \h </w:instrText>
        </w:r>
        <w:r w:rsidR="00726FA8">
          <w:rPr>
            <w:noProof/>
            <w:webHidden/>
          </w:rPr>
        </w:r>
        <w:r w:rsidR="00726FA8">
          <w:rPr>
            <w:noProof/>
            <w:webHidden/>
          </w:rPr>
          <w:fldChar w:fldCharType="separate"/>
        </w:r>
        <w:r w:rsidR="00726FA8">
          <w:rPr>
            <w:noProof/>
            <w:webHidden/>
          </w:rPr>
          <w:t>11</w:t>
        </w:r>
        <w:r w:rsidR="00726FA8">
          <w:rPr>
            <w:noProof/>
            <w:webHidden/>
          </w:rPr>
          <w:fldChar w:fldCharType="end"/>
        </w:r>
      </w:hyperlink>
    </w:p>
    <w:p w:rsidR="00726FA8" w:rsidRDefault="00C92DFE" w14:paraId="43BA7D84" w14:textId="77777777">
      <w:pPr>
        <w:pStyle w:val="TOC2"/>
        <w:rPr>
          <w:rFonts w:asciiTheme="minorHAnsi" w:hAnsiTheme="minorHAnsi" w:eastAsiaTheme="minorEastAsia" w:cstheme="minorBidi"/>
          <w:noProof/>
          <w:sz w:val="22"/>
        </w:rPr>
      </w:pPr>
      <w:hyperlink w:history="1" w:anchor="_Toc61980039">
        <w:r w:rsidRPr="00AD0405" w:rsidR="00726FA8">
          <w:rPr>
            <w:rStyle w:val="Hyperlink"/>
            <w:noProof/>
          </w:rPr>
          <w:t>Results</w:t>
        </w:r>
        <w:r w:rsidR="00726FA8">
          <w:rPr>
            <w:noProof/>
            <w:webHidden/>
          </w:rPr>
          <w:tab/>
        </w:r>
        <w:r w:rsidR="00726FA8">
          <w:rPr>
            <w:noProof/>
            <w:webHidden/>
          </w:rPr>
          <w:fldChar w:fldCharType="begin"/>
        </w:r>
        <w:r w:rsidR="00726FA8">
          <w:rPr>
            <w:noProof/>
            <w:webHidden/>
          </w:rPr>
          <w:instrText xml:space="preserve"> PAGEREF _Toc61980039 \h </w:instrText>
        </w:r>
        <w:r w:rsidR="00726FA8">
          <w:rPr>
            <w:noProof/>
            <w:webHidden/>
          </w:rPr>
        </w:r>
        <w:r w:rsidR="00726FA8">
          <w:rPr>
            <w:noProof/>
            <w:webHidden/>
          </w:rPr>
          <w:fldChar w:fldCharType="separate"/>
        </w:r>
        <w:r w:rsidR="00726FA8">
          <w:rPr>
            <w:noProof/>
            <w:webHidden/>
          </w:rPr>
          <w:t>11</w:t>
        </w:r>
        <w:r w:rsidR="00726FA8">
          <w:rPr>
            <w:noProof/>
            <w:webHidden/>
          </w:rPr>
          <w:fldChar w:fldCharType="end"/>
        </w:r>
      </w:hyperlink>
    </w:p>
    <w:p w:rsidR="00726FA8" w:rsidRDefault="00C92DFE" w14:paraId="646E0FE3" w14:textId="77777777">
      <w:pPr>
        <w:pStyle w:val="TOC3"/>
        <w:rPr>
          <w:rFonts w:asciiTheme="minorHAnsi" w:hAnsiTheme="minorHAnsi" w:eastAsiaTheme="minorEastAsia" w:cstheme="minorBidi"/>
          <w:i w:val="0"/>
          <w:noProof/>
          <w:sz w:val="22"/>
        </w:rPr>
      </w:pPr>
      <w:hyperlink w:history="1" w:anchor="_Toc61980040">
        <w:r w:rsidRPr="00AD0405" w:rsidR="00726FA8">
          <w:rPr>
            <w:rStyle w:val="Hyperlink"/>
            <w:noProof/>
          </w:rPr>
          <w:t>COVID-19 Supplement Response Rate</w:t>
        </w:r>
        <w:r w:rsidR="00726FA8">
          <w:rPr>
            <w:noProof/>
            <w:webHidden/>
          </w:rPr>
          <w:tab/>
        </w:r>
        <w:r w:rsidR="00726FA8">
          <w:rPr>
            <w:noProof/>
            <w:webHidden/>
          </w:rPr>
          <w:fldChar w:fldCharType="begin"/>
        </w:r>
        <w:r w:rsidR="00726FA8">
          <w:rPr>
            <w:noProof/>
            <w:webHidden/>
          </w:rPr>
          <w:instrText xml:space="preserve"> PAGEREF _Toc61980040 \h </w:instrText>
        </w:r>
        <w:r w:rsidR="00726FA8">
          <w:rPr>
            <w:noProof/>
            <w:webHidden/>
          </w:rPr>
        </w:r>
        <w:r w:rsidR="00726FA8">
          <w:rPr>
            <w:noProof/>
            <w:webHidden/>
          </w:rPr>
          <w:fldChar w:fldCharType="separate"/>
        </w:r>
        <w:r w:rsidR="00726FA8">
          <w:rPr>
            <w:noProof/>
            <w:webHidden/>
          </w:rPr>
          <w:t>11</w:t>
        </w:r>
        <w:r w:rsidR="00726FA8">
          <w:rPr>
            <w:noProof/>
            <w:webHidden/>
          </w:rPr>
          <w:fldChar w:fldCharType="end"/>
        </w:r>
      </w:hyperlink>
    </w:p>
    <w:p w:rsidR="00726FA8" w:rsidRDefault="00C92DFE" w14:paraId="6D64569F" w14:textId="77777777">
      <w:pPr>
        <w:pStyle w:val="TOC3"/>
        <w:rPr>
          <w:rFonts w:asciiTheme="minorHAnsi" w:hAnsiTheme="minorHAnsi" w:eastAsiaTheme="minorEastAsia" w:cstheme="minorBidi"/>
          <w:i w:val="0"/>
          <w:noProof/>
          <w:sz w:val="22"/>
        </w:rPr>
      </w:pPr>
      <w:hyperlink w:history="1" w:anchor="_Toc61980041">
        <w:r w:rsidRPr="00AD0405" w:rsidR="00726FA8">
          <w:rPr>
            <w:rStyle w:val="Hyperlink"/>
            <w:noProof/>
          </w:rPr>
          <w:t>COVID-19 Supplement Interview Timings</w:t>
        </w:r>
        <w:r w:rsidR="00726FA8">
          <w:rPr>
            <w:noProof/>
            <w:webHidden/>
          </w:rPr>
          <w:tab/>
        </w:r>
        <w:r w:rsidR="00726FA8">
          <w:rPr>
            <w:noProof/>
            <w:webHidden/>
          </w:rPr>
          <w:fldChar w:fldCharType="begin"/>
        </w:r>
        <w:r w:rsidR="00726FA8">
          <w:rPr>
            <w:noProof/>
            <w:webHidden/>
          </w:rPr>
          <w:instrText xml:space="preserve"> PAGEREF _Toc61980041 \h </w:instrText>
        </w:r>
        <w:r w:rsidR="00726FA8">
          <w:rPr>
            <w:noProof/>
            <w:webHidden/>
          </w:rPr>
        </w:r>
        <w:r w:rsidR="00726FA8">
          <w:rPr>
            <w:noProof/>
            <w:webHidden/>
          </w:rPr>
          <w:fldChar w:fldCharType="separate"/>
        </w:r>
        <w:r w:rsidR="00726FA8">
          <w:rPr>
            <w:noProof/>
            <w:webHidden/>
          </w:rPr>
          <w:t>11</w:t>
        </w:r>
        <w:r w:rsidR="00726FA8">
          <w:rPr>
            <w:noProof/>
            <w:webHidden/>
          </w:rPr>
          <w:fldChar w:fldCharType="end"/>
        </w:r>
      </w:hyperlink>
    </w:p>
    <w:p w:rsidR="00726FA8" w:rsidRDefault="00C92DFE" w14:paraId="3D5C05D3" w14:textId="77777777">
      <w:pPr>
        <w:pStyle w:val="TOC3"/>
        <w:rPr>
          <w:rFonts w:asciiTheme="minorHAnsi" w:hAnsiTheme="minorHAnsi" w:eastAsiaTheme="minorEastAsia" w:cstheme="minorBidi"/>
          <w:i w:val="0"/>
          <w:noProof/>
          <w:sz w:val="22"/>
        </w:rPr>
      </w:pPr>
      <w:hyperlink w:history="1" w:anchor="_Toc61980042">
        <w:r w:rsidRPr="00AD0405" w:rsidR="00726FA8">
          <w:rPr>
            <w:rStyle w:val="Hyperlink"/>
            <w:noProof/>
          </w:rPr>
          <w:t>Impact on R87 Data Collection</w:t>
        </w:r>
        <w:r w:rsidR="00726FA8">
          <w:rPr>
            <w:noProof/>
            <w:webHidden/>
          </w:rPr>
          <w:tab/>
        </w:r>
        <w:r w:rsidR="00726FA8">
          <w:rPr>
            <w:noProof/>
            <w:webHidden/>
          </w:rPr>
          <w:fldChar w:fldCharType="begin"/>
        </w:r>
        <w:r w:rsidR="00726FA8">
          <w:rPr>
            <w:noProof/>
            <w:webHidden/>
          </w:rPr>
          <w:instrText xml:space="preserve"> PAGEREF _Toc61980042 \h </w:instrText>
        </w:r>
        <w:r w:rsidR="00726FA8">
          <w:rPr>
            <w:noProof/>
            <w:webHidden/>
          </w:rPr>
        </w:r>
        <w:r w:rsidR="00726FA8">
          <w:rPr>
            <w:noProof/>
            <w:webHidden/>
          </w:rPr>
          <w:fldChar w:fldCharType="separate"/>
        </w:r>
        <w:r w:rsidR="00726FA8">
          <w:rPr>
            <w:noProof/>
            <w:webHidden/>
          </w:rPr>
          <w:t>11</w:t>
        </w:r>
        <w:r w:rsidR="00726FA8">
          <w:rPr>
            <w:noProof/>
            <w:webHidden/>
          </w:rPr>
          <w:fldChar w:fldCharType="end"/>
        </w:r>
      </w:hyperlink>
    </w:p>
    <w:p w:rsidR="00726FA8" w:rsidRDefault="00C92DFE" w14:paraId="0E58576E" w14:textId="77777777">
      <w:pPr>
        <w:pStyle w:val="TOC3"/>
        <w:rPr>
          <w:rFonts w:asciiTheme="minorHAnsi" w:hAnsiTheme="minorHAnsi" w:eastAsiaTheme="minorEastAsia" w:cstheme="minorBidi"/>
          <w:i w:val="0"/>
          <w:noProof/>
          <w:sz w:val="22"/>
        </w:rPr>
      </w:pPr>
      <w:hyperlink w:history="1" w:anchor="_Toc61980043">
        <w:r w:rsidRPr="00AD0405" w:rsidR="00726FA8">
          <w:rPr>
            <w:rStyle w:val="Hyperlink"/>
            <w:noProof/>
          </w:rPr>
          <w:t>Performance of Questionnaire Items</w:t>
        </w:r>
        <w:r w:rsidR="00726FA8">
          <w:rPr>
            <w:noProof/>
            <w:webHidden/>
          </w:rPr>
          <w:tab/>
        </w:r>
        <w:r w:rsidR="00726FA8">
          <w:rPr>
            <w:noProof/>
            <w:webHidden/>
          </w:rPr>
          <w:fldChar w:fldCharType="begin"/>
        </w:r>
        <w:r w:rsidR="00726FA8">
          <w:rPr>
            <w:noProof/>
            <w:webHidden/>
          </w:rPr>
          <w:instrText xml:space="preserve"> PAGEREF _Toc61980043 \h </w:instrText>
        </w:r>
        <w:r w:rsidR="00726FA8">
          <w:rPr>
            <w:noProof/>
            <w:webHidden/>
          </w:rPr>
        </w:r>
        <w:r w:rsidR="00726FA8">
          <w:rPr>
            <w:noProof/>
            <w:webHidden/>
          </w:rPr>
          <w:fldChar w:fldCharType="separate"/>
        </w:r>
        <w:r w:rsidR="00726FA8">
          <w:rPr>
            <w:noProof/>
            <w:webHidden/>
          </w:rPr>
          <w:t>12</w:t>
        </w:r>
        <w:r w:rsidR="00726FA8">
          <w:rPr>
            <w:noProof/>
            <w:webHidden/>
          </w:rPr>
          <w:fldChar w:fldCharType="end"/>
        </w:r>
      </w:hyperlink>
    </w:p>
    <w:p w:rsidR="00726FA8" w:rsidRDefault="00C92DFE" w14:paraId="6E1EE063" w14:textId="77777777">
      <w:pPr>
        <w:pStyle w:val="TOC1"/>
        <w:rPr>
          <w:rFonts w:asciiTheme="minorHAnsi" w:hAnsiTheme="minorHAnsi" w:eastAsiaTheme="minorEastAsia" w:cstheme="minorBidi"/>
          <w:b w:val="0"/>
          <w:noProof/>
          <w:color w:val="auto"/>
          <w:sz w:val="22"/>
        </w:rPr>
      </w:pPr>
      <w:hyperlink w:history="1" w:anchor="_Toc61980044">
        <w:r w:rsidRPr="00AD0405" w:rsidR="00726FA8">
          <w:rPr>
            <w:rStyle w:val="Hyperlink"/>
            <w:noProof/>
          </w:rPr>
          <w:t>Discussion</w:t>
        </w:r>
        <w:r w:rsidR="00726FA8">
          <w:rPr>
            <w:noProof/>
            <w:webHidden/>
          </w:rPr>
          <w:tab/>
        </w:r>
        <w:r w:rsidR="00726FA8">
          <w:rPr>
            <w:noProof/>
            <w:webHidden/>
          </w:rPr>
          <w:fldChar w:fldCharType="begin"/>
        </w:r>
        <w:r w:rsidR="00726FA8">
          <w:rPr>
            <w:noProof/>
            <w:webHidden/>
          </w:rPr>
          <w:instrText xml:space="preserve"> PAGEREF _Toc61980044 \h </w:instrText>
        </w:r>
        <w:r w:rsidR="00726FA8">
          <w:rPr>
            <w:noProof/>
            <w:webHidden/>
          </w:rPr>
        </w:r>
        <w:r w:rsidR="00726FA8">
          <w:rPr>
            <w:noProof/>
            <w:webHidden/>
          </w:rPr>
          <w:fldChar w:fldCharType="separate"/>
        </w:r>
        <w:r w:rsidR="00726FA8">
          <w:rPr>
            <w:noProof/>
            <w:webHidden/>
          </w:rPr>
          <w:t>13</w:t>
        </w:r>
        <w:r w:rsidR="00726FA8">
          <w:rPr>
            <w:noProof/>
            <w:webHidden/>
          </w:rPr>
          <w:fldChar w:fldCharType="end"/>
        </w:r>
      </w:hyperlink>
    </w:p>
    <w:p w:rsidR="00726FA8" w:rsidRDefault="00C92DFE" w14:paraId="31933678" w14:textId="77777777">
      <w:pPr>
        <w:pStyle w:val="TOC2"/>
        <w:rPr>
          <w:rFonts w:asciiTheme="minorHAnsi" w:hAnsiTheme="minorHAnsi" w:eastAsiaTheme="minorEastAsia" w:cstheme="minorBidi"/>
          <w:noProof/>
          <w:sz w:val="22"/>
        </w:rPr>
      </w:pPr>
      <w:hyperlink w:history="1" w:anchor="_Toc61980045">
        <w:r w:rsidRPr="00AD0405" w:rsidR="00726FA8">
          <w:rPr>
            <w:rStyle w:val="Hyperlink"/>
            <w:noProof/>
          </w:rPr>
          <w:t>Recommendations for the Future</w:t>
        </w:r>
        <w:r w:rsidR="00726FA8">
          <w:rPr>
            <w:noProof/>
            <w:webHidden/>
          </w:rPr>
          <w:tab/>
        </w:r>
        <w:r w:rsidR="00726FA8">
          <w:rPr>
            <w:noProof/>
            <w:webHidden/>
          </w:rPr>
          <w:fldChar w:fldCharType="begin"/>
        </w:r>
        <w:r w:rsidR="00726FA8">
          <w:rPr>
            <w:noProof/>
            <w:webHidden/>
          </w:rPr>
          <w:instrText xml:space="preserve"> PAGEREF _Toc61980045 \h </w:instrText>
        </w:r>
        <w:r w:rsidR="00726FA8">
          <w:rPr>
            <w:noProof/>
            <w:webHidden/>
          </w:rPr>
        </w:r>
        <w:r w:rsidR="00726FA8">
          <w:rPr>
            <w:noProof/>
            <w:webHidden/>
          </w:rPr>
          <w:fldChar w:fldCharType="separate"/>
        </w:r>
        <w:r w:rsidR="00726FA8">
          <w:rPr>
            <w:noProof/>
            <w:webHidden/>
          </w:rPr>
          <w:t>13</w:t>
        </w:r>
        <w:r w:rsidR="00726FA8">
          <w:rPr>
            <w:noProof/>
            <w:webHidden/>
          </w:rPr>
          <w:fldChar w:fldCharType="end"/>
        </w:r>
      </w:hyperlink>
    </w:p>
    <w:p w:rsidR="00726FA8" w:rsidRDefault="00C92DFE" w14:paraId="779D60D9" w14:textId="77777777">
      <w:pPr>
        <w:pStyle w:val="TOC1"/>
        <w:rPr>
          <w:rFonts w:asciiTheme="minorHAnsi" w:hAnsiTheme="minorHAnsi" w:eastAsiaTheme="minorEastAsia" w:cstheme="minorBidi"/>
          <w:b w:val="0"/>
          <w:noProof/>
          <w:color w:val="auto"/>
          <w:sz w:val="22"/>
        </w:rPr>
      </w:pPr>
      <w:hyperlink w:history="1" w:anchor="_Toc61980046">
        <w:r w:rsidRPr="00AD0405" w:rsidR="00726FA8">
          <w:rPr>
            <w:rStyle w:val="Hyperlink"/>
            <w:noProof/>
          </w:rPr>
          <w:t>Appendix A: Advance Letter</w:t>
        </w:r>
        <w:r w:rsidR="00726FA8">
          <w:rPr>
            <w:noProof/>
            <w:webHidden/>
          </w:rPr>
          <w:tab/>
        </w:r>
        <w:r w:rsidR="00726FA8">
          <w:rPr>
            <w:noProof/>
            <w:webHidden/>
          </w:rPr>
          <w:fldChar w:fldCharType="begin"/>
        </w:r>
        <w:r w:rsidR="00726FA8">
          <w:rPr>
            <w:noProof/>
            <w:webHidden/>
          </w:rPr>
          <w:instrText xml:space="preserve"> PAGEREF _Toc61980046 \h </w:instrText>
        </w:r>
        <w:r w:rsidR="00726FA8">
          <w:rPr>
            <w:noProof/>
            <w:webHidden/>
          </w:rPr>
        </w:r>
        <w:r w:rsidR="00726FA8">
          <w:rPr>
            <w:noProof/>
            <w:webHidden/>
          </w:rPr>
          <w:fldChar w:fldCharType="separate"/>
        </w:r>
        <w:r w:rsidR="00726FA8">
          <w:rPr>
            <w:noProof/>
            <w:webHidden/>
          </w:rPr>
          <w:t>14</w:t>
        </w:r>
        <w:r w:rsidR="00726FA8">
          <w:rPr>
            <w:noProof/>
            <w:webHidden/>
          </w:rPr>
          <w:fldChar w:fldCharType="end"/>
        </w:r>
      </w:hyperlink>
    </w:p>
    <w:p w:rsidR="00726FA8" w:rsidRDefault="00C92DFE" w14:paraId="6B995B11" w14:textId="77777777">
      <w:pPr>
        <w:pStyle w:val="TOC1"/>
        <w:rPr>
          <w:rFonts w:asciiTheme="minorHAnsi" w:hAnsiTheme="minorHAnsi" w:eastAsiaTheme="minorEastAsia" w:cstheme="minorBidi"/>
          <w:b w:val="0"/>
          <w:noProof/>
          <w:color w:val="auto"/>
          <w:sz w:val="22"/>
        </w:rPr>
      </w:pPr>
      <w:hyperlink w:history="1" w:anchor="_Toc61980047">
        <w:r w:rsidRPr="00AD0405" w:rsidR="00726FA8">
          <w:rPr>
            <w:rStyle w:val="Hyperlink"/>
            <w:noProof/>
          </w:rPr>
          <w:t>Appendix B: Questionnaire Specifications</w:t>
        </w:r>
        <w:r w:rsidR="00726FA8">
          <w:rPr>
            <w:noProof/>
            <w:webHidden/>
          </w:rPr>
          <w:tab/>
        </w:r>
        <w:r w:rsidR="00726FA8">
          <w:rPr>
            <w:noProof/>
            <w:webHidden/>
          </w:rPr>
          <w:fldChar w:fldCharType="begin"/>
        </w:r>
        <w:r w:rsidR="00726FA8">
          <w:rPr>
            <w:noProof/>
            <w:webHidden/>
          </w:rPr>
          <w:instrText xml:space="preserve"> PAGEREF _Toc61980047 \h </w:instrText>
        </w:r>
        <w:r w:rsidR="00726FA8">
          <w:rPr>
            <w:noProof/>
            <w:webHidden/>
          </w:rPr>
        </w:r>
        <w:r w:rsidR="00726FA8">
          <w:rPr>
            <w:noProof/>
            <w:webHidden/>
          </w:rPr>
          <w:fldChar w:fldCharType="separate"/>
        </w:r>
        <w:r w:rsidR="00726FA8">
          <w:rPr>
            <w:noProof/>
            <w:webHidden/>
          </w:rPr>
          <w:t>15</w:t>
        </w:r>
        <w:r w:rsidR="00726FA8">
          <w:rPr>
            <w:noProof/>
            <w:webHidden/>
          </w:rPr>
          <w:fldChar w:fldCharType="end"/>
        </w:r>
      </w:hyperlink>
    </w:p>
    <w:p w:rsidR="00726FA8" w:rsidRDefault="00C92DFE" w14:paraId="75478D4A" w14:textId="77777777">
      <w:pPr>
        <w:pStyle w:val="TOC1"/>
        <w:rPr>
          <w:rFonts w:asciiTheme="minorHAnsi" w:hAnsiTheme="minorHAnsi" w:eastAsiaTheme="minorEastAsia" w:cstheme="minorBidi"/>
          <w:b w:val="0"/>
          <w:noProof/>
          <w:color w:val="auto"/>
          <w:sz w:val="22"/>
        </w:rPr>
      </w:pPr>
      <w:hyperlink w:history="1" w:anchor="_Toc61980048">
        <w:r w:rsidRPr="00AD0405" w:rsidR="00726FA8">
          <w:rPr>
            <w:rStyle w:val="Hyperlink"/>
            <w:noProof/>
          </w:rPr>
          <w:t>Appendix C: Crosswalk of Changes for Fall 2020 COVID-19 Supplement</w:t>
        </w:r>
        <w:r w:rsidR="00726FA8">
          <w:rPr>
            <w:noProof/>
            <w:webHidden/>
          </w:rPr>
          <w:tab/>
        </w:r>
        <w:r w:rsidR="00726FA8">
          <w:rPr>
            <w:noProof/>
            <w:webHidden/>
          </w:rPr>
          <w:fldChar w:fldCharType="begin"/>
        </w:r>
        <w:r w:rsidR="00726FA8">
          <w:rPr>
            <w:noProof/>
            <w:webHidden/>
          </w:rPr>
          <w:instrText xml:space="preserve"> PAGEREF _Toc61980048 \h </w:instrText>
        </w:r>
        <w:r w:rsidR="00726FA8">
          <w:rPr>
            <w:noProof/>
            <w:webHidden/>
          </w:rPr>
        </w:r>
        <w:r w:rsidR="00726FA8">
          <w:rPr>
            <w:noProof/>
            <w:webHidden/>
          </w:rPr>
          <w:fldChar w:fldCharType="separate"/>
        </w:r>
        <w:r w:rsidR="00726FA8">
          <w:rPr>
            <w:noProof/>
            <w:webHidden/>
          </w:rPr>
          <w:t>35</w:t>
        </w:r>
        <w:r w:rsidR="00726FA8">
          <w:rPr>
            <w:noProof/>
            <w:webHidden/>
          </w:rPr>
          <w:fldChar w:fldCharType="end"/>
        </w:r>
      </w:hyperlink>
    </w:p>
    <w:p w:rsidR="00004FE6" w:rsidP="00F73F30" w:rsidRDefault="00004FE6" w14:paraId="43743C87" w14:textId="77777777">
      <w:r>
        <w:fldChar w:fldCharType="end"/>
      </w:r>
    </w:p>
    <w:p w:rsidR="00D92103" w:rsidP="00F73F30" w:rsidRDefault="00D92103" w14:paraId="5D42F21D" w14:textId="77777777"/>
    <w:p w:rsidR="00A935F9" w:rsidP="00A935F9" w:rsidRDefault="00A935F9" w14:paraId="6C4F3207" w14:textId="77777777">
      <w:pPr>
        <w:pStyle w:val="Title"/>
        <w:sectPr w:rsidR="00A935F9" w:rsidSect="000A2371">
          <w:headerReference w:type="even" r:id="rId9"/>
          <w:headerReference w:type="default" r:id="rId10"/>
          <w:footerReference w:type="default" r:id="rId11"/>
          <w:headerReference w:type="first" r:id="rId12"/>
          <w:pgSz w:w="12240" w:h="15840"/>
          <w:pgMar w:top="1440" w:right="1440" w:bottom="1440" w:left="1440" w:header="720" w:footer="720" w:gutter="0"/>
          <w:pgNumType w:fmt="lowerRoman" w:start="1"/>
          <w:cols w:space="720"/>
          <w:docGrid w:linePitch="360"/>
        </w:sectPr>
      </w:pPr>
    </w:p>
    <w:p w:rsidR="00A935F9" w:rsidP="00D810DD" w:rsidRDefault="00A935F9" w14:paraId="353F1B2C" w14:textId="77777777">
      <w:pPr>
        <w:pStyle w:val="Title"/>
      </w:pPr>
      <w:r>
        <w:lastRenderedPageBreak/>
        <w:t>List of Exhibits</w:t>
      </w:r>
    </w:p>
    <w:p w:rsidR="00A20435" w:rsidRDefault="00A935F9" w14:paraId="5EACD56B" w14:textId="77777777">
      <w:pPr>
        <w:pStyle w:val="TableofFigures"/>
        <w:rPr>
          <w:rFonts w:asciiTheme="minorHAnsi" w:hAnsiTheme="minorHAnsi" w:eastAsiaTheme="minorEastAsia" w:cstheme="minorBidi"/>
          <w:sz w:val="22"/>
        </w:rPr>
      </w:pPr>
      <w:r w:rsidRPr="00A81B08">
        <w:rPr>
          <w:rFonts w:ascii="Arial" w:hAnsi="Arial"/>
        </w:rPr>
        <w:fldChar w:fldCharType="begin"/>
      </w:r>
      <w:r>
        <w:instrText xml:space="preserve"> TOC \h \z \t "NORC Caption - Exhibit"</w:instrText>
      </w:r>
      <w:r w:rsidRPr="00A81B08">
        <w:instrText xml:space="preserve"> \c </w:instrText>
      </w:r>
      <w:r w:rsidRPr="00A81B08">
        <w:rPr>
          <w:rFonts w:ascii="Arial" w:hAnsi="Arial"/>
        </w:rPr>
        <w:fldChar w:fldCharType="separate"/>
      </w:r>
      <w:hyperlink w:history="1" w:anchor="_Toc61979637">
        <w:r w:rsidRPr="00F0090A" w:rsidR="00A20435">
          <w:rPr>
            <w:rStyle w:val="Hyperlink"/>
            <w:b/>
          </w:rPr>
          <w:t>Exhibit 1.</w:t>
        </w:r>
        <w:r w:rsidR="00A20435">
          <w:rPr>
            <w:rFonts w:asciiTheme="minorHAnsi" w:hAnsiTheme="minorHAnsi" w:eastAsiaTheme="minorEastAsia" w:cstheme="minorBidi"/>
            <w:sz w:val="22"/>
          </w:rPr>
          <w:tab/>
        </w:r>
        <w:r w:rsidRPr="00F0090A" w:rsidR="00A20435">
          <w:rPr>
            <w:rStyle w:val="Hyperlink"/>
            <w:b/>
          </w:rPr>
          <w:t xml:space="preserve"> </w:t>
        </w:r>
        <w:r w:rsidRPr="00F0090A" w:rsidR="00A20435">
          <w:rPr>
            <w:rStyle w:val="Hyperlink"/>
          </w:rPr>
          <w:t>Fielded Sample Size by Panel for the MCBS COVID-19 Summer 2020 Supplement</w:t>
        </w:r>
        <w:r w:rsidR="00A20435">
          <w:rPr>
            <w:webHidden/>
          </w:rPr>
          <w:tab/>
        </w:r>
        <w:r w:rsidR="00A20435">
          <w:rPr>
            <w:webHidden/>
          </w:rPr>
          <w:fldChar w:fldCharType="begin"/>
        </w:r>
        <w:r w:rsidR="00A20435">
          <w:rPr>
            <w:webHidden/>
          </w:rPr>
          <w:instrText xml:space="preserve"> PAGEREF _Toc61979637 \h </w:instrText>
        </w:r>
        <w:r w:rsidR="00A20435">
          <w:rPr>
            <w:webHidden/>
          </w:rPr>
        </w:r>
        <w:r w:rsidR="00A20435">
          <w:rPr>
            <w:webHidden/>
          </w:rPr>
          <w:fldChar w:fldCharType="separate"/>
        </w:r>
        <w:r w:rsidR="00A20435">
          <w:rPr>
            <w:webHidden/>
          </w:rPr>
          <w:t>4</w:t>
        </w:r>
        <w:r w:rsidR="00A20435">
          <w:rPr>
            <w:webHidden/>
          </w:rPr>
          <w:fldChar w:fldCharType="end"/>
        </w:r>
      </w:hyperlink>
    </w:p>
    <w:p w:rsidR="00A20435" w:rsidRDefault="00C92DFE" w14:paraId="2784583E" w14:textId="77777777">
      <w:pPr>
        <w:pStyle w:val="TableofFigures"/>
        <w:rPr>
          <w:rFonts w:asciiTheme="minorHAnsi" w:hAnsiTheme="minorHAnsi" w:eastAsiaTheme="minorEastAsia" w:cstheme="minorBidi"/>
          <w:sz w:val="22"/>
        </w:rPr>
      </w:pPr>
      <w:hyperlink w:history="1" w:anchor="_Toc61979638">
        <w:r w:rsidRPr="00F0090A" w:rsidR="00A20435">
          <w:rPr>
            <w:rStyle w:val="Hyperlink"/>
            <w:b/>
          </w:rPr>
          <w:t>Exhibit 2.</w:t>
        </w:r>
        <w:r w:rsidRPr="00F0090A" w:rsidR="00A20435">
          <w:rPr>
            <w:rStyle w:val="Hyperlink"/>
          </w:rPr>
          <w:t xml:space="preserve"> </w:t>
        </w:r>
        <w:r w:rsidR="00A20435">
          <w:rPr>
            <w:rFonts w:asciiTheme="minorHAnsi" w:hAnsiTheme="minorHAnsi" w:eastAsiaTheme="minorEastAsia" w:cstheme="minorBidi"/>
            <w:sz w:val="22"/>
          </w:rPr>
          <w:tab/>
        </w:r>
        <w:r w:rsidRPr="00F0090A" w:rsidR="00A20435">
          <w:rPr>
            <w:rStyle w:val="Hyperlink"/>
          </w:rPr>
          <w:t>Overlap of COVID-19 Supplement and Round 87 MCBS Data Collection</w:t>
        </w:r>
        <w:r w:rsidR="00A20435">
          <w:rPr>
            <w:webHidden/>
          </w:rPr>
          <w:tab/>
        </w:r>
        <w:r w:rsidR="00A20435">
          <w:rPr>
            <w:webHidden/>
          </w:rPr>
          <w:fldChar w:fldCharType="begin"/>
        </w:r>
        <w:r w:rsidR="00A20435">
          <w:rPr>
            <w:webHidden/>
          </w:rPr>
          <w:instrText xml:space="preserve"> PAGEREF _Toc61979638 \h </w:instrText>
        </w:r>
        <w:r w:rsidR="00A20435">
          <w:rPr>
            <w:webHidden/>
          </w:rPr>
        </w:r>
        <w:r w:rsidR="00A20435">
          <w:rPr>
            <w:webHidden/>
          </w:rPr>
          <w:fldChar w:fldCharType="separate"/>
        </w:r>
        <w:r w:rsidR="00A20435">
          <w:rPr>
            <w:webHidden/>
          </w:rPr>
          <w:t>10</w:t>
        </w:r>
        <w:r w:rsidR="00A20435">
          <w:rPr>
            <w:webHidden/>
          </w:rPr>
          <w:fldChar w:fldCharType="end"/>
        </w:r>
      </w:hyperlink>
    </w:p>
    <w:p w:rsidR="00A20435" w:rsidRDefault="00C92DFE" w14:paraId="1B3A0B5B" w14:textId="77777777">
      <w:pPr>
        <w:pStyle w:val="TableofFigures"/>
        <w:rPr>
          <w:rFonts w:asciiTheme="minorHAnsi" w:hAnsiTheme="minorHAnsi" w:eastAsiaTheme="minorEastAsia" w:cstheme="minorBidi"/>
          <w:sz w:val="22"/>
        </w:rPr>
      </w:pPr>
      <w:hyperlink w:history="1" w:anchor="_Toc61979639">
        <w:r w:rsidRPr="00F0090A" w:rsidR="00A20435">
          <w:rPr>
            <w:rStyle w:val="Hyperlink"/>
            <w:b/>
          </w:rPr>
          <w:t>Exhibit 3.</w:t>
        </w:r>
        <w:r w:rsidRPr="00F0090A" w:rsidR="00A20435">
          <w:rPr>
            <w:rStyle w:val="Hyperlink"/>
          </w:rPr>
          <w:t xml:space="preserve"> </w:t>
        </w:r>
        <w:r w:rsidR="00A20435">
          <w:rPr>
            <w:rFonts w:asciiTheme="minorHAnsi" w:hAnsiTheme="minorHAnsi" w:eastAsiaTheme="minorEastAsia" w:cstheme="minorBidi"/>
            <w:sz w:val="22"/>
          </w:rPr>
          <w:tab/>
        </w:r>
        <w:r w:rsidRPr="00F0090A" w:rsidR="00A20435">
          <w:rPr>
            <w:rStyle w:val="Hyperlink"/>
          </w:rPr>
          <w:t>COVID-19 Supplement Contacting Strategy</w:t>
        </w:r>
        <w:r w:rsidR="00A20435">
          <w:rPr>
            <w:webHidden/>
          </w:rPr>
          <w:tab/>
        </w:r>
        <w:r w:rsidR="00A20435">
          <w:rPr>
            <w:webHidden/>
          </w:rPr>
          <w:fldChar w:fldCharType="begin"/>
        </w:r>
        <w:r w:rsidR="00A20435">
          <w:rPr>
            <w:webHidden/>
          </w:rPr>
          <w:instrText xml:space="preserve"> PAGEREF _Toc61979639 \h </w:instrText>
        </w:r>
        <w:r w:rsidR="00A20435">
          <w:rPr>
            <w:webHidden/>
          </w:rPr>
        </w:r>
        <w:r w:rsidR="00A20435">
          <w:rPr>
            <w:webHidden/>
          </w:rPr>
          <w:fldChar w:fldCharType="separate"/>
        </w:r>
        <w:r w:rsidR="00A20435">
          <w:rPr>
            <w:webHidden/>
          </w:rPr>
          <w:t>10</w:t>
        </w:r>
        <w:r w:rsidR="00A20435">
          <w:rPr>
            <w:webHidden/>
          </w:rPr>
          <w:fldChar w:fldCharType="end"/>
        </w:r>
      </w:hyperlink>
    </w:p>
    <w:p w:rsidRPr="00F87CF9" w:rsidR="00A935F9" w:rsidP="00EE6217" w:rsidRDefault="00A935F9" w14:paraId="31A8F94A" w14:textId="3646B782">
      <w:pPr>
        <w:tabs>
          <w:tab w:val="left" w:pos="1260"/>
        </w:tabs>
        <w:ind w:left="1260" w:hanging="1260"/>
        <w:sectPr w:rsidRPr="00F87CF9" w:rsidR="00A935F9" w:rsidSect="00A935F9">
          <w:pgSz w:w="12240" w:h="15840"/>
          <w:pgMar w:top="1440" w:right="1440" w:bottom="1440" w:left="1440" w:header="720" w:footer="720" w:gutter="0"/>
          <w:pgNumType w:fmt="lowerRoman"/>
          <w:cols w:space="720"/>
          <w:docGrid w:linePitch="360"/>
        </w:sectPr>
      </w:pPr>
      <w:r w:rsidRPr="00A81B08">
        <w:fldChar w:fldCharType="end"/>
      </w:r>
      <w:r w:rsidR="00F87CF9">
        <w:tab/>
      </w:r>
    </w:p>
    <w:p w:rsidRPr="00524793" w:rsidR="00DC2FE1" w:rsidP="00524793" w:rsidRDefault="007C3726" w14:paraId="2E4E5019" w14:textId="1817E006">
      <w:pPr>
        <w:pStyle w:val="Heading2"/>
      </w:pPr>
      <w:bookmarkStart w:name="_Toc61980026" w:id="5"/>
      <w:r>
        <w:lastRenderedPageBreak/>
        <w:t>Executive Summary</w:t>
      </w:r>
      <w:bookmarkEnd w:id="5"/>
    </w:p>
    <w:p w:rsidR="003464C5" w:rsidP="004A5060" w:rsidRDefault="00A211C3" w14:paraId="5C89334A" w14:textId="43C3F823">
      <w:pPr>
        <w:pStyle w:val="BodyTextIndent"/>
        <w:widowControl w:val="0"/>
        <w:autoSpaceDE w:val="0"/>
        <w:autoSpaceDN w:val="0"/>
        <w:adjustRightInd w:val="0"/>
        <w:ind w:left="0"/>
        <w:rPr>
          <w:szCs w:val="23"/>
        </w:rPr>
      </w:pPr>
      <w:r w:rsidRPr="004A5060">
        <w:rPr>
          <w:szCs w:val="23"/>
        </w:rPr>
        <w:t>The Medicare Current Beneficiary Survey (MCBS) is a longitudinal panel, multi-purpose survey of a nationally representative sample of the Medicare population, conducted by the Centers for Medicare &amp; Medicaid Services (CMS) through a contract with NORC at the University of Chicago.</w:t>
      </w:r>
      <w:r w:rsidRPr="004A5060" w:rsidR="002D21C4">
        <w:rPr>
          <w:szCs w:val="23"/>
        </w:rPr>
        <w:t xml:space="preserve"> </w:t>
      </w:r>
      <w:r w:rsidRPr="004A5060" w:rsidR="00C93D9F">
        <w:rPr>
          <w:szCs w:val="23"/>
        </w:rPr>
        <w:t xml:space="preserve">CMS received approval under Generic Clearance 0938-1275 on </w:t>
      </w:r>
      <w:r w:rsidRPr="004A5060" w:rsidR="00F55912">
        <w:rPr>
          <w:szCs w:val="23"/>
        </w:rPr>
        <w:t xml:space="preserve">May 7, 2020 to conduct a field test of the MCBS COVID-19 Rapid Response Supplement. The </w:t>
      </w:r>
      <w:r w:rsidRPr="004A5060" w:rsidR="00730CF7">
        <w:rPr>
          <w:szCs w:val="23"/>
        </w:rPr>
        <w:t>purpose of the COVID-19 Supplement Test was to demonstrate that a standalone supplement could be administered to MCBS beneficiaries in parallel with the main MCBS</w:t>
      </w:r>
      <w:r w:rsidR="003464C5">
        <w:rPr>
          <w:szCs w:val="23"/>
        </w:rPr>
        <w:t xml:space="preserve"> conducted under MCBS Clearance 0938-0568</w:t>
      </w:r>
      <w:r w:rsidRPr="004A5060" w:rsidR="00730CF7">
        <w:rPr>
          <w:szCs w:val="23"/>
        </w:rPr>
        <w:t xml:space="preserve">. </w:t>
      </w:r>
      <w:r w:rsidR="003464C5">
        <w:rPr>
          <w:szCs w:val="23"/>
        </w:rPr>
        <w:t xml:space="preserve">The test </w:t>
      </w:r>
      <w:r w:rsidRPr="004A5060" w:rsidR="00730CF7">
        <w:rPr>
          <w:szCs w:val="23"/>
        </w:rPr>
        <w:t xml:space="preserve">would enable CMS to continue collecting important data on the impact of COVID-19 in the Fall of 2020 through an emergency clearance and later in 2021 through a revision to the MCBS clearance. </w:t>
      </w:r>
    </w:p>
    <w:p w:rsidRPr="004A5060" w:rsidR="00524793" w:rsidP="004A5060" w:rsidRDefault="00730CF7" w14:paraId="16718F54" w14:textId="085D8A3D">
      <w:pPr>
        <w:pStyle w:val="BodyTextIndent"/>
        <w:widowControl w:val="0"/>
        <w:autoSpaceDE w:val="0"/>
        <w:autoSpaceDN w:val="0"/>
        <w:adjustRightInd w:val="0"/>
        <w:ind w:left="0"/>
        <w:rPr>
          <w:szCs w:val="23"/>
        </w:rPr>
      </w:pPr>
      <w:r w:rsidRPr="004A5060">
        <w:rPr>
          <w:szCs w:val="23"/>
        </w:rPr>
        <w:t xml:space="preserve">Testing the questions and methodology under the generic clearance provided meaningful information for the Fall COVID-19 Supplement (later approved through </w:t>
      </w:r>
      <w:r w:rsidR="003464C5">
        <w:rPr>
          <w:szCs w:val="23"/>
        </w:rPr>
        <w:t xml:space="preserve">the emergency clearance </w:t>
      </w:r>
      <w:r w:rsidRPr="004A5060">
        <w:rPr>
          <w:szCs w:val="23"/>
        </w:rPr>
        <w:t xml:space="preserve">0938-1379). It demonstrated that the questions worked as intended and that the flow and administration by phone was smooth. It also provided important confirmation that the production of the main MCBS would not be hampered or negatively impacted by an additional data collection. Finally, it provided a confirmation of the respondent burden which was estimated to be 15 minutes and was confirmed through timing data to be </w:t>
      </w:r>
      <w:r w:rsidR="001519A6">
        <w:rPr>
          <w:szCs w:val="23"/>
        </w:rPr>
        <w:t>13.9</w:t>
      </w:r>
      <w:r w:rsidRPr="004A5060" w:rsidR="001519A6">
        <w:rPr>
          <w:szCs w:val="23"/>
        </w:rPr>
        <w:t xml:space="preserve"> </w:t>
      </w:r>
      <w:r w:rsidRPr="004A5060">
        <w:rPr>
          <w:szCs w:val="23"/>
        </w:rPr>
        <w:t xml:space="preserve">minutes. </w:t>
      </w:r>
    </w:p>
    <w:p w:rsidRPr="00A11B89" w:rsidR="00FA7B07" w:rsidP="00A11B89" w:rsidRDefault="00730CF7" w14:paraId="4B4BDF65" w14:textId="078D0840">
      <w:pPr>
        <w:pStyle w:val="BodyTextIndent"/>
        <w:widowControl w:val="0"/>
        <w:autoSpaceDE w:val="0"/>
        <w:autoSpaceDN w:val="0"/>
        <w:adjustRightInd w:val="0"/>
        <w:ind w:left="0"/>
        <w:rPr>
          <w:szCs w:val="23"/>
        </w:rPr>
      </w:pPr>
      <w:r w:rsidRPr="004A5060">
        <w:rPr>
          <w:szCs w:val="23"/>
        </w:rPr>
        <w:t>After the test was concluded, data were processed, cleaned, and delivered to CMS in mid-August (within four weeks of the close of data collection). CMS, in turn, was able to release a Public Use File (PUF) in October 2020.</w:t>
      </w:r>
      <w:r w:rsidR="00992AB2">
        <w:rPr>
          <w:rStyle w:val="FootnoteReference"/>
          <w:szCs w:val="23"/>
        </w:rPr>
        <w:footnoteReference w:id="1"/>
      </w:r>
      <w:r w:rsidRPr="004A5060">
        <w:rPr>
          <w:szCs w:val="23"/>
        </w:rPr>
        <w:t xml:space="preserve"> </w:t>
      </w:r>
      <w:r w:rsidRPr="004A5060" w:rsidR="00F55912">
        <w:rPr>
          <w:color w:val="000000"/>
          <w:szCs w:val="23"/>
          <w:shd w:val="clear" w:color="auto" w:fill="FFFFFF"/>
        </w:rPr>
        <w:t xml:space="preserve">The MCBS COVID-19 Supplement </w:t>
      </w:r>
      <w:r w:rsidR="003464C5">
        <w:rPr>
          <w:color w:val="000000"/>
          <w:szCs w:val="23"/>
          <w:shd w:val="clear" w:color="auto" w:fill="FFFFFF"/>
        </w:rPr>
        <w:t>PUF</w:t>
      </w:r>
      <w:r w:rsidRPr="004A5060">
        <w:rPr>
          <w:color w:val="000000"/>
          <w:szCs w:val="23"/>
          <w:shd w:val="clear" w:color="auto" w:fill="FFFFFF"/>
        </w:rPr>
        <w:t xml:space="preserve"> has provided </w:t>
      </w:r>
      <w:r w:rsidRPr="004A5060" w:rsidR="00F55912">
        <w:rPr>
          <w:color w:val="000000"/>
          <w:szCs w:val="23"/>
          <w:shd w:val="clear" w:color="auto" w:fill="FFFFFF"/>
        </w:rPr>
        <w:t xml:space="preserve">a publicly available MCBS file for researchers interested in the experiences of Medicare beneficiaries during the COVID-19 pandemic. The file provides information not available in the CMS administrative data on </w:t>
      </w:r>
      <w:r w:rsidR="0003501D">
        <w:rPr>
          <w:color w:val="000000"/>
          <w:szCs w:val="23"/>
          <w:shd w:val="clear" w:color="auto" w:fill="FFFFFF"/>
        </w:rPr>
        <w:t>topics</w:t>
      </w:r>
      <w:r w:rsidRPr="004A5060" w:rsidR="0003501D">
        <w:rPr>
          <w:color w:val="000000"/>
          <w:szCs w:val="23"/>
          <w:shd w:val="clear" w:color="auto" w:fill="FFFFFF"/>
        </w:rPr>
        <w:t xml:space="preserve"> </w:t>
      </w:r>
      <w:r w:rsidRPr="004A5060" w:rsidR="00524793">
        <w:rPr>
          <w:color w:val="000000"/>
          <w:szCs w:val="23"/>
          <w:shd w:val="clear" w:color="auto" w:fill="FFFFFF"/>
        </w:rPr>
        <w:t xml:space="preserve">such </w:t>
      </w:r>
      <w:r w:rsidRPr="004A5060" w:rsidR="00F55912">
        <w:rPr>
          <w:color w:val="000000"/>
          <w:szCs w:val="23"/>
          <w:shd w:val="clear" w:color="auto" w:fill="FFFFFF"/>
        </w:rPr>
        <w:t xml:space="preserve">as telehealth availability, computer/internet access, and forgone health care while providing the very highest degree of protection to the Medicare beneficiaries’ protected health information. The MCBS COVID-19 PUF </w:t>
      </w:r>
      <w:r w:rsidRPr="004A5060">
        <w:rPr>
          <w:color w:val="000000"/>
          <w:szCs w:val="23"/>
          <w:shd w:val="clear" w:color="auto" w:fill="FFFFFF"/>
        </w:rPr>
        <w:t xml:space="preserve">was </w:t>
      </w:r>
      <w:r w:rsidRPr="004A5060" w:rsidR="00F55912">
        <w:rPr>
          <w:color w:val="000000"/>
          <w:szCs w:val="23"/>
          <w:shd w:val="clear" w:color="auto" w:fill="FFFFFF"/>
        </w:rPr>
        <w:t>prepared from data collected from community</w:t>
      </w:r>
      <w:r w:rsidR="0003501D">
        <w:rPr>
          <w:color w:val="000000"/>
          <w:szCs w:val="23"/>
          <w:shd w:val="clear" w:color="auto" w:fill="FFFFFF"/>
        </w:rPr>
        <w:t>-</w:t>
      </w:r>
      <w:r w:rsidRPr="004A5060" w:rsidR="00F55912">
        <w:rPr>
          <w:color w:val="000000"/>
          <w:szCs w:val="23"/>
          <w:shd w:val="clear" w:color="auto" w:fill="FFFFFF"/>
        </w:rPr>
        <w:t>dwelling Medicare beneficiaries and contains standard demographic variables, such as age categories, race/ethnicity and gender</w:t>
      </w:r>
      <w:r w:rsidR="003464C5">
        <w:rPr>
          <w:color w:val="000000"/>
          <w:szCs w:val="23"/>
          <w:shd w:val="clear" w:color="auto" w:fill="FFFFFF"/>
        </w:rPr>
        <w:t xml:space="preserve"> as well as the COVID-19 measures</w:t>
      </w:r>
      <w:r w:rsidRPr="004A5060" w:rsidR="00F55912">
        <w:rPr>
          <w:color w:val="000000"/>
          <w:szCs w:val="23"/>
          <w:shd w:val="clear" w:color="auto" w:fill="FFFFFF"/>
        </w:rPr>
        <w:t>.  </w:t>
      </w:r>
      <w:r w:rsidRPr="004A5060" w:rsidR="00F55912">
        <w:rPr>
          <w:szCs w:val="23"/>
        </w:rPr>
        <w:t xml:space="preserve"> </w:t>
      </w:r>
      <w:r w:rsidR="00FA7B07">
        <w:br w:type="page"/>
      </w:r>
    </w:p>
    <w:p w:rsidRPr="00A81B08" w:rsidR="007C3726" w:rsidP="007C3726" w:rsidRDefault="007C3726" w14:paraId="193BC4A0" w14:textId="0BED2B98">
      <w:pPr>
        <w:pStyle w:val="Heading2"/>
      </w:pPr>
      <w:bookmarkStart w:name="_Toc61980027" w:id="6"/>
      <w:r>
        <w:lastRenderedPageBreak/>
        <w:t>Introduction</w:t>
      </w:r>
      <w:bookmarkEnd w:id="6"/>
    </w:p>
    <w:p w:rsidR="00CB1961" w:rsidP="00A211C3" w:rsidRDefault="00CB1961" w14:paraId="106395BF" w14:textId="5D40BEBA">
      <w:r>
        <w:t xml:space="preserve">The </w:t>
      </w:r>
      <w:r w:rsidR="00860265">
        <w:t>Medicare Current Beneficiary Survey (</w:t>
      </w:r>
      <w:r>
        <w:t>MCBS</w:t>
      </w:r>
      <w:r w:rsidR="00860265">
        <w:t>)</w:t>
      </w:r>
      <w:r>
        <w:t xml:space="preserve"> was launched in 1991 and is a continuously fielded</w:t>
      </w:r>
      <w:r w:rsidR="003464C5">
        <w:t xml:space="preserve"> </w:t>
      </w:r>
      <w:r>
        <w:t xml:space="preserve">survey of a nationally representative sample of the Medicare population conducted by CMS through a contract with NORC at the University of Chicago. </w:t>
      </w:r>
      <w:r w:rsidRPr="005B102D">
        <w:t xml:space="preserve">The Medicare population includes all </w:t>
      </w:r>
      <w:r>
        <w:t xml:space="preserve">Medicare eligible </w:t>
      </w:r>
      <w:r w:rsidRPr="005B102D">
        <w:t xml:space="preserve">persons aged 65 and </w:t>
      </w:r>
      <w:r>
        <w:t>over</w:t>
      </w:r>
      <w:r w:rsidRPr="005B102D">
        <w:t xml:space="preserve">, </w:t>
      </w:r>
      <w:r>
        <w:t xml:space="preserve">and </w:t>
      </w:r>
      <w:r w:rsidRPr="005B102D">
        <w:t>persons</w:t>
      </w:r>
      <w:r>
        <w:t xml:space="preserve"> under age 65</w:t>
      </w:r>
      <w:r w:rsidRPr="005B102D">
        <w:t xml:space="preserve"> with certain disabilities</w:t>
      </w:r>
      <w:r>
        <w:t xml:space="preserve"> or</w:t>
      </w:r>
      <w:r w:rsidRPr="005B102D">
        <w:t xml:space="preserve"> with end-stage renal disease (ESRD). The MCBS uses a rotating panel design </w:t>
      </w:r>
      <w:r>
        <w:t xml:space="preserve">and collects data from Medicare beneficiaries up to eleven times over a span of four </w:t>
      </w:r>
      <w:r w:rsidRPr="005B102D">
        <w:t xml:space="preserve">years. Incoming panels are sampled and recruited in the </w:t>
      </w:r>
      <w:r>
        <w:t>fall</w:t>
      </w:r>
      <w:r w:rsidRPr="005B102D">
        <w:t xml:space="preserve"> of each year to replace the panel that rotates out in the winter. </w:t>
      </w:r>
    </w:p>
    <w:p w:rsidRPr="00F30C27" w:rsidR="003E3931" w:rsidP="003E3931" w:rsidRDefault="003E3931" w14:paraId="09E9DF3F" w14:textId="70E19E42">
      <w:pPr>
        <w:pStyle w:val="BodyText"/>
      </w:pPr>
      <w:r w:rsidRPr="00F30C27">
        <w:t xml:space="preserve">On January 31, 2020, </w:t>
      </w:r>
      <w:r>
        <w:t xml:space="preserve">the </w:t>
      </w:r>
      <w:r w:rsidR="0003501D">
        <w:t xml:space="preserve">Secretary of the Department of </w:t>
      </w:r>
      <w:r w:rsidRPr="00F30C27">
        <w:t>Health and Human Services</w:t>
      </w:r>
      <w:r>
        <w:t xml:space="preserve"> (HHS)</w:t>
      </w:r>
      <w:r w:rsidRPr="00F30C27">
        <w:t xml:space="preserve"> determined that a Public Health Emergency (PHE) exist</w:t>
      </w:r>
      <w:r w:rsidR="0003501D">
        <w:t>s</w:t>
      </w:r>
      <w:r w:rsidRPr="00F30C27">
        <w:t xml:space="preserve"> for the United States to aid the nation’s healthcare community in responding to </w:t>
      </w:r>
      <w:r>
        <w:t xml:space="preserve">the novel </w:t>
      </w:r>
      <w:r w:rsidRPr="00E92C03">
        <w:t>“severe acute respiratory syndrome coronavirus 2” (</w:t>
      </w:r>
      <w:r>
        <w:t>“</w:t>
      </w:r>
      <w:r w:rsidRPr="00E92C03">
        <w:t xml:space="preserve">SARS-CoV-2”) </w:t>
      </w:r>
      <w:r>
        <w:t xml:space="preserve">virus and the disease it causes, </w:t>
      </w:r>
      <w:r w:rsidRPr="00E92C03">
        <w:t>“coronavirus disease 2019” (</w:t>
      </w:r>
      <w:r>
        <w:t>“COVID-19”)</w:t>
      </w:r>
      <w:r w:rsidRPr="00F30C27">
        <w:t xml:space="preserve">; </w:t>
      </w:r>
      <w:r w:rsidR="0003501D">
        <w:t>this determination was most recently renewed on October 23, 2020</w:t>
      </w:r>
      <w:r w:rsidRPr="00F30C27">
        <w:t>.</w:t>
      </w:r>
      <w:r w:rsidR="00417D44">
        <w:rPr>
          <w:rStyle w:val="FootnoteReference"/>
        </w:rPr>
        <w:footnoteReference w:id="2"/>
      </w:r>
      <w:r w:rsidRPr="00F30C27">
        <w:t xml:space="preserve"> Older people and people of all ages with severe chronic medical conditions — like heart disease, lung disease and diabetes, for example — seem to be at higher risk of developing serious COVID-19 illness</w:t>
      </w:r>
      <w:r>
        <w:t>.</w:t>
      </w:r>
      <w:r w:rsidRPr="00F30C27">
        <w:rPr>
          <w:vertAlign w:val="superscript"/>
        </w:rPr>
        <w:footnoteReference w:id="3"/>
      </w:r>
      <w:r w:rsidRPr="00F30C27">
        <w:t xml:space="preserve"> With the emergence of the COVID-19 pandemic in the U.S., CMS was uniquely positioned to collect timely and vital information on how the pandemic was impacting the Medicare population by utilizing the MCBS.</w:t>
      </w:r>
    </w:p>
    <w:p w:rsidR="003E3931" w:rsidP="003E3931" w:rsidRDefault="003E3931" w14:paraId="1D58F508" w14:textId="0201FBE8">
      <w:r>
        <w:t xml:space="preserve">CMS took advantage of the MCBS panel design to </w:t>
      </w:r>
      <w:r w:rsidRPr="001A0A1E">
        <w:t>assess and understand the COVID-19 pandemic</w:t>
      </w:r>
      <w:r>
        <w:t xml:space="preserve"> by planning a series of rapid response surveys as a supplement to the main MCBS. The </w:t>
      </w:r>
      <w:r w:rsidR="00524793">
        <w:t>COVID-19 Supplement Field Test</w:t>
      </w:r>
      <w:r>
        <w:t xml:space="preserve"> was administered in Summer 2020 </w:t>
      </w:r>
      <w:r w:rsidR="003464C5">
        <w:t xml:space="preserve">by phone </w:t>
      </w:r>
      <w:r>
        <w:t xml:space="preserve">to existing MCBS sampled beneficiaries who were continuously enrolled in Medicare from the beginning of 2020 and were alive, eligible for and enrolled in Medicare at the time of the interview in Summer 2020. The test was conducted </w:t>
      </w:r>
      <w:r w:rsidR="0003501D">
        <w:t xml:space="preserve">in parallel with </w:t>
      </w:r>
      <w:r>
        <w:t xml:space="preserve">the regular </w:t>
      </w:r>
      <w:r w:rsidR="0003501D">
        <w:t xml:space="preserve">MCBS </w:t>
      </w:r>
      <w:r>
        <w:t xml:space="preserve">production cycle </w:t>
      </w:r>
      <w:r w:rsidR="0003501D">
        <w:t xml:space="preserve">for </w:t>
      </w:r>
      <w:r>
        <w:t>Summer 2020 (Round 87).</w:t>
      </w:r>
    </w:p>
    <w:p w:rsidR="003E3931" w:rsidP="003E3931" w:rsidRDefault="003E3931" w14:paraId="06D3B4ED" w14:textId="71807D01">
      <w:pPr>
        <w:pStyle w:val="BodyText"/>
      </w:pPr>
      <w:r>
        <w:t xml:space="preserve">The </w:t>
      </w:r>
      <w:r w:rsidR="00E96EB9">
        <w:t xml:space="preserve">approximately </w:t>
      </w:r>
      <w:r>
        <w:t>15-minute survey collected data on the impact of COVID-19 on the lives of Medicare beneficiaries, including topics such as the availability of telemedicine visits, deferred medical care, social distancing and other preventive health behaviors, COVID-19 testing, and the consequences for social, emoti</w:t>
      </w:r>
      <w:r w:rsidR="00627ACE">
        <w:t>onal, and financial well-being.</w:t>
      </w:r>
    </w:p>
    <w:p w:rsidR="00627ACE" w:rsidP="00627ACE" w:rsidRDefault="00627ACE" w14:paraId="09E78674" w14:textId="77777777">
      <w:pPr>
        <w:pStyle w:val="Heading3"/>
      </w:pPr>
      <w:bookmarkStart w:name="_Toc61980028" w:id="7"/>
      <w:r>
        <w:lastRenderedPageBreak/>
        <w:t>Research Questions</w:t>
      </w:r>
      <w:bookmarkEnd w:id="7"/>
    </w:p>
    <w:p w:rsidRPr="00E96EB9" w:rsidR="00AF17B5" w:rsidP="00627ACE" w:rsidRDefault="00627ACE" w14:paraId="34FAB4E8" w14:textId="13A08351">
      <w:pPr>
        <w:pStyle w:val="BodyText"/>
        <w:rPr>
          <w:szCs w:val="23"/>
        </w:rPr>
      </w:pPr>
      <w:r>
        <w:t xml:space="preserve">The </w:t>
      </w:r>
      <w:r w:rsidR="002E5490">
        <w:t xml:space="preserve">first </w:t>
      </w:r>
      <w:r>
        <w:t xml:space="preserve">aim of the field test was to assess the feasibility of conducting a standalone supplemental </w:t>
      </w:r>
      <w:r w:rsidR="003464C5">
        <w:t xml:space="preserve">phone </w:t>
      </w:r>
      <w:r>
        <w:t xml:space="preserve">interview to existing MCBS respondents </w:t>
      </w:r>
      <w:r w:rsidR="00C92DFE">
        <w:t>in parallel with</w:t>
      </w:r>
      <w:r>
        <w:t xml:space="preserve"> regular MCBS data collection. Analysis focused on three main factors. First, survey completion rates were analyzed to determine if participation in a standalone supplemental interview would be sufficient for analytic goals. Second, interview timing data was analyzed to determine if the burden of the supplemental interview was </w:t>
      </w:r>
      <w:r w:rsidR="00CF6DEF">
        <w:t xml:space="preserve">approximately </w:t>
      </w:r>
      <w:r>
        <w:t>15-minutes</w:t>
      </w:r>
      <w:r w:rsidR="00CF6DEF">
        <w:t>,</w:t>
      </w:r>
      <w:r>
        <w:t xml:space="preserve"> as estimated. And finally, survey completion rates of the main MCBS data collection were analyzed to determine if the addition of the supplemental interview had an impact on participation in the main MCBS data collection. </w:t>
      </w:r>
      <w:r w:rsidR="002E5490">
        <w:rPr>
          <w:szCs w:val="23"/>
        </w:rPr>
        <w:t>The second</w:t>
      </w:r>
      <w:r w:rsidRPr="00E96EB9" w:rsidR="00E96EB9">
        <w:rPr>
          <w:szCs w:val="23"/>
        </w:rPr>
        <w:t xml:space="preserve"> key goal of the field test was to assess the performance of the COVID-19 items via regular monitoring of content frequencies </w:t>
      </w:r>
      <w:r w:rsidR="002E5490">
        <w:rPr>
          <w:szCs w:val="23"/>
        </w:rPr>
        <w:t>and</w:t>
      </w:r>
      <w:r w:rsidRPr="002E5490" w:rsidR="00E96EB9">
        <w:rPr>
          <w:szCs w:val="23"/>
        </w:rPr>
        <w:t xml:space="preserve"> interviewer feedback.</w:t>
      </w:r>
    </w:p>
    <w:p w:rsidRPr="00A81B08" w:rsidR="007C3726" w:rsidP="00AF17B5" w:rsidRDefault="007C3726" w14:paraId="760B6E41" w14:textId="19519CC2">
      <w:pPr>
        <w:pStyle w:val="Heading2"/>
        <w:ind w:left="0"/>
      </w:pPr>
      <w:bookmarkStart w:name="_Toc61980029" w:id="8"/>
      <w:r>
        <w:t>Methods</w:t>
      </w:r>
      <w:bookmarkEnd w:id="8"/>
    </w:p>
    <w:p w:rsidR="00774D86" w:rsidP="00774D86" w:rsidRDefault="00774D86" w14:paraId="609C5803" w14:textId="4532609B">
      <w:pPr>
        <w:pStyle w:val="BodyText"/>
      </w:pPr>
      <w:bookmarkStart w:name="_Toc392756503" w:id="9"/>
      <w:bookmarkEnd w:id="1"/>
      <w:r w:rsidRPr="00430B33">
        <w:t xml:space="preserve">The </w:t>
      </w:r>
      <w:r>
        <w:t xml:space="preserve">COVID-19 Summer 2020 Supplement </w:t>
      </w:r>
      <w:r w:rsidR="00DF1A70">
        <w:t xml:space="preserve">Test </w:t>
      </w:r>
      <w:r>
        <w:t xml:space="preserve">was </w:t>
      </w:r>
      <w:r w:rsidR="00DF1A70">
        <w:t xml:space="preserve">conducted as </w:t>
      </w:r>
      <w:r>
        <w:t xml:space="preserve">an out-of-cycle, standalone survey </w:t>
      </w:r>
      <w:r w:rsidR="00DF1A70">
        <w:t xml:space="preserve">and was </w:t>
      </w:r>
      <w:r>
        <w:t xml:space="preserve">administered as a supplement to the main MCBS survey design. The COVID-19 Summer 2020 Supplement was </w:t>
      </w:r>
      <w:r w:rsidR="00DF1A70">
        <w:t xml:space="preserve">conducted </w:t>
      </w:r>
      <w:r>
        <w:t xml:space="preserve">by telephone </w:t>
      </w:r>
      <w:r w:rsidR="00DF1A70">
        <w:t xml:space="preserve">during a five-week data collection period during </w:t>
      </w:r>
      <w:r>
        <w:t>June</w:t>
      </w:r>
      <w:r w:rsidR="00DF1A70">
        <w:t>-</w:t>
      </w:r>
      <w:r>
        <w:t xml:space="preserve">July 2020 to existing MCBS respondents who had completed an MCBS interview from August 2019 through December 2019, making </w:t>
      </w:r>
      <w:r w:rsidR="00947FC0">
        <w:t xml:space="preserve">data for </w:t>
      </w:r>
      <w:r>
        <w:t>the sampled beneficiary eligible to be included in the 2019 Survey File.</w:t>
      </w:r>
    </w:p>
    <w:p w:rsidRPr="00A81B08" w:rsidR="00F336ED" w:rsidP="00E025B2" w:rsidRDefault="007C3726" w14:paraId="4510C887" w14:textId="33C5A5CF">
      <w:pPr>
        <w:pStyle w:val="Heading3"/>
      </w:pPr>
      <w:bookmarkStart w:name="_Toc61980030" w:id="10"/>
      <w:r>
        <w:t>Sampling</w:t>
      </w:r>
      <w:bookmarkEnd w:id="10"/>
      <w:r>
        <w:t xml:space="preserve"> </w:t>
      </w:r>
    </w:p>
    <w:p w:rsidRPr="00774D86" w:rsidR="003E3931" w:rsidP="003E3931" w:rsidRDefault="003E3931" w14:paraId="588D1D2F" w14:textId="7CDDFEB8">
      <w:pPr>
        <w:pStyle w:val="BodyText"/>
      </w:pPr>
      <w:bookmarkStart w:name="_Toc478572568" w:id="11"/>
      <w:bookmarkStart w:name="_Toc483557944" w:id="12"/>
      <w:bookmarkStart w:name="_Toc514845956" w:id="13"/>
      <w:r w:rsidRPr="00774D86">
        <w:t>The MCBS uses a rotating panel sample design, covering the population of Medicare beneficiaries</w:t>
      </w:r>
      <w:r w:rsidRPr="00774D86" w:rsidDel="00336BAB">
        <w:t xml:space="preserve"> </w:t>
      </w:r>
      <w:r w:rsidRPr="00774D86">
        <w:t>residing in the continental U.S. (48 states and the District of Columbia) for the survey year.</w:t>
      </w:r>
      <w:r w:rsidRPr="00774D86">
        <w:rPr>
          <w:vertAlign w:val="superscript"/>
        </w:rPr>
        <w:footnoteReference w:id="4"/>
      </w:r>
      <w:r w:rsidRPr="00774D86">
        <w:t xml:space="preserve"> Each MCBS panel, an annual statistical sample of all Medicare enrollees, is interviewed up to three times per year over four consecutive years.</w:t>
      </w:r>
      <w:r w:rsidRPr="00774D86">
        <w:rPr>
          <w:vertAlign w:val="superscript"/>
        </w:rPr>
        <w:footnoteReference w:id="5"/>
      </w:r>
      <w:r w:rsidRPr="00774D86">
        <w:t xml:space="preserve"> One panel is retired at the conclusion of each winter round, and a new panel is selected to replace it each fall round.</w:t>
      </w:r>
      <w:bookmarkStart w:name="_Toc483557945" w:id="14"/>
      <w:bookmarkStart w:name="_Toc514845957" w:id="15"/>
      <w:bookmarkEnd w:id="11"/>
      <w:bookmarkEnd w:id="12"/>
      <w:bookmarkEnd w:id="13"/>
    </w:p>
    <w:p w:rsidRPr="00774D86" w:rsidR="003E3931" w:rsidP="003E3931" w:rsidRDefault="003E3931" w14:paraId="38A56D17" w14:textId="0D150EB7">
      <w:pPr>
        <w:pStyle w:val="BodyText"/>
      </w:pPr>
      <w:r w:rsidRPr="00774D86">
        <w:t>Beneficiaries for the MCBS are sampled from the Medicare Administrative enrollment data. The beneficiaries included in the MCBS represent a randomly selected cross-section of all beneficiaries who were ever enrolled in either Part A or Part B of the Medicare program for any portion of 2019.</w:t>
      </w:r>
    </w:p>
    <w:p w:rsidR="003E3931" w:rsidP="00774D86" w:rsidRDefault="003E3931" w14:paraId="3D56DD1A" w14:textId="17E1BBAA">
      <w:r w:rsidRPr="00774D86">
        <w:lastRenderedPageBreak/>
        <w:t xml:space="preserve">The COVID-19 Supplement </w:t>
      </w:r>
      <w:r w:rsidRPr="00774D86" w:rsidR="00774D86">
        <w:t xml:space="preserve">Field Test </w:t>
      </w:r>
      <w:r w:rsidRPr="00774D86">
        <w:t xml:space="preserve">was a cross-sectional survey conducted with existing MCBS sample members from the 2016, 2017, 2018, and 2019 panels. Exhibit </w:t>
      </w:r>
      <w:r w:rsidR="00D83679">
        <w:t>1</w:t>
      </w:r>
      <w:r w:rsidRPr="00774D86" w:rsidR="00D83679">
        <w:t xml:space="preserve"> </w:t>
      </w:r>
      <w:r w:rsidRPr="00774D86">
        <w:t xml:space="preserve">shows the distribution of </w:t>
      </w:r>
      <w:r w:rsidR="00CF5DC9">
        <w:t>fielded sample</w:t>
      </w:r>
      <w:r w:rsidRPr="00774D86">
        <w:t xml:space="preserve"> </w:t>
      </w:r>
      <w:r w:rsidR="00CF5DC9">
        <w:t>in</w:t>
      </w:r>
      <w:r w:rsidRPr="00774D86">
        <w:t xml:space="preserve"> the four panels included in the </w:t>
      </w:r>
      <w:r w:rsidRPr="00774D86" w:rsidR="00774D86">
        <w:t>field test</w:t>
      </w:r>
      <w:r w:rsidRPr="00774D86">
        <w:t xml:space="preserve">. Under the main MCBS sample design, the 2016 panel </w:t>
      </w:r>
      <w:r w:rsidR="00DF1A70">
        <w:t>completed</w:t>
      </w:r>
      <w:r w:rsidRPr="00774D86" w:rsidR="00DF1A70">
        <w:t xml:space="preserve"> </w:t>
      </w:r>
      <w:r w:rsidRPr="00774D86">
        <w:t xml:space="preserve">their last </w:t>
      </w:r>
      <w:r w:rsidR="00947FC0">
        <w:t xml:space="preserve">MCBS </w:t>
      </w:r>
      <w:r w:rsidRPr="00774D86">
        <w:t xml:space="preserve">interview in Winter 2020 (Round 86). However, in order to conduct the COVID-19 Summer 2020 Supplement with the 2019 </w:t>
      </w:r>
      <w:r w:rsidRPr="00774D86" w:rsidR="00774D86">
        <w:t xml:space="preserve">Limited Data Set </w:t>
      </w:r>
      <w:r w:rsidRPr="00774D86">
        <w:t xml:space="preserve">Survey File population, the COVID-19 Supplement was </w:t>
      </w:r>
      <w:r w:rsidR="00947FC0">
        <w:t xml:space="preserve">also </w:t>
      </w:r>
      <w:r w:rsidRPr="00774D86">
        <w:t>administered to the 2016 panel in Summer 2020.</w:t>
      </w:r>
    </w:p>
    <w:p w:rsidR="00834AB8" w:rsidP="00834AB8" w:rsidRDefault="00834AB8" w14:paraId="18849AC0" w14:textId="53C02BCD">
      <w:pPr>
        <w:pStyle w:val="BodyText"/>
      </w:pPr>
      <w:r>
        <w:t xml:space="preserve">Beneficiaries were eligible for the COVID-19 Summer 2020 Supplement if they were continuously enrolled in Medicare from the beginning of 2020 and were alive, living in the community, and still eligible for and enrolled in Medicare at the time of their COVID-19 Summer Supplement interview. </w:t>
      </w:r>
    </w:p>
    <w:p w:rsidRPr="00D83679" w:rsidR="003E3931" w:rsidP="00E96EB9" w:rsidRDefault="003E3931" w14:paraId="1ADDBEF1" w14:textId="5A44C604">
      <w:pPr>
        <w:pStyle w:val="NORCCaption-Exhibit"/>
        <w:rPr>
          <w:szCs w:val="23"/>
        </w:rPr>
      </w:pPr>
      <w:bookmarkStart w:name="_Toc531247721" w:id="16"/>
      <w:bookmarkStart w:name="_Toc51068484" w:id="17"/>
      <w:bookmarkStart w:name="_Toc61979637" w:id="18"/>
      <w:r w:rsidRPr="00D83679">
        <w:rPr>
          <w:rStyle w:val="Caption-ExhibitNumber"/>
          <w:rFonts w:ascii="Times New Roman" w:hAnsi="Times New Roman" w:cs="Times New Roman"/>
          <w:sz w:val="23"/>
          <w:szCs w:val="23"/>
        </w:rPr>
        <w:t>E</w:t>
      </w:r>
      <w:r w:rsidRPr="00D83679" w:rsidR="00834AB8">
        <w:rPr>
          <w:rStyle w:val="Caption-ExhibitNumber"/>
          <w:rFonts w:ascii="Times New Roman" w:hAnsi="Times New Roman" w:cs="Times New Roman"/>
          <w:sz w:val="23"/>
          <w:szCs w:val="23"/>
        </w:rPr>
        <w:t xml:space="preserve">xhibit </w:t>
      </w:r>
      <w:r w:rsidRPr="00D83679" w:rsidR="00D83679">
        <w:rPr>
          <w:rStyle w:val="Caption-ExhibitNumber"/>
          <w:rFonts w:ascii="Times New Roman" w:hAnsi="Times New Roman" w:cs="Times New Roman"/>
          <w:sz w:val="23"/>
          <w:szCs w:val="23"/>
        </w:rPr>
        <w:t>1</w:t>
      </w:r>
      <w:r w:rsidR="00023520">
        <w:rPr>
          <w:rStyle w:val="Caption-ExhibitNumber"/>
          <w:rFonts w:ascii="Times New Roman" w:hAnsi="Times New Roman" w:cs="Times New Roman"/>
          <w:sz w:val="23"/>
          <w:szCs w:val="23"/>
        </w:rPr>
        <w:t>.</w:t>
      </w:r>
      <w:r w:rsidRPr="00D83679">
        <w:rPr>
          <w:rStyle w:val="Caption-ExhibitNumber"/>
          <w:rFonts w:ascii="Times New Roman" w:hAnsi="Times New Roman" w:cs="Times New Roman"/>
          <w:sz w:val="23"/>
          <w:szCs w:val="23"/>
        </w:rPr>
        <w:tab/>
      </w:r>
      <w:bookmarkEnd w:id="14"/>
      <w:bookmarkEnd w:id="15"/>
      <w:r w:rsidRPr="00D83679" w:rsidR="00E96EB9">
        <w:rPr>
          <w:rStyle w:val="Caption-ExhibitNumber"/>
          <w:rFonts w:ascii="Times New Roman" w:hAnsi="Times New Roman" w:cs="Times New Roman"/>
          <w:sz w:val="23"/>
          <w:szCs w:val="23"/>
        </w:rPr>
        <w:tab/>
      </w:r>
      <w:bookmarkEnd w:id="16"/>
      <w:r w:rsidRPr="00D83679" w:rsidR="00D83679">
        <w:rPr>
          <w:rStyle w:val="Caption-ExhibitNumber"/>
          <w:rFonts w:ascii="Times New Roman" w:hAnsi="Times New Roman" w:cs="Times New Roman"/>
          <w:b w:val="0"/>
          <w:sz w:val="23"/>
          <w:szCs w:val="23"/>
        </w:rPr>
        <w:t xml:space="preserve">Fielded Sample Size by Panel </w:t>
      </w:r>
      <w:r w:rsidRPr="00D83679" w:rsidR="00D83679">
        <w:rPr>
          <w:szCs w:val="23"/>
        </w:rPr>
        <w:t xml:space="preserve">for the MCBS COVID-19 Summer 2020 </w:t>
      </w:r>
      <w:bookmarkEnd w:id="17"/>
      <w:r w:rsidR="00B83F9F">
        <w:rPr>
          <w:szCs w:val="23"/>
        </w:rPr>
        <w:t>Supplement</w:t>
      </w:r>
      <w:bookmarkEnd w:id="18"/>
    </w:p>
    <w:tbl>
      <w:tblPr>
        <w:tblStyle w:val="PlainTable211"/>
        <w:tblW w:w="5000" w:type="pct"/>
        <w:tblLook w:val="0420" w:firstRow="1" w:lastRow="0" w:firstColumn="0" w:lastColumn="0" w:noHBand="0" w:noVBand="1"/>
        <w:tblCaption w:val="Exhibit 1. Fielded Sample Size by Panel for the MCBS COVID-19 Summer 2020 Supplement"/>
        <w:tblDescription w:val="Exhibit 1. contains the counts of beneficiaries fielded by panel for the MCBS COVID-19 Summer 2020 Supplement."/>
      </w:tblPr>
      <w:tblGrid>
        <w:gridCol w:w="3145"/>
        <w:gridCol w:w="6215"/>
      </w:tblGrid>
      <w:tr w:rsidRPr="00E96EB9" w:rsidR="003E3931" w:rsidTr="00EF4458" w14:paraId="65F6A265" w14:textId="77777777">
        <w:trPr>
          <w:cnfStyle w:val="100000000000" w:firstRow="1" w:lastRow="0" w:firstColumn="0" w:lastColumn="0" w:oddVBand="0" w:evenVBand="0" w:oddHBand="0" w:evenHBand="0" w:firstRowFirstColumn="0" w:firstRowLastColumn="0" w:lastRowFirstColumn="0" w:lastRowLastColumn="0"/>
          <w:tblHeader/>
        </w:trPr>
        <w:tc>
          <w:tcPr>
            <w:tcW w:w="1680" w:type="pct"/>
          </w:tcPr>
          <w:p w:rsidRPr="00E96EB9" w:rsidR="003E3931" w:rsidP="00EF4458" w:rsidRDefault="003E3931" w14:paraId="47F2EFAE" w14:textId="77777777">
            <w:pPr>
              <w:pStyle w:val="TableHeader1"/>
              <w:rPr>
                <w:rFonts w:ascii="Times New Roman" w:hAnsi="Times New Roman"/>
                <w:b/>
                <w:sz w:val="23"/>
              </w:rPr>
            </w:pPr>
            <w:r w:rsidRPr="00E96EB9">
              <w:rPr>
                <w:rFonts w:ascii="Times New Roman" w:hAnsi="Times New Roman"/>
                <w:b/>
                <w:sz w:val="23"/>
              </w:rPr>
              <w:t>Data Year</w:t>
            </w:r>
          </w:p>
        </w:tc>
        <w:tc>
          <w:tcPr>
            <w:tcW w:w="3320" w:type="pct"/>
          </w:tcPr>
          <w:p w:rsidRPr="00E96EB9" w:rsidR="003E3931" w:rsidP="00992AB2" w:rsidRDefault="00992AB2" w14:paraId="4DE1AEAB" w14:textId="4105A9E0">
            <w:pPr>
              <w:pStyle w:val="TableHeader1"/>
              <w:rPr>
                <w:rFonts w:ascii="Times New Roman" w:hAnsi="Times New Roman"/>
                <w:b/>
                <w:sz w:val="23"/>
              </w:rPr>
            </w:pPr>
            <w:r w:rsidRPr="00992AB2">
              <w:rPr>
                <w:rFonts w:ascii="Times New Roman" w:hAnsi="Times New Roman"/>
                <w:b/>
                <w:sz w:val="23"/>
              </w:rPr>
              <w:t>Fielded Sample Size</w:t>
            </w:r>
            <w:r>
              <w:rPr>
                <w:rFonts w:ascii="Times New Roman" w:hAnsi="Times New Roman"/>
                <w:b/>
                <w:sz w:val="23"/>
              </w:rPr>
              <w:t>s</w:t>
            </w:r>
          </w:p>
        </w:tc>
      </w:tr>
      <w:tr w:rsidRPr="00E96EB9" w:rsidR="003E3931" w:rsidTr="00EF4458" w14:paraId="484426B4" w14:textId="77777777">
        <w:trPr>
          <w:cnfStyle w:val="000000100000" w:firstRow="0" w:lastRow="0" w:firstColumn="0" w:lastColumn="0" w:oddVBand="0" w:evenVBand="0" w:oddHBand="1" w:evenHBand="0" w:firstRowFirstColumn="0" w:firstRowLastColumn="0" w:lastRowFirstColumn="0" w:lastRowLastColumn="0"/>
        </w:trPr>
        <w:tc>
          <w:tcPr>
            <w:tcW w:w="1680" w:type="pct"/>
          </w:tcPr>
          <w:p w:rsidRPr="00E96EB9" w:rsidR="003E3931" w:rsidP="00EF4458" w:rsidRDefault="003E3931" w14:paraId="41C0F972" w14:textId="77777777">
            <w:pPr>
              <w:pStyle w:val="TableBodyLeft"/>
              <w:jc w:val="center"/>
              <w:rPr>
                <w:rFonts w:ascii="Times New Roman" w:hAnsi="Times New Roman"/>
                <w:sz w:val="23"/>
                <w:highlight w:val="yellow"/>
              </w:rPr>
            </w:pPr>
            <w:r w:rsidRPr="00E96EB9">
              <w:rPr>
                <w:rFonts w:ascii="Times New Roman" w:hAnsi="Times New Roman"/>
                <w:sz w:val="23"/>
              </w:rPr>
              <w:t>2016</w:t>
            </w:r>
          </w:p>
        </w:tc>
        <w:tc>
          <w:tcPr>
            <w:tcW w:w="3320" w:type="pct"/>
          </w:tcPr>
          <w:p w:rsidRPr="00E96EB9" w:rsidR="003E3931" w:rsidP="00EF4458" w:rsidRDefault="00CF5DC9" w14:paraId="232E74D0" w14:textId="3CAA106C">
            <w:pPr>
              <w:pStyle w:val="TableBodyCenter"/>
              <w:rPr>
                <w:rFonts w:ascii="Times New Roman" w:hAnsi="Times New Roman"/>
                <w:sz w:val="23"/>
                <w:highlight w:val="yellow"/>
              </w:rPr>
            </w:pPr>
            <w:r w:rsidRPr="00E96EB9">
              <w:rPr>
                <w:rFonts w:ascii="Times New Roman" w:hAnsi="Times New Roman"/>
                <w:sz w:val="23"/>
              </w:rPr>
              <w:t>2,321</w:t>
            </w:r>
          </w:p>
        </w:tc>
      </w:tr>
      <w:tr w:rsidRPr="00E96EB9" w:rsidR="003E3931" w:rsidTr="00EF4458" w14:paraId="7D043B62" w14:textId="77777777">
        <w:tc>
          <w:tcPr>
            <w:tcW w:w="1680" w:type="pct"/>
          </w:tcPr>
          <w:p w:rsidRPr="00E96EB9" w:rsidR="003E3931" w:rsidP="00EF4458" w:rsidRDefault="003E3931" w14:paraId="798DAABE" w14:textId="77777777">
            <w:pPr>
              <w:pStyle w:val="TableBodyLeft"/>
              <w:jc w:val="center"/>
              <w:rPr>
                <w:rFonts w:ascii="Times New Roman" w:hAnsi="Times New Roman"/>
                <w:sz w:val="23"/>
                <w:highlight w:val="yellow"/>
              </w:rPr>
            </w:pPr>
            <w:r w:rsidRPr="00E96EB9">
              <w:rPr>
                <w:rFonts w:ascii="Times New Roman" w:hAnsi="Times New Roman"/>
                <w:sz w:val="23"/>
              </w:rPr>
              <w:t>2017</w:t>
            </w:r>
          </w:p>
        </w:tc>
        <w:tc>
          <w:tcPr>
            <w:tcW w:w="3320" w:type="pct"/>
          </w:tcPr>
          <w:p w:rsidRPr="00E96EB9" w:rsidR="003E3931" w:rsidP="00EF4458" w:rsidRDefault="00CF5DC9" w14:paraId="4ADC35AE" w14:textId="6701CA29">
            <w:pPr>
              <w:pStyle w:val="TableBodyCenter"/>
              <w:rPr>
                <w:rFonts w:ascii="Times New Roman" w:hAnsi="Times New Roman"/>
                <w:sz w:val="23"/>
                <w:highlight w:val="yellow"/>
              </w:rPr>
            </w:pPr>
            <w:r w:rsidRPr="00E96EB9">
              <w:rPr>
                <w:rFonts w:ascii="Times New Roman" w:hAnsi="Times New Roman"/>
                <w:sz w:val="23"/>
              </w:rPr>
              <w:t>2,742</w:t>
            </w:r>
          </w:p>
        </w:tc>
      </w:tr>
      <w:tr w:rsidRPr="00E96EB9" w:rsidR="003E3931" w:rsidTr="00EF4458" w14:paraId="67030DF2" w14:textId="77777777">
        <w:trPr>
          <w:cnfStyle w:val="000000100000" w:firstRow="0" w:lastRow="0" w:firstColumn="0" w:lastColumn="0" w:oddVBand="0" w:evenVBand="0" w:oddHBand="1" w:evenHBand="0" w:firstRowFirstColumn="0" w:firstRowLastColumn="0" w:lastRowFirstColumn="0" w:lastRowLastColumn="0"/>
        </w:trPr>
        <w:tc>
          <w:tcPr>
            <w:tcW w:w="1680" w:type="pct"/>
          </w:tcPr>
          <w:p w:rsidRPr="00E96EB9" w:rsidR="003E3931" w:rsidP="00EF4458" w:rsidRDefault="003E3931" w14:paraId="26672360" w14:textId="77777777">
            <w:pPr>
              <w:pStyle w:val="TableBodyLeft"/>
              <w:jc w:val="center"/>
              <w:rPr>
                <w:rFonts w:ascii="Times New Roman" w:hAnsi="Times New Roman"/>
                <w:sz w:val="23"/>
                <w:highlight w:val="yellow"/>
              </w:rPr>
            </w:pPr>
            <w:r w:rsidRPr="00E96EB9">
              <w:rPr>
                <w:rFonts w:ascii="Times New Roman" w:hAnsi="Times New Roman"/>
                <w:sz w:val="23"/>
              </w:rPr>
              <w:t>2018</w:t>
            </w:r>
          </w:p>
        </w:tc>
        <w:tc>
          <w:tcPr>
            <w:tcW w:w="3320" w:type="pct"/>
          </w:tcPr>
          <w:p w:rsidRPr="00E96EB9" w:rsidR="003E3931" w:rsidP="00EF4458" w:rsidRDefault="00CF5DC9" w14:paraId="5DC4EE9E" w14:textId="3C9C2FA8">
            <w:pPr>
              <w:pStyle w:val="TableBodyCenter"/>
              <w:rPr>
                <w:rFonts w:ascii="Times New Roman" w:hAnsi="Times New Roman"/>
                <w:sz w:val="23"/>
                <w:highlight w:val="yellow"/>
              </w:rPr>
            </w:pPr>
            <w:r w:rsidRPr="00E96EB9">
              <w:rPr>
                <w:rFonts w:ascii="Times New Roman" w:hAnsi="Times New Roman"/>
                <w:sz w:val="23"/>
              </w:rPr>
              <w:t>3,574</w:t>
            </w:r>
          </w:p>
        </w:tc>
      </w:tr>
      <w:tr w:rsidRPr="00E96EB9" w:rsidR="003E3931" w:rsidTr="00EF4458" w14:paraId="23D4B303" w14:textId="77777777">
        <w:tc>
          <w:tcPr>
            <w:tcW w:w="1680" w:type="pct"/>
          </w:tcPr>
          <w:p w:rsidRPr="00E96EB9" w:rsidR="003E3931" w:rsidP="00EF4458" w:rsidRDefault="003E3931" w14:paraId="7B3AE1FD" w14:textId="77777777">
            <w:pPr>
              <w:pStyle w:val="TableBodyLeft"/>
              <w:jc w:val="center"/>
              <w:rPr>
                <w:rFonts w:ascii="Times New Roman" w:hAnsi="Times New Roman"/>
                <w:sz w:val="23"/>
              </w:rPr>
            </w:pPr>
            <w:r w:rsidRPr="00E96EB9">
              <w:rPr>
                <w:rFonts w:ascii="Times New Roman" w:hAnsi="Times New Roman"/>
                <w:sz w:val="23"/>
              </w:rPr>
              <w:t>2019</w:t>
            </w:r>
          </w:p>
        </w:tc>
        <w:tc>
          <w:tcPr>
            <w:tcW w:w="3320" w:type="pct"/>
          </w:tcPr>
          <w:p w:rsidRPr="00E96EB9" w:rsidR="003E3931" w:rsidP="00EF4458" w:rsidRDefault="00CF5DC9" w14:paraId="1CFCA864" w14:textId="1C46EE8A">
            <w:pPr>
              <w:pStyle w:val="TableBodyCenter"/>
              <w:rPr>
                <w:rFonts w:ascii="Times New Roman" w:hAnsi="Times New Roman"/>
                <w:sz w:val="23"/>
              </w:rPr>
            </w:pPr>
            <w:r w:rsidRPr="00E96EB9">
              <w:rPr>
                <w:rFonts w:ascii="Times New Roman" w:hAnsi="Times New Roman"/>
                <w:sz w:val="23"/>
              </w:rPr>
              <w:t>5,695</w:t>
            </w:r>
          </w:p>
        </w:tc>
      </w:tr>
    </w:tbl>
    <w:p w:rsidR="00834AB8" w:rsidP="00834AB8" w:rsidRDefault="00834AB8" w14:paraId="733B12B9" w14:textId="77777777">
      <w:pPr>
        <w:pStyle w:val="BodyText"/>
        <w:rPr>
          <w:rFonts w:eastAsiaTheme="minorHAnsi"/>
        </w:rPr>
      </w:pPr>
    </w:p>
    <w:p w:rsidR="00834AB8" w:rsidP="00834AB8" w:rsidRDefault="00834AB8" w14:paraId="4A3CD9D9" w14:textId="12FAACC9">
      <w:pPr>
        <w:pStyle w:val="BodyText"/>
      </w:pPr>
      <w:r w:rsidRPr="00CD231C">
        <w:t>Approximately 9</w:t>
      </w:r>
      <w:r>
        <w:t>0</w:t>
      </w:r>
      <w:r w:rsidRPr="00CD231C">
        <w:t xml:space="preserve"> percent of the </w:t>
      </w:r>
      <w:r>
        <w:t xml:space="preserve">interviews for the main MCBS are administered for </w:t>
      </w:r>
      <w:r w:rsidRPr="008844F0">
        <w:t>beneficiaries living in the community (i.e., not in a long-term care facility such as a nursing home)</w:t>
      </w:r>
      <w:r w:rsidRPr="00CD231C">
        <w:t xml:space="preserve">. These </w:t>
      </w:r>
      <w:r>
        <w:t xml:space="preserve">interviews </w:t>
      </w:r>
      <w:r w:rsidRPr="00CD231C">
        <w:t>are called Community interviews</w:t>
      </w:r>
      <w:r>
        <w:t>; the remaining 10 percent of the interviews are administered for beneficiaries living in a facility</w:t>
      </w:r>
      <w:r w:rsidRPr="00F94795">
        <w:t xml:space="preserve"> </w:t>
      </w:r>
      <w:r w:rsidRPr="008844F0">
        <w:t>such as long-term care nursing homes or other institutions</w:t>
      </w:r>
      <w:r>
        <w:t xml:space="preserve">. The COVID-19 Supplement was only administered for beneficiaries living in the community. </w:t>
      </w:r>
      <w:r w:rsidRPr="00CD231C">
        <w:t xml:space="preserve">If </w:t>
      </w:r>
      <w:r>
        <w:t>beneficiaries</w:t>
      </w:r>
      <w:r w:rsidRPr="00CD231C">
        <w:t xml:space="preserve"> </w:t>
      </w:r>
      <w:r w:rsidR="00947FC0">
        <w:t>we</w:t>
      </w:r>
      <w:r>
        <w:t>re</w:t>
      </w:r>
      <w:r w:rsidRPr="00CD231C">
        <w:t xml:space="preserve"> unable to answer questions</w:t>
      </w:r>
      <w:r>
        <w:t xml:space="preserve"> or require language assistance,</w:t>
      </w:r>
      <w:r w:rsidRPr="00CD231C">
        <w:t xml:space="preserve"> </w:t>
      </w:r>
      <w:r>
        <w:t>they</w:t>
      </w:r>
      <w:r w:rsidRPr="00CD231C">
        <w:t xml:space="preserve"> </w:t>
      </w:r>
      <w:r>
        <w:t>could</w:t>
      </w:r>
      <w:r w:rsidRPr="00CD231C">
        <w:t xml:space="preserve"> enlist the help of an assistant, such as a family member, to help complete the interview; </w:t>
      </w:r>
      <w:r>
        <w:t xml:space="preserve">a proxy could also respond on behalf of the beneficiary if they </w:t>
      </w:r>
      <w:r w:rsidR="00947FC0">
        <w:t>we</w:t>
      </w:r>
      <w:r>
        <w:t>re incapacitated or unable to complete the interview.</w:t>
      </w:r>
    </w:p>
    <w:p w:rsidR="00A11B89" w:rsidP="00834AB8" w:rsidRDefault="00A11B89" w14:paraId="6902DAD2" w14:textId="3F51CEA0">
      <w:pPr>
        <w:pStyle w:val="BodyText"/>
      </w:pPr>
      <w:r w:rsidRPr="00757AC9">
        <w:t xml:space="preserve">All of the panels in the </w:t>
      </w:r>
      <w:r>
        <w:t>MCBS</w:t>
      </w:r>
      <w:r w:rsidRPr="00757AC9">
        <w:t xml:space="preserve"> data releases are distributed across the </w:t>
      </w:r>
      <w:r>
        <w:t xml:space="preserve">subset of 104 non-Puerto Rican Primary Sampling Units (PSUs) from the </w:t>
      </w:r>
      <w:r w:rsidRPr="00757AC9">
        <w:t>redesigned sample of 107 PSUs selected in 2001.</w:t>
      </w:r>
      <w:r w:rsidRPr="00757AC9">
        <w:rPr>
          <w:vertAlign w:val="superscript"/>
        </w:rPr>
        <w:footnoteReference w:id="6"/>
      </w:r>
      <w:r w:rsidRPr="00757AC9">
        <w:t xml:space="preserve"> These PSUs are a representative, national sample of beneficiaries who are geographically dispersed </w:t>
      </w:r>
      <w:r w:rsidRPr="00757AC9">
        <w:lastRenderedPageBreak/>
        <w:t xml:space="preserve">throughout metropolitan areas and groups of non-metropolitan counties. </w:t>
      </w:r>
      <w:r>
        <w:t>Secondary Sampling Units (</w:t>
      </w:r>
      <w:r w:rsidRPr="00757AC9">
        <w:t>SSUs</w:t>
      </w:r>
      <w:r>
        <w:t>)</w:t>
      </w:r>
      <w:r w:rsidRPr="00757AC9">
        <w:t xml:space="preserve"> are census tracts or groups of contiguous tracts</w:t>
      </w:r>
      <w:r>
        <w:t xml:space="preserve"> within the selected PSUs</w:t>
      </w:r>
      <w:r w:rsidRPr="00757AC9">
        <w:t>.</w:t>
      </w:r>
    </w:p>
    <w:p w:rsidRPr="00D750E5" w:rsidR="00A11B89" w:rsidP="00834AB8" w:rsidRDefault="00A11B89" w14:paraId="2D9194B0" w14:textId="4070B85A">
      <w:pPr>
        <w:pStyle w:val="BodyText"/>
      </w:pPr>
      <w:r w:rsidRPr="00757AC9">
        <w:t xml:space="preserve">The MCBS sampling design provides nearly self-weighting (i.e., equal probabilities of selection) samples of beneficiaries within each of the </w:t>
      </w:r>
      <w:r>
        <w:t>14</w:t>
      </w:r>
      <w:r w:rsidRPr="00757AC9">
        <w:t xml:space="preserve"> sampling strata. Within the selected PSUs and SSUs, a systematic sampling scheme with random starts is employed for selecting beneficiaries.</w:t>
      </w:r>
      <w:r>
        <w:rPr>
          <w:rStyle w:val="FootnoteReference"/>
        </w:rPr>
        <w:footnoteReference w:id="7"/>
      </w:r>
      <w:r w:rsidRPr="00757AC9">
        <w:t xml:space="preserve"> </w:t>
      </w:r>
    </w:p>
    <w:p w:rsidRPr="00A81B08" w:rsidR="00672668" w:rsidP="00672668" w:rsidRDefault="00286793" w14:paraId="06322032" w14:textId="34F1C92E">
      <w:pPr>
        <w:pStyle w:val="Heading3"/>
      </w:pPr>
      <w:bookmarkStart w:name="_Toc61980031" w:id="19"/>
      <w:r>
        <w:t>Material Development and Approval</w:t>
      </w:r>
      <w:bookmarkEnd w:id="19"/>
    </w:p>
    <w:p w:rsidRPr="00E96EB9" w:rsidR="00286793" w:rsidP="00286793" w:rsidRDefault="002371E2" w14:paraId="674B3D17" w14:textId="273FC550">
      <w:pPr>
        <w:rPr>
          <w:szCs w:val="23"/>
        </w:rPr>
      </w:pPr>
      <w:r w:rsidRPr="00E96EB9">
        <w:rPr>
          <w:szCs w:val="23"/>
        </w:rPr>
        <w:t>On May 7, 2020, OMB approved CMS-10549 GenIC#7 MCBS COVID-19 Rapid Response Supplement Testing under the MCBS Generic Clearance (0938-1275).</w:t>
      </w:r>
      <w:r w:rsidR="00DF1A70">
        <w:rPr>
          <w:szCs w:val="23"/>
        </w:rPr>
        <w:t xml:space="preserve"> This conveyed approval for testing both the COVID-19 items as well as the standalone telephone survey methodology in parallel with main MCBS data collection. </w:t>
      </w:r>
    </w:p>
    <w:p w:rsidR="00AA3802" w:rsidP="00AA3802" w:rsidRDefault="00AA3802" w14:paraId="6A97AAA1" w14:textId="2D598626">
      <w:pPr>
        <w:pStyle w:val="Heading4"/>
      </w:pPr>
      <w:bookmarkStart w:name="_Toc61980032" w:id="20"/>
      <w:r>
        <w:t>Advance Letter</w:t>
      </w:r>
      <w:bookmarkEnd w:id="20"/>
    </w:p>
    <w:p w:rsidR="00AA3802" w:rsidP="00AA3802" w:rsidRDefault="00AA3802" w14:paraId="0041FF31" w14:textId="7EA4CEFC">
      <w:pPr>
        <w:pStyle w:val="BodyText"/>
      </w:pPr>
      <w:r>
        <w:t>An advance letter was sent to all eligible sample members informing them of the addition of the COVID-19 Supplement</w:t>
      </w:r>
      <w:r w:rsidR="002371E2">
        <w:t xml:space="preserve"> (</w:t>
      </w:r>
      <w:r w:rsidR="001519A6">
        <w:t>Appendix</w:t>
      </w:r>
      <w:r w:rsidR="002371E2">
        <w:t xml:space="preserve"> A)</w:t>
      </w:r>
      <w:r>
        <w:t xml:space="preserve">. Consistent with MCBS protocols, beneficiaries were able to use the help of an assistant or proxy when needed. A Spanish version of the COVID-19 Supplement was available and bilingual interviewers </w:t>
      </w:r>
      <w:r w:rsidR="00947FC0">
        <w:t xml:space="preserve">were also </w:t>
      </w:r>
      <w:r>
        <w:t xml:space="preserve">available to conduct the COVID-19 Supplement in Spanish. </w:t>
      </w:r>
    </w:p>
    <w:p w:rsidR="00AA3802" w:rsidP="00AA3802" w:rsidRDefault="00AA3802" w14:paraId="6CDD48E2" w14:textId="29B6078E">
      <w:pPr>
        <w:pStyle w:val="Heading4"/>
      </w:pPr>
      <w:bookmarkStart w:name="_Toc61980033" w:id="21"/>
      <w:r>
        <w:t>Questionnaire Instrument</w:t>
      </w:r>
      <w:r w:rsidR="002371E2">
        <w:t>ation</w:t>
      </w:r>
      <w:bookmarkEnd w:id="21"/>
    </w:p>
    <w:p w:rsidRPr="005F309E" w:rsidR="00AA3802" w:rsidP="00AA3802" w:rsidRDefault="00AA3802" w14:paraId="6AE0263A" w14:textId="7B846FB0">
      <w:pPr>
        <w:pStyle w:val="BodyText"/>
      </w:pPr>
      <w:r w:rsidRPr="005F309E">
        <w:t xml:space="preserve">Due to the COVID-19 pandemic, the COVID-19 Supplement was conducted by </w:t>
      </w:r>
      <w:r>
        <w:t>tele</w:t>
      </w:r>
      <w:r w:rsidRPr="005F309E">
        <w:t xml:space="preserve">phone. The COVID-19 Supplement was programmed using Voxco, a software platform well-suited for computer assisted web interviewing (CAWI) surveys. It </w:t>
      </w:r>
      <w:r>
        <w:t>was</w:t>
      </w:r>
      <w:r w:rsidRPr="005F309E">
        <w:t xml:space="preserve"> administered by trained field interviewers using the same interview equipment already in their possession for use on the MCBS – laptops, tablets, and telephone. Even though it </w:t>
      </w:r>
      <w:r>
        <w:t>was</w:t>
      </w:r>
      <w:r w:rsidRPr="005F309E">
        <w:t xml:space="preserve"> programmed for web administration, the questions </w:t>
      </w:r>
      <w:r>
        <w:t>were</w:t>
      </w:r>
      <w:r w:rsidRPr="005F309E">
        <w:t xml:space="preserve"> asked by trained interviewers using the telephone. Like the MCBS instrument loaded on a laptop, the CAWI instrument automatically guide</w:t>
      </w:r>
      <w:r>
        <w:t>d</w:t>
      </w:r>
      <w:r w:rsidRPr="005F309E">
        <w:t xml:space="preserve"> the field interviewer through questions, recoded the answers, and contain</w:t>
      </w:r>
      <w:r>
        <w:t>ed</w:t>
      </w:r>
      <w:r w:rsidRPr="005F309E">
        <w:t xml:space="preserve"> logic and skip flows that increase</w:t>
      </w:r>
      <w:r>
        <w:t>d</w:t>
      </w:r>
      <w:r w:rsidRPr="005F309E">
        <w:t xml:space="preserve"> the output of timely and high quality data.</w:t>
      </w:r>
    </w:p>
    <w:p w:rsidR="00AA3802" w:rsidP="00AA3802" w:rsidRDefault="00AA3802" w14:paraId="58AF8567" w14:textId="29CB51A2">
      <w:pPr>
        <w:pStyle w:val="BodyText"/>
      </w:pPr>
      <w:r>
        <w:t xml:space="preserve">The COVID-19 Summer 2020 Supplement questionnaire consisted of topics specific to the impact of the COVID-19 pandemic on Medicare beneficiaries’ lives. Information from the 2019 MCBS was appended to the COVID-19 Summer 2020 Supplement data file for use in analysis, including demographics, chronic conditions, and inhaled tobacco product use. The questions in the COVID-19 </w:t>
      </w:r>
      <w:r>
        <w:lastRenderedPageBreak/>
        <w:t>Supplement were adapted from a range of sources and intended to align with other federal surveys on similar topics.</w:t>
      </w:r>
    </w:p>
    <w:p w:rsidR="00EF4458" w:rsidP="00AA3802" w:rsidRDefault="00EF4458" w14:paraId="0C611189" w14:textId="35C35683">
      <w:pPr>
        <w:pStyle w:val="BodyText"/>
      </w:pPr>
      <w:r w:rsidRPr="00EF4458">
        <w:t>A limited testing effort of fewer than 9 cognitive inter</w:t>
      </w:r>
      <w:r>
        <w:t>view</w:t>
      </w:r>
      <w:r w:rsidRPr="00EF4458">
        <w:t xml:space="preserve">s </w:t>
      </w:r>
      <w:r>
        <w:t>with a convenience sample of Medicare beneficiaries aged 65 and o</w:t>
      </w:r>
      <w:r w:rsidR="00947FC0">
        <w:t>ver</w:t>
      </w:r>
      <w:r>
        <w:t xml:space="preserve"> </w:t>
      </w:r>
      <w:r w:rsidRPr="00EF4458">
        <w:t>were conducted before implementation to test the flow, timing, and cognition of the questions</w:t>
      </w:r>
      <w:r>
        <w:t>.</w:t>
      </w:r>
      <w:r w:rsidR="00BC67B3">
        <w:t xml:space="preserve"> CMS made a number of revisions to the draft instrument based on the results of the cognitive testing, including revising the order of items for improved question flow, </w:t>
      </w:r>
      <w:r w:rsidR="00DF1A70">
        <w:t>adding</w:t>
      </w:r>
      <w:r w:rsidR="00BC67B3">
        <w:t xml:space="preserve"> on-screen help text to provide interviewer instruction, and </w:t>
      </w:r>
      <w:r w:rsidR="00DF1A70">
        <w:t>updating</w:t>
      </w:r>
      <w:r w:rsidR="00BC67B3">
        <w:t xml:space="preserve"> routing </w:t>
      </w:r>
      <w:r w:rsidR="00DF1A70">
        <w:t>for certain items based on earlier responses</w:t>
      </w:r>
      <w:r w:rsidR="00BC67B3">
        <w:t xml:space="preserve"> to avoid repetition. The questionnaire was revised based on these cognitive interviews before submission to OMB for approval.</w:t>
      </w:r>
    </w:p>
    <w:p w:rsidR="00AA3802" w:rsidP="00AA3802" w:rsidRDefault="00AA3802" w14:paraId="609DAEA3" w14:textId="21DAC1F9">
      <w:pPr>
        <w:pStyle w:val="BodyText"/>
      </w:pPr>
      <w:r>
        <w:t xml:space="preserve">The topics measured by the COVID-19 Summer 2020 Supplement </w:t>
      </w:r>
      <w:r w:rsidR="00947FC0">
        <w:t>we</w:t>
      </w:r>
      <w:r>
        <w:t>re:</w:t>
      </w:r>
    </w:p>
    <w:p w:rsidRPr="001913FA" w:rsidR="00AA3802" w:rsidP="00AA3802" w:rsidRDefault="00AA3802" w14:paraId="1C418479" w14:textId="77777777">
      <w:pPr>
        <w:pStyle w:val="ListBullet"/>
      </w:pPr>
      <w:r>
        <w:t>Availability and Use of Telemedicine</w:t>
      </w:r>
    </w:p>
    <w:p w:rsidRPr="001913FA" w:rsidR="00AA3802" w:rsidP="00AA3802" w:rsidRDefault="00AA3802" w14:paraId="1883E6F5" w14:textId="77777777">
      <w:pPr>
        <w:pStyle w:val="ListBullet"/>
      </w:pPr>
      <w:r>
        <w:t>Access to</w:t>
      </w:r>
      <w:r w:rsidRPr="001913FA">
        <w:t xml:space="preserve"> Computers and Internet </w:t>
      </w:r>
    </w:p>
    <w:p w:rsidRPr="001913FA" w:rsidR="00AA3802" w:rsidP="00AA3802" w:rsidRDefault="00AA3802" w14:paraId="1740060B" w14:textId="77777777">
      <w:pPr>
        <w:pStyle w:val="ListBullet"/>
      </w:pPr>
      <w:r w:rsidRPr="001913FA">
        <w:t xml:space="preserve">Forgone </w:t>
      </w:r>
      <w:r>
        <w:t xml:space="preserve">Health </w:t>
      </w:r>
      <w:r w:rsidRPr="001913FA">
        <w:t>Care as a Result of the Pandemic</w:t>
      </w:r>
    </w:p>
    <w:p w:rsidRPr="001913FA" w:rsidR="00AA3802" w:rsidP="00AA3802" w:rsidRDefault="00AA3802" w14:paraId="0E34A0F3" w14:textId="77777777">
      <w:pPr>
        <w:pStyle w:val="ListBullet"/>
      </w:pPr>
      <w:r w:rsidRPr="001913FA">
        <w:t xml:space="preserve">Autoimmune Disease </w:t>
      </w:r>
      <w:r>
        <w:t>Prevalence</w:t>
      </w:r>
    </w:p>
    <w:p w:rsidRPr="001913FA" w:rsidR="00AA3802" w:rsidP="00AA3802" w:rsidRDefault="00AA3802" w14:paraId="140F52A9" w14:textId="77777777">
      <w:pPr>
        <w:pStyle w:val="ListBullet"/>
      </w:pPr>
      <w:r w:rsidRPr="001913FA">
        <w:t>COVID-19</w:t>
      </w:r>
      <w:r>
        <w:t xml:space="preserve"> Symptoms and Diagnosis</w:t>
      </w:r>
    </w:p>
    <w:p w:rsidRPr="001913FA" w:rsidR="00AA3802" w:rsidP="00AA3802" w:rsidRDefault="00AA3802" w14:paraId="2AE2E2B4" w14:textId="77777777">
      <w:pPr>
        <w:pStyle w:val="ListBullet"/>
      </w:pPr>
      <w:r w:rsidRPr="001913FA">
        <w:t xml:space="preserve">Access </w:t>
      </w:r>
      <w:r>
        <w:t xml:space="preserve">to </w:t>
      </w:r>
      <w:r w:rsidRPr="001913FA">
        <w:t>and Utilization of COVID-19 Testing</w:t>
      </w:r>
    </w:p>
    <w:p w:rsidRPr="001913FA" w:rsidR="00AA3802" w:rsidP="00AA3802" w:rsidRDefault="00AA3802" w14:paraId="5D1FEDE7" w14:textId="77777777">
      <w:pPr>
        <w:pStyle w:val="ListBullet"/>
      </w:pPr>
      <w:r w:rsidRPr="001913FA">
        <w:t xml:space="preserve">COVID-19 </w:t>
      </w:r>
      <w:r>
        <w:t>Care</w:t>
      </w:r>
    </w:p>
    <w:p w:rsidRPr="001913FA" w:rsidR="00AA3802" w:rsidP="00AA3802" w:rsidRDefault="00AA3802" w14:paraId="2CF6A0F1" w14:textId="77777777">
      <w:pPr>
        <w:pStyle w:val="ListBullet"/>
      </w:pPr>
      <w:r w:rsidRPr="001913FA">
        <w:t xml:space="preserve">Preventive Measures </w:t>
      </w:r>
    </w:p>
    <w:p w:rsidRPr="001913FA" w:rsidR="00AA3802" w:rsidP="00AA3802" w:rsidRDefault="00AA3802" w14:paraId="0C891838" w14:textId="77777777">
      <w:pPr>
        <w:pStyle w:val="ListBullet"/>
      </w:pPr>
      <w:r w:rsidRPr="001913FA">
        <w:t>Sources of COVID-19 Information</w:t>
      </w:r>
    </w:p>
    <w:p w:rsidRPr="001913FA" w:rsidR="00AA3802" w:rsidP="00AA3802" w:rsidRDefault="00AA3802" w14:paraId="0272C795" w14:textId="77777777">
      <w:pPr>
        <w:pStyle w:val="ListBullet"/>
      </w:pPr>
      <w:r w:rsidRPr="001913FA">
        <w:t>Knowledge of COVID-19 Public Health Guidance</w:t>
      </w:r>
    </w:p>
    <w:p w:rsidRPr="001913FA" w:rsidR="00AA3802" w:rsidP="00AA3802" w:rsidRDefault="00AA3802" w14:paraId="085F4B31" w14:textId="77777777">
      <w:pPr>
        <w:pStyle w:val="ListBullet"/>
      </w:pPr>
      <w:r w:rsidRPr="001913FA">
        <w:t>Ability to Access Basic Needs During the Pandemic</w:t>
      </w:r>
    </w:p>
    <w:p w:rsidR="00AA3802" w:rsidP="00AA3802" w:rsidRDefault="00AA3802" w14:paraId="5F5F5552" w14:textId="77777777">
      <w:pPr>
        <w:pStyle w:val="ListBullet"/>
      </w:pPr>
      <w:r w:rsidRPr="001913FA">
        <w:t>Impact to Financial and Mental Health</w:t>
      </w:r>
    </w:p>
    <w:p w:rsidR="00AA3802" w:rsidP="00AA3802" w:rsidRDefault="00AA3802" w14:paraId="5C9AAB97" w14:textId="77777777">
      <w:pPr>
        <w:pStyle w:val="ListBullet"/>
        <w:numPr>
          <w:ilvl w:val="0"/>
          <w:numId w:val="0"/>
        </w:numPr>
        <w:ind w:left="360"/>
      </w:pPr>
    </w:p>
    <w:p w:rsidR="00AA3802" w:rsidP="00AA3802" w:rsidRDefault="00AA3802" w14:paraId="59BC7E7E" w14:textId="6354F8C2">
      <w:pPr>
        <w:pStyle w:val="ListBullet"/>
        <w:numPr>
          <w:ilvl w:val="0"/>
          <w:numId w:val="0"/>
        </w:numPr>
      </w:pPr>
      <w:r>
        <w:t xml:space="preserve">Below are descriptions of each topic area. The questionnaire specifications can be found in </w:t>
      </w:r>
      <w:r w:rsidRPr="001519A6">
        <w:t>Appendix B.</w:t>
      </w:r>
    </w:p>
    <w:p w:rsidRPr="001913FA" w:rsidR="00AA3802" w:rsidP="00AA3802" w:rsidRDefault="00AA3802" w14:paraId="38AE5F0E" w14:textId="77777777">
      <w:pPr>
        <w:pStyle w:val="Heading5"/>
      </w:pPr>
      <w:r>
        <w:t>Availability and Use of</w:t>
      </w:r>
      <w:r w:rsidRPr="001913FA">
        <w:t xml:space="preserve"> </w:t>
      </w:r>
      <w:r>
        <w:t>Telemedicine</w:t>
      </w:r>
    </w:p>
    <w:p w:rsidR="00AA3802" w:rsidP="00AA3802" w:rsidRDefault="00AA3802" w14:paraId="1481728F" w14:textId="284A2816">
      <w:pPr>
        <w:pStyle w:val="BodyText"/>
      </w:pPr>
      <w:r>
        <w:t>During the COVID-19 pandemic, Medicare temporarily expanded coverage of telemedicine to help beneficiaries access a wider range of services from providers without having to travel to a healthcare office.</w:t>
      </w:r>
      <w:r>
        <w:rPr>
          <w:rStyle w:val="FootnoteReference"/>
        </w:rPr>
        <w:footnoteReference w:id="8"/>
      </w:r>
      <w:r>
        <w:t xml:space="preserve"> To measure the impacts of this change in policy, the COVID-19 Summer 2020 Supplement include</w:t>
      </w:r>
      <w:r w:rsidR="00947FC0">
        <w:t>d</w:t>
      </w:r>
      <w:r>
        <w:t xml:space="preserve"> questions on availability of telemedicine services before and during the pandemic. These </w:t>
      </w:r>
      <w:r>
        <w:lastRenderedPageBreak/>
        <w:t>questions were adapted from items on the National Center for Health Statistics (NCHS) COVID-19 Research and Development Survey (RANDS).</w:t>
      </w:r>
      <w:r>
        <w:rPr>
          <w:rStyle w:val="FootnoteReference"/>
        </w:rPr>
        <w:footnoteReference w:id="9"/>
      </w:r>
    </w:p>
    <w:p w:rsidRPr="0062573A" w:rsidR="00AA3802" w:rsidP="00AA3802" w:rsidRDefault="00AA3802" w14:paraId="45148AFA" w14:textId="77777777">
      <w:pPr>
        <w:pStyle w:val="Heading5"/>
      </w:pPr>
      <w:r>
        <w:t>Access to</w:t>
      </w:r>
      <w:r w:rsidRPr="0062573A">
        <w:t xml:space="preserve"> Computers and Internet</w:t>
      </w:r>
    </w:p>
    <w:p w:rsidR="00AA3802" w:rsidP="00AA3802" w:rsidRDefault="00AA3802" w14:paraId="4024670C" w14:textId="3FF0A12B">
      <w:pPr>
        <w:pStyle w:val="BodyText"/>
      </w:pPr>
      <w:r>
        <w:t>To inform research questions pertaining to access to telemedicine services, the COVID-19 Summer 2020 Supplement also contain</w:t>
      </w:r>
      <w:r w:rsidR="00947FC0">
        <w:t>ed</w:t>
      </w:r>
      <w:r>
        <w:t xml:space="preserve"> a series of items on the use of computers, smartphones, tablets, videoconferencing, and access to the internet. These items were sourced from the Census Bureau’s American Community Survey (ACS)</w:t>
      </w:r>
      <w:r>
        <w:rPr>
          <w:rStyle w:val="FootnoteReference"/>
        </w:rPr>
        <w:footnoteReference w:id="10"/>
      </w:r>
      <w:r>
        <w:t xml:space="preserve"> and November 2019 Current Population Survey (CPS) Computer and Internet Use Supplement.</w:t>
      </w:r>
      <w:r>
        <w:rPr>
          <w:rStyle w:val="FootnoteReference"/>
        </w:rPr>
        <w:footnoteReference w:id="11"/>
      </w:r>
      <w:r>
        <w:t xml:space="preserve"> </w:t>
      </w:r>
    </w:p>
    <w:p w:rsidRPr="0062573A" w:rsidR="00AA3802" w:rsidP="00AA3802" w:rsidRDefault="00AA3802" w14:paraId="4F92031C" w14:textId="77777777">
      <w:pPr>
        <w:pStyle w:val="Heading5"/>
      </w:pPr>
      <w:r w:rsidRPr="0062573A">
        <w:t>Forgone</w:t>
      </w:r>
      <w:r>
        <w:t xml:space="preserve"> Health</w:t>
      </w:r>
      <w:r w:rsidRPr="0062573A">
        <w:t xml:space="preserve"> Care as a Result of the Pandemic</w:t>
      </w:r>
    </w:p>
    <w:p w:rsidR="00AA3802" w:rsidP="00AA3802" w:rsidRDefault="00AA3802" w14:paraId="2F8E3B84" w14:textId="32DD167E">
      <w:pPr>
        <w:pStyle w:val="BodyText"/>
      </w:pPr>
      <w:r>
        <w:t>The COVID-19 Summer 2020 Supplement contain</w:t>
      </w:r>
      <w:r w:rsidR="00947FC0">
        <w:t>ed</w:t>
      </w:r>
      <w:r>
        <w:t xml:space="preserve"> a series of items about medical care that was needed for something other than COVID-19 but was not obtained because of the pandemic. The Supplement ask</w:t>
      </w:r>
      <w:r w:rsidR="00947FC0">
        <w:t>ed</w:t>
      </w:r>
      <w:r>
        <w:t xml:space="preserve"> if any care was forgone, what type of care it was, and for each type of care forgone, the Supplement ask</w:t>
      </w:r>
      <w:r w:rsidR="00947FC0">
        <w:t>ed</w:t>
      </w:r>
      <w:r>
        <w:t xml:space="preserve"> whether it was the beneficiary or provider who made the decision to forego care, and why the decision to forego care was made. These items were adapted from the NCHS RANDS survey.</w:t>
      </w:r>
    </w:p>
    <w:p w:rsidRPr="00ED4D0B" w:rsidR="00AA3802" w:rsidP="00AA3802" w:rsidRDefault="00AA3802" w14:paraId="7E8DF178" w14:textId="77777777">
      <w:pPr>
        <w:pStyle w:val="Heading5"/>
      </w:pPr>
      <w:r w:rsidRPr="00ED4D0B">
        <w:t xml:space="preserve">Autoimmune Disease </w:t>
      </w:r>
      <w:r>
        <w:t>Prevalence</w:t>
      </w:r>
    </w:p>
    <w:p w:rsidR="00AA3802" w:rsidP="00AA3802" w:rsidRDefault="00AA3802" w14:paraId="2675837A" w14:textId="66B4BF3B">
      <w:pPr>
        <w:pStyle w:val="BodyText"/>
      </w:pPr>
      <w:r>
        <w:t>Early findings show that certain preexisting medical conditions and autoimmune diseases make a person more vulnerable to contracting COVID-19.</w:t>
      </w:r>
      <w:r>
        <w:rPr>
          <w:rStyle w:val="FootnoteReference"/>
        </w:rPr>
        <w:footnoteReference w:id="12"/>
      </w:r>
      <w:r>
        <w:t xml:space="preserve"> The main MCBS questionnaire already collects information on prevalence of chronic conditions but does not ask about diagnosis of autoimmune diseases. Therefore, the COVID-19 Summer 2020 Supplement ask</w:t>
      </w:r>
      <w:r w:rsidR="00947FC0">
        <w:t>ed</w:t>
      </w:r>
      <w:r>
        <w:t xml:space="preserve"> two questions about autoimmune diseases.</w:t>
      </w:r>
      <w:r w:rsidRPr="004D1D8A">
        <w:t xml:space="preserve"> </w:t>
      </w:r>
      <w:r>
        <w:t xml:space="preserve">These items were adapted from the CDC’s </w:t>
      </w:r>
      <w:r w:rsidRPr="007E7EC8">
        <w:t>National 2009 H1N1 Flu Survey (NHFS)</w:t>
      </w:r>
      <w:r>
        <w:t>.</w:t>
      </w:r>
      <w:r>
        <w:rPr>
          <w:rStyle w:val="FootnoteReference"/>
        </w:rPr>
        <w:footnoteReference w:id="13"/>
      </w:r>
    </w:p>
    <w:p w:rsidRPr="00ED4D0B" w:rsidR="00AA3802" w:rsidP="00AA3802" w:rsidRDefault="00AA3802" w14:paraId="0541B4F8" w14:textId="77777777">
      <w:pPr>
        <w:pStyle w:val="Heading5"/>
      </w:pPr>
      <w:r>
        <w:lastRenderedPageBreak/>
        <w:t>COVID-19 Symptoms and Diagnosis</w:t>
      </w:r>
    </w:p>
    <w:p w:rsidR="00AA3802" w:rsidP="00AA3802" w:rsidRDefault="00AA3802" w14:paraId="44C832CF" w14:textId="3F192402">
      <w:pPr>
        <w:pStyle w:val="BodyText"/>
      </w:pPr>
      <w:r>
        <w:t>The COVID-19 Summer 2020 Supplement include</w:t>
      </w:r>
      <w:r w:rsidR="00947FC0">
        <w:t>d</w:t>
      </w:r>
      <w:r>
        <w:t xml:space="preserve"> a number of items relating to beneficiaries who had a probable or confirmed diagnosis of COVID-19. Topics include</w:t>
      </w:r>
      <w:r w:rsidR="00947FC0">
        <w:t>d</w:t>
      </w:r>
      <w:r>
        <w:t xml:space="preserve"> COVID-19 symptoms experienced since the start of the pandemic, suspected diagnosis of COVID-19, and confirmed diagnosis by a doctor or other health professional. These items were adapted from the NCHS RANDS survey.</w:t>
      </w:r>
    </w:p>
    <w:p w:rsidRPr="004D1D8A" w:rsidR="00AA3802" w:rsidP="00AA3802" w:rsidRDefault="00AA3802" w14:paraId="4F520930" w14:textId="77777777">
      <w:pPr>
        <w:pStyle w:val="Heading5"/>
      </w:pPr>
      <w:r w:rsidRPr="004D1D8A">
        <w:t xml:space="preserve">Access </w:t>
      </w:r>
      <w:r>
        <w:t xml:space="preserve">to </w:t>
      </w:r>
      <w:r w:rsidRPr="004D1D8A">
        <w:t>and Utilization of COVID-19 Testing</w:t>
      </w:r>
    </w:p>
    <w:p w:rsidR="00AA3802" w:rsidP="00AA3802" w:rsidRDefault="00AA3802" w14:paraId="1937560C" w14:textId="428737F1">
      <w:pPr>
        <w:pStyle w:val="BodyText"/>
      </w:pPr>
      <w:r>
        <w:t>The COVID-19 Summer 2020 Supplement include</w:t>
      </w:r>
      <w:r w:rsidR="009A0427">
        <w:t>d</w:t>
      </w:r>
      <w:r>
        <w:t xml:space="preserve"> items relating to access to COVID-19 testing, utilization of testing, and test results (if applicable). The item on asking a doctor or medical professional for a COVID-19 test was adapted from the NCHS RANDS survey. The item on ever having been refused a test was sourced from the Washington Post-ABC News March 22-25, 2020 poll.</w:t>
      </w:r>
      <w:r>
        <w:rPr>
          <w:rStyle w:val="FootnoteReference"/>
        </w:rPr>
        <w:footnoteReference w:id="14"/>
      </w:r>
      <w:r>
        <w:t xml:space="preserve"> The items on utilization of a test and results of the test were sourced from the NCHS RANDS survey and National Health Interview Survey.</w:t>
      </w:r>
      <w:r>
        <w:rPr>
          <w:rStyle w:val="FootnoteReference"/>
        </w:rPr>
        <w:footnoteReference w:id="15"/>
      </w:r>
    </w:p>
    <w:p w:rsidRPr="004D1D8A" w:rsidR="00AA3802" w:rsidP="00AA3802" w:rsidRDefault="00AA3802" w14:paraId="7AECDB81" w14:textId="77777777">
      <w:pPr>
        <w:pStyle w:val="Heading5"/>
      </w:pPr>
      <w:r w:rsidRPr="004D1D8A">
        <w:t xml:space="preserve">COVID-19 </w:t>
      </w:r>
      <w:r>
        <w:t>Care</w:t>
      </w:r>
    </w:p>
    <w:p w:rsidR="00AA3802" w:rsidP="00AA3802" w:rsidRDefault="00AA3802" w14:paraId="6BADD933" w14:textId="587A02DF">
      <w:pPr>
        <w:pStyle w:val="BodyText"/>
      </w:pPr>
      <w:r>
        <w:t>For those who had a probable or confirmed diagnosis of COVID-19, the Summer Supplement include</w:t>
      </w:r>
      <w:r w:rsidR="009A0427">
        <w:t>d</w:t>
      </w:r>
      <w:r>
        <w:t xml:space="preserve"> items related to utilization of medical care and hospitalization for COVID-19. These items were adapted from the NCHS RANDS survey.</w:t>
      </w:r>
    </w:p>
    <w:p w:rsidRPr="004D1D8A" w:rsidR="00AA3802" w:rsidP="00AA3802" w:rsidRDefault="00AA3802" w14:paraId="077264C1" w14:textId="77777777">
      <w:pPr>
        <w:pStyle w:val="Heading5"/>
      </w:pPr>
      <w:r w:rsidRPr="004D1D8A">
        <w:t>Preventive Measures</w:t>
      </w:r>
    </w:p>
    <w:p w:rsidR="00AA3802" w:rsidP="00AA3802" w:rsidRDefault="00AA3802" w14:paraId="4A8FF0E4" w14:textId="66A6B155">
      <w:pPr>
        <w:pStyle w:val="BodyText"/>
      </w:pPr>
      <w:r>
        <w:t>The COVID-19 Summer 2020 Supplement include</w:t>
      </w:r>
      <w:r w:rsidR="009A0427">
        <w:t>d</w:t>
      </w:r>
      <w:r>
        <w:t xml:space="preserve"> items on which preventive measures were taken to avoid exposure to the virus. The survey ask</w:t>
      </w:r>
      <w:r w:rsidR="009A0427">
        <w:t>ed</w:t>
      </w:r>
      <w:r>
        <w:t xml:space="preserve"> about 15 different measures that were recommended by the CDC and public health community during the pandemic, including washing hands, coughing or sneezing into a tissue, avoiding gatherings with groups of 10 or more people, and purchasing extra supplies such as food, cleaning supplies, and prescriptions. These items were adapted from the NCHS RANDS survey and other sources.</w:t>
      </w:r>
      <w:r>
        <w:rPr>
          <w:rStyle w:val="FootnoteReference"/>
        </w:rPr>
        <w:footnoteReference w:id="16"/>
      </w:r>
    </w:p>
    <w:p w:rsidRPr="004D1D8A" w:rsidR="00AA3802" w:rsidP="00AA3802" w:rsidRDefault="00AA3802" w14:paraId="0F193E30" w14:textId="77777777">
      <w:pPr>
        <w:pStyle w:val="Heading5"/>
      </w:pPr>
      <w:r w:rsidRPr="004D1D8A">
        <w:lastRenderedPageBreak/>
        <w:t>Sources of COVID-19 Information</w:t>
      </w:r>
    </w:p>
    <w:p w:rsidR="00AA3802" w:rsidP="00AA3802" w:rsidRDefault="00AA3802" w14:paraId="5673655E" w14:textId="7D228384">
      <w:pPr>
        <w:pStyle w:val="BodyText"/>
      </w:pPr>
      <w:r>
        <w:t>The COVID-19 Summer 2020 Supplement include</w:t>
      </w:r>
      <w:r w:rsidR="009A0427">
        <w:t>d</w:t>
      </w:r>
      <w:r>
        <w:t xml:space="preserve"> items relating to the media or other types of sources the beneficiary relie</w:t>
      </w:r>
      <w:r w:rsidR="009A0427">
        <w:t>d</w:t>
      </w:r>
      <w:r>
        <w:t xml:space="preserve"> on for information about the pandemic. These items were sourced from the March 2020 AP-NORC Center Poll.</w:t>
      </w:r>
      <w:r>
        <w:rPr>
          <w:rStyle w:val="FootnoteReference"/>
        </w:rPr>
        <w:footnoteReference w:id="17"/>
      </w:r>
    </w:p>
    <w:p w:rsidRPr="00123F64" w:rsidR="00AA3802" w:rsidP="00AA3802" w:rsidRDefault="00AA3802" w14:paraId="2404AE40" w14:textId="77777777">
      <w:pPr>
        <w:pStyle w:val="Heading5"/>
      </w:pPr>
      <w:r w:rsidRPr="00123F64">
        <w:t>Knowledge of COVID-19 Public Health Guidance</w:t>
      </w:r>
    </w:p>
    <w:p w:rsidRPr="001913FA" w:rsidR="00AA3802" w:rsidP="00AA3802" w:rsidRDefault="00AA3802" w14:paraId="629DA4B1" w14:textId="48761624">
      <w:pPr>
        <w:pStyle w:val="BodyText"/>
      </w:pPr>
      <w:r>
        <w:t>The COVID-19 Summer 2020 Supplement include</w:t>
      </w:r>
      <w:r w:rsidR="009A0427">
        <w:t>d</w:t>
      </w:r>
      <w:r>
        <w:t xml:space="preserve"> an item measuring knowledge of public health messaging about the virus. The survey ask</w:t>
      </w:r>
      <w:r w:rsidR="009A0427">
        <w:t>ed</w:t>
      </w:r>
      <w:r>
        <w:t xml:space="preserve"> about knowledge of guidance related to frequent hand washing, healthy people wearing facemasks in public, avoiding gatherings with large numbers of people, sheltering in place, and seeking medical attention for trouble breathing. This item was sourced from the March 2020 AP-NORC Center Poll.</w:t>
      </w:r>
    </w:p>
    <w:p w:rsidRPr="00123F64" w:rsidR="00AA3802" w:rsidP="00AA3802" w:rsidRDefault="00AA3802" w14:paraId="54C3F32A" w14:textId="77777777">
      <w:pPr>
        <w:pStyle w:val="Heading5"/>
      </w:pPr>
      <w:r w:rsidRPr="00123F64">
        <w:t>Ability to Access Basic Needs During the Pandemic</w:t>
      </w:r>
    </w:p>
    <w:p w:rsidR="00AA3802" w:rsidP="00AA3802" w:rsidRDefault="00AA3802" w14:paraId="7C547C6E" w14:textId="753C466E">
      <w:pPr>
        <w:pStyle w:val="BodyText"/>
      </w:pPr>
      <w:r>
        <w:t>The COVID-19 Summer 2020 Supplement include</w:t>
      </w:r>
      <w:r w:rsidR="009A0427">
        <w:t>d</w:t>
      </w:r>
      <w:r>
        <w:t xml:space="preserve"> a series of items measuring disruption to basic needs caused by the pandemic, including ability to pay rent or mortgage and access to medication, health care, food, and household supplies. These items were adapted from the NCHS RANDS survey.</w:t>
      </w:r>
    </w:p>
    <w:p w:rsidRPr="00123F64" w:rsidR="00AA3802" w:rsidP="00AA3802" w:rsidRDefault="00AA3802" w14:paraId="5036708F" w14:textId="77777777">
      <w:pPr>
        <w:pStyle w:val="Heading5"/>
      </w:pPr>
      <w:r w:rsidRPr="00123F64">
        <w:t>Impact to Financial and Mental Health</w:t>
      </w:r>
    </w:p>
    <w:p w:rsidRPr="00AA3802" w:rsidR="00AA3802" w:rsidP="00AA3802" w:rsidRDefault="00AA3802" w14:paraId="2F4D7D7E" w14:textId="2466E49F">
      <w:pPr>
        <w:pStyle w:val="BodyText"/>
      </w:pPr>
      <w:r>
        <w:t>The COVID-19 Summer 2020 Supplement include</w:t>
      </w:r>
      <w:r w:rsidR="009A0427">
        <w:t>d</w:t>
      </w:r>
      <w:r>
        <w:t xml:space="preserve"> a series on impacts of the outbreak, including financial security, and feelings of stress or anxiety, loneliness or sadness, and social connection. These items were adapted from the NCHS RANDS survey.</w:t>
      </w:r>
    </w:p>
    <w:p w:rsidR="00286793" w:rsidP="00286793" w:rsidRDefault="00286793" w14:paraId="4C737BB6" w14:textId="7E3D779E">
      <w:pPr>
        <w:pStyle w:val="Heading3"/>
      </w:pPr>
      <w:bookmarkStart w:name="_Toc61980034" w:id="22"/>
      <w:r>
        <w:t>Training Field Staff to Conduct Experiment</w:t>
      </w:r>
      <w:bookmarkEnd w:id="22"/>
    </w:p>
    <w:p w:rsidR="00AA3802" w:rsidP="00AA3802" w:rsidRDefault="00AA3802" w14:paraId="43A64A72" w14:textId="0C81ADD1">
      <w:pPr>
        <w:pStyle w:val="BodyText"/>
      </w:pPr>
      <w:r w:rsidRPr="00B046E8">
        <w:t xml:space="preserve">CMS contracts with NORC at the University of Chicago (NORC) to </w:t>
      </w:r>
      <w:r>
        <w:t>administer</w:t>
      </w:r>
      <w:r w:rsidRPr="00B046E8">
        <w:t xml:space="preserve"> the MCBS. A national team of specially trained and certified NORC </w:t>
      </w:r>
      <w:r>
        <w:t>f</w:t>
      </w:r>
      <w:r w:rsidRPr="00B046E8">
        <w:t xml:space="preserve">ield </w:t>
      </w:r>
      <w:r>
        <w:t>i</w:t>
      </w:r>
      <w:r w:rsidRPr="00B046E8">
        <w:t xml:space="preserve">nterviewers </w:t>
      </w:r>
      <w:r w:rsidR="009A0427">
        <w:t xml:space="preserve">typical </w:t>
      </w:r>
      <w:r w:rsidRPr="00B046E8">
        <w:t xml:space="preserve">conduct either face-to-face interviews with MCBS </w:t>
      </w:r>
      <w:r>
        <w:t>beneficiaries</w:t>
      </w:r>
      <w:r w:rsidRPr="00B046E8">
        <w:t xml:space="preserve"> or their designated proxies or they conduct face-to-face interviews with Facility administrators on behalf of </w:t>
      </w:r>
      <w:r>
        <w:t xml:space="preserve">beneficiaries. Starting in March 2020, MCBS interviews were conducted </w:t>
      </w:r>
      <w:r w:rsidR="009A0427">
        <w:t xml:space="preserve">only </w:t>
      </w:r>
      <w:r>
        <w:t>by telephone in accordance with public health guidance during the COVID-19 pandemic.</w:t>
      </w:r>
    </w:p>
    <w:p w:rsidR="00AA3802" w:rsidP="00F86701" w:rsidRDefault="00F86701" w14:paraId="16F15714" w14:textId="428B80B3">
      <w:pPr>
        <w:pStyle w:val="BodyText"/>
      </w:pPr>
      <w:r>
        <w:t xml:space="preserve">Field interviewers completed a remote training on the COVID-19 Summer 2020 Supplement field protocols, case management system, and questionnaire instrument before the start of data collection. </w:t>
      </w:r>
      <w:r>
        <w:lastRenderedPageBreak/>
        <w:t xml:space="preserve">All field interviewers were required to complete a certification quiz and participate in a group call with field management staff. </w:t>
      </w:r>
    </w:p>
    <w:p w:rsidR="00286793" w:rsidP="00286793" w:rsidRDefault="00286793" w14:paraId="081E98A7" w14:textId="7174D208">
      <w:pPr>
        <w:pStyle w:val="Heading3"/>
      </w:pPr>
      <w:bookmarkStart w:name="_Toc61980035" w:id="23"/>
      <w:r>
        <w:t>Implementation</w:t>
      </w:r>
      <w:bookmarkEnd w:id="23"/>
    </w:p>
    <w:p w:rsidR="009B53DB" w:rsidP="00F86701" w:rsidRDefault="00F86701" w14:paraId="69675DB1" w14:textId="1D3693D6">
      <w:pPr>
        <w:pStyle w:val="BodyText"/>
      </w:pPr>
      <w:r>
        <w:t>The COVID-19 Summer 2020 Supplement was conducted by telephone from June 10 to July 15, 2020. Fielding of the Supplement overlapped with the MCBS Summer 2020 (Round 87) data collection which was conduct</w:t>
      </w:r>
      <w:r w:rsidR="009B53DB">
        <w:t>ed from May through August 2020.</w:t>
      </w:r>
      <w:r w:rsidR="007437EC">
        <w:t xml:space="preserve"> Exhibit </w:t>
      </w:r>
      <w:r w:rsidR="00D83679">
        <w:t xml:space="preserve">2 </w:t>
      </w:r>
      <w:r w:rsidR="007437EC">
        <w:t>shows the how the two data collection efforts overlapped.</w:t>
      </w:r>
    </w:p>
    <w:p w:rsidRPr="007437EC" w:rsidR="007437EC" w:rsidP="007437EC" w:rsidRDefault="007437EC" w14:paraId="744BDC14" w14:textId="51D23B0E">
      <w:pPr>
        <w:pStyle w:val="NORCCaption-Exhibit"/>
        <w:rPr>
          <w:rFonts w:eastAsia="Calibri"/>
        </w:rPr>
      </w:pPr>
      <w:bookmarkStart w:name="_Toc61979638" w:id="24"/>
      <w:r w:rsidRPr="00D83679">
        <w:rPr>
          <w:b/>
        </w:rPr>
        <w:t xml:space="preserve">Exhibit </w:t>
      </w:r>
      <w:r w:rsidRPr="00D83679" w:rsidR="00D83679">
        <w:rPr>
          <w:b/>
        </w:rPr>
        <w:t>2</w:t>
      </w:r>
      <w:r w:rsidRPr="00D83679">
        <w:rPr>
          <w:b/>
        </w:rPr>
        <w:t>.</w:t>
      </w:r>
      <w:r>
        <w:t xml:space="preserve"> </w:t>
      </w:r>
      <w:r w:rsidR="00D83679">
        <w:tab/>
      </w:r>
      <w:r>
        <w:t>Overlap of COVID-19 Supplement and Round 87 MCBS Data Collection</w:t>
      </w:r>
      <w:bookmarkEnd w:id="24"/>
    </w:p>
    <w:p w:rsidR="007437EC" w:rsidP="009B53DB" w:rsidRDefault="007437EC" w14:paraId="43F535A7" w14:textId="70CBD98A">
      <w:pPr>
        <w:pStyle w:val="BodyText"/>
      </w:pPr>
      <w:r w:rsidRPr="007437EC">
        <w:rPr>
          <w:noProof/>
        </w:rPr>
        <w:drawing>
          <wp:inline distT="0" distB="0" distL="0" distR="0" wp14:anchorId="1B10B3BE" wp14:editId="763654F7">
            <wp:extent cx="6434528" cy="862641"/>
            <wp:effectExtent l="0" t="0" r="0" b="0"/>
            <wp:docPr id="40" name="Picture 40" descr="This image shows that R87 data collection spanned from 5/6/20 to 8/16/20 while the COVID-19 Supplement data collection spanned from 6/10/20 to 7/7/20." title="Exhibit 2. Overlap of COVID-19 Supplement and Round 87 MCBS Dat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7266" cy="864349"/>
                    </a:xfrm>
                    <a:prstGeom prst="rect">
                      <a:avLst/>
                    </a:prstGeom>
                    <a:noFill/>
                    <a:ln>
                      <a:noFill/>
                    </a:ln>
                  </pic:spPr>
                </pic:pic>
              </a:graphicData>
            </a:graphic>
          </wp:inline>
        </w:drawing>
      </w:r>
    </w:p>
    <w:p w:rsidR="007437EC" w:rsidP="007437EC" w:rsidRDefault="007437EC" w14:paraId="53DCE746" w14:textId="73C8ED66">
      <w:pPr>
        <w:pStyle w:val="Heading4"/>
      </w:pPr>
      <w:bookmarkStart w:name="_Toc61980036" w:id="25"/>
      <w:r>
        <w:t>Contacting Approach</w:t>
      </w:r>
      <w:bookmarkEnd w:id="25"/>
    </w:p>
    <w:p w:rsidR="00AA3802" w:rsidP="009B53DB" w:rsidRDefault="00F86701" w14:paraId="44CFF815" w14:textId="75CA7DDF">
      <w:pPr>
        <w:pStyle w:val="BodyText"/>
      </w:pPr>
      <w:r>
        <w:t xml:space="preserve">MCBS respondents were divided into groups </w:t>
      </w:r>
      <w:r w:rsidR="009B53DB">
        <w:t xml:space="preserve">based on the type of interviews the respondent required. This allowed MCBS interviewers to work more efficiently and tailor the contacting strategy to the type of respondent. Respondents who had recently completed the R87 interview were administered the COVID-19 Supplement as a follow-up to their R87 interview whereas respondents who had not yet completed their R87 interview were administered the two interviews </w:t>
      </w:r>
      <w:r w:rsidR="007437EC">
        <w:t>at the same time, with the option to separate them into multiple phone calls as required by the respondent.</w:t>
      </w:r>
      <w:r w:rsidR="009B53DB">
        <w:t xml:space="preserve"> </w:t>
      </w:r>
    </w:p>
    <w:p w:rsidRPr="00B83F9F" w:rsidR="00B83F9F" w:rsidP="00B83F9F" w:rsidRDefault="00B83F9F" w14:paraId="2911320F" w14:textId="724C5B0E">
      <w:pPr>
        <w:pStyle w:val="NORCCaption-Exhibit"/>
        <w:rPr>
          <w:rFonts w:eastAsia="Calibri"/>
        </w:rPr>
      </w:pPr>
      <w:bookmarkStart w:name="_Toc61979639" w:id="26"/>
      <w:r w:rsidRPr="00D83679">
        <w:rPr>
          <w:b/>
        </w:rPr>
        <w:t xml:space="preserve">Exhibit </w:t>
      </w:r>
      <w:r>
        <w:rPr>
          <w:b/>
        </w:rPr>
        <w:t>3</w:t>
      </w:r>
      <w:r w:rsidRPr="00D83679">
        <w:rPr>
          <w:b/>
        </w:rPr>
        <w:t>.</w:t>
      </w:r>
      <w:r>
        <w:t xml:space="preserve"> </w:t>
      </w:r>
      <w:r>
        <w:tab/>
        <w:t xml:space="preserve">COVID-19 Supplement </w:t>
      </w:r>
      <w:r w:rsidR="002B7B0F">
        <w:t>Contacting Strategy</w:t>
      </w:r>
      <w:bookmarkEnd w:id="26"/>
    </w:p>
    <w:tbl>
      <w:tblPr>
        <w:tblStyle w:val="TableGrid"/>
        <w:tblW w:w="0" w:type="auto"/>
        <w:tblLook w:val="04A0" w:firstRow="1" w:lastRow="0" w:firstColumn="1" w:lastColumn="0" w:noHBand="0" w:noVBand="1"/>
        <w:tblCaption w:val="Exhibit 3. COVID-19 Supplement Contacting Strategy"/>
        <w:tblDescription w:val="This exhibit shows the contacting strategy by type of case used for the COVID-19 Supplement."/>
      </w:tblPr>
      <w:tblGrid>
        <w:gridCol w:w="2695"/>
        <w:gridCol w:w="6655"/>
      </w:tblGrid>
      <w:tr w:rsidRPr="009B53DB" w:rsidR="00EF4458" w:rsidTr="00D35169" w14:paraId="4E988888" w14:textId="77777777">
        <w:trPr>
          <w:cantSplit/>
          <w:tblHeader/>
        </w:trPr>
        <w:tc>
          <w:tcPr>
            <w:tcW w:w="2695" w:type="dxa"/>
          </w:tcPr>
          <w:p w:rsidRPr="009B53DB" w:rsidR="00EF4458" w:rsidP="004A5060" w:rsidRDefault="00EF4458" w14:paraId="3ECC99DD" w14:textId="5DF4EE37">
            <w:pPr>
              <w:spacing w:after="0"/>
              <w:rPr>
                <w:b/>
              </w:rPr>
            </w:pPr>
            <w:r w:rsidRPr="009B53DB">
              <w:rPr>
                <w:b/>
              </w:rPr>
              <w:t>Group</w:t>
            </w:r>
          </w:p>
        </w:tc>
        <w:tc>
          <w:tcPr>
            <w:tcW w:w="6655" w:type="dxa"/>
          </w:tcPr>
          <w:p w:rsidRPr="009B53DB" w:rsidR="00EF4458" w:rsidP="004A5060" w:rsidRDefault="00EF4458" w14:paraId="4A37828F" w14:textId="3F764C5A">
            <w:pPr>
              <w:spacing w:after="0"/>
              <w:rPr>
                <w:b/>
              </w:rPr>
            </w:pPr>
            <w:r w:rsidRPr="009B53DB">
              <w:rPr>
                <w:b/>
              </w:rPr>
              <w:t>Contacting Strategy</w:t>
            </w:r>
          </w:p>
        </w:tc>
      </w:tr>
      <w:tr w:rsidR="007437EC" w:rsidTr="00D35169" w14:paraId="636B2EB9" w14:textId="77777777">
        <w:tc>
          <w:tcPr>
            <w:tcW w:w="2695" w:type="dxa"/>
            <w:vAlign w:val="center"/>
          </w:tcPr>
          <w:p w:rsidR="007437EC" w:rsidP="004A5060" w:rsidRDefault="007437EC" w14:paraId="209AB8C6" w14:textId="21EC49CC">
            <w:pPr>
              <w:spacing w:after="0"/>
            </w:pPr>
            <w:r>
              <w:t>Cases not eligible for R87</w:t>
            </w:r>
          </w:p>
        </w:tc>
        <w:tc>
          <w:tcPr>
            <w:tcW w:w="6655" w:type="dxa"/>
          </w:tcPr>
          <w:p w:rsidR="007437EC" w:rsidP="002371E2" w:rsidRDefault="007437EC" w14:paraId="6AAF5560" w14:textId="6D9537A9">
            <w:pPr>
              <w:spacing w:after="0"/>
            </w:pPr>
            <w:r>
              <w:t xml:space="preserve">Cases that were no longer eligible for R87 because of the R87 eligibility criteria but were eligible for the COVID-19 Supplement, such as the 2016 panel </w:t>
            </w:r>
            <w:r w:rsidRPr="008C789E">
              <w:t>as described above</w:t>
            </w:r>
            <w:r>
              <w:t xml:space="preserve">. </w:t>
            </w:r>
            <w:r w:rsidR="002371E2">
              <w:t>R</w:t>
            </w:r>
            <w:r>
              <w:t>equired a COVID-19 Supplement interview only.</w:t>
            </w:r>
          </w:p>
        </w:tc>
      </w:tr>
      <w:tr w:rsidR="00EF4458" w:rsidTr="00D35169" w14:paraId="6D6962DF" w14:textId="77777777">
        <w:tc>
          <w:tcPr>
            <w:tcW w:w="2695" w:type="dxa"/>
            <w:vAlign w:val="center"/>
          </w:tcPr>
          <w:p w:rsidR="00EF4458" w:rsidP="004A5060" w:rsidRDefault="00EF4458" w14:paraId="09DA41D3" w14:textId="01182390">
            <w:pPr>
              <w:spacing w:after="0"/>
            </w:pPr>
            <w:r>
              <w:t>R87 Early Completes</w:t>
            </w:r>
          </w:p>
        </w:tc>
        <w:tc>
          <w:tcPr>
            <w:tcW w:w="6655" w:type="dxa"/>
          </w:tcPr>
          <w:p w:rsidR="00EF4458" w:rsidP="004A5060" w:rsidRDefault="00EF4458" w14:paraId="151BFA98" w14:textId="5AE936AB">
            <w:pPr>
              <w:spacing w:after="0"/>
            </w:pPr>
            <w:r>
              <w:t xml:space="preserve">Cases </w:t>
            </w:r>
            <w:r w:rsidR="007437EC">
              <w:t xml:space="preserve">that </w:t>
            </w:r>
            <w:r>
              <w:t>had already completed the</w:t>
            </w:r>
            <w:r w:rsidR="007437EC">
              <w:t>ir</w:t>
            </w:r>
            <w:r>
              <w:t xml:space="preserve"> R87 MCBS interview </w:t>
            </w:r>
            <w:r w:rsidR="007437EC">
              <w:t>by</w:t>
            </w:r>
            <w:r>
              <w:t xml:space="preserve"> the time of the start of the COVID-19 Supplement so </w:t>
            </w:r>
            <w:r w:rsidR="007437EC">
              <w:t>required a COVID-19 interview as follow-up</w:t>
            </w:r>
          </w:p>
        </w:tc>
      </w:tr>
      <w:tr w:rsidR="00EF4458" w:rsidTr="00D35169" w14:paraId="1C1F46EA" w14:textId="77777777">
        <w:tc>
          <w:tcPr>
            <w:tcW w:w="2695" w:type="dxa"/>
            <w:vAlign w:val="center"/>
          </w:tcPr>
          <w:p w:rsidR="00EF4458" w:rsidP="004A5060" w:rsidRDefault="00EF4458" w14:paraId="7F02F40D" w14:textId="4E398B4B">
            <w:pPr>
              <w:spacing w:after="0"/>
            </w:pPr>
            <w:r>
              <w:t>R87 Not Yet Complete</w:t>
            </w:r>
          </w:p>
        </w:tc>
        <w:tc>
          <w:tcPr>
            <w:tcW w:w="6655" w:type="dxa"/>
          </w:tcPr>
          <w:p w:rsidR="00EF4458" w:rsidP="004A5060" w:rsidRDefault="00EF4458" w14:paraId="2F599E6B" w14:textId="5E0A901E">
            <w:pPr>
              <w:spacing w:after="0"/>
            </w:pPr>
            <w:r>
              <w:t>Cases had not yet completed the R87 MCBS interview at the time of the start of the COVID-19 Supplement so field interviewers could attempt to do the interviews simultaneously</w:t>
            </w:r>
            <w:r w:rsidR="009A0427">
              <w:t xml:space="preserve"> or could schedule them separately</w:t>
            </w:r>
            <w:r>
              <w:t>.</w:t>
            </w:r>
          </w:p>
        </w:tc>
      </w:tr>
    </w:tbl>
    <w:p w:rsidR="00040756" w:rsidP="00A11B89" w:rsidRDefault="00040756" w14:paraId="579F6A80" w14:textId="7BB223B6">
      <w:pPr>
        <w:spacing w:after="200" w:line="276" w:lineRule="auto"/>
      </w:pPr>
    </w:p>
    <w:p w:rsidRPr="00A81B08" w:rsidR="007C3726" w:rsidP="007C3726" w:rsidRDefault="007C3726" w14:paraId="6916DC90" w14:textId="4C455C7B">
      <w:pPr>
        <w:pStyle w:val="Heading2"/>
      </w:pPr>
      <w:bookmarkStart w:name="_Toc61980037" w:id="27"/>
      <w:r>
        <w:lastRenderedPageBreak/>
        <w:t>Findings</w:t>
      </w:r>
      <w:bookmarkEnd w:id="27"/>
    </w:p>
    <w:p w:rsidR="006F73CB" w:rsidP="006F73CB" w:rsidRDefault="006F73CB" w14:paraId="79D13C1F" w14:textId="6AFC5763">
      <w:pPr>
        <w:pStyle w:val="Heading3"/>
      </w:pPr>
      <w:bookmarkStart w:name="_Toc61980038" w:id="28"/>
      <w:r>
        <w:t>Key Metrics</w:t>
      </w:r>
      <w:bookmarkEnd w:id="28"/>
    </w:p>
    <w:p w:rsidR="004A5060" w:rsidP="00286793" w:rsidRDefault="002E5490" w14:paraId="3FF1BA41" w14:textId="0DF2E32A">
      <w:r>
        <w:t>To assess the success of the data collection protocol,</w:t>
      </w:r>
      <w:r w:rsidRPr="009C1DB6" w:rsidR="00286793">
        <w:t xml:space="preserve"> </w:t>
      </w:r>
      <w:r w:rsidR="004A5060">
        <w:t xml:space="preserve">three metrics </w:t>
      </w:r>
      <w:r>
        <w:t>were used</w:t>
      </w:r>
      <w:r w:rsidR="004A5060">
        <w:t>: interview completion rates for the COVID-19 Supplement, interview timing data, and interview completion rates for the R87 interview.</w:t>
      </w:r>
      <w:r w:rsidR="00E96EB9">
        <w:t xml:space="preserve"> In addition, </w:t>
      </w:r>
      <w:r>
        <w:t xml:space="preserve">to assess the performance of the questionnaire items, </w:t>
      </w:r>
      <w:r w:rsidR="00E96EB9">
        <w:t xml:space="preserve">content frequencies </w:t>
      </w:r>
      <w:r>
        <w:t xml:space="preserve">and field interviewer feedback </w:t>
      </w:r>
      <w:r w:rsidR="00E96EB9">
        <w:t>were reviewed.</w:t>
      </w:r>
    </w:p>
    <w:p w:rsidR="004A5060" w:rsidP="004A5060" w:rsidRDefault="003F18F5" w14:paraId="0C282A3F" w14:textId="165E57CB">
      <w:pPr>
        <w:pStyle w:val="Heading3"/>
      </w:pPr>
      <w:bookmarkStart w:name="_Toc61980039" w:id="29"/>
      <w:r w:rsidRPr="00D63A51">
        <w:t>Results</w:t>
      </w:r>
      <w:bookmarkEnd w:id="29"/>
    </w:p>
    <w:p w:rsidR="008B4CFD" w:rsidP="008B4CFD" w:rsidRDefault="008B4CFD" w14:paraId="2656B90D" w14:textId="1D304FD2">
      <w:pPr>
        <w:pStyle w:val="Heading4"/>
      </w:pPr>
      <w:bookmarkStart w:name="_Toc61980040" w:id="30"/>
      <w:r>
        <w:t>COVID-19 Supplement Response Rate</w:t>
      </w:r>
      <w:bookmarkEnd w:id="30"/>
    </w:p>
    <w:p w:rsidR="00A11B89" w:rsidP="008B4CFD" w:rsidRDefault="00634705" w14:paraId="1B1305BF" w14:textId="59134615">
      <w:r>
        <w:t>By using the three-group contacting strategy described above</w:t>
      </w:r>
      <w:r w:rsidR="008B4CFD">
        <w:t xml:space="preserve">, we were able to </w:t>
      </w:r>
      <w:r w:rsidR="002371E2">
        <w:t>surp</w:t>
      </w:r>
      <w:r w:rsidR="00A11B89">
        <w:t>ass data collection targets for</w:t>
      </w:r>
      <w:r w:rsidR="008B4CFD">
        <w:t xml:space="preserve"> </w:t>
      </w:r>
      <w:r w:rsidR="002371E2">
        <w:t xml:space="preserve">the number of </w:t>
      </w:r>
      <w:r w:rsidR="008B4CFD">
        <w:t>COVID-19 Supplement interviews</w:t>
      </w:r>
      <w:r w:rsidR="002371E2">
        <w:t xml:space="preserve"> completed</w:t>
      </w:r>
      <w:r w:rsidR="008B4CFD">
        <w:t xml:space="preserve"> in the short 5-week field period. </w:t>
      </w:r>
      <w:r w:rsidR="004A5060">
        <w:t xml:space="preserve">In total, 11,114 interviews were completed, far exceeding the target of 8,000 completed interviews, </w:t>
      </w:r>
      <w:r w:rsidRPr="00097094" w:rsidR="00CF5DC9">
        <w:rPr>
          <w:rFonts w:eastAsia="Calibri"/>
        </w:rPr>
        <w:t>which was set to align with the number of completes for other MCBS topical sections and which ensures t</w:t>
      </w:r>
      <w:r w:rsidR="00CF5DC9">
        <w:rPr>
          <w:rFonts w:eastAsia="Calibri"/>
        </w:rPr>
        <w:t>he analytic utility of the data</w:t>
      </w:r>
      <w:r w:rsidR="00DF1A70">
        <w:rPr>
          <w:rFonts w:eastAsia="Calibri"/>
        </w:rPr>
        <w:t xml:space="preserve">. </w:t>
      </w:r>
    </w:p>
    <w:p w:rsidR="00A11B89" w:rsidP="00A11B89" w:rsidRDefault="00D83679" w14:paraId="25E52577" w14:textId="5A8BBA91">
      <w:r>
        <w:t>T</w:t>
      </w:r>
      <w:r w:rsidRPr="001013AD" w:rsidR="0061412A">
        <w:t xml:space="preserve">he overall response rate was </w:t>
      </w:r>
      <w:r w:rsidR="0061412A">
        <w:t>78.9 percent</w:t>
      </w:r>
      <w:r>
        <w:t>, calculated</w:t>
      </w:r>
      <w:r w:rsidR="0061412A">
        <w:t xml:space="preserve"> using the </w:t>
      </w:r>
      <w:r w:rsidRPr="001013AD" w:rsidR="00A11B89">
        <w:t xml:space="preserve">guidelines specified in </w:t>
      </w:r>
      <w:r w:rsidR="00A11B89">
        <w:t xml:space="preserve">the </w:t>
      </w:r>
      <w:r w:rsidRPr="00C52D40" w:rsidR="00A11B89">
        <w:t>American Association for Public Opinion Research</w:t>
      </w:r>
      <w:r w:rsidR="00A11B89">
        <w:t xml:space="preserve"> (</w:t>
      </w:r>
      <w:r w:rsidRPr="001013AD" w:rsidR="00A11B89">
        <w:t>AAPOR</w:t>
      </w:r>
      <w:r w:rsidR="00A11B89">
        <w:t>)</w:t>
      </w:r>
      <w:r w:rsidRPr="001013AD" w:rsidR="00A11B89">
        <w:t xml:space="preserve"> and OMB. </w:t>
      </w:r>
    </w:p>
    <w:p w:rsidRPr="00BC67B3" w:rsidR="008B4CFD" w:rsidP="00BC67B3" w:rsidRDefault="008B4CFD" w14:paraId="714C30ED" w14:textId="6F78F950">
      <w:pPr>
        <w:pStyle w:val="Heading4"/>
      </w:pPr>
      <w:bookmarkStart w:name="_Toc61980041" w:id="31"/>
      <w:r w:rsidRPr="00BC67B3">
        <w:t>COVID-19 Supplement Interview Timings</w:t>
      </w:r>
      <w:bookmarkEnd w:id="31"/>
    </w:p>
    <w:p w:rsidR="008B4CFD" w:rsidP="004A5060" w:rsidRDefault="001A2062" w14:paraId="3E85994B" w14:textId="0F06B49A">
      <w:pPr>
        <w:rPr>
          <w:shd w:val="clear" w:color="auto" w:fill="FFFFFF" w:themeFill="background1"/>
          <w:lang w:eastAsia="x-none"/>
        </w:rPr>
      </w:pPr>
      <w:r>
        <w:rPr>
          <w:shd w:val="clear" w:color="auto" w:fill="FFFFFF" w:themeFill="background1"/>
          <w:lang w:eastAsia="x-none"/>
        </w:rPr>
        <w:t>The</w:t>
      </w:r>
      <w:r w:rsidRPr="00577107" w:rsidR="008B4CFD">
        <w:rPr>
          <w:shd w:val="clear" w:color="auto" w:fill="FFFFFF" w:themeFill="background1"/>
          <w:lang w:eastAsia="x-none"/>
        </w:rPr>
        <w:t xml:space="preserve"> median </w:t>
      </w:r>
      <w:r>
        <w:rPr>
          <w:shd w:val="clear" w:color="auto" w:fill="FFFFFF" w:themeFill="background1"/>
          <w:lang w:eastAsia="x-none"/>
        </w:rPr>
        <w:t>interview timing was</w:t>
      </w:r>
      <w:r w:rsidRPr="00577107" w:rsidR="008B4CFD">
        <w:rPr>
          <w:shd w:val="clear" w:color="auto" w:fill="FFFFFF" w:themeFill="background1"/>
          <w:lang w:eastAsia="x-none"/>
        </w:rPr>
        <w:t xml:space="preserve"> 13.9 minutes</w:t>
      </w:r>
      <w:r w:rsidR="008B4CFD">
        <w:rPr>
          <w:shd w:val="clear" w:color="auto" w:fill="FFFFFF" w:themeFill="background1"/>
          <w:lang w:eastAsia="x-none"/>
        </w:rPr>
        <w:t xml:space="preserve">, </w:t>
      </w:r>
      <w:r w:rsidR="002371E2">
        <w:rPr>
          <w:shd w:val="clear" w:color="auto" w:fill="FFFFFF" w:themeFill="background1"/>
          <w:lang w:eastAsia="x-none"/>
        </w:rPr>
        <w:t xml:space="preserve">consistent with and slightly shorter than </w:t>
      </w:r>
      <w:r w:rsidR="008B4CFD">
        <w:rPr>
          <w:shd w:val="clear" w:color="auto" w:fill="FFFFFF" w:themeFill="background1"/>
          <w:lang w:eastAsia="x-none"/>
        </w:rPr>
        <w:t>our estimates that the interview would take approximately 15 minutes</w:t>
      </w:r>
      <w:r w:rsidR="002371E2">
        <w:rPr>
          <w:shd w:val="clear" w:color="auto" w:fill="FFFFFF" w:themeFill="background1"/>
          <w:lang w:eastAsia="x-none"/>
        </w:rPr>
        <w:t xml:space="preserve"> to administer</w:t>
      </w:r>
      <w:r w:rsidRPr="00577107" w:rsidR="008B4CFD">
        <w:rPr>
          <w:shd w:val="clear" w:color="auto" w:fill="FFFFFF" w:themeFill="background1"/>
          <w:lang w:eastAsia="x-none"/>
        </w:rPr>
        <w:t>.</w:t>
      </w:r>
      <w:r w:rsidRPr="00577107">
        <w:rPr>
          <w:shd w:val="clear" w:color="auto" w:fill="FFFFFF" w:themeFill="background1"/>
          <w:lang w:eastAsia="x-none"/>
        </w:rPr>
        <w:t xml:space="preserve"> </w:t>
      </w:r>
      <w:r w:rsidRPr="00577107" w:rsidR="008B4CFD">
        <w:rPr>
          <w:shd w:val="clear" w:color="auto" w:fill="FFFFFF" w:themeFill="background1"/>
          <w:lang w:eastAsia="x-none"/>
        </w:rPr>
        <w:t>The 25</w:t>
      </w:r>
      <w:r w:rsidRPr="00577107" w:rsidR="008B4CFD">
        <w:rPr>
          <w:shd w:val="clear" w:color="auto" w:fill="FFFFFF" w:themeFill="background1"/>
          <w:vertAlign w:val="superscript"/>
          <w:lang w:eastAsia="x-none"/>
        </w:rPr>
        <w:t>th</w:t>
      </w:r>
      <w:r w:rsidRPr="00577107" w:rsidR="008B4CFD">
        <w:rPr>
          <w:shd w:val="clear" w:color="auto" w:fill="FFFFFF" w:themeFill="background1"/>
          <w:lang w:eastAsia="x-none"/>
        </w:rPr>
        <w:t xml:space="preserve"> percentile interview duration was 11.5 minutes and the 75</w:t>
      </w:r>
      <w:r w:rsidRPr="00577107" w:rsidR="008B4CFD">
        <w:rPr>
          <w:shd w:val="clear" w:color="auto" w:fill="FFFFFF" w:themeFill="background1"/>
          <w:vertAlign w:val="superscript"/>
          <w:lang w:eastAsia="x-none"/>
        </w:rPr>
        <w:t>th</w:t>
      </w:r>
      <w:r w:rsidRPr="00577107" w:rsidR="008B4CFD">
        <w:rPr>
          <w:shd w:val="clear" w:color="auto" w:fill="FFFFFF" w:themeFill="background1"/>
          <w:lang w:eastAsia="x-none"/>
        </w:rPr>
        <w:t xml:space="preserve"> percentile interview duration was 17.3 minutes.</w:t>
      </w:r>
      <w:r>
        <w:rPr>
          <w:rStyle w:val="FootnoteReference"/>
          <w:shd w:val="clear" w:color="auto" w:fill="FFFFFF" w:themeFill="background1"/>
          <w:lang w:eastAsia="x-none"/>
        </w:rPr>
        <w:footnoteReference w:id="18"/>
      </w:r>
    </w:p>
    <w:p w:rsidR="008B4CFD" w:rsidP="008B4CFD" w:rsidRDefault="008B4CFD" w14:paraId="3B058C18" w14:textId="3FA3337C">
      <w:pPr>
        <w:pStyle w:val="Heading4"/>
      </w:pPr>
      <w:bookmarkStart w:name="_Toc61980042" w:id="32"/>
      <w:r>
        <w:t>Impact on R87 Data Collection</w:t>
      </w:r>
      <w:bookmarkEnd w:id="32"/>
    </w:p>
    <w:p w:rsidR="008B4CFD" w:rsidP="008B4CFD" w:rsidRDefault="005853D3" w14:paraId="0FFE48BE" w14:textId="52887780">
      <w:pPr>
        <w:pStyle w:val="BodyText"/>
        <w:spacing w:before="240"/>
      </w:pPr>
      <w:r>
        <w:rPr>
          <w:shd w:val="clear" w:color="auto" w:fill="FFFFFF" w:themeFill="background1"/>
          <w:lang w:eastAsia="x-none"/>
        </w:rPr>
        <w:t xml:space="preserve">Conducting the </w:t>
      </w:r>
      <w:r w:rsidR="008B4CFD">
        <w:rPr>
          <w:shd w:val="clear" w:color="auto" w:fill="FFFFFF" w:themeFill="background1"/>
          <w:lang w:eastAsia="x-none"/>
        </w:rPr>
        <w:t>COVID-19 Supplement</w:t>
      </w:r>
      <w:r>
        <w:rPr>
          <w:shd w:val="clear" w:color="auto" w:fill="FFFFFF" w:themeFill="background1"/>
          <w:lang w:eastAsia="x-none"/>
        </w:rPr>
        <w:t xml:space="preserve"> during the Summer Round 87 </w:t>
      </w:r>
      <w:r w:rsidR="008B4CFD">
        <w:rPr>
          <w:shd w:val="clear" w:color="auto" w:fill="FFFFFF" w:themeFill="background1"/>
          <w:lang w:eastAsia="x-none"/>
        </w:rPr>
        <w:t>was not detriment</w:t>
      </w:r>
      <w:r w:rsidR="00653CA5">
        <w:rPr>
          <w:shd w:val="clear" w:color="auto" w:fill="FFFFFF" w:themeFill="background1"/>
          <w:lang w:eastAsia="x-none"/>
        </w:rPr>
        <w:t>al to</w:t>
      </w:r>
      <w:r w:rsidR="008B4CFD">
        <w:rPr>
          <w:shd w:val="clear" w:color="auto" w:fill="FFFFFF" w:themeFill="background1"/>
          <w:lang w:eastAsia="x-none"/>
        </w:rPr>
        <w:t xml:space="preserve"> the main R87 MCBS data collection.</w:t>
      </w:r>
      <w:r w:rsidRPr="008B4CFD" w:rsidR="008B4CFD">
        <w:t xml:space="preserve"> </w:t>
      </w:r>
      <w:r w:rsidR="008B4CFD">
        <w:t>In total, 9,800 R87 cases were completed</w:t>
      </w:r>
      <w:r w:rsidR="00113F2B">
        <w:t>,</w:t>
      </w:r>
      <w:r w:rsidR="008B4CFD">
        <w:t xml:space="preserve"> exceeding </w:t>
      </w:r>
      <w:r w:rsidR="008C789E">
        <w:t xml:space="preserve">all overall and panel </w:t>
      </w:r>
      <w:r w:rsidR="008B4CFD">
        <w:t>target</w:t>
      </w:r>
      <w:r w:rsidR="008C789E">
        <w:t xml:space="preserve">s set for </w:t>
      </w:r>
      <w:r w:rsidR="00113F2B">
        <w:t xml:space="preserve">the </w:t>
      </w:r>
      <w:r w:rsidR="008C789E">
        <w:t>data collection</w:t>
      </w:r>
      <w:r w:rsidR="00113F2B">
        <w:t xml:space="preserve"> period to ensure sufficient analytic utility of the data</w:t>
      </w:r>
      <w:r w:rsidR="008B4CFD">
        <w:t xml:space="preserve">. </w:t>
      </w:r>
      <w:r w:rsidRPr="00113F2B" w:rsidR="00113F2B">
        <w:t xml:space="preserve">The </w:t>
      </w:r>
      <w:r w:rsidRPr="00113F2B" w:rsidR="00113F2B">
        <w:lastRenderedPageBreak/>
        <w:t>overall response rate in Summer Round 87 was 87.48</w:t>
      </w:r>
      <w:r w:rsidR="00113F2B">
        <w:t xml:space="preserve"> percent, calculated using the </w:t>
      </w:r>
      <w:r w:rsidRPr="001013AD" w:rsidR="00113F2B">
        <w:t xml:space="preserve">guidelines specified </w:t>
      </w:r>
      <w:r w:rsidR="00992AB2">
        <w:t>by</w:t>
      </w:r>
      <w:r w:rsidR="00113F2B">
        <w:t xml:space="preserve"> </w:t>
      </w:r>
      <w:r w:rsidRPr="001013AD" w:rsidR="00113F2B">
        <w:t>AAPOR</w:t>
      </w:r>
      <w:r w:rsidR="002E5490">
        <w:t xml:space="preserve"> and OMB</w:t>
      </w:r>
      <w:r w:rsidRPr="00A7058B" w:rsidR="00A7058B">
        <w:rPr>
          <w:rStyle w:val="FootnoteReference"/>
        </w:rPr>
        <w:t xml:space="preserve"> </w:t>
      </w:r>
      <w:r w:rsidR="00A7058B">
        <w:rPr>
          <w:rStyle w:val="FootnoteReference"/>
        </w:rPr>
        <w:footnoteReference w:id="19"/>
      </w:r>
      <w:r w:rsidR="002E5490">
        <w:t>.</w:t>
      </w:r>
    </w:p>
    <w:p w:rsidRPr="008B4CFD" w:rsidR="00EF08AB" w:rsidP="004A5060" w:rsidRDefault="006401DB" w14:paraId="579EB78B" w14:textId="6420DE37">
      <w:pPr>
        <w:rPr>
          <w:shd w:val="clear" w:color="auto" w:fill="FFFFFF" w:themeFill="background1"/>
          <w:lang w:eastAsia="x-none"/>
        </w:rPr>
      </w:pPr>
      <w:r>
        <w:rPr>
          <w:shd w:val="clear" w:color="auto" w:fill="FFFFFF" w:themeFill="background1"/>
          <w:lang w:eastAsia="x-none"/>
        </w:rPr>
        <w:t>The ability to complete the R87 and COVID-19 Supplement interviews simultaneously proved to be a major asset in securing participation in both interviews. Of the 2,779 COVID-19 Supplement interviews that were completed with respondents in the “</w:t>
      </w:r>
      <w:r>
        <w:t>R87 Not Yet Complete” group</w:t>
      </w:r>
      <w:r>
        <w:rPr>
          <w:shd w:val="clear" w:color="auto" w:fill="FFFFFF" w:themeFill="background1"/>
          <w:lang w:eastAsia="x-none"/>
        </w:rPr>
        <w:t>, field interviewers self-reported to have completed the R87 and COVID-19 interviews on the same day for 1,832 cases, or 67%.</w:t>
      </w:r>
    </w:p>
    <w:p w:rsidR="00BC67B3" w:rsidP="00BC67B3" w:rsidRDefault="00BC67B3" w14:paraId="18DF9E1A" w14:textId="77777777">
      <w:pPr>
        <w:pStyle w:val="Heading4"/>
      </w:pPr>
      <w:bookmarkStart w:name="_Toc61980043" w:id="33"/>
      <w:r>
        <w:t>Performance of Questionnaire Items</w:t>
      </w:r>
      <w:bookmarkEnd w:id="33"/>
    </w:p>
    <w:p w:rsidR="001C462F" w:rsidP="00BC67B3" w:rsidRDefault="00BC67B3" w14:paraId="6264951E" w14:textId="790E3BC5">
      <w:pPr>
        <w:spacing w:after="200" w:line="276" w:lineRule="auto"/>
      </w:pPr>
      <w:r>
        <w:t>CMS</w:t>
      </w:r>
      <w:r w:rsidR="005853D3">
        <w:t xml:space="preserve"> and NORC</w:t>
      </w:r>
      <w:r>
        <w:t xml:space="preserve"> reviewed content frequencies for key questionnaire items on a weekly basis during data collection and at the conclusion of data collection. </w:t>
      </w:r>
      <w:r w:rsidR="001C462F">
        <w:t>The overall rate of item-level refusal</w:t>
      </w:r>
      <w:r w:rsidR="00786CAC">
        <w:t>s were</w:t>
      </w:r>
      <w:r w:rsidR="001C462F">
        <w:t xml:space="preserve"> less than 0.2% for all items and </w:t>
      </w:r>
      <w:r w:rsidR="00786CAC">
        <w:t xml:space="preserve">the </w:t>
      </w:r>
      <w:r w:rsidR="001C462F">
        <w:t>rate of “</w:t>
      </w:r>
      <w:r w:rsidR="00786CAC">
        <w:t>Don’t Know</w:t>
      </w:r>
      <w:r w:rsidR="001C462F">
        <w:t xml:space="preserve">” </w:t>
      </w:r>
      <w:r w:rsidR="00786CAC">
        <w:t xml:space="preserve">responses </w:t>
      </w:r>
      <w:r w:rsidR="001C462F">
        <w:t xml:space="preserve">was less than 2% </w:t>
      </w:r>
      <w:r w:rsidR="00786CAC">
        <w:t>for all items with one exception. For three items in the telemedicine series, higher rates of “Don’t Know” responses were observed. This finding, however, was expected given that these items asked</w:t>
      </w:r>
      <w:r w:rsidR="001C462F">
        <w:t xml:space="preserve"> </w:t>
      </w:r>
      <w:r w:rsidR="00973C38">
        <w:t>whether beneficiaries’</w:t>
      </w:r>
      <w:r w:rsidR="00786CAC">
        <w:t xml:space="preserve"> </w:t>
      </w:r>
      <w:r w:rsidR="000A6CCF">
        <w:t xml:space="preserve">providers </w:t>
      </w:r>
      <w:r w:rsidR="00786CAC">
        <w:t>offer</w:t>
      </w:r>
      <w:r w:rsidR="000A6CCF">
        <w:t xml:space="preserve"> certain services</w:t>
      </w:r>
      <w:r w:rsidR="00786CAC">
        <w:t xml:space="preserve"> via telemedicine, </w:t>
      </w:r>
      <w:r w:rsidR="001C462F">
        <w:t xml:space="preserve">which can be challenging for a respondent to </w:t>
      </w:r>
      <w:r w:rsidR="000A6CCF">
        <w:t xml:space="preserve">know or </w:t>
      </w:r>
      <w:r w:rsidR="001C462F">
        <w:t>recall</w:t>
      </w:r>
      <w:r w:rsidR="00786CAC">
        <w:t xml:space="preserve">, particularly if they hadn’t sought medical care </w:t>
      </w:r>
      <w:r w:rsidR="00D65CBA">
        <w:t xml:space="preserve">or had deferred medical care </w:t>
      </w:r>
      <w:r w:rsidR="00786CAC">
        <w:t xml:space="preserve">since the start of the pandemic. Further, these items were administered relatively early after the expansion of </w:t>
      </w:r>
      <w:r w:rsidR="00A31894">
        <w:t>telemedicine</w:t>
      </w:r>
      <w:r w:rsidR="00786CAC">
        <w:t xml:space="preserve"> coverage meaning that some </w:t>
      </w:r>
      <w:r w:rsidR="00A31894">
        <w:t>respondents</w:t>
      </w:r>
      <w:r w:rsidR="00786CAC">
        <w:t xml:space="preserve"> may not have had the chance to</w:t>
      </w:r>
      <w:r w:rsidR="00A31894">
        <w:t xml:space="preserve"> experience telehealth care during the limited time since the start of the pandemic</w:t>
      </w:r>
      <w:r w:rsidR="001C462F">
        <w:t>.</w:t>
      </w:r>
    </w:p>
    <w:p w:rsidR="000A6CCF" w:rsidP="00BC67B3" w:rsidRDefault="005853D3" w14:paraId="7BCCE0E4" w14:textId="0CF5D1E5">
      <w:pPr>
        <w:spacing w:after="200" w:line="276" w:lineRule="auto"/>
      </w:pPr>
      <w:r>
        <w:t>A</w:t>
      </w:r>
      <w:r w:rsidR="000A6CCF">
        <w:t xml:space="preserve"> benchmarking comparison of the estimates from the MCBS telemedicine items compared to telemedicine estimates collected by the NCHS RANDS survey</w:t>
      </w:r>
      <w:r>
        <w:t xml:space="preserve"> was also conducted</w:t>
      </w:r>
      <w:r w:rsidR="000A6CCF">
        <w:t>. This analysis found that, on questionnaire items that were asking</w:t>
      </w:r>
      <w:r w:rsidR="00F53B93">
        <w:t xml:space="preserve"> about</w:t>
      </w:r>
      <w:r w:rsidR="000A6CCF">
        <w:t xml:space="preserve"> similar </w:t>
      </w:r>
      <w:r w:rsidR="00F53B93">
        <w:t>concepts</w:t>
      </w:r>
      <w:r w:rsidR="000A6CCF">
        <w:t>, estimates from the MCBS COVID-19 Supplement were consistent with NCHS RANDS estimates.</w:t>
      </w:r>
    </w:p>
    <w:p w:rsidR="008C789E" w:rsidP="00BC67B3" w:rsidRDefault="0078455D" w14:paraId="445037DC" w14:textId="6F218B3B">
      <w:pPr>
        <w:spacing w:after="200" w:line="276" w:lineRule="auto"/>
        <w:rPr>
          <w:b/>
          <w:bCs/>
          <w:color w:val="000000" w:themeColor="text1"/>
          <w:kern w:val="32"/>
          <w:sz w:val="32"/>
          <w:szCs w:val="32"/>
        </w:rPr>
      </w:pPr>
      <w:r>
        <w:t>Feedback from field interviewers showed that the questionnaire was easy to administer</w:t>
      </w:r>
      <w:r w:rsidR="00F53B93">
        <w:t xml:space="preserve">, that the items worked as intended, and that the flow and administration of items by phone went smoothly. Anecdotally, field interviewers expressed that </w:t>
      </w:r>
      <w:r>
        <w:t xml:space="preserve">respondents were eager to respond to a survey on such a critically important </w:t>
      </w:r>
      <w:r w:rsidR="00F53B93">
        <w:t xml:space="preserve">and relevant </w:t>
      </w:r>
      <w:r>
        <w:t>topic-area.</w:t>
      </w:r>
      <w:r w:rsidR="001C462F">
        <w:t xml:space="preserve"> Interview timings, as discussed above, also suggest that the items performed as expected and were not difficult to answer.</w:t>
      </w:r>
      <w:r w:rsidR="00F53B93">
        <w:t xml:space="preserve"> </w:t>
      </w:r>
      <w:r w:rsidR="008C789E">
        <w:br w:type="page"/>
      </w:r>
    </w:p>
    <w:p w:rsidRPr="00A81B08" w:rsidR="007C3726" w:rsidP="00175FA3" w:rsidRDefault="007C3726" w14:paraId="1BF9C2E9" w14:textId="7EE57897">
      <w:pPr>
        <w:pStyle w:val="Heading2"/>
        <w:pBdr>
          <w:bottom w:val="single" w:color="D9D3CD" w:sz="24" w:space="1"/>
        </w:pBdr>
      </w:pPr>
      <w:bookmarkStart w:name="_Toc61980044" w:id="34"/>
      <w:r>
        <w:lastRenderedPageBreak/>
        <w:t>Discussion</w:t>
      </w:r>
      <w:bookmarkEnd w:id="34"/>
    </w:p>
    <w:p w:rsidR="00972098" w:rsidP="008D6CEA" w:rsidRDefault="002D217A" w14:paraId="773731B6" w14:textId="1D4C4FAB">
      <w:pPr>
        <w:pStyle w:val="BodyText"/>
      </w:pPr>
      <w:r>
        <w:t xml:space="preserve">The goal of this experiment was to determine whether </w:t>
      </w:r>
      <w:r w:rsidR="00EF08AB">
        <w:t>conducting a standalone supplemental interview simultaneous to main MCBS data collection would be successful, both in terms of response to the supplement and not causing harm to the main MCBS data collection.</w:t>
      </w:r>
      <w:r w:rsidR="00C17299">
        <w:t xml:space="preserve"> The findings above present a strong case for utilizing standalone supplemental interviews on urgent policy areas for the future.</w:t>
      </w:r>
      <w:r w:rsidR="005B6088">
        <w:t xml:space="preserve"> Further, findings indicate that the questionnaire items performed as intended and that the flow and administration of these items by phone was smooth. </w:t>
      </w:r>
    </w:p>
    <w:p w:rsidR="00EF08AB" w:rsidP="007D23FE" w:rsidRDefault="00C17299" w14:paraId="174D031A" w14:textId="75BB11B5">
      <w:pPr>
        <w:pStyle w:val="BodyText"/>
      </w:pPr>
      <w:r>
        <w:t xml:space="preserve">More specifically, these findings show that the standalone supplement data collection protocol is a feasible vehicle for continuing to collect </w:t>
      </w:r>
      <w:r w:rsidR="003C19F5">
        <w:t xml:space="preserve">rapid response </w:t>
      </w:r>
      <w:r>
        <w:t xml:space="preserve">data on the evolving COVID-19 pandemic. CMS plans to continue to </w:t>
      </w:r>
      <w:r w:rsidR="003C19F5">
        <w:t xml:space="preserve">field COVID-19 items as long as it is relevant to do so </w:t>
      </w:r>
      <w:r w:rsidR="001A2062">
        <w:t>in order to</w:t>
      </w:r>
      <w:r>
        <w:t xml:space="preserve"> provide CMS will valuable data on the pandemic that </w:t>
      </w:r>
      <w:r w:rsidR="001A2062">
        <w:t>are not</w:t>
      </w:r>
      <w:r>
        <w:t xml:space="preserve"> available through administrative data. </w:t>
      </w:r>
    </w:p>
    <w:p w:rsidR="00C17299" w:rsidP="00C17299" w:rsidRDefault="00C17299" w14:paraId="39062041" w14:textId="77777777">
      <w:pPr>
        <w:pStyle w:val="Heading3"/>
      </w:pPr>
      <w:bookmarkStart w:name="_Toc61980045" w:id="35"/>
      <w:r>
        <w:t>Recommendations for the Future</w:t>
      </w:r>
      <w:bookmarkEnd w:id="35"/>
    </w:p>
    <w:p w:rsidR="00C17299" w:rsidP="007D23FE" w:rsidRDefault="00C17299" w14:paraId="03C9C7DC" w14:textId="1F7CDD5B">
      <w:pPr>
        <w:pStyle w:val="BodyText"/>
      </w:pPr>
      <w:r>
        <w:t xml:space="preserve">Before implementing the COVID-19 Supplement again during Fall 2020, CMS recommends </w:t>
      </w:r>
      <w:r w:rsidR="003C19F5">
        <w:t>revising</w:t>
      </w:r>
      <w:r>
        <w:t xml:space="preserve"> the questionnaire to align </w:t>
      </w:r>
      <w:r w:rsidR="003C19F5">
        <w:t xml:space="preserve">terminology and items </w:t>
      </w:r>
      <w:r>
        <w:t xml:space="preserve">with other </w:t>
      </w:r>
      <w:r w:rsidR="003C19F5">
        <w:t>F</w:t>
      </w:r>
      <w:r>
        <w:t>ederal surveys and to</w:t>
      </w:r>
      <w:r w:rsidR="003C19F5">
        <w:t xml:space="preserve"> meet additional needs of CMS and Centers for Disease Control and Prevention (CDC) collaborators.</w:t>
      </w:r>
      <w:r w:rsidRPr="003C19F5" w:rsidR="003C19F5">
        <w:t xml:space="preserve"> </w:t>
      </w:r>
      <w:r w:rsidR="003C19F5">
        <w:t>T</w:t>
      </w:r>
      <w:r w:rsidR="00A7058B">
        <w:t xml:space="preserve">o align the MCBS with other Federal surveys including the National Center for Health Statistics RANDS survey, </w:t>
      </w:r>
      <w:r w:rsidR="005B6088">
        <w:t>CMS</w:t>
      </w:r>
      <w:r w:rsidR="00A7058B">
        <w:t xml:space="preserve"> </w:t>
      </w:r>
      <w:r w:rsidR="005B6088">
        <w:t xml:space="preserve">plans to remove </w:t>
      </w:r>
      <w:r w:rsidR="003C19F5">
        <w:t>items pertaining to COVID-19 symptoms experienced</w:t>
      </w:r>
      <w:r w:rsidR="005B6088">
        <w:t xml:space="preserve"> and revise</w:t>
      </w:r>
      <w:r w:rsidR="00A7058B">
        <w:t xml:space="preserve"> the</w:t>
      </w:r>
      <w:r w:rsidR="003C19F5">
        <w:t xml:space="preserve"> section on COVID-19 testing </w:t>
      </w:r>
      <w:r w:rsidR="00A7058B">
        <w:t xml:space="preserve">to </w:t>
      </w:r>
      <w:r w:rsidR="003C19F5">
        <w:t>account for the emergence of COVID-19 antibody testing</w:t>
      </w:r>
      <w:r w:rsidR="00A7058B">
        <w:t>.</w:t>
      </w:r>
      <w:r w:rsidR="003C19F5">
        <w:t xml:space="preserve"> </w:t>
      </w:r>
      <w:r w:rsidR="00A7058B">
        <w:t>To meet the needs of CMS and CDC</w:t>
      </w:r>
      <w:r w:rsidR="005B6088">
        <w:t xml:space="preserve"> collaborators</w:t>
      </w:r>
      <w:r w:rsidR="00A7058B">
        <w:t xml:space="preserve">, </w:t>
      </w:r>
      <w:r w:rsidR="005B6088">
        <w:t xml:space="preserve">CMS will add </w:t>
      </w:r>
      <w:r w:rsidR="003C19F5">
        <w:t>items on perceptions of COVID-19 severity and presumptive COVID-19 vaccination uptake</w:t>
      </w:r>
      <w:r w:rsidR="00785C87">
        <w:t xml:space="preserve"> written in consultation with CDC</w:t>
      </w:r>
      <w:r w:rsidR="003C19F5">
        <w:t>. Appendix C contains a crosswalk of all changes</w:t>
      </w:r>
      <w:r w:rsidR="005B6088">
        <w:t xml:space="preserve"> planned for the Fall 2020 COVID-19 Supplement and will be submitted along with the revised questionnaire specifications as part of the Fall 2020 emergency clearance request (0938-1379)</w:t>
      </w:r>
      <w:r w:rsidR="003C19F5">
        <w:t>. CMS also recommends expanding the COVID-19 data collection effort to respondents living in long-term care facilities</w:t>
      </w:r>
      <w:r w:rsidR="005B6088">
        <w:t xml:space="preserve"> for Fall 2020</w:t>
      </w:r>
      <w:r w:rsidR="003C19F5">
        <w:t>.</w:t>
      </w:r>
      <w:r w:rsidR="003E4A69">
        <w:t xml:space="preserve"> </w:t>
      </w:r>
    </w:p>
    <w:p w:rsidR="00EF08AB" w:rsidP="007D23FE" w:rsidRDefault="00EF08AB" w14:paraId="667D7EBA" w14:textId="6F04EAEE">
      <w:pPr>
        <w:pStyle w:val="BodyText"/>
      </w:pPr>
      <w:r>
        <w:br w:type="page"/>
      </w:r>
    </w:p>
    <w:p w:rsidR="002D21C4" w:rsidP="00972098" w:rsidRDefault="002D21C4" w14:paraId="654F99B9" w14:textId="1CD26AD1">
      <w:pPr>
        <w:pStyle w:val="Heading2"/>
        <w:spacing w:after="0"/>
      </w:pPr>
      <w:bookmarkStart w:name="_Toc61980046" w:id="36"/>
      <w:r>
        <w:lastRenderedPageBreak/>
        <w:t xml:space="preserve">Appendix A: </w:t>
      </w:r>
      <w:r w:rsidR="004A5060">
        <w:t>Advance</w:t>
      </w:r>
      <w:r w:rsidR="00B7116D">
        <w:t xml:space="preserve"> Letter</w:t>
      </w:r>
      <w:bookmarkEnd w:id="36"/>
    </w:p>
    <w:p w:rsidRPr="00B7116D" w:rsidR="00B7116D" w:rsidP="00B7116D" w:rsidRDefault="00B7116D" w14:paraId="753436E6" w14:textId="5016B3C6">
      <w:pPr>
        <w:spacing w:after="0"/>
        <w:jc w:val="right"/>
        <w:rPr>
          <w:sz w:val="22"/>
        </w:rPr>
      </w:pPr>
    </w:p>
    <w:p w:rsidRPr="00B60284" w:rsidR="00B60284" w:rsidP="00B60284" w:rsidRDefault="00B60284" w14:paraId="34642366" w14:textId="77777777">
      <w:pPr>
        <w:spacing w:after="0" w:line="240" w:lineRule="auto"/>
        <w:ind w:left="-360"/>
        <w:jc w:val="center"/>
        <w:rPr>
          <w:rFonts w:eastAsia="Calibri"/>
          <w:sz w:val="26"/>
          <w:szCs w:val="26"/>
        </w:rPr>
      </w:pPr>
      <w:r w:rsidRPr="00B60284">
        <w:rPr>
          <w:rFonts w:eastAsia="Calibri"/>
          <w:noProof/>
          <w:sz w:val="26"/>
          <w:szCs w:val="26"/>
        </w:rPr>
        <w:drawing>
          <wp:inline distT="0" distB="0" distL="0" distR="0" wp14:anchorId="326EC2B0" wp14:editId="5E2FB858">
            <wp:extent cx="6629400" cy="859973"/>
            <wp:effectExtent l="0" t="0" r="0" b="0"/>
            <wp:docPr id="2" name="Picture 2" descr="This is the logo for DHHS, which includes the acronym as well as Centers for Medicare &amp; Medicaid Services. "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CMS-letterhead-black.pn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629400" cy="859973"/>
                    </a:xfrm>
                    <a:prstGeom prst="rect">
                      <a:avLst/>
                    </a:prstGeom>
                    <a:ln>
                      <a:noFill/>
                    </a:ln>
                    <a:extLst>
                      <a:ext uri="{53640926-AAD7-44D8-BBD7-CCE9431645EC}">
                        <a14:shadowObscured xmlns:a14="http://schemas.microsoft.com/office/drawing/2010/main"/>
                      </a:ext>
                    </a:extLst>
                  </pic:spPr>
                </pic:pic>
              </a:graphicData>
            </a:graphic>
          </wp:inline>
        </w:drawing>
      </w:r>
    </w:p>
    <w:p w:rsidRPr="00B60284" w:rsidR="00B60284" w:rsidP="00B60284" w:rsidRDefault="00B60284" w14:paraId="00AECEBC" w14:textId="77777777">
      <w:pPr>
        <w:spacing w:line="240" w:lineRule="auto"/>
        <w:jc w:val="right"/>
        <w:rPr>
          <w:rFonts w:eastAsia="Calibri"/>
          <w:sz w:val="26"/>
          <w:szCs w:val="26"/>
        </w:rPr>
      </w:pPr>
      <w:r w:rsidRPr="00B60284">
        <w:rPr>
          <w:rFonts w:eastAsia="Calibri"/>
          <w:sz w:val="26"/>
          <w:szCs w:val="26"/>
        </w:rPr>
        <w:t>[Month, Year]</w:t>
      </w:r>
    </w:p>
    <w:p w:rsidRPr="00B60284" w:rsidR="00B60284" w:rsidP="00B60284" w:rsidRDefault="00B60284" w14:paraId="4D3DAB22" w14:textId="77777777">
      <w:pPr>
        <w:spacing w:after="0" w:line="240" w:lineRule="auto"/>
        <w:rPr>
          <w:rFonts w:eastAsia="Calibri"/>
          <w:sz w:val="26"/>
          <w:szCs w:val="26"/>
        </w:rPr>
      </w:pPr>
      <w:r w:rsidRPr="00B60284">
        <w:rPr>
          <w:rFonts w:eastAsia="Calibri"/>
          <w:sz w:val="26"/>
          <w:szCs w:val="26"/>
        </w:rPr>
        <w:t>[Respondent Name]</w:t>
      </w:r>
    </w:p>
    <w:p w:rsidRPr="00B60284" w:rsidR="00B60284" w:rsidP="00B60284" w:rsidRDefault="00B60284" w14:paraId="51DB10F7" w14:textId="77777777">
      <w:pPr>
        <w:spacing w:after="0" w:line="240" w:lineRule="auto"/>
        <w:rPr>
          <w:rFonts w:eastAsia="Calibri"/>
          <w:sz w:val="26"/>
          <w:szCs w:val="26"/>
        </w:rPr>
      </w:pPr>
      <w:r w:rsidRPr="00B60284">
        <w:rPr>
          <w:rFonts w:eastAsia="Calibri"/>
          <w:sz w:val="26"/>
          <w:szCs w:val="26"/>
        </w:rPr>
        <w:t>[Respondent Address]</w:t>
      </w:r>
    </w:p>
    <w:p w:rsidRPr="00B60284" w:rsidR="00B60284" w:rsidP="00B60284" w:rsidRDefault="00B60284" w14:paraId="5C26C253" w14:textId="77777777">
      <w:pPr>
        <w:spacing w:after="0" w:line="240" w:lineRule="auto"/>
        <w:rPr>
          <w:rFonts w:eastAsia="Calibri"/>
          <w:sz w:val="26"/>
          <w:szCs w:val="26"/>
        </w:rPr>
      </w:pPr>
      <w:r w:rsidRPr="00B60284">
        <w:rPr>
          <w:rFonts w:eastAsia="Calibri"/>
          <w:sz w:val="26"/>
          <w:szCs w:val="26"/>
        </w:rPr>
        <w:t>[Respondent City, State Zip]</w:t>
      </w:r>
    </w:p>
    <w:p w:rsidRPr="00B60284" w:rsidR="00B60284" w:rsidP="00B60284" w:rsidRDefault="00B60284" w14:paraId="55F9C7E3" w14:textId="77777777">
      <w:pPr>
        <w:spacing w:line="240" w:lineRule="auto"/>
        <w:rPr>
          <w:rFonts w:eastAsia="Calibri"/>
          <w:sz w:val="26"/>
          <w:szCs w:val="26"/>
        </w:rPr>
      </w:pPr>
    </w:p>
    <w:p w:rsidRPr="00B60284" w:rsidR="00B60284" w:rsidP="00B60284" w:rsidRDefault="00B60284" w14:paraId="6A763238" w14:textId="77777777">
      <w:pPr>
        <w:spacing w:after="0" w:line="240" w:lineRule="auto"/>
        <w:rPr>
          <w:rFonts w:eastAsia="Calibri"/>
          <w:sz w:val="26"/>
          <w:szCs w:val="26"/>
        </w:rPr>
      </w:pPr>
      <w:r w:rsidRPr="00B60284">
        <w:rPr>
          <w:rFonts w:eastAsia="Calibri"/>
          <w:sz w:val="26"/>
          <w:szCs w:val="26"/>
        </w:rPr>
        <w:t>Dear [Respondent Name]:</w:t>
      </w:r>
    </w:p>
    <w:p w:rsidRPr="00B60284" w:rsidR="00B60284" w:rsidP="00B60284" w:rsidRDefault="00B60284" w14:paraId="5371779E" w14:textId="77777777">
      <w:pPr>
        <w:spacing w:after="0" w:line="240" w:lineRule="auto"/>
        <w:rPr>
          <w:rFonts w:eastAsia="Calibri"/>
          <w:sz w:val="26"/>
          <w:szCs w:val="26"/>
        </w:rPr>
      </w:pPr>
    </w:p>
    <w:p w:rsidRPr="00B60284" w:rsidR="00B60284" w:rsidP="00B60284" w:rsidRDefault="00B60284" w14:paraId="4306CA1B" w14:textId="77777777">
      <w:pPr>
        <w:spacing w:line="240" w:lineRule="auto"/>
        <w:rPr>
          <w:rFonts w:eastAsia="Calibri"/>
          <w:sz w:val="26"/>
          <w:szCs w:val="26"/>
        </w:rPr>
      </w:pPr>
      <w:r w:rsidRPr="00B60284">
        <w:rPr>
          <w:rFonts w:eastAsia="Calibri"/>
          <w:sz w:val="26"/>
          <w:szCs w:val="26"/>
        </w:rPr>
        <w:t xml:space="preserve">Within the next few weeks, an interviewer from NORC at the University of Chicago will be calling you to ask you to take part in a special telephone survey related to the coronavirus (COVID-19) pandemic. We have selected you because of your recent participation in the Medicare Current Beneficiary Survey. </w:t>
      </w:r>
    </w:p>
    <w:p w:rsidRPr="00B60284" w:rsidR="00B60284" w:rsidP="00B60284" w:rsidRDefault="00B60284" w14:paraId="76844240" w14:textId="77777777">
      <w:pPr>
        <w:spacing w:line="240" w:lineRule="auto"/>
        <w:rPr>
          <w:rFonts w:eastAsia="Calibri"/>
          <w:sz w:val="26"/>
          <w:szCs w:val="26"/>
        </w:rPr>
      </w:pPr>
      <w:r w:rsidRPr="00B60284">
        <w:rPr>
          <w:rFonts w:eastAsia="Calibri"/>
          <w:sz w:val="26"/>
          <w:szCs w:val="26"/>
        </w:rPr>
        <w:t xml:space="preserve">The interviewer will ask you a short set of questions about your experiences during the coronavirus outbreak. The telephone survey will take about 15 minutes of your time.  </w:t>
      </w:r>
    </w:p>
    <w:p w:rsidRPr="00B60284" w:rsidR="00B60284" w:rsidP="00B60284" w:rsidRDefault="00B60284" w14:paraId="4AEE864A" w14:textId="77777777">
      <w:pPr>
        <w:spacing w:line="240" w:lineRule="auto"/>
        <w:rPr>
          <w:rFonts w:eastAsia="Calibri"/>
          <w:sz w:val="26"/>
          <w:szCs w:val="26"/>
        </w:rPr>
      </w:pPr>
      <w:r w:rsidRPr="00B60284">
        <w:rPr>
          <w:rFonts w:eastAsia="Calibri"/>
          <w:sz w:val="26"/>
          <w:szCs w:val="26"/>
        </w:rPr>
        <w:t>Your participation in this special survey is your choice. Your Medicare benefits cannot be affected in any way by your decision to participate or the answers you provide, and your information will be kept private to the extent permitted by law, as prescribed by the Federal Privacy Act of 1974.</w:t>
      </w:r>
    </w:p>
    <w:p w:rsidRPr="00B60284" w:rsidR="00B60284" w:rsidP="00B60284" w:rsidRDefault="00B60284" w14:paraId="3BA2943C" w14:textId="77777777">
      <w:pPr>
        <w:spacing w:line="240" w:lineRule="auto"/>
        <w:rPr>
          <w:rFonts w:eastAsia="Calibri"/>
          <w:sz w:val="26"/>
          <w:szCs w:val="26"/>
        </w:rPr>
      </w:pPr>
      <w:r w:rsidRPr="00B60284">
        <w:rPr>
          <w:rFonts w:eastAsia="Calibri"/>
          <w:sz w:val="26"/>
          <w:szCs w:val="26"/>
        </w:rPr>
        <w:t xml:space="preserve">If you have any questions, please call NORC toll-free at 1-877-389-3429, or email </w:t>
      </w:r>
      <w:r w:rsidRPr="00B60284">
        <w:rPr>
          <w:rFonts w:eastAsia="Calibri"/>
          <w:sz w:val="26"/>
          <w:szCs w:val="26"/>
          <w:u w:val="single"/>
        </w:rPr>
        <w:t>mcbs@norc.org</w:t>
      </w:r>
      <w:r w:rsidRPr="00B60284">
        <w:rPr>
          <w:rFonts w:eastAsia="Calibri"/>
          <w:sz w:val="26"/>
          <w:szCs w:val="26"/>
        </w:rPr>
        <w:t xml:space="preserve">. If it would be more convenient for you to set up an appointment for your interview, please call or email us. </w:t>
      </w:r>
    </w:p>
    <w:p w:rsidRPr="00B60284" w:rsidR="00B60284" w:rsidP="00B60284" w:rsidRDefault="00B60284" w14:paraId="671D82FC" w14:textId="77777777">
      <w:pPr>
        <w:spacing w:line="240" w:lineRule="auto"/>
        <w:rPr>
          <w:rFonts w:eastAsia="Calibri"/>
          <w:noProof/>
          <w:sz w:val="26"/>
          <w:szCs w:val="26"/>
        </w:rPr>
      </w:pPr>
      <w:r w:rsidRPr="00B60284">
        <w:rPr>
          <w:rFonts w:eastAsia="Calibri"/>
          <w:sz w:val="26"/>
          <w:szCs w:val="26"/>
          <w:shd w:val="clear" w:color="auto" w:fill="FFFFFF"/>
        </w:rPr>
        <w:t>We know many Medicare beneficiaries are concerned about the spread of coronavirus and the threat it poses to their well-being</w:t>
      </w:r>
      <w:r w:rsidRPr="00B60284">
        <w:rPr>
          <w:rFonts w:eastAsia="Calibri"/>
          <w:sz w:val="26"/>
          <w:szCs w:val="26"/>
        </w:rPr>
        <w:t>. I hope you will be able to help us with this important project.</w:t>
      </w:r>
    </w:p>
    <w:p w:rsidRPr="00B60284" w:rsidR="00B60284" w:rsidP="00B60284" w:rsidRDefault="00B60284" w14:paraId="7236D86F" w14:textId="77777777">
      <w:pPr>
        <w:spacing w:line="240" w:lineRule="auto"/>
        <w:rPr>
          <w:rFonts w:eastAsia="Calibri"/>
          <w:noProof/>
          <w:sz w:val="26"/>
          <w:szCs w:val="26"/>
        </w:rPr>
      </w:pPr>
      <w:r w:rsidRPr="00B60284">
        <w:rPr>
          <w:rFonts w:eastAsia="Calibri"/>
          <w:noProof/>
          <w:sz w:val="26"/>
          <w:szCs w:val="26"/>
        </w:rPr>
        <w:drawing>
          <wp:inline distT="0" distB="0" distL="0" distR="0" wp14:anchorId="67C00313" wp14:editId="4C42DA73">
            <wp:extent cx="2190750" cy="352425"/>
            <wp:effectExtent l="0" t="0" r="0" b="9525"/>
            <wp:docPr id="1" name="Picture 1" descr="This image includes the signature of Debra Reed Gillette" title="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inline>
        </w:drawing>
      </w:r>
    </w:p>
    <w:p w:rsidRPr="00B60284" w:rsidR="00B60284" w:rsidP="00B60284" w:rsidRDefault="00B60284" w14:paraId="3D1A00D4" w14:textId="77777777">
      <w:pPr>
        <w:spacing w:line="240" w:lineRule="auto"/>
        <w:rPr>
          <w:rFonts w:eastAsia="Calibri"/>
          <w:sz w:val="26"/>
          <w:szCs w:val="26"/>
        </w:rPr>
      </w:pPr>
      <w:r w:rsidRPr="00B60284">
        <w:rPr>
          <w:rFonts w:eastAsia="Calibri"/>
          <w:noProof/>
          <w:sz w:val="26"/>
          <w:szCs w:val="26"/>
        </w:rPr>
        <w:t>Debra Reed-Gillette, Director</w:t>
      </w:r>
    </w:p>
    <w:p w:rsidRPr="00B60284" w:rsidR="00B60284" w:rsidP="00B60284" w:rsidRDefault="00B60284" w14:paraId="299E8B13" w14:textId="77777777">
      <w:pPr>
        <w:tabs>
          <w:tab w:val="left" w:pos="8025"/>
        </w:tabs>
        <w:spacing w:after="0" w:line="240" w:lineRule="auto"/>
        <w:rPr>
          <w:rFonts w:eastAsia="Calibri"/>
          <w:sz w:val="26"/>
          <w:szCs w:val="26"/>
        </w:rPr>
      </w:pPr>
      <w:r w:rsidRPr="00B60284">
        <w:rPr>
          <w:rFonts w:eastAsia="Calibri"/>
          <w:sz w:val="26"/>
          <w:szCs w:val="26"/>
        </w:rPr>
        <w:t>Medicare Current Beneficiary Survey</w:t>
      </w:r>
    </w:p>
    <w:p w:rsidRPr="00B60284" w:rsidR="00B7116D" w:rsidP="00B60284" w:rsidRDefault="00B60284" w14:paraId="50840EAF" w14:textId="4CEBA721">
      <w:pPr>
        <w:tabs>
          <w:tab w:val="left" w:pos="8025"/>
        </w:tabs>
        <w:spacing w:after="0" w:line="240" w:lineRule="auto"/>
        <w:rPr>
          <w:rFonts w:eastAsia="Calibri"/>
          <w:sz w:val="26"/>
          <w:szCs w:val="26"/>
        </w:rPr>
      </w:pPr>
      <w:r w:rsidRPr="00B60284">
        <w:rPr>
          <w:rFonts w:eastAsia="Calibri"/>
          <w:sz w:val="26"/>
          <w:szCs w:val="26"/>
        </w:rPr>
        <w:t>Centers for Medicare &amp; Medicaid Services</w:t>
      </w:r>
    </w:p>
    <w:p w:rsidR="00B60284" w:rsidRDefault="00B60284" w14:paraId="0ACB2A6C" w14:textId="77777777">
      <w:pPr>
        <w:spacing w:after="200" w:line="276" w:lineRule="auto"/>
        <w:sectPr w:rsidR="00B60284" w:rsidSect="00D85344">
          <w:footerReference w:type="default" r:id="rId16"/>
          <w:endnotePr>
            <w:numFmt w:val="decimal"/>
          </w:endnotePr>
          <w:pgSz w:w="12240" w:h="15840"/>
          <w:pgMar w:top="1440" w:right="1440" w:bottom="1440" w:left="1440" w:header="720" w:footer="720" w:gutter="0"/>
          <w:pgNumType w:start="1"/>
          <w:cols w:space="720"/>
          <w:docGrid w:linePitch="360"/>
        </w:sectPr>
      </w:pPr>
    </w:p>
    <w:p w:rsidR="003E4A69" w:rsidP="00B60284" w:rsidRDefault="007C3726" w14:paraId="1BEC5937" w14:textId="07776D9D">
      <w:pPr>
        <w:pStyle w:val="Heading2"/>
        <w:spacing w:after="0"/>
      </w:pPr>
      <w:bookmarkStart w:name="_Toc61980047" w:id="37"/>
      <w:r>
        <w:lastRenderedPageBreak/>
        <w:t>A</w:t>
      </w:r>
      <w:r w:rsidR="003F18F5">
        <w:t>ppendix</w:t>
      </w:r>
      <w:r w:rsidR="00EF7809">
        <w:t xml:space="preserve"> </w:t>
      </w:r>
      <w:r w:rsidR="002D21C4">
        <w:t>B</w:t>
      </w:r>
      <w:r w:rsidR="00EF7809">
        <w:t xml:space="preserve">: </w:t>
      </w:r>
      <w:bookmarkEnd w:id="9"/>
      <w:r w:rsidR="004A5060">
        <w:t>Questionnaire Specifications</w:t>
      </w:r>
      <w:bookmarkEnd w:id="37"/>
    </w:p>
    <w:p w:rsidRPr="00DA670F" w:rsidR="00B60284" w:rsidP="00B60284" w:rsidRDefault="00B60284" w14:paraId="15AD25F4" w14:textId="77777777">
      <w:pPr>
        <w:spacing w:after="0"/>
        <w:rPr>
          <w:b/>
          <w:color w:val="FF0000"/>
          <w:sz w:val="20"/>
          <w:szCs w:val="20"/>
        </w:rPr>
      </w:pPr>
    </w:p>
    <w:tbl>
      <w:tblPr>
        <w:tblStyle w:val="TableGrid"/>
        <w:tblW w:w="11155" w:type="dxa"/>
        <w:tblLayout w:type="fixed"/>
        <w:tblLook w:val="04A0" w:firstRow="1" w:lastRow="0" w:firstColumn="1" w:lastColumn="0" w:noHBand="0" w:noVBand="1"/>
        <w:tblCaption w:val="Questionnaire Specifications"/>
        <w:tblDescription w:val="Table contains the questionnaire specifications."/>
      </w:tblPr>
      <w:tblGrid>
        <w:gridCol w:w="2065"/>
        <w:gridCol w:w="4140"/>
        <w:gridCol w:w="2340"/>
        <w:gridCol w:w="2610"/>
      </w:tblGrid>
      <w:tr w:rsidRPr="00AE16E1" w:rsidR="00B60284" w:rsidTr="00DD4FAB" w14:paraId="39372602" w14:textId="77777777">
        <w:trPr>
          <w:cantSplit/>
          <w:tblHeader/>
        </w:trPr>
        <w:tc>
          <w:tcPr>
            <w:tcW w:w="2065" w:type="dxa"/>
          </w:tcPr>
          <w:p w:rsidRPr="00AE16E1" w:rsidR="00B60284" w:rsidP="00B60284" w:rsidRDefault="00B60284" w14:paraId="2E95B8F0" w14:textId="77777777">
            <w:pPr>
              <w:spacing w:after="0"/>
              <w:rPr>
                <w:rFonts w:cstheme="minorHAnsi"/>
                <w:b/>
                <w:sz w:val="24"/>
                <w:szCs w:val="24"/>
              </w:rPr>
            </w:pPr>
            <w:r w:rsidRPr="00AE16E1">
              <w:rPr>
                <w:rFonts w:cstheme="minorHAnsi"/>
                <w:b/>
                <w:sz w:val="24"/>
                <w:szCs w:val="24"/>
              </w:rPr>
              <w:t>Var Name</w:t>
            </w:r>
          </w:p>
        </w:tc>
        <w:tc>
          <w:tcPr>
            <w:tcW w:w="4140" w:type="dxa"/>
          </w:tcPr>
          <w:p w:rsidRPr="00AE16E1" w:rsidR="00B60284" w:rsidP="00B60284" w:rsidRDefault="00B60284" w14:paraId="40E4AAFA" w14:textId="77777777">
            <w:pPr>
              <w:spacing w:after="0"/>
              <w:rPr>
                <w:rFonts w:cstheme="minorHAnsi"/>
                <w:b/>
                <w:sz w:val="24"/>
                <w:szCs w:val="24"/>
              </w:rPr>
            </w:pPr>
            <w:r w:rsidRPr="00AE16E1">
              <w:rPr>
                <w:rFonts w:cstheme="minorHAnsi"/>
                <w:b/>
                <w:sz w:val="24"/>
                <w:szCs w:val="24"/>
              </w:rPr>
              <w:t>Question Text/Description</w:t>
            </w:r>
          </w:p>
        </w:tc>
        <w:tc>
          <w:tcPr>
            <w:tcW w:w="2340" w:type="dxa"/>
          </w:tcPr>
          <w:p w:rsidRPr="00AE16E1" w:rsidR="00B60284" w:rsidP="00B60284" w:rsidRDefault="00B60284" w14:paraId="1F7FFFDB" w14:textId="77777777">
            <w:pPr>
              <w:spacing w:after="0"/>
              <w:rPr>
                <w:rFonts w:cstheme="minorHAnsi"/>
                <w:b/>
                <w:sz w:val="24"/>
                <w:szCs w:val="24"/>
              </w:rPr>
            </w:pPr>
            <w:r w:rsidRPr="00AE16E1">
              <w:rPr>
                <w:rFonts w:cstheme="minorHAnsi"/>
                <w:b/>
                <w:sz w:val="24"/>
                <w:szCs w:val="24"/>
              </w:rPr>
              <w:t>Response Options</w:t>
            </w:r>
          </w:p>
        </w:tc>
        <w:tc>
          <w:tcPr>
            <w:tcW w:w="2610" w:type="dxa"/>
          </w:tcPr>
          <w:p w:rsidRPr="00AE16E1" w:rsidR="00B60284" w:rsidP="00B60284" w:rsidRDefault="00B60284" w14:paraId="0C872F88" w14:textId="77777777">
            <w:pPr>
              <w:spacing w:after="0"/>
              <w:rPr>
                <w:rFonts w:cstheme="minorHAnsi"/>
                <w:b/>
                <w:sz w:val="24"/>
                <w:szCs w:val="24"/>
              </w:rPr>
            </w:pPr>
            <w:r w:rsidRPr="00AE16E1">
              <w:rPr>
                <w:rFonts w:cstheme="minorHAnsi"/>
                <w:b/>
                <w:sz w:val="24"/>
                <w:szCs w:val="24"/>
              </w:rPr>
              <w:t>Routing</w:t>
            </w:r>
          </w:p>
        </w:tc>
      </w:tr>
      <w:tr w:rsidRPr="00AE16E1" w:rsidR="00B60284" w:rsidTr="00DD4FAB" w14:paraId="3C278281" w14:textId="77777777">
        <w:trPr>
          <w:cantSplit/>
        </w:trPr>
        <w:tc>
          <w:tcPr>
            <w:tcW w:w="2065" w:type="dxa"/>
          </w:tcPr>
          <w:p w:rsidRPr="00AE16E1" w:rsidR="00B60284" w:rsidP="00B60284" w:rsidRDefault="00B60284" w14:paraId="13B9FE02" w14:textId="77777777">
            <w:pPr>
              <w:spacing w:after="0"/>
              <w:rPr>
                <w:rFonts w:cstheme="minorHAnsi"/>
                <w:sz w:val="24"/>
                <w:szCs w:val="24"/>
              </w:rPr>
            </w:pPr>
            <w:r w:rsidRPr="00AE16E1">
              <w:rPr>
                <w:rFonts w:cstheme="minorHAnsi"/>
                <w:sz w:val="24"/>
                <w:szCs w:val="24"/>
              </w:rPr>
              <w:t>QUEXLANG</w:t>
            </w:r>
          </w:p>
        </w:tc>
        <w:tc>
          <w:tcPr>
            <w:tcW w:w="4140" w:type="dxa"/>
          </w:tcPr>
          <w:p w:rsidRPr="00AE16E1" w:rsidR="00B60284" w:rsidP="00B60284" w:rsidRDefault="00B60284" w14:paraId="6152600D" w14:textId="77777777">
            <w:pPr>
              <w:spacing w:after="0"/>
              <w:rPr>
                <w:rFonts w:cstheme="minorHAnsi"/>
                <w:sz w:val="24"/>
                <w:szCs w:val="24"/>
              </w:rPr>
            </w:pPr>
            <w:r w:rsidRPr="00AE16E1">
              <w:rPr>
                <w:rFonts w:cstheme="minorHAnsi"/>
                <w:sz w:val="24"/>
                <w:szCs w:val="24"/>
              </w:rPr>
              <w:t>PLEASE SELECT THE LANGUAGE IN WHICH YOU WOULD LIKE TO CONDUCT THE INTERVIEW.</w:t>
            </w:r>
          </w:p>
          <w:p w:rsidRPr="00AE16E1" w:rsidR="00B60284" w:rsidP="00B60284" w:rsidRDefault="00B60284" w14:paraId="303BBDF2" w14:textId="77777777">
            <w:pPr>
              <w:spacing w:after="0"/>
              <w:rPr>
                <w:rFonts w:cstheme="minorHAnsi"/>
                <w:sz w:val="24"/>
                <w:szCs w:val="24"/>
              </w:rPr>
            </w:pPr>
          </w:p>
        </w:tc>
        <w:tc>
          <w:tcPr>
            <w:tcW w:w="2340" w:type="dxa"/>
          </w:tcPr>
          <w:p w:rsidRPr="00AE16E1" w:rsidR="00B60284" w:rsidP="00B60284" w:rsidRDefault="00B60284" w14:paraId="7EF2C3FA" w14:textId="77777777">
            <w:pPr>
              <w:spacing w:after="0"/>
              <w:rPr>
                <w:rFonts w:cstheme="minorHAnsi"/>
                <w:sz w:val="24"/>
                <w:szCs w:val="24"/>
              </w:rPr>
            </w:pPr>
            <w:r w:rsidRPr="00AE16E1">
              <w:rPr>
                <w:rFonts w:cstheme="minorHAnsi"/>
                <w:sz w:val="24"/>
                <w:szCs w:val="24"/>
              </w:rPr>
              <w:t xml:space="preserve">(01) ENGLISH </w:t>
            </w:r>
          </w:p>
          <w:p w:rsidRPr="00AE16E1" w:rsidR="00B60284" w:rsidP="00B60284" w:rsidRDefault="00B60284" w14:paraId="42555092" w14:textId="77777777">
            <w:pPr>
              <w:spacing w:after="0"/>
              <w:rPr>
                <w:rFonts w:cstheme="minorHAnsi"/>
                <w:sz w:val="24"/>
                <w:szCs w:val="24"/>
              </w:rPr>
            </w:pPr>
            <w:r w:rsidRPr="00AE16E1">
              <w:rPr>
                <w:rFonts w:cstheme="minorHAnsi"/>
                <w:sz w:val="24"/>
                <w:szCs w:val="24"/>
              </w:rPr>
              <w:t>(02) SPANISH</w:t>
            </w:r>
          </w:p>
          <w:p w:rsidRPr="00AE16E1" w:rsidR="00B60284" w:rsidP="00B60284" w:rsidRDefault="00B60284" w14:paraId="5E00C987" w14:textId="77777777">
            <w:pPr>
              <w:spacing w:after="0"/>
              <w:rPr>
                <w:rFonts w:cstheme="minorHAnsi"/>
                <w:sz w:val="24"/>
                <w:szCs w:val="24"/>
              </w:rPr>
            </w:pPr>
          </w:p>
        </w:tc>
        <w:tc>
          <w:tcPr>
            <w:tcW w:w="2610" w:type="dxa"/>
          </w:tcPr>
          <w:p w:rsidRPr="00AE16E1" w:rsidR="00B60284" w:rsidP="00B60284" w:rsidRDefault="00B60284" w14:paraId="5F402DBD"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01021840" w14:textId="77777777">
        <w:trPr>
          <w:cantSplit/>
        </w:trPr>
        <w:tc>
          <w:tcPr>
            <w:tcW w:w="2065" w:type="dxa"/>
          </w:tcPr>
          <w:p w:rsidRPr="00AE16E1" w:rsidR="00B60284" w:rsidP="00B60284" w:rsidRDefault="00B60284" w14:paraId="52C65658" w14:textId="77777777">
            <w:pPr>
              <w:spacing w:after="0"/>
              <w:rPr>
                <w:rFonts w:cstheme="minorHAnsi"/>
                <w:sz w:val="24"/>
                <w:szCs w:val="24"/>
              </w:rPr>
            </w:pPr>
            <w:r>
              <w:rPr>
                <w:rFonts w:cstheme="minorHAnsi"/>
                <w:sz w:val="24"/>
                <w:szCs w:val="24"/>
              </w:rPr>
              <w:t>INTRO1</w:t>
            </w:r>
          </w:p>
        </w:tc>
        <w:tc>
          <w:tcPr>
            <w:tcW w:w="4140" w:type="dxa"/>
          </w:tcPr>
          <w:p w:rsidRPr="00AE16E1" w:rsidR="00B60284" w:rsidP="00B60284" w:rsidRDefault="00B60284" w14:paraId="1DEB52C0" w14:textId="77777777">
            <w:pPr>
              <w:spacing w:after="0"/>
              <w:rPr>
                <w:rFonts w:cstheme="minorHAnsi"/>
                <w:sz w:val="24"/>
                <w:szCs w:val="24"/>
              </w:rPr>
            </w:pPr>
            <w:r>
              <w:rPr>
                <w:rFonts w:cstheme="minorHAnsi"/>
                <w:sz w:val="24"/>
                <w:szCs w:val="24"/>
              </w:rPr>
              <w:t xml:space="preserve">Thank you for agreeing to participate in this short survey about your experiences during the coronavirus outbreak. </w:t>
            </w:r>
          </w:p>
        </w:tc>
        <w:tc>
          <w:tcPr>
            <w:tcW w:w="2340" w:type="dxa"/>
          </w:tcPr>
          <w:p w:rsidRPr="00AE16E1" w:rsidR="00B60284" w:rsidP="00B60284" w:rsidRDefault="00B60284" w14:paraId="67D24EFD" w14:textId="77777777">
            <w:pPr>
              <w:spacing w:after="0"/>
              <w:rPr>
                <w:rFonts w:cstheme="minorHAnsi"/>
                <w:sz w:val="24"/>
                <w:szCs w:val="24"/>
              </w:rPr>
            </w:pPr>
            <w:r>
              <w:rPr>
                <w:rFonts w:cstheme="minorHAnsi"/>
                <w:sz w:val="24"/>
                <w:szCs w:val="24"/>
              </w:rPr>
              <w:t xml:space="preserve">(01) </w:t>
            </w:r>
            <w:r w:rsidRPr="000211D0">
              <w:rPr>
                <w:rFonts w:cstheme="minorHAnsi"/>
                <w:sz w:val="24"/>
                <w:szCs w:val="24"/>
              </w:rPr>
              <w:t>CONTINUE</w:t>
            </w:r>
          </w:p>
        </w:tc>
        <w:tc>
          <w:tcPr>
            <w:tcW w:w="2610" w:type="dxa"/>
          </w:tcPr>
          <w:p w:rsidRPr="00AE16E1" w:rsidR="00B60284" w:rsidP="00B60284" w:rsidRDefault="00B60284" w14:paraId="0A2D2571"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30586D60" w14:textId="77777777">
        <w:trPr>
          <w:cantSplit/>
        </w:trPr>
        <w:tc>
          <w:tcPr>
            <w:tcW w:w="2065" w:type="dxa"/>
          </w:tcPr>
          <w:p w:rsidRPr="00AE16E1" w:rsidR="00B60284" w:rsidP="00B60284" w:rsidRDefault="00B60284" w14:paraId="48690B91" w14:textId="77777777">
            <w:pPr>
              <w:spacing w:after="0"/>
              <w:rPr>
                <w:rFonts w:cstheme="minorHAnsi"/>
                <w:sz w:val="24"/>
                <w:szCs w:val="24"/>
              </w:rPr>
            </w:pPr>
            <w:r w:rsidRPr="00AE16E1">
              <w:rPr>
                <w:rFonts w:cstheme="minorHAnsi"/>
                <w:sz w:val="24"/>
                <w:szCs w:val="24"/>
              </w:rPr>
              <w:t>ATDOOR</w:t>
            </w:r>
          </w:p>
        </w:tc>
        <w:tc>
          <w:tcPr>
            <w:tcW w:w="4140" w:type="dxa"/>
          </w:tcPr>
          <w:p w:rsidRPr="00AE16E1" w:rsidR="00B60284" w:rsidP="00B60284" w:rsidRDefault="00B60284" w14:paraId="00ED9BFD" w14:textId="77777777">
            <w:pPr>
              <w:spacing w:after="0"/>
              <w:rPr>
                <w:rFonts w:cstheme="minorHAnsi"/>
                <w:sz w:val="24"/>
                <w:szCs w:val="24"/>
              </w:rPr>
            </w:pPr>
            <w:r w:rsidRPr="00AE16E1">
              <w:rPr>
                <w:rFonts w:cstheme="minorHAnsi"/>
                <w:sz w:val="24"/>
                <w:szCs w:val="24"/>
              </w:rPr>
              <w:t>All survey information will be kept private to the extent permitted by law, as prescribed by the Privacy Act of 1974.</w:t>
            </w:r>
          </w:p>
          <w:p w:rsidR="00B60284" w:rsidP="00B60284" w:rsidRDefault="00B60284" w14:paraId="3685DD7A" w14:textId="77777777">
            <w:pPr>
              <w:spacing w:after="0"/>
              <w:rPr>
                <w:rFonts w:cstheme="minorHAnsi"/>
                <w:sz w:val="24"/>
                <w:szCs w:val="24"/>
              </w:rPr>
            </w:pPr>
            <w:r w:rsidRPr="00AE16E1">
              <w:rPr>
                <w:rFonts w:cstheme="minorHAnsi"/>
                <w:sz w:val="24"/>
                <w:szCs w:val="24"/>
              </w:rPr>
              <w:t>Medicare benefits will not be affected in any way by survey responses or participation.</w:t>
            </w:r>
          </w:p>
          <w:p w:rsidRPr="00AE16E1" w:rsidR="00B60284" w:rsidP="00B60284" w:rsidRDefault="00B60284" w14:paraId="488E5D60" w14:textId="77777777">
            <w:pPr>
              <w:spacing w:after="0"/>
              <w:rPr>
                <w:rFonts w:cstheme="minorHAnsi"/>
                <w:sz w:val="24"/>
                <w:szCs w:val="24"/>
              </w:rPr>
            </w:pPr>
          </w:p>
          <w:p w:rsidRPr="00AE16E1" w:rsidR="00B60284" w:rsidP="00B60284" w:rsidRDefault="00B60284" w14:paraId="18A0F8D4" w14:textId="77777777">
            <w:pPr>
              <w:spacing w:after="0"/>
              <w:rPr>
                <w:rFonts w:cstheme="minorHAnsi"/>
                <w:sz w:val="24"/>
                <w:szCs w:val="24"/>
              </w:rPr>
            </w:pPr>
            <w:r w:rsidRPr="00AE16E1">
              <w:rPr>
                <w:rFonts w:cstheme="minorHAnsi"/>
                <w:sz w:val="24"/>
                <w:szCs w:val="24"/>
              </w:rPr>
              <w:t>REFER TO THE "AT-THE-DOOR" SHEET IF THE RESPONDENT NEEDS ADDITIONAL REASSURANCE</w:t>
            </w:r>
          </w:p>
        </w:tc>
        <w:tc>
          <w:tcPr>
            <w:tcW w:w="2340" w:type="dxa"/>
          </w:tcPr>
          <w:p w:rsidRPr="000211D0" w:rsidR="00B60284" w:rsidP="00B60284" w:rsidRDefault="00B60284" w14:paraId="7276A565" w14:textId="77777777">
            <w:pPr>
              <w:spacing w:after="0"/>
              <w:rPr>
                <w:rFonts w:cstheme="minorHAnsi"/>
                <w:sz w:val="24"/>
                <w:szCs w:val="24"/>
              </w:rPr>
            </w:pPr>
            <w:r>
              <w:rPr>
                <w:rFonts w:cstheme="minorHAnsi"/>
                <w:sz w:val="24"/>
                <w:szCs w:val="24"/>
              </w:rPr>
              <w:t xml:space="preserve">(01) </w:t>
            </w:r>
            <w:r w:rsidRPr="000211D0">
              <w:rPr>
                <w:rFonts w:cstheme="minorHAnsi"/>
                <w:sz w:val="24"/>
                <w:szCs w:val="24"/>
              </w:rPr>
              <w:t>CONTINUE</w:t>
            </w:r>
          </w:p>
        </w:tc>
        <w:tc>
          <w:tcPr>
            <w:tcW w:w="2610" w:type="dxa"/>
          </w:tcPr>
          <w:p w:rsidRPr="00AE16E1" w:rsidR="00B60284" w:rsidP="00B60284" w:rsidRDefault="00B60284" w14:paraId="4CB3FF5D"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624F1E18" w14:textId="77777777">
        <w:trPr>
          <w:cantSplit/>
        </w:trPr>
        <w:tc>
          <w:tcPr>
            <w:tcW w:w="2065" w:type="dxa"/>
          </w:tcPr>
          <w:p w:rsidRPr="00AE16E1" w:rsidR="00B60284" w:rsidP="00B60284" w:rsidRDefault="00B60284" w14:paraId="4B68C681" w14:textId="77777777">
            <w:pPr>
              <w:spacing w:after="0"/>
              <w:rPr>
                <w:rFonts w:cstheme="minorHAnsi"/>
                <w:sz w:val="24"/>
                <w:szCs w:val="24"/>
              </w:rPr>
            </w:pPr>
            <w:r w:rsidRPr="00AE16E1">
              <w:rPr>
                <w:rFonts w:cstheme="minorHAnsi"/>
                <w:sz w:val="24"/>
                <w:szCs w:val="24"/>
              </w:rPr>
              <w:t>VERIFYSP</w:t>
            </w:r>
          </w:p>
        </w:tc>
        <w:tc>
          <w:tcPr>
            <w:tcW w:w="4140" w:type="dxa"/>
          </w:tcPr>
          <w:p w:rsidRPr="0007760F" w:rsidR="00B60284" w:rsidP="00B60284" w:rsidRDefault="00B60284" w14:paraId="0D941969" w14:textId="77777777">
            <w:pPr>
              <w:spacing w:after="0"/>
              <w:rPr>
                <w:rFonts w:cstheme="minorHAnsi"/>
                <w:sz w:val="24"/>
                <w:szCs w:val="24"/>
              </w:rPr>
            </w:pPr>
            <w:r w:rsidRPr="0007760F">
              <w:rPr>
                <w:rFonts w:cstheme="minorHAnsi"/>
                <w:sz w:val="24"/>
                <w:szCs w:val="24"/>
              </w:rPr>
              <w:t>VERIFY THE SP’S NAME.  IS THE SP’S NAME CORRECT AND COMPLETE?</w:t>
            </w:r>
          </w:p>
          <w:p w:rsidRPr="0007760F" w:rsidR="00B60284" w:rsidP="00B60284" w:rsidRDefault="00B60284" w14:paraId="059F7CC2" w14:textId="77777777">
            <w:pPr>
              <w:spacing w:after="0"/>
              <w:rPr>
                <w:rFonts w:cstheme="minorHAnsi"/>
                <w:sz w:val="24"/>
                <w:szCs w:val="24"/>
              </w:rPr>
            </w:pPr>
          </w:p>
          <w:p w:rsidRPr="0007760F" w:rsidR="00B60284" w:rsidP="00B60284" w:rsidRDefault="00B60284" w14:paraId="5281C703" w14:textId="77777777">
            <w:pPr>
              <w:spacing w:after="0"/>
              <w:rPr>
                <w:rFonts w:cstheme="minorHAnsi"/>
                <w:sz w:val="24"/>
                <w:szCs w:val="24"/>
              </w:rPr>
            </w:pPr>
            <w:r w:rsidRPr="0007760F">
              <w:rPr>
                <w:rFonts w:cstheme="minorHAnsi"/>
                <w:sz w:val="24"/>
                <w:szCs w:val="24"/>
              </w:rPr>
              <w:t>FIRST NAME:  (SP'S FIRST NAME)</w:t>
            </w:r>
          </w:p>
          <w:p w:rsidRPr="0007760F" w:rsidR="00B60284" w:rsidP="00B60284" w:rsidRDefault="00B60284" w14:paraId="57BCA231" w14:textId="77777777">
            <w:pPr>
              <w:spacing w:after="0"/>
              <w:rPr>
                <w:rFonts w:cstheme="minorHAnsi"/>
                <w:sz w:val="24"/>
                <w:szCs w:val="24"/>
              </w:rPr>
            </w:pPr>
            <w:r w:rsidRPr="0007760F">
              <w:rPr>
                <w:rFonts w:cstheme="minorHAnsi"/>
                <w:sz w:val="24"/>
                <w:szCs w:val="24"/>
              </w:rPr>
              <w:t>MIDDLE INITIAL:  (SP'S MIDDLE INITIAL)</w:t>
            </w:r>
          </w:p>
          <w:p w:rsidRPr="0007760F" w:rsidR="00B60284" w:rsidP="00B60284" w:rsidRDefault="00B60284" w14:paraId="7AA72569" w14:textId="77777777">
            <w:pPr>
              <w:spacing w:after="0"/>
              <w:rPr>
                <w:rFonts w:cstheme="minorHAnsi"/>
                <w:sz w:val="24"/>
                <w:szCs w:val="24"/>
              </w:rPr>
            </w:pPr>
            <w:r w:rsidRPr="0007760F">
              <w:rPr>
                <w:rFonts w:cstheme="minorHAnsi"/>
                <w:sz w:val="24"/>
                <w:szCs w:val="24"/>
              </w:rPr>
              <w:t>LAST NAME:  (SP'S LAST NAME)</w:t>
            </w:r>
          </w:p>
        </w:tc>
        <w:tc>
          <w:tcPr>
            <w:tcW w:w="2340" w:type="dxa"/>
          </w:tcPr>
          <w:p w:rsidRPr="00AE16E1" w:rsidR="00B60284" w:rsidP="00B60284" w:rsidRDefault="00B60284" w14:paraId="795337C2" w14:textId="77777777">
            <w:pPr>
              <w:spacing w:after="0"/>
              <w:rPr>
                <w:rFonts w:cstheme="minorHAnsi"/>
                <w:sz w:val="24"/>
                <w:szCs w:val="24"/>
              </w:rPr>
            </w:pPr>
            <w:r>
              <w:rPr>
                <w:rFonts w:cstheme="minorHAnsi"/>
                <w:sz w:val="24"/>
                <w:szCs w:val="24"/>
              </w:rPr>
              <w:t xml:space="preserve">(01) </w:t>
            </w:r>
            <w:r w:rsidRPr="00AE16E1">
              <w:rPr>
                <w:rFonts w:cstheme="minorHAnsi"/>
                <w:sz w:val="24"/>
                <w:szCs w:val="24"/>
              </w:rPr>
              <w:t>YES</w:t>
            </w:r>
          </w:p>
          <w:p w:rsidRPr="00AE16E1" w:rsidR="00B60284" w:rsidP="00B60284" w:rsidRDefault="00B60284" w14:paraId="088F0F2E" w14:textId="77777777">
            <w:pPr>
              <w:spacing w:after="0"/>
              <w:rPr>
                <w:rFonts w:cstheme="minorHAnsi"/>
                <w:sz w:val="24"/>
                <w:szCs w:val="24"/>
              </w:rPr>
            </w:pPr>
            <w:r w:rsidRPr="00AE16E1">
              <w:rPr>
                <w:rFonts w:cstheme="minorHAnsi"/>
                <w:sz w:val="24"/>
                <w:szCs w:val="24"/>
              </w:rPr>
              <w:t>(02) NO</w:t>
            </w:r>
          </w:p>
        </w:tc>
        <w:tc>
          <w:tcPr>
            <w:tcW w:w="2610" w:type="dxa"/>
          </w:tcPr>
          <w:p w:rsidR="00B60284" w:rsidP="00B60284" w:rsidRDefault="00B60284" w14:paraId="73461B5E" w14:textId="77777777">
            <w:pPr>
              <w:spacing w:after="0"/>
              <w:rPr>
                <w:rFonts w:cstheme="minorHAnsi"/>
                <w:sz w:val="24"/>
                <w:szCs w:val="24"/>
              </w:rPr>
            </w:pPr>
            <w:r>
              <w:rPr>
                <w:rFonts w:cstheme="minorHAnsi"/>
                <w:sz w:val="24"/>
                <w:szCs w:val="24"/>
              </w:rPr>
              <w:t>(01) SPAISTATUS</w:t>
            </w:r>
          </w:p>
          <w:p w:rsidRPr="00AE16E1" w:rsidR="00B60284" w:rsidP="00B60284" w:rsidRDefault="00B60284" w14:paraId="6394E62C" w14:textId="77777777">
            <w:pPr>
              <w:spacing w:after="0"/>
              <w:rPr>
                <w:rFonts w:cstheme="minorHAnsi"/>
                <w:sz w:val="24"/>
                <w:szCs w:val="24"/>
              </w:rPr>
            </w:pPr>
            <w:r>
              <w:rPr>
                <w:rFonts w:cstheme="minorHAnsi"/>
                <w:sz w:val="24"/>
                <w:szCs w:val="24"/>
              </w:rPr>
              <w:t>(02) ROSTNAME</w:t>
            </w:r>
          </w:p>
        </w:tc>
      </w:tr>
      <w:tr w:rsidRPr="00AE16E1" w:rsidR="00B60284" w:rsidTr="00DD4FAB" w14:paraId="1D595A2E" w14:textId="77777777">
        <w:trPr>
          <w:cantSplit/>
        </w:trPr>
        <w:tc>
          <w:tcPr>
            <w:tcW w:w="2065" w:type="dxa"/>
          </w:tcPr>
          <w:p w:rsidRPr="00AE16E1" w:rsidR="00B60284" w:rsidP="00B60284" w:rsidRDefault="00B60284" w14:paraId="10425F14" w14:textId="77777777">
            <w:pPr>
              <w:spacing w:after="0"/>
              <w:rPr>
                <w:rFonts w:cstheme="minorHAnsi"/>
                <w:sz w:val="24"/>
                <w:szCs w:val="24"/>
              </w:rPr>
            </w:pPr>
            <w:r>
              <w:rPr>
                <w:rFonts w:cstheme="minorHAnsi"/>
                <w:sz w:val="24"/>
                <w:szCs w:val="24"/>
              </w:rPr>
              <w:t>ROSTNAME</w:t>
            </w:r>
          </w:p>
        </w:tc>
        <w:tc>
          <w:tcPr>
            <w:tcW w:w="4140" w:type="dxa"/>
          </w:tcPr>
          <w:p w:rsidR="00B60284" w:rsidP="00B60284" w:rsidRDefault="00B60284" w14:paraId="5D464C5E" w14:textId="77777777">
            <w:pPr>
              <w:spacing w:after="0"/>
              <w:rPr>
                <w:rFonts w:cstheme="minorHAnsi"/>
                <w:sz w:val="24"/>
                <w:szCs w:val="24"/>
              </w:rPr>
            </w:pPr>
            <w:r w:rsidRPr="005A13B6">
              <w:rPr>
                <w:rFonts w:cstheme="minorHAnsi"/>
                <w:sz w:val="24"/>
                <w:szCs w:val="24"/>
              </w:rPr>
              <w:t>MAKE ALL NECESSARY CORRECTIONS TO THE SP'S NAME.</w:t>
            </w:r>
          </w:p>
          <w:p w:rsidR="00B60284" w:rsidP="00B60284" w:rsidRDefault="00B60284" w14:paraId="6CECA4A3" w14:textId="77777777">
            <w:pPr>
              <w:spacing w:after="0"/>
              <w:rPr>
                <w:rFonts w:cstheme="minorHAnsi"/>
                <w:sz w:val="24"/>
                <w:szCs w:val="24"/>
              </w:rPr>
            </w:pPr>
          </w:p>
          <w:p w:rsidR="00B60284" w:rsidP="00B60284" w:rsidRDefault="00B60284" w14:paraId="4D74F009" w14:textId="77777777">
            <w:pPr>
              <w:spacing w:after="0"/>
              <w:rPr>
                <w:rFonts w:cstheme="minorHAnsi"/>
                <w:sz w:val="24"/>
                <w:szCs w:val="24"/>
              </w:rPr>
            </w:pPr>
            <w:r>
              <w:rPr>
                <w:rFonts w:cstheme="minorHAnsi"/>
                <w:sz w:val="24"/>
                <w:szCs w:val="24"/>
              </w:rPr>
              <w:t>FIRST NAME:</w:t>
            </w:r>
          </w:p>
          <w:p w:rsidR="00B60284" w:rsidP="00B60284" w:rsidRDefault="00B60284" w14:paraId="1A2955A0" w14:textId="77777777">
            <w:pPr>
              <w:spacing w:after="0"/>
              <w:rPr>
                <w:rFonts w:cstheme="minorHAnsi"/>
                <w:sz w:val="24"/>
                <w:szCs w:val="24"/>
              </w:rPr>
            </w:pPr>
          </w:p>
          <w:p w:rsidR="00B60284" w:rsidP="00B60284" w:rsidRDefault="00B60284" w14:paraId="3EC6921F" w14:textId="77777777">
            <w:pPr>
              <w:spacing w:after="0"/>
              <w:rPr>
                <w:rFonts w:cstheme="minorHAnsi"/>
                <w:sz w:val="24"/>
                <w:szCs w:val="24"/>
              </w:rPr>
            </w:pPr>
            <w:r>
              <w:rPr>
                <w:rFonts w:cstheme="minorHAnsi"/>
                <w:sz w:val="24"/>
                <w:szCs w:val="24"/>
              </w:rPr>
              <w:t>MIDDILE INITIAL:</w:t>
            </w:r>
          </w:p>
          <w:p w:rsidR="00B60284" w:rsidP="00B60284" w:rsidRDefault="00B60284" w14:paraId="62E09589" w14:textId="77777777">
            <w:pPr>
              <w:spacing w:after="0"/>
              <w:rPr>
                <w:rFonts w:cstheme="minorHAnsi"/>
                <w:sz w:val="24"/>
                <w:szCs w:val="24"/>
              </w:rPr>
            </w:pPr>
          </w:p>
          <w:p w:rsidRPr="0007760F" w:rsidR="00B60284" w:rsidP="00B60284" w:rsidRDefault="00B60284" w14:paraId="5CD5A6A6" w14:textId="77777777">
            <w:pPr>
              <w:spacing w:after="0"/>
              <w:rPr>
                <w:rFonts w:cstheme="minorHAnsi"/>
                <w:sz w:val="24"/>
                <w:szCs w:val="24"/>
              </w:rPr>
            </w:pPr>
            <w:r>
              <w:rPr>
                <w:rFonts w:cstheme="minorHAnsi"/>
                <w:sz w:val="24"/>
                <w:szCs w:val="24"/>
              </w:rPr>
              <w:t>LAST NAME</w:t>
            </w:r>
          </w:p>
        </w:tc>
        <w:tc>
          <w:tcPr>
            <w:tcW w:w="2340" w:type="dxa"/>
          </w:tcPr>
          <w:p w:rsidRPr="001A626F" w:rsidR="00B60284" w:rsidP="00B60284" w:rsidRDefault="00B60284" w14:paraId="0B670E24" w14:textId="77777777">
            <w:pPr>
              <w:spacing w:after="0"/>
              <w:rPr>
                <w:rFonts w:cstheme="minorHAnsi"/>
                <w:sz w:val="24"/>
                <w:szCs w:val="24"/>
              </w:rPr>
            </w:pPr>
            <w:r w:rsidRPr="00714FFF">
              <w:rPr>
                <w:rFonts w:cstheme="minorHAnsi"/>
                <w:sz w:val="24"/>
                <w:szCs w:val="24"/>
              </w:rPr>
              <w:t>(01</w:t>
            </w:r>
            <w:r>
              <w:rPr>
                <w:rFonts w:cstheme="minorHAnsi"/>
                <w:sz w:val="24"/>
                <w:szCs w:val="24"/>
              </w:rPr>
              <w:t xml:space="preserve">) </w:t>
            </w:r>
            <w:r w:rsidRPr="001A626F">
              <w:rPr>
                <w:rFonts w:cstheme="minorHAnsi"/>
                <w:sz w:val="24"/>
                <w:szCs w:val="24"/>
              </w:rPr>
              <w:t>CONTINUE</w:t>
            </w:r>
          </w:p>
        </w:tc>
        <w:tc>
          <w:tcPr>
            <w:tcW w:w="2610" w:type="dxa"/>
          </w:tcPr>
          <w:p w:rsidRPr="00AE16E1" w:rsidR="00B60284" w:rsidP="00B60284" w:rsidRDefault="00B60284" w14:paraId="0B963AC5" w14:textId="77777777">
            <w:pPr>
              <w:spacing w:after="0"/>
              <w:rPr>
                <w:rFonts w:cstheme="minorHAnsi"/>
                <w:sz w:val="24"/>
                <w:szCs w:val="24"/>
              </w:rPr>
            </w:pPr>
            <w:r>
              <w:rPr>
                <w:rFonts w:cstheme="minorHAnsi"/>
                <w:sz w:val="24"/>
                <w:szCs w:val="24"/>
              </w:rPr>
              <w:t>SPAISTATUS</w:t>
            </w:r>
          </w:p>
        </w:tc>
      </w:tr>
      <w:tr w:rsidRPr="00AE16E1" w:rsidR="00B60284" w:rsidTr="00DD4FAB" w14:paraId="23C323CA" w14:textId="77777777">
        <w:tc>
          <w:tcPr>
            <w:tcW w:w="2065" w:type="dxa"/>
          </w:tcPr>
          <w:p w:rsidR="00B60284" w:rsidP="00B60284" w:rsidRDefault="00B60284" w14:paraId="07E55C8C" w14:textId="77777777">
            <w:pPr>
              <w:spacing w:after="0"/>
              <w:rPr>
                <w:rFonts w:cstheme="minorHAnsi"/>
                <w:sz w:val="24"/>
                <w:szCs w:val="24"/>
              </w:rPr>
            </w:pPr>
            <w:r>
              <w:rPr>
                <w:rFonts w:cstheme="minorHAnsi"/>
                <w:sz w:val="24"/>
                <w:szCs w:val="24"/>
              </w:rPr>
              <w:t>SPAISTATUS</w:t>
            </w:r>
          </w:p>
        </w:tc>
        <w:tc>
          <w:tcPr>
            <w:tcW w:w="4140" w:type="dxa"/>
          </w:tcPr>
          <w:p w:rsidR="00B60284" w:rsidP="00B60284" w:rsidRDefault="00B60284" w14:paraId="051C256E" w14:textId="77777777">
            <w:pPr>
              <w:spacing w:after="0"/>
              <w:rPr>
                <w:rFonts w:cstheme="minorHAnsi"/>
                <w:sz w:val="24"/>
                <w:szCs w:val="24"/>
              </w:rPr>
            </w:pPr>
            <w:r>
              <w:rPr>
                <w:rFonts w:cstheme="minorHAnsi"/>
                <w:sz w:val="24"/>
                <w:szCs w:val="24"/>
              </w:rPr>
              <w:t xml:space="preserve">PLEASE INDICATE THE SP’S CURRENT STATUS. IF THE CASE IS A PROXY INTERVIEW AND YOU HAVEN’T TALKED ABOUT THE </w:t>
            </w:r>
            <w:r>
              <w:rPr>
                <w:rFonts w:cstheme="minorHAnsi"/>
                <w:sz w:val="24"/>
                <w:szCs w:val="24"/>
              </w:rPr>
              <w:lastRenderedPageBreak/>
              <w:t>SP’S VITAL STATUS, PROBE AT THIS TIME ABOUT WHETHER THE SP IS ALIVE OR DECEASED AND WHERE THE SP IS LOCATED.</w:t>
            </w:r>
          </w:p>
          <w:p w:rsidR="00B60284" w:rsidP="00B60284" w:rsidRDefault="00B60284" w14:paraId="23D493C7" w14:textId="77777777">
            <w:pPr>
              <w:spacing w:after="0"/>
              <w:rPr>
                <w:rFonts w:cstheme="minorHAnsi"/>
                <w:sz w:val="24"/>
                <w:szCs w:val="24"/>
              </w:rPr>
            </w:pPr>
          </w:p>
          <w:p w:rsidR="00B60284" w:rsidP="00B60284" w:rsidRDefault="00B60284" w14:paraId="2D35F038" w14:textId="77777777">
            <w:pPr>
              <w:spacing w:after="0"/>
              <w:rPr>
                <w:rFonts w:cstheme="minorHAnsi"/>
                <w:sz w:val="24"/>
                <w:szCs w:val="24"/>
              </w:rPr>
            </w:pPr>
            <w:r>
              <w:rPr>
                <w:rFonts w:cstheme="minorHAnsi"/>
                <w:sz w:val="24"/>
                <w:szCs w:val="24"/>
              </w:rPr>
              <w:t xml:space="preserve">WHEN WE REFER TO INSTITUTIONALIZED, WE ARE REFERRING TO THE MCBS DEFINITION OF A FACILITY. PLEASE REMEMBER THAT HOSPITALS ARE NOT FACILITIES UNDER THE MCBS DEFINITION SO SPS IN HOSPITALS SHOULD NOT BE CONSIDERED TO BE INSTITUTIONALIZED BELOW. </w:t>
            </w:r>
          </w:p>
          <w:p w:rsidR="00B60284" w:rsidP="00B60284" w:rsidRDefault="00B60284" w14:paraId="094D4D4B" w14:textId="77777777">
            <w:pPr>
              <w:spacing w:after="0"/>
              <w:rPr>
                <w:rFonts w:cstheme="minorHAnsi"/>
                <w:sz w:val="24"/>
                <w:szCs w:val="24"/>
              </w:rPr>
            </w:pPr>
          </w:p>
          <w:p w:rsidR="00B60284" w:rsidP="00B60284" w:rsidRDefault="00B60284" w14:paraId="759AEB84" w14:textId="77777777">
            <w:pPr>
              <w:spacing w:after="0"/>
              <w:rPr>
                <w:rFonts w:cstheme="minorHAnsi"/>
                <w:sz w:val="24"/>
                <w:szCs w:val="24"/>
              </w:rPr>
            </w:pPr>
            <w:r>
              <w:rPr>
                <w:rFonts w:cstheme="minorHAnsi"/>
                <w:sz w:val="24"/>
                <w:szCs w:val="24"/>
              </w:rPr>
              <w:t>FOR THE FULL MCBS DEFINITION OF A FACILITY</w:t>
            </w:r>
            <w:r w:rsidRPr="002427D5">
              <w:rPr>
                <w:rFonts w:cstheme="minorHAnsi"/>
                <w:sz w:val="24"/>
                <w:szCs w:val="24"/>
              </w:rPr>
              <w:t>, SEE THE “MCBS FACILITY DEFINITION” REFERENCE CARD.</w:t>
            </w:r>
          </w:p>
          <w:p w:rsidR="00B60284" w:rsidP="00B60284" w:rsidRDefault="00B60284" w14:paraId="534A2CC6" w14:textId="77777777">
            <w:pPr>
              <w:spacing w:after="0"/>
              <w:rPr>
                <w:rFonts w:cstheme="minorHAnsi"/>
                <w:sz w:val="24"/>
                <w:szCs w:val="24"/>
              </w:rPr>
            </w:pPr>
          </w:p>
          <w:p w:rsidRPr="005D4701" w:rsidR="00B60284" w:rsidP="00B60284" w:rsidRDefault="00B60284" w14:paraId="5FA491A7" w14:textId="77777777">
            <w:pPr>
              <w:spacing w:after="0"/>
              <w:rPr>
                <w:rFonts w:cstheme="minorHAnsi"/>
                <w:sz w:val="24"/>
                <w:szCs w:val="24"/>
              </w:rPr>
            </w:pPr>
            <w:r>
              <w:rPr>
                <w:rFonts w:cstheme="minorHAnsi"/>
                <w:sz w:val="24"/>
                <w:szCs w:val="24"/>
              </w:rPr>
              <w:t>IS THE SP CURRENTLY:</w:t>
            </w:r>
          </w:p>
        </w:tc>
        <w:tc>
          <w:tcPr>
            <w:tcW w:w="2340" w:type="dxa"/>
          </w:tcPr>
          <w:p w:rsidR="00B60284" w:rsidP="00B60284" w:rsidRDefault="00B60284" w14:paraId="477498D2" w14:textId="77777777">
            <w:pPr>
              <w:pStyle w:val="ListParagraph"/>
              <w:numPr>
                <w:ilvl w:val="0"/>
                <w:numId w:val="14"/>
              </w:numPr>
              <w:spacing w:after="0" w:line="240" w:lineRule="auto"/>
              <w:rPr>
                <w:rFonts w:cstheme="minorHAnsi"/>
                <w:sz w:val="24"/>
                <w:szCs w:val="24"/>
              </w:rPr>
            </w:pPr>
            <w:r>
              <w:rPr>
                <w:rFonts w:cstheme="minorHAnsi"/>
                <w:sz w:val="24"/>
                <w:szCs w:val="24"/>
              </w:rPr>
              <w:lastRenderedPageBreak/>
              <w:t xml:space="preserve"> ALIVE AND NOT INSTITUTIONALIZED</w:t>
            </w:r>
          </w:p>
          <w:p w:rsidR="00B60284" w:rsidP="00B60284" w:rsidRDefault="00B60284" w14:paraId="5F17925E" w14:textId="77777777">
            <w:pPr>
              <w:pStyle w:val="ListParagraph"/>
              <w:numPr>
                <w:ilvl w:val="0"/>
                <w:numId w:val="14"/>
              </w:numPr>
              <w:spacing w:after="0" w:line="240" w:lineRule="auto"/>
              <w:rPr>
                <w:rFonts w:cstheme="minorHAnsi"/>
                <w:sz w:val="24"/>
                <w:szCs w:val="24"/>
              </w:rPr>
            </w:pPr>
            <w:r>
              <w:rPr>
                <w:rFonts w:cstheme="minorHAnsi"/>
                <w:sz w:val="24"/>
                <w:szCs w:val="24"/>
              </w:rPr>
              <w:lastRenderedPageBreak/>
              <w:t xml:space="preserve"> ALIVE AND INSTITUTIONALIZED</w:t>
            </w:r>
          </w:p>
          <w:p w:rsidR="00B60284" w:rsidP="00B60284" w:rsidRDefault="00B60284" w14:paraId="26571770" w14:textId="77777777">
            <w:pPr>
              <w:pStyle w:val="ListParagraph"/>
              <w:numPr>
                <w:ilvl w:val="0"/>
                <w:numId w:val="14"/>
              </w:numPr>
              <w:spacing w:after="0" w:line="240" w:lineRule="auto"/>
              <w:rPr>
                <w:rFonts w:cstheme="minorHAnsi"/>
                <w:sz w:val="24"/>
                <w:szCs w:val="24"/>
              </w:rPr>
            </w:pPr>
            <w:r>
              <w:rPr>
                <w:rFonts w:cstheme="minorHAnsi"/>
                <w:sz w:val="24"/>
                <w:szCs w:val="24"/>
              </w:rPr>
              <w:t xml:space="preserve"> DECEASED – DIED IN COMMUNITY</w:t>
            </w:r>
          </w:p>
          <w:p w:rsidRPr="001458B6" w:rsidR="00B60284" w:rsidP="00B60284" w:rsidRDefault="00B60284" w14:paraId="762ADDC1" w14:textId="77777777">
            <w:pPr>
              <w:pStyle w:val="ListParagraph"/>
              <w:numPr>
                <w:ilvl w:val="0"/>
                <w:numId w:val="14"/>
              </w:numPr>
              <w:spacing w:after="0" w:line="240" w:lineRule="auto"/>
              <w:rPr>
                <w:rFonts w:cstheme="minorHAnsi"/>
                <w:sz w:val="24"/>
                <w:szCs w:val="24"/>
              </w:rPr>
            </w:pPr>
            <w:r w:rsidRPr="001458B6">
              <w:rPr>
                <w:rFonts w:cstheme="minorHAnsi"/>
                <w:sz w:val="24"/>
                <w:szCs w:val="24"/>
              </w:rPr>
              <w:t>DIED IN INSTITUTION</w:t>
            </w:r>
          </w:p>
        </w:tc>
        <w:tc>
          <w:tcPr>
            <w:tcW w:w="2610" w:type="dxa"/>
          </w:tcPr>
          <w:p w:rsidR="00B60284" w:rsidP="00B60284" w:rsidRDefault="00B60284" w14:paraId="658A2C8C" w14:textId="77777777">
            <w:pPr>
              <w:pStyle w:val="ListParagraph"/>
              <w:numPr>
                <w:ilvl w:val="0"/>
                <w:numId w:val="15"/>
              </w:numPr>
              <w:spacing w:after="0" w:line="240" w:lineRule="auto"/>
              <w:rPr>
                <w:rFonts w:cstheme="minorHAnsi"/>
                <w:sz w:val="24"/>
                <w:szCs w:val="24"/>
              </w:rPr>
            </w:pPr>
            <w:r>
              <w:rPr>
                <w:rFonts w:cstheme="minorHAnsi"/>
                <w:sz w:val="24"/>
                <w:szCs w:val="24"/>
              </w:rPr>
              <w:lastRenderedPageBreak/>
              <w:t>SPPROXY</w:t>
            </w:r>
          </w:p>
          <w:p w:rsidR="00B60284" w:rsidP="00B60284" w:rsidRDefault="00B60284" w14:paraId="00DBE562" w14:textId="77777777">
            <w:pPr>
              <w:pStyle w:val="ListParagraph"/>
              <w:numPr>
                <w:ilvl w:val="0"/>
                <w:numId w:val="15"/>
              </w:numPr>
              <w:spacing w:after="0" w:line="240" w:lineRule="auto"/>
              <w:rPr>
                <w:rFonts w:cstheme="minorHAnsi"/>
                <w:sz w:val="24"/>
                <w:szCs w:val="24"/>
              </w:rPr>
            </w:pPr>
            <w:r>
              <w:rPr>
                <w:rFonts w:cstheme="minorHAnsi"/>
                <w:sz w:val="24"/>
                <w:szCs w:val="24"/>
              </w:rPr>
              <w:t>INTHANK</w:t>
            </w:r>
          </w:p>
          <w:p w:rsidR="00B60284" w:rsidP="00B60284" w:rsidRDefault="00B60284" w14:paraId="0EFB9102" w14:textId="77777777">
            <w:pPr>
              <w:pStyle w:val="ListParagraph"/>
              <w:numPr>
                <w:ilvl w:val="0"/>
                <w:numId w:val="15"/>
              </w:numPr>
              <w:spacing w:after="0" w:line="240" w:lineRule="auto"/>
              <w:rPr>
                <w:rFonts w:cstheme="minorHAnsi"/>
                <w:sz w:val="24"/>
                <w:szCs w:val="24"/>
              </w:rPr>
            </w:pPr>
            <w:r>
              <w:rPr>
                <w:rFonts w:cstheme="minorHAnsi"/>
                <w:sz w:val="24"/>
                <w:szCs w:val="24"/>
              </w:rPr>
              <w:t>INTHANK</w:t>
            </w:r>
          </w:p>
          <w:p w:rsidR="00B60284" w:rsidP="00B60284" w:rsidRDefault="00B60284" w14:paraId="63F6BA3D" w14:textId="77777777">
            <w:pPr>
              <w:pStyle w:val="ListParagraph"/>
              <w:numPr>
                <w:ilvl w:val="0"/>
                <w:numId w:val="15"/>
              </w:numPr>
              <w:spacing w:after="0" w:line="240" w:lineRule="auto"/>
              <w:rPr>
                <w:rFonts w:cstheme="minorHAnsi"/>
                <w:sz w:val="24"/>
                <w:szCs w:val="24"/>
              </w:rPr>
            </w:pPr>
            <w:r>
              <w:rPr>
                <w:rFonts w:cstheme="minorHAnsi"/>
                <w:sz w:val="24"/>
                <w:szCs w:val="24"/>
              </w:rPr>
              <w:t>INTHANK</w:t>
            </w:r>
          </w:p>
          <w:p w:rsidR="003C2080" w:rsidP="00B60284" w:rsidRDefault="003C2080" w14:paraId="0B53AA91" w14:textId="71438241">
            <w:pPr>
              <w:spacing w:after="0"/>
              <w:rPr>
                <w:rFonts w:cstheme="minorHAnsi"/>
                <w:sz w:val="24"/>
                <w:szCs w:val="24"/>
              </w:rPr>
            </w:pPr>
          </w:p>
          <w:p w:rsidRPr="003C2080" w:rsidR="00B60284" w:rsidP="003C2080" w:rsidRDefault="00B60284" w14:paraId="45E8EE60" w14:textId="77777777">
            <w:pPr>
              <w:jc w:val="right"/>
              <w:rPr>
                <w:rFonts w:cstheme="minorHAnsi"/>
                <w:sz w:val="24"/>
                <w:szCs w:val="24"/>
              </w:rPr>
            </w:pPr>
          </w:p>
        </w:tc>
      </w:tr>
      <w:tr w:rsidRPr="00AE16E1" w:rsidR="00B60284" w:rsidTr="00DD4FAB" w14:paraId="7634B54A" w14:textId="77777777">
        <w:tc>
          <w:tcPr>
            <w:tcW w:w="2065" w:type="dxa"/>
          </w:tcPr>
          <w:p w:rsidR="00B60284" w:rsidP="00B60284" w:rsidRDefault="00B60284" w14:paraId="1040CF2F" w14:textId="77777777">
            <w:pPr>
              <w:spacing w:after="0"/>
              <w:rPr>
                <w:rFonts w:cstheme="minorHAnsi"/>
                <w:sz w:val="24"/>
                <w:szCs w:val="24"/>
              </w:rPr>
            </w:pPr>
            <w:r w:rsidRPr="001458B6">
              <w:rPr>
                <w:rFonts w:cstheme="minorHAnsi"/>
                <w:sz w:val="24"/>
                <w:szCs w:val="24"/>
              </w:rPr>
              <w:lastRenderedPageBreak/>
              <w:t>INTHANK</w:t>
            </w:r>
          </w:p>
        </w:tc>
        <w:tc>
          <w:tcPr>
            <w:tcW w:w="4140" w:type="dxa"/>
          </w:tcPr>
          <w:p w:rsidR="00B60284" w:rsidP="00B60284" w:rsidRDefault="00B60284" w14:paraId="2158E68A" w14:textId="77777777">
            <w:pPr>
              <w:spacing w:after="0"/>
              <w:rPr>
                <w:rFonts w:cstheme="minorHAnsi"/>
                <w:sz w:val="24"/>
                <w:szCs w:val="24"/>
              </w:rPr>
            </w:pPr>
            <w:r>
              <w:rPr>
                <w:rFonts w:cstheme="minorHAnsi"/>
                <w:sz w:val="24"/>
                <w:szCs w:val="24"/>
              </w:rPr>
              <w:t>THIS CASE IS NOT ELIGIBLE FOR THE MCBS CORONAVIRUS SURVEY.</w:t>
            </w:r>
          </w:p>
          <w:p w:rsidR="00B60284" w:rsidP="00B60284" w:rsidRDefault="00B60284" w14:paraId="6A90F2E7" w14:textId="77777777">
            <w:pPr>
              <w:spacing w:after="0"/>
              <w:rPr>
                <w:rFonts w:cstheme="minorHAnsi"/>
                <w:sz w:val="24"/>
                <w:szCs w:val="24"/>
              </w:rPr>
            </w:pPr>
          </w:p>
          <w:p w:rsidRPr="005D4701" w:rsidR="00B60284" w:rsidP="00B60284" w:rsidRDefault="00B60284" w14:paraId="55C37FA7" w14:textId="77777777">
            <w:pPr>
              <w:spacing w:after="0"/>
              <w:rPr>
                <w:rFonts w:cstheme="minorHAnsi"/>
                <w:sz w:val="24"/>
                <w:szCs w:val="24"/>
              </w:rPr>
            </w:pPr>
            <w:r>
              <w:rPr>
                <w:rFonts w:cstheme="minorHAnsi"/>
                <w:sz w:val="24"/>
                <w:szCs w:val="24"/>
              </w:rPr>
              <w:t>THANK THE RESPONDENT THEN BREAKOFF AND CODE THE CASE IN NORCSUITE USING THE APPROPRIATE DISPOSITION.</w:t>
            </w:r>
          </w:p>
        </w:tc>
        <w:tc>
          <w:tcPr>
            <w:tcW w:w="2340" w:type="dxa"/>
          </w:tcPr>
          <w:p w:rsidRPr="005D4701" w:rsidR="00B60284" w:rsidP="00B60284" w:rsidRDefault="00B60284" w14:paraId="48050D8C" w14:textId="77777777">
            <w:pPr>
              <w:spacing w:after="0"/>
              <w:rPr>
                <w:rFonts w:cstheme="minorHAnsi"/>
                <w:sz w:val="24"/>
                <w:szCs w:val="24"/>
              </w:rPr>
            </w:pPr>
          </w:p>
        </w:tc>
        <w:tc>
          <w:tcPr>
            <w:tcW w:w="2610" w:type="dxa"/>
          </w:tcPr>
          <w:p w:rsidR="00B60284" w:rsidP="00B60284" w:rsidRDefault="00B60284" w14:paraId="04E59293" w14:textId="77777777">
            <w:pPr>
              <w:spacing w:after="0"/>
              <w:rPr>
                <w:rFonts w:cstheme="minorHAnsi"/>
                <w:sz w:val="24"/>
                <w:szCs w:val="24"/>
              </w:rPr>
            </w:pPr>
          </w:p>
        </w:tc>
      </w:tr>
      <w:tr w:rsidRPr="00AE16E1" w:rsidR="00B60284" w:rsidTr="00DD4FAB" w14:paraId="660B20D6" w14:textId="77777777">
        <w:tc>
          <w:tcPr>
            <w:tcW w:w="2065" w:type="dxa"/>
          </w:tcPr>
          <w:p w:rsidRPr="00AE16E1" w:rsidR="00B60284" w:rsidP="00B60284" w:rsidRDefault="00B60284" w14:paraId="5F1BD84F" w14:textId="77777777">
            <w:pPr>
              <w:spacing w:after="0"/>
              <w:rPr>
                <w:rFonts w:cstheme="minorHAnsi"/>
                <w:sz w:val="24"/>
                <w:szCs w:val="24"/>
              </w:rPr>
            </w:pPr>
            <w:r>
              <w:rPr>
                <w:rFonts w:cstheme="minorHAnsi"/>
                <w:sz w:val="24"/>
                <w:szCs w:val="24"/>
              </w:rPr>
              <w:t>SPPROXY</w:t>
            </w:r>
          </w:p>
        </w:tc>
        <w:tc>
          <w:tcPr>
            <w:tcW w:w="4140" w:type="dxa"/>
          </w:tcPr>
          <w:p w:rsidRPr="00AE16E1" w:rsidR="00B60284" w:rsidP="00B60284" w:rsidRDefault="00B60284" w14:paraId="4A46356D" w14:textId="77777777">
            <w:pPr>
              <w:spacing w:after="0"/>
              <w:rPr>
                <w:rFonts w:cstheme="minorHAnsi"/>
                <w:sz w:val="24"/>
                <w:szCs w:val="24"/>
              </w:rPr>
            </w:pPr>
            <w:r w:rsidRPr="005D4701">
              <w:rPr>
                <w:rFonts w:cstheme="minorHAnsi"/>
                <w:sz w:val="24"/>
                <w:szCs w:val="24"/>
              </w:rPr>
              <w:t>WILL THIS INTERVIEW BE CONDUCTED WITH THE SAMPLE PERSON OR WITH A PROXY?</w:t>
            </w:r>
          </w:p>
        </w:tc>
        <w:tc>
          <w:tcPr>
            <w:tcW w:w="2340" w:type="dxa"/>
          </w:tcPr>
          <w:p w:rsidRPr="005D4701" w:rsidR="00B60284" w:rsidP="00B60284" w:rsidRDefault="00B60284" w14:paraId="027C7191" w14:textId="77777777">
            <w:pPr>
              <w:spacing w:after="0"/>
              <w:rPr>
                <w:rFonts w:cstheme="minorHAnsi"/>
                <w:sz w:val="24"/>
                <w:szCs w:val="24"/>
              </w:rPr>
            </w:pPr>
            <w:r w:rsidRPr="005D4701">
              <w:rPr>
                <w:rFonts w:cstheme="minorHAnsi"/>
                <w:sz w:val="24"/>
                <w:szCs w:val="24"/>
              </w:rPr>
              <w:t>(01) SAMPLE PERSON</w:t>
            </w:r>
          </w:p>
          <w:p w:rsidR="00B60284" w:rsidP="00B60284" w:rsidRDefault="00B60284" w14:paraId="7B1D686B" w14:textId="77777777">
            <w:pPr>
              <w:spacing w:after="0"/>
              <w:rPr>
                <w:rFonts w:cstheme="minorHAnsi"/>
                <w:sz w:val="24"/>
                <w:szCs w:val="24"/>
              </w:rPr>
            </w:pPr>
            <w:r w:rsidRPr="005D4701">
              <w:rPr>
                <w:rFonts w:cstheme="minorHAnsi"/>
                <w:sz w:val="24"/>
                <w:szCs w:val="24"/>
              </w:rPr>
              <w:t>(02) PROXY</w:t>
            </w:r>
          </w:p>
        </w:tc>
        <w:tc>
          <w:tcPr>
            <w:tcW w:w="2610" w:type="dxa"/>
          </w:tcPr>
          <w:p w:rsidR="00B60284" w:rsidP="00B60284" w:rsidRDefault="00B60284" w14:paraId="323BB92D" w14:textId="77777777">
            <w:pPr>
              <w:spacing w:after="0"/>
              <w:rPr>
                <w:rFonts w:cstheme="minorHAnsi"/>
                <w:sz w:val="24"/>
                <w:szCs w:val="24"/>
              </w:rPr>
            </w:pPr>
            <w:r>
              <w:rPr>
                <w:rFonts w:cstheme="minorHAnsi"/>
                <w:sz w:val="24"/>
                <w:szCs w:val="24"/>
              </w:rPr>
              <w:t>(01) INTRO2</w:t>
            </w:r>
          </w:p>
          <w:p w:rsidRPr="00AE16E1" w:rsidR="00B60284" w:rsidP="00B60284" w:rsidRDefault="00B60284" w14:paraId="383BB7E8" w14:textId="77777777">
            <w:pPr>
              <w:spacing w:after="0"/>
              <w:rPr>
                <w:rFonts w:cstheme="minorHAnsi"/>
                <w:sz w:val="24"/>
                <w:szCs w:val="24"/>
              </w:rPr>
            </w:pPr>
            <w:r>
              <w:rPr>
                <w:rFonts w:cstheme="minorHAnsi"/>
                <w:sz w:val="24"/>
                <w:szCs w:val="24"/>
              </w:rPr>
              <w:t>(02) ROSTREL</w:t>
            </w:r>
          </w:p>
        </w:tc>
      </w:tr>
      <w:tr w:rsidRPr="00AE16E1" w:rsidR="00B60284" w:rsidTr="00DD4FAB" w14:paraId="76996525" w14:textId="77777777">
        <w:tc>
          <w:tcPr>
            <w:tcW w:w="2065" w:type="dxa"/>
          </w:tcPr>
          <w:p w:rsidR="00B60284" w:rsidP="00B60284" w:rsidRDefault="00B60284" w14:paraId="53F79E9D" w14:textId="77777777">
            <w:pPr>
              <w:spacing w:after="0"/>
              <w:rPr>
                <w:rFonts w:cstheme="minorHAnsi"/>
                <w:sz w:val="24"/>
                <w:szCs w:val="24"/>
              </w:rPr>
            </w:pPr>
            <w:r>
              <w:rPr>
                <w:rFonts w:cstheme="minorHAnsi"/>
                <w:sz w:val="24"/>
                <w:szCs w:val="24"/>
              </w:rPr>
              <w:t>ROSTREL</w:t>
            </w:r>
          </w:p>
        </w:tc>
        <w:tc>
          <w:tcPr>
            <w:tcW w:w="4140" w:type="dxa"/>
          </w:tcPr>
          <w:p w:rsidRPr="005D4701" w:rsidR="00B60284" w:rsidP="00B60284" w:rsidRDefault="00B60284" w14:paraId="5D8CC3F3" w14:textId="77777777">
            <w:pPr>
              <w:spacing w:after="0"/>
              <w:rPr>
                <w:rFonts w:cstheme="minorHAnsi"/>
                <w:sz w:val="24"/>
                <w:szCs w:val="24"/>
              </w:rPr>
            </w:pPr>
            <w:r w:rsidRPr="00714FFF">
              <w:rPr>
                <w:rFonts w:cstheme="minorHAnsi"/>
                <w:sz w:val="24"/>
                <w:szCs w:val="24"/>
              </w:rPr>
              <w:t>[What is the relationship to (SP)?]</w:t>
            </w:r>
          </w:p>
        </w:tc>
        <w:tc>
          <w:tcPr>
            <w:tcW w:w="2340" w:type="dxa"/>
          </w:tcPr>
          <w:p w:rsidRPr="00714FFF" w:rsidR="00B60284" w:rsidP="00B60284" w:rsidRDefault="00B60284" w14:paraId="7C463616" w14:textId="77777777">
            <w:pPr>
              <w:spacing w:after="0"/>
              <w:rPr>
                <w:rFonts w:cstheme="minorHAnsi"/>
                <w:sz w:val="24"/>
                <w:szCs w:val="24"/>
              </w:rPr>
            </w:pPr>
            <w:r w:rsidRPr="00714FFF">
              <w:rPr>
                <w:rFonts w:cstheme="minorHAnsi"/>
                <w:sz w:val="24"/>
                <w:szCs w:val="24"/>
              </w:rPr>
              <w:t>(02) SPOUSE</w:t>
            </w:r>
          </w:p>
          <w:p w:rsidRPr="00714FFF" w:rsidR="00B60284" w:rsidP="00B60284" w:rsidRDefault="00B60284" w14:paraId="2C95F104" w14:textId="77777777">
            <w:pPr>
              <w:spacing w:after="0"/>
              <w:rPr>
                <w:rFonts w:cstheme="minorHAnsi"/>
                <w:sz w:val="24"/>
                <w:szCs w:val="24"/>
              </w:rPr>
            </w:pPr>
            <w:r w:rsidRPr="00714FFF">
              <w:rPr>
                <w:rFonts w:cstheme="minorHAnsi"/>
                <w:sz w:val="24"/>
                <w:szCs w:val="24"/>
              </w:rPr>
              <w:t>(03) SON</w:t>
            </w:r>
          </w:p>
          <w:p w:rsidRPr="00714FFF" w:rsidR="00B60284" w:rsidP="00B60284" w:rsidRDefault="00B60284" w14:paraId="0F4BE638" w14:textId="77777777">
            <w:pPr>
              <w:spacing w:after="0"/>
              <w:rPr>
                <w:rFonts w:cstheme="minorHAnsi"/>
                <w:sz w:val="24"/>
                <w:szCs w:val="24"/>
              </w:rPr>
            </w:pPr>
            <w:r w:rsidRPr="00714FFF">
              <w:rPr>
                <w:rFonts w:cstheme="minorHAnsi"/>
                <w:sz w:val="24"/>
                <w:szCs w:val="24"/>
              </w:rPr>
              <w:t>(04) DAUGHTER</w:t>
            </w:r>
          </w:p>
          <w:p w:rsidRPr="00714FFF" w:rsidR="00B60284" w:rsidP="00B60284" w:rsidRDefault="00B60284" w14:paraId="6DCBBBEC" w14:textId="77777777">
            <w:pPr>
              <w:spacing w:after="0"/>
              <w:rPr>
                <w:rFonts w:cstheme="minorHAnsi"/>
                <w:sz w:val="24"/>
                <w:szCs w:val="24"/>
              </w:rPr>
            </w:pPr>
            <w:r w:rsidRPr="00714FFF">
              <w:rPr>
                <w:rFonts w:cstheme="minorHAnsi"/>
                <w:sz w:val="24"/>
                <w:szCs w:val="24"/>
              </w:rPr>
              <w:t>(05) BROTHER</w:t>
            </w:r>
          </w:p>
          <w:p w:rsidRPr="00714FFF" w:rsidR="00B60284" w:rsidP="00B60284" w:rsidRDefault="00B60284" w14:paraId="3BF534CF" w14:textId="77777777">
            <w:pPr>
              <w:spacing w:after="0"/>
              <w:rPr>
                <w:rFonts w:cstheme="minorHAnsi"/>
                <w:sz w:val="24"/>
                <w:szCs w:val="24"/>
              </w:rPr>
            </w:pPr>
            <w:r w:rsidRPr="00714FFF">
              <w:rPr>
                <w:rFonts w:cstheme="minorHAnsi"/>
                <w:sz w:val="24"/>
                <w:szCs w:val="24"/>
              </w:rPr>
              <w:t>(06) SISTER</w:t>
            </w:r>
          </w:p>
          <w:p w:rsidRPr="00714FFF" w:rsidR="00B60284" w:rsidP="00B60284" w:rsidRDefault="00B60284" w14:paraId="48F7CE94" w14:textId="77777777">
            <w:pPr>
              <w:spacing w:after="0"/>
              <w:rPr>
                <w:rFonts w:cstheme="minorHAnsi"/>
                <w:sz w:val="24"/>
                <w:szCs w:val="24"/>
              </w:rPr>
            </w:pPr>
            <w:r w:rsidRPr="00714FFF">
              <w:rPr>
                <w:rFonts w:cstheme="minorHAnsi"/>
                <w:sz w:val="24"/>
                <w:szCs w:val="24"/>
              </w:rPr>
              <w:t>(07) FATHER</w:t>
            </w:r>
          </w:p>
          <w:p w:rsidRPr="00714FFF" w:rsidR="00B60284" w:rsidP="00B60284" w:rsidRDefault="00B60284" w14:paraId="65BCD463" w14:textId="77777777">
            <w:pPr>
              <w:spacing w:after="0"/>
              <w:rPr>
                <w:rFonts w:cstheme="minorHAnsi"/>
                <w:sz w:val="24"/>
                <w:szCs w:val="24"/>
              </w:rPr>
            </w:pPr>
            <w:r w:rsidRPr="00714FFF">
              <w:rPr>
                <w:rFonts w:cstheme="minorHAnsi"/>
                <w:sz w:val="24"/>
                <w:szCs w:val="24"/>
              </w:rPr>
              <w:t>(08) MOTHER</w:t>
            </w:r>
          </w:p>
          <w:p w:rsidRPr="00714FFF" w:rsidR="00B60284" w:rsidP="00B60284" w:rsidRDefault="00B60284" w14:paraId="182CC4E4" w14:textId="77777777">
            <w:pPr>
              <w:spacing w:after="0"/>
              <w:rPr>
                <w:rFonts w:cstheme="minorHAnsi"/>
                <w:sz w:val="24"/>
                <w:szCs w:val="24"/>
              </w:rPr>
            </w:pPr>
            <w:r w:rsidRPr="00714FFF">
              <w:rPr>
                <w:rFonts w:cstheme="minorHAnsi"/>
                <w:sz w:val="24"/>
                <w:szCs w:val="24"/>
              </w:rPr>
              <w:lastRenderedPageBreak/>
              <w:t>(09) SON-IN-LAW</w:t>
            </w:r>
          </w:p>
          <w:p w:rsidRPr="00714FFF" w:rsidR="00B60284" w:rsidP="00B60284" w:rsidRDefault="00B60284" w14:paraId="088A1A06" w14:textId="77777777">
            <w:pPr>
              <w:spacing w:after="0"/>
              <w:rPr>
                <w:rFonts w:cstheme="minorHAnsi"/>
                <w:sz w:val="24"/>
                <w:szCs w:val="24"/>
              </w:rPr>
            </w:pPr>
            <w:r w:rsidRPr="00714FFF">
              <w:rPr>
                <w:rFonts w:cstheme="minorHAnsi"/>
                <w:sz w:val="24"/>
                <w:szCs w:val="24"/>
              </w:rPr>
              <w:t>(10) DAUGHTER-IN-LAW</w:t>
            </w:r>
          </w:p>
          <w:p w:rsidRPr="00714FFF" w:rsidR="00B60284" w:rsidP="00B60284" w:rsidRDefault="00B60284" w14:paraId="35151EB0" w14:textId="77777777">
            <w:pPr>
              <w:spacing w:after="0"/>
              <w:rPr>
                <w:rFonts w:cstheme="minorHAnsi"/>
                <w:sz w:val="24"/>
                <w:szCs w:val="24"/>
              </w:rPr>
            </w:pPr>
            <w:r w:rsidRPr="00714FFF">
              <w:rPr>
                <w:rFonts w:cstheme="minorHAnsi"/>
                <w:sz w:val="24"/>
                <w:szCs w:val="24"/>
              </w:rPr>
              <w:t>(11) GRANDSON</w:t>
            </w:r>
          </w:p>
          <w:p w:rsidRPr="00714FFF" w:rsidR="00B60284" w:rsidP="00B60284" w:rsidRDefault="00B60284" w14:paraId="06471CDC" w14:textId="77777777">
            <w:pPr>
              <w:spacing w:after="0"/>
              <w:rPr>
                <w:rFonts w:cstheme="minorHAnsi"/>
                <w:sz w:val="24"/>
                <w:szCs w:val="24"/>
              </w:rPr>
            </w:pPr>
            <w:r w:rsidRPr="00714FFF">
              <w:rPr>
                <w:rFonts w:cstheme="minorHAnsi"/>
                <w:sz w:val="24"/>
                <w:szCs w:val="24"/>
              </w:rPr>
              <w:t>(12) GRANDDAUGHTER</w:t>
            </w:r>
          </w:p>
          <w:p w:rsidRPr="00714FFF" w:rsidR="00B60284" w:rsidP="00B60284" w:rsidRDefault="00B60284" w14:paraId="712ACC01" w14:textId="77777777">
            <w:pPr>
              <w:spacing w:after="0"/>
              <w:rPr>
                <w:rFonts w:cstheme="minorHAnsi"/>
                <w:sz w:val="24"/>
                <w:szCs w:val="24"/>
              </w:rPr>
            </w:pPr>
            <w:r w:rsidRPr="00714FFF">
              <w:rPr>
                <w:rFonts w:cstheme="minorHAnsi"/>
                <w:sz w:val="24"/>
                <w:szCs w:val="24"/>
              </w:rPr>
              <w:t>(13) NEPHEW</w:t>
            </w:r>
          </w:p>
          <w:p w:rsidRPr="00714FFF" w:rsidR="00B60284" w:rsidP="00B60284" w:rsidRDefault="00B60284" w14:paraId="11E14963" w14:textId="77777777">
            <w:pPr>
              <w:spacing w:after="0"/>
              <w:rPr>
                <w:rFonts w:cstheme="minorHAnsi"/>
                <w:sz w:val="24"/>
                <w:szCs w:val="24"/>
              </w:rPr>
            </w:pPr>
            <w:r w:rsidRPr="00714FFF">
              <w:rPr>
                <w:rFonts w:cstheme="minorHAnsi"/>
                <w:sz w:val="24"/>
                <w:szCs w:val="24"/>
              </w:rPr>
              <w:t>(14) NIECE</w:t>
            </w:r>
          </w:p>
          <w:p w:rsidRPr="00714FFF" w:rsidR="00B60284" w:rsidP="00B60284" w:rsidRDefault="00B60284" w14:paraId="0AC91ABB" w14:textId="77777777">
            <w:pPr>
              <w:spacing w:after="0"/>
              <w:rPr>
                <w:rFonts w:cstheme="minorHAnsi"/>
                <w:sz w:val="24"/>
                <w:szCs w:val="24"/>
              </w:rPr>
            </w:pPr>
            <w:r w:rsidRPr="00714FFF">
              <w:rPr>
                <w:rFonts w:cstheme="minorHAnsi"/>
                <w:sz w:val="24"/>
                <w:szCs w:val="24"/>
              </w:rPr>
              <w:t>(51) FRIEND/NEIGHBOR</w:t>
            </w:r>
          </w:p>
          <w:p w:rsidRPr="00714FFF" w:rsidR="00B60284" w:rsidP="00B60284" w:rsidRDefault="00B60284" w14:paraId="60134183" w14:textId="77777777">
            <w:pPr>
              <w:spacing w:after="0"/>
              <w:rPr>
                <w:rFonts w:cstheme="minorHAnsi"/>
                <w:sz w:val="24"/>
                <w:szCs w:val="24"/>
              </w:rPr>
            </w:pPr>
            <w:r w:rsidRPr="00714FFF">
              <w:rPr>
                <w:rFonts w:cstheme="minorHAnsi"/>
                <w:sz w:val="24"/>
                <w:szCs w:val="24"/>
              </w:rPr>
              <w:t>(52) BOARDER</w:t>
            </w:r>
          </w:p>
          <w:p w:rsidRPr="00714FFF" w:rsidR="00B60284" w:rsidP="00B60284" w:rsidRDefault="00B60284" w14:paraId="5DC526AA" w14:textId="77777777">
            <w:pPr>
              <w:spacing w:after="0"/>
              <w:rPr>
                <w:rFonts w:cstheme="minorHAnsi"/>
                <w:sz w:val="24"/>
                <w:szCs w:val="24"/>
              </w:rPr>
            </w:pPr>
            <w:r w:rsidRPr="00714FFF">
              <w:rPr>
                <w:rFonts w:cstheme="minorHAnsi"/>
                <w:sz w:val="24"/>
                <w:szCs w:val="24"/>
              </w:rPr>
              <w:t>(53) NURSE/NURSE'S AIDE</w:t>
            </w:r>
          </w:p>
          <w:p w:rsidRPr="00714FFF" w:rsidR="00B60284" w:rsidP="00B60284" w:rsidRDefault="00B60284" w14:paraId="6F692D0F" w14:textId="77777777">
            <w:pPr>
              <w:spacing w:after="0"/>
              <w:rPr>
                <w:rFonts w:cstheme="minorHAnsi"/>
                <w:sz w:val="24"/>
                <w:szCs w:val="24"/>
              </w:rPr>
            </w:pPr>
            <w:r w:rsidRPr="00714FFF">
              <w:rPr>
                <w:rFonts w:cstheme="minorHAnsi"/>
                <w:sz w:val="24"/>
                <w:szCs w:val="24"/>
              </w:rPr>
              <w:t>(54) LEGAL/FINANCIAL OFFICER</w:t>
            </w:r>
          </w:p>
          <w:p w:rsidRPr="00714FFF" w:rsidR="00B60284" w:rsidP="00B60284" w:rsidRDefault="00B60284" w14:paraId="30F28878" w14:textId="77777777">
            <w:pPr>
              <w:spacing w:after="0"/>
              <w:rPr>
                <w:rFonts w:cstheme="minorHAnsi"/>
                <w:sz w:val="24"/>
                <w:szCs w:val="24"/>
              </w:rPr>
            </w:pPr>
            <w:r w:rsidRPr="00714FFF">
              <w:rPr>
                <w:rFonts w:cstheme="minorHAnsi"/>
                <w:sz w:val="24"/>
                <w:szCs w:val="24"/>
              </w:rPr>
              <w:t>(55) GUARDIAN</w:t>
            </w:r>
          </w:p>
          <w:p w:rsidRPr="00714FFF" w:rsidR="00B60284" w:rsidP="00B60284" w:rsidRDefault="00B60284" w14:paraId="636A2C59" w14:textId="77777777">
            <w:pPr>
              <w:spacing w:after="0"/>
              <w:rPr>
                <w:rFonts w:cstheme="minorHAnsi"/>
                <w:sz w:val="24"/>
                <w:szCs w:val="24"/>
              </w:rPr>
            </w:pPr>
            <w:r w:rsidRPr="00714FFF">
              <w:rPr>
                <w:rFonts w:cstheme="minorHAnsi"/>
                <w:sz w:val="24"/>
                <w:szCs w:val="24"/>
              </w:rPr>
              <w:t>(56) PARTNER</w:t>
            </w:r>
          </w:p>
          <w:p w:rsidRPr="00714FFF" w:rsidR="00B60284" w:rsidP="00B60284" w:rsidRDefault="00B60284" w14:paraId="7B343A7B" w14:textId="77777777">
            <w:pPr>
              <w:spacing w:after="0"/>
              <w:rPr>
                <w:rFonts w:cstheme="minorHAnsi"/>
                <w:sz w:val="24"/>
                <w:szCs w:val="24"/>
              </w:rPr>
            </w:pPr>
            <w:r w:rsidRPr="00714FFF">
              <w:rPr>
                <w:rFonts w:cstheme="minorHAnsi"/>
                <w:sz w:val="24"/>
                <w:szCs w:val="24"/>
              </w:rPr>
              <w:t xml:space="preserve">(57) ROOMMATE </w:t>
            </w:r>
          </w:p>
          <w:p w:rsidRPr="00714FFF" w:rsidR="00B60284" w:rsidP="00B60284" w:rsidRDefault="00B60284" w14:paraId="1DB46CF5" w14:textId="77777777">
            <w:pPr>
              <w:spacing w:after="0"/>
              <w:rPr>
                <w:rFonts w:cstheme="minorHAnsi"/>
                <w:sz w:val="24"/>
                <w:szCs w:val="24"/>
              </w:rPr>
            </w:pPr>
            <w:r w:rsidRPr="00714FFF">
              <w:rPr>
                <w:rFonts w:cstheme="minorHAnsi"/>
                <w:sz w:val="24"/>
                <w:szCs w:val="24"/>
              </w:rPr>
              <w:t xml:space="preserve">(91) OTHER </w:t>
            </w:r>
          </w:p>
          <w:p w:rsidRPr="00714FFF" w:rsidR="00B60284" w:rsidP="00B60284" w:rsidRDefault="00B60284" w14:paraId="2DC4B89D" w14:textId="77777777">
            <w:pPr>
              <w:spacing w:after="0"/>
              <w:rPr>
                <w:rFonts w:cstheme="minorHAnsi"/>
                <w:sz w:val="24"/>
                <w:szCs w:val="24"/>
              </w:rPr>
            </w:pPr>
            <w:r w:rsidRPr="00714FFF">
              <w:rPr>
                <w:rFonts w:cstheme="minorHAnsi"/>
                <w:sz w:val="24"/>
                <w:szCs w:val="24"/>
              </w:rPr>
              <w:t>(-8) DON'T KNOW</w:t>
            </w:r>
          </w:p>
          <w:p w:rsidRPr="005D4701" w:rsidR="00B60284" w:rsidP="00B60284" w:rsidRDefault="00B60284" w14:paraId="6EEB2F0E" w14:textId="77777777">
            <w:pPr>
              <w:spacing w:after="0"/>
              <w:rPr>
                <w:rFonts w:cstheme="minorHAnsi"/>
                <w:sz w:val="24"/>
                <w:szCs w:val="24"/>
              </w:rPr>
            </w:pPr>
            <w:r w:rsidRPr="00714FFF">
              <w:rPr>
                <w:rFonts w:cstheme="minorHAnsi"/>
                <w:sz w:val="24"/>
                <w:szCs w:val="24"/>
              </w:rPr>
              <w:t>(-9) REFUSED</w:t>
            </w:r>
          </w:p>
        </w:tc>
        <w:tc>
          <w:tcPr>
            <w:tcW w:w="2610" w:type="dxa"/>
          </w:tcPr>
          <w:p w:rsidR="00B60284" w:rsidP="00B60284" w:rsidRDefault="00B60284" w14:paraId="4F792BFD" w14:textId="77777777">
            <w:pPr>
              <w:spacing w:after="0"/>
              <w:rPr>
                <w:rFonts w:cstheme="minorHAnsi"/>
                <w:sz w:val="24"/>
                <w:szCs w:val="24"/>
              </w:rPr>
            </w:pPr>
            <w:r>
              <w:rPr>
                <w:rFonts w:cstheme="minorHAnsi"/>
                <w:sz w:val="24"/>
                <w:szCs w:val="24"/>
              </w:rPr>
              <w:lastRenderedPageBreak/>
              <w:t>NEXT QUESTION</w:t>
            </w:r>
          </w:p>
        </w:tc>
      </w:tr>
      <w:tr w:rsidRPr="00AE16E1" w:rsidR="00B60284" w:rsidTr="00DD4FAB" w14:paraId="61FAA6A5" w14:textId="77777777">
        <w:tc>
          <w:tcPr>
            <w:tcW w:w="2065" w:type="dxa"/>
          </w:tcPr>
          <w:p w:rsidR="00B60284" w:rsidP="00B60284" w:rsidRDefault="00B60284" w14:paraId="75CA2D48" w14:textId="77777777">
            <w:pPr>
              <w:spacing w:after="0"/>
              <w:rPr>
                <w:rFonts w:cstheme="minorHAnsi"/>
                <w:sz w:val="24"/>
                <w:szCs w:val="24"/>
              </w:rPr>
            </w:pPr>
            <w:r w:rsidRPr="00EC7A24">
              <w:rPr>
                <w:rFonts w:cstheme="minorHAnsi"/>
                <w:sz w:val="24"/>
                <w:szCs w:val="24"/>
              </w:rPr>
              <w:t>WHYPROXY</w:t>
            </w:r>
          </w:p>
        </w:tc>
        <w:tc>
          <w:tcPr>
            <w:tcW w:w="4140" w:type="dxa"/>
          </w:tcPr>
          <w:p w:rsidRPr="005D4701" w:rsidR="00B60284" w:rsidP="00B60284" w:rsidRDefault="00B60284" w14:paraId="68381246" w14:textId="77777777">
            <w:pPr>
              <w:spacing w:after="0"/>
              <w:rPr>
                <w:rFonts w:cstheme="minorHAnsi"/>
                <w:sz w:val="24"/>
                <w:szCs w:val="24"/>
              </w:rPr>
            </w:pPr>
            <w:r w:rsidRPr="00EC7A24">
              <w:rPr>
                <w:rFonts w:cstheme="minorHAnsi"/>
                <w:sz w:val="24"/>
                <w:szCs w:val="24"/>
              </w:rPr>
              <w:t>WHAT IS THE MAIN REASON THAT A PROXY RESPONDENT NECESSARY?</w:t>
            </w:r>
          </w:p>
        </w:tc>
        <w:tc>
          <w:tcPr>
            <w:tcW w:w="2340" w:type="dxa"/>
          </w:tcPr>
          <w:p w:rsidRPr="00EC7A24" w:rsidR="00B60284" w:rsidP="00B60284" w:rsidRDefault="00B60284" w14:paraId="4A21EFA8" w14:textId="77777777">
            <w:pPr>
              <w:spacing w:after="0"/>
              <w:rPr>
                <w:rFonts w:cstheme="minorHAnsi"/>
                <w:sz w:val="24"/>
                <w:szCs w:val="24"/>
              </w:rPr>
            </w:pPr>
            <w:r w:rsidRPr="00EC7A24">
              <w:rPr>
                <w:rFonts w:cstheme="minorHAnsi"/>
                <w:sz w:val="24"/>
                <w:szCs w:val="24"/>
              </w:rPr>
              <w:t>(01) SP NOT CAPABLE PHYSICALLY/SICK/BLIND/CAN’T SPEAK/HEAR</w:t>
            </w:r>
          </w:p>
          <w:p w:rsidRPr="00EC7A24" w:rsidR="00B60284" w:rsidP="00B60284" w:rsidRDefault="00B60284" w14:paraId="12F3CCE9" w14:textId="77777777">
            <w:pPr>
              <w:spacing w:after="0"/>
              <w:rPr>
                <w:rFonts w:cstheme="minorHAnsi"/>
                <w:sz w:val="24"/>
                <w:szCs w:val="24"/>
              </w:rPr>
            </w:pPr>
            <w:r w:rsidRPr="00EC7A24">
              <w:rPr>
                <w:rFonts w:cstheme="minorHAnsi"/>
                <w:sz w:val="24"/>
                <w:szCs w:val="24"/>
              </w:rPr>
              <w:t>(02) SP NOT CAPABLE MENTALLY/POOR MEMORY/PSYCHIATRIC DISORDER</w:t>
            </w:r>
          </w:p>
          <w:p w:rsidRPr="00EC7A24" w:rsidR="00B60284" w:rsidP="00B60284" w:rsidRDefault="00B60284" w14:paraId="2E08C80F" w14:textId="77777777">
            <w:pPr>
              <w:spacing w:after="0"/>
              <w:rPr>
                <w:rFonts w:cstheme="minorHAnsi"/>
                <w:sz w:val="24"/>
                <w:szCs w:val="24"/>
              </w:rPr>
            </w:pPr>
            <w:r w:rsidRPr="00EC7A24">
              <w:rPr>
                <w:rFonts w:cstheme="minorHAnsi"/>
                <w:sz w:val="24"/>
                <w:szCs w:val="24"/>
              </w:rPr>
              <w:t>(03) SP UNABLE TO PROVIDE INFORMATION REGARDING MEDICAL RECORDS</w:t>
            </w:r>
          </w:p>
          <w:p w:rsidRPr="00EC7A24" w:rsidR="00B60284" w:rsidP="00B60284" w:rsidRDefault="00B60284" w14:paraId="21EFB0E2" w14:textId="77777777">
            <w:pPr>
              <w:spacing w:after="0"/>
              <w:rPr>
                <w:rFonts w:cstheme="minorHAnsi"/>
                <w:sz w:val="24"/>
                <w:szCs w:val="24"/>
              </w:rPr>
            </w:pPr>
            <w:r w:rsidRPr="00EC7A24">
              <w:rPr>
                <w:rFonts w:cstheme="minorHAnsi"/>
                <w:sz w:val="24"/>
                <w:szCs w:val="24"/>
              </w:rPr>
              <w:lastRenderedPageBreak/>
              <w:t xml:space="preserve">(04) SP IN HOSPITAL </w:t>
            </w:r>
          </w:p>
          <w:p w:rsidRPr="00EC7A24" w:rsidR="00B60284" w:rsidP="00B60284" w:rsidRDefault="00B60284" w14:paraId="036181E2" w14:textId="77777777">
            <w:pPr>
              <w:spacing w:after="0"/>
              <w:rPr>
                <w:rFonts w:cstheme="minorHAnsi"/>
                <w:sz w:val="24"/>
                <w:szCs w:val="24"/>
              </w:rPr>
            </w:pPr>
            <w:r w:rsidRPr="00EC7A24">
              <w:rPr>
                <w:rFonts w:cstheme="minorHAnsi"/>
                <w:sz w:val="24"/>
                <w:szCs w:val="24"/>
              </w:rPr>
              <w:t xml:space="preserve">(05) LANGUAGE PROBLEM </w:t>
            </w:r>
          </w:p>
          <w:p w:rsidRPr="00EC7A24" w:rsidR="00B60284" w:rsidP="00B60284" w:rsidRDefault="00B60284" w14:paraId="4EC05BEB" w14:textId="77777777">
            <w:pPr>
              <w:spacing w:after="0"/>
              <w:rPr>
                <w:rFonts w:cstheme="minorHAnsi"/>
                <w:sz w:val="24"/>
                <w:szCs w:val="24"/>
              </w:rPr>
            </w:pPr>
            <w:r w:rsidRPr="00EC7A24">
              <w:rPr>
                <w:rFonts w:cstheme="minorHAnsi"/>
                <w:sz w:val="24"/>
                <w:szCs w:val="24"/>
              </w:rPr>
              <w:t xml:space="preserve">(08) SP NOT AVAILABLE THIS ROUND </w:t>
            </w:r>
          </w:p>
          <w:p w:rsidRPr="00EC7A24" w:rsidR="00B60284" w:rsidP="00B60284" w:rsidRDefault="00B60284" w14:paraId="449335A4" w14:textId="77777777">
            <w:pPr>
              <w:spacing w:after="0"/>
              <w:rPr>
                <w:rFonts w:cstheme="minorHAnsi"/>
                <w:sz w:val="24"/>
                <w:szCs w:val="24"/>
              </w:rPr>
            </w:pPr>
            <w:r w:rsidRPr="00EC7A24">
              <w:rPr>
                <w:rFonts w:cstheme="minorHAnsi"/>
                <w:sz w:val="24"/>
                <w:szCs w:val="24"/>
              </w:rPr>
              <w:t>(09) AUTHORIZED PROXY MUST ANSWER QUESTIONS FOR SP (CODE REASON WHY)</w:t>
            </w:r>
          </w:p>
          <w:p w:rsidRPr="005D4701" w:rsidR="00B60284" w:rsidP="00B60284" w:rsidRDefault="00B60284" w14:paraId="5E7DA44D" w14:textId="77777777">
            <w:pPr>
              <w:spacing w:after="0"/>
              <w:rPr>
                <w:rFonts w:cstheme="minorHAnsi"/>
                <w:sz w:val="24"/>
                <w:szCs w:val="24"/>
              </w:rPr>
            </w:pPr>
            <w:r w:rsidRPr="00EC7A24">
              <w:rPr>
                <w:rFonts w:cstheme="minorHAnsi"/>
                <w:sz w:val="24"/>
                <w:szCs w:val="24"/>
              </w:rPr>
              <w:t>(91) OTHER</w:t>
            </w:r>
          </w:p>
        </w:tc>
        <w:tc>
          <w:tcPr>
            <w:tcW w:w="2610" w:type="dxa"/>
          </w:tcPr>
          <w:p w:rsidR="00B60284" w:rsidP="00B60284" w:rsidRDefault="00B60284" w14:paraId="15150201" w14:textId="77777777">
            <w:pPr>
              <w:spacing w:after="0"/>
              <w:rPr>
                <w:rFonts w:cstheme="minorHAnsi"/>
                <w:sz w:val="24"/>
                <w:szCs w:val="24"/>
              </w:rPr>
            </w:pPr>
            <w:r>
              <w:rPr>
                <w:rFonts w:cstheme="minorHAnsi"/>
                <w:sz w:val="24"/>
                <w:szCs w:val="24"/>
              </w:rPr>
              <w:lastRenderedPageBreak/>
              <w:t>INTRO2</w:t>
            </w:r>
          </w:p>
        </w:tc>
      </w:tr>
      <w:tr w:rsidRPr="00AE16E1" w:rsidR="00B60284" w:rsidTr="00DD4FAB" w14:paraId="264E5091" w14:textId="77777777">
        <w:trPr>
          <w:cantSplit/>
        </w:trPr>
        <w:tc>
          <w:tcPr>
            <w:tcW w:w="2065" w:type="dxa"/>
          </w:tcPr>
          <w:p w:rsidRPr="00AE16E1" w:rsidR="00B60284" w:rsidP="00B60284" w:rsidRDefault="00B60284" w14:paraId="67D7F050" w14:textId="77777777">
            <w:pPr>
              <w:spacing w:after="0"/>
              <w:rPr>
                <w:rFonts w:cstheme="minorHAnsi"/>
                <w:sz w:val="24"/>
                <w:szCs w:val="24"/>
              </w:rPr>
            </w:pPr>
            <w:r w:rsidRPr="00AE16E1">
              <w:rPr>
                <w:rFonts w:cstheme="minorHAnsi"/>
                <w:sz w:val="24"/>
                <w:szCs w:val="24"/>
              </w:rPr>
              <w:t>INTRO</w:t>
            </w:r>
            <w:r>
              <w:rPr>
                <w:rFonts w:cstheme="minorHAnsi"/>
                <w:sz w:val="24"/>
                <w:szCs w:val="24"/>
              </w:rPr>
              <w:t>2</w:t>
            </w:r>
          </w:p>
        </w:tc>
        <w:tc>
          <w:tcPr>
            <w:tcW w:w="4140" w:type="dxa"/>
          </w:tcPr>
          <w:p w:rsidRPr="0007760F" w:rsidR="00B60284" w:rsidP="00B60284" w:rsidRDefault="00B60284" w14:paraId="622B2E3D" w14:textId="77777777">
            <w:pPr>
              <w:spacing w:after="0"/>
              <w:rPr>
                <w:rFonts w:cstheme="minorHAnsi"/>
                <w:sz w:val="24"/>
                <w:szCs w:val="24"/>
              </w:rPr>
            </w:pPr>
            <w:r w:rsidRPr="0007760F">
              <w:rPr>
                <w:rFonts w:cstheme="minorHAnsi"/>
                <w:sz w:val="24"/>
                <w:szCs w:val="24"/>
              </w:rPr>
              <w:t>The first set of questions are about your experiences using health care services.</w:t>
            </w:r>
          </w:p>
        </w:tc>
        <w:tc>
          <w:tcPr>
            <w:tcW w:w="2340" w:type="dxa"/>
          </w:tcPr>
          <w:p w:rsidRPr="001A626F" w:rsidR="00B60284" w:rsidP="00B60284" w:rsidRDefault="00B60284" w14:paraId="2D99B9B2" w14:textId="77777777">
            <w:pPr>
              <w:pStyle w:val="ListParagraph"/>
              <w:numPr>
                <w:ilvl w:val="0"/>
                <w:numId w:val="16"/>
              </w:numPr>
              <w:spacing w:after="0" w:line="240" w:lineRule="auto"/>
              <w:rPr>
                <w:rFonts w:cstheme="minorHAnsi"/>
                <w:sz w:val="24"/>
                <w:szCs w:val="24"/>
              </w:rPr>
            </w:pPr>
            <w:r w:rsidRPr="001A626F">
              <w:rPr>
                <w:rFonts w:cstheme="minorHAnsi"/>
                <w:sz w:val="24"/>
                <w:szCs w:val="24"/>
              </w:rPr>
              <w:t>CONTINUE</w:t>
            </w:r>
          </w:p>
        </w:tc>
        <w:tc>
          <w:tcPr>
            <w:tcW w:w="2610" w:type="dxa"/>
          </w:tcPr>
          <w:p w:rsidRPr="00AE16E1" w:rsidR="00B60284" w:rsidP="00B60284" w:rsidRDefault="00B60284" w14:paraId="7D75ABD7"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1B8262C6" w14:textId="77777777">
        <w:trPr>
          <w:cantSplit/>
        </w:trPr>
        <w:tc>
          <w:tcPr>
            <w:tcW w:w="2065" w:type="dxa"/>
          </w:tcPr>
          <w:p w:rsidRPr="00AE16E1" w:rsidR="00B60284" w:rsidP="00B60284" w:rsidRDefault="00B60284" w14:paraId="25758F16" w14:textId="77777777">
            <w:pPr>
              <w:spacing w:after="0"/>
              <w:rPr>
                <w:rFonts w:cstheme="minorHAnsi"/>
                <w:sz w:val="24"/>
                <w:szCs w:val="24"/>
              </w:rPr>
            </w:pPr>
            <w:r w:rsidRPr="00AE16E1">
              <w:rPr>
                <w:rFonts w:cstheme="minorHAnsi"/>
                <w:sz w:val="24"/>
                <w:szCs w:val="24"/>
              </w:rPr>
              <w:t>PLACEPAR</w:t>
            </w:r>
          </w:p>
          <w:p w:rsidRPr="00AE16E1" w:rsidR="00B60284" w:rsidP="00B60284" w:rsidRDefault="00B60284" w14:paraId="29FF129D" w14:textId="77777777">
            <w:pPr>
              <w:spacing w:after="0"/>
              <w:rPr>
                <w:rFonts w:cstheme="minorHAnsi"/>
                <w:sz w:val="24"/>
                <w:szCs w:val="24"/>
              </w:rPr>
            </w:pPr>
          </w:p>
        </w:tc>
        <w:tc>
          <w:tcPr>
            <w:tcW w:w="4140" w:type="dxa"/>
          </w:tcPr>
          <w:p w:rsidRPr="0007760F" w:rsidR="00B60284" w:rsidP="00B60284" w:rsidRDefault="00B60284" w14:paraId="3979DFC9" w14:textId="77777777">
            <w:pPr>
              <w:spacing w:after="0"/>
              <w:rPr>
                <w:rFonts w:cstheme="minorHAnsi"/>
                <w:sz w:val="24"/>
                <w:szCs w:val="24"/>
              </w:rPr>
            </w:pPr>
            <w:r w:rsidRPr="0007760F">
              <w:rPr>
                <w:rFonts w:cstheme="minorHAnsi"/>
                <w:sz w:val="24"/>
                <w:szCs w:val="24"/>
              </w:rPr>
              <w:t>Is there a particular doctor or other health professional, or a clinic you usually go to when you are sick or for advice about your health?</w:t>
            </w:r>
          </w:p>
        </w:tc>
        <w:tc>
          <w:tcPr>
            <w:tcW w:w="2340" w:type="dxa"/>
          </w:tcPr>
          <w:p w:rsidRPr="00AE16E1" w:rsidR="00B60284" w:rsidP="00B60284" w:rsidRDefault="00B60284" w14:paraId="138AF831" w14:textId="77777777">
            <w:pPr>
              <w:spacing w:after="0"/>
              <w:rPr>
                <w:rFonts w:cstheme="minorHAnsi"/>
                <w:sz w:val="24"/>
                <w:szCs w:val="24"/>
              </w:rPr>
            </w:pPr>
            <w:r w:rsidRPr="00AE16E1">
              <w:rPr>
                <w:rFonts w:cstheme="minorHAnsi"/>
                <w:sz w:val="24"/>
                <w:szCs w:val="24"/>
              </w:rPr>
              <w:t xml:space="preserve">(01) YES </w:t>
            </w:r>
          </w:p>
          <w:p w:rsidRPr="00AE16E1" w:rsidR="00B60284" w:rsidP="00B60284" w:rsidRDefault="00B60284" w14:paraId="55601EEE" w14:textId="77777777">
            <w:pPr>
              <w:spacing w:after="0"/>
              <w:rPr>
                <w:rFonts w:cstheme="minorHAnsi"/>
                <w:sz w:val="24"/>
                <w:szCs w:val="24"/>
              </w:rPr>
            </w:pPr>
            <w:r w:rsidRPr="00AE16E1">
              <w:rPr>
                <w:rFonts w:cstheme="minorHAnsi"/>
                <w:sz w:val="24"/>
                <w:szCs w:val="24"/>
              </w:rPr>
              <w:t xml:space="preserve">(02) NO </w:t>
            </w:r>
          </w:p>
          <w:p w:rsidRPr="00AE16E1" w:rsidR="00B60284" w:rsidP="00B60284" w:rsidRDefault="00B60284" w14:paraId="638F73F7"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160ACF7" w14:textId="77777777">
            <w:pPr>
              <w:spacing w:after="0"/>
              <w:rPr>
                <w:rFonts w:cstheme="minorHAnsi"/>
                <w:sz w:val="24"/>
                <w:szCs w:val="24"/>
              </w:rPr>
            </w:pPr>
            <w:r w:rsidRPr="00AE16E1">
              <w:rPr>
                <w:rFonts w:cstheme="minorHAnsi"/>
                <w:sz w:val="24"/>
                <w:szCs w:val="24"/>
              </w:rPr>
              <w:t>(-9) REFUSED</w:t>
            </w:r>
          </w:p>
          <w:p w:rsidRPr="00AE16E1" w:rsidR="00B60284" w:rsidP="00B60284" w:rsidRDefault="00B60284" w14:paraId="44D8383A" w14:textId="77777777">
            <w:pPr>
              <w:spacing w:after="0"/>
              <w:rPr>
                <w:rFonts w:cstheme="minorHAnsi"/>
                <w:sz w:val="24"/>
                <w:szCs w:val="24"/>
              </w:rPr>
            </w:pPr>
          </w:p>
        </w:tc>
        <w:tc>
          <w:tcPr>
            <w:tcW w:w="2610" w:type="dxa"/>
          </w:tcPr>
          <w:p w:rsidRPr="00AE16E1" w:rsidR="00B60284" w:rsidP="00B60284" w:rsidRDefault="00B60284" w14:paraId="35F1E143" w14:textId="77777777">
            <w:pPr>
              <w:spacing w:after="0"/>
              <w:rPr>
                <w:rFonts w:cstheme="minorHAnsi"/>
                <w:sz w:val="24"/>
                <w:szCs w:val="24"/>
              </w:rPr>
            </w:pPr>
            <w:r w:rsidRPr="00AE16E1">
              <w:rPr>
                <w:rFonts w:cstheme="minorHAnsi"/>
                <w:sz w:val="24"/>
                <w:szCs w:val="24"/>
              </w:rPr>
              <w:t>(01) PLACEKIND</w:t>
            </w:r>
          </w:p>
          <w:p w:rsidRPr="00AE16E1" w:rsidR="00B60284" w:rsidP="00B60284" w:rsidRDefault="00B60284" w14:paraId="1B5B992A" w14:textId="77777777">
            <w:pPr>
              <w:spacing w:after="0"/>
              <w:rPr>
                <w:rFonts w:cstheme="minorHAnsi"/>
                <w:sz w:val="24"/>
                <w:szCs w:val="24"/>
              </w:rPr>
            </w:pPr>
            <w:r w:rsidRPr="00AE16E1">
              <w:rPr>
                <w:rFonts w:cstheme="minorHAnsi"/>
                <w:sz w:val="24"/>
                <w:szCs w:val="24"/>
              </w:rPr>
              <w:t xml:space="preserve">(02) </w:t>
            </w:r>
            <w:r>
              <w:rPr>
                <w:rFonts w:cstheme="minorHAnsi"/>
                <w:sz w:val="24"/>
                <w:szCs w:val="24"/>
              </w:rPr>
              <w:t>COMPUTER</w:t>
            </w:r>
          </w:p>
          <w:p w:rsidRPr="00AE16E1" w:rsidR="00B60284" w:rsidP="00B60284" w:rsidRDefault="00B60284" w14:paraId="240FA139" w14:textId="77777777">
            <w:pPr>
              <w:spacing w:after="0"/>
              <w:rPr>
                <w:rFonts w:cstheme="minorHAnsi"/>
                <w:sz w:val="24"/>
                <w:szCs w:val="24"/>
              </w:rPr>
            </w:pPr>
            <w:r w:rsidRPr="00AE16E1">
              <w:rPr>
                <w:rFonts w:cstheme="minorHAnsi"/>
                <w:sz w:val="24"/>
                <w:szCs w:val="24"/>
              </w:rPr>
              <w:t xml:space="preserve">(-8) </w:t>
            </w:r>
            <w:r>
              <w:rPr>
                <w:rFonts w:cstheme="minorHAnsi"/>
                <w:sz w:val="24"/>
                <w:szCs w:val="24"/>
              </w:rPr>
              <w:t>COMPUTER</w:t>
            </w:r>
          </w:p>
          <w:p w:rsidRPr="00AE16E1" w:rsidR="00B60284" w:rsidP="00B60284" w:rsidRDefault="00B60284" w14:paraId="06A8CDB2" w14:textId="77777777">
            <w:pPr>
              <w:spacing w:after="0"/>
              <w:rPr>
                <w:rFonts w:cstheme="minorHAnsi"/>
                <w:sz w:val="24"/>
                <w:szCs w:val="24"/>
              </w:rPr>
            </w:pPr>
            <w:r w:rsidRPr="00AE16E1">
              <w:rPr>
                <w:rFonts w:cstheme="minorHAnsi"/>
                <w:sz w:val="24"/>
                <w:szCs w:val="24"/>
              </w:rPr>
              <w:t xml:space="preserve">(-9) </w:t>
            </w:r>
            <w:r>
              <w:rPr>
                <w:rFonts w:cstheme="minorHAnsi"/>
                <w:sz w:val="24"/>
                <w:szCs w:val="24"/>
              </w:rPr>
              <w:t>COMPUTER</w:t>
            </w:r>
          </w:p>
          <w:p w:rsidRPr="00AE16E1" w:rsidR="00B60284" w:rsidP="00B60284" w:rsidRDefault="00B60284" w14:paraId="14E7CBCE" w14:textId="77777777">
            <w:pPr>
              <w:spacing w:after="0"/>
              <w:rPr>
                <w:rFonts w:cstheme="minorHAnsi"/>
                <w:sz w:val="24"/>
                <w:szCs w:val="24"/>
              </w:rPr>
            </w:pPr>
          </w:p>
        </w:tc>
      </w:tr>
      <w:tr w:rsidRPr="00AE16E1" w:rsidR="00B60284" w:rsidTr="00DD4FAB" w14:paraId="010F36D0" w14:textId="77777777">
        <w:trPr>
          <w:cantSplit/>
        </w:trPr>
        <w:tc>
          <w:tcPr>
            <w:tcW w:w="2065" w:type="dxa"/>
          </w:tcPr>
          <w:p w:rsidRPr="00AE16E1" w:rsidR="00B60284" w:rsidP="00B60284" w:rsidRDefault="00B60284" w14:paraId="7413FD99" w14:textId="77777777">
            <w:pPr>
              <w:spacing w:after="0"/>
              <w:rPr>
                <w:rFonts w:cstheme="minorHAnsi"/>
                <w:sz w:val="24"/>
                <w:szCs w:val="24"/>
              </w:rPr>
            </w:pPr>
            <w:r w:rsidRPr="00AE16E1">
              <w:rPr>
                <w:rFonts w:cstheme="minorHAnsi"/>
                <w:sz w:val="24"/>
                <w:szCs w:val="24"/>
              </w:rPr>
              <w:lastRenderedPageBreak/>
              <w:t>PLACEKIND</w:t>
            </w:r>
          </w:p>
        </w:tc>
        <w:tc>
          <w:tcPr>
            <w:tcW w:w="4140" w:type="dxa"/>
          </w:tcPr>
          <w:p w:rsidRPr="00AE16E1" w:rsidR="00B60284" w:rsidP="00B60284" w:rsidRDefault="00B60284" w14:paraId="3DF4D536" w14:textId="77777777">
            <w:pPr>
              <w:spacing w:after="0"/>
              <w:rPr>
                <w:rFonts w:cstheme="minorHAnsi"/>
                <w:sz w:val="24"/>
                <w:szCs w:val="24"/>
              </w:rPr>
            </w:pPr>
            <w:r w:rsidRPr="00AE16E1">
              <w:rPr>
                <w:rFonts w:cstheme="minorHAnsi"/>
                <w:sz w:val="24"/>
                <w:szCs w:val="24"/>
              </w:rPr>
              <w:t>What kind of place do you usually go to when you are sick or for advice about your health -- is that a managed care plan or HMO center, a clinic, a doctor or other health professional's office, a hospital, or some other place?</w:t>
            </w:r>
          </w:p>
          <w:p w:rsidRPr="00AE16E1" w:rsidR="00B60284" w:rsidP="00B60284" w:rsidRDefault="00B60284" w14:paraId="74A4518E" w14:textId="77777777">
            <w:pPr>
              <w:spacing w:after="0"/>
              <w:rPr>
                <w:rFonts w:cstheme="minorHAnsi"/>
                <w:sz w:val="24"/>
                <w:szCs w:val="24"/>
              </w:rPr>
            </w:pPr>
          </w:p>
          <w:p w:rsidRPr="00AE16E1" w:rsidR="00B60284" w:rsidP="00B60284" w:rsidRDefault="00B60284" w14:paraId="5ED9A5BA" w14:textId="77777777">
            <w:pPr>
              <w:spacing w:after="0"/>
              <w:rPr>
                <w:rFonts w:cstheme="minorHAnsi"/>
                <w:sz w:val="24"/>
                <w:szCs w:val="24"/>
              </w:rPr>
            </w:pPr>
            <w:r w:rsidRPr="00AE16E1">
              <w:rPr>
                <w:rFonts w:cstheme="minorHAnsi"/>
                <w:sz w:val="24"/>
                <w:szCs w:val="24"/>
              </w:rPr>
              <w:t>IF CLINIC, ASK:  Is it a hospital outpatient clinic, or some other kind of clinic?</w:t>
            </w:r>
          </w:p>
          <w:p w:rsidRPr="00AE16E1" w:rsidR="00B60284" w:rsidP="00B60284" w:rsidRDefault="00B60284" w14:paraId="5EB7B533" w14:textId="77777777">
            <w:pPr>
              <w:spacing w:after="0"/>
              <w:rPr>
                <w:rFonts w:cstheme="minorHAnsi"/>
                <w:sz w:val="24"/>
                <w:szCs w:val="24"/>
              </w:rPr>
            </w:pPr>
            <w:r w:rsidRPr="00AE16E1">
              <w:rPr>
                <w:rFonts w:cstheme="minorHAnsi"/>
                <w:sz w:val="24"/>
                <w:szCs w:val="24"/>
              </w:rPr>
              <w:t>IF SOME OTHER PLACE, ASK:  Where is this?</w:t>
            </w:r>
          </w:p>
        </w:tc>
        <w:tc>
          <w:tcPr>
            <w:tcW w:w="2340" w:type="dxa"/>
          </w:tcPr>
          <w:p w:rsidRPr="00AE16E1" w:rsidR="00B60284" w:rsidP="00B60284" w:rsidRDefault="00B60284" w14:paraId="48AF3D31" w14:textId="77777777">
            <w:pPr>
              <w:spacing w:after="0"/>
              <w:rPr>
                <w:rFonts w:cstheme="minorHAnsi"/>
                <w:sz w:val="24"/>
                <w:szCs w:val="24"/>
              </w:rPr>
            </w:pPr>
            <w:r w:rsidRPr="00AE16E1">
              <w:rPr>
                <w:rFonts w:cstheme="minorHAnsi"/>
                <w:sz w:val="24"/>
                <w:szCs w:val="24"/>
              </w:rPr>
              <w:t>CODE BASED ON THE RESPONSE R GIVES:</w:t>
            </w:r>
          </w:p>
          <w:p w:rsidRPr="00AE16E1" w:rsidR="00B60284" w:rsidP="00B60284" w:rsidRDefault="00B60284" w14:paraId="05CB6E93" w14:textId="77777777">
            <w:pPr>
              <w:spacing w:after="0"/>
              <w:rPr>
                <w:rFonts w:cstheme="minorHAnsi"/>
                <w:sz w:val="24"/>
                <w:szCs w:val="24"/>
              </w:rPr>
            </w:pPr>
          </w:p>
          <w:p w:rsidRPr="00AE16E1" w:rsidR="00B60284" w:rsidP="00B60284" w:rsidRDefault="00B60284" w14:paraId="685DB4D9" w14:textId="77777777">
            <w:pPr>
              <w:spacing w:after="0"/>
              <w:rPr>
                <w:rFonts w:cstheme="minorHAnsi"/>
                <w:sz w:val="24"/>
                <w:szCs w:val="24"/>
              </w:rPr>
            </w:pPr>
            <w:r w:rsidRPr="00AE16E1">
              <w:rPr>
                <w:rFonts w:cstheme="minorHAnsi"/>
                <w:sz w:val="24"/>
                <w:szCs w:val="24"/>
              </w:rPr>
              <w:t xml:space="preserve">(01) DOCTOR'S OFFICE OR GROUP PRACTICE </w:t>
            </w:r>
          </w:p>
          <w:p w:rsidRPr="00AE16E1" w:rsidR="00B60284" w:rsidP="00B60284" w:rsidRDefault="00B60284" w14:paraId="6DEFD28E" w14:textId="77777777">
            <w:pPr>
              <w:spacing w:after="0"/>
              <w:rPr>
                <w:rFonts w:cstheme="minorHAnsi"/>
                <w:sz w:val="24"/>
                <w:szCs w:val="24"/>
              </w:rPr>
            </w:pPr>
            <w:r w:rsidRPr="00AE16E1">
              <w:rPr>
                <w:rFonts w:cstheme="minorHAnsi"/>
                <w:sz w:val="24"/>
                <w:szCs w:val="24"/>
              </w:rPr>
              <w:t xml:space="preserve">(02) MEDICAL CLINIC </w:t>
            </w:r>
          </w:p>
          <w:p w:rsidRPr="00AE16E1" w:rsidR="00B60284" w:rsidP="00B60284" w:rsidRDefault="00B60284" w14:paraId="246D76BE" w14:textId="77777777">
            <w:pPr>
              <w:spacing w:after="0"/>
              <w:rPr>
                <w:rFonts w:cstheme="minorHAnsi"/>
                <w:sz w:val="24"/>
                <w:szCs w:val="24"/>
              </w:rPr>
            </w:pPr>
            <w:r w:rsidRPr="00AE16E1">
              <w:rPr>
                <w:rFonts w:cstheme="minorHAnsi"/>
                <w:sz w:val="24"/>
                <w:szCs w:val="24"/>
              </w:rPr>
              <w:t xml:space="preserve">(03) MANAGED CARE PLAN CENTER/HMO </w:t>
            </w:r>
          </w:p>
          <w:p w:rsidRPr="00AE16E1" w:rsidR="00B60284" w:rsidP="00B60284" w:rsidRDefault="00B60284" w14:paraId="167112E5" w14:textId="77777777">
            <w:pPr>
              <w:spacing w:after="0"/>
              <w:rPr>
                <w:rFonts w:cstheme="minorHAnsi"/>
                <w:sz w:val="24"/>
                <w:szCs w:val="24"/>
              </w:rPr>
            </w:pPr>
            <w:r w:rsidRPr="00AE16E1">
              <w:rPr>
                <w:rFonts w:cstheme="minorHAnsi"/>
                <w:sz w:val="24"/>
                <w:szCs w:val="24"/>
              </w:rPr>
              <w:t xml:space="preserve">(04) NEIGHBORHOOD/FAMILY HEALTH CENTER </w:t>
            </w:r>
          </w:p>
          <w:p w:rsidRPr="00AE16E1" w:rsidR="00B60284" w:rsidP="00B60284" w:rsidRDefault="00B60284" w14:paraId="0AEE93B1" w14:textId="77777777">
            <w:pPr>
              <w:spacing w:after="0"/>
              <w:rPr>
                <w:rFonts w:cstheme="minorHAnsi"/>
                <w:sz w:val="24"/>
                <w:szCs w:val="24"/>
              </w:rPr>
            </w:pPr>
            <w:r w:rsidRPr="00AE16E1">
              <w:rPr>
                <w:rFonts w:cstheme="minorHAnsi"/>
                <w:sz w:val="24"/>
                <w:szCs w:val="24"/>
              </w:rPr>
              <w:t xml:space="preserve">(05) FREESTANDING SURGICAL CENTER </w:t>
            </w:r>
          </w:p>
          <w:p w:rsidRPr="00AE16E1" w:rsidR="00B60284" w:rsidP="00B60284" w:rsidRDefault="00B60284" w14:paraId="7DA49F20" w14:textId="77777777">
            <w:pPr>
              <w:spacing w:after="0"/>
              <w:rPr>
                <w:rFonts w:cstheme="minorHAnsi"/>
                <w:sz w:val="24"/>
                <w:szCs w:val="24"/>
              </w:rPr>
            </w:pPr>
            <w:r w:rsidRPr="00AE16E1">
              <w:rPr>
                <w:rFonts w:cstheme="minorHAnsi"/>
                <w:sz w:val="24"/>
                <w:szCs w:val="24"/>
              </w:rPr>
              <w:t xml:space="preserve">(06) RURAL HEALTH CLINIC </w:t>
            </w:r>
          </w:p>
          <w:p w:rsidRPr="00AE16E1" w:rsidR="00B60284" w:rsidP="00B60284" w:rsidRDefault="00B60284" w14:paraId="2F7986D0" w14:textId="77777777">
            <w:pPr>
              <w:spacing w:after="0"/>
              <w:rPr>
                <w:rFonts w:cstheme="minorHAnsi"/>
                <w:sz w:val="24"/>
                <w:szCs w:val="24"/>
              </w:rPr>
            </w:pPr>
            <w:r w:rsidRPr="00AE16E1">
              <w:rPr>
                <w:rFonts w:cstheme="minorHAnsi"/>
                <w:sz w:val="24"/>
                <w:szCs w:val="24"/>
              </w:rPr>
              <w:t>(07) COMPANY CLINIC</w:t>
            </w:r>
          </w:p>
          <w:p w:rsidRPr="00AE16E1" w:rsidR="00B60284" w:rsidP="00B60284" w:rsidRDefault="00B60284" w14:paraId="64359A86" w14:textId="77777777">
            <w:pPr>
              <w:spacing w:after="0"/>
              <w:rPr>
                <w:rFonts w:cstheme="minorHAnsi"/>
                <w:sz w:val="24"/>
                <w:szCs w:val="24"/>
              </w:rPr>
            </w:pPr>
            <w:r w:rsidRPr="00AE16E1">
              <w:rPr>
                <w:rFonts w:cstheme="minorHAnsi"/>
                <w:sz w:val="24"/>
                <w:szCs w:val="24"/>
              </w:rPr>
              <w:t xml:space="preserve">(08) OTHER CLINIC </w:t>
            </w:r>
          </w:p>
          <w:p w:rsidRPr="00AE16E1" w:rsidR="00B60284" w:rsidP="00B60284" w:rsidRDefault="00B60284" w14:paraId="7775F306" w14:textId="77777777">
            <w:pPr>
              <w:spacing w:after="0"/>
              <w:rPr>
                <w:rFonts w:cstheme="minorHAnsi"/>
                <w:sz w:val="24"/>
                <w:szCs w:val="24"/>
              </w:rPr>
            </w:pPr>
            <w:r w:rsidRPr="00AE16E1">
              <w:rPr>
                <w:rFonts w:cstheme="minorHAnsi"/>
                <w:sz w:val="24"/>
                <w:szCs w:val="24"/>
              </w:rPr>
              <w:t xml:space="preserve">(09) WALK-IN URGENT CENTER </w:t>
            </w:r>
          </w:p>
          <w:p w:rsidRPr="00AE16E1" w:rsidR="00B60284" w:rsidP="00B60284" w:rsidRDefault="00B60284" w14:paraId="02F9200C" w14:textId="77777777">
            <w:pPr>
              <w:spacing w:after="0"/>
              <w:rPr>
                <w:rFonts w:cstheme="minorHAnsi"/>
                <w:sz w:val="24"/>
                <w:szCs w:val="24"/>
              </w:rPr>
            </w:pPr>
            <w:r w:rsidRPr="00AE16E1">
              <w:rPr>
                <w:rFonts w:cstheme="minorHAnsi"/>
                <w:sz w:val="24"/>
                <w:szCs w:val="24"/>
              </w:rPr>
              <w:t xml:space="preserve">(10) DOCTOR COMES TO SP'S HOME </w:t>
            </w:r>
          </w:p>
          <w:p w:rsidRPr="00AE16E1" w:rsidR="00B60284" w:rsidP="00B60284" w:rsidRDefault="00B60284" w14:paraId="2A4F315F" w14:textId="77777777">
            <w:pPr>
              <w:spacing w:after="0"/>
              <w:rPr>
                <w:rFonts w:cstheme="minorHAnsi"/>
                <w:sz w:val="24"/>
                <w:szCs w:val="24"/>
              </w:rPr>
            </w:pPr>
            <w:r w:rsidRPr="00AE16E1">
              <w:rPr>
                <w:rFonts w:cstheme="minorHAnsi"/>
                <w:sz w:val="24"/>
                <w:szCs w:val="24"/>
              </w:rPr>
              <w:t xml:space="preserve">(11) HOSPITAL EMERGENCY ROOM </w:t>
            </w:r>
          </w:p>
          <w:p w:rsidRPr="00AE16E1" w:rsidR="00B60284" w:rsidP="00B60284" w:rsidRDefault="00B60284" w14:paraId="3B25C828" w14:textId="77777777">
            <w:pPr>
              <w:spacing w:after="0"/>
              <w:rPr>
                <w:rFonts w:cstheme="minorHAnsi"/>
                <w:sz w:val="24"/>
                <w:szCs w:val="24"/>
              </w:rPr>
            </w:pPr>
            <w:r w:rsidRPr="00AE16E1">
              <w:rPr>
                <w:rFonts w:cstheme="minorHAnsi"/>
                <w:sz w:val="24"/>
                <w:szCs w:val="24"/>
              </w:rPr>
              <w:t xml:space="preserve">(12) HOSPITAL OUTPATIENT DEPARTMENT/CLINIC </w:t>
            </w:r>
          </w:p>
          <w:p w:rsidRPr="00AE16E1" w:rsidR="00B60284" w:rsidP="00B60284" w:rsidRDefault="00B60284" w14:paraId="337C6B51" w14:textId="77777777">
            <w:pPr>
              <w:spacing w:after="0"/>
              <w:rPr>
                <w:rFonts w:cstheme="minorHAnsi"/>
                <w:sz w:val="24"/>
                <w:szCs w:val="24"/>
              </w:rPr>
            </w:pPr>
            <w:r w:rsidRPr="00AE16E1">
              <w:rPr>
                <w:rFonts w:cstheme="minorHAnsi"/>
                <w:sz w:val="24"/>
                <w:szCs w:val="24"/>
              </w:rPr>
              <w:t xml:space="preserve">(13) VA FACILITY </w:t>
            </w:r>
          </w:p>
          <w:p w:rsidRPr="00AE16E1" w:rsidR="00B60284" w:rsidP="00B60284" w:rsidRDefault="00B60284" w14:paraId="472DD286" w14:textId="77777777">
            <w:pPr>
              <w:spacing w:after="0"/>
              <w:rPr>
                <w:rFonts w:cstheme="minorHAnsi"/>
                <w:sz w:val="24"/>
                <w:szCs w:val="24"/>
              </w:rPr>
            </w:pPr>
            <w:r w:rsidRPr="00AE16E1">
              <w:rPr>
                <w:rFonts w:cstheme="minorHAnsi"/>
                <w:sz w:val="24"/>
                <w:szCs w:val="24"/>
              </w:rPr>
              <w:t>(14) MENTAL HEALTH CENTER</w:t>
            </w:r>
          </w:p>
          <w:p w:rsidRPr="00AE16E1" w:rsidR="00B60284" w:rsidP="00B60284" w:rsidRDefault="00B60284" w14:paraId="43F23F30" w14:textId="77777777">
            <w:pPr>
              <w:spacing w:after="0"/>
              <w:rPr>
                <w:rFonts w:cstheme="minorHAnsi"/>
                <w:sz w:val="24"/>
                <w:szCs w:val="24"/>
              </w:rPr>
            </w:pPr>
            <w:r w:rsidRPr="00AE16E1">
              <w:rPr>
                <w:rFonts w:cstheme="minorHAnsi"/>
                <w:sz w:val="24"/>
                <w:szCs w:val="24"/>
              </w:rPr>
              <w:t xml:space="preserve">(91) OTHER </w:t>
            </w:r>
          </w:p>
          <w:p w:rsidRPr="00AE16E1" w:rsidR="00B60284" w:rsidP="00B60284" w:rsidRDefault="00B60284" w14:paraId="3F6EEC7B"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D72EE92" w14:textId="77777777">
            <w:pPr>
              <w:spacing w:after="0"/>
              <w:rPr>
                <w:rFonts w:cstheme="minorHAnsi"/>
                <w:sz w:val="24"/>
                <w:szCs w:val="24"/>
              </w:rPr>
            </w:pPr>
            <w:r w:rsidRPr="00AE16E1">
              <w:rPr>
                <w:rFonts w:cstheme="minorHAnsi"/>
                <w:sz w:val="24"/>
                <w:szCs w:val="24"/>
              </w:rPr>
              <w:lastRenderedPageBreak/>
              <w:t>(-9) REFUSED</w:t>
            </w:r>
          </w:p>
          <w:p w:rsidRPr="00AE16E1" w:rsidR="00B60284" w:rsidP="00B60284" w:rsidRDefault="00B60284" w14:paraId="5D37203E" w14:textId="77777777">
            <w:pPr>
              <w:spacing w:after="0"/>
              <w:rPr>
                <w:rFonts w:cstheme="minorHAnsi"/>
                <w:sz w:val="24"/>
                <w:szCs w:val="24"/>
              </w:rPr>
            </w:pPr>
          </w:p>
        </w:tc>
        <w:tc>
          <w:tcPr>
            <w:tcW w:w="2610" w:type="dxa"/>
          </w:tcPr>
          <w:p w:rsidRPr="00AE16E1" w:rsidR="00B60284" w:rsidP="00B60284" w:rsidRDefault="00B60284" w14:paraId="26DCD61F" w14:textId="77777777">
            <w:pPr>
              <w:spacing w:after="0"/>
              <w:rPr>
                <w:rFonts w:cstheme="minorHAnsi"/>
                <w:sz w:val="24"/>
                <w:szCs w:val="24"/>
              </w:rPr>
            </w:pPr>
            <w:r w:rsidRPr="00AE16E1">
              <w:rPr>
                <w:rFonts w:cstheme="minorHAnsi"/>
                <w:sz w:val="24"/>
                <w:szCs w:val="24"/>
              </w:rPr>
              <w:lastRenderedPageBreak/>
              <w:t>NEXT QUESTION</w:t>
            </w:r>
          </w:p>
        </w:tc>
      </w:tr>
      <w:tr w:rsidRPr="00AE16E1" w:rsidR="00B60284" w:rsidTr="00DD4FAB" w14:paraId="69D1173A" w14:textId="77777777">
        <w:trPr>
          <w:cantSplit/>
        </w:trPr>
        <w:tc>
          <w:tcPr>
            <w:tcW w:w="2065" w:type="dxa"/>
          </w:tcPr>
          <w:p w:rsidRPr="00AE16E1" w:rsidR="00B60284" w:rsidP="00B60284" w:rsidRDefault="00B60284" w14:paraId="3FB66AFB" w14:textId="77777777">
            <w:pPr>
              <w:spacing w:after="0"/>
              <w:rPr>
                <w:rFonts w:cstheme="minorHAnsi"/>
                <w:sz w:val="24"/>
                <w:szCs w:val="24"/>
              </w:rPr>
            </w:pPr>
            <w:r w:rsidRPr="00AE16E1">
              <w:rPr>
                <w:rFonts w:cstheme="minorHAnsi"/>
                <w:sz w:val="24"/>
                <w:szCs w:val="24"/>
              </w:rPr>
              <w:t>TELMED</w:t>
            </w:r>
          </w:p>
          <w:p w:rsidRPr="00AE16E1" w:rsidR="00B60284" w:rsidP="00B60284" w:rsidRDefault="00B60284" w14:paraId="5432F979" w14:textId="77777777">
            <w:pPr>
              <w:spacing w:after="0"/>
              <w:rPr>
                <w:rFonts w:cstheme="minorHAnsi"/>
                <w:sz w:val="24"/>
                <w:szCs w:val="24"/>
              </w:rPr>
            </w:pPr>
          </w:p>
        </w:tc>
        <w:tc>
          <w:tcPr>
            <w:tcW w:w="4140" w:type="dxa"/>
          </w:tcPr>
          <w:p w:rsidR="00B60284" w:rsidP="00B60284" w:rsidRDefault="00B60284" w14:paraId="4299778A" w14:textId="77777777">
            <w:pPr>
              <w:spacing w:after="0"/>
              <w:rPr>
                <w:rFonts w:cstheme="minorHAnsi"/>
                <w:sz w:val="24"/>
                <w:szCs w:val="24"/>
              </w:rPr>
            </w:pPr>
            <w:r w:rsidRPr="00AE16E1">
              <w:rPr>
                <w:rFonts w:cstheme="minorHAnsi"/>
                <w:sz w:val="24"/>
                <w:szCs w:val="24"/>
              </w:rPr>
              <w:t>Does your usual provider offer telephone or video appointments, so that you don't need to physically visit their office or facility?</w:t>
            </w:r>
          </w:p>
          <w:p w:rsidR="00B60284" w:rsidP="00B60284" w:rsidRDefault="00B60284" w14:paraId="148BC825" w14:textId="77777777">
            <w:pPr>
              <w:spacing w:after="0"/>
              <w:rPr>
                <w:rFonts w:cstheme="minorHAnsi"/>
                <w:sz w:val="24"/>
                <w:szCs w:val="24"/>
              </w:rPr>
            </w:pPr>
          </w:p>
          <w:p w:rsidR="00B60284" w:rsidP="00B60284" w:rsidRDefault="00B60284" w14:paraId="5189F334" w14:textId="77777777">
            <w:pPr>
              <w:spacing w:after="0"/>
              <w:rPr>
                <w:rFonts w:cstheme="minorHAnsi"/>
                <w:sz w:val="24"/>
                <w:szCs w:val="24"/>
              </w:rPr>
            </w:pPr>
            <w:r>
              <w:rPr>
                <w:rFonts w:cstheme="minorHAnsi"/>
                <w:sz w:val="24"/>
                <w:szCs w:val="24"/>
              </w:rPr>
              <w:t xml:space="preserve">IF NEEDED: Did your provider offer to talk to you about your symptoms over the phone or video so that you wouldn’t have to visit their office or facility? </w:t>
            </w:r>
          </w:p>
          <w:p w:rsidRPr="00AE16E1" w:rsidR="00B60284" w:rsidP="00B60284" w:rsidRDefault="00B60284" w14:paraId="344401D6" w14:textId="77777777">
            <w:pPr>
              <w:spacing w:after="0"/>
              <w:rPr>
                <w:rFonts w:cstheme="minorHAnsi"/>
                <w:sz w:val="24"/>
                <w:szCs w:val="24"/>
              </w:rPr>
            </w:pPr>
          </w:p>
        </w:tc>
        <w:tc>
          <w:tcPr>
            <w:tcW w:w="2340" w:type="dxa"/>
          </w:tcPr>
          <w:p w:rsidRPr="00AE16E1" w:rsidR="00B60284" w:rsidP="00B60284" w:rsidRDefault="00B60284" w14:paraId="30073075"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1EDAB772"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47BC5A12"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FD82D39"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434B9E87" w14:textId="77777777">
            <w:pPr>
              <w:spacing w:after="0"/>
              <w:rPr>
                <w:rFonts w:cstheme="minorHAnsi"/>
                <w:sz w:val="24"/>
                <w:szCs w:val="24"/>
              </w:rPr>
            </w:pPr>
            <w:r w:rsidRPr="00AE16E1">
              <w:rPr>
                <w:rFonts w:cstheme="minorHAnsi"/>
                <w:sz w:val="24"/>
                <w:szCs w:val="24"/>
              </w:rPr>
              <w:t>(01) NEXT QUESTION</w:t>
            </w:r>
          </w:p>
          <w:p w:rsidRPr="00AE16E1" w:rsidR="00B60284" w:rsidP="00B60284" w:rsidRDefault="00B60284" w14:paraId="470D6B12" w14:textId="77777777">
            <w:pPr>
              <w:spacing w:after="0"/>
              <w:rPr>
                <w:rFonts w:cstheme="minorHAnsi"/>
                <w:sz w:val="24"/>
                <w:szCs w:val="24"/>
              </w:rPr>
            </w:pPr>
            <w:r w:rsidRPr="00AE16E1">
              <w:rPr>
                <w:rFonts w:cstheme="minorHAnsi"/>
                <w:sz w:val="24"/>
                <w:szCs w:val="24"/>
              </w:rPr>
              <w:t>(02) TELMEDNEW</w:t>
            </w:r>
          </w:p>
          <w:p w:rsidRPr="00AE16E1" w:rsidR="00B60284" w:rsidP="00B60284" w:rsidRDefault="00B60284" w14:paraId="68D17D0F" w14:textId="77777777">
            <w:pPr>
              <w:spacing w:after="0"/>
              <w:rPr>
                <w:rFonts w:cstheme="minorHAnsi"/>
                <w:sz w:val="24"/>
                <w:szCs w:val="24"/>
              </w:rPr>
            </w:pPr>
            <w:r w:rsidRPr="00AE16E1">
              <w:rPr>
                <w:rFonts w:cstheme="minorHAnsi"/>
                <w:sz w:val="24"/>
                <w:szCs w:val="24"/>
              </w:rPr>
              <w:t>(-8) TELMEDNEW</w:t>
            </w:r>
          </w:p>
          <w:p w:rsidRPr="00AE16E1" w:rsidR="00B60284" w:rsidP="00B60284" w:rsidRDefault="00B60284" w14:paraId="47B79B64" w14:textId="77777777">
            <w:pPr>
              <w:spacing w:after="0"/>
              <w:rPr>
                <w:rFonts w:cstheme="minorHAnsi"/>
                <w:sz w:val="24"/>
                <w:szCs w:val="24"/>
              </w:rPr>
            </w:pPr>
            <w:r w:rsidRPr="00AE16E1">
              <w:rPr>
                <w:rFonts w:cstheme="minorHAnsi"/>
                <w:sz w:val="24"/>
                <w:szCs w:val="24"/>
              </w:rPr>
              <w:t>(-9) TELMEDNEW</w:t>
            </w:r>
          </w:p>
        </w:tc>
      </w:tr>
      <w:tr w:rsidRPr="00AE16E1" w:rsidR="00B60284" w:rsidTr="00DD4FAB" w14:paraId="73FBDC23" w14:textId="77777777">
        <w:trPr>
          <w:cantSplit/>
        </w:trPr>
        <w:tc>
          <w:tcPr>
            <w:tcW w:w="2065" w:type="dxa"/>
          </w:tcPr>
          <w:p w:rsidRPr="00AE16E1" w:rsidR="00B60284" w:rsidP="00B60284" w:rsidRDefault="00B60284" w14:paraId="15750C5A" w14:textId="77777777">
            <w:pPr>
              <w:spacing w:after="0"/>
              <w:rPr>
                <w:rFonts w:cstheme="minorHAnsi"/>
                <w:sz w:val="24"/>
                <w:szCs w:val="24"/>
              </w:rPr>
            </w:pPr>
            <w:r w:rsidRPr="00AE16E1">
              <w:rPr>
                <w:rFonts w:cstheme="minorHAnsi"/>
                <w:sz w:val="24"/>
                <w:szCs w:val="24"/>
              </w:rPr>
              <w:t>TELMEDTYPE1</w:t>
            </w:r>
          </w:p>
        </w:tc>
        <w:tc>
          <w:tcPr>
            <w:tcW w:w="4140" w:type="dxa"/>
          </w:tcPr>
          <w:p w:rsidRPr="00AE16E1" w:rsidR="00B60284" w:rsidP="00B60284" w:rsidRDefault="00B60284" w14:paraId="46678AF9" w14:textId="77777777">
            <w:pPr>
              <w:spacing w:after="0"/>
              <w:rPr>
                <w:rFonts w:cstheme="minorHAnsi"/>
                <w:sz w:val="24"/>
                <w:szCs w:val="24"/>
              </w:rPr>
            </w:pPr>
            <w:r w:rsidRPr="00AE16E1">
              <w:rPr>
                <w:rFonts w:cstheme="minorHAnsi"/>
                <w:sz w:val="24"/>
                <w:szCs w:val="24"/>
              </w:rPr>
              <w:t>Do they offer telephone</w:t>
            </w:r>
            <w:r>
              <w:rPr>
                <w:rFonts w:cstheme="minorHAnsi"/>
                <w:sz w:val="24"/>
                <w:szCs w:val="24"/>
              </w:rPr>
              <w:t xml:space="preserve"> appointments</w:t>
            </w:r>
            <w:r w:rsidRPr="00AE16E1">
              <w:rPr>
                <w:rFonts w:cstheme="minorHAnsi"/>
                <w:sz w:val="24"/>
                <w:szCs w:val="24"/>
              </w:rPr>
              <w:t>, video</w:t>
            </w:r>
            <w:r>
              <w:rPr>
                <w:rFonts w:cstheme="minorHAnsi"/>
                <w:sz w:val="24"/>
                <w:szCs w:val="24"/>
              </w:rPr>
              <w:t xml:space="preserve"> appointments</w:t>
            </w:r>
            <w:r w:rsidRPr="00AE16E1">
              <w:rPr>
                <w:rFonts w:cstheme="minorHAnsi"/>
                <w:sz w:val="24"/>
                <w:szCs w:val="24"/>
              </w:rPr>
              <w:t>, or both?</w:t>
            </w:r>
          </w:p>
        </w:tc>
        <w:tc>
          <w:tcPr>
            <w:tcW w:w="2340" w:type="dxa"/>
          </w:tcPr>
          <w:p w:rsidRPr="00AE16E1" w:rsidR="00B60284" w:rsidP="00B60284" w:rsidRDefault="00B60284" w14:paraId="0D4B47BB" w14:textId="77777777">
            <w:pPr>
              <w:spacing w:after="0"/>
              <w:rPr>
                <w:rFonts w:cstheme="minorHAnsi"/>
                <w:sz w:val="24"/>
                <w:szCs w:val="24"/>
              </w:rPr>
            </w:pPr>
            <w:r w:rsidRPr="00AE16E1">
              <w:rPr>
                <w:rFonts w:cstheme="minorHAnsi"/>
                <w:sz w:val="24"/>
                <w:szCs w:val="24"/>
              </w:rPr>
              <w:t>(01) TELEPHONE</w:t>
            </w:r>
          </w:p>
          <w:p w:rsidRPr="00AE16E1" w:rsidR="00B60284" w:rsidP="00B60284" w:rsidRDefault="00B60284" w14:paraId="1C0B792C" w14:textId="77777777">
            <w:pPr>
              <w:spacing w:after="0"/>
              <w:rPr>
                <w:rFonts w:cstheme="minorHAnsi"/>
                <w:sz w:val="24"/>
                <w:szCs w:val="24"/>
              </w:rPr>
            </w:pPr>
            <w:r w:rsidRPr="00AE16E1">
              <w:rPr>
                <w:rFonts w:cstheme="minorHAnsi"/>
                <w:sz w:val="24"/>
                <w:szCs w:val="24"/>
              </w:rPr>
              <w:t>(02) VIDEO</w:t>
            </w:r>
          </w:p>
          <w:p w:rsidRPr="00AE16E1" w:rsidR="00B60284" w:rsidP="00B60284" w:rsidRDefault="00B60284" w14:paraId="7F345536" w14:textId="77777777">
            <w:pPr>
              <w:spacing w:after="0"/>
              <w:rPr>
                <w:rFonts w:cstheme="minorHAnsi"/>
                <w:sz w:val="24"/>
                <w:szCs w:val="24"/>
              </w:rPr>
            </w:pPr>
            <w:r w:rsidRPr="00AE16E1">
              <w:rPr>
                <w:rFonts w:cstheme="minorHAnsi"/>
                <w:sz w:val="24"/>
                <w:szCs w:val="24"/>
              </w:rPr>
              <w:t>(03) BOTH</w:t>
            </w:r>
          </w:p>
          <w:p w:rsidRPr="00AE16E1" w:rsidR="00B60284" w:rsidP="00B60284" w:rsidRDefault="00B60284" w14:paraId="15B5FCB8"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01ACDB51"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5F6655F1"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486DBB06" w14:textId="77777777">
        <w:trPr>
          <w:cantSplit/>
        </w:trPr>
        <w:tc>
          <w:tcPr>
            <w:tcW w:w="2065" w:type="dxa"/>
          </w:tcPr>
          <w:p w:rsidRPr="00AE16E1" w:rsidR="00B60284" w:rsidP="00B60284" w:rsidRDefault="00B60284" w14:paraId="2039168A" w14:textId="77777777">
            <w:pPr>
              <w:spacing w:after="0"/>
              <w:rPr>
                <w:rFonts w:cstheme="minorHAnsi"/>
                <w:sz w:val="24"/>
                <w:szCs w:val="24"/>
              </w:rPr>
            </w:pPr>
            <w:r w:rsidRPr="00AE16E1">
              <w:rPr>
                <w:rFonts w:cstheme="minorHAnsi"/>
                <w:sz w:val="24"/>
                <w:szCs w:val="24"/>
              </w:rPr>
              <w:t>TELMEDNEW</w:t>
            </w:r>
          </w:p>
        </w:tc>
        <w:tc>
          <w:tcPr>
            <w:tcW w:w="4140" w:type="dxa"/>
          </w:tcPr>
          <w:p w:rsidRPr="00AE16E1" w:rsidR="00B60284" w:rsidP="00B60284" w:rsidRDefault="00B60284" w14:paraId="49226E4B" w14:textId="77777777">
            <w:pPr>
              <w:spacing w:after="0"/>
              <w:rPr>
                <w:rFonts w:cstheme="minorHAnsi"/>
                <w:sz w:val="24"/>
                <w:szCs w:val="24"/>
              </w:rPr>
            </w:pPr>
            <w:r w:rsidRPr="00AE16E1">
              <w:rPr>
                <w:rFonts w:cstheme="minorHAnsi"/>
                <w:sz w:val="24"/>
                <w:szCs w:val="24"/>
              </w:rPr>
              <w:t>Did your usual provider offer telephone or video appointments before the Coronavirus outbreak?</w:t>
            </w:r>
          </w:p>
          <w:p w:rsidRPr="00AE16E1" w:rsidR="00B60284" w:rsidP="00B60284" w:rsidRDefault="00B60284" w14:paraId="48EE1BFF" w14:textId="77777777">
            <w:pPr>
              <w:spacing w:after="0"/>
              <w:rPr>
                <w:rFonts w:cstheme="minorHAnsi"/>
                <w:sz w:val="24"/>
                <w:szCs w:val="24"/>
              </w:rPr>
            </w:pPr>
          </w:p>
        </w:tc>
        <w:tc>
          <w:tcPr>
            <w:tcW w:w="2340" w:type="dxa"/>
          </w:tcPr>
          <w:p w:rsidRPr="00AE16E1" w:rsidR="00B60284" w:rsidP="00B60284" w:rsidRDefault="00B60284" w14:paraId="71B4DCED"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428C6164"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1E810562"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56B84216"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75CC3CC0" w14:textId="77777777">
            <w:pPr>
              <w:spacing w:after="0"/>
              <w:rPr>
                <w:rFonts w:cstheme="minorHAnsi"/>
                <w:sz w:val="24"/>
                <w:szCs w:val="24"/>
              </w:rPr>
            </w:pPr>
            <w:r w:rsidRPr="00AE16E1">
              <w:rPr>
                <w:rFonts w:cstheme="minorHAnsi"/>
                <w:sz w:val="24"/>
                <w:szCs w:val="24"/>
              </w:rPr>
              <w:t>(01) NEXT QUESTION</w:t>
            </w:r>
          </w:p>
          <w:p w:rsidRPr="00AE16E1" w:rsidR="00B60284" w:rsidP="00B60284" w:rsidRDefault="00B60284" w14:paraId="37438E22" w14:textId="77777777">
            <w:pPr>
              <w:spacing w:after="0"/>
              <w:rPr>
                <w:rFonts w:cstheme="minorHAnsi"/>
                <w:sz w:val="24"/>
                <w:szCs w:val="24"/>
              </w:rPr>
            </w:pPr>
            <w:r w:rsidRPr="00AE16E1">
              <w:rPr>
                <w:rFonts w:cstheme="minorHAnsi"/>
                <w:sz w:val="24"/>
                <w:szCs w:val="24"/>
              </w:rPr>
              <w:t>(02) TELMEDNEW2</w:t>
            </w:r>
          </w:p>
          <w:p w:rsidRPr="00AE16E1" w:rsidR="00B60284" w:rsidP="00B60284" w:rsidRDefault="00B60284" w14:paraId="35B075E9" w14:textId="77777777">
            <w:pPr>
              <w:spacing w:after="0"/>
              <w:rPr>
                <w:rFonts w:cstheme="minorHAnsi"/>
                <w:sz w:val="24"/>
                <w:szCs w:val="24"/>
              </w:rPr>
            </w:pPr>
            <w:r w:rsidRPr="00AE16E1">
              <w:rPr>
                <w:rFonts w:cstheme="minorHAnsi"/>
                <w:sz w:val="24"/>
                <w:szCs w:val="24"/>
              </w:rPr>
              <w:t>(-8) TELMEDNEW2</w:t>
            </w:r>
          </w:p>
          <w:p w:rsidRPr="00AE16E1" w:rsidR="00B60284" w:rsidP="00B60284" w:rsidRDefault="00B60284" w14:paraId="4DA83107" w14:textId="77777777">
            <w:pPr>
              <w:spacing w:after="0"/>
              <w:rPr>
                <w:rFonts w:cstheme="minorHAnsi"/>
                <w:sz w:val="24"/>
                <w:szCs w:val="24"/>
              </w:rPr>
            </w:pPr>
            <w:r w:rsidRPr="00AE16E1">
              <w:rPr>
                <w:rFonts w:cstheme="minorHAnsi"/>
                <w:sz w:val="24"/>
                <w:szCs w:val="24"/>
              </w:rPr>
              <w:t>(-9) TELMEDNEW2</w:t>
            </w:r>
          </w:p>
        </w:tc>
      </w:tr>
      <w:tr w:rsidRPr="00AE16E1" w:rsidR="00B60284" w:rsidTr="00DD4FAB" w14:paraId="087A9419" w14:textId="77777777">
        <w:trPr>
          <w:cantSplit/>
        </w:trPr>
        <w:tc>
          <w:tcPr>
            <w:tcW w:w="2065" w:type="dxa"/>
          </w:tcPr>
          <w:p w:rsidRPr="00AE16E1" w:rsidR="00B60284" w:rsidP="00B60284" w:rsidRDefault="00B60284" w14:paraId="34ACBB15" w14:textId="77777777">
            <w:pPr>
              <w:spacing w:after="0"/>
              <w:rPr>
                <w:rFonts w:cstheme="minorHAnsi"/>
                <w:sz w:val="24"/>
                <w:szCs w:val="24"/>
              </w:rPr>
            </w:pPr>
            <w:r w:rsidRPr="00AE16E1">
              <w:rPr>
                <w:rFonts w:cstheme="minorHAnsi"/>
                <w:sz w:val="24"/>
                <w:szCs w:val="24"/>
              </w:rPr>
              <w:t>TELMEDTYPE2</w:t>
            </w:r>
          </w:p>
        </w:tc>
        <w:tc>
          <w:tcPr>
            <w:tcW w:w="4140" w:type="dxa"/>
          </w:tcPr>
          <w:p w:rsidRPr="00AE16E1" w:rsidR="00B60284" w:rsidP="00B60284" w:rsidRDefault="00B60284" w14:paraId="6191EFAA" w14:textId="77777777">
            <w:pPr>
              <w:spacing w:after="0"/>
              <w:rPr>
                <w:rFonts w:cstheme="minorHAnsi"/>
                <w:sz w:val="24"/>
                <w:szCs w:val="24"/>
              </w:rPr>
            </w:pPr>
            <w:r w:rsidRPr="00AE16E1">
              <w:rPr>
                <w:rFonts w:cstheme="minorHAnsi"/>
                <w:sz w:val="24"/>
                <w:szCs w:val="24"/>
              </w:rPr>
              <w:t>Did they offer telephone</w:t>
            </w:r>
            <w:r>
              <w:rPr>
                <w:rFonts w:cstheme="minorHAnsi"/>
                <w:sz w:val="24"/>
                <w:szCs w:val="24"/>
              </w:rPr>
              <w:t xml:space="preserve"> appointments</w:t>
            </w:r>
            <w:r w:rsidRPr="00AE16E1">
              <w:rPr>
                <w:rFonts w:cstheme="minorHAnsi"/>
                <w:sz w:val="24"/>
                <w:szCs w:val="24"/>
              </w:rPr>
              <w:t>, video</w:t>
            </w:r>
            <w:r>
              <w:rPr>
                <w:rFonts w:cstheme="minorHAnsi"/>
                <w:sz w:val="24"/>
                <w:szCs w:val="24"/>
              </w:rPr>
              <w:t xml:space="preserve"> appointments</w:t>
            </w:r>
            <w:r w:rsidRPr="00AE16E1">
              <w:rPr>
                <w:rFonts w:cstheme="minorHAnsi"/>
                <w:sz w:val="24"/>
                <w:szCs w:val="24"/>
              </w:rPr>
              <w:t>, or both?</w:t>
            </w:r>
          </w:p>
        </w:tc>
        <w:tc>
          <w:tcPr>
            <w:tcW w:w="2340" w:type="dxa"/>
          </w:tcPr>
          <w:p w:rsidRPr="00AE16E1" w:rsidR="00B60284" w:rsidP="00B60284" w:rsidRDefault="00B60284" w14:paraId="36A44133" w14:textId="77777777">
            <w:pPr>
              <w:spacing w:after="0"/>
              <w:rPr>
                <w:rFonts w:cstheme="minorHAnsi"/>
                <w:sz w:val="24"/>
                <w:szCs w:val="24"/>
              </w:rPr>
            </w:pPr>
            <w:r w:rsidRPr="00AE16E1">
              <w:rPr>
                <w:rFonts w:cstheme="minorHAnsi"/>
                <w:sz w:val="24"/>
                <w:szCs w:val="24"/>
              </w:rPr>
              <w:t>(01) TELEPHONE</w:t>
            </w:r>
          </w:p>
          <w:p w:rsidRPr="00AE16E1" w:rsidR="00B60284" w:rsidP="00B60284" w:rsidRDefault="00B60284" w14:paraId="5665FF58" w14:textId="77777777">
            <w:pPr>
              <w:spacing w:after="0"/>
              <w:rPr>
                <w:rFonts w:cstheme="minorHAnsi"/>
                <w:sz w:val="24"/>
                <w:szCs w:val="24"/>
              </w:rPr>
            </w:pPr>
            <w:r w:rsidRPr="00AE16E1">
              <w:rPr>
                <w:rFonts w:cstheme="minorHAnsi"/>
                <w:sz w:val="24"/>
                <w:szCs w:val="24"/>
              </w:rPr>
              <w:t>(02) VIDEO</w:t>
            </w:r>
          </w:p>
          <w:p w:rsidRPr="00AE16E1" w:rsidR="00B60284" w:rsidP="00B60284" w:rsidRDefault="00B60284" w14:paraId="2201A731" w14:textId="77777777">
            <w:pPr>
              <w:spacing w:after="0"/>
              <w:rPr>
                <w:rFonts w:cstheme="minorHAnsi"/>
                <w:sz w:val="24"/>
                <w:szCs w:val="24"/>
              </w:rPr>
            </w:pPr>
            <w:r w:rsidRPr="00AE16E1">
              <w:rPr>
                <w:rFonts w:cstheme="minorHAnsi"/>
                <w:sz w:val="24"/>
                <w:szCs w:val="24"/>
              </w:rPr>
              <w:t>(03) BOTH</w:t>
            </w:r>
          </w:p>
          <w:p w:rsidRPr="00AE16E1" w:rsidR="00B60284" w:rsidP="00B60284" w:rsidRDefault="00B60284" w14:paraId="3477BC92"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708A0899"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7A78D46F"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725FDBBE" w14:textId="77777777">
        <w:trPr>
          <w:cantSplit/>
        </w:trPr>
        <w:tc>
          <w:tcPr>
            <w:tcW w:w="2065" w:type="dxa"/>
          </w:tcPr>
          <w:p w:rsidRPr="00AE16E1" w:rsidR="00B60284" w:rsidP="00B60284" w:rsidRDefault="00B60284" w14:paraId="61903A9A" w14:textId="77777777">
            <w:pPr>
              <w:spacing w:after="0"/>
              <w:rPr>
                <w:rFonts w:cstheme="minorHAnsi"/>
                <w:sz w:val="24"/>
                <w:szCs w:val="24"/>
              </w:rPr>
            </w:pPr>
            <w:r w:rsidRPr="00AE16E1">
              <w:rPr>
                <w:rFonts w:cstheme="minorHAnsi"/>
                <w:sz w:val="24"/>
                <w:szCs w:val="24"/>
              </w:rPr>
              <w:t>TELMEDNEW2</w:t>
            </w:r>
          </w:p>
        </w:tc>
        <w:tc>
          <w:tcPr>
            <w:tcW w:w="4140" w:type="dxa"/>
          </w:tcPr>
          <w:p w:rsidRPr="00AE16E1" w:rsidR="00B60284" w:rsidP="00B60284" w:rsidRDefault="00B60284" w14:paraId="752516A2" w14:textId="77777777">
            <w:pPr>
              <w:spacing w:after="0"/>
              <w:rPr>
                <w:rFonts w:cstheme="minorHAnsi"/>
                <w:sz w:val="24"/>
                <w:szCs w:val="24"/>
              </w:rPr>
            </w:pPr>
            <w:r w:rsidRPr="00AE16E1">
              <w:rPr>
                <w:rFonts w:cstheme="minorHAnsi"/>
                <w:sz w:val="24"/>
                <w:szCs w:val="24"/>
              </w:rPr>
              <w:t>Did your usual provider offer you a telephone or video appointment to replace a regularly scheduled appointment during the Coronavirus outbreak?</w:t>
            </w:r>
          </w:p>
        </w:tc>
        <w:tc>
          <w:tcPr>
            <w:tcW w:w="2340" w:type="dxa"/>
          </w:tcPr>
          <w:p w:rsidRPr="00AE16E1" w:rsidR="00B60284" w:rsidP="00B60284" w:rsidRDefault="00B60284" w14:paraId="2AE24C40"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4693EF6B"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3454B03E"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2FFA023B"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253464C1" w14:textId="77777777">
            <w:pPr>
              <w:spacing w:after="0"/>
              <w:rPr>
                <w:rFonts w:cstheme="minorHAnsi"/>
                <w:sz w:val="24"/>
                <w:szCs w:val="24"/>
              </w:rPr>
            </w:pPr>
            <w:r w:rsidRPr="00AE16E1">
              <w:rPr>
                <w:rFonts w:cstheme="minorHAnsi"/>
                <w:sz w:val="24"/>
                <w:szCs w:val="24"/>
              </w:rPr>
              <w:t>(01) NEXT QUESTION</w:t>
            </w:r>
          </w:p>
          <w:p w:rsidRPr="00AE16E1" w:rsidR="00B60284" w:rsidP="00B60284" w:rsidRDefault="00B60284" w14:paraId="660A195A" w14:textId="77777777">
            <w:pPr>
              <w:spacing w:after="0"/>
              <w:rPr>
                <w:rFonts w:cstheme="minorHAnsi"/>
                <w:sz w:val="24"/>
                <w:szCs w:val="24"/>
              </w:rPr>
            </w:pPr>
            <w:r w:rsidRPr="00AE16E1">
              <w:rPr>
                <w:rFonts w:cstheme="minorHAnsi"/>
                <w:sz w:val="24"/>
                <w:szCs w:val="24"/>
              </w:rPr>
              <w:t>(02) C</w:t>
            </w:r>
            <w:r>
              <w:rPr>
                <w:rFonts w:cstheme="minorHAnsi"/>
                <w:sz w:val="24"/>
                <w:szCs w:val="24"/>
              </w:rPr>
              <w:t>OMPUTER</w:t>
            </w:r>
          </w:p>
          <w:p w:rsidRPr="00AE16E1" w:rsidR="00B60284" w:rsidP="00B60284" w:rsidRDefault="00B60284" w14:paraId="2C7B7859" w14:textId="77777777">
            <w:pPr>
              <w:spacing w:after="0"/>
              <w:rPr>
                <w:rFonts w:cstheme="minorHAnsi"/>
                <w:sz w:val="24"/>
                <w:szCs w:val="24"/>
              </w:rPr>
            </w:pPr>
            <w:r w:rsidRPr="00AE16E1">
              <w:rPr>
                <w:rFonts w:cstheme="minorHAnsi"/>
                <w:sz w:val="24"/>
                <w:szCs w:val="24"/>
              </w:rPr>
              <w:t xml:space="preserve">(-8) </w:t>
            </w:r>
            <w:r>
              <w:rPr>
                <w:rFonts w:cstheme="minorHAnsi"/>
                <w:sz w:val="24"/>
                <w:szCs w:val="24"/>
              </w:rPr>
              <w:t>COMPUTER</w:t>
            </w:r>
          </w:p>
          <w:p w:rsidRPr="00AE16E1" w:rsidR="00B60284" w:rsidP="00B60284" w:rsidRDefault="00B60284" w14:paraId="17C4C254" w14:textId="77777777">
            <w:pPr>
              <w:spacing w:after="0"/>
              <w:rPr>
                <w:rFonts w:cstheme="minorHAnsi"/>
                <w:sz w:val="24"/>
                <w:szCs w:val="24"/>
              </w:rPr>
            </w:pPr>
            <w:r w:rsidRPr="00AE16E1">
              <w:rPr>
                <w:rFonts w:cstheme="minorHAnsi"/>
                <w:sz w:val="24"/>
                <w:szCs w:val="24"/>
              </w:rPr>
              <w:t xml:space="preserve">(-9) </w:t>
            </w:r>
            <w:r>
              <w:rPr>
                <w:rFonts w:cstheme="minorHAnsi"/>
                <w:sz w:val="24"/>
                <w:szCs w:val="24"/>
              </w:rPr>
              <w:t>COMPUTER</w:t>
            </w:r>
            <w:r w:rsidRPr="00AE16E1" w:rsidDel="00801536">
              <w:rPr>
                <w:rFonts w:cstheme="minorHAnsi"/>
                <w:sz w:val="24"/>
                <w:szCs w:val="24"/>
              </w:rPr>
              <w:t xml:space="preserve"> </w:t>
            </w:r>
          </w:p>
        </w:tc>
      </w:tr>
      <w:tr w:rsidRPr="00AE16E1" w:rsidR="00B60284" w:rsidTr="00DD4FAB" w14:paraId="061948CB" w14:textId="77777777">
        <w:trPr>
          <w:cantSplit/>
        </w:trPr>
        <w:tc>
          <w:tcPr>
            <w:tcW w:w="2065" w:type="dxa"/>
          </w:tcPr>
          <w:p w:rsidRPr="00AE16E1" w:rsidR="00B60284" w:rsidP="00B60284" w:rsidRDefault="00B60284" w14:paraId="627DEFF2" w14:textId="77777777">
            <w:pPr>
              <w:spacing w:after="0"/>
              <w:rPr>
                <w:rFonts w:cstheme="minorHAnsi"/>
                <w:sz w:val="24"/>
                <w:szCs w:val="24"/>
              </w:rPr>
            </w:pPr>
            <w:r w:rsidRPr="00AE16E1">
              <w:rPr>
                <w:rFonts w:cstheme="minorHAnsi"/>
                <w:sz w:val="24"/>
                <w:szCs w:val="24"/>
              </w:rPr>
              <w:t>TELMEDTYPE3</w:t>
            </w:r>
          </w:p>
        </w:tc>
        <w:tc>
          <w:tcPr>
            <w:tcW w:w="4140" w:type="dxa"/>
          </w:tcPr>
          <w:p w:rsidRPr="00AE16E1" w:rsidR="00B60284" w:rsidP="00B60284" w:rsidRDefault="00B60284" w14:paraId="146B14B9" w14:textId="77777777">
            <w:pPr>
              <w:spacing w:after="0"/>
              <w:rPr>
                <w:rFonts w:cstheme="minorHAnsi"/>
                <w:sz w:val="24"/>
                <w:szCs w:val="24"/>
              </w:rPr>
            </w:pPr>
            <w:r w:rsidRPr="00AE16E1">
              <w:rPr>
                <w:rFonts w:cstheme="minorHAnsi"/>
                <w:sz w:val="24"/>
                <w:szCs w:val="24"/>
              </w:rPr>
              <w:t>Did they offer telephone</w:t>
            </w:r>
            <w:r>
              <w:rPr>
                <w:rFonts w:cstheme="minorHAnsi"/>
                <w:sz w:val="24"/>
                <w:szCs w:val="24"/>
              </w:rPr>
              <w:t xml:space="preserve"> appointments</w:t>
            </w:r>
            <w:r w:rsidRPr="00AE16E1">
              <w:rPr>
                <w:rFonts w:cstheme="minorHAnsi"/>
                <w:sz w:val="24"/>
                <w:szCs w:val="24"/>
              </w:rPr>
              <w:t>, video</w:t>
            </w:r>
            <w:r>
              <w:rPr>
                <w:rFonts w:cstheme="minorHAnsi"/>
                <w:sz w:val="24"/>
                <w:szCs w:val="24"/>
              </w:rPr>
              <w:t xml:space="preserve"> appointments</w:t>
            </w:r>
            <w:r w:rsidRPr="00AE16E1">
              <w:rPr>
                <w:rFonts w:cstheme="minorHAnsi"/>
                <w:sz w:val="24"/>
                <w:szCs w:val="24"/>
              </w:rPr>
              <w:t>, or both?</w:t>
            </w:r>
          </w:p>
        </w:tc>
        <w:tc>
          <w:tcPr>
            <w:tcW w:w="2340" w:type="dxa"/>
          </w:tcPr>
          <w:p w:rsidRPr="00AE16E1" w:rsidR="00B60284" w:rsidP="00B60284" w:rsidRDefault="00B60284" w14:paraId="6B06AFB5" w14:textId="77777777">
            <w:pPr>
              <w:spacing w:after="0"/>
              <w:rPr>
                <w:rFonts w:cstheme="minorHAnsi"/>
                <w:sz w:val="24"/>
                <w:szCs w:val="24"/>
              </w:rPr>
            </w:pPr>
            <w:r w:rsidRPr="00AE16E1">
              <w:rPr>
                <w:rFonts w:cstheme="minorHAnsi"/>
                <w:sz w:val="24"/>
                <w:szCs w:val="24"/>
              </w:rPr>
              <w:t>(01) TELEPHONE</w:t>
            </w:r>
          </w:p>
          <w:p w:rsidRPr="00AE16E1" w:rsidR="00B60284" w:rsidP="00B60284" w:rsidRDefault="00B60284" w14:paraId="7A8F9CED" w14:textId="77777777">
            <w:pPr>
              <w:spacing w:after="0"/>
              <w:rPr>
                <w:rFonts w:cstheme="minorHAnsi"/>
                <w:sz w:val="24"/>
                <w:szCs w:val="24"/>
              </w:rPr>
            </w:pPr>
            <w:r w:rsidRPr="00AE16E1">
              <w:rPr>
                <w:rFonts w:cstheme="minorHAnsi"/>
                <w:sz w:val="24"/>
                <w:szCs w:val="24"/>
              </w:rPr>
              <w:t>(02) VIDEO</w:t>
            </w:r>
          </w:p>
          <w:p w:rsidRPr="00AE16E1" w:rsidR="00B60284" w:rsidP="00B60284" w:rsidRDefault="00B60284" w14:paraId="728418C5" w14:textId="77777777">
            <w:pPr>
              <w:spacing w:after="0"/>
              <w:rPr>
                <w:rFonts w:cstheme="minorHAnsi"/>
                <w:sz w:val="24"/>
                <w:szCs w:val="24"/>
              </w:rPr>
            </w:pPr>
            <w:r w:rsidRPr="00AE16E1">
              <w:rPr>
                <w:rFonts w:cstheme="minorHAnsi"/>
                <w:sz w:val="24"/>
                <w:szCs w:val="24"/>
              </w:rPr>
              <w:t>(03) BOTH</w:t>
            </w:r>
          </w:p>
          <w:p w:rsidRPr="00AE16E1" w:rsidR="00B60284" w:rsidP="00B60284" w:rsidRDefault="00B60284" w14:paraId="50B73454"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1F5F509C"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26A43F33"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5EC09D21" w14:textId="77777777">
        <w:trPr>
          <w:cantSplit/>
        </w:trPr>
        <w:tc>
          <w:tcPr>
            <w:tcW w:w="2065" w:type="dxa"/>
          </w:tcPr>
          <w:p w:rsidRPr="00AE16E1" w:rsidR="00B60284" w:rsidP="00B60284" w:rsidRDefault="00B60284" w14:paraId="130A4F3E" w14:textId="77777777">
            <w:pPr>
              <w:spacing w:after="0"/>
              <w:rPr>
                <w:rFonts w:cstheme="minorHAnsi"/>
                <w:sz w:val="24"/>
                <w:szCs w:val="24"/>
              </w:rPr>
            </w:pPr>
            <w:r>
              <w:rPr>
                <w:rFonts w:cstheme="minorHAnsi"/>
                <w:sz w:val="24"/>
                <w:szCs w:val="24"/>
              </w:rPr>
              <w:lastRenderedPageBreak/>
              <w:t>COMPUTER</w:t>
            </w:r>
          </w:p>
        </w:tc>
        <w:tc>
          <w:tcPr>
            <w:tcW w:w="4140" w:type="dxa"/>
          </w:tcPr>
          <w:p w:rsidR="00B60284" w:rsidP="00B60284" w:rsidRDefault="00B60284" w14:paraId="0D8EB98B" w14:textId="77777777">
            <w:pPr>
              <w:spacing w:after="0"/>
              <w:rPr>
                <w:rFonts w:cstheme="minorHAnsi"/>
                <w:sz w:val="24"/>
                <w:szCs w:val="24"/>
              </w:rPr>
            </w:pPr>
            <w:r>
              <w:rPr>
                <w:rFonts w:cstheme="minorHAnsi"/>
                <w:sz w:val="24"/>
                <w:szCs w:val="24"/>
              </w:rPr>
              <w:t>The next questions ask about use of the internet.</w:t>
            </w:r>
          </w:p>
          <w:p w:rsidR="00B60284" w:rsidP="00B60284" w:rsidRDefault="00B60284" w14:paraId="3770CFEE" w14:textId="77777777">
            <w:pPr>
              <w:spacing w:after="0"/>
              <w:rPr>
                <w:rFonts w:cstheme="minorHAnsi"/>
                <w:sz w:val="24"/>
                <w:szCs w:val="24"/>
              </w:rPr>
            </w:pPr>
          </w:p>
          <w:p w:rsidR="00B60284" w:rsidP="00B60284" w:rsidRDefault="00B60284" w14:paraId="7DE5AD68" w14:textId="77777777">
            <w:pPr>
              <w:spacing w:after="0"/>
              <w:rPr>
                <w:rFonts w:cstheme="minorHAnsi"/>
                <w:sz w:val="24"/>
                <w:szCs w:val="24"/>
              </w:rPr>
            </w:pPr>
            <w:r>
              <w:rPr>
                <w:rFonts w:cstheme="minorHAnsi"/>
                <w:sz w:val="24"/>
                <w:szCs w:val="24"/>
              </w:rPr>
              <w:t>Do you own or use any of the following types of computers? Please tell me yes or no for each item I list.</w:t>
            </w:r>
          </w:p>
          <w:p w:rsidR="00B60284" w:rsidP="00B60284" w:rsidRDefault="00B60284" w14:paraId="6F3A67B7" w14:textId="77777777">
            <w:pPr>
              <w:spacing w:after="0"/>
              <w:rPr>
                <w:rFonts w:cstheme="minorHAnsi"/>
                <w:sz w:val="24"/>
                <w:szCs w:val="24"/>
              </w:rPr>
            </w:pPr>
          </w:p>
          <w:p w:rsidR="00B60284" w:rsidP="00B60284" w:rsidRDefault="00B60284" w14:paraId="2EA9B7EA" w14:textId="77777777">
            <w:pPr>
              <w:pStyle w:val="ListParagraph"/>
              <w:numPr>
                <w:ilvl w:val="0"/>
                <w:numId w:val="24"/>
              </w:numPr>
              <w:spacing w:after="0" w:line="240" w:lineRule="auto"/>
              <w:rPr>
                <w:rFonts w:cstheme="minorHAnsi"/>
                <w:sz w:val="24"/>
                <w:szCs w:val="24"/>
              </w:rPr>
            </w:pPr>
            <w:r>
              <w:rPr>
                <w:rFonts w:cstheme="minorHAnsi"/>
                <w:sz w:val="24"/>
                <w:szCs w:val="24"/>
              </w:rPr>
              <w:t>Desktop or laptop</w:t>
            </w:r>
          </w:p>
          <w:p w:rsidR="00B60284" w:rsidP="00B60284" w:rsidRDefault="00B60284" w14:paraId="40015D28" w14:textId="77777777">
            <w:pPr>
              <w:pStyle w:val="ListParagraph"/>
              <w:numPr>
                <w:ilvl w:val="0"/>
                <w:numId w:val="24"/>
              </w:numPr>
              <w:spacing w:after="0" w:line="240" w:lineRule="auto"/>
              <w:rPr>
                <w:rFonts w:cstheme="minorHAnsi"/>
                <w:sz w:val="24"/>
                <w:szCs w:val="24"/>
              </w:rPr>
            </w:pPr>
            <w:r>
              <w:rPr>
                <w:rFonts w:cstheme="minorHAnsi"/>
                <w:sz w:val="24"/>
                <w:szCs w:val="24"/>
              </w:rPr>
              <w:t>Smartphone</w:t>
            </w:r>
          </w:p>
          <w:p w:rsidRPr="000C5E98" w:rsidR="00B60284" w:rsidP="00B60284" w:rsidRDefault="00B60284" w14:paraId="0F5F9682" w14:textId="77777777">
            <w:pPr>
              <w:pStyle w:val="ListParagraph"/>
              <w:numPr>
                <w:ilvl w:val="0"/>
                <w:numId w:val="24"/>
              </w:numPr>
              <w:spacing w:after="0" w:line="240" w:lineRule="auto"/>
              <w:rPr>
                <w:rFonts w:cstheme="minorHAnsi"/>
                <w:sz w:val="24"/>
                <w:szCs w:val="24"/>
              </w:rPr>
            </w:pPr>
            <w:r>
              <w:rPr>
                <w:rFonts w:cstheme="minorHAnsi"/>
                <w:sz w:val="24"/>
                <w:szCs w:val="24"/>
              </w:rPr>
              <w:t>Tablet or other portable wireless computer</w:t>
            </w:r>
          </w:p>
          <w:p w:rsidRPr="00AE16E1" w:rsidR="00B60284" w:rsidP="00B60284" w:rsidRDefault="00B60284" w14:paraId="611DBDEF" w14:textId="77777777">
            <w:pPr>
              <w:spacing w:after="0"/>
              <w:rPr>
                <w:rFonts w:cstheme="minorHAnsi"/>
                <w:sz w:val="24"/>
                <w:szCs w:val="24"/>
              </w:rPr>
            </w:pPr>
          </w:p>
        </w:tc>
        <w:tc>
          <w:tcPr>
            <w:tcW w:w="2340" w:type="dxa"/>
          </w:tcPr>
          <w:p w:rsidRPr="00AE16E1" w:rsidR="00B60284" w:rsidP="00B60284" w:rsidRDefault="00B60284" w14:paraId="4D0C6951"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70312D0D"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299A49C1"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F0C38AC"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32E6E3DE"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53C2CF6A" w14:textId="77777777">
        <w:trPr>
          <w:cantSplit/>
        </w:trPr>
        <w:tc>
          <w:tcPr>
            <w:tcW w:w="2065" w:type="dxa"/>
          </w:tcPr>
          <w:p w:rsidRPr="00AE16E1" w:rsidR="00B60284" w:rsidP="00B60284" w:rsidRDefault="00B60284" w14:paraId="1E58E0E5" w14:textId="77777777">
            <w:pPr>
              <w:spacing w:after="0"/>
              <w:rPr>
                <w:rFonts w:cstheme="minorHAnsi"/>
                <w:sz w:val="24"/>
                <w:szCs w:val="24"/>
              </w:rPr>
            </w:pPr>
            <w:r>
              <w:rPr>
                <w:rFonts w:cstheme="minorHAnsi"/>
                <w:sz w:val="24"/>
                <w:szCs w:val="24"/>
              </w:rPr>
              <w:t>INTERNET</w:t>
            </w:r>
          </w:p>
        </w:tc>
        <w:tc>
          <w:tcPr>
            <w:tcW w:w="4140" w:type="dxa"/>
          </w:tcPr>
          <w:p w:rsidRPr="00AE16E1" w:rsidR="00B60284" w:rsidP="00B60284" w:rsidRDefault="00B60284" w14:paraId="52B865DD" w14:textId="77777777">
            <w:pPr>
              <w:spacing w:after="0"/>
              <w:rPr>
                <w:rFonts w:cstheme="minorHAnsi"/>
                <w:sz w:val="24"/>
                <w:szCs w:val="24"/>
              </w:rPr>
            </w:pPr>
            <w:r>
              <w:rPr>
                <w:rFonts w:cstheme="minorHAnsi"/>
                <w:sz w:val="24"/>
                <w:szCs w:val="24"/>
              </w:rPr>
              <w:t>Do you have access to the internet?</w:t>
            </w:r>
          </w:p>
        </w:tc>
        <w:tc>
          <w:tcPr>
            <w:tcW w:w="2340" w:type="dxa"/>
          </w:tcPr>
          <w:p w:rsidRPr="00AE16E1" w:rsidR="00B60284" w:rsidP="00B60284" w:rsidRDefault="00B60284" w14:paraId="0728C3BA"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41E97463"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3422CE2F"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364CC135"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399CE9D1"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3D88620A" w14:textId="77777777">
        <w:trPr>
          <w:cantSplit/>
        </w:trPr>
        <w:tc>
          <w:tcPr>
            <w:tcW w:w="2065" w:type="dxa"/>
          </w:tcPr>
          <w:p w:rsidRPr="00AE16E1" w:rsidR="00B60284" w:rsidP="00B60284" w:rsidRDefault="00B60284" w14:paraId="739C0333" w14:textId="77777777">
            <w:pPr>
              <w:spacing w:after="0"/>
              <w:rPr>
                <w:rFonts w:cstheme="minorHAnsi"/>
                <w:sz w:val="24"/>
                <w:szCs w:val="24"/>
              </w:rPr>
            </w:pPr>
            <w:r w:rsidRPr="00AE16E1">
              <w:rPr>
                <w:rFonts w:cstheme="minorHAnsi"/>
                <w:sz w:val="24"/>
                <w:szCs w:val="24"/>
              </w:rPr>
              <w:t>AUDIOVIDEO</w:t>
            </w:r>
          </w:p>
        </w:tc>
        <w:tc>
          <w:tcPr>
            <w:tcW w:w="4140" w:type="dxa"/>
          </w:tcPr>
          <w:p w:rsidR="00B60284" w:rsidP="00B60284" w:rsidRDefault="00B60284" w14:paraId="4333B8BC" w14:textId="77777777">
            <w:pPr>
              <w:spacing w:after="0"/>
            </w:pPr>
            <w:r>
              <w:t xml:space="preserve">Have you ever participated in video or voice calls or conferencing over the Internet, such as with Skype or FaceTime? </w:t>
            </w:r>
          </w:p>
          <w:p w:rsidR="00B60284" w:rsidP="00B60284" w:rsidRDefault="00B60284" w14:paraId="3242CBDB" w14:textId="77777777">
            <w:pPr>
              <w:spacing w:after="0"/>
            </w:pPr>
          </w:p>
          <w:p w:rsidRPr="0007760F" w:rsidR="00B60284" w:rsidP="00B60284" w:rsidRDefault="00B60284" w14:paraId="479355F1" w14:textId="77777777">
            <w:pPr>
              <w:spacing w:after="0"/>
              <w:rPr>
                <w:rFonts w:cstheme="minorHAnsi"/>
                <w:sz w:val="24"/>
                <w:szCs w:val="24"/>
              </w:rPr>
            </w:pPr>
            <w:r>
              <w:t>IF NEEDED: Do you participate in video or voice calls or conferencing?</w:t>
            </w:r>
          </w:p>
        </w:tc>
        <w:tc>
          <w:tcPr>
            <w:tcW w:w="2340" w:type="dxa"/>
          </w:tcPr>
          <w:p w:rsidRPr="00AE16E1" w:rsidR="00B60284" w:rsidP="00B60284" w:rsidRDefault="00B60284" w14:paraId="7A54E007"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252378D0"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5CDE783C"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5DB78A3C"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653F03F9"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6D348E08" w14:textId="77777777">
        <w:trPr>
          <w:cantSplit/>
        </w:trPr>
        <w:tc>
          <w:tcPr>
            <w:tcW w:w="2065" w:type="dxa"/>
          </w:tcPr>
          <w:p w:rsidRPr="00AE16E1" w:rsidR="00B60284" w:rsidP="00B60284" w:rsidRDefault="00B60284" w14:paraId="3425F9C4" w14:textId="77777777">
            <w:pPr>
              <w:spacing w:after="0"/>
              <w:rPr>
                <w:rFonts w:cstheme="minorHAnsi"/>
                <w:sz w:val="24"/>
                <w:szCs w:val="24"/>
              </w:rPr>
            </w:pPr>
            <w:r w:rsidRPr="00AE16E1">
              <w:rPr>
                <w:rFonts w:cstheme="minorHAnsi"/>
                <w:sz w:val="24"/>
                <w:szCs w:val="24"/>
              </w:rPr>
              <w:t>COVID_CARE</w:t>
            </w:r>
          </w:p>
        </w:tc>
        <w:tc>
          <w:tcPr>
            <w:tcW w:w="4140" w:type="dxa"/>
          </w:tcPr>
          <w:p w:rsidR="00B60284" w:rsidP="00B60284" w:rsidRDefault="00B60284" w14:paraId="2FEBAFC4" w14:textId="77777777">
            <w:pPr>
              <w:spacing w:after="0"/>
              <w:rPr>
                <w:rFonts w:cstheme="minorHAnsi"/>
                <w:sz w:val="24"/>
                <w:szCs w:val="24"/>
              </w:rPr>
            </w:pPr>
            <w:r>
              <w:rPr>
                <w:rFonts w:cstheme="minorHAnsi"/>
                <w:sz w:val="24"/>
                <w:szCs w:val="24"/>
              </w:rPr>
              <w:t>Now I’d like to ask about care you were unable to get because of the coronavirus pandemic.</w:t>
            </w:r>
          </w:p>
          <w:p w:rsidR="00B60284" w:rsidP="00B60284" w:rsidRDefault="00B60284" w14:paraId="7FC2CAB1" w14:textId="77777777">
            <w:pPr>
              <w:spacing w:after="0"/>
              <w:rPr>
                <w:rFonts w:cstheme="minorHAnsi"/>
                <w:sz w:val="24"/>
                <w:szCs w:val="24"/>
              </w:rPr>
            </w:pPr>
          </w:p>
          <w:p w:rsidR="00B60284" w:rsidP="00B60284" w:rsidRDefault="00B60284" w14:paraId="6EE6D5FE" w14:textId="77777777">
            <w:pPr>
              <w:spacing w:after="0"/>
              <w:rPr>
                <w:rFonts w:cstheme="minorHAnsi"/>
                <w:sz w:val="24"/>
                <w:szCs w:val="24"/>
              </w:rPr>
            </w:pPr>
            <w:r w:rsidRPr="0007760F">
              <w:rPr>
                <w:rFonts w:cstheme="minorHAnsi"/>
                <w:sz w:val="24"/>
                <w:szCs w:val="24"/>
              </w:rPr>
              <w:t xml:space="preserve">At any time </w:t>
            </w:r>
            <w:r>
              <w:rPr>
                <w:rFonts w:cstheme="minorHAnsi"/>
                <w:sz w:val="24"/>
                <w:szCs w:val="24"/>
              </w:rPr>
              <w:t>since the beginning of the Coronavirus outbreak</w:t>
            </w:r>
            <w:r w:rsidRPr="0007760F">
              <w:rPr>
                <w:rFonts w:cstheme="minorHAnsi"/>
                <w:sz w:val="24"/>
                <w:szCs w:val="24"/>
              </w:rPr>
              <w:t xml:space="preserve">, did you need medical care for something other than coronavirus, </w:t>
            </w:r>
            <w:r w:rsidRPr="001A626F">
              <w:rPr>
                <w:rFonts w:cstheme="minorHAnsi"/>
                <w:b/>
                <w:sz w:val="24"/>
                <w:szCs w:val="24"/>
              </w:rPr>
              <w:t>but not get</w:t>
            </w:r>
            <w:r w:rsidRPr="0007760F">
              <w:rPr>
                <w:rFonts w:cstheme="minorHAnsi"/>
                <w:sz w:val="24"/>
                <w:szCs w:val="24"/>
              </w:rPr>
              <w:t xml:space="preserve"> it because of the coronavirus outbreak?</w:t>
            </w:r>
          </w:p>
          <w:p w:rsidR="00B60284" w:rsidP="00B60284" w:rsidRDefault="00B60284" w14:paraId="28AC6E7B" w14:textId="77777777">
            <w:pPr>
              <w:spacing w:after="0"/>
              <w:rPr>
                <w:rFonts w:cstheme="minorHAnsi"/>
                <w:sz w:val="24"/>
                <w:szCs w:val="24"/>
              </w:rPr>
            </w:pPr>
          </w:p>
          <w:p w:rsidRPr="00AE16E1" w:rsidR="00B60284" w:rsidP="00B60284" w:rsidRDefault="00B60284" w14:paraId="7A172C3D" w14:textId="77777777">
            <w:pPr>
              <w:spacing w:after="0"/>
              <w:rPr>
                <w:rFonts w:cstheme="minorHAnsi"/>
                <w:sz w:val="24"/>
                <w:szCs w:val="24"/>
              </w:rPr>
            </w:pPr>
            <w:r>
              <w:rPr>
                <w:rFonts w:cstheme="minorHAnsi"/>
                <w:sz w:val="24"/>
                <w:szCs w:val="24"/>
              </w:rPr>
              <w:t xml:space="preserve">IF NEEDED: </w:t>
            </w:r>
            <w:r w:rsidRPr="009D1919">
              <w:rPr>
                <w:rFonts w:cstheme="minorHAnsi"/>
                <w:sz w:val="24"/>
                <w:szCs w:val="24"/>
              </w:rPr>
              <w:t>Have you had any medical appointments rescheduled because of the coronavirus outbreak? Or, have you needed a medical appointment but were unable to schedule one because of the coronavirus outbreak</w:t>
            </w:r>
            <w:r>
              <w:rPr>
                <w:rFonts w:cstheme="minorHAnsi"/>
                <w:sz w:val="24"/>
                <w:szCs w:val="24"/>
              </w:rPr>
              <w:t>?</w:t>
            </w:r>
          </w:p>
        </w:tc>
        <w:tc>
          <w:tcPr>
            <w:tcW w:w="2340" w:type="dxa"/>
          </w:tcPr>
          <w:p w:rsidRPr="00AE16E1" w:rsidR="00B60284" w:rsidP="00B60284" w:rsidRDefault="00B60284" w14:paraId="66090BE8"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041AA4EB"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0D35727D"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5675D1D7"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01001A4C" w14:textId="77777777">
            <w:pPr>
              <w:spacing w:after="0"/>
              <w:rPr>
                <w:rFonts w:cstheme="minorHAnsi"/>
                <w:sz w:val="24"/>
                <w:szCs w:val="24"/>
              </w:rPr>
            </w:pPr>
            <w:r w:rsidRPr="00AE16E1">
              <w:rPr>
                <w:rFonts w:cstheme="minorHAnsi"/>
                <w:sz w:val="24"/>
                <w:szCs w:val="24"/>
              </w:rPr>
              <w:t>(01) NOCARTYP</w:t>
            </w:r>
          </w:p>
          <w:p w:rsidRPr="00AE16E1" w:rsidR="00B60284" w:rsidP="00B60284" w:rsidRDefault="00B60284" w14:paraId="7BFD8C61" w14:textId="77777777">
            <w:pPr>
              <w:spacing w:after="0"/>
              <w:rPr>
                <w:rFonts w:cstheme="minorHAnsi"/>
                <w:sz w:val="24"/>
                <w:szCs w:val="24"/>
              </w:rPr>
            </w:pPr>
            <w:r w:rsidRPr="00AE16E1">
              <w:rPr>
                <w:rFonts w:cstheme="minorHAnsi"/>
                <w:sz w:val="24"/>
                <w:szCs w:val="24"/>
              </w:rPr>
              <w:t xml:space="preserve">(02) </w:t>
            </w:r>
            <w:r>
              <w:rPr>
                <w:rFonts w:cstheme="minorHAnsi"/>
                <w:sz w:val="24"/>
                <w:szCs w:val="24"/>
              </w:rPr>
              <w:t>AUTOINTRO</w:t>
            </w:r>
          </w:p>
          <w:p w:rsidRPr="00AE16E1" w:rsidR="00B60284" w:rsidP="00B60284" w:rsidRDefault="00B60284" w14:paraId="48FF5CFA" w14:textId="77777777">
            <w:pPr>
              <w:spacing w:after="0"/>
              <w:rPr>
                <w:rFonts w:cstheme="minorHAnsi"/>
                <w:sz w:val="24"/>
                <w:szCs w:val="24"/>
              </w:rPr>
            </w:pPr>
            <w:r w:rsidRPr="00AE16E1">
              <w:rPr>
                <w:rFonts w:cstheme="minorHAnsi"/>
                <w:sz w:val="24"/>
                <w:szCs w:val="24"/>
              </w:rPr>
              <w:t xml:space="preserve">(-8) </w:t>
            </w:r>
            <w:r>
              <w:rPr>
                <w:rFonts w:cstheme="minorHAnsi"/>
                <w:sz w:val="24"/>
                <w:szCs w:val="24"/>
              </w:rPr>
              <w:t>AUTOINTRO</w:t>
            </w:r>
          </w:p>
          <w:p w:rsidRPr="00AE16E1" w:rsidR="00B60284" w:rsidP="00B60284" w:rsidRDefault="00B60284" w14:paraId="079EABE1" w14:textId="77777777">
            <w:pPr>
              <w:spacing w:after="0"/>
              <w:rPr>
                <w:rFonts w:cstheme="minorHAnsi"/>
                <w:sz w:val="24"/>
                <w:szCs w:val="24"/>
              </w:rPr>
            </w:pPr>
            <w:r w:rsidRPr="00AE16E1">
              <w:rPr>
                <w:rFonts w:cstheme="minorHAnsi"/>
                <w:sz w:val="24"/>
                <w:szCs w:val="24"/>
              </w:rPr>
              <w:t xml:space="preserve">(-9) </w:t>
            </w:r>
            <w:r>
              <w:rPr>
                <w:rFonts w:cstheme="minorHAnsi"/>
                <w:sz w:val="24"/>
                <w:szCs w:val="24"/>
              </w:rPr>
              <w:t>AUTOINTRO</w:t>
            </w:r>
          </w:p>
        </w:tc>
      </w:tr>
      <w:tr w:rsidRPr="00AE16E1" w:rsidR="00B60284" w:rsidTr="00DD4FAB" w14:paraId="4A565662" w14:textId="77777777">
        <w:trPr>
          <w:cantSplit/>
        </w:trPr>
        <w:tc>
          <w:tcPr>
            <w:tcW w:w="2065" w:type="dxa"/>
          </w:tcPr>
          <w:p w:rsidRPr="00AE16E1" w:rsidR="00B60284" w:rsidP="00B60284" w:rsidRDefault="00B60284" w14:paraId="1439CB0F" w14:textId="77777777">
            <w:pPr>
              <w:spacing w:after="0"/>
              <w:rPr>
                <w:rFonts w:cstheme="minorHAnsi"/>
                <w:sz w:val="24"/>
                <w:szCs w:val="24"/>
              </w:rPr>
            </w:pPr>
            <w:r w:rsidRPr="00AE16E1">
              <w:rPr>
                <w:rFonts w:cstheme="minorHAnsi"/>
                <w:sz w:val="24"/>
                <w:szCs w:val="24"/>
              </w:rPr>
              <w:lastRenderedPageBreak/>
              <w:t>NOCARTYP</w:t>
            </w:r>
          </w:p>
          <w:p w:rsidRPr="00AE16E1" w:rsidR="00B60284" w:rsidP="00B60284" w:rsidRDefault="00B60284" w14:paraId="082FC58F" w14:textId="77777777">
            <w:pPr>
              <w:spacing w:after="0"/>
              <w:rPr>
                <w:rFonts w:cstheme="minorHAnsi"/>
                <w:sz w:val="24"/>
                <w:szCs w:val="24"/>
              </w:rPr>
            </w:pPr>
          </w:p>
        </w:tc>
        <w:tc>
          <w:tcPr>
            <w:tcW w:w="4140" w:type="dxa"/>
          </w:tcPr>
          <w:p w:rsidRPr="00AE16E1" w:rsidR="00B60284" w:rsidP="00B60284" w:rsidRDefault="00B60284" w14:paraId="2BBAC0E3" w14:textId="77777777">
            <w:pPr>
              <w:spacing w:after="0"/>
              <w:rPr>
                <w:rFonts w:cstheme="minorHAnsi"/>
                <w:sz w:val="24"/>
                <w:szCs w:val="24"/>
              </w:rPr>
            </w:pPr>
            <w:r w:rsidRPr="00AE16E1">
              <w:rPr>
                <w:rFonts w:cstheme="minorHAnsi"/>
                <w:sz w:val="24"/>
                <w:szCs w:val="24"/>
              </w:rPr>
              <w:t xml:space="preserve">Were you unable to get any of the following types of care because of the outbreak? </w:t>
            </w:r>
          </w:p>
          <w:p w:rsidRPr="00AE16E1" w:rsidR="00B60284" w:rsidP="00B60284" w:rsidRDefault="00B60284" w14:paraId="3686984F" w14:textId="77777777">
            <w:pPr>
              <w:spacing w:after="0"/>
              <w:rPr>
                <w:rFonts w:cstheme="minorHAnsi"/>
                <w:sz w:val="24"/>
                <w:szCs w:val="24"/>
              </w:rPr>
            </w:pPr>
          </w:p>
          <w:p w:rsidRPr="00AE16E1" w:rsidR="00B60284" w:rsidP="00B60284" w:rsidRDefault="00B60284" w14:paraId="648DF25A" w14:textId="77777777">
            <w:pPr>
              <w:spacing w:after="0"/>
              <w:rPr>
                <w:rFonts w:cstheme="minorHAnsi"/>
                <w:sz w:val="24"/>
                <w:szCs w:val="24"/>
              </w:rPr>
            </w:pPr>
            <w:r w:rsidRPr="00AE16E1">
              <w:rPr>
                <w:rFonts w:cstheme="minorHAnsi"/>
                <w:sz w:val="24"/>
                <w:szCs w:val="24"/>
              </w:rPr>
              <w:t>READ EACH ITEM AND RECORD YES/NO RESPONSE:</w:t>
            </w:r>
          </w:p>
          <w:p w:rsidRPr="00AE16E1" w:rsidR="00B60284" w:rsidP="00B60284" w:rsidRDefault="00B60284" w14:paraId="349756DD"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Urgent Care for an Accident or Illness</w:t>
            </w:r>
          </w:p>
          <w:p w:rsidRPr="00AE16E1" w:rsidR="00B60284" w:rsidP="00B60284" w:rsidRDefault="00B60284" w14:paraId="2CEC32E7"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A Surgical Procedure</w:t>
            </w:r>
          </w:p>
          <w:p w:rsidRPr="00AE16E1" w:rsidR="00B60284" w:rsidP="00B60284" w:rsidRDefault="00B60284" w14:paraId="7C69A0DB"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Diagnostic or Medical Screening Test</w:t>
            </w:r>
          </w:p>
          <w:p w:rsidRPr="00AE16E1" w:rsidR="00B60284" w:rsidP="00B60284" w:rsidRDefault="00B60284" w14:paraId="7B4CE2B2"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Treatment for Ongoing Condition</w:t>
            </w:r>
          </w:p>
          <w:p w:rsidRPr="00AE16E1" w:rsidR="00B60284" w:rsidP="00B60284" w:rsidRDefault="00B60284" w14:paraId="4FA1D1A8"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A Regular Check-up</w:t>
            </w:r>
          </w:p>
          <w:p w:rsidRPr="00AE16E1" w:rsidR="00B60284" w:rsidP="00B60284" w:rsidRDefault="00B60284" w14:paraId="0DF4F1C7"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 xml:space="preserve"> Prescription drugs or medications</w:t>
            </w:r>
          </w:p>
          <w:p w:rsidRPr="00AE16E1" w:rsidR="00B60284" w:rsidP="00B60284" w:rsidRDefault="00B60284" w14:paraId="08EC074F"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Dental Care</w:t>
            </w:r>
          </w:p>
          <w:p w:rsidRPr="00AE16E1" w:rsidR="00B60284" w:rsidP="00B60284" w:rsidRDefault="00B60284" w14:paraId="61E11506"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Vision Care</w:t>
            </w:r>
          </w:p>
          <w:p w:rsidRPr="00AE16E1" w:rsidR="00B60284" w:rsidP="00B60284" w:rsidRDefault="00B60284" w14:paraId="12F07148" w14:textId="77777777">
            <w:pPr>
              <w:pStyle w:val="ListParagraph"/>
              <w:numPr>
                <w:ilvl w:val="0"/>
                <w:numId w:val="21"/>
              </w:numPr>
              <w:spacing w:after="0" w:line="240" w:lineRule="auto"/>
              <w:ind w:left="522" w:hanging="522"/>
              <w:rPr>
                <w:rFonts w:cstheme="minorHAnsi"/>
                <w:sz w:val="24"/>
                <w:szCs w:val="24"/>
              </w:rPr>
            </w:pPr>
            <w:r w:rsidRPr="00AE16E1">
              <w:rPr>
                <w:rFonts w:cstheme="minorHAnsi"/>
                <w:sz w:val="24"/>
                <w:szCs w:val="24"/>
              </w:rPr>
              <w:t>Hearing Care</w:t>
            </w:r>
          </w:p>
          <w:p w:rsidRPr="00AE16E1" w:rsidR="00B60284" w:rsidP="00B60284" w:rsidRDefault="00B60284" w14:paraId="2D36926D" w14:textId="77777777">
            <w:pPr>
              <w:spacing w:after="0"/>
              <w:rPr>
                <w:rFonts w:cstheme="minorHAnsi"/>
                <w:sz w:val="24"/>
                <w:szCs w:val="24"/>
              </w:rPr>
            </w:pPr>
          </w:p>
          <w:p w:rsidRPr="00AE16E1" w:rsidR="00B60284" w:rsidP="00B60284" w:rsidRDefault="00B60284" w14:paraId="219C2D13" w14:textId="77777777">
            <w:pPr>
              <w:spacing w:after="0"/>
              <w:rPr>
                <w:rFonts w:cstheme="minorHAnsi"/>
                <w:sz w:val="24"/>
                <w:szCs w:val="24"/>
              </w:rPr>
            </w:pPr>
            <w:r w:rsidRPr="00AE16E1">
              <w:rPr>
                <w:rFonts w:cstheme="minorHAnsi"/>
                <w:sz w:val="24"/>
                <w:szCs w:val="24"/>
              </w:rPr>
              <w:t>IF NEEDED: Please include preventative tests like mammograms and colonoscopies as “Diagnostic or Medical Screening Test”</w:t>
            </w:r>
          </w:p>
          <w:p w:rsidRPr="0007760F" w:rsidR="00B60284" w:rsidP="00B60284" w:rsidRDefault="00B60284" w14:paraId="7F7A04B2" w14:textId="77777777">
            <w:pPr>
              <w:spacing w:after="0"/>
              <w:rPr>
                <w:rFonts w:cstheme="minorHAnsi"/>
                <w:color w:val="7030A0"/>
                <w:sz w:val="24"/>
                <w:szCs w:val="24"/>
              </w:rPr>
            </w:pPr>
          </w:p>
        </w:tc>
        <w:tc>
          <w:tcPr>
            <w:tcW w:w="2340" w:type="dxa"/>
          </w:tcPr>
          <w:p w:rsidRPr="00AE16E1" w:rsidR="00B60284" w:rsidP="00B60284" w:rsidRDefault="00B60284" w14:paraId="071315DB" w14:textId="77777777">
            <w:pPr>
              <w:spacing w:after="0"/>
              <w:rPr>
                <w:rFonts w:cstheme="minorHAnsi"/>
                <w:sz w:val="24"/>
                <w:szCs w:val="24"/>
              </w:rPr>
            </w:pPr>
            <w:r w:rsidRPr="00AE16E1">
              <w:rPr>
                <w:rFonts w:cstheme="minorHAnsi"/>
                <w:sz w:val="24"/>
                <w:szCs w:val="24"/>
              </w:rPr>
              <w:t>(01) YES</w:t>
            </w:r>
          </w:p>
          <w:p w:rsidR="00B60284" w:rsidP="00B60284" w:rsidRDefault="00B60284" w14:paraId="023A2956"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0C507341" w14:textId="77777777">
            <w:pPr>
              <w:spacing w:after="0"/>
              <w:rPr>
                <w:rFonts w:cstheme="minorHAnsi"/>
                <w:sz w:val="24"/>
                <w:szCs w:val="24"/>
              </w:rPr>
            </w:pPr>
            <w:r>
              <w:rPr>
                <w:rFonts w:cstheme="minorHAnsi"/>
                <w:sz w:val="24"/>
                <w:szCs w:val="24"/>
              </w:rPr>
              <w:t>(03) NOT APPLICABLE</w:t>
            </w:r>
          </w:p>
          <w:p w:rsidRPr="00AE16E1" w:rsidR="00B60284" w:rsidP="00B60284" w:rsidRDefault="00B60284" w14:paraId="05624223"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258FE1B1" w14:textId="77777777">
            <w:pPr>
              <w:spacing w:after="0"/>
              <w:rPr>
                <w:rFonts w:cstheme="minorHAnsi"/>
                <w:sz w:val="24"/>
                <w:szCs w:val="24"/>
              </w:rPr>
            </w:pPr>
            <w:r w:rsidRPr="00AE16E1">
              <w:rPr>
                <w:rFonts w:cstheme="minorHAnsi"/>
                <w:sz w:val="24"/>
                <w:szCs w:val="24"/>
              </w:rPr>
              <w:t>(-9) REFUSED</w:t>
            </w:r>
            <w:r w:rsidRPr="00AE16E1" w:rsidDel="00865AED">
              <w:rPr>
                <w:rFonts w:cstheme="minorHAnsi"/>
                <w:sz w:val="24"/>
                <w:szCs w:val="24"/>
              </w:rPr>
              <w:t xml:space="preserve"> </w:t>
            </w:r>
          </w:p>
        </w:tc>
        <w:tc>
          <w:tcPr>
            <w:tcW w:w="2610" w:type="dxa"/>
          </w:tcPr>
          <w:p w:rsidRPr="00AE16E1" w:rsidR="00B60284" w:rsidP="00B60284" w:rsidRDefault="00B60284" w14:paraId="1BD21B99" w14:textId="77777777">
            <w:pPr>
              <w:spacing w:after="0"/>
              <w:rPr>
                <w:rFonts w:cstheme="minorHAnsi"/>
                <w:sz w:val="24"/>
                <w:szCs w:val="24"/>
              </w:rPr>
            </w:pPr>
            <w:r w:rsidRPr="00AE16E1">
              <w:rPr>
                <w:rFonts w:cstheme="minorHAnsi"/>
                <w:sz w:val="24"/>
                <w:szCs w:val="24"/>
              </w:rPr>
              <w:t>IF YES SELECTED FOR ANY ITEMS, GO TO NOCARDIR.</w:t>
            </w:r>
          </w:p>
          <w:p w:rsidRPr="00AE16E1" w:rsidR="00B60284" w:rsidP="00B60284" w:rsidRDefault="00B60284" w14:paraId="6679766D" w14:textId="77777777">
            <w:pPr>
              <w:spacing w:after="0"/>
              <w:rPr>
                <w:rFonts w:cstheme="minorHAnsi"/>
                <w:sz w:val="24"/>
                <w:szCs w:val="24"/>
              </w:rPr>
            </w:pPr>
          </w:p>
          <w:p w:rsidRPr="00AE16E1" w:rsidR="00B60284" w:rsidP="00B60284" w:rsidRDefault="00B60284" w14:paraId="5CC11620" w14:textId="77777777">
            <w:pPr>
              <w:spacing w:after="0"/>
              <w:rPr>
                <w:rFonts w:cstheme="minorHAnsi"/>
                <w:sz w:val="24"/>
                <w:szCs w:val="24"/>
              </w:rPr>
            </w:pPr>
            <w:r w:rsidRPr="00AE16E1">
              <w:rPr>
                <w:rFonts w:cstheme="minorHAnsi"/>
                <w:sz w:val="24"/>
                <w:szCs w:val="24"/>
              </w:rPr>
              <w:t>FOR EACH TYPE OF CARE SELECTED AT NOCARTYP, ASK NOCARWHYR AND THE APPLICABLE FOLLOW-UP</w:t>
            </w:r>
          </w:p>
          <w:p w:rsidRPr="00AE16E1" w:rsidR="00B60284" w:rsidP="00B60284" w:rsidRDefault="00B60284" w14:paraId="767AC45B" w14:textId="77777777">
            <w:pPr>
              <w:spacing w:after="0"/>
              <w:rPr>
                <w:rFonts w:cstheme="minorHAnsi"/>
                <w:sz w:val="24"/>
                <w:szCs w:val="24"/>
              </w:rPr>
            </w:pPr>
          </w:p>
          <w:p w:rsidRPr="00AE16E1" w:rsidR="00B60284" w:rsidP="00B60284" w:rsidRDefault="00B60284" w14:paraId="5ECBC520" w14:textId="77777777">
            <w:pPr>
              <w:spacing w:after="0"/>
              <w:rPr>
                <w:rFonts w:cstheme="minorHAnsi"/>
                <w:sz w:val="24"/>
                <w:szCs w:val="24"/>
              </w:rPr>
            </w:pPr>
            <w:r w:rsidRPr="00AE16E1">
              <w:rPr>
                <w:rFonts w:cstheme="minorHAnsi"/>
                <w:sz w:val="24"/>
                <w:szCs w:val="24"/>
              </w:rPr>
              <w:t xml:space="preserve">IF NO TYPES SELECTED AT NOCARETYP, SKIP TO </w:t>
            </w:r>
            <w:r>
              <w:rPr>
                <w:rFonts w:cstheme="minorHAnsi"/>
                <w:sz w:val="24"/>
                <w:szCs w:val="24"/>
              </w:rPr>
              <w:t>AUTOINTRO</w:t>
            </w:r>
          </w:p>
        </w:tc>
      </w:tr>
      <w:tr w:rsidRPr="00AE16E1" w:rsidR="00B60284" w:rsidTr="00DD4FAB" w14:paraId="502EAB21" w14:textId="77777777">
        <w:trPr>
          <w:cantSplit/>
        </w:trPr>
        <w:tc>
          <w:tcPr>
            <w:tcW w:w="2065" w:type="dxa"/>
          </w:tcPr>
          <w:p w:rsidRPr="00AE16E1" w:rsidR="00B60284" w:rsidP="00B60284" w:rsidRDefault="00B60284" w14:paraId="6D3CCDCF" w14:textId="77777777">
            <w:pPr>
              <w:spacing w:after="0"/>
              <w:rPr>
                <w:rFonts w:cstheme="minorHAnsi"/>
                <w:sz w:val="24"/>
                <w:szCs w:val="24"/>
              </w:rPr>
            </w:pPr>
            <w:r w:rsidRPr="00AE16E1">
              <w:rPr>
                <w:rFonts w:cstheme="minorHAnsi"/>
                <w:sz w:val="24"/>
                <w:szCs w:val="24"/>
              </w:rPr>
              <w:t>NOCARDIR</w:t>
            </w:r>
          </w:p>
        </w:tc>
        <w:tc>
          <w:tcPr>
            <w:tcW w:w="4140" w:type="dxa"/>
          </w:tcPr>
          <w:p w:rsidR="00A20435" w:rsidP="00A20435" w:rsidRDefault="00B60284" w14:paraId="50B060BB" w14:textId="70852F56">
            <w:pPr>
              <w:spacing w:after="0"/>
              <w:rPr>
                <w:rFonts w:cstheme="minorHAnsi"/>
                <w:sz w:val="24"/>
                <w:szCs w:val="24"/>
              </w:rPr>
            </w:pPr>
            <w:r w:rsidRPr="00AE16E1">
              <w:rPr>
                <w:rFonts w:cstheme="minorHAnsi"/>
                <w:sz w:val="24"/>
                <w:szCs w:val="24"/>
              </w:rPr>
              <w:t>Regarding your [NOCARTYP], did your medical provider make this decision or did you</w:t>
            </w:r>
            <w:r w:rsidR="00A20435">
              <w:rPr>
                <w:rFonts w:cstheme="minorHAnsi"/>
                <w:sz w:val="24"/>
                <w:szCs w:val="24"/>
              </w:rPr>
              <w:t>?</w:t>
            </w:r>
          </w:p>
          <w:p w:rsidRPr="00AE16E1" w:rsidR="00A20435" w:rsidP="00A20435" w:rsidRDefault="00A20435" w14:paraId="4075FA44" w14:textId="77777777">
            <w:pPr>
              <w:spacing w:after="0"/>
              <w:rPr>
                <w:rFonts w:cstheme="minorHAnsi"/>
                <w:sz w:val="24"/>
                <w:szCs w:val="24"/>
              </w:rPr>
            </w:pPr>
          </w:p>
          <w:p w:rsidRPr="00AE16E1" w:rsidR="00B60284" w:rsidP="00B60284" w:rsidRDefault="00B60284" w14:paraId="197BBA61" w14:textId="4F5895B6">
            <w:pPr>
              <w:spacing w:after="0"/>
              <w:rPr>
                <w:rFonts w:cstheme="minorHAnsi"/>
                <w:color w:val="7030A0"/>
                <w:sz w:val="24"/>
                <w:szCs w:val="24"/>
              </w:rPr>
            </w:pPr>
            <w:r w:rsidRPr="00AE16E1">
              <w:rPr>
                <w:rFonts w:cstheme="minorHAnsi"/>
                <w:sz w:val="24"/>
                <w:szCs w:val="24"/>
              </w:rPr>
              <w:t>IF NEEDED: If you had contact with your medical provider about re-scheduling or canceling an appointment for care, but they gave you the option to keep your originally-scheduled appointment, please answer that you decided not to get care.</w:t>
            </w:r>
          </w:p>
        </w:tc>
        <w:tc>
          <w:tcPr>
            <w:tcW w:w="2340" w:type="dxa"/>
          </w:tcPr>
          <w:p w:rsidRPr="00AE16E1" w:rsidR="00B60284" w:rsidP="00B60284" w:rsidRDefault="00B60284" w14:paraId="3AA9E9EA" w14:textId="77777777">
            <w:pPr>
              <w:spacing w:after="0"/>
              <w:rPr>
                <w:rFonts w:cstheme="minorHAnsi"/>
                <w:sz w:val="24"/>
                <w:szCs w:val="24"/>
              </w:rPr>
            </w:pPr>
            <w:r w:rsidRPr="00AE16E1">
              <w:rPr>
                <w:rFonts w:cstheme="minorHAnsi"/>
                <w:sz w:val="24"/>
                <w:szCs w:val="24"/>
              </w:rPr>
              <w:t xml:space="preserve">(01) </w:t>
            </w:r>
            <w:r>
              <w:rPr>
                <w:rFonts w:cstheme="minorHAnsi"/>
                <w:sz w:val="24"/>
                <w:szCs w:val="24"/>
              </w:rPr>
              <w:t>PROVIDER DECIDED</w:t>
            </w:r>
          </w:p>
          <w:p w:rsidRPr="00AE16E1" w:rsidR="00B60284" w:rsidP="00B60284" w:rsidRDefault="00B60284" w14:paraId="237F8536" w14:textId="77777777">
            <w:pPr>
              <w:spacing w:after="0"/>
              <w:rPr>
                <w:rFonts w:cstheme="minorHAnsi"/>
                <w:sz w:val="24"/>
                <w:szCs w:val="24"/>
              </w:rPr>
            </w:pPr>
            <w:r w:rsidRPr="00AE16E1">
              <w:rPr>
                <w:rFonts w:cstheme="minorHAnsi"/>
                <w:sz w:val="24"/>
                <w:szCs w:val="24"/>
              </w:rPr>
              <w:t>(02)</w:t>
            </w:r>
            <w:r w:rsidRPr="00AE16E1" w:rsidDel="003125EC">
              <w:rPr>
                <w:rFonts w:cstheme="minorHAnsi"/>
                <w:sz w:val="24"/>
                <w:szCs w:val="24"/>
              </w:rPr>
              <w:t xml:space="preserve"> </w:t>
            </w:r>
            <w:r>
              <w:rPr>
                <w:rFonts w:cstheme="minorHAnsi"/>
                <w:sz w:val="24"/>
                <w:szCs w:val="24"/>
              </w:rPr>
              <w:t>R</w:t>
            </w:r>
            <w:r w:rsidRPr="00AE16E1">
              <w:rPr>
                <w:rFonts w:cstheme="minorHAnsi"/>
                <w:sz w:val="24"/>
                <w:szCs w:val="24"/>
              </w:rPr>
              <w:t xml:space="preserve"> DECIDED </w:t>
            </w:r>
          </w:p>
          <w:p w:rsidRPr="00AE16E1" w:rsidR="00B60284" w:rsidP="00B60284" w:rsidRDefault="00B60284" w14:paraId="6E261BDE" w14:textId="77777777">
            <w:pPr>
              <w:spacing w:after="0"/>
              <w:rPr>
                <w:rFonts w:cstheme="minorHAnsi"/>
                <w:sz w:val="24"/>
                <w:szCs w:val="24"/>
              </w:rPr>
            </w:pPr>
            <w:r w:rsidRPr="00AE16E1">
              <w:rPr>
                <w:rFonts w:cstheme="minorHAnsi"/>
                <w:sz w:val="24"/>
                <w:szCs w:val="24"/>
              </w:rPr>
              <w:t>(03) BOTH</w:t>
            </w:r>
          </w:p>
          <w:p w:rsidRPr="00AE16E1" w:rsidR="00B60284" w:rsidP="00B60284" w:rsidRDefault="00B60284" w14:paraId="4707F6C7"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7931620"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00C47756" w14:textId="77777777">
            <w:pPr>
              <w:pStyle w:val="ListParagraph"/>
              <w:numPr>
                <w:ilvl w:val="0"/>
                <w:numId w:val="17"/>
              </w:numPr>
              <w:spacing w:after="0" w:line="240" w:lineRule="auto"/>
              <w:rPr>
                <w:rFonts w:cstheme="minorHAnsi"/>
                <w:sz w:val="24"/>
                <w:szCs w:val="24"/>
              </w:rPr>
            </w:pPr>
            <w:r>
              <w:rPr>
                <w:rFonts w:cstheme="minorHAnsi"/>
                <w:sz w:val="24"/>
                <w:szCs w:val="24"/>
              </w:rPr>
              <w:t>REASONMD</w:t>
            </w:r>
          </w:p>
          <w:p w:rsidR="00B60284" w:rsidP="00B60284" w:rsidRDefault="00B60284" w14:paraId="0C22CA14" w14:textId="77777777">
            <w:pPr>
              <w:pStyle w:val="ListParagraph"/>
              <w:numPr>
                <w:ilvl w:val="0"/>
                <w:numId w:val="17"/>
              </w:numPr>
              <w:spacing w:after="0" w:line="240" w:lineRule="auto"/>
              <w:rPr>
                <w:rFonts w:cstheme="minorHAnsi"/>
                <w:sz w:val="24"/>
                <w:szCs w:val="24"/>
              </w:rPr>
            </w:pPr>
            <w:r w:rsidRPr="00AE16E1">
              <w:rPr>
                <w:rFonts w:cstheme="minorHAnsi"/>
                <w:sz w:val="24"/>
                <w:szCs w:val="24"/>
              </w:rPr>
              <w:t xml:space="preserve">NOCARWHYR </w:t>
            </w:r>
          </w:p>
          <w:p w:rsidRPr="00AE16E1" w:rsidR="00B60284" w:rsidP="00B60284" w:rsidRDefault="00B60284" w14:paraId="2DAF1EB6" w14:textId="77777777">
            <w:pPr>
              <w:pStyle w:val="ListParagraph"/>
              <w:numPr>
                <w:ilvl w:val="0"/>
                <w:numId w:val="17"/>
              </w:numPr>
              <w:spacing w:after="0" w:line="240" w:lineRule="auto"/>
              <w:rPr>
                <w:rFonts w:cstheme="minorHAnsi"/>
                <w:sz w:val="24"/>
                <w:szCs w:val="24"/>
              </w:rPr>
            </w:pPr>
            <w:r>
              <w:rPr>
                <w:rFonts w:cstheme="minorHAnsi"/>
                <w:sz w:val="24"/>
                <w:szCs w:val="24"/>
              </w:rPr>
              <w:t>REASONMD</w:t>
            </w:r>
          </w:p>
          <w:p w:rsidRPr="00AE16E1" w:rsidR="00B60284" w:rsidP="00B60284" w:rsidRDefault="00B60284" w14:paraId="3239E8FF" w14:textId="77777777">
            <w:pPr>
              <w:spacing w:after="0"/>
              <w:rPr>
                <w:rFonts w:cstheme="minorHAnsi"/>
                <w:sz w:val="24"/>
                <w:szCs w:val="24"/>
              </w:rPr>
            </w:pPr>
            <w:r>
              <w:rPr>
                <w:rFonts w:cstheme="minorHAnsi"/>
                <w:sz w:val="24"/>
                <w:szCs w:val="24"/>
              </w:rPr>
              <w:t>(-8) AUTOINTRO</w:t>
            </w:r>
          </w:p>
          <w:p w:rsidRPr="001A626F" w:rsidR="00B60284" w:rsidP="00B60284" w:rsidRDefault="00B60284" w14:paraId="72AC5BA8" w14:textId="77777777">
            <w:pPr>
              <w:spacing w:after="0"/>
              <w:rPr>
                <w:rFonts w:cstheme="minorHAnsi"/>
                <w:sz w:val="24"/>
                <w:szCs w:val="24"/>
              </w:rPr>
            </w:pPr>
            <w:r>
              <w:rPr>
                <w:rFonts w:cstheme="minorHAnsi"/>
                <w:sz w:val="24"/>
                <w:szCs w:val="24"/>
              </w:rPr>
              <w:t>(-9) AUTOINTRO</w:t>
            </w:r>
          </w:p>
          <w:p w:rsidRPr="00AE16E1" w:rsidR="00B60284" w:rsidP="00B60284" w:rsidRDefault="00B60284" w14:paraId="59453C7F" w14:textId="77777777">
            <w:pPr>
              <w:spacing w:after="0"/>
              <w:rPr>
                <w:rFonts w:cstheme="minorHAnsi"/>
                <w:sz w:val="24"/>
                <w:szCs w:val="24"/>
              </w:rPr>
            </w:pPr>
          </w:p>
        </w:tc>
      </w:tr>
      <w:tr w:rsidRPr="00AE16E1" w:rsidR="00B60284" w:rsidTr="00DD4FAB" w14:paraId="6E4BD2A3" w14:textId="77777777">
        <w:trPr>
          <w:cantSplit/>
        </w:trPr>
        <w:tc>
          <w:tcPr>
            <w:tcW w:w="2065" w:type="dxa"/>
          </w:tcPr>
          <w:p w:rsidRPr="00AE16E1" w:rsidR="00B60284" w:rsidP="00B60284" w:rsidRDefault="00B60284" w14:paraId="2967E669" w14:textId="77777777">
            <w:pPr>
              <w:spacing w:after="0"/>
              <w:rPr>
                <w:rFonts w:cstheme="minorHAnsi"/>
                <w:sz w:val="24"/>
                <w:szCs w:val="24"/>
              </w:rPr>
            </w:pPr>
            <w:r>
              <w:rPr>
                <w:rFonts w:cstheme="minorHAnsi"/>
                <w:sz w:val="24"/>
                <w:szCs w:val="24"/>
              </w:rPr>
              <w:lastRenderedPageBreak/>
              <w:t>REASONMD</w:t>
            </w:r>
          </w:p>
        </w:tc>
        <w:tc>
          <w:tcPr>
            <w:tcW w:w="4140" w:type="dxa"/>
          </w:tcPr>
          <w:p w:rsidRPr="00AE16E1" w:rsidR="00B60284" w:rsidP="00B60284" w:rsidRDefault="00B60284" w14:paraId="11FF0052" w14:textId="77777777">
            <w:pPr>
              <w:spacing w:after="0"/>
              <w:rPr>
                <w:rFonts w:cstheme="minorHAnsi"/>
                <w:sz w:val="24"/>
                <w:szCs w:val="24"/>
              </w:rPr>
            </w:pPr>
            <w:r>
              <w:rPr>
                <w:rFonts w:cstheme="minorHAnsi"/>
                <w:sz w:val="24"/>
                <w:szCs w:val="24"/>
              </w:rPr>
              <w:t>Did your medical provider give you a reason why they needed to reschedule?</w:t>
            </w:r>
          </w:p>
        </w:tc>
        <w:tc>
          <w:tcPr>
            <w:tcW w:w="2340" w:type="dxa"/>
          </w:tcPr>
          <w:p w:rsidRPr="00AE16E1" w:rsidR="00B60284" w:rsidP="00B60284" w:rsidRDefault="00B60284" w14:paraId="7EBC09C6"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0ECFF5C8"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5B14AF14"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438D7FA9" w14:textId="77777777">
            <w:pPr>
              <w:spacing w:after="0"/>
              <w:rPr>
                <w:rFonts w:cstheme="minorHAnsi"/>
                <w:sz w:val="24"/>
                <w:szCs w:val="24"/>
              </w:rPr>
            </w:pPr>
            <w:r w:rsidRPr="00AE16E1">
              <w:rPr>
                <w:rFonts w:cstheme="minorHAnsi"/>
                <w:sz w:val="24"/>
                <w:szCs w:val="24"/>
              </w:rPr>
              <w:t>(-9) REFUSED</w:t>
            </w:r>
          </w:p>
        </w:tc>
        <w:tc>
          <w:tcPr>
            <w:tcW w:w="2610" w:type="dxa"/>
          </w:tcPr>
          <w:p w:rsidR="00B60284" w:rsidP="00B60284" w:rsidRDefault="00B60284" w14:paraId="266757BA" w14:textId="77777777">
            <w:pPr>
              <w:spacing w:after="0"/>
              <w:rPr>
                <w:rFonts w:cstheme="minorHAnsi"/>
                <w:sz w:val="24"/>
                <w:szCs w:val="24"/>
              </w:rPr>
            </w:pPr>
            <w:r>
              <w:rPr>
                <w:rFonts w:cstheme="minorHAnsi"/>
                <w:sz w:val="24"/>
                <w:szCs w:val="24"/>
              </w:rPr>
              <w:t xml:space="preserve">(01) </w:t>
            </w:r>
            <w:r w:rsidRPr="00AE16E1">
              <w:rPr>
                <w:rFonts w:cstheme="minorHAnsi"/>
                <w:sz w:val="24"/>
                <w:szCs w:val="24"/>
              </w:rPr>
              <w:t>NOCARWHYMD</w:t>
            </w:r>
          </w:p>
          <w:p w:rsidR="00B60284" w:rsidP="00B60284" w:rsidRDefault="00B60284" w14:paraId="659D5289" w14:textId="77777777">
            <w:pPr>
              <w:spacing w:after="0"/>
              <w:rPr>
                <w:rFonts w:cstheme="minorHAnsi"/>
                <w:sz w:val="24"/>
                <w:szCs w:val="24"/>
              </w:rPr>
            </w:pPr>
          </w:p>
          <w:p w:rsidR="00B60284" w:rsidP="00B60284" w:rsidRDefault="00B60284" w14:paraId="5F74350C" w14:textId="77777777">
            <w:pPr>
              <w:spacing w:after="0"/>
              <w:rPr>
                <w:rFonts w:cstheme="minorHAnsi"/>
                <w:sz w:val="24"/>
                <w:szCs w:val="24"/>
              </w:rPr>
            </w:pPr>
            <w:r>
              <w:rPr>
                <w:rFonts w:cstheme="minorHAnsi"/>
                <w:sz w:val="24"/>
                <w:szCs w:val="24"/>
              </w:rPr>
              <w:t>(02), (-8), (-9):</w:t>
            </w:r>
          </w:p>
          <w:p w:rsidR="00B60284" w:rsidP="00B60284" w:rsidRDefault="00B60284" w14:paraId="0824010D" w14:textId="77777777">
            <w:pPr>
              <w:spacing w:after="0"/>
              <w:rPr>
                <w:rFonts w:cstheme="minorHAnsi"/>
                <w:sz w:val="24"/>
                <w:szCs w:val="24"/>
              </w:rPr>
            </w:pPr>
            <w:r w:rsidRPr="00AE16E1">
              <w:rPr>
                <w:rFonts w:cstheme="minorHAnsi"/>
                <w:sz w:val="24"/>
                <w:szCs w:val="24"/>
              </w:rPr>
              <w:t>IF NOCARDIR= “</w:t>
            </w:r>
            <w:r>
              <w:rPr>
                <w:rFonts w:cstheme="minorHAnsi"/>
                <w:sz w:val="24"/>
                <w:szCs w:val="24"/>
              </w:rPr>
              <w:t>BOTH</w:t>
            </w:r>
            <w:r w:rsidRPr="00AE16E1">
              <w:rPr>
                <w:rFonts w:cstheme="minorHAnsi"/>
                <w:sz w:val="24"/>
                <w:szCs w:val="24"/>
              </w:rPr>
              <w:t xml:space="preserve">” GO TO </w:t>
            </w:r>
            <w:r>
              <w:rPr>
                <w:rFonts w:cstheme="minorHAnsi"/>
                <w:sz w:val="24"/>
                <w:szCs w:val="24"/>
              </w:rPr>
              <w:t>NOCARWHYR</w:t>
            </w:r>
          </w:p>
          <w:p w:rsidR="00B60284" w:rsidP="00B60284" w:rsidRDefault="00B60284" w14:paraId="68491494" w14:textId="77777777">
            <w:pPr>
              <w:spacing w:after="0"/>
              <w:rPr>
                <w:rFonts w:cstheme="minorHAnsi"/>
                <w:sz w:val="24"/>
                <w:szCs w:val="24"/>
              </w:rPr>
            </w:pPr>
          </w:p>
          <w:p w:rsidR="00B60284" w:rsidP="00B60284" w:rsidRDefault="00B60284" w14:paraId="56A76F32" w14:textId="77777777">
            <w:pPr>
              <w:spacing w:after="0"/>
              <w:rPr>
                <w:rFonts w:cstheme="minorHAnsi"/>
                <w:sz w:val="24"/>
                <w:szCs w:val="24"/>
              </w:rPr>
            </w:pPr>
            <w:r>
              <w:rPr>
                <w:rFonts w:cstheme="minorHAnsi"/>
                <w:sz w:val="24"/>
                <w:szCs w:val="24"/>
              </w:rPr>
              <w:t xml:space="preserve">ELSE, IF MORE THAN ONE TYPE OF CARE SELECTED AT </w:t>
            </w:r>
            <w:r w:rsidRPr="00AE16E1">
              <w:rPr>
                <w:rFonts w:cstheme="minorHAnsi"/>
                <w:sz w:val="24"/>
                <w:szCs w:val="24"/>
              </w:rPr>
              <w:t>NOCARTYP</w:t>
            </w:r>
            <w:r>
              <w:rPr>
                <w:rFonts w:cstheme="minorHAnsi"/>
                <w:sz w:val="24"/>
                <w:szCs w:val="24"/>
              </w:rPr>
              <w:t>, GO BACK TO NOCARDIR AND ASK ABOUT THE NEXT CONDITION.</w:t>
            </w:r>
          </w:p>
          <w:p w:rsidRPr="00AE16E1" w:rsidR="00B60284" w:rsidP="00B60284" w:rsidRDefault="00B60284" w14:paraId="7061AD8C" w14:textId="77777777">
            <w:pPr>
              <w:spacing w:after="0"/>
              <w:rPr>
                <w:rFonts w:cstheme="minorHAnsi"/>
                <w:sz w:val="24"/>
                <w:szCs w:val="24"/>
              </w:rPr>
            </w:pPr>
          </w:p>
        </w:tc>
      </w:tr>
      <w:tr w:rsidRPr="00AE16E1" w:rsidR="00B60284" w:rsidTr="00DD4FAB" w14:paraId="329CF41E" w14:textId="77777777">
        <w:trPr>
          <w:cantSplit/>
        </w:trPr>
        <w:tc>
          <w:tcPr>
            <w:tcW w:w="2065" w:type="dxa"/>
          </w:tcPr>
          <w:p w:rsidRPr="00AE16E1" w:rsidR="00B60284" w:rsidP="00B60284" w:rsidRDefault="00B60284" w14:paraId="6DDC9DF0" w14:textId="77777777">
            <w:pPr>
              <w:spacing w:after="0"/>
              <w:rPr>
                <w:rFonts w:cstheme="minorHAnsi"/>
                <w:sz w:val="24"/>
                <w:szCs w:val="24"/>
              </w:rPr>
            </w:pPr>
            <w:r w:rsidRPr="00AE16E1">
              <w:rPr>
                <w:rFonts w:cstheme="minorHAnsi"/>
                <w:sz w:val="24"/>
                <w:szCs w:val="24"/>
              </w:rPr>
              <w:t>NOCARWHYMD</w:t>
            </w:r>
          </w:p>
        </w:tc>
        <w:tc>
          <w:tcPr>
            <w:tcW w:w="4140" w:type="dxa"/>
          </w:tcPr>
          <w:p w:rsidR="00B60284" w:rsidP="00B60284" w:rsidRDefault="00B60284" w14:paraId="43A40197" w14:textId="77777777">
            <w:pPr>
              <w:spacing w:after="0"/>
              <w:rPr>
                <w:rFonts w:cstheme="minorHAnsi"/>
                <w:sz w:val="24"/>
                <w:szCs w:val="24"/>
              </w:rPr>
            </w:pPr>
            <w:r w:rsidRPr="00AE16E1">
              <w:rPr>
                <w:rFonts w:cstheme="minorHAnsi"/>
                <w:sz w:val="24"/>
                <w:szCs w:val="24"/>
              </w:rPr>
              <w:t xml:space="preserve">What reasons were you given for this decision? </w:t>
            </w:r>
          </w:p>
          <w:p w:rsidR="00B60284" w:rsidP="00B60284" w:rsidRDefault="00B60284" w14:paraId="05DDCC02" w14:textId="77777777">
            <w:pPr>
              <w:spacing w:after="0"/>
              <w:rPr>
                <w:rFonts w:cstheme="minorHAnsi"/>
                <w:sz w:val="24"/>
                <w:szCs w:val="24"/>
              </w:rPr>
            </w:pPr>
          </w:p>
          <w:p w:rsidRPr="00AE16E1" w:rsidR="00B60284" w:rsidP="00B60284" w:rsidRDefault="00B60284" w14:paraId="28E82D83" w14:textId="77777777">
            <w:pPr>
              <w:spacing w:after="0"/>
              <w:rPr>
                <w:rFonts w:cstheme="minorHAnsi"/>
                <w:sz w:val="24"/>
                <w:szCs w:val="24"/>
              </w:rPr>
            </w:pPr>
            <w:r w:rsidRPr="00AE16E1">
              <w:rPr>
                <w:rFonts w:cstheme="minorHAnsi"/>
                <w:sz w:val="24"/>
                <w:szCs w:val="24"/>
              </w:rPr>
              <w:t>READ EACH ITEM AND RECORD YES/NO RESPONSE:</w:t>
            </w:r>
          </w:p>
          <w:p w:rsidRPr="00AE16E1" w:rsidR="00B60284" w:rsidP="00B60284" w:rsidRDefault="00B60284" w14:paraId="6E26CAB0" w14:textId="77777777">
            <w:pPr>
              <w:spacing w:after="0"/>
              <w:rPr>
                <w:rFonts w:cstheme="minorHAnsi"/>
                <w:sz w:val="24"/>
                <w:szCs w:val="24"/>
              </w:rPr>
            </w:pPr>
          </w:p>
          <w:p w:rsidRPr="00AE16E1" w:rsidR="00B60284" w:rsidP="00B60284" w:rsidRDefault="00B60284" w14:paraId="613AA272" w14:textId="77777777">
            <w:pPr>
              <w:spacing w:after="0"/>
              <w:rPr>
                <w:rFonts w:cstheme="minorHAnsi"/>
                <w:sz w:val="24"/>
                <w:szCs w:val="24"/>
              </w:rPr>
            </w:pPr>
            <w:r w:rsidRPr="00AE16E1">
              <w:rPr>
                <w:rFonts w:cstheme="minorHAnsi"/>
                <w:sz w:val="24"/>
                <w:szCs w:val="24"/>
              </w:rPr>
              <w:t>(01) Was the medical office closed?</w:t>
            </w:r>
          </w:p>
          <w:p w:rsidRPr="00AE16E1" w:rsidR="00B60284" w:rsidP="00B60284" w:rsidRDefault="00B60284" w14:paraId="2176C775" w14:textId="77777777">
            <w:pPr>
              <w:spacing w:after="0"/>
              <w:rPr>
                <w:rFonts w:cstheme="minorHAnsi"/>
                <w:sz w:val="24"/>
                <w:szCs w:val="24"/>
              </w:rPr>
            </w:pPr>
            <w:r w:rsidRPr="00AE16E1">
              <w:rPr>
                <w:rFonts w:cstheme="minorHAnsi"/>
                <w:sz w:val="24"/>
                <w:szCs w:val="24"/>
              </w:rPr>
              <w:t>(02) Was priority given to other types of appointments?</w:t>
            </w:r>
          </w:p>
          <w:p w:rsidRPr="00AE16E1" w:rsidR="00B60284" w:rsidP="00B60284" w:rsidRDefault="00B60284" w14:paraId="64CE9763" w14:textId="77777777">
            <w:pPr>
              <w:spacing w:after="0"/>
              <w:rPr>
                <w:rFonts w:cstheme="minorHAnsi"/>
                <w:sz w:val="24"/>
                <w:szCs w:val="24"/>
              </w:rPr>
            </w:pPr>
            <w:r w:rsidRPr="00AE16E1">
              <w:rPr>
                <w:rFonts w:cstheme="minorHAnsi"/>
                <w:sz w:val="24"/>
                <w:szCs w:val="24"/>
              </w:rPr>
              <w:t>(03) Did the medical office reduce available appointments?</w:t>
            </w:r>
          </w:p>
          <w:p w:rsidRPr="00AE16E1" w:rsidR="00B60284" w:rsidP="00B60284" w:rsidRDefault="00B60284" w14:paraId="6492A088" w14:textId="77777777">
            <w:pPr>
              <w:spacing w:after="0"/>
              <w:rPr>
                <w:rFonts w:cstheme="minorHAnsi"/>
                <w:sz w:val="24"/>
                <w:szCs w:val="24"/>
              </w:rPr>
            </w:pPr>
            <w:r w:rsidRPr="00AE16E1">
              <w:rPr>
                <w:rFonts w:cstheme="minorHAnsi"/>
                <w:sz w:val="24"/>
                <w:szCs w:val="24"/>
              </w:rPr>
              <w:t>(0</w:t>
            </w:r>
            <w:r>
              <w:rPr>
                <w:rFonts w:cstheme="minorHAnsi"/>
                <w:sz w:val="24"/>
                <w:szCs w:val="24"/>
              </w:rPr>
              <w:t>4</w:t>
            </w:r>
            <w:r w:rsidRPr="00AE16E1">
              <w:rPr>
                <w:rFonts w:cstheme="minorHAnsi"/>
                <w:sz w:val="24"/>
                <w:szCs w:val="24"/>
              </w:rPr>
              <w:t xml:space="preserve">) Was there some other reason? </w:t>
            </w:r>
          </w:p>
          <w:p w:rsidRPr="00AE16E1" w:rsidR="00B60284" w:rsidP="00B60284" w:rsidRDefault="00B60284" w14:paraId="68256D00" w14:textId="77777777">
            <w:pPr>
              <w:spacing w:after="0"/>
              <w:rPr>
                <w:rFonts w:cstheme="minorHAnsi"/>
                <w:sz w:val="24"/>
                <w:szCs w:val="24"/>
              </w:rPr>
            </w:pPr>
            <w:r w:rsidRPr="00AE16E1">
              <w:rPr>
                <w:rFonts w:cstheme="minorHAnsi"/>
                <w:sz w:val="24"/>
                <w:szCs w:val="24"/>
              </w:rPr>
              <w:t>IF ANOTHER REASON: What was that reason?</w:t>
            </w:r>
          </w:p>
          <w:p w:rsidRPr="00AE16E1" w:rsidR="00B60284" w:rsidP="00B60284" w:rsidRDefault="00B60284" w14:paraId="7ED392E8" w14:textId="77777777">
            <w:pPr>
              <w:spacing w:after="0"/>
              <w:rPr>
                <w:rFonts w:cstheme="minorHAnsi"/>
                <w:color w:val="7030A0"/>
                <w:sz w:val="24"/>
                <w:szCs w:val="24"/>
              </w:rPr>
            </w:pPr>
          </w:p>
        </w:tc>
        <w:tc>
          <w:tcPr>
            <w:tcW w:w="2340" w:type="dxa"/>
          </w:tcPr>
          <w:p w:rsidRPr="00AE16E1" w:rsidR="00B60284" w:rsidP="00B60284" w:rsidRDefault="00B60284" w14:paraId="15B7BC6E"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44C47C09"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40D74853"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DFE76F0" w14:textId="77777777">
            <w:pPr>
              <w:spacing w:after="0"/>
              <w:rPr>
                <w:rFonts w:cstheme="minorHAnsi"/>
                <w:sz w:val="24"/>
                <w:szCs w:val="24"/>
              </w:rPr>
            </w:pPr>
            <w:r w:rsidRPr="00AE16E1">
              <w:rPr>
                <w:rFonts w:cstheme="minorHAnsi"/>
                <w:sz w:val="24"/>
                <w:szCs w:val="24"/>
              </w:rPr>
              <w:t>(-9) REFUSED</w:t>
            </w:r>
          </w:p>
          <w:p w:rsidRPr="00AE16E1" w:rsidR="00B60284" w:rsidP="00B60284" w:rsidRDefault="00B60284" w14:paraId="4625A669" w14:textId="77777777">
            <w:pPr>
              <w:spacing w:after="0"/>
              <w:rPr>
                <w:rFonts w:cstheme="minorHAnsi"/>
                <w:sz w:val="24"/>
                <w:szCs w:val="24"/>
              </w:rPr>
            </w:pPr>
          </w:p>
        </w:tc>
        <w:tc>
          <w:tcPr>
            <w:tcW w:w="2610" w:type="dxa"/>
          </w:tcPr>
          <w:p w:rsidR="00B60284" w:rsidP="00B60284" w:rsidRDefault="00B60284" w14:paraId="2D6DE017" w14:textId="77777777">
            <w:pPr>
              <w:spacing w:after="0"/>
              <w:rPr>
                <w:rFonts w:cstheme="minorHAnsi"/>
                <w:sz w:val="24"/>
                <w:szCs w:val="24"/>
              </w:rPr>
            </w:pPr>
            <w:r w:rsidRPr="00AE16E1">
              <w:rPr>
                <w:rFonts w:cstheme="minorHAnsi"/>
                <w:sz w:val="24"/>
                <w:szCs w:val="24"/>
              </w:rPr>
              <w:t>IF NOCARDIR= “</w:t>
            </w:r>
            <w:r>
              <w:rPr>
                <w:rFonts w:cstheme="minorHAnsi"/>
                <w:sz w:val="24"/>
                <w:szCs w:val="24"/>
              </w:rPr>
              <w:t>BOTH</w:t>
            </w:r>
            <w:r w:rsidRPr="00AE16E1">
              <w:rPr>
                <w:rFonts w:cstheme="minorHAnsi"/>
                <w:sz w:val="24"/>
                <w:szCs w:val="24"/>
              </w:rPr>
              <w:t xml:space="preserve">” GO TO </w:t>
            </w:r>
            <w:r>
              <w:rPr>
                <w:rFonts w:cstheme="minorHAnsi"/>
                <w:sz w:val="24"/>
                <w:szCs w:val="24"/>
              </w:rPr>
              <w:t>NOCARWHYR</w:t>
            </w:r>
          </w:p>
          <w:p w:rsidR="00B60284" w:rsidP="00B60284" w:rsidRDefault="00B60284" w14:paraId="6B3A92F1" w14:textId="77777777">
            <w:pPr>
              <w:spacing w:after="0"/>
              <w:rPr>
                <w:rFonts w:cstheme="minorHAnsi"/>
                <w:sz w:val="24"/>
                <w:szCs w:val="24"/>
              </w:rPr>
            </w:pPr>
          </w:p>
          <w:p w:rsidR="00B60284" w:rsidP="00B60284" w:rsidRDefault="00B60284" w14:paraId="4124176B" w14:textId="77777777">
            <w:pPr>
              <w:spacing w:after="0"/>
              <w:rPr>
                <w:rFonts w:cstheme="minorHAnsi"/>
                <w:sz w:val="24"/>
                <w:szCs w:val="24"/>
              </w:rPr>
            </w:pPr>
            <w:r>
              <w:rPr>
                <w:rFonts w:cstheme="minorHAnsi"/>
                <w:sz w:val="24"/>
                <w:szCs w:val="24"/>
              </w:rPr>
              <w:t xml:space="preserve">ELSE, IF MORE THAN ONE TYPE OF CARE SELECTED AT </w:t>
            </w:r>
            <w:r w:rsidRPr="00AE16E1">
              <w:rPr>
                <w:rFonts w:cstheme="minorHAnsi"/>
                <w:sz w:val="24"/>
                <w:szCs w:val="24"/>
              </w:rPr>
              <w:t>NOCARTYP</w:t>
            </w:r>
            <w:r>
              <w:rPr>
                <w:rFonts w:cstheme="minorHAnsi"/>
                <w:sz w:val="24"/>
                <w:szCs w:val="24"/>
              </w:rPr>
              <w:t>, GO BACK TO NOCARDIR AND ASK ABOUT THE NEXT CONDITION.</w:t>
            </w:r>
          </w:p>
          <w:p w:rsidRPr="00AE16E1" w:rsidR="00B60284" w:rsidP="00B60284" w:rsidRDefault="00B60284" w14:paraId="20A3450E" w14:textId="77777777">
            <w:pPr>
              <w:pStyle w:val="ListParagraph"/>
              <w:spacing w:after="0"/>
              <w:ind w:left="360"/>
              <w:rPr>
                <w:rFonts w:cstheme="minorHAnsi"/>
                <w:sz w:val="24"/>
                <w:szCs w:val="24"/>
              </w:rPr>
            </w:pPr>
          </w:p>
        </w:tc>
      </w:tr>
      <w:tr w:rsidRPr="00AE16E1" w:rsidR="00B60284" w:rsidTr="00DD4FAB" w14:paraId="4EC90AC2" w14:textId="77777777">
        <w:trPr>
          <w:cantSplit/>
        </w:trPr>
        <w:tc>
          <w:tcPr>
            <w:tcW w:w="2065" w:type="dxa"/>
          </w:tcPr>
          <w:p w:rsidRPr="00AE16E1" w:rsidR="00B60284" w:rsidP="00B60284" w:rsidRDefault="00B60284" w14:paraId="4A4DE80F" w14:textId="77777777">
            <w:pPr>
              <w:spacing w:after="0"/>
              <w:rPr>
                <w:rFonts w:cstheme="minorHAnsi"/>
                <w:sz w:val="24"/>
                <w:szCs w:val="24"/>
              </w:rPr>
            </w:pPr>
            <w:r w:rsidRPr="00AE16E1">
              <w:rPr>
                <w:rFonts w:cstheme="minorHAnsi"/>
                <w:sz w:val="24"/>
                <w:szCs w:val="24"/>
              </w:rPr>
              <w:lastRenderedPageBreak/>
              <w:t>NOCARWHYR</w:t>
            </w:r>
          </w:p>
          <w:p w:rsidRPr="00AE16E1" w:rsidR="00B60284" w:rsidP="00B60284" w:rsidRDefault="00B60284" w14:paraId="29CC5407" w14:textId="77777777">
            <w:pPr>
              <w:spacing w:after="0"/>
              <w:rPr>
                <w:rFonts w:cstheme="minorHAnsi"/>
                <w:sz w:val="24"/>
                <w:szCs w:val="24"/>
              </w:rPr>
            </w:pPr>
          </w:p>
        </w:tc>
        <w:tc>
          <w:tcPr>
            <w:tcW w:w="4140" w:type="dxa"/>
          </w:tcPr>
          <w:p w:rsidR="00B60284" w:rsidP="00B60284" w:rsidRDefault="00B60284" w14:paraId="1EC05C73" w14:textId="77777777">
            <w:pPr>
              <w:spacing w:after="0"/>
              <w:rPr>
                <w:rFonts w:cstheme="minorHAnsi"/>
                <w:sz w:val="24"/>
                <w:szCs w:val="24"/>
              </w:rPr>
            </w:pPr>
            <w:r w:rsidRPr="00AE16E1">
              <w:rPr>
                <w:rFonts w:cstheme="minorHAnsi"/>
                <w:sz w:val="24"/>
                <w:szCs w:val="24"/>
              </w:rPr>
              <w:t xml:space="preserve">What reasons did you have for your decision? </w:t>
            </w:r>
          </w:p>
          <w:p w:rsidR="00B60284" w:rsidP="00B60284" w:rsidRDefault="00B60284" w14:paraId="54A75B54" w14:textId="77777777">
            <w:pPr>
              <w:spacing w:after="0"/>
              <w:rPr>
                <w:rFonts w:cstheme="minorHAnsi"/>
                <w:sz w:val="24"/>
                <w:szCs w:val="24"/>
              </w:rPr>
            </w:pPr>
          </w:p>
          <w:p w:rsidRPr="00AE16E1" w:rsidR="00B60284" w:rsidP="00B60284" w:rsidRDefault="00B60284" w14:paraId="33677E28" w14:textId="77777777">
            <w:pPr>
              <w:spacing w:after="0"/>
              <w:rPr>
                <w:rFonts w:cstheme="minorHAnsi"/>
                <w:sz w:val="24"/>
                <w:szCs w:val="24"/>
              </w:rPr>
            </w:pPr>
            <w:r w:rsidRPr="00AE16E1">
              <w:rPr>
                <w:rFonts w:cstheme="minorHAnsi"/>
                <w:sz w:val="24"/>
                <w:szCs w:val="24"/>
              </w:rPr>
              <w:t>READ EACH ITEM AND RECORD YES/NO RESPONSE:</w:t>
            </w:r>
          </w:p>
          <w:p w:rsidRPr="00AE16E1" w:rsidR="00B60284" w:rsidP="00B60284" w:rsidRDefault="00B60284" w14:paraId="245F99CD" w14:textId="77777777">
            <w:pPr>
              <w:spacing w:after="0"/>
              <w:rPr>
                <w:rFonts w:cstheme="minorHAnsi"/>
                <w:sz w:val="24"/>
                <w:szCs w:val="24"/>
              </w:rPr>
            </w:pPr>
          </w:p>
          <w:p w:rsidRPr="00AE16E1" w:rsidR="00B60284" w:rsidP="00B60284" w:rsidRDefault="00B60284" w14:paraId="029C1C14" w14:textId="77777777">
            <w:pPr>
              <w:spacing w:after="0"/>
              <w:rPr>
                <w:rFonts w:cstheme="minorHAnsi"/>
                <w:sz w:val="24"/>
                <w:szCs w:val="24"/>
              </w:rPr>
            </w:pPr>
            <w:r w:rsidRPr="00AE16E1">
              <w:rPr>
                <w:rFonts w:cstheme="minorHAnsi"/>
                <w:sz w:val="24"/>
                <w:szCs w:val="24"/>
              </w:rPr>
              <w:t>(01) Did you have no access to transportation?</w:t>
            </w:r>
          </w:p>
          <w:p w:rsidRPr="00AE16E1" w:rsidR="00B60284" w:rsidP="00B60284" w:rsidRDefault="00B60284" w14:paraId="39EDCD22" w14:textId="77777777">
            <w:pPr>
              <w:spacing w:after="0"/>
              <w:rPr>
                <w:rFonts w:cstheme="minorHAnsi"/>
                <w:sz w:val="24"/>
                <w:szCs w:val="24"/>
              </w:rPr>
            </w:pPr>
            <w:r w:rsidRPr="00AE16E1">
              <w:rPr>
                <w:rFonts w:cstheme="minorHAnsi"/>
                <w:sz w:val="24"/>
                <w:szCs w:val="24"/>
              </w:rPr>
              <w:t>(02) Did you not want to leave your house?</w:t>
            </w:r>
          </w:p>
          <w:p w:rsidRPr="00AE16E1" w:rsidR="00B60284" w:rsidP="00B60284" w:rsidRDefault="00B60284" w14:paraId="72E36F16" w14:textId="77777777">
            <w:pPr>
              <w:spacing w:after="0"/>
              <w:rPr>
                <w:rFonts w:cstheme="minorHAnsi"/>
                <w:sz w:val="24"/>
                <w:szCs w:val="24"/>
              </w:rPr>
            </w:pPr>
            <w:r w:rsidRPr="00AE16E1">
              <w:rPr>
                <w:rFonts w:cstheme="minorHAnsi"/>
                <w:sz w:val="24"/>
                <w:szCs w:val="24"/>
              </w:rPr>
              <w:t>(03) Did you not want to risk being at a medical facility?</w:t>
            </w:r>
          </w:p>
          <w:p w:rsidRPr="00AE16E1" w:rsidR="00B60284" w:rsidP="00B60284" w:rsidRDefault="00B60284" w14:paraId="1A2998C1" w14:textId="77777777">
            <w:pPr>
              <w:spacing w:after="0"/>
              <w:rPr>
                <w:rFonts w:cstheme="minorHAnsi"/>
                <w:sz w:val="24"/>
                <w:szCs w:val="24"/>
              </w:rPr>
            </w:pPr>
            <w:r w:rsidRPr="00AE16E1">
              <w:rPr>
                <w:rFonts w:cstheme="minorHAnsi"/>
                <w:sz w:val="24"/>
                <w:szCs w:val="24"/>
              </w:rPr>
              <w:t>(04) Was there some other reason?</w:t>
            </w:r>
          </w:p>
          <w:p w:rsidRPr="00AE16E1" w:rsidR="00B60284" w:rsidP="00B60284" w:rsidRDefault="00B60284" w14:paraId="48D5DE08" w14:textId="77777777">
            <w:pPr>
              <w:spacing w:after="0"/>
              <w:rPr>
                <w:rFonts w:cstheme="minorHAnsi"/>
                <w:sz w:val="24"/>
                <w:szCs w:val="24"/>
              </w:rPr>
            </w:pPr>
            <w:r w:rsidRPr="00AE16E1">
              <w:rPr>
                <w:rFonts w:cstheme="minorHAnsi"/>
                <w:sz w:val="24"/>
                <w:szCs w:val="24"/>
              </w:rPr>
              <w:t>IF ANOTHER REASON: What was that reason?</w:t>
            </w:r>
          </w:p>
        </w:tc>
        <w:tc>
          <w:tcPr>
            <w:tcW w:w="2340" w:type="dxa"/>
          </w:tcPr>
          <w:p w:rsidRPr="00AE16E1" w:rsidR="00B60284" w:rsidP="00B60284" w:rsidRDefault="00B60284" w14:paraId="4FB3C268"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3E35E008"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33E05AFD"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410F6BB6" w14:textId="77777777">
            <w:pPr>
              <w:spacing w:after="0"/>
              <w:rPr>
                <w:rFonts w:cstheme="minorHAnsi"/>
                <w:sz w:val="24"/>
                <w:szCs w:val="24"/>
              </w:rPr>
            </w:pPr>
            <w:r w:rsidRPr="00AE16E1">
              <w:rPr>
                <w:rFonts w:cstheme="minorHAnsi"/>
                <w:sz w:val="24"/>
                <w:szCs w:val="24"/>
              </w:rPr>
              <w:t>(-9) REFUSED</w:t>
            </w:r>
          </w:p>
          <w:p w:rsidRPr="00AE16E1" w:rsidR="00B60284" w:rsidP="00B60284" w:rsidRDefault="00B60284" w14:paraId="07A3E9C1" w14:textId="77777777">
            <w:pPr>
              <w:spacing w:after="0"/>
              <w:rPr>
                <w:rFonts w:cstheme="minorHAnsi"/>
                <w:sz w:val="24"/>
                <w:szCs w:val="24"/>
              </w:rPr>
            </w:pPr>
          </w:p>
        </w:tc>
        <w:tc>
          <w:tcPr>
            <w:tcW w:w="2610" w:type="dxa"/>
          </w:tcPr>
          <w:p w:rsidRPr="00AE16E1" w:rsidR="00B60284" w:rsidP="00B60284" w:rsidRDefault="00B60284" w14:paraId="364B5347" w14:textId="77777777">
            <w:pPr>
              <w:spacing w:after="0"/>
              <w:rPr>
                <w:rFonts w:cstheme="minorHAnsi"/>
                <w:sz w:val="24"/>
                <w:szCs w:val="24"/>
              </w:rPr>
            </w:pPr>
            <w:r w:rsidRPr="00AE16E1">
              <w:rPr>
                <w:rFonts w:cstheme="minorHAnsi"/>
                <w:sz w:val="24"/>
                <w:szCs w:val="24"/>
              </w:rPr>
              <w:t xml:space="preserve">IF </w:t>
            </w:r>
            <w:r>
              <w:rPr>
                <w:rFonts w:cstheme="minorHAnsi"/>
                <w:sz w:val="24"/>
                <w:szCs w:val="24"/>
              </w:rPr>
              <w:t>MORE THAN ONE TYPE</w:t>
            </w:r>
            <w:r w:rsidRPr="00AE16E1">
              <w:rPr>
                <w:rFonts w:cstheme="minorHAnsi"/>
                <w:sz w:val="24"/>
                <w:szCs w:val="24"/>
              </w:rPr>
              <w:t xml:space="preserve"> OF CARE WERE SELECTED AT NOCARDIR, GO TO </w:t>
            </w:r>
            <w:r>
              <w:rPr>
                <w:rFonts w:cstheme="minorHAnsi"/>
                <w:sz w:val="24"/>
                <w:szCs w:val="24"/>
              </w:rPr>
              <w:t>COCARDIR</w:t>
            </w:r>
            <w:r w:rsidRPr="00AE16E1" w:rsidDel="00563434">
              <w:rPr>
                <w:rFonts w:cstheme="minorHAnsi"/>
                <w:sz w:val="24"/>
                <w:szCs w:val="24"/>
              </w:rPr>
              <w:t xml:space="preserve"> </w:t>
            </w:r>
            <w:r w:rsidRPr="00AE16E1">
              <w:rPr>
                <w:rFonts w:cstheme="minorHAnsi"/>
                <w:sz w:val="24"/>
                <w:szCs w:val="24"/>
              </w:rPr>
              <w:t xml:space="preserve">AND ASK ABOUT NEXT TYPE. </w:t>
            </w:r>
          </w:p>
          <w:p w:rsidRPr="00AE16E1" w:rsidR="00B60284" w:rsidP="00B60284" w:rsidRDefault="00B60284" w14:paraId="02C68D2F" w14:textId="77777777">
            <w:pPr>
              <w:spacing w:after="0"/>
              <w:rPr>
                <w:rFonts w:cstheme="minorHAnsi"/>
                <w:sz w:val="24"/>
                <w:szCs w:val="24"/>
              </w:rPr>
            </w:pPr>
          </w:p>
          <w:p w:rsidRPr="00AE16E1" w:rsidR="00B60284" w:rsidP="00B60284" w:rsidRDefault="00B60284" w14:paraId="1622F501" w14:textId="77777777">
            <w:pPr>
              <w:spacing w:after="0"/>
              <w:rPr>
                <w:rFonts w:cstheme="minorHAnsi"/>
                <w:sz w:val="24"/>
                <w:szCs w:val="24"/>
              </w:rPr>
            </w:pPr>
            <w:r w:rsidRPr="00AE16E1">
              <w:rPr>
                <w:rFonts w:cstheme="minorHAnsi"/>
                <w:sz w:val="24"/>
                <w:szCs w:val="24"/>
              </w:rPr>
              <w:t>OTHERWISE, GO TO NEXT QUESTION.</w:t>
            </w:r>
          </w:p>
          <w:p w:rsidRPr="00AE16E1" w:rsidR="00B60284" w:rsidP="00B60284" w:rsidRDefault="00B60284" w14:paraId="561DF24B" w14:textId="77777777">
            <w:pPr>
              <w:spacing w:after="0"/>
              <w:rPr>
                <w:rFonts w:cstheme="minorHAnsi"/>
                <w:sz w:val="24"/>
                <w:szCs w:val="24"/>
              </w:rPr>
            </w:pPr>
          </w:p>
          <w:p w:rsidRPr="00AE16E1" w:rsidR="00B60284" w:rsidP="00B60284" w:rsidRDefault="00B60284" w14:paraId="55E50A4D" w14:textId="77777777">
            <w:pPr>
              <w:spacing w:after="0"/>
              <w:rPr>
                <w:rFonts w:cstheme="minorHAnsi"/>
                <w:sz w:val="24"/>
                <w:szCs w:val="24"/>
              </w:rPr>
            </w:pPr>
          </w:p>
        </w:tc>
      </w:tr>
      <w:tr w:rsidRPr="00AE16E1" w:rsidR="00B60284" w:rsidTr="00DD4FAB" w14:paraId="5B7E1622" w14:textId="77777777">
        <w:trPr>
          <w:cantSplit/>
          <w:trHeight w:val="503"/>
        </w:trPr>
        <w:tc>
          <w:tcPr>
            <w:tcW w:w="2065" w:type="dxa"/>
          </w:tcPr>
          <w:p w:rsidRPr="00AE16E1" w:rsidR="00B60284" w:rsidP="00B60284" w:rsidRDefault="00B60284" w14:paraId="11AE85B4" w14:textId="77777777">
            <w:pPr>
              <w:spacing w:after="0"/>
              <w:rPr>
                <w:rFonts w:cstheme="minorHAnsi"/>
                <w:sz w:val="24"/>
                <w:szCs w:val="24"/>
              </w:rPr>
            </w:pPr>
            <w:r>
              <w:rPr>
                <w:rFonts w:cstheme="minorHAnsi"/>
                <w:sz w:val="24"/>
                <w:szCs w:val="24"/>
              </w:rPr>
              <w:t>AUTOINTRO</w:t>
            </w:r>
          </w:p>
        </w:tc>
        <w:tc>
          <w:tcPr>
            <w:tcW w:w="4140" w:type="dxa"/>
          </w:tcPr>
          <w:p w:rsidRPr="00AE16E1" w:rsidR="00B60284" w:rsidP="00B60284" w:rsidRDefault="00B60284" w14:paraId="6F4BF9F8" w14:textId="77777777">
            <w:pPr>
              <w:spacing w:after="0"/>
              <w:rPr>
                <w:rFonts w:cstheme="minorHAnsi"/>
                <w:sz w:val="24"/>
                <w:szCs w:val="24"/>
              </w:rPr>
            </w:pPr>
            <w:r>
              <w:t>The next questions are about health conditions you may have.</w:t>
            </w:r>
          </w:p>
        </w:tc>
        <w:tc>
          <w:tcPr>
            <w:tcW w:w="2340" w:type="dxa"/>
          </w:tcPr>
          <w:p w:rsidRPr="0059121E" w:rsidR="00B60284" w:rsidP="00B60284" w:rsidRDefault="00B60284" w14:paraId="50C1860B" w14:textId="77777777">
            <w:pPr>
              <w:spacing w:after="0"/>
              <w:rPr>
                <w:rFonts w:cstheme="minorHAnsi"/>
                <w:sz w:val="24"/>
                <w:szCs w:val="24"/>
              </w:rPr>
            </w:pPr>
            <w:r w:rsidRPr="0059121E">
              <w:rPr>
                <w:rFonts w:cstheme="minorHAnsi"/>
                <w:sz w:val="24"/>
                <w:szCs w:val="24"/>
              </w:rPr>
              <w:t>(01</w:t>
            </w:r>
            <w:r>
              <w:rPr>
                <w:rFonts w:cstheme="minorHAnsi"/>
                <w:sz w:val="24"/>
                <w:szCs w:val="24"/>
              </w:rPr>
              <w:t xml:space="preserve">) </w:t>
            </w:r>
            <w:r w:rsidRPr="0059121E">
              <w:rPr>
                <w:rFonts w:cstheme="minorHAnsi"/>
                <w:sz w:val="24"/>
                <w:szCs w:val="24"/>
              </w:rPr>
              <w:t>CONTINUE</w:t>
            </w:r>
          </w:p>
        </w:tc>
        <w:tc>
          <w:tcPr>
            <w:tcW w:w="2610" w:type="dxa"/>
          </w:tcPr>
          <w:p w:rsidRPr="00AE16E1" w:rsidR="00B60284" w:rsidP="00B60284" w:rsidRDefault="00B60284" w14:paraId="2B404404"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2E55D06E" w14:textId="77777777">
        <w:trPr>
          <w:cantSplit/>
          <w:trHeight w:val="3410"/>
        </w:trPr>
        <w:tc>
          <w:tcPr>
            <w:tcW w:w="2065" w:type="dxa"/>
          </w:tcPr>
          <w:p w:rsidRPr="00AE16E1" w:rsidR="00B60284" w:rsidP="00B60284" w:rsidRDefault="00B60284" w14:paraId="0F23F789" w14:textId="77777777">
            <w:pPr>
              <w:spacing w:after="0"/>
              <w:rPr>
                <w:rFonts w:cstheme="minorHAnsi"/>
                <w:sz w:val="24"/>
                <w:szCs w:val="24"/>
              </w:rPr>
            </w:pPr>
            <w:r w:rsidRPr="00AE16E1">
              <w:rPr>
                <w:rFonts w:cstheme="minorHAnsi"/>
                <w:sz w:val="24"/>
                <w:szCs w:val="24"/>
              </w:rPr>
              <w:t>AUTOEV1</w:t>
            </w:r>
          </w:p>
        </w:tc>
        <w:tc>
          <w:tcPr>
            <w:tcW w:w="4140" w:type="dxa"/>
          </w:tcPr>
          <w:p w:rsidRPr="00AE16E1" w:rsidR="00B60284" w:rsidP="00B60284" w:rsidRDefault="00B60284" w14:paraId="71DC0CCC" w14:textId="77777777">
            <w:pPr>
              <w:spacing w:after="0"/>
              <w:rPr>
                <w:rFonts w:cstheme="minorHAnsi"/>
                <w:sz w:val="24"/>
                <w:szCs w:val="24"/>
              </w:rPr>
            </w:pPr>
            <w:r w:rsidRPr="00AE16E1">
              <w:rPr>
                <w:rFonts w:cstheme="minorHAnsi"/>
                <w:sz w:val="24"/>
                <w:szCs w:val="24"/>
              </w:rPr>
              <w:t>Has a doctor or other health professional ever told you that you had . . .</w:t>
            </w:r>
          </w:p>
          <w:p w:rsidRPr="00AE16E1" w:rsidR="00B60284" w:rsidP="00B60284" w:rsidRDefault="00B60284" w14:paraId="21E3D9A2" w14:textId="77777777">
            <w:pPr>
              <w:spacing w:after="0"/>
              <w:rPr>
                <w:rFonts w:cstheme="minorHAnsi"/>
                <w:sz w:val="24"/>
                <w:szCs w:val="24"/>
              </w:rPr>
            </w:pPr>
          </w:p>
          <w:p w:rsidR="00A20435" w:rsidP="00B60284" w:rsidRDefault="00B60284" w14:paraId="05CB102B" w14:textId="77777777">
            <w:pPr>
              <w:spacing w:after="0"/>
              <w:rPr>
                <w:rFonts w:cstheme="minorHAnsi"/>
                <w:sz w:val="24"/>
                <w:szCs w:val="24"/>
              </w:rPr>
            </w:pPr>
            <w:r w:rsidRPr="00AE16E1">
              <w:rPr>
                <w:rFonts w:cstheme="minorHAnsi"/>
                <w:sz w:val="24"/>
                <w:szCs w:val="24"/>
              </w:rPr>
              <w:t>…a weakened immune system caused by a chronic illness?</w:t>
            </w:r>
          </w:p>
          <w:p w:rsidRPr="00AE16E1" w:rsidR="00B60284" w:rsidP="00B60284" w:rsidRDefault="00A20435" w14:paraId="32846FBC" w14:textId="5A37F013">
            <w:pPr>
              <w:spacing w:after="0"/>
              <w:rPr>
                <w:rFonts w:cstheme="minorHAnsi"/>
                <w:sz w:val="24"/>
                <w:szCs w:val="24"/>
              </w:rPr>
            </w:pPr>
            <w:r w:rsidRPr="00AE16E1">
              <w:rPr>
                <w:rFonts w:cstheme="minorHAnsi"/>
                <w:sz w:val="24"/>
                <w:szCs w:val="24"/>
              </w:rPr>
              <w:t xml:space="preserve"> </w:t>
            </w:r>
          </w:p>
          <w:p w:rsidRPr="00AE16E1" w:rsidR="00B60284" w:rsidP="00B60284" w:rsidRDefault="00B60284" w14:paraId="1DBF5518" w14:textId="77777777">
            <w:pPr>
              <w:spacing w:after="0"/>
              <w:rPr>
                <w:rFonts w:cstheme="minorHAnsi"/>
                <w:sz w:val="24"/>
                <w:szCs w:val="24"/>
              </w:rPr>
            </w:pPr>
            <w:r w:rsidRPr="00AE16E1">
              <w:rPr>
                <w:rFonts w:cstheme="minorHAnsi"/>
                <w:sz w:val="24"/>
                <w:szCs w:val="24"/>
              </w:rPr>
              <w:t xml:space="preserve">[IF NEEDED: </w:t>
            </w:r>
            <w:r>
              <w:t>Some diseases cause you to become immunocompromised or immunodeficient, which means your body can’t fight off infections as well. Examples of diseases like this include multiple sclerosis, rheumatoid arthritis, lupus, HIV/AIDS, and many others</w:t>
            </w:r>
            <w:r w:rsidRPr="00AE16E1" w:rsidDel="0059121E">
              <w:rPr>
                <w:rFonts w:cstheme="minorHAnsi"/>
                <w:sz w:val="24"/>
                <w:szCs w:val="24"/>
              </w:rPr>
              <w:t>.</w:t>
            </w:r>
            <w:r w:rsidRPr="00AE16E1">
              <w:rPr>
                <w:rFonts w:cstheme="minorHAnsi"/>
                <w:sz w:val="24"/>
                <w:szCs w:val="24"/>
              </w:rPr>
              <w:t>]</w:t>
            </w:r>
          </w:p>
          <w:p w:rsidRPr="0007760F" w:rsidR="00B60284" w:rsidP="00B60284" w:rsidRDefault="00B60284" w14:paraId="50302C5F" w14:textId="77777777">
            <w:pPr>
              <w:spacing w:after="0"/>
              <w:rPr>
                <w:rFonts w:cstheme="minorHAnsi"/>
                <w:sz w:val="24"/>
                <w:szCs w:val="24"/>
              </w:rPr>
            </w:pPr>
          </w:p>
        </w:tc>
        <w:tc>
          <w:tcPr>
            <w:tcW w:w="2340" w:type="dxa"/>
          </w:tcPr>
          <w:p w:rsidRPr="00AE16E1" w:rsidR="00B60284" w:rsidP="00B60284" w:rsidRDefault="00B60284" w14:paraId="63230A42"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524D6655"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7E5BBB58"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202F1176" w14:textId="77777777">
            <w:pPr>
              <w:spacing w:after="0"/>
              <w:rPr>
                <w:rFonts w:cstheme="minorHAnsi"/>
                <w:sz w:val="24"/>
                <w:szCs w:val="24"/>
              </w:rPr>
            </w:pPr>
            <w:r w:rsidRPr="00AE16E1">
              <w:rPr>
                <w:rFonts w:cstheme="minorHAnsi"/>
                <w:sz w:val="24"/>
                <w:szCs w:val="24"/>
              </w:rPr>
              <w:t xml:space="preserve">(-9) REFUSED </w:t>
            </w:r>
          </w:p>
        </w:tc>
        <w:tc>
          <w:tcPr>
            <w:tcW w:w="2610" w:type="dxa"/>
          </w:tcPr>
          <w:p w:rsidRPr="00AE16E1" w:rsidR="00B60284" w:rsidP="00B60284" w:rsidRDefault="00B60284" w14:paraId="48BDA453"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6CF8618B" w14:textId="77777777">
        <w:trPr>
          <w:cantSplit/>
        </w:trPr>
        <w:tc>
          <w:tcPr>
            <w:tcW w:w="2065" w:type="dxa"/>
          </w:tcPr>
          <w:p w:rsidRPr="00AE16E1" w:rsidR="00B60284" w:rsidP="00B60284" w:rsidRDefault="00B60284" w14:paraId="2D29E25B" w14:textId="77777777">
            <w:pPr>
              <w:spacing w:after="0"/>
              <w:rPr>
                <w:rFonts w:cstheme="minorHAnsi"/>
                <w:sz w:val="24"/>
                <w:szCs w:val="24"/>
              </w:rPr>
            </w:pPr>
            <w:r w:rsidRPr="00AE16E1">
              <w:rPr>
                <w:rFonts w:cstheme="minorHAnsi"/>
                <w:sz w:val="24"/>
                <w:szCs w:val="24"/>
              </w:rPr>
              <w:lastRenderedPageBreak/>
              <w:t>AUTOEV2</w:t>
            </w:r>
          </w:p>
        </w:tc>
        <w:tc>
          <w:tcPr>
            <w:tcW w:w="4140" w:type="dxa"/>
          </w:tcPr>
          <w:p w:rsidRPr="00AE16E1" w:rsidR="00B60284" w:rsidP="00B60284" w:rsidRDefault="00B60284" w14:paraId="3ADD8118" w14:textId="77777777">
            <w:pPr>
              <w:spacing w:after="0"/>
              <w:rPr>
                <w:rFonts w:cstheme="minorHAnsi"/>
                <w:sz w:val="24"/>
                <w:szCs w:val="24"/>
              </w:rPr>
            </w:pPr>
            <w:r w:rsidRPr="00AE16E1">
              <w:rPr>
                <w:rFonts w:cstheme="minorHAnsi"/>
                <w:sz w:val="24"/>
                <w:szCs w:val="24"/>
              </w:rPr>
              <w:t>[Has a doctor or other health professional ever told you that you had . . .]</w:t>
            </w:r>
          </w:p>
          <w:p w:rsidRPr="00AE16E1" w:rsidR="00B60284" w:rsidP="00B60284" w:rsidRDefault="00B60284" w14:paraId="5EAE4CDC" w14:textId="77777777">
            <w:pPr>
              <w:spacing w:after="0"/>
              <w:rPr>
                <w:rFonts w:cstheme="minorHAnsi"/>
                <w:sz w:val="24"/>
                <w:szCs w:val="24"/>
              </w:rPr>
            </w:pPr>
          </w:p>
          <w:p w:rsidRPr="00AE16E1" w:rsidR="00B60284" w:rsidP="00B60284" w:rsidRDefault="00B60284" w14:paraId="5FC77746" w14:textId="77777777">
            <w:pPr>
              <w:spacing w:after="0"/>
              <w:rPr>
                <w:rFonts w:cstheme="minorHAnsi"/>
                <w:color w:val="FF0000"/>
                <w:sz w:val="24"/>
                <w:szCs w:val="24"/>
              </w:rPr>
            </w:pPr>
            <w:r w:rsidRPr="00AE16E1">
              <w:rPr>
                <w:rFonts w:cstheme="minorHAnsi"/>
                <w:sz w:val="24"/>
                <w:szCs w:val="24"/>
              </w:rPr>
              <w:t>…a weakened immune system caused by medicines or treatment for a chronic illness?</w:t>
            </w:r>
            <w:r w:rsidRPr="00AE16E1">
              <w:rPr>
                <w:rFonts w:cstheme="minorHAnsi"/>
                <w:color w:val="FF0000"/>
                <w:sz w:val="24"/>
                <w:szCs w:val="24"/>
              </w:rPr>
              <w:t xml:space="preserve"> </w:t>
            </w:r>
          </w:p>
          <w:p w:rsidRPr="00AE16E1" w:rsidR="00B60284" w:rsidP="00B60284" w:rsidRDefault="00B60284" w14:paraId="0237B317" w14:textId="77777777">
            <w:pPr>
              <w:spacing w:after="0"/>
              <w:rPr>
                <w:rFonts w:cstheme="minorHAnsi"/>
                <w:color w:val="FF0000"/>
                <w:sz w:val="24"/>
                <w:szCs w:val="24"/>
              </w:rPr>
            </w:pPr>
          </w:p>
          <w:p w:rsidRPr="00AE16E1" w:rsidR="00B60284" w:rsidP="00B60284" w:rsidRDefault="00B60284" w14:paraId="2DDE3A18" w14:textId="77777777">
            <w:pPr>
              <w:spacing w:after="0"/>
              <w:rPr>
                <w:rFonts w:cstheme="minorHAnsi"/>
                <w:sz w:val="24"/>
                <w:szCs w:val="24"/>
              </w:rPr>
            </w:pPr>
            <w:r w:rsidRPr="00AE16E1">
              <w:rPr>
                <w:rFonts w:cstheme="minorHAnsi"/>
                <w:sz w:val="24"/>
                <w:szCs w:val="24"/>
              </w:rPr>
              <w:t xml:space="preserve">[IF NEEDED: </w:t>
            </w:r>
            <w:r>
              <w:rPr>
                <w:rFonts w:cstheme="minorHAnsi"/>
                <w:sz w:val="24"/>
                <w:szCs w:val="24"/>
              </w:rPr>
              <w:t>People with certain health conditions may need to take medications with side effects that can weaken their immune system.</w:t>
            </w:r>
            <w:r w:rsidRPr="00AE16E1">
              <w:rPr>
                <w:rFonts w:cstheme="minorHAnsi"/>
                <w:sz w:val="24"/>
                <w:szCs w:val="24"/>
              </w:rPr>
              <w:t>]</w:t>
            </w:r>
          </w:p>
          <w:p w:rsidRPr="00AE16E1" w:rsidR="00B60284" w:rsidP="00B60284" w:rsidRDefault="00B60284" w14:paraId="4167822A" w14:textId="77777777">
            <w:pPr>
              <w:spacing w:after="0"/>
              <w:rPr>
                <w:rFonts w:cstheme="minorHAnsi"/>
                <w:sz w:val="24"/>
                <w:szCs w:val="24"/>
              </w:rPr>
            </w:pPr>
          </w:p>
        </w:tc>
        <w:tc>
          <w:tcPr>
            <w:tcW w:w="2340" w:type="dxa"/>
          </w:tcPr>
          <w:p w:rsidRPr="00AE16E1" w:rsidR="00B60284" w:rsidP="00B60284" w:rsidRDefault="00B60284" w14:paraId="3AF94EC3"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094F6FF3"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47868057"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0DF652E4"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3DD69AAB"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78F7F52A" w14:textId="77777777">
        <w:trPr>
          <w:cantSplit/>
        </w:trPr>
        <w:tc>
          <w:tcPr>
            <w:tcW w:w="2065" w:type="dxa"/>
          </w:tcPr>
          <w:p w:rsidRPr="00AE16E1" w:rsidR="00B60284" w:rsidP="00B60284" w:rsidRDefault="00B60284" w14:paraId="0FC30005" w14:textId="77777777">
            <w:pPr>
              <w:spacing w:after="0"/>
              <w:rPr>
                <w:rFonts w:cstheme="minorHAnsi"/>
                <w:sz w:val="24"/>
                <w:szCs w:val="24"/>
              </w:rPr>
            </w:pPr>
            <w:r w:rsidRPr="00AE16E1">
              <w:rPr>
                <w:rFonts w:cstheme="minorHAnsi"/>
                <w:sz w:val="24"/>
                <w:szCs w:val="24"/>
              </w:rPr>
              <w:t>COVIDINTRO</w:t>
            </w:r>
          </w:p>
          <w:p w:rsidRPr="00AE16E1" w:rsidR="00B60284" w:rsidP="00B60284" w:rsidRDefault="00B60284" w14:paraId="46E4704B" w14:textId="77777777">
            <w:pPr>
              <w:spacing w:after="0"/>
              <w:rPr>
                <w:rFonts w:cstheme="minorHAnsi"/>
                <w:sz w:val="24"/>
                <w:szCs w:val="24"/>
              </w:rPr>
            </w:pPr>
          </w:p>
        </w:tc>
        <w:tc>
          <w:tcPr>
            <w:tcW w:w="4140" w:type="dxa"/>
          </w:tcPr>
          <w:p w:rsidRPr="00AE16E1" w:rsidR="00B60284" w:rsidP="00B60284" w:rsidRDefault="00B60284" w14:paraId="44B4DB17" w14:textId="77777777">
            <w:pPr>
              <w:spacing w:after="0"/>
              <w:rPr>
                <w:rFonts w:cstheme="minorHAnsi"/>
                <w:sz w:val="24"/>
                <w:szCs w:val="24"/>
              </w:rPr>
            </w:pPr>
            <w:r w:rsidRPr="00AE16E1">
              <w:rPr>
                <w:rFonts w:cstheme="minorHAnsi"/>
                <w:sz w:val="24"/>
                <w:szCs w:val="24"/>
              </w:rPr>
              <w:t>Now I want to ask you some questions about the recent coronavirus, also known as COVID-19.</w:t>
            </w:r>
          </w:p>
        </w:tc>
        <w:tc>
          <w:tcPr>
            <w:tcW w:w="2340" w:type="dxa"/>
          </w:tcPr>
          <w:p w:rsidRPr="00AE16E1" w:rsidR="00B60284" w:rsidP="00B60284" w:rsidRDefault="00B60284" w14:paraId="6945E622" w14:textId="77777777">
            <w:pPr>
              <w:spacing w:after="0"/>
              <w:rPr>
                <w:rFonts w:cstheme="minorHAnsi"/>
                <w:sz w:val="24"/>
                <w:szCs w:val="24"/>
              </w:rPr>
            </w:pPr>
            <w:r w:rsidRPr="00AE16E1">
              <w:rPr>
                <w:rFonts w:cstheme="minorHAnsi"/>
                <w:sz w:val="24"/>
                <w:szCs w:val="24"/>
              </w:rPr>
              <w:t>CONTINUE</w:t>
            </w:r>
          </w:p>
        </w:tc>
        <w:tc>
          <w:tcPr>
            <w:tcW w:w="2610" w:type="dxa"/>
          </w:tcPr>
          <w:p w:rsidRPr="00AE16E1" w:rsidR="00B60284" w:rsidP="00B60284" w:rsidRDefault="00B60284" w14:paraId="399A8BF4"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05C23F11" w14:textId="77777777">
        <w:trPr>
          <w:cantSplit/>
        </w:trPr>
        <w:tc>
          <w:tcPr>
            <w:tcW w:w="2065" w:type="dxa"/>
          </w:tcPr>
          <w:p w:rsidRPr="00AE16E1" w:rsidR="00B60284" w:rsidP="00B60284" w:rsidRDefault="00B60284" w14:paraId="5B85512E" w14:textId="77777777">
            <w:pPr>
              <w:spacing w:after="0"/>
              <w:rPr>
                <w:rFonts w:cstheme="minorHAnsi"/>
                <w:sz w:val="24"/>
                <w:szCs w:val="24"/>
              </w:rPr>
            </w:pPr>
            <w:r w:rsidRPr="00AE16E1">
              <w:rPr>
                <w:rFonts w:cstheme="minorHAnsi"/>
                <w:sz w:val="24"/>
                <w:szCs w:val="24"/>
              </w:rPr>
              <w:t>SYMPTOMS</w:t>
            </w:r>
          </w:p>
        </w:tc>
        <w:tc>
          <w:tcPr>
            <w:tcW w:w="4140" w:type="dxa"/>
          </w:tcPr>
          <w:p w:rsidRPr="0007760F" w:rsidR="00B60284" w:rsidP="00B60284" w:rsidRDefault="00B60284" w14:paraId="2488348B" w14:textId="77777777">
            <w:pPr>
              <w:spacing w:after="0"/>
              <w:rPr>
                <w:rFonts w:cstheme="minorHAnsi"/>
                <w:sz w:val="24"/>
                <w:szCs w:val="24"/>
              </w:rPr>
            </w:pPr>
            <w:r w:rsidRPr="0007760F">
              <w:rPr>
                <w:rFonts w:cstheme="minorHAnsi"/>
                <w:sz w:val="24"/>
                <w:szCs w:val="24"/>
              </w:rPr>
              <w:t xml:space="preserve">Which, if any, of the following symptoms have you had </w:t>
            </w:r>
            <w:r>
              <w:rPr>
                <w:rFonts w:cstheme="minorHAnsi"/>
                <w:sz w:val="24"/>
                <w:szCs w:val="24"/>
              </w:rPr>
              <w:t>since the coronavirus outbreak started</w:t>
            </w:r>
            <w:r w:rsidRPr="0007760F">
              <w:rPr>
                <w:rFonts w:cstheme="minorHAnsi"/>
                <w:sz w:val="24"/>
                <w:szCs w:val="24"/>
              </w:rPr>
              <w:t>?</w:t>
            </w:r>
          </w:p>
          <w:p w:rsidRPr="0007760F" w:rsidR="00B60284" w:rsidP="00B60284" w:rsidRDefault="00B60284" w14:paraId="18548261" w14:textId="77777777">
            <w:pPr>
              <w:spacing w:after="0"/>
              <w:rPr>
                <w:rFonts w:cstheme="minorHAnsi"/>
                <w:sz w:val="24"/>
                <w:szCs w:val="24"/>
              </w:rPr>
            </w:pPr>
          </w:p>
          <w:p w:rsidRPr="0007760F" w:rsidR="00B60284" w:rsidP="00B60284" w:rsidRDefault="00B60284" w14:paraId="7D1A7A75" w14:textId="77777777">
            <w:pPr>
              <w:spacing w:after="0"/>
              <w:rPr>
                <w:rFonts w:cstheme="minorHAnsi"/>
                <w:sz w:val="24"/>
                <w:szCs w:val="24"/>
              </w:rPr>
            </w:pPr>
            <w:r w:rsidRPr="0007760F">
              <w:rPr>
                <w:rFonts w:cstheme="minorHAnsi"/>
                <w:sz w:val="24"/>
                <w:szCs w:val="24"/>
              </w:rPr>
              <w:t>READ EACH ITEM AND RECORD YES/NO RESPONSE:</w:t>
            </w:r>
          </w:p>
          <w:p w:rsidRPr="0007760F" w:rsidR="00B60284" w:rsidP="00B60284" w:rsidRDefault="00B60284" w14:paraId="7BD8D5AF" w14:textId="77777777">
            <w:pPr>
              <w:spacing w:after="0"/>
              <w:rPr>
                <w:rFonts w:cstheme="minorHAnsi"/>
                <w:sz w:val="24"/>
                <w:szCs w:val="24"/>
              </w:rPr>
            </w:pPr>
          </w:p>
          <w:p w:rsidRPr="0007760F" w:rsidR="00B60284" w:rsidP="00B60284" w:rsidRDefault="00B60284" w14:paraId="488A8C17" w14:textId="77777777">
            <w:pPr>
              <w:pStyle w:val="ListParagraph"/>
              <w:numPr>
                <w:ilvl w:val="0"/>
                <w:numId w:val="19"/>
              </w:numPr>
              <w:spacing w:after="0" w:line="240" w:lineRule="auto"/>
              <w:rPr>
                <w:rFonts w:cstheme="minorHAnsi"/>
                <w:sz w:val="24"/>
                <w:szCs w:val="24"/>
              </w:rPr>
            </w:pPr>
            <w:r w:rsidRPr="0007760F">
              <w:rPr>
                <w:rFonts w:cstheme="minorHAnsi"/>
                <w:sz w:val="24"/>
                <w:szCs w:val="24"/>
              </w:rPr>
              <w:t>Fever</w:t>
            </w:r>
          </w:p>
          <w:p w:rsidRPr="0007760F" w:rsidR="00B60284" w:rsidP="00B60284" w:rsidRDefault="00B60284" w14:paraId="062D2F64" w14:textId="77777777">
            <w:pPr>
              <w:pStyle w:val="ListParagraph"/>
              <w:numPr>
                <w:ilvl w:val="0"/>
                <w:numId w:val="19"/>
              </w:numPr>
              <w:spacing w:after="0" w:line="240" w:lineRule="auto"/>
              <w:rPr>
                <w:rFonts w:cstheme="minorHAnsi"/>
                <w:sz w:val="24"/>
                <w:szCs w:val="24"/>
              </w:rPr>
            </w:pPr>
            <w:r w:rsidRPr="0007760F">
              <w:rPr>
                <w:rFonts w:cstheme="minorHAnsi"/>
                <w:sz w:val="24"/>
                <w:szCs w:val="24"/>
              </w:rPr>
              <w:t>Ongoing dry cough</w:t>
            </w:r>
          </w:p>
          <w:p w:rsidRPr="0007760F" w:rsidR="00B60284" w:rsidP="00B60284" w:rsidRDefault="00B60284" w14:paraId="0E7FCB6D" w14:textId="77777777">
            <w:pPr>
              <w:pStyle w:val="ListParagraph"/>
              <w:numPr>
                <w:ilvl w:val="0"/>
                <w:numId w:val="19"/>
              </w:numPr>
              <w:spacing w:after="0" w:line="240" w:lineRule="auto"/>
              <w:rPr>
                <w:rFonts w:cstheme="minorHAnsi"/>
                <w:sz w:val="24"/>
                <w:szCs w:val="24"/>
              </w:rPr>
            </w:pPr>
            <w:r w:rsidRPr="0007760F">
              <w:rPr>
                <w:rFonts w:cstheme="minorHAnsi"/>
                <w:sz w:val="24"/>
                <w:szCs w:val="24"/>
              </w:rPr>
              <w:t>Runny nose and/or wet cough</w:t>
            </w:r>
          </w:p>
          <w:p w:rsidRPr="0007760F" w:rsidR="00B60284" w:rsidP="00B60284" w:rsidRDefault="00B60284" w14:paraId="57ABBBA2" w14:textId="77777777">
            <w:pPr>
              <w:pStyle w:val="ListParagraph"/>
              <w:numPr>
                <w:ilvl w:val="0"/>
                <w:numId w:val="19"/>
              </w:numPr>
              <w:spacing w:after="0" w:line="240" w:lineRule="auto"/>
              <w:rPr>
                <w:rFonts w:cstheme="minorHAnsi"/>
                <w:sz w:val="24"/>
                <w:szCs w:val="24"/>
              </w:rPr>
            </w:pPr>
            <w:r w:rsidRPr="0007760F">
              <w:rPr>
                <w:rFonts w:cstheme="minorHAnsi"/>
                <w:sz w:val="24"/>
                <w:szCs w:val="24"/>
              </w:rPr>
              <w:t>Sneezing</w:t>
            </w:r>
          </w:p>
          <w:p w:rsidRPr="0007760F" w:rsidR="00B60284" w:rsidP="00B60284" w:rsidRDefault="00B60284" w14:paraId="724A280A" w14:textId="77777777">
            <w:pPr>
              <w:pStyle w:val="ListParagraph"/>
              <w:numPr>
                <w:ilvl w:val="0"/>
                <w:numId w:val="19"/>
              </w:numPr>
              <w:spacing w:after="0" w:line="240" w:lineRule="auto"/>
              <w:rPr>
                <w:rFonts w:cstheme="minorHAnsi"/>
                <w:sz w:val="24"/>
                <w:szCs w:val="24"/>
              </w:rPr>
            </w:pPr>
            <w:r w:rsidRPr="0007760F">
              <w:rPr>
                <w:rFonts w:cstheme="minorHAnsi"/>
                <w:sz w:val="24"/>
                <w:szCs w:val="24"/>
              </w:rPr>
              <w:t>Shortness of breath</w:t>
            </w:r>
          </w:p>
          <w:p w:rsidR="00B60284" w:rsidP="00B60284" w:rsidRDefault="00B60284" w14:paraId="21EF00F2" w14:textId="77777777">
            <w:pPr>
              <w:pStyle w:val="ListParagraph"/>
              <w:numPr>
                <w:ilvl w:val="0"/>
                <w:numId w:val="19"/>
              </w:numPr>
              <w:spacing w:after="0" w:line="240" w:lineRule="auto"/>
              <w:rPr>
                <w:rFonts w:cstheme="minorHAnsi"/>
                <w:sz w:val="24"/>
                <w:szCs w:val="24"/>
              </w:rPr>
            </w:pPr>
            <w:r w:rsidRPr="0007760F">
              <w:rPr>
                <w:rFonts w:cstheme="minorHAnsi"/>
                <w:sz w:val="24"/>
                <w:szCs w:val="24"/>
              </w:rPr>
              <w:t>Headache</w:t>
            </w:r>
          </w:p>
          <w:p w:rsidRPr="0007760F" w:rsidR="00B60284" w:rsidP="00B60284" w:rsidRDefault="00B60284" w14:paraId="6903FA62" w14:textId="77777777">
            <w:pPr>
              <w:pStyle w:val="ListParagraph"/>
              <w:numPr>
                <w:ilvl w:val="0"/>
                <w:numId w:val="19"/>
              </w:numPr>
              <w:spacing w:after="0" w:line="240" w:lineRule="auto"/>
              <w:rPr>
                <w:rFonts w:cstheme="minorHAnsi"/>
                <w:sz w:val="24"/>
                <w:szCs w:val="24"/>
              </w:rPr>
            </w:pPr>
            <w:r>
              <w:rPr>
                <w:rFonts w:cstheme="minorHAnsi"/>
                <w:sz w:val="24"/>
                <w:szCs w:val="24"/>
              </w:rPr>
              <w:t>Sore throat</w:t>
            </w:r>
          </w:p>
          <w:p w:rsidRPr="0007760F" w:rsidR="00B60284" w:rsidP="00B60284" w:rsidRDefault="00B60284" w14:paraId="58A983D3" w14:textId="77777777">
            <w:pPr>
              <w:pStyle w:val="ListParagraph"/>
              <w:numPr>
                <w:ilvl w:val="0"/>
                <w:numId w:val="19"/>
              </w:numPr>
              <w:spacing w:after="0" w:line="240" w:lineRule="auto"/>
              <w:rPr>
                <w:rFonts w:cstheme="minorHAnsi"/>
                <w:sz w:val="24"/>
                <w:szCs w:val="24"/>
              </w:rPr>
            </w:pPr>
            <w:r w:rsidRPr="0007760F">
              <w:rPr>
                <w:rFonts w:cstheme="minorHAnsi"/>
                <w:sz w:val="24"/>
                <w:szCs w:val="24"/>
              </w:rPr>
              <w:t>Nausea</w:t>
            </w:r>
          </w:p>
          <w:p w:rsidRPr="0007760F" w:rsidR="00B60284" w:rsidP="00B60284" w:rsidRDefault="00B60284" w14:paraId="7A332A03" w14:textId="77777777">
            <w:pPr>
              <w:pStyle w:val="ListParagraph"/>
              <w:numPr>
                <w:ilvl w:val="0"/>
                <w:numId w:val="19"/>
              </w:numPr>
              <w:spacing w:after="0" w:line="240" w:lineRule="auto"/>
              <w:rPr>
                <w:rFonts w:cstheme="minorHAnsi"/>
                <w:sz w:val="24"/>
                <w:szCs w:val="24"/>
              </w:rPr>
            </w:pPr>
            <w:r w:rsidRPr="0007760F">
              <w:rPr>
                <w:rFonts w:cstheme="minorHAnsi"/>
                <w:sz w:val="24"/>
                <w:szCs w:val="24"/>
              </w:rPr>
              <w:t>Vomiting</w:t>
            </w:r>
          </w:p>
          <w:p w:rsidR="00B60284" w:rsidP="00B60284" w:rsidRDefault="00B60284" w14:paraId="17DFB8AB" w14:textId="77777777">
            <w:pPr>
              <w:pStyle w:val="ListParagraph"/>
              <w:numPr>
                <w:ilvl w:val="0"/>
                <w:numId w:val="19"/>
              </w:numPr>
              <w:spacing w:after="0" w:line="240" w:lineRule="auto"/>
              <w:rPr>
                <w:rFonts w:cstheme="minorHAnsi"/>
                <w:sz w:val="24"/>
                <w:szCs w:val="24"/>
              </w:rPr>
            </w:pPr>
            <w:r w:rsidRPr="0007760F">
              <w:rPr>
                <w:rFonts w:cstheme="minorHAnsi"/>
                <w:sz w:val="24"/>
                <w:szCs w:val="24"/>
              </w:rPr>
              <w:t>Extreme fatigue</w:t>
            </w:r>
          </w:p>
          <w:p w:rsidR="00B60284" w:rsidP="00B60284" w:rsidRDefault="00B60284" w14:paraId="7CBC2A18" w14:textId="77777777">
            <w:pPr>
              <w:pStyle w:val="ListParagraph"/>
              <w:numPr>
                <w:ilvl w:val="0"/>
                <w:numId w:val="19"/>
              </w:numPr>
              <w:spacing w:after="0" w:line="240" w:lineRule="auto"/>
              <w:rPr>
                <w:rFonts w:cstheme="minorHAnsi"/>
                <w:sz w:val="24"/>
                <w:szCs w:val="24"/>
              </w:rPr>
            </w:pPr>
            <w:r>
              <w:rPr>
                <w:rFonts w:cstheme="minorHAnsi"/>
                <w:sz w:val="24"/>
                <w:szCs w:val="24"/>
              </w:rPr>
              <w:t>Chills/repeated shaking with chills</w:t>
            </w:r>
          </w:p>
          <w:p w:rsidRPr="0007760F" w:rsidR="00B60284" w:rsidP="00B60284" w:rsidRDefault="00B60284" w14:paraId="59A7E0D7" w14:textId="77777777">
            <w:pPr>
              <w:pStyle w:val="ListParagraph"/>
              <w:numPr>
                <w:ilvl w:val="0"/>
                <w:numId w:val="19"/>
              </w:numPr>
              <w:spacing w:after="0" w:line="240" w:lineRule="auto"/>
              <w:rPr>
                <w:rFonts w:cstheme="minorHAnsi"/>
                <w:sz w:val="24"/>
                <w:szCs w:val="24"/>
              </w:rPr>
            </w:pPr>
            <w:r>
              <w:rPr>
                <w:rFonts w:cstheme="minorHAnsi"/>
                <w:sz w:val="24"/>
                <w:szCs w:val="24"/>
              </w:rPr>
              <w:t>Muscle pain</w:t>
            </w:r>
          </w:p>
          <w:p w:rsidRPr="0007760F" w:rsidR="00B60284" w:rsidP="00B60284" w:rsidRDefault="00B60284" w14:paraId="18697758" w14:textId="77777777">
            <w:pPr>
              <w:pStyle w:val="ListParagraph"/>
              <w:numPr>
                <w:ilvl w:val="0"/>
                <w:numId w:val="19"/>
              </w:numPr>
              <w:spacing w:after="0" w:line="240" w:lineRule="auto"/>
              <w:rPr>
                <w:rFonts w:cstheme="minorHAnsi"/>
                <w:sz w:val="24"/>
                <w:szCs w:val="24"/>
              </w:rPr>
            </w:pPr>
            <w:r>
              <w:rPr>
                <w:rFonts w:cstheme="minorHAnsi"/>
                <w:sz w:val="24"/>
                <w:szCs w:val="24"/>
              </w:rPr>
              <w:t>New l</w:t>
            </w:r>
            <w:r w:rsidRPr="0007760F">
              <w:rPr>
                <w:rFonts w:cstheme="minorHAnsi"/>
                <w:sz w:val="24"/>
                <w:szCs w:val="24"/>
              </w:rPr>
              <w:t>oss of taste or smell</w:t>
            </w:r>
          </w:p>
          <w:p w:rsidRPr="0007760F" w:rsidR="00B60284" w:rsidP="00B60284" w:rsidRDefault="00B60284" w14:paraId="21141947" w14:textId="77777777">
            <w:pPr>
              <w:pStyle w:val="ListParagraph"/>
              <w:numPr>
                <w:ilvl w:val="0"/>
                <w:numId w:val="19"/>
              </w:numPr>
              <w:spacing w:after="0" w:line="240" w:lineRule="auto"/>
              <w:rPr>
                <w:rFonts w:cstheme="minorHAnsi"/>
                <w:sz w:val="24"/>
                <w:szCs w:val="24"/>
              </w:rPr>
            </w:pPr>
            <w:r w:rsidRPr="0007760F">
              <w:rPr>
                <w:rFonts w:cstheme="minorHAnsi"/>
                <w:sz w:val="24"/>
                <w:szCs w:val="24"/>
              </w:rPr>
              <w:t>Loss of appetite</w:t>
            </w:r>
          </w:p>
          <w:p w:rsidRPr="00AE16E1" w:rsidR="00B60284" w:rsidP="00B60284" w:rsidRDefault="00B60284" w14:paraId="1B1A7603" w14:textId="77777777">
            <w:pPr>
              <w:spacing w:after="0"/>
              <w:rPr>
                <w:rFonts w:cstheme="minorHAnsi"/>
                <w:sz w:val="24"/>
                <w:szCs w:val="24"/>
              </w:rPr>
            </w:pPr>
          </w:p>
        </w:tc>
        <w:tc>
          <w:tcPr>
            <w:tcW w:w="2340" w:type="dxa"/>
          </w:tcPr>
          <w:p w:rsidRPr="00AE16E1" w:rsidR="00B60284" w:rsidP="00B60284" w:rsidRDefault="00B60284" w14:paraId="612E13ED"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3FBF45D6"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27E6FB4F" w14:textId="77777777">
            <w:pPr>
              <w:spacing w:after="0"/>
              <w:rPr>
                <w:rFonts w:cstheme="minorHAnsi"/>
                <w:sz w:val="24"/>
                <w:szCs w:val="24"/>
              </w:rPr>
            </w:pPr>
            <w:r w:rsidRPr="00AE16E1">
              <w:rPr>
                <w:rFonts w:cstheme="minorHAnsi"/>
                <w:sz w:val="24"/>
                <w:szCs w:val="24"/>
              </w:rPr>
              <w:t xml:space="preserve">(-8) DON'T KNOW </w:t>
            </w:r>
          </w:p>
          <w:p w:rsidRPr="001C7331" w:rsidR="00B60284" w:rsidP="00B60284" w:rsidRDefault="00B60284" w14:paraId="6343D3FF" w14:textId="77777777">
            <w:pPr>
              <w:spacing w:after="0"/>
              <w:rPr>
                <w:rFonts w:cstheme="minorHAnsi"/>
                <w:sz w:val="24"/>
                <w:szCs w:val="24"/>
              </w:rPr>
            </w:pPr>
            <w:r w:rsidRPr="001C7331">
              <w:rPr>
                <w:rFonts w:cstheme="minorHAnsi"/>
                <w:sz w:val="24"/>
                <w:szCs w:val="24"/>
              </w:rPr>
              <w:t>(-9) REFUSED</w:t>
            </w:r>
          </w:p>
        </w:tc>
        <w:tc>
          <w:tcPr>
            <w:tcW w:w="2610" w:type="dxa"/>
          </w:tcPr>
          <w:p w:rsidRPr="00AE16E1" w:rsidR="00B60284" w:rsidP="00B60284" w:rsidRDefault="00B60284" w14:paraId="3C28D6B9"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2E2371F1" w14:textId="77777777">
        <w:trPr>
          <w:cantSplit/>
        </w:trPr>
        <w:tc>
          <w:tcPr>
            <w:tcW w:w="2065" w:type="dxa"/>
          </w:tcPr>
          <w:p w:rsidRPr="00AE16E1" w:rsidR="00B60284" w:rsidP="00B60284" w:rsidRDefault="00B60284" w14:paraId="07FA2A13" w14:textId="77777777">
            <w:pPr>
              <w:spacing w:after="0"/>
              <w:rPr>
                <w:rFonts w:cstheme="minorHAnsi"/>
                <w:sz w:val="24"/>
                <w:szCs w:val="24"/>
              </w:rPr>
            </w:pPr>
            <w:r w:rsidRPr="00AE16E1">
              <w:rPr>
                <w:rFonts w:cstheme="minorHAnsi"/>
                <w:sz w:val="24"/>
                <w:szCs w:val="24"/>
              </w:rPr>
              <w:t>SUSPECT</w:t>
            </w:r>
          </w:p>
        </w:tc>
        <w:tc>
          <w:tcPr>
            <w:tcW w:w="4140" w:type="dxa"/>
          </w:tcPr>
          <w:p w:rsidRPr="00AE16E1" w:rsidR="00B60284" w:rsidP="00B60284" w:rsidRDefault="00B60284" w14:paraId="232CC58A" w14:textId="77777777">
            <w:pPr>
              <w:spacing w:after="0"/>
              <w:rPr>
                <w:rFonts w:cstheme="minorHAnsi"/>
                <w:sz w:val="24"/>
                <w:szCs w:val="24"/>
              </w:rPr>
            </w:pPr>
            <w:r w:rsidRPr="00AE16E1">
              <w:rPr>
                <w:rFonts w:cstheme="minorHAnsi"/>
                <w:sz w:val="24"/>
                <w:szCs w:val="24"/>
              </w:rPr>
              <w:t>Do you suspect that you have ever had the Coronavirus or Covid-19?</w:t>
            </w:r>
          </w:p>
        </w:tc>
        <w:tc>
          <w:tcPr>
            <w:tcW w:w="2340" w:type="dxa"/>
          </w:tcPr>
          <w:p w:rsidRPr="00AE16E1" w:rsidR="00B60284" w:rsidP="00B60284" w:rsidRDefault="00B60284" w14:paraId="07A3002D"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134A64F0"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280F1392"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656E8D59" w14:textId="77777777">
            <w:pPr>
              <w:spacing w:after="0"/>
              <w:rPr>
                <w:rFonts w:cstheme="minorHAnsi"/>
                <w:sz w:val="24"/>
                <w:szCs w:val="24"/>
              </w:rPr>
            </w:pPr>
            <w:r w:rsidRPr="00AE16E1">
              <w:rPr>
                <w:rFonts w:cstheme="minorHAnsi"/>
                <w:sz w:val="24"/>
                <w:szCs w:val="24"/>
              </w:rPr>
              <w:t>(-9) REFUSED</w:t>
            </w:r>
          </w:p>
        </w:tc>
        <w:tc>
          <w:tcPr>
            <w:tcW w:w="2610" w:type="dxa"/>
          </w:tcPr>
          <w:p w:rsidR="00B60284" w:rsidP="00B60284" w:rsidRDefault="00B60284" w14:paraId="5D3169D8" w14:textId="77777777">
            <w:pPr>
              <w:spacing w:after="0"/>
              <w:rPr>
                <w:rFonts w:cstheme="minorHAnsi"/>
                <w:sz w:val="24"/>
                <w:szCs w:val="24"/>
              </w:rPr>
            </w:pPr>
            <w:r>
              <w:rPr>
                <w:rFonts w:cstheme="minorHAnsi"/>
                <w:sz w:val="24"/>
                <w:szCs w:val="24"/>
              </w:rPr>
              <w:t xml:space="preserve">(01) </w:t>
            </w:r>
            <w:r w:rsidRPr="00AE16E1">
              <w:rPr>
                <w:rFonts w:cstheme="minorHAnsi"/>
                <w:sz w:val="24"/>
                <w:szCs w:val="24"/>
              </w:rPr>
              <w:t>NEXT QUESTION</w:t>
            </w:r>
          </w:p>
          <w:p w:rsidR="00B60284" w:rsidP="00B60284" w:rsidRDefault="00B60284" w14:paraId="4BB66D7E" w14:textId="77777777">
            <w:pPr>
              <w:spacing w:after="0"/>
              <w:rPr>
                <w:rFonts w:cstheme="minorHAnsi"/>
                <w:sz w:val="24"/>
                <w:szCs w:val="24"/>
              </w:rPr>
            </w:pPr>
            <w:r>
              <w:rPr>
                <w:rFonts w:cstheme="minorHAnsi"/>
                <w:sz w:val="24"/>
                <w:szCs w:val="24"/>
              </w:rPr>
              <w:t xml:space="preserve">(02) </w:t>
            </w:r>
            <w:r w:rsidRPr="00AE16E1">
              <w:rPr>
                <w:rFonts w:cstheme="minorHAnsi"/>
                <w:sz w:val="24"/>
                <w:szCs w:val="24"/>
              </w:rPr>
              <w:t>COVIDEV</w:t>
            </w:r>
          </w:p>
          <w:p w:rsidR="00B60284" w:rsidP="00B60284" w:rsidRDefault="00B60284" w14:paraId="30935570" w14:textId="77777777">
            <w:pPr>
              <w:spacing w:after="0"/>
              <w:rPr>
                <w:rFonts w:cstheme="minorHAnsi"/>
                <w:sz w:val="24"/>
                <w:szCs w:val="24"/>
              </w:rPr>
            </w:pPr>
            <w:r>
              <w:rPr>
                <w:rFonts w:cstheme="minorHAnsi"/>
                <w:sz w:val="24"/>
                <w:szCs w:val="24"/>
              </w:rPr>
              <w:t>(-8)</w:t>
            </w:r>
            <w:r w:rsidRPr="00AE16E1">
              <w:rPr>
                <w:rFonts w:cstheme="minorHAnsi"/>
                <w:sz w:val="24"/>
                <w:szCs w:val="24"/>
              </w:rPr>
              <w:t xml:space="preserve"> COVIDEV</w:t>
            </w:r>
          </w:p>
          <w:p w:rsidRPr="00AE16E1" w:rsidR="00B60284" w:rsidP="00B60284" w:rsidRDefault="00B60284" w14:paraId="1F417B49" w14:textId="77777777">
            <w:pPr>
              <w:spacing w:after="0"/>
              <w:rPr>
                <w:rFonts w:cstheme="minorHAnsi"/>
                <w:sz w:val="24"/>
                <w:szCs w:val="24"/>
              </w:rPr>
            </w:pPr>
            <w:r>
              <w:rPr>
                <w:rFonts w:cstheme="minorHAnsi"/>
                <w:sz w:val="24"/>
                <w:szCs w:val="24"/>
              </w:rPr>
              <w:t>(-9)</w:t>
            </w:r>
            <w:r w:rsidRPr="00AE16E1">
              <w:rPr>
                <w:rFonts w:cstheme="minorHAnsi"/>
                <w:sz w:val="24"/>
                <w:szCs w:val="24"/>
              </w:rPr>
              <w:t xml:space="preserve"> COVIDEV</w:t>
            </w:r>
          </w:p>
        </w:tc>
      </w:tr>
      <w:tr w:rsidRPr="00AE16E1" w:rsidR="00B60284" w:rsidTr="00DD4FAB" w14:paraId="78C5E101" w14:textId="77777777">
        <w:trPr>
          <w:cantSplit/>
        </w:trPr>
        <w:tc>
          <w:tcPr>
            <w:tcW w:w="2065" w:type="dxa"/>
          </w:tcPr>
          <w:p w:rsidRPr="00AE16E1" w:rsidR="00B60284" w:rsidP="00B60284" w:rsidRDefault="00B60284" w14:paraId="20D6FCE6" w14:textId="77777777">
            <w:pPr>
              <w:spacing w:after="0"/>
              <w:rPr>
                <w:rFonts w:cstheme="minorHAnsi"/>
                <w:sz w:val="24"/>
                <w:szCs w:val="24"/>
              </w:rPr>
            </w:pPr>
            <w:r w:rsidRPr="00AE16E1">
              <w:rPr>
                <w:rFonts w:cstheme="minorHAnsi"/>
                <w:sz w:val="24"/>
                <w:szCs w:val="24"/>
              </w:rPr>
              <w:lastRenderedPageBreak/>
              <w:t>SUSPECTWHY</w:t>
            </w:r>
          </w:p>
        </w:tc>
        <w:tc>
          <w:tcPr>
            <w:tcW w:w="4140" w:type="dxa"/>
          </w:tcPr>
          <w:p w:rsidRPr="00AE16E1" w:rsidR="00B60284" w:rsidP="00B60284" w:rsidRDefault="00B60284" w14:paraId="72B0CEEE" w14:textId="77777777">
            <w:pPr>
              <w:spacing w:after="0"/>
              <w:rPr>
                <w:rFonts w:cstheme="minorHAnsi"/>
                <w:sz w:val="24"/>
                <w:szCs w:val="24"/>
              </w:rPr>
            </w:pPr>
            <w:r w:rsidRPr="0007760F">
              <w:rPr>
                <w:rFonts w:cstheme="minorHAnsi"/>
                <w:sz w:val="24"/>
                <w:szCs w:val="24"/>
              </w:rPr>
              <w:t>What symptoms did you have that made you suspect you had the coronavirus?</w:t>
            </w:r>
          </w:p>
        </w:tc>
        <w:tc>
          <w:tcPr>
            <w:tcW w:w="2340" w:type="dxa"/>
          </w:tcPr>
          <w:p w:rsidRPr="00AE16E1" w:rsidR="00B60284" w:rsidP="00B60284" w:rsidRDefault="00B60284" w14:paraId="03FF7654" w14:textId="77777777">
            <w:pPr>
              <w:spacing w:after="0"/>
              <w:rPr>
                <w:rFonts w:cstheme="minorHAnsi"/>
                <w:sz w:val="24"/>
                <w:szCs w:val="24"/>
              </w:rPr>
            </w:pPr>
            <w:r w:rsidRPr="00AE16E1">
              <w:rPr>
                <w:rFonts w:cstheme="minorHAnsi"/>
                <w:sz w:val="24"/>
                <w:szCs w:val="24"/>
              </w:rPr>
              <w:t>[INTERVIEWER CODE BASED ON VERBATIM RESPONSE FROM RESPONDENT]</w:t>
            </w:r>
          </w:p>
          <w:p w:rsidRPr="0007760F" w:rsidR="00B60284" w:rsidP="00B60284" w:rsidRDefault="00B60284" w14:paraId="7A6B1D59" w14:textId="77777777">
            <w:pPr>
              <w:pStyle w:val="ListParagraph"/>
              <w:numPr>
                <w:ilvl w:val="0"/>
                <w:numId w:val="13"/>
              </w:numPr>
              <w:spacing w:after="0" w:line="240" w:lineRule="auto"/>
              <w:rPr>
                <w:rFonts w:cstheme="minorHAnsi"/>
                <w:sz w:val="24"/>
                <w:szCs w:val="24"/>
              </w:rPr>
            </w:pPr>
            <w:r w:rsidRPr="0007760F">
              <w:rPr>
                <w:rFonts w:cstheme="minorHAnsi"/>
                <w:sz w:val="24"/>
                <w:szCs w:val="24"/>
              </w:rPr>
              <w:t>Fever</w:t>
            </w:r>
          </w:p>
          <w:p w:rsidRPr="0007760F" w:rsidR="00B60284" w:rsidP="00B60284" w:rsidRDefault="00B60284" w14:paraId="7A51DF4E" w14:textId="77777777">
            <w:pPr>
              <w:pStyle w:val="ListParagraph"/>
              <w:numPr>
                <w:ilvl w:val="0"/>
                <w:numId w:val="13"/>
              </w:numPr>
              <w:spacing w:after="0" w:line="240" w:lineRule="auto"/>
              <w:rPr>
                <w:rFonts w:cstheme="minorHAnsi"/>
                <w:sz w:val="24"/>
                <w:szCs w:val="24"/>
              </w:rPr>
            </w:pPr>
            <w:r w:rsidRPr="0007760F">
              <w:rPr>
                <w:rFonts w:cstheme="minorHAnsi"/>
                <w:sz w:val="24"/>
                <w:szCs w:val="24"/>
              </w:rPr>
              <w:t>Ongoing dry cough</w:t>
            </w:r>
          </w:p>
          <w:p w:rsidRPr="0007760F" w:rsidR="00B60284" w:rsidP="00B60284" w:rsidRDefault="00B60284" w14:paraId="31F0BCD5" w14:textId="77777777">
            <w:pPr>
              <w:pStyle w:val="ListParagraph"/>
              <w:numPr>
                <w:ilvl w:val="0"/>
                <w:numId w:val="13"/>
              </w:numPr>
              <w:spacing w:after="0" w:line="240" w:lineRule="auto"/>
              <w:rPr>
                <w:rFonts w:cstheme="minorHAnsi"/>
                <w:sz w:val="24"/>
                <w:szCs w:val="24"/>
              </w:rPr>
            </w:pPr>
            <w:r w:rsidRPr="0007760F">
              <w:rPr>
                <w:rFonts w:cstheme="minorHAnsi"/>
                <w:sz w:val="24"/>
                <w:szCs w:val="24"/>
              </w:rPr>
              <w:t>Runny nose and/or wet cough</w:t>
            </w:r>
          </w:p>
          <w:p w:rsidRPr="0007760F" w:rsidR="00B60284" w:rsidP="00B60284" w:rsidRDefault="00B60284" w14:paraId="7B88F6D7" w14:textId="77777777">
            <w:pPr>
              <w:pStyle w:val="ListParagraph"/>
              <w:numPr>
                <w:ilvl w:val="0"/>
                <w:numId w:val="13"/>
              </w:numPr>
              <w:spacing w:after="0" w:line="240" w:lineRule="auto"/>
              <w:rPr>
                <w:rFonts w:cstheme="minorHAnsi"/>
                <w:sz w:val="24"/>
                <w:szCs w:val="24"/>
              </w:rPr>
            </w:pPr>
            <w:r w:rsidRPr="0007760F">
              <w:rPr>
                <w:rFonts w:cstheme="minorHAnsi"/>
                <w:sz w:val="24"/>
                <w:szCs w:val="24"/>
              </w:rPr>
              <w:t>Sneezing</w:t>
            </w:r>
          </w:p>
          <w:p w:rsidRPr="0007760F" w:rsidR="00B60284" w:rsidP="00B60284" w:rsidRDefault="00B60284" w14:paraId="5072908A" w14:textId="77777777">
            <w:pPr>
              <w:pStyle w:val="ListParagraph"/>
              <w:numPr>
                <w:ilvl w:val="0"/>
                <w:numId w:val="13"/>
              </w:numPr>
              <w:spacing w:after="0" w:line="240" w:lineRule="auto"/>
              <w:rPr>
                <w:rFonts w:cstheme="minorHAnsi"/>
                <w:sz w:val="24"/>
                <w:szCs w:val="24"/>
              </w:rPr>
            </w:pPr>
            <w:r w:rsidRPr="0007760F">
              <w:rPr>
                <w:rFonts w:cstheme="minorHAnsi"/>
                <w:sz w:val="24"/>
                <w:szCs w:val="24"/>
              </w:rPr>
              <w:t>Shortness of breath</w:t>
            </w:r>
          </w:p>
          <w:p w:rsidR="00B60284" w:rsidP="00B60284" w:rsidRDefault="00B60284" w14:paraId="561FD07A" w14:textId="77777777">
            <w:pPr>
              <w:pStyle w:val="ListParagraph"/>
              <w:numPr>
                <w:ilvl w:val="0"/>
                <w:numId w:val="13"/>
              </w:numPr>
              <w:spacing w:after="0" w:line="240" w:lineRule="auto"/>
              <w:rPr>
                <w:rFonts w:cstheme="minorHAnsi"/>
                <w:sz w:val="24"/>
                <w:szCs w:val="24"/>
              </w:rPr>
            </w:pPr>
            <w:r w:rsidRPr="0007760F">
              <w:rPr>
                <w:rFonts w:cstheme="minorHAnsi"/>
                <w:sz w:val="24"/>
                <w:szCs w:val="24"/>
              </w:rPr>
              <w:t>Headache</w:t>
            </w:r>
          </w:p>
          <w:p w:rsidRPr="0007760F" w:rsidR="00B60284" w:rsidP="00B60284" w:rsidRDefault="00B60284" w14:paraId="1D8DCA10" w14:textId="77777777">
            <w:pPr>
              <w:pStyle w:val="ListParagraph"/>
              <w:numPr>
                <w:ilvl w:val="0"/>
                <w:numId w:val="13"/>
              </w:numPr>
              <w:spacing w:after="0" w:line="240" w:lineRule="auto"/>
              <w:rPr>
                <w:rFonts w:cstheme="minorHAnsi"/>
                <w:sz w:val="24"/>
                <w:szCs w:val="24"/>
              </w:rPr>
            </w:pPr>
            <w:r>
              <w:rPr>
                <w:rFonts w:cstheme="minorHAnsi"/>
                <w:sz w:val="24"/>
                <w:szCs w:val="24"/>
              </w:rPr>
              <w:t>Sore throat</w:t>
            </w:r>
          </w:p>
          <w:p w:rsidRPr="0007760F" w:rsidR="00B60284" w:rsidP="00B60284" w:rsidRDefault="00B60284" w14:paraId="638D974F" w14:textId="77777777">
            <w:pPr>
              <w:pStyle w:val="ListParagraph"/>
              <w:numPr>
                <w:ilvl w:val="0"/>
                <w:numId w:val="13"/>
              </w:numPr>
              <w:spacing w:after="0" w:line="240" w:lineRule="auto"/>
              <w:rPr>
                <w:rFonts w:cstheme="minorHAnsi"/>
                <w:sz w:val="24"/>
                <w:szCs w:val="24"/>
              </w:rPr>
            </w:pPr>
            <w:r w:rsidRPr="0007760F">
              <w:rPr>
                <w:rFonts w:cstheme="minorHAnsi"/>
                <w:sz w:val="24"/>
                <w:szCs w:val="24"/>
              </w:rPr>
              <w:t>Nausea</w:t>
            </w:r>
          </w:p>
          <w:p w:rsidRPr="0007760F" w:rsidR="00B60284" w:rsidP="00B60284" w:rsidRDefault="00B60284" w14:paraId="49F2A730" w14:textId="77777777">
            <w:pPr>
              <w:pStyle w:val="ListParagraph"/>
              <w:numPr>
                <w:ilvl w:val="0"/>
                <w:numId w:val="13"/>
              </w:numPr>
              <w:spacing w:after="0" w:line="240" w:lineRule="auto"/>
              <w:rPr>
                <w:rFonts w:cstheme="minorHAnsi"/>
                <w:sz w:val="24"/>
                <w:szCs w:val="24"/>
              </w:rPr>
            </w:pPr>
            <w:r w:rsidRPr="0007760F">
              <w:rPr>
                <w:rFonts w:cstheme="minorHAnsi"/>
                <w:sz w:val="24"/>
                <w:szCs w:val="24"/>
              </w:rPr>
              <w:t>Vomiting</w:t>
            </w:r>
          </w:p>
          <w:p w:rsidR="00B60284" w:rsidP="00B60284" w:rsidRDefault="00B60284" w14:paraId="7D04AF14" w14:textId="77777777">
            <w:pPr>
              <w:pStyle w:val="ListParagraph"/>
              <w:numPr>
                <w:ilvl w:val="0"/>
                <w:numId w:val="13"/>
              </w:numPr>
              <w:spacing w:after="0" w:line="240" w:lineRule="auto"/>
              <w:rPr>
                <w:rFonts w:cstheme="minorHAnsi"/>
                <w:sz w:val="24"/>
                <w:szCs w:val="24"/>
              </w:rPr>
            </w:pPr>
            <w:r w:rsidRPr="0007760F">
              <w:rPr>
                <w:rFonts w:cstheme="minorHAnsi"/>
                <w:sz w:val="24"/>
                <w:szCs w:val="24"/>
              </w:rPr>
              <w:t>Extreme fatigue</w:t>
            </w:r>
          </w:p>
          <w:p w:rsidR="00B60284" w:rsidP="00B60284" w:rsidRDefault="00B60284" w14:paraId="37BD9FE2" w14:textId="77777777">
            <w:pPr>
              <w:pStyle w:val="ListParagraph"/>
              <w:numPr>
                <w:ilvl w:val="0"/>
                <w:numId w:val="13"/>
              </w:numPr>
              <w:spacing w:after="0" w:line="240" w:lineRule="auto"/>
              <w:rPr>
                <w:rFonts w:cstheme="minorHAnsi"/>
                <w:sz w:val="24"/>
                <w:szCs w:val="24"/>
              </w:rPr>
            </w:pPr>
            <w:r>
              <w:rPr>
                <w:rFonts w:cstheme="minorHAnsi"/>
                <w:sz w:val="24"/>
                <w:szCs w:val="24"/>
              </w:rPr>
              <w:t>Chills/repeated shaking with chills</w:t>
            </w:r>
          </w:p>
          <w:p w:rsidRPr="0007760F" w:rsidR="00B60284" w:rsidP="00B60284" w:rsidRDefault="00B60284" w14:paraId="00AB6045" w14:textId="77777777">
            <w:pPr>
              <w:pStyle w:val="ListParagraph"/>
              <w:numPr>
                <w:ilvl w:val="0"/>
                <w:numId w:val="13"/>
              </w:numPr>
              <w:spacing w:after="0" w:line="240" w:lineRule="auto"/>
              <w:rPr>
                <w:rFonts w:cstheme="minorHAnsi"/>
                <w:sz w:val="24"/>
                <w:szCs w:val="24"/>
              </w:rPr>
            </w:pPr>
            <w:r>
              <w:rPr>
                <w:rFonts w:cstheme="minorHAnsi"/>
                <w:sz w:val="24"/>
                <w:szCs w:val="24"/>
              </w:rPr>
              <w:t>Muscle pain</w:t>
            </w:r>
          </w:p>
          <w:p w:rsidRPr="0007760F" w:rsidR="00B60284" w:rsidP="00B60284" w:rsidRDefault="00B60284" w14:paraId="4998EF43" w14:textId="77777777">
            <w:pPr>
              <w:pStyle w:val="ListParagraph"/>
              <w:numPr>
                <w:ilvl w:val="0"/>
                <w:numId w:val="13"/>
              </w:numPr>
              <w:spacing w:after="0" w:line="240" w:lineRule="auto"/>
              <w:rPr>
                <w:rFonts w:cstheme="minorHAnsi"/>
                <w:sz w:val="24"/>
                <w:szCs w:val="24"/>
              </w:rPr>
            </w:pPr>
            <w:r>
              <w:rPr>
                <w:rFonts w:cstheme="minorHAnsi"/>
                <w:sz w:val="24"/>
                <w:szCs w:val="24"/>
              </w:rPr>
              <w:t>New l</w:t>
            </w:r>
            <w:r w:rsidRPr="0007760F">
              <w:rPr>
                <w:rFonts w:cstheme="minorHAnsi"/>
                <w:sz w:val="24"/>
                <w:szCs w:val="24"/>
              </w:rPr>
              <w:t>oss of taste or smell</w:t>
            </w:r>
          </w:p>
          <w:p w:rsidRPr="0007760F" w:rsidR="00B60284" w:rsidP="00B60284" w:rsidRDefault="00B60284" w14:paraId="0B1FC006" w14:textId="77777777">
            <w:pPr>
              <w:pStyle w:val="ListParagraph"/>
              <w:numPr>
                <w:ilvl w:val="0"/>
                <w:numId w:val="13"/>
              </w:numPr>
              <w:spacing w:after="0" w:line="240" w:lineRule="auto"/>
              <w:rPr>
                <w:rFonts w:cstheme="minorHAnsi"/>
                <w:sz w:val="24"/>
                <w:szCs w:val="24"/>
              </w:rPr>
            </w:pPr>
            <w:r w:rsidRPr="0007760F">
              <w:rPr>
                <w:rFonts w:cstheme="minorHAnsi"/>
                <w:sz w:val="24"/>
                <w:szCs w:val="24"/>
              </w:rPr>
              <w:t>Loss of appetite</w:t>
            </w:r>
          </w:p>
          <w:p w:rsidRPr="00AE16E1" w:rsidR="00B60284" w:rsidP="00B60284" w:rsidRDefault="00B60284" w14:paraId="5C166D96" w14:textId="77777777">
            <w:pPr>
              <w:pStyle w:val="ListParagraph"/>
              <w:numPr>
                <w:ilvl w:val="0"/>
                <w:numId w:val="13"/>
              </w:numPr>
              <w:spacing w:after="0" w:line="240" w:lineRule="auto"/>
              <w:rPr>
                <w:rFonts w:cstheme="minorHAnsi"/>
                <w:sz w:val="24"/>
                <w:szCs w:val="24"/>
              </w:rPr>
            </w:pPr>
            <w:r w:rsidRPr="00AE16E1">
              <w:rPr>
                <w:rFonts w:cstheme="minorHAnsi"/>
                <w:sz w:val="24"/>
                <w:szCs w:val="24"/>
              </w:rPr>
              <w:t>OTHER</w:t>
            </w:r>
          </w:p>
          <w:p w:rsidRPr="00AE16E1" w:rsidR="00B60284" w:rsidP="00B60284" w:rsidRDefault="00B60284" w14:paraId="6376F14D" w14:textId="77777777">
            <w:pPr>
              <w:spacing w:after="0"/>
              <w:ind w:left="432" w:hanging="432"/>
              <w:rPr>
                <w:rFonts w:cstheme="minorHAnsi"/>
                <w:sz w:val="24"/>
                <w:szCs w:val="24"/>
              </w:rPr>
            </w:pPr>
            <w:r w:rsidRPr="00AE16E1">
              <w:rPr>
                <w:rFonts w:cstheme="minorHAnsi"/>
                <w:sz w:val="24"/>
                <w:szCs w:val="24"/>
              </w:rPr>
              <w:t xml:space="preserve">(-8) DON'T KNOW  </w:t>
            </w:r>
          </w:p>
          <w:p w:rsidRPr="00AE16E1" w:rsidR="00B60284" w:rsidP="00B60284" w:rsidRDefault="00B60284" w14:paraId="651400B2" w14:textId="77777777">
            <w:pPr>
              <w:spacing w:after="0"/>
              <w:rPr>
                <w:rFonts w:cstheme="minorHAnsi"/>
                <w:sz w:val="24"/>
                <w:szCs w:val="24"/>
              </w:rPr>
            </w:pPr>
            <w:r w:rsidRPr="00AE16E1">
              <w:rPr>
                <w:rFonts w:cstheme="minorHAnsi"/>
                <w:sz w:val="24"/>
                <w:szCs w:val="24"/>
              </w:rPr>
              <w:t xml:space="preserve">(-9) REFUSED </w:t>
            </w:r>
          </w:p>
        </w:tc>
        <w:tc>
          <w:tcPr>
            <w:tcW w:w="2610" w:type="dxa"/>
          </w:tcPr>
          <w:p w:rsidRPr="00AE16E1" w:rsidR="00B60284" w:rsidP="00B60284" w:rsidRDefault="00B60284" w14:paraId="4B6B91D1"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5AFB7DE7" w14:textId="77777777">
        <w:trPr>
          <w:cantSplit/>
        </w:trPr>
        <w:tc>
          <w:tcPr>
            <w:tcW w:w="2065" w:type="dxa"/>
          </w:tcPr>
          <w:p w:rsidRPr="00AE16E1" w:rsidR="00B60284" w:rsidP="00B60284" w:rsidRDefault="00B60284" w14:paraId="5A55DAA6" w14:textId="77777777">
            <w:pPr>
              <w:spacing w:after="0"/>
              <w:rPr>
                <w:rFonts w:cstheme="minorHAnsi"/>
                <w:sz w:val="24"/>
                <w:szCs w:val="24"/>
              </w:rPr>
            </w:pPr>
            <w:r w:rsidRPr="00AE16E1">
              <w:rPr>
                <w:rFonts w:cstheme="minorHAnsi"/>
                <w:sz w:val="24"/>
                <w:szCs w:val="24"/>
              </w:rPr>
              <w:t>COVIDEV</w:t>
            </w:r>
          </w:p>
        </w:tc>
        <w:tc>
          <w:tcPr>
            <w:tcW w:w="4140" w:type="dxa"/>
          </w:tcPr>
          <w:p w:rsidRPr="00AE16E1" w:rsidR="00B60284" w:rsidP="00B60284" w:rsidRDefault="00B60284" w14:paraId="2AB1F2BD" w14:textId="77777777">
            <w:pPr>
              <w:spacing w:after="0"/>
              <w:rPr>
                <w:rFonts w:cstheme="minorHAnsi"/>
                <w:sz w:val="24"/>
                <w:szCs w:val="24"/>
              </w:rPr>
            </w:pPr>
            <w:r w:rsidRPr="0007760F">
              <w:rPr>
                <w:rFonts w:cstheme="minorHAnsi"/>
                <w:sz w:val="24"/>
                <w:szCs w:val="24"/>
              </w:rPr>
              <w:t xml:space="preserve">Has a doctor or other health professional ever told you that you have or likely </w:t>
            </w:r>
            <w:r>
              <w:rPr>
                <w:rFonts w:cstheme="minorHAnsi"/>
                <w:sz w:val="24"/>
                <w:szCs w:val="24"/>
              </w:rPr>
              <w:t>had</w:t>
            </w:r>
            <w:r w:rsidRPr="0007760F">
              <w:rPr>
                <w:rFonts w:cstheme="minorHAnsi"/>
                <w:sz w:val="24"/>
                <w:szCs w:val="24"/>
              </w:rPr>
              <w:t xml:space="preserve"> Coronavirus or COVID-19?</w:t>
            </w:r>
          </w:p>
          <w:p w:rsidRPr="00AE16E1" w:rsidR="00B60284" w:rsidP="00B60284" w:rsidRDefault="00B60284" w14:paraId="07BA0DBD" w14:textId="77777777">
            <w:pPr>
              <w:spacing w:after="0"/>
              <w:rPr>
                <w:rFonts w:cstheme="minorHAnsi"/>
                <w:sz w:val="24"/>
                <w:szCs w:val="24"/>
              </w:rPr>
            </w:pPr>
          </w:p>
          <w:p w:rsidRPr="00AE16E1" w:rsidR="00B60284" w:rsidP="00B60284" w:rsidRDefault="00B60284" w14:paraId="07ADAD4F" w14:textId="77777777">
            <w:pPr>
              <w:spacing w:after="0"/>
              <w:rPr>
                <w:rFonts w:cstheme="minorHAnsi"/>
                <w:sz w:val="24"/>
                <w:szCs w:val="24"/>
              </w:rPr>
            </w:pPr>
            <w:r w:rsidRPr="00AE16E1">
              <w:rPr>
                <w:rFonts w:cstheme="minorHAnsi"/>
                <w:sz w:val="24"/>
                <w:szCs w:val="24"/>
              </w:rPr>
              <w:t>[IF NEEDED: A doctor might make this diagnosis based on a test for COVID-19 or based on symptoms you have.]</w:t>
            </w:r>
          </w:p>
          <w:p w:rsidRPr="00AE16E1" w:rsidR="00B60284" w:rsidP="00B60284" w:rsidRDefault="00B60284" w14:paraId="2CDE522B" w14:textId="77777777">
            <w:pPr>
              <w:spacing w:after="0"/>
              <w:rPr>
                <w:rFonts w:cstheme="minorHAnsi"/>
                <w:sz w:val="24"/>
                <w:szCs w:val="24"/>
              </w:rPr>
            </w:pPr>
          </w:p>
        </w:tc>
        <w:tc>
          <w:tcPr>
            <w:tcW w:w="2340" w:type="dxa"/>
          </w:tcPr>
          <w:p w:rsidRPr="00AE16E1" w:rsidR="00B60284" w:rsidP="00B60284" w:rsidRDefault="00B60284" w14:paraId="68030460"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56CBBF06"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616C3573" w14:textId="77777777">
            <w:pPr>
              <w:spacing w:after="0"/>
              <w:rPr>
                <w:rFonts w:cstheme="minorHAnsi"/>
                <w:color w:val="FF0000"/>
                <w:sz w:val="24"/>
                <w:szCs w:val="24"/>
              </w:rPr>
            </w:pPr>
          </w:p>
        </w:tc>
        <w:tc>
          <w:tcPr>
            <w:tcW w:w="2610" w:type="dxa"/>
          </w:tcPr>
          <w:p w:rsidRPr="00AE16E1" w:rsidR="00B60284" w:rsidP="00B60284" w:rsidRDefault="00B60284" w14:paraId="0F4B68AD"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37379B32" w14:textId="77777777">
        <w:tc>
          <w:tcPr>
            <w:tcW w:w="2065" w:type="dxa"/>
          </w:tcPr>
          <w:p w:rsidRPr="00AE16E1" w:rsidR="00B60284" w:rsidP="00B60284" w:rsidRDefault="00B60284" w14:paraId="7D19E493" w14:textId="77777777">
            <w:pPr>
              <w:spacing w:after="0"/>
              <w:rPr>
                <w:rFonts w:cstheme="minorHAnsi"/>
                <w:sz w:val="24"/>
                <w:szCs w:val="24"/>
              </w:rPr>
            </w:pPr>
            <w:r w:rsidRPr="00AE16E1">
              <w:rPr>
                <w:rFonts w:cstheme="minorHAnsi"/>
                <w:sz w:val="24"/>
                <w:szCs w:val="24"/>
              </w:rPr>
              <w:t>WANTTEST</w:t>
            </w:r>
          </w:p>
        </w:tc>
        <w:tc>
          <w:tcPr>
            <w:tcW w:w="4140" w:type="dxa"/>
          </w:tcPr>
          <w:p w:rsidRPr="00AE16E1" w:rsidR="00B60284" w:rsidP="00B60284" w:rsidRDefault="00B60284" w14:paraId="6562DD8D" w14:textId="77777777">
            <w:pPr>
              <w:spacing w:after="0"/>
              <w:rPr>
                <w:rFonts w:cstheme="minorHAnsi"/>
                <w:color w:val="7030A0"/>
                <w:sz w:val="24"/>
                <w:szCs w:val="24"/>
              </w:rPr>
            </w:pPr>
            <w:r w:rsidRPr="00AE16E1">
              <w:rPr>
                <w:rFonts w:cstheme="minorHAnsi"/>
                <w:sz w:val="24"/>
                <w:szCs w:val="24"/>
              </w:rPr>
              <w:t>Have you ever asked a doctor or medical professional for a Coronavirus test?</w:t>
            </w:r>
          </w:p>
        </w:tc>
        <w:tc>
          <w:tcPr>
            <w:tcW w:w="2340" w:type="dxa"/>
          </w:tcPr>
          <w:p w:rsidRPr="00AE16E1" w:rsidR="00B60284" w:rsidP="00B60284" w:rsidRDefault="00B60284" w14:paraId="1CDA57B2"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7F630999"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15742CCB"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24E7251D"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52879A4F"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45FCB7EF" w14:textId="77777777">
        <w:tc>
          <w:tcPr>
            <w:tcW w:w="2065" w:type="dxa"/>
          </w:tcPr>
          <w:p w:rsidRPr="00AE16E1" w:rsidR="00B60284" w:rsidP="00B60284" w:rsidRDefault="00B60284" w14:paraId="6B49A67A" w14:textId="77777777">
            <w:pPr>
              <w:spacing w:after="0"/>
              <w:rPr>
                <w:rFonts w:cstheme="minorHAnsi"/>
                <w:sz w:val="24"/>
                <w:szCs w:val="24"/>
              </w:rPr>
            </w:pPr>
            <w:r w:rsidRPr="00AE16E1">
              <w:rPr>
                <w:rFonts w:cstheme="minorHAnsi"/>
                <w:sz w:val="24"/>
                <w:szCs w:val="24"/>
              </w:rPr>
              <w:t>REFUSTEST</w:t>
            </w:r>
          </w:p>
        </w:tc>
        <w:tc>
          <w:tcPr>
            <w:tcW w:w="4140" w:type="dxa"/>
          </w:tcPr>
          <w:p w:rsidRPr="00AE16E1" w:rsidR="00B60284" w:rsidP="00B60284" w:rsidRDefault="00B60284" w14:paraId="038483F2" w14:textId="77777777">
            <w:pPr>
              <w:spacing w:after="0"/>
              <w:rPr>
                <w:rFonts w:cstheme="minorHAnsi"/>
                <w:sz w:val="24"/>
                <w:szCs w:val="24"/>
              </w:rPr>
            </w:pPr>
            <w:r w:rsidRPr="00AE16E1">
              <w:rPr>
                <w:rFonts w:cstheme="minorHAnsi"/>
                <w:sz w:val="24"/>
                <w:szCs w:val="24"/>
              </w:rPr>
              <w:t>Have you ever been refused a coronavirus test when you wanted one?</w:t>
            </w:r>
          </w:p>
        </w:tc>
        <w:tc>
          <w:tcPr>
            <w:tcW w:w="2340" w:type="dxa"/>
          </w:tcPr>
          <w:p w:rsidRPr="00AE16E1" w:rsidR="00B60284" w:rsidP="00B60284" w:rsidRDefault="00B60284" w14:paraId="0DC68481" w14:textId="77777777">
            <w:pPr>
              <w:spacing w:after="0"/>
              <w:rPr>
                <w:rFonts w:cstheme="minorHAnsi"/>
                <w:sz w:val="24"/>
                <w:szCs w:val="24"/>
              </w:rPr>
            </w:pPr>
            <w:r w:rsidRPr="00AE16E1">
              <w:rPr>
                <w:rFonts w:cstheme="minorHAnsi"/>
                <w:sz w:val="24"/>
                <w:szCs w:val="24"/>
              </w:rPr>
              <w:t>(01) YES, HAVE BEEN</w:t>
            </w:r>
          </w:p>
          <w:p w:rsidRPr="00AE16E1" w:rsidR="00B60284" w:rsidP="00B60284" w:rsidRDefault="00B60284" w14:paraId="13D5F513" w14:textId="77777777">
            <w:pPr>
              <w:spacing w:after="0"/>
              <w:rPr>
                <w:rFonts w:cstheme="minorHAnsi"/>
                <w:sz w:val="24"/>
                <w:szCs w:val="24"/>
              </w:rPr>
            </w:pPr>
            <w:r w:rsidRPr="00AE16E1">
              <w:rPr>
                <w:rFonts w:cstheme="minorHAnsi"/>
                <w:sz w:val="24"/>
                <w:szCs w:val="24"/>
              </w:rPr>
              <w:lastRenderedPageBreak/>
              <w:t>(02) NO, HAVE NOT BEEN REFUSED TEST</w:t>
            </w:r>
          </w:p>
          <w:p w:rsidRPr="00AE16E1" w:rsidR="00B60284" w:rsidP="00B60284" w:rsidRDefault="00B60284" w14:paraId="122793D3"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35EC8CB"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3649BDA2" w14:textId="77777777">
            <w:pPr>
              <w:spacing w:after="0"/>
              <w:rPr>
                <w:rFonts w:cstheme="minorHAnsi"/>
                <w:sz w:val="24"/>
                <w:szCs w:val="24"/>
              </w:rPr>
            </w:pPr>
            <w:r w:rsidRPr="00AE16E1">
              <w:rPr>
                <w:rFonts w:cstheme="minorHAnsi"/>
                <w:sz w:val="24"/>
                <w:szCs w:val="24"/>
              </w:rPr>
              <w:lastRenderedPageBreak/>
              <w:t>NEXT QUESTION</w:t>
            </w:r>
          </w:p>
        </w:tc>
      </w:tr>
      <w:tr w:rsidRPr="00AE16E1" w:rsidR="00B60284" w:rsidTr="00DD4FAB" w14:paraId="4E624E2F" w14:textId="77777777">
        <w:trPr>
          <w:cantSplit/>
        </w:trPr>
        <w:tc>
          <w:tcPr>
            <w:tcW w:w="2065" w:type="dxa"/>
          </w:tcPr>
          <w:p w:rsidRPr="00AE16E1" w:rsidR="00B60284" w:rsidP="00B60284" w:rsidRDefault="00B60284" w14:paraId="0B291BA0" w14:textId="77777777">
            <w:pPr>
              <w:spacing w:after="0"/>
              <w:rPr>
                <w:rFonts w:cstheme="minorHAnsi"/>
                <w:sz w:val="24"/>
                <w:szCs w:val="24"/>
              </w:rPr>
            </w:pPr>
            <w:r w:rsidRPr="00AE16E1">
              <w:rPr>
                <w:rFonts w:cstheme="minorHAnsi"/>
                <w:sz w:val="24"/>
                <w:szCs w:val="24"/>
              </w:rPr>
              <w:t>COVIDPOS</w:t>
            </w:r>
          </w:p>
        </w:tc>
        <w:tc>
          <w:tcPr>
            <w:tcW w:w="4140" w:type="dxa"/>
          </w:tcPr>
          <w:p w:rsidRPr="00AE16E1" w:rsidR="00B60284" w:rsidP="00B60284" w:rsidRDefault="00B60284" w14:paraId="43158DC2" w14:textId="77777777">
            <w:pPr>
              <w:spacing w:after="0"/>
              <w:rPr>
                <w:rFonts w:cstheme="minorHAnsi"/>
                <w:sz w:val="24"/>
                <w:szCs w:val="24"/>
              </w:rPr>
            </w:pPr>
            <w:r w:rsidRPr="00AE16E1">
              <w:rPr>
                <w:rFonts w:cstheme="minorHAnsi"/>
                <w:sz w:val="24"/>
                <w:szCs w:val="24"/>
              </w:rPr>
              <w:t>Have you ever been tested for Coronavirus or COVID-19?</w:t>
            </w:r>
          </w:p>
          <w:p w:rsidRPr="00AE16E1" w:rsidR="00B60284" w:rsidP="00B60284" w:rsidRDefault="00B60284" w14:paraId="2CEC3401" w14:textId="77777777">
            <w:pPr>
              <w:spacing w:after="0"/>
              <w:rPr>
                <w:rFonts w:cstheme="minorHAnsi"/>
                <w:sz w:val="24"/>
                <w:szCs w:val="24"/>
              </w:rPr>
            </w:pPr>
          </w:p>
          <w:p w:rsidRPr="00AE16E1" w:rsidR="00B60284" w:rsidP="00B60284" w:rsidRDefault="00B60284" w14:paraId="7C93CCBF" w14:textId="77777777">
            <w:pPr>
              <w:spacing w:after="0"/>
              <w:rPr>
                <w:rFonts w:cstheme="minorHAnsi"/>
                <w:sz w:val="24"/>
                <w:szCs w:val="24"/>
              </w:rPr>
            </w:pPr>
            <w:r w:rsidRPr="00AE16E1">
              <w:rPr>
                <w:rFonts w:cstheme="minorHAnsi"/>
                <w:sz w:val="24"/>
                <w:szCs w:val="24"/>
              </w:rPr>
              <w:t>[IF NEEDED: For example, the test can be done by swabbing your nose.]</w:t>
            </w:r>
          </w:p>
        </w:tc>
        <w:tc>
          <w:tcPr>
            <w:tcW w:w="2340" w:type="dxa"/>
          </w:tcPr>
          <w:p w:rsidRPr="00AE16E1" w:rsidR="00B60284" w:rsidP="00B60284" w:rsidRDefault="00B60284" w14:paraId="4D22B90A"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4821A600"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4DEA2105"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2A01A08C"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1B78EBA2" w14:textId="77777777">
            <w:pPr>
              <w:spacing w:after="0"/>
              <w:rPr>
                <w:rFonts w:cstheme="minorHAnsi"/>
                <w:sz w:val="24"/>
                <w:szCs w:val="24"/>
              </w:rPr>
            </w:pPr>
            <w:r w:rsidRPr="00AE16E1">
              <w:rPr>
                <w:rFonts w:cstheme="minorHAnsi"/>
                <w:sz w:val="24"/>
                <w:szCs w:val="24"/>
              </w:rPr>
              <w:t>(01) RESULTS</w:t>
            </w:r>
          </w:p>
          <w:p w:rsidRPr="00AE16E1" w:rsidR="00B60284" w:rsidP="00B60284" w:rsidRDefault="00B60284" w14:paraId="08F4785A" w14:textId="77777777">
            <w:pPr>
              <w:spacing w:after="0"/>
              <w:rPr>
                <w:rFonts w:cstheme="minorHAnsi"/>
                <w:sz w:val="24"/>
                <w:szCs w:val="24"/>
              </w:rPr>
            </w:pPr>
            <w:r w:rsidRPr="00AE16E1">
              <w:rPr>
                <w:rFonts w:cstheme="minorHAnsi"/>
                <w:sz w:val="24"/>
                <w:szCs w:val="24"/>
              </w:rPr>
              <w:t xml:space="preserve">(02) </w:t>
            </w:r>
            <w:r>
              <w:rPr>
                <w:rFonts w:cstheme="minorHAnsi"/>
                <w:sz w:val="24"/>
                <w:szCs w:val="24"/>
              </w:rPr>
              <w:t>BOX A</w:t>
            </w:r>
          </w:p>
          <w:p w:rsidRPr="00AE16E1" w:rsidR="00B60284" w:rsidP="00B60284" w:rsidRDefault="00B60284" w14:paraId="25B9C7A6" w14:textId="77777777">
            <w:pPr>
              <w:spacing w:after="0"/>
              <w:rPr>
                <w:rFonts w:cstheme="minorHAnsi"/>
                <w:sz w:val="24"/>
                <w:szCs w:val="24"/>
              </w:rPr>
            </w:pPr>
            <w:r w:rsidRPr="00AE16E1">
              <w:rPr>
                <w:rFonts w:cstheme="minorHAnsi"/>
                <w:sz w:val="24"/>
                <w:szCs w:val="24"/>
              </w:rPr>
              <w:t xml:space="preserve">(-8) </w:t>
            </w:r>
            <w:r>
              <w:rPr>
                <w:rFonts w:cstheme="minorHAnsi"/>
                <w:sz w:val="24"/>
                <w:szCs w:val="24"/>
              </w:rPr>
              <w:t>BOX A</w:t>
            </w:r>
          </w:p>
          <w:p w:rsidRPr="00AE16E1" w:rsidR="00B60284" w:rsidP="00B60284" w:rsidRDefault="00B60284" w14:paraId="632CF28F" w14:textId="77777777">
            <w:pPr>
              <w:spacing w:after="0"/>
              <w:rPr>
                <w:rFonts w:cstheme="minorHAnsi"/>
                <w:sz w:val="24"/>
                <w:szCs w:val="24"/>
              </w:rPr>
            </w:pPr>
            <w:r w:rsidRPr="00AE16E1">
              <w:rPr>
                <w:rFonts w:cstheme="minorHAnsi"/>
                <w:sz w:val="24"/>
                <w:szCs w:val="24"/>
              </w:rPr>
              <w:t xml:space="preserve">(-9) </w:t>
            </w:r>
            <w:r>
              <w:rPr>
                <w:rFonts w:cstheme="minorHAnsi"/>
                <w:sz w:val="24"/>
                <w:szCs w:val="24"/>
              </w:rPr>
              <w:t>BOX A</w:t>
            </w:r>
          </w:p>
        </w:tc>
      </w:tr>
      <w:tr w:rsidRPr="00AE16E1" w:rsidR="00B60284" w:rsidTr="00DD4FAB" w14:paraId="4E8E9732" w14:textId="77777777">
        <w:trPr>
          <w:cantSplit/>
        </w:trPr>
        <w:tc>
          <w:tcPr>
            <w:tcW w:w="2065" w:type="dxa"/>
          </w:tcPr>
          <w:p w:rsidRPr="00AE16E1" w:rsidR="00B60284" w:rsidP="00B60284" w:rsidRDefault="00B60284" w14:paraId="2C5E530B" w14:textId="77777777">
            <w:pPr>
              <w:spacing w:after="0"/>
              <w:rPr>
                <w:rFonts w:cstheme="minorHAnsi"/>
                <w:sz w:val="24"/>
                <w:szCs w:val="24"/>
              </w:rPr>
            </w:pPr>
            <w:r w:rsidRPr="00AE16E1">
              <w:rPr>
                <w:rFonts w:cstheme="minorHAnsi"/>
                <w:sz w:val="24"/>
                <w:szCs w:val="24"/>
              </w:rPr>
              <w:t>RESULTS</w:t>
            </w:r>
          </w:p>
        </w:tc>
        <w:tc>
          <w:tcPr>
            <w:tcW w:w="4140" w:type="dxa"/>
          </w:tcPr>
          <w:p w:rsidRPr="00AE16E1" w:rsidR="00B60284" w:rsidP="00B60284" w:rsidRDefault="00B60284" w14:paraId="39A48B0A" w14:textId="77777777">
            <w:pPr>
              <w:spacing w:after="0"/>
              <w:rPr>
                <w:rFonts w:cstheme="minorHAnsi"/>
                <w:sz w:val="24"/>
                <w:szCs w:val="24"/>
              </w:rPr>
            </w:pPr>
            <w:r w:rsidRPr="00AE16E1">
              <w:rPr>
                <w:rFonts w:cstheme="minorHAnsi"/>
                <w:sz w:val="24"/>
                <w:szCs w:val="24"/>
              </w:rPr>
              <w:t>What was the result of the test?</w:t>
            </w:r>
          </w:p>
        </w:tc>
        <w:tc>
          <w:tcPr>
            <w:tcW w:w="2340" w:type="dxa"/>
          </w:tcPr>
          <w:p w:rsidRPr="00084E35" w:rsidR="00B60284" w:rsidP="00B60284" w:rsidRDefault="00B60284" w14:paraId="7876C164" w14:textId="77777777">
            <w:pPr>
              <w:spacing w:after="0"/>
              <w:rPr>
                <w:rFonts w:cstheme="minorHAnsi"/>
                <w:sz w:val="24"/>
                <w:szCs w:val="24"/>
              </w:rPr>
            </w:pPr>
            <w:r>
              <w:rPr>
                <w:rFonts w:cstheme="minorHAnsi"/>
                <w:sz w:val="24"/>
                <w:szCs w:val="24"/>
              </w:rPr>
              <w:t xml:space="preserve">(01) </w:t>
            </w:r>
            <w:r w:rsidRPr="00084E35">
              <w:rPr>
                <w:rFonts w:cstheme="minorHAnsi"/>
                <w:sz w:val="24"/>
                <w:szCs w:val="24"/>
              </w:rPr>
              <w:t>THE TEST SHOWED R HAD COVID-19</w:t>
            </w:r>
          </w:p>
          <w:p w:rsidRPr="00084E35" w:rsidR="00B60284" w:rsidP="00B60284" w:rsidRDefault="00B60284" w14:paraId="7EE61375" w14:textId="77777777">
            <w:pPr>
              <w:spacing w:after="0"/>
              <w:rPr>
                <w:rFonts w:cstheme="minorHAnsi"/>
                <w:sz w:val="24"/>
                <w:szCs w:val="24"/>
              </w:rPr>
            </w:pPr>
            <w:r>
              <w:rPr>
                <w:rFonts w:cstheme="minorHAnsi"/>
                <w:sz w:val="24"/>
                <w:szCs w:val="24"/>
              </w:rPr>
              <w:t xml:space="preserve">(02) </w:t>
            </w:r>
            <w:r w:rsidRPr="00084E35">
              <w:rPr>
                <w:rFonts w:cstheme="minorHAnsi"/>
                <w:sz w:val="24"/>
                <w:szCs w:val="24"/>
              </w:rPr>
              <w:t>THE TEST SHOWED R DID NOT HAVE COVID-19</w:t>
            </w:r>
          </w:p>
          <w:p w:rsidRPr="00AE16E1" w:rsidR="00B60284" w:rsidP="00B60284" w:rsidRDefault="00B60284" w14:paraId="5B8572B4" w14:textId="77777777">
            <w:pPr>
              <w:pStyle w:val="ListParagraph"/>
              <w:numPr>
                <w:ilvl w:val="0"/>
                <w:numId w:val="20"/>
              </w:numPr>
              <w:spacing w:after="0" w:line="240" w:lineRule="auto"/>
              <w:ind w:left="432" w:hanging="432"/>
              <w:rPr>
                <w:rFonts w:cstheme="minorHAnsi"/>
                <w:sz w:val="24"/>
                <w:szCs w:val="24"/>
              </w:rPr>
            </w:pPr>
            <w:r w:rsidRPr="00AE16E1">
              <w:rPr>
                <w:rFonts w:cstheme="minorHAnsi"/>
                <w:sz w:val="24"/>
                <w:szCs w:val="24"/>
              </w:rPr>
              <w:t>NO RESULTS YET</w:t>
            </w:r>
          </w:p>
          <w:p w:rsidRPr="00AE16E1" w:rsidR="00B60284" w:rsidP="00B60284" w:rsidRDefault="00B60284" w14:paraId="298E3F54" w14:textId="77777777">
            <w:pPr>
              <w:spacing w:after="0"/>
              <w:ind w:left="432" w:hanging="432"/>
              <w:rPr>
                <w:rFonts w:cstheme="minorHAnsi"/>
                <w:sz w:val="24"/>
                <w:szCs w:val="24"/>
              </w:rPr>
            </w:pPr>
            <w:r w:rsidRPr="00AE16E1">
              <w:rPr>
                <w:rFonts w:cstheme="minorHAnsi"/>
                <w:sz w:val="24"/>
                <w:szCs w:val="24"/>
              </w:rPr>
              <w:t>(-8) DON’T KNOW</w:t>
            </w:r>
          </w:p>
          <w:p w:rsidRPr="00AE16E1" w:rsidR="00B60284" w:rsidP="00B60284" w:rsidRDefault="00B60284" w14:paraId="51204E7C" w14:textId="77777777">
            <w:pPr>
              <w:spacing w:after="0"/>
              <w:ind w:left="432" w:hanging="432"/>
              <w:rPr>
                <w:rFonts w:cstheme="minorHAnsi"/>
                <w:sz w:val="24"/>
                <w:szCs w:val="24"/>
              </w:rPr>
            </w:pPr>
            <w:r w:rsidRPr="00AE16E1">
              <w:rPr>
                <w:rFonts w:cstheme="minorHAnsi"/>
                <w:sz w:val="24"/>
                <w:szCs w:val="24"/>
              </w:rPr>
              <w:t>(-9) REFUSED</w:t>
            </w:r>
          </w:p>
          <w:p w:rsidRPr="00AE16E1" w:rsidR="00B60284" w:rsidP="00B60284" w:rsidRDefault="00B60284" w14:paraId="5F6FC423" w14:textId="77777777">
            <w:pPr>
              <w:spacing w:after="0"/>
              <w:rPr>
                <w:rFonts w:cstheme="minorHAnsi"/>
                <w:sz w:val="24"/>
                <w:szCs w:val="24"/>
              </w:rPr>
            </w:pPr>
          </w:p>
        </w:tc>
        <w:tc>
          <w:tcPr>
            <w:tcW w:w="2610" w:type="dxa"/>
          </w:tcPr>
          <w:p w:rsidRPr="00AE16E1" w:rsidR="00B60284" w:rsidP="00B60284" w:rsidRDefault="00B60284" w14:paraId="5DC44B6E" w14:textId="77777777">
            <w:pPr>
              <w:spacing w:after="0"/>
              <w:rPr>
                <w:rFonts w:cstheme="minorHAnsi"/>
                <w:sz w:val="24"/>
                <w:szCs w:val="24"/>
              </w:rPr>
            </w:pPr>
            <w:r>
              <w:rPr>
                <w:rFonts w:cstheme="minorHAnsi"/>
                <w:sz w:val="24"/>
                <w:szCs w:val="24"/>
              </w:rPr>
              <w:t>BOX A</w:t>
            </w:r>
            <w:r w:rsidRPr="00AE16E1" w:rsidDel="00723BC9">
              <w:rPr>
                <w:rFonts w:cstheme="minorHAnsi"/>
                <w:sz w:val="24"/>
                <w:szCs w:val="24"/>
              </w:rPr>
              <w:t xml:space="preserve"> </w:t>
            </w:r>
          </w:p>
        </w:tc>
      </w:tr>
      <w:tr w:rsidRPr="00AE16E1" w:rsidR="00B60284" w:rsidTr="00DD4FAB" w14:paraId="5749ACA7" w14:textId="77777777">
        <w:trPr>
          <w:cantSplit/>
        </w:trPr>
        <w:tc>
          <w:tcPr>
            <w:tcW w:w="2065" w:type="dxa"/>
          </w:tcPr>
          <w:p w:rsidRPr="00AE16E1" w:rsidR="00B60284" w:rsidP="00B60284" w:rsidRDefault="00B60284" w14:paraId="4F4B4A01" w14:textId="77777777">
            <w:pPr>
              <w:spacing w:after="0"/>
              <w:rPr>
                <w:rFonts w:cstheme="minorHAnsi"/>
                <w:sz w:val="24"/>
                <w:szCs w:val="24"/>
              </w:rPr>
            </w:pPr>
            <w:r>
              <w:rPr>
                <w:rFonts w:cstheme="minorHAnsi"/>
                <w:sz w:val="24"/>
                <w:szCs w:val="24"/>
              </w:rPr>
              <w:t>BOX A</w:t>
            </w:r>
          </w:p>
        </w:tc>
        <w:tc>
          <w:tcPr>
            <w:tcW w:w="4140" w:type="dxa"/>
          </w:tcPr>
          <w:p w:rsidR="00B60284" w:rsidP="00B60284" w:rsidRDefault="00B60284" w14:paraId="1662F756" w14:textId="77777777">
            <w:pPr>
              <w:spacing w:after="0"/>
              <w:rPr>
                <w:rFonts w:cstheme="minorHAnsi"/>
                <w:sz w:val="24"/>
                <w:szCs w:val="24"/>
              </w:rPr>
            </w:pPr>
            <w:r>
              <w:rPr>
                <w:rFonts w:cstheme="minorHAnsi"/>
                <w:sz w:val="24"/>
                <w:szCs w:val="24"/>
              </w:rPr>
              <w:t xml:space="preserve">IF </w:t>
            </w:r>
            <w:r w:rsidRPr="00AE16E1">
              <w:rPr>
                <w:rFonts w:cstheme="minorHAnsi"/>
                <w:sz w:val="24"/>
                <w:szCs w:val="24"/>
              </w:rPr>
              <w:t>COVIDEV</w:t>
            </w:r>
            <w:r>
              <w:rPr>
                <w:rFonts w:cstheme="minorHAnsi"/>
                <w:sz w:val="24"/>
                <w:szCs w:val="24"/>
              </w:rPr>
              <w:t xml:space="preserve">=YES OR SUSPECT=YES OR </w:t>
            </w:r>
            <w:r w:rsidRPr="00AE16E1">
              <w:rPr>
                <w:rFonts w:cstheme="minorHAnsi"/>
                <w:sz w:val="24"/>
                <w:szCs w:val="24"/>
              </w:rPr>
              <w:t>RESULTS</w:t>
            </w:r>
            <w:r>
              <w:rPr>
                <w:rFonts w:cstheme="minorHAnsi"/>
                <w:sz w:val="24"/>
                <w:szCs w:val="24"/>
              </w:rPr>
              <w:t xml:space="preserve">=01 THEN GO TO COVIDCAR. </w:t>
            </w:r>
          </w:p>
          <w:p w:rsidR="00B60284" w:rsidP="00B60284" w:rsidRDefault="00B60284" w14:paraId="6DB75217" w14:textId="77777777">
            <w:pPr>
              <w:spacing w:after="0"/>
              <w:rPr>
                <w:rFonts w:cstheme="minorHAnsi"/>
                <w:sz w:val="24"/>
                <w:szCs w:val="24"/>
              </w:rPr>
            </w:pPr>
          </w:p>
          <w:p w:rsidRPr="00AE16E1" w:rsidR="00B60284" w:rsidP="00B60284" w:rsidRDefault="00B60284" w14:paraId="2CD530DF" w14:textId="77777777">
            <w:pPr>
              <w:spacing w:after="0"/>
              <w:rPr>
                <w:rFonts w:cstheme="minorHAnsi"/>
                <w:sz w:val="24"/>
                <w:szCs w:val="24"/>
              </w:rPr>
            </w:pPr>
            <w:r>
              <w:rPr>
                <w:rFonts w:cstheme="minorHAnsi"/>
                <w:sz w:val="24"/>
                <w:szCs w:val="24"/>
              </w:rPr>
              <w:t xml:space="preserve">OTHERWISE GO TO </w:t>
            </w:r>
            <w:r w:rsidRPr="00AE16E1">
              <w:rPr>
                <w:rFonts w:cstheme="minorHAnsi"/>
                <w:sz w:val="24"/>
                <w:szCs w:val="24"/>
              </w:rPr>
              <w:t>COVIDEV</w:t>
            </w:r>
            <w:r>
              <w:rPr>
                <w:rFonts w:cstheme="minorHAnsi"/>
                <w:sz w:val="24"/>
                <w:szCs w:val="24"/>
              </w:rPr>
              <w:t>HH.</w:t>
            </w:r>
          </w:p>
        </w:tc>
        <w:tc>
          <w:tcPr>
            <w:tcW w:w="2340" w:type="dxa"/>
          </w:tcPr>
          <w:p w:rsidRPr="00AE16E1" w:rsidR="00B60284" w:rsidP="00B60284" w:rsidRDefault="00B60284" w14:paraId="09C09FE0" w14:textId="77777777">
            <w:pPr>
              <w:spacing w:after="0"/>
              <w:rPr>
                <w:rFonts w:cstheme="minorHAnsi"/>
                <w:sz w:val="24"/>
                <w:szCs w:val="24"/>
              </w:rPr>
            </w:pPr>
          </w:p>
        </w:tc>
        <w:tc>
          <w:tcPr>
            <w:tcW w:w="2610" w:type="dxa"/>
          </w:tcPr>
          <w:p w:rsidRPr="00AE16E1" w:rsidR="00B60284" w:rsidP="00B60284" w:rsidRDefault="00B60284" w14:paraId="3DC20514" w14:textId="77777777">
            <w:pPr>
              <w:spacing w:after="0"/>
              <w:rPr>
                <w:rFonts w:cstheme="minorHAnsi"/>
                <w:sz w:val="24"/>
                <w:szCs w:val="24"/>
              </w:rPr>
            </w:pPr>
          </w:p>
        </w:tc>
      </w:tr>
      <w:tr w:rsidRPr="00AE16E1" w:rsidR="00B60284" w:rsidTr="00DD4FAB" w14:paraId="4B12DB10" w14:textId="77777777">
        <w:trPr>
          <w:cantSplit/>
        </w:trPr>
        <w:tc>
          <w:tcPr>
            <w:tcW w:w="2065" w:type="dxa"/>
          </w:tcPr>
          <w:p w:rsidRPr="00AE16E1" w:rsidR="00B60284" w:rsidP="00B60284" w:rsidRDefault="00B60284" w14:paraId="40715B15" w14:textId="77777777">
            <w:pPr>
              <w:spacing w:after="0"/>
              <w:rPr>
                <w:rFonts w:cstheme="minorHAnsi"/>
                <w:sz w:val="24"/>
                <w:szCs w:val="24"/>
              </w:rPr>
            </w:pPr>
            <w:r w:rsidRPr="00AE16E1">
              <w:rPr>
                <w:rFonts w:cstheme="minorHAnsi"/>
                <w:sz w:val="24"/>
                <w:szCs w:val="24"/>
              </w:rPr>
              <w:t>COVIDCAR</w:t>
            </w:r>
          </w:p>
        </w:tc>
        <w:tc>
          <w:tcPr>
            <w:tcW w:w="4140" w:type="dxa"/>
          </w:tcPr>
          <w:p w:rsidR="00B60284" w:rsidP="00B60284" w:rsidRDefault="00B60284" w14:paraId="57C01B5B" w14:textId="77777777">
            <w:pPr>
              <w:spacing w:after="0"/>
              <w:rPr>
                <w:rFonts w:cstheme="minorHAnsi"/>
                <w:sz w:val="24"/>
                <w:szCs w:val="24"/>
              </w:rPr>
            </w:pPr>
            <w:r w:rsidRPr="00AE16E1">
              <w:rPr>
                <w:rFonts w:cstheme="minorHAnsi"/>
                <w:sz w:val="24"/>
                <w:szCs w:val="24"/>
              </w:rPr>
              <w:t>Have you been treated for the coronavirus or C</w:t>
            </w:r>
            <w:r>
              <w:rPr>
                <w:rFonts w:cstheme="minorHAnsi"/>
                <w:sz w:val="24"/>
                <w:szCs w:val="24"/>
              </w:rPr>
              <w:t>OVID</w:t>
            </w:r>
            <w:r w:rsidRPr="00AE16E1">
              <w:rPr>
                <w:rFonts w:cstheme="minorHAnsi"/>
                <w:sz w:val="24"/>
                <w:szCs w:val="24"/>
              </w:rPr>
              <w:t>-19?</w:t>
            </w:r>
          </w:p>
          <w:p w:rsidR="00B60284" w:rsidP="00B60284" w:rsidRDefault="00B60284" w14:paraId="7FE64D05" w14:textId="77777777">
            <w:pPr>
              <w:spacing w:after="0"/>
              <w:rPr>
                <w:rFonts w:cstheme="minorHAnsi"/>
                <w:sz w:val="24"/>
                <w:szCs w:val="24"/>
              </w:rPr>
            </w:pPr>
          </w:p>
          <w:p w:rsidRPr="00AE16E1" w:rsidR="00B60284" w:rsidP="00B60284" w:rsidRDefault="00B60284" w14:paraId="4125A649" w14:textId="77777777">
            <w:pPr>
              <w:spacing w:after="0"/>
              <w:rPr>
                <w:rFonts w:cstheme="minorHAnsi"/>
                <w:color w:val="7030A0"/>
                <w:sz w:val="24"/>
                <w:szCs w:val="24"/>
              </w:rPr>
            </w:pPr>
            <w:r>
              <w:rPr>
                <w:rFonts w:cstheme="minorHAnsi"/>
                <w:sz w:val="24"/>
                <w:szCs w:val="24"/>
              </w:rPr>
              <w:t xml:space="preserve">IF NEEDED: Treatment for coronavirus might include prescribing medication to help manage symptoms, hospitalization, or the use of oxygen or a ventilator. </w:t>
            </w:r>
          </w:p>
        </w:tc>
        <w:tc>
          <w:tcPr>
            <w:tcW w:w="2340" w:type="dxa"/>
          </w:tcPr>
          <w:p w:rsidRPr="00AE16E1" w:rsidR="00B60284" w:rsidP="00B60284" w:rsidRDefault="00B60284" w14:paraId="5C6926E5"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4905FA01"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0554D7E7"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22EB5CBC" w14:textId="77777777">
            <w:pPr>
              <w:spacing w:after="0"/>
              <w:ind w:left="432" w:hanging="432"/>
              <w:rPr>
                <w:rFonts w:cstheme="minorHAnsi"/>
                <w:sz w:val="24"/>
                <w:szCs w:val="24"/>
              </w:rPr>
            </w:pPr>
            <w:r w:rsidRPr="00AE16E1">
              <w:rPr>
                <w:rFonts w:cstheme="minorHAnsi"/>
                <w:sz w:val="24"/>
                <w:szCs w:val="24"/>
              </w:rPr>
              <w:t xml:space="preserve">(-9) REFUSED </w:t>
            </w:r>
          </w:p>
        </w:tc>
        <w:tc>
          <w:tcPr>
            <w:tcW w:w="2610" w:type="dxa"/>
          </w:tcPr>
          <w:p w:rsidRPr="00AE16E1" w:rsidR="00B60284" w:rsidP="00B60284" w:rsidRDefault="00B60284" w14:paraId="3A516B65" w14:textId="77777777">
            <w:pPr>
              <w:spacing w:after="0"/>
              <w:rPr>
                <w:rFonts w:cstheme="minorHAnsi"/>
                <w:sz w:val="24"/>
                <w:szCs w:val="24"/>
              </w:rPr>
            </w:pPr>
            <w:r w:rsidRPr="00AE16E1">
              <w:rPr>
                <w:rFonts w:cstheme="minorHAnsi"/>
                <w:sz w:val="24"/>
                <w:szCs w:val="24"/>
              </w:rPr>
              <w:t>(01) COVID_HOSP</w:t>
            </w:r>
          </w:p>
          <w:p w:rsidRPr="00AE16E1" w:rsidR="00B60284" w:rsidP="00B60284" w:rsidRDefault="00B60284" w14:paraId="6091C606" w14:textId="77777777">
            <w:pPr>
              <w:spacing w:after="0"/>
              <w:rPr>
                <w:rFonts w:cstheme="minorHAnsi"/>
                <w:sz w:val="24"/>
                <w:szCs w:val="24"/>
              </w:rPr>
            </w:pPr>
            <w:r w:rsidRPr="00AE16E1">
              <w:rPr>
                <w:rFonts w:cstheme="minorHAnsi"/>
                <w:sz w:val="24"/>
                <w:szCs w:val="24"/>
              </w:rPr>
              <w:t>(02) COVIDCARNO</w:t>
            </w:r>
          </w:p>
          <w:p w:rsidRPr="00AE16E1" w:rsidR="00B60284" w:rsidP="00B60284" w:rsidRDefault="00B60284" w14:paraId="5366C732" w14:textId="77777777">
            <w:pPr>
              <w:spacing w:after="0"/>
              <w:rPr>
                <w:rFonts w:cstheme="minorHAnsi"/>
                <w:sz w:val="24"/>
                <w:szCs w:val="24"/>
              </w:rPr>
            </w:pPr>
            <w:r w:rsidRPr="00AE16E1">
              <w:rPr>
                <w:rFonts w:cstheme="minorHAnsi"/>
                <w:sz w:val="24"/>
                <w:szCs w:val="24"/>
              </w:rPr>
              <w:t>(-9) COVID_HOSP</w:t>
            </w:r>
          </w:p>
          <w:p w:rsidRPr="00AE16E1" w:rsidR="00B60284" w:rsidP="00B60284" w:rsidRDefault="00B60284" w14:paraId="28F49C09" w14:textId="77777777">
            <w:pPr>
              <w:spacing w:after="0"/>
              <w:rPr>
                <w:rFonts w:cstheme="minorHAnsi"/>
                <w:sz w:val="24"/>
                <w:szCs w:val="24"/>
              </w:rPr>
            </w:pPr>
            <w:r w:rsidRPr="00AE16E1">
              <w:rPr>
                <w:rFonts w:cstheme="minorHAnsi"/>
                <w:sz w:val="24"/>
                <w:szCs w:val="24"/>
              </w:rPr>
              <w:t>(-9) COVID_HOSP</w:t>
            </w:r>
          </w:p>
        </w:tc>
      </w:tr>
      <w:tr w:rsidRPr="00AE16E1" w:rsidR="00B60284" w:rsidTr="00DD4FAB" w14:paraId="1367E36E" w14:textId="77777777">
        <w:trPr>
          <w:cantSplit/>
          <w:trHeight w:val="1484"/>
        </w:trPr>
        <w:tc>
          <w:tcPr>
            <w:tcW w:w="2065" w:type="dxa"/>
          </w:tcPr>
          <w:p w:rsidRPr="00AE16E1" w:rsidR="00B60284" w:rsidP="00B60284" w:rsidRDefault="00B60284" w14:paraId="2D6ACDD4" w14:textId="77777777">
            <w:pPr>
              <w:spacing w:after="0"/>
              <w:rPr>
                <w:rFonts w:cstheme="minorHAnsi"/>
                <w:sz w:val="24"/>
                <w:szCs w:val="24"/>
              </w:rPr>
            </w:pPr>
            <w:r w:rsidRPr="00AE16E1">
              <w:rPr>
                <w:rFonts w:cstheme="minorHAnsi"/>
                <w:sz w:val="24"/>
                <w:szCs w:val="24"/>
              </w:rPr>
              <w:lastRenderedPageBreak/>
              <w:t>COVIDCARNO</w:t>
            </w:r>
          </w:p>
        </w:tc>
        <w:tc>
          <w:tcPr>
            <w:tcW w:w="4140" w:type="dxa"/>
          </w:tcPr>
          <w:p w:rsidRPr="00AE16E1" w:rsidR="00B60284" w:rsidP="00B60284" w:rsidRDefault="00B60284" w14:paraId="75670FC2" w14:textId="77777777">
            <w:pPr>
              <w:spacing w:after="0"/>
              <w:rPr>
                <w:rFonts w:cstheme="minorHAnsi"/>
                <w:sz w:val="24"/>
                <w:szCs w:val="24"/>
              </w:rPr>
            </w:pPr>
            <w:r w:rsidRPr="00AE16E1">
              <w:rPr>
                <w:rFonts w:cstheme="minorHAnsi"/>
                <w:sz w:val="24"/>
                <w:szCs w:val="24"/>
              </w:rPr>
              <w:t>Why did you not get this treatment?</w:t>
            </w:r>
          </w:p>
          <w:p w:rsidRPr="00AE16E1" w:rsidR="00B60284" w:rsidP="00B60284" w:rsidRDefault="00B60284" w14:paraId="0DD48C33" w14:textId="77777777">
            <w:pPr>
              <w:spacing w:after="0"/>
              <w:rPr>
                <w:rFonts w:cstheme="minorHAnsi"/>
                <w:sz w:val="24"/>
                <w:szCs w:val="24"/>
              </w:rPr>
            </w:pPr>
          </w:p>
          <w:p w:rsidRPr="00AE16E1" w:rsidR="00B60284" w:rsidP="00B60284" w:rsidRDefault="00B60284" w14:paraId="2E134AC8" w14:textId="77777777">
            <w:pPr>
              <w:spacing w:after="0"/>
              <w:rPr>
                <w:rFonts w:cstheme="minorHAnsi"/>
                <w:sz w:val="24"/>
                <w:szCs w:val="24"/>
              </w:rPr>
            </w:pPr>
            <w:r w:rsidRPr="00AE16E1">
              <w:rPr>
                <w:rFonts w:cstheme="minorHAnsi"/>
                <w:sz w:val="24"/>
                <w:szCs w:val="24"/>
              </w:rPr>
              <w:t>READ EACH ITEM AND RECORD YES/NO RESPONSE:</w:t>
            </w:r>
          </w:p>
          <w:p w:rsidRPr="00AE16E1" w:rsidR="00B60284" w:rsidP="00B60284" w:rsidRDefault="00B60284" w14:paraId="3528B4B9" w14:textId="77777777">
            <w:pPr>
              <w:spacing w:after="0"/>
              <w:rPr>
                <w:rFonts w:cstheme="minorHAnsi"/>
                <w:sz w:val="24"/>
                <w:szCs w:val="24"/>
              </w:rPr>
            </w:pPr>
          </w:p>
          <w:p w:rsidRPr="00AE16E1" w:rsidR="00B60284" w:rsidP="00B60284" w:rsidRDefault="00B60284" w14:paraId="75A9DD6B" w14:textId="77777777">
            <w:pPr>
              <w:pStyle w:val="ListParagraph"/>
              <w:numPr>
                <w:ilvl w:val="0"/>
                <w:numId w:val="22"/>
              </w:numPr>
              <w:spacing w:after="0" w:line="240" w:lineRule="auto"/>
              <w:rPr>
                <w:rFonts w:cstheme="minorHAnsi"/>
                <w:sz w:val="24"/>
                <w:szCs w:val="24"/>
              </w:rPr>
            </w:pPr>
            <w:r w:rsidRPr="00AE16E1">
              <w:rPr>
                <w:rFonts w:cstheme="minorHAnsi"/>
                <w:sz w:val="24"/>
                <w:szCs w:val="24"/>
              </w:rPr>
              <w:t>Was it too expensive?</w:t>
            </w:r>
          </w:p>
          <w:p w:rsidRPr="00AE16E1" w:rsidR="00B60284" w:rsidP="00B60284" w:rsidRDefault="00B60284" w14:paraId="10A04544" w14:textId="77777777">
            <w:pPr>
              <w:pStyle w:val="ListParagraph"/>
              <w:numPr>
                <w:ilvl w:val="0"/>
                <w:numId w:val="22"/>
              </w:numPr>
              <w:spacing w:after="0" w:line="240" w:lineRule="auto"/>
              <w:rPr>
                <w:rFonts w:cstheme="minorHAnsi"/>
                <w:sz w:val="24"/>
                <w:szCs w:val="24"/>
              </w:rPr>
            </w:pPr>
            <w:r w:rsidRPr="00AE16E1">
              <w:rPr>
                <w:rFonts w:cstheme="minorHAnsi"/>
                <w:sz w:val="24"/>
                <w:szCs w:val="24"/>
              </w:rPr>
              <w:t>Was it not available?</w:t>
            </w:r>
          </w:p>
          <w:p w:rsidRPr="00AE16E1" w:rsidR="00B60284" w:rsidP="00B60284" w:rsidRDefault="00B60284" w14:paraId="6F8DEAB0" w14:textId="77777777">
            <w:pPr>
              <w:pStyle w:val="ListParagraph"/>
              <w:numPr>
                <w:ilvl w:val="0"/>
                <w:numId w:val="22"/>
              </w:numPr>
              <w:spacing w:after="0" w:line="240" w:lineRule="auto"/>
              <w:rPr>
                <w:rFonts w:cstheme="minorHAnsi"/>
                <w:sz w:val="24"/>
                <w:szCs w:val="24"/>
              </w:rPr>
            </w:pPr>
            <w:r w:rsidRPr="00AE16E1">
              <w:rPr>
                <w:rFonts w:cstheme="minorHAnsi"/>
                <w:sz w:val="24"/>
                <w:szCs w:val="24"/>
              </w:rPr>
              <w:t>Were your symptoms not severe enough?</w:t>
            </w:r>
          </w:p>
          <w:p w:rsidRPr="00AE16E1" w:rsidR="00B60284" w:rsidP="00B60284" w:rsidRDefault="00B60284" w14:paraId="3271497D" w14:textId="77777777">
            <w:pPr>
              <w:pStyle w:val="ListParagraph"/>
              <w:numPr>
                <w:ilvl w:val="0"/>
                <w:numId w:val="22"/>
              </w:numPr>
              <w:spacing w:after="0" w:line="240" w:lineRule="auto"/>
              <w:rPr>
                <w:rFonts w:cstheme="minorHAnsi"/>
                <w:sz w:val="24"/>
                <w:szCs w:val="24"/>
              </w:rPr>
            </w:pPr>
            <w:r w:rsidRPr="00AE16E1">
              <w:rPr>
                <w:rFonts w:cstheme="minorHAnsi"/>
                <w:sz w:val="24"/>
                <w:szCs w:val="24"/>
              </w:rPr>
              <w:t>Was there some other reason?</w:t>
            </w:r>
          </w:p>
          <w:p w:rsidRPr="00AE16E1" w:rsidR="00B60284" w:rsidP="00B60284" w:rsidRDefault="00B60284" w14:paraId="3F1D1B73" w14:textId="77777777">
            <w:pPr>
              <w:spacing w:after="0"/>
              <w:rPr>
                <w:rFonts w:cstheme="minorHAnsi"/>
                <w:sz w:val="24"/>
                <w:szCs w:val="24"/>
              </w:rPr>
            </w:pPr>
            <w:r w:rsidRPr="00AE16E1">
              <w:rPr>
                <w:rFonts w:cstheme="minorHAnsi"/>
                <w:sz w:val="24"/>
                <w:szCs w:val="24"/>
              </w:rPr>
              <w:t>IF ANOTHER REASON: What was that reason?</w:t>
            </w:r>
          </w:p>
          <w:p w:rsidRPr="00AE16E1" w:rsidR="00B60284" w:rsidP="00B60284" w:rsidRDefault="00B60284" w14:paraId="5AB2D8DA" w14:textId="77777777">
            <w:pPr>
              <w:spacing w:after="0"/>
              <w:rPr>
                <w:rFonts w:cstheme="minorHAnsi"/>
                <w:sz w:val="24"/>
                <w:szCs w:val="24"/>
              </w:rPr>
            </w:pPr>
          </w:p>
        </w:tc>
        <w:tc>
          <w:tcPr>
            <w:tcW w:w="2340" w:type="dxa"/>
          </w:tcPr>
          <w:p w:rsidRPr="00AE16E1" w:rsidR="00B60284" w:rsidP="00B60284" w:rsidRDefault="00B60284" w14:paraId="1A360761"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25C5C219"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2EB3F2DA"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487870C2"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4F8A9AF7" w14:textId="77777777">
            <w:pPr>
              <w:spacing w:after="0"/>
              <w:rPr>
                <w:rFonts w:cstheme="minorHAnsi"/>
                <w:sz w:val="24"/>
                <w:szCs w:val="24"/>
              </w:rPr>
            </w:pPr>
            <w:r w:rsidRPr="00AE16E1">
              <w:rPr>
                <w:rFonts w:cstheme="minorHAnsi"/>
                <w:sz w:val="24"/>
                <w:szCs w:val="24"/>
              </w:rPr>
              <w:t>COVIDEV</w:t>
            </w:r>
            <w:r>
              <w:rPr>
                <w:rFonts w:cstheme="minorHAnsi"/>
                <w:sz w:val="24"/>
                <w:szCs w:val="24"/>
              </w:rPr>
              <w:t>HH</w:t>
            </w:r>
            <w:r w:rsidRPr="00AE16E1" w:rsidDel="00723BC9">
              <w:rPr>
                <w:rFonts w:cstheme="minorHAnsi"/>
                <w:sz w:val="24"/>
                <w:szCs w:val="24"/>
              </w:rPr>
              <w:t xml:space="preserve"> </w:t>
            </w:r>
          </w:p>
        </w:tc>
      </w:tr>
      <w:tr w:rsidRPr="00AE16E1" w:rsidR="00B60284" w:rsidTr="00DD4FAB" w14:paraId="0ECDF290" w14:textId="77777777">
        <w:trPr>
          <w:cantSplit/>
        </w:trPr>
        <w:tc>
          <w:tcPr>
            <w:tcW w:w="2065" w:type="dxa"/>
          </w:tcPr>
          <w:p w:rsidRPr="00AE16E1" w:rsidR="00B60284" w:rsidP="00B60284" w:rsidRDefault="00B60284" w14:paraId="138CA371" w14:textId="77777777">
            <w:pPr>
              <w:spacing w:after="0"/>
              <w:rPr>
                <w:rFonts w:cstheme="minorHAnsi"/>
                <w:sz w:val="24"/>
                <w:szCs w:val="24"/>
              </w:rPr>
            </w:pPr>
            <w:r w:rsidRPr="00AE16E1">
              <w:rPr>
                <w:rFonts w:cstheme="minorHAnsi"/>
                <w:sz w:val="24"/>
                <w:szCs w:val="24"/>
              </w:rPr>
              <w:t>COVID_HOSP</w:t>
            </w:r>
          </w:p>
        </w:tc>
        <w:tc>
          <w:tcPr>
            <w:tcW w:w="4140" w:type="dxa"/>
          </w:tcPr>
          <w:p w:rsidRPr="00AE16E1" w:rsidR="00B60284" w:rsidP="00B60284" w:rsidRDefault="00B60284" w14:paraId="1566ED89" w14:textId="77777777">
            <w:pPr>
              <w:spacing w:after="0"/>
              <w:rPr>
                <w:rFonts w:cstheme="minorHAnsi"/>
                <w:sz w:val="24"/>
                <w:szCs w:val="24"/>
              </w:rPr>
            </w:pPr>
            <w:r w:rsidRPr="0007760F">
              <w:rPr>
                <w:rFonts w:cstheme="minorHAnsi"/>
                <w:sz w:val="24"/>
                <w:szCs w:val="24"/>
              </w:rPr>
              <w:t>Have you been hospitalized overnight for coronavirus?</w:t>
            </w:r>
          </w:p>
          <w:p w:rsidRPr="00AE16E1" w:rsidR="00B60284" w:rsidP="00B60284" w:rsidRDefault="00B60284" w14:paraId="28B35F30" w14:textId="77777777">
            <w:pPr>
              <w:spacing w:after="0"/>
              <w:rPr>
                <w:rFonts w:cstheme="minorHAnsi"/>
                <w:sz w:val="24"/>
                <w:szCs w:val="24"/>
              </w:rPr>
            </w:pPr>
          </w:p>
          <w:p w:rsidRPr="00AE16E1" w:rsidR="00B60284" w:rsidP="00B60284" w:rsidRDefault="00B60284" w14:paraId="045773AE" w14:textId="77777777">
            <w:pPr>
              <w:spacing w:after="0"/>
              <w:rPr>
                <w:rFonts w:cstheme="minorHAnsi"/>
                <w:sz w:val="24"/>
                <w:szCs w:val="24"/>
              </w:rPr>
            </w:pPr>
            <w:r w:rsidRPr="00AE16E1">
              <w:rPr>
                <w:rFonts w:cstheme="minorHAnsi"/>
                <w:sz w:val="24"/>
                <w:szCs w:val="24"/>
              </w:rPr>
              <w:t>[IF NEEDED: This could include visiting the emergency room or being admitted to the hospital.]</w:t>
            </w:r>
          </w:p>
        </w:tc>
        <w:tc>
          <w:tcPr>
            <w:tcW w:w="2340" w:type="dxa"/>
          </w:tcPr>
          <w:p w:rsidRPr="00AE16E1" w:rsidR="00B60284" w:rsidP="00B60284" w:rsidRDefault="00B60284" w14:paraId="29FD9961"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00F1D670"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58BC4301"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49635FAC"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045A146B"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57326486" w14:textId="77777777">
        <w:trPr>
          <w:cantSplit/>
        </w:trPr>
        <w:tc>
          <w:tcPr>
            <w:tcW w:w="2065" w:type="dxa"/>
          </w:tcPr>
          <w:p w:rsidRPr="00AE16E1" w:rsidR="00B60284" w:rsidP="00B60284" w:rsidRDefault="00B60284" w14:paraId="0DDF3FCE" w14:textId="77777777">
            <w:pPr>
              <w:spacing w:after="0"/>
              <w:rPr>
                <w:rFonts w:cstheme="minorHAnsi"/>
                <w:sz w:val="24"/>
                <w:szCs w:val="24"/>
              </w:rPr>
            </w:pPr>
            <w:r w:rsidRPr="00AE16E1">
              <w:rPr>
                <w:rFonts w:cstheme="minorHAnsi"/>
                <w:sz w:val="24"/>
                <w:szCs w:val="24"/>
              </w:rPr>
              <w:t>COVIDEV</w:t>
            </w:r>
            <w:r>
              <w:rPr>
                <w:rFonts w:cstheme="minorHAnsi"/>
                <w:sz w:val="24"/>
                <w:szCs w:val="24"/>
              </w:rPr>
              <w:t>HH</w:t>
            </w:r>
          </w:p>
        </w:tc>
        <w:tc>
          <w:tcPr>
            <w:tcW w:w="4140" w:type="dxa"/>
          </w:tcPr>
          <w:p w:rsidRPr="00AE16E1" w:rsidR="00B60284" w:rsidP="00B60284" w:rsidRDefault="00B60284" w14:paraId="489F6BDF" w14:textId="77777777">
            <w:pPr>
              <w:spacing w:after="0"/>
              <w:rPr>
                <w:rFonts w:cstheme="minorHAnsi"/>
                <w:sz w:val="24"/>
                <w:szCs w:val="24"/>
              </w:rPr>
            </w:pPr>
            <w:r w:rsidRPr="00AE16E1">
              <w:rPr>
                <w:rFonts w:cstheme="minorHAnsi"/>
                <w:sz w:val="24"/>
                <w:szCs w:val="24"/>
              </w:rPr>
              <w:t>Has a doctor or other health professional ever told anyone living in your household that they have or likely have Coronavirus or COVID-19?</w:t>
            </w:r>
          </w:p>
          <w:p w:rsidRPr="00AE16E1" w:rsidR="00B60284" w:rsidP="00B60284" w:rsidRDefault="00B60284" w14:paraId="26FA2008" w14:textId="77777777">
            <w:pPr>
              <w:spacing w:after="0"/>
              <w:rPr>
                <w:rFonts w:cstheme="minorHAnsi"/>
                <w:sz w:val="24"/>
                <w:szCs w:val="24"/>
              </w:rPr>
            </w:pPr>
          </w:p>
          <w:p w:rsidRPr="00AE16E1" w:rsidR="00B60284" w:rsidP="00B60284" w:rsidRDefault="00B60284" w14:paraId="64AB9A76" w14:textId="77777777">
            <w:pPr>
              <w:spacing w:after="0"/>
              <w:rPr>
                <w:rFonts w:cstheme="minorHAnsi"/>
                <w:sz w:val="24"/>
                <w:szCs w:val="24"/>
              </w:rPr>
            </w:pPr>
            <w:r w:rsidRPr="00AE16E1">
              <w:rPr>
                <w:rFonts w:cstheme="minorHAnsi"/>
                <w:sz w:val="24"/>
                <w:szCs w:val="24"/>
              </w:rPr>
              <w:t>[IF NEEDED: A doctor might make this diagnosis based on a test for COVID-19 or based on symptoms they have.]</w:t>
            </w:r>
          </w:p>
        </w:tc>
        <w:tc>
          <w:tcPr>
            <w:tcW w:w="2340" w:type="dxa"/>
          </w:tcPr>
          <w:p w:rsidRPr="00AE16E1" w:rsidR="00B60284" w:rsidP="00B60284" w:rsidRDefault="00B60284" w14:paraId="26518C9E" w14:textId="77777777">
            <w:pPr>
              <w:spacing w:after="0"/>
              <w:rPr>
                <w:rFonts w:cstheme="minorHAnsi"/>
                <w:sz w:val="24"/>
                <w:szCs w:val="24"/>
              </w:rPr>
            </w:pPr>
            <w:r w:rsidRPr="00AE16E1">
              <w:rPr>
                <w:rFonts w:cstheme="minorHAnsi"/>
                <w:sz w:val="24"/>
                <w:szCs w:val="24"/>
              </w:rPr>
              <w:t>(01) YES</w:t>
            </w:r>
          </w:p>
          <w:p w:rsidR="00B60284" w:rsidP="00B60284" w:rsidRDefault="00B60284" w14:paraId="218C4485"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1D2D61DC" w14:textId="77777777">
            <w:pPr>
              <w:spacing w:after="0"/>
              <w:rPr>
                <w:rFonts w:cstheme="minorHAnsi"/>
                <w:sz w:val="24"/>
                <w:szCs w:val="24"/>
              </w:rPr>
            </w:pPr>
            <w:r>
              <w:rPr>
                <w:rFonts w:cstheme="minorHAnsi"/>
                <w:sz w:val="24"/>
                <w:szCs w:val="24"/>
              </w:rPr>
              <w:t>(03) R LIVES ALONE</w:t>
            </w:r>
          </w:p>
          <w:p w:rsidRPr="00AE16E1" w:rsidR="00B60284" w:rsidP="00B60284" w:rsidRDefault="00B60284" w14:paraId="710FE998"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0A8160A9" w14:textId="77777777">
            <w:pPr>
              <w:spacing w:after="0"/>
              <w:rPr>
                <w:rFonts w:cstheme="minorHAnsi"/>
                <w:sz w:val="24"/>
                <w:szCs w:val="24"/>
              </w:rPr>
            </w:pPr>
            <w:r w:rsidRPr="00AE16E1">
              <w:rPr>
                <w:rFonts w:cstheme="minorHAnsi"/>
                <w:sz w:val="24"/>
                <w:szCs w:val="24"/>
              </w:rPr>
              <w:t>(-9) REFUSED</w:t>
            </w:r>
            <w:r w:rsidRPr="00AE16E1" w:rsidDel="00723BC9">
              <w:rPr>
                <w:rFonts w:cstheme="minorHAnsi"/>
                <w:sz w:val="24"/>
                <w:szCs w:val="24"/>
              </w:rPr>
              <w:t xml:space="preserve"> </w:t>
            </w:r>
          </w:p>
        </w:tc>
        <w:tc>
          <w:tcPr>
            <w:tcW w:w="2610" w:type="dxa"/>
          </w:tcPr>
          <w:p w:rsidRPr="001A626F" w:rsidR="00B60284" w:rsidP="00B60284" w:rsidRDefault="00B60284" w14:paraId="2065F15D" w14:textId="77777777">
            <w:pPr>
              <w:spacing w:after="0"/>
              <w:rPr>
                <w:rFonts w:cstheme="minorHAnsi"/>
                <w:sz w:val="24"/>
                <w:szCs w:val="24"/>
              </w:rPr>
            </w:pPr>
            <w:r w:rsidRPr="00F7037A">
              <w:rPr>
                <w:rFonts w:cstheme="minorHAnsi"/>
                <w:sz w:val="24"/>
                <w:szCs w:val="24"/>
              </w:rPr>
              <w:t xml:space="preserve">(01) </w:t>
            </w:r>
            <w:r w:rsidRPr="001A626F">
              <w:rPr>
                <w:rFonts w:cstheme="minorHAnsi"/>
                <w:sz w:val="24"/>
                <w:szCs w:val="24"/>
              </w:rPr>
              <w:t>HHSYMPTOMS</w:t>
            </w:r>
          </w:p>
          <w:p w:rsidRPr="00F7037A" w:rsidR="00B60284" w:rsidP="00B60284" w:rsidRDefault="00B60284" w14:paraId="01E93895" w14:textId="77777777">
            <w:pPr>
              <w:spacing w:after="0"/>
              <w:rPr>
                <w:rFonts w:cstheme="minorHAnsi"/>
                <w:sz w:val="24"/>
                <w:szCs w:val="24"/>
              </w:rPr>
            </w:pPr>
            <w:r w:rsidRPr="001A626F">
              <w:rPr>
                <w:sz w:val="24"/>
                <w:szCs w:val="24"/>
              </w:rPr>
              <w:t xml:space="preserve">(02) </w:t>
            </w:r>
            <w:r w:rsidRPr="00F7037A">
              <w:rPr>
                <w:rFonts w:cstheme="minorHAnsi"/>
                <w:sz w:val="24"/>
                <w:szCs w:val="24"/>
              </w:rPr>
              <w:t>HHSYMPTOMS</w:t>
            </w:r>
          </w:p>
          <w:p w:rsidRPr="00F7037A" w:rsidR="00B60284" w:rsidP="00B60284" w:rsidRDefault="00B60284" w14:paraId="6B2C5DA7" w14:textId="77777777">
            <w:pPr>
              <w:spacing w:after="0"/>
              <w:rPr>
                <w:rFonts w:cstheme="minorHAnsi"/>
                <w:sz w:val="24"/>
                <w:szCs w:val="24"/>
              </w:rPr>
            </w:pPr>
            <w:r w:rsidRPr="00F7037A">
              <w:rPr>
                <w:rFonts w:cstheme="minorHAnsi"/>
                <w:sz w:val="24"/>
                <w:szCs w:val="24"/>
              </w:rPr>
              <w:t>(03) PREVENT</w:t>
            </w:r>
          </w:p>
          <w:p w:rsidRPr="001A626F" w:rsidR="00B60284" w:rsidP="00B60284" w:rsidRDefault="00B60284" w14:paraId="2011D259" w14:textId="77777777">
            <w:pPr>
              <w:spacing w:after="0"/>
              <w:rPr>
                <w:sz w:val="24"/>
                <w:szCs w:val="24"/>
              </w:rPr>
            </w:pPr>
            <w:r w:rsidRPr="001A626F">
              <w:rPr>
                <w:sz w:val="24"/>
                <w:szCs w:val="24"/>
              </w:rPr>
              <w:t xml:space="preserve">(-8) </w:t>
            </w:r>
            <w:r w:rsidRPr="00F7037A">
              <w:rPr>
                <w:rFonts w:cstheme="minorHAnsi"/>
                <w:sz w:val="24"/>
                <w:szCs w:val="24"/>
              </w:rPr>
              <w:t>HHSYMPTOMS</w:t>
            </w:r>
            <w:r w:rsidRPr="001A626F" w:rsidDel="00723BC9">
              <w:rPr>
                <w:sz w:val="24"/>
                <w:szCs w:val="24"/>
              </w:rPr>
              <w:t xml:space="preserve"> </w:t>
            </w:r>
          </w:p>
          <w:p w:rsidRPr="00F7037A" w:rsidR="00B60284" w:rsidP="00B60284" w:rsidRDefault="00B60284" w14:paraId="66BF627E" w14:textId="77777777">
            <w:pPr>
              <w:spacing w:after="0"/>
            </w:pPr>
            <w:r w:rsidRPr="001A626F">
              <w:rPr>
                <w:sz w:val="24"/>
                <w:szCs w:val="24"/>
              </w:rPr>
              <w:t xml:space="preserve">(-9) </w:t>
            </w:r>
            <w:r w:rsidRPr="00F7037A">
              <w:rPr>
                <w:rFonts w:cstheme="minorHAnsi"/>
                <w:sz w:val="24"/>
                <w:szCs w:val="24"/>
              </w:rPr>
              <w:t>HHSYMPTOMS</w:t>
            </w:r>
            <w:r w:rsidRPr="00F7037A" w:rsidDel="00723BC9">
              <w:t xml:space="preserve"> </w:t>
            </w:r>
          </w:p>
        </w:tc>
      </w:tr>
      <w:tr w:rsidRPr="00AE16E1" w:rsidR="00B60284" w:rsidTr="00DD4FAB" w14:paraId="62011FD2" w14:textId="77777777">
        <w:trPr>
          <w:cantSplit/>
        </w:trPr>
        <w:tc>
          <w:tcPr>
            <w:tcW w:w="2065" w:type="dxa"/>
          </w:tcPr>
          <w:p w:rsidRPr="00AE16E1" w:rsidR="00B60284" w:rsidP="00B60284" w:rsidRDefault="00B60284" w14:paraId="43473FF9" w14:textId="77777777">
            <w:pPr>
              <w:spacing w:after="0"/>
              <w:rPr>
                <w:rFonts w:cstheme="minorHAnsi"/>
                <w:sz w:val="24"/>
                <w:szCs w:val="24"/>
              </w:rPr>
            </w:pPr>
            <w:r w:rsidRPr="00AE16E1">
              <w:rPr>
                <w:rFonts w:cstheme="minorHAnsi"/>
                <w:sz w:val="24"/>
                <w:szCs w:val="24"/>
              </w:rPr>
              <w:t>HHSYMPTOMS</w:t>
            </w:r>
          </w:p>
        </w:tc>
        <w:tc>
          <w:tcPr>
            <w:tcW w:w="4140" w:type="dxa"/>
          </w:tcPr>
          <w:p w:rsidRPr="00AE16E1" w:rsidR="00B60284" w:rsidP="00B60284" w:rsidRDefault="00B60284" w14:paraId="1F6DFE63" w14:textId="77777777">
            <w:pPr>
              <w:spacing w:after="0"/>
              <w:rPr>
                <w:rFonts w:cstheme="minorHAnsi"/>
                <w:sz w:val="24"/>
                <w:szCs w:val="24"/>
              </w:rPr>
            </w:pPr>
            <w:r>
              <w:rPr>
                <w:rFonts w:cstheme="minorHAnsi"/>
                <w:sz w:val="24"/>
                <w:szCs w:val="24"/>
              </w:rPr>
              <w:t>Since the beginning of the coronavirus outbreak</w:t>
            </w:r>
            <w:r w:rsidRPr="0007760F">
              <w:rPr>
                <w:rFonts w:cstheme="minorHAnsi"/>
                <w:sz w:val="24"/>
                <w:szCs w:val="24"/>
              </w:rPr>
              <w:t>, has anyone living in your household had a fever, dry cough and shortness of breath?</w:t>
            </w:r>
          </w:p>
        </w:tc>
        <w:tc>
          <w:tcPr>
            <w:tcW w:w="2340" w:type="dxa"/>
          </w:tcPr>
          <w:p w:rsidRPr="00AE16E1" w:rsidR="00B60284" w:rsidP="00B60284" w:rsidRDefault="00B60284" w14:paraId="59C4E804"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7205C94D"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630885BB"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58FF5363"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562EF1DA"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3BA81443" w14:textId="77777777">
        <w:trPr>
          <w:cantSplit/>
        </w:trPr>
        <w:tc>
          <w:tcPr>
            <w:tcW w:w="2065" w:type="dxa"/>
          </w:tcPr>
          <w:p w:rsidRPr="00AE16E1" w:rsidR="00B60284" w:rsidP="00B60284" w:rsidRDefault="00B60284" w14:paraId="602E9D25" w14:textId="77777777">
            <w:pPr>
              <w:spacing w:after="0"/>
              <w:rPr>
                <w:rFonts w:cstheme="minorHAnsi"/>
                <w:sz w:val="24"/>
                <w:szCs w:val="24"/>
              </w:rPr>
            </w:pPr>
            <w:r w:rsidRPr="00AE16E1">
              <w:rPr>
                <w:rFonts w:cstheme="minorHAnsi"/>
                <w:sz w:val="24"/>
                <w:szCs w:val="24"/>
              </w:rPr>
              <w:lastRenderedPageBreak/>
              <w:t>PREVENT</w:t>
            </w:r>
          </w:p>
          <w:p w:rsidRPr="00AE16E1" w:rsidR="00B60284" w:rsidP="00B60284" w:rsidRDefault="00B60284" w14:paraId="774F76D2" w14:textId="77777777">
            <w:pPr>
              <w:spacing w:after="0"/>
              <w:rPr>
                <w:rFonts w:cstheme="minorHAnsi"/>
                <w:sz w:val="24"/>
                <w:szCs w:val="24"/>
              </w:rPr>
            </w:pPr>
          </w:p>
        </w:tc>
        <w:tc>
          <w:tcPr>
            <w:tcW w:w="4140" w:type="dxa"/>
          </w:tcPr>
          <w:p w:rsidR="00B60284" w:rsidP="00B60284" w:rsidRDefault="00B60284" w14:paraId="3E8E4316" w14:textId="77777777">
            <w:pPr>
              <w:spacing w:after="0"/>
              <w:rPr>
                <w:rFonts w:cstheme="minorHAnsi"/>
                <w:sz w:val="24"/>
                <w:szCs w:val="24"/>
              </w:rPr>
            </w:pPr>
            <w:r w:rsidRPr="00D03CBB">
              <w:rPr>
                <w:rFonts w:cstheme="minorHAnsi"/>
                <w:sz w:val="24"/>
                <w:szCs w:val="24"/>
              </w:rPr>
              <w:t>Have you done any of the following in response to the outbreak of the new coronavirus</w:t>
            </w:r>
            <w:r>
              <w:rPr>
                <w:rFonts w:cstheme="minorHAnsi"/>
                <w:sz w:val="24"/>
                <w:szCs w:val="24"/>
              </w:rPr>
              <w:t>?</w:t>
            </w:r>
          </w:p>
          <w:p w:rsidRPr="00AE16E1" w:rsidR="00B60284" w:rsidP="00B60284" w:rsidRDefault="00B60284" w14:paraId="72B072F0" w14:textId="77777777">
            <w:pPr>
              <w:spacing w:after="0"/>
              <w:rPr>
                <w:rFonts w:cstheme="minorHAnsi"/>
                <w:sz w:val="24"/>
                <w:szCs w:val="24"/>
              </w:rPr>
            </w:pPr>
          </w:p>
          <w:p w:rsidRPr="00AE16E1" w:rsidR="00B60284" w:rsidP="00B60284" w:rsidRDefault="00B60284" w14:paraId="76365A1E" w14:textId="77777777">
            <w:pPr>
              <w:spacing w:after="0"/>
              <w:rPr>
                <w:rFonts w:cstheme="minorHAnsi"/>
                <w:sz w:val="24"/>
                <w:szCs w:val="24"/>
              </w:rPr>
            </w:pPr>
            <w:r w:rsidRPr="00AE16E1">
              <w:rPr>
                <w:rFonts w:cstheme="minorHAnsi"/>
                <w:sz w:val="24"/>
                <w:szCs w:val="24"/>
              </w:rPr>
              <w:t>READ EACH ITEM AND RECORD YES/NO RESPONSE:</w:t>
            </w:r>
          </w:p>
          <w:p w:rsidRPr="00AE16E1" w:rsidR="00B60284" w:rsidP="00B60284" w:rsidRDefault="00B60284" w14:paraId="1E2C37B2" w14:textId="77777777">
            <w:pPr>
              <w:spacing w:after="0"/>
              <w:rPr>
                <w:rFonts w:cstheme="minorHAnsi"/>
                <w:sz w:val="24"/>
                <w:szCs w:val="24"/>
              </w:rPr>
            </w:pPr>
          </w:p>
          <w:p w:rsidRPr="00AE16E1" w:rsidR="00B60284" w:rsidP="00B60284" w:rsidRDefault="00B60284" w14:paraId="216178D0"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Washed your hands for 20 seconds with soap and water</w:t>
            </w:r>
          </w:p>
          <w:p w:rsidRPr="00AE16E1" w:rsidR="00B60284" w:rsidP="00B60284" w:rsidRDefault="00B60284" w14:paraId="3364928A" w14:textId="363F0252">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 xml:space="preserve">Used </w:t>
            </w:r>
            <w:r w:rsidR="00A20435">
              <w:rPr>
                <w:rFonts w:cstheme="minorHAnsi"/>
                <w:sz w:val="24"/>
                <w:szCs w:val="24"/>
              </w:rPr>
              <w:t>hand sanitizer</w:t>
            </w:r>
          </w:p>
          <w:p w:rsidRPr="00AE16E1" w:rsidR="00B60284" w:rsidP="00B60284" w:rsidRDefault="00B60284" w14:paraId="34567CD8" w14:textId="316DCEA3">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 xml:space="preserve">Avoiding touching your face </w:t>
            </w:r>
          </w:p>
          <w:p w:rsidR="00B60284" w:rsidP="00B60284" w:rsidRDefault="00B60284" w14:paraId="75003399"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 xml:space="preserve">Coughed or sneezed into a tissue or sleeve  </w:t>
            </w:r>
          </w:p>
          <w:p w:rsidRPr="00AE16E1" w:rsidR="00B60284" w:rsidP="00B60284" w:rsidRDefault="00B60284" w14:paraId="23C85936" w14:textId="77777777">
            <w:pPr>
              <w:pStyle w:val="ListParagraph"/>
              <w:numPr>
                <w:ilvl w:val="0"/>
                <w:numId w:val="23"/>
              </w:numPr>
              <w:spacing w:after="0" w:line="240" w:lineRule="auto"/>
              <w:ind w:left="432" w:hanging="450"/>
              <w:rPr>
                <w:rFonts w:cstheme="minorHAnsi"/>
                <w:sz w:val="24"/>
                <w:szCs w:val="24"/>
              </w:rPr>
            </w:pPr>
            <w:r>
              <w:rPr>
                <w:rFonts w:cstheme="minorHAnsi"/>
                <w:sz w:val="24"/>
                <w:szCs w:val="24"/>
              </w:rPr>
              <w:t>Wore a facemask when out in public</w:t>
            </w:r>
            <w:r w:rsidRPr="00AE16E1">
              <w:rPr>
                <w:rFonts w:cstheme="minorHAnsi"/>
                <w:sz w:val="24"/>
                <w:szCs w:val="24"/>
              </w:rPr>
              <w:t xml:space="preserve">  </w:t>
            </w:r>
          </w:p>
          <w:p w:rsidRPr="00AE16E1" w:rsidR="00B60284" w:rsidP="00B60284" w:rsidRDefault="00B60284" w14:paraId="5813445B"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Cleaned or sterilized commonly-touched surfaces, such as door knobs</w:t>
            </w:r>
          </w:p>
          <w:p w:rsidRPr="00AE16E1" w:rsidR="00B60284" w:rsidP="00B60284" w:rsidRDefault="00B60284" w14:paraId="76324BCB"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Avoided contact with sick people</w:t>
            </w:r>
          </w:p>
          <w:p w:rsidRPr="00AE16E1" w:rsidR="00B60284" w:rsidP="00B60284" w:rsidRDefault="00B60284" w14:paraId="0292AACD"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Kept a six-foot distance between yourself and people outside your household</w:t>
            </w:r>
          </w:p>
          <w:p w:rsidRPr="00AE16E1" w:rsidR="00B60284" w:rsidP="00B60284" w:rsidRDefault="00B60284" w14:paraId="4FAF3E48"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Avoided gathering with groups of 10 or more people</w:t>
            </w:r>
          </w:p>
          <w:p w:rsidRPr="00AE16E1" w:rsidR="00B60284" w:rsidP="00B60284" w:rsidRDefault="00B60284" w14:paraId="10F538C3" w14:textId="2CA66FB6">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Left your home for essential purposes only, such as for medical appointments or grocery shopping</w:t>
            </w:r>
            <w:r>
              <w:rPr>
                <w:rFonts w:cstheme="minorHAnsi"/>
                <w:sz w:val="24"/>
                <w:szCs w:val="24"/>
              </w:rPr>
              <w:t>, sometimes called “</w:t>
            </w:r>
            <w:r w:rsidRPr="00AE16E1">
              <w:rPr>
                <w:rFonts w:cstheme="minorHAnsi"/>
                <w:sz w:val="24"/>
                <w:szCs w:val="24"/>
              </w:rPr>
              <w:t>shelter</w:t>
            </w:r>
            <w:r>
              <w:rPr>
                <w:rFonts w:cstheme="minorHAnsi"/>
                <w:sz w:val="24"/>
                <w:szCs w:val="24"/>
              </w:rPr>
              <w:t>ing in place”</w:t>
            </w:r>
            <w:r w:rsidRPr="00AE16E1">
              <w:rPr>
                <w:rFonts w:cstheme="minorHAnsi"/>
                <w:sz w:val="24"/>
                <w:szCs w:val="24"/>
              </w:rPr>
              <w:t xml:space="preserve"> </w:t>
            </w:r>
          </w:p>
          <w:p w:rsidRPr="00AE16E1" w:rsidR="00B60284" w:rsidP="00B60284" w:rsidRDefault="00B60284" w14:paraId="2A8F4AD6" w14:textId="77777777">
            <w:pPr>
              <w:pStyle w:val="ListParagraph"/>
              <w:numPr>
                <w:ilvl w:val="0"/>
                <w:numId w:val="23"/>
              </w:numPr>
              <w:spacing w:after="0" w:line="240" w:lineRule="auto"/>
              <w:ind w:left="432" w:hanging="450"/>
              <w:rPr>
                <w:rFonts w:cstheme="minorHAnsi"/>
                <w:sz w:val="24"/>
                <w:szCs w:val="24"/>
              </w:rPr>
            </w:pPr>
            <w:r>
              <w:rPr>
                <w:rFonts w:cstheme="minorHAnsi"/>
                <w:sz w:val="24"/>
                <w:szCs w:val="24"/>
              </w:rPr>
              <w:t xml:space="preserve">Purchased </w:t>
            </w:r>
            <w:r w:rsidRPr="00AE16E1">
              <w:rPr>
                <w:rFonts w:cstheme="minorHAnsi"/>
                <w:sz w:val="24"/>
                <w:szCs w:val="24"/>
              </w:rPr>
              <w:t>extra food</w:t>
            </w:r>
          </w:p>
          <w:p w:rsidRPr="00AE16E1" w:rsidR="00B60284" w:rsidP="00B60284" w:rsidRDefault="00B60284" w14:paraId="5636BDD8" w14:textId="77777777">
            <w:pPr>
              <w:pStyle w:val="ListParagraph"/>
              <w:numPr>
                <w:ilvl w:val="0"/>
                <w:numId w:val="23"/>
              </w:numPr>
              <w:spacing w:after="0" w:line="240" w:lineRule="auto"/>
              <w:ind w:left="432" w:hanging="450"/>
              <w:rPr>
                <w:rFonts w:cstheme="minorHAnsi"/>
                <w:sz w:val="24"/>
                <w:szCs w:val="24"/>
              </w:rPr>
            </w:pPr>
            <w:r>
              <w:rPr>
                <w:rFonts w:cstheme="minorHAnsi"/>
                <w:sz w:val="24"/>
                <w:szCs w:val="24"/>
              </w:rPr>
              <w:t xml:space="preserve">Purchased </w:t>
            </w:r>
            <w:r w:rsidRPr="00AE16E1">
              <w:rPr>
                <w:rFonts w:cstheme="minorHAnsi"/>
                <w:sz w:val="24"/>
                <w:szCs w:val="24"/>
              </w:rPr>
              <w:t>extra cleaning supplies</w:t>
            </w:r>
          </w:p>
          <w:p w:rsidRPr="00AE16E1" w:rsidR="00B60284" w:rsidP="00B60284" w:rsidRDefault="00B60284" w14:paraId="0D1DF9F6" w14:textId="77777777">
            <w:pPr>
              <w:pStyle w:val="ListParagraph"/>
              <w:numPr>
                <w:ilvl w:val="0"/>
                <w:numId w:val="23"/>
              </w:numPr>
              <w:spacing w:after="0" w:line="240" w:lineRule="auto"/>
              <w:ind w:left="432" w:hanging="450"/>
              <w:rPr>
                <w:rFonts w:cstheme="minorHAnsi"/>
                <w:sz w:val="24"/>
                <w:szCs w:val="24"/>
              </w:rPr>
            </w:pPr>
            <w:r>
              <w:rPr>
                <w:rFonts w:cstheme="minorHAnsi"/>
                <w:sz w:val="24"/>
                <w:szCs w:val="24"/>
              </w:rPr>
              <w:t>Purchased or picked</w:t>
            </w:r>
            <w:r w:rsidRPr="00AE16E1">
              <w:rPr>
                <w:rFonts w:cstheme="minorHAnsi"/>
                <w:sz w:val="24"/>
                <w:szCs w:val="24"/>
              </w:rPr>
              <w:t xml:space="preserve"> up </w:t>
            </w:r>
            <w:r>
              <w:rPr>
                <w:rFonts w:cstheme="minorHAnsi"/>
                <w:sz w:val="24"/>
                <w:szCs w:val="24"/>
              </w:rPr>
              <w:t>extra</w:t>
            </w:r>
            <w:r w:rsidRPr="00AE16E1">
              <w:rPr>
                <w:rFonts w:cstheme="minorHAnsi"/>
                <w:sz w:val="24"/>
                <w:szCs w:val="24"/>
              </w:rPr>
              <w:t xml:space="preserve"> prescription medicines</w:t>
            </w:r>
            <w:r>
              <w:rPr>
                <w:rFonts w:cstheme="minorHAnsi"/>
                <w:sz w:val="24"/>
                <w:szCs w:val="24"/>
              </w:rPr>
              <w:t xml:space="preserve"> beyond your usual purchases</w:t>
            </w:r>
          </w:p>
          <w:p w:rsidRPr="00AE16E1" w:rsidR="00B60284" w:rsidP="00B60284" w:rsidRDefault="00B60284" w14:paraId="520B1AD2"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Consulted with a health care provider</w:t>
            </w:r>
            <w:r>
              <w:rPr>
                <w:rFonts w:cstheme="minorHAnsi"/>
                <w:sz w:val="24"/>
                <w:szCs w:val="24"/>
              </w:rPr>
              <w:t xml:space="preserve"> about coronavirus</w:t>
            </w:r>
          </w:p>
          <w:p w:rsidRPr="001A626F" w:rsidR="00B60284" w:rsidP="00B60284" w:rsidRDefault="00B60284" w14:paraId="0F10DCEF" w14:textId="77777777">
            <w:pPr>
              <w:pStyle w:val="ListParagraph"/>
              <w:numPr>
                <w:ilvl w:val="0"/>
                <w:numId w:val="23"/>
              </w:numPr>
              <w:spacing w:after="0" w:line="240" w:lineRule="auto"/>
              <w:ind w:left="432" w:hanging="450"/>
              <w:rPr>
                <w:rFonts w:cstheme="minorHAnsi"/>
                <w:sz w:val="24"/>
                <w:szCs w:val="24"/>
              </w:rPr>
            </w:pPr>
            <w:r w:rsidRPr="00AE16E1">
              <w:rPr>
                <w:rFonts w:cstheme="minorHAnsi"/>
                <w:sz w:val="24"/>
                <w:szCs w:val="24"/>
              </w:rPr>
              <w:t>Avoided other people as much as possible</w:t>
            </w:r>
          </w:p>
        </w:tc>
        <w:tc>
          <w:tcPr>
            <w:tcW w:w="2340" w:type="dxa"/>
          </w:tcPr>
          <w:p w:rsidRPr="00AE16E1" w:rsidR="00B60284" w:rsidP="00B60284" w:rsidRDefault="00B60284" w14:paraId="14F86CDB" w14:textId="77777777">
            <w:pPr>
              <w:spacing w:after="0"/>
              <w:rPr>
                <w:rFonts w:cstheme="minorHAnsi"/>
                <w:sz w:val="24"/>
                <w:szCs w:val="24"/>
              </w:rPr>
            </w:pPr>
            <w:r w:rsidRPr="00AE16E1">
              <w:rPr>
                <w:rFonts w:cstheme="minorHAnsi"/>
                <w:sz w:val="24"/>
                <w:szCs w:val="24"/>
              </w:rPr>
              <w:t>(01) YES</w:t>
            </w:r>
          </w:p>
          <w:p w:rsidR="00B60284" w:rsidP="00B60284" w:rsidRDefault="00B60284" w14:paraId="1974D199" w14:textId="77777777">
            <w:pPr>
              <w:spacing w:after="0"/>
              <w:rPr>
                <w:rFonts w:cstheme="minorHAnsi"/>
                <w:sz w:val="24"/>
                <w:szCs w:val="24"/>
              </w:rPr>
            </w:pPr>
            <w:r w:rsidRPr="00AE16E1">
              <w:rPr>
                <w:rFonts w:cstheme="minorHAnsi"/>
                <w:sz w:val="24"/>
                <w:szCs w:val="24"/>
              </w:rPr>
              <w:t>(02) NO</w:t>
            </w:r>
          </w:p>
          <w:p w:rsidR="00B60284" w:rsidP="00B60284" w:rsidRDefault="00B60284" w14:paraId="31998B5D" w14:textId="77777777">
            <w:pPr>
              <w:spacing w:after="0"/>
              <w:rPr>
                <w:rFonts w:cstheme="minorHAnsi"/>
                <w:sz w:val="24"/>
                <w:szCs w:val="24"/>
              </w:rPr>
            </w:pPr>
            <w:r>
              <w:rPr>
                <w:rFonts w:cstheme="minorHAnsi"/>
                <w:sz w:val="24"/>
                <w:szCs w:val="24"/>
              </w:rPr>
              <w:t>(03) UNABLE DUE TO SHORTAGES</w:t>
            </w:r>
          </w:p>
          <w:p w:rsidRPr="00AE16E1" w:rsidR="00B60284" w:rsidP="00B60284" w:rsidRDefault="00B60284" w14:paraId="6A842BC6" w14:textId="77777777">
            <w:pPr>
              <w:spacing w:after="0"/>
              <w:rPr>
                <w:rFonts w:cstheme="minorHAnsi"/>
                <w:sz w:val="24"/>
                <w:szCs w:val="24"/>
              </w:rPr>
            </w:pPr>
            <w:r>
              <w:rPr>
                <w:rFonts w:cstheme="minorHAnsi"/>
                <w:sz w:val="24"/>
                <w:szCs w:val="24"/>
              </w:rPr>
              <w:t>(04) NOT APPLICABLE</w:t>
            </w:r>
          </w:p>
          <w:p w:rsidRPr="00AE16E1" w:rsidR="00B60284" w:rsidP="00B60284" w:rsidRDefault="00B60284" w14:paraId="6B904596" w14:textId="77777777">
            <w:pPr>
              <w:spacing w:after="0"/>
              <w:rPr>
                <w:rFonts w:cstheme="minorHAnsi"/>
                <w:sz w:val="24"/>
                <w:szCs w:val="24"/>
              </w:rPr>
            </w:pPr>
            <w:r w:rsidRPr="00AE16E1">
              <w:rPr>
                <w:rFonts w:cstheme="minorHAnsi"/>
                <w:sz w:val="24"/>
                <w:szCs w:val="24"/>
              </w:rPr>
              <w:t xml:space="preserve">(-8) DON'T KNOW </w:t>
            </w:r>
          </w:p>
          <w:p w:rsidRPr="00AE16E1" w:rsidR="00B60284" w:rsidP="00B60284" w:rsidRDefault="00B60284" w14:paraId="18CA7299"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299B08A9"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202838C9" w14:textId="77777777">
        <w:trPr>
          <w:cantSplit/>
        </w:trPr>
        <w:tc>
          <w:tcPr>
            <w:tcW w:w="2065" w:type="dxa"/>
          </w:tcPr>
          <w:p w:rsidRPr="00DD4FAB" w:rsidR="00B60284" w:rsidP="00B60284" w:rsidRDefault="00DD4FAB" w14:paraId="3A1E1227" w14:textId="4FF3C265">
            <w:pPr>
              <w:spacing w:after="0"/>
              <w:rPr>
                <w:rFonts w:cstheme="minorHAnsi"/>
                <w:sz w:val="24"/>
                <w:szCs w:val="24"/>
              </w:rPr>
            </w:pPr>
            <w:r w:rsidRPr="00DD4FAB">
              <w:rPr>
                <w:rFonts w:cstheme="minorHAnsi"/>
                <w:sz w:val="24"/>
                <w:szCs w:val="24"/>
              </w:rPr>
              <w:lastRenderedPageBreak/>
              <w:t>DESC_INF</w:t>
            </w:r>
          </w:p>
        </w:tc>
        <w:tc>
          <w:tcPr>
            <w:tcW w:w="4140" w:type="dxa"/>
          </w:tcPr>
          <w:p w:rsidRPr="00AE16E1" w:rsidR="00B60284" w:rsidP="00B60284" w:rsidRDefault="00B60284" w14:paraId="2EAB2468" w14:textId="77777777">
            <w:pPr>
              <w:spacing w:after="0"/>
              <w:rPr>
                <w:rFonts w:cstheme="minorHAnsi"/>
                <w:sz w:val="24"/>
                <w:szCs w:val="24"/>
              </w:rPr>
            </w:pPr>
            <w:r w:rsidRPr="00AE16E1">
              <w:rPr>
                <w:rFonts w:cstheme="minorHAnsi"/>
                <w:sz w:val="24"/>
                <w:szCs w:val="24"/>
              </w:rPr>
              <w:t>What source</w:t>
            </w:r>
            <w:r>
              <w:rPr>
                <w:rFonts w:cstheme="minorHAnsi"/>
                <w:sz w:val="24"/>
                <w:szCs w:val="24"/>
              </w:rPr>
              <w:t>s</w:t>
            </w:r>
            <w:r w:rsidRPr="00AE16E1">
              <w:rPr>
                <w:rFonts w:cstheme="minorHAnsi"/>
                <w:sz w:val="24"/>
                <w:szCs w:val="24"/>
              </w:rPr>
              <w:t xml:space="preserve"> do you rely on for information about the coronavirus?</w:t>
            </w:r>
            <w:r>
              <w:rPr>
                <w:rFonts w:cstheme="minorHAnsi"/>
                <w:sz w:val="24"/>
                <w:szCs w:val="24"/>
              </w:rPr>
              <w:t xml:space="preserve"> For each source I read, please tell me yes or no.</w:t>
            </w:r>
          </w:p>
          <w:p w:rsidR="00B60284" w:rsidP="00B60284" w:rsidRDefault="00B60284" w14:paraId="76A07322" w14:textId="77777777">
            <w:pPr>
              <w:spacing w:after="0"/>
              <w:rPr>
                <w:rFonts w:cstheme="minorHAnsi"/>
                <w:sz w:val="24"/>
                <w:szCs w:val="24"/>
              </w:rPr>
            </w:pPr>
          </w:p>
          <w:p w:rsidRPr="00AE16E1" w:rsidR="00B60284" w:rsidP="00B60284" w:rsidRDefault="00B60284" w14:paraId="046DD8E4" w14:textId="77777777">
            <w:pPr>
              <w:spacing w:after="0"/>
              <w:rPr>
                <w:rFonts w:cstheme="minorHAnsi"/>
                <w:sz w:val="24"/>
                <w:szCs w:val="24"/>
              </w:rPr>
            </w:pPr>
            <w:r w:rsidRPr="00AE16E1">
              <w:rPr>
                <w:rFonts w:cstheme="minorHAnsi"/>
                <w:sz w:val="24"/>
                <w:szCs w:val="24"/>
              </w:rPr>
              <w:t>READ EACH ITEM AND RECORD YES/NO RESPONSE:</w:t>
            </w:r>
          </w:p>
          <w:p w:rsidR="00B60284" w:rsidP="00B60284" w:rsidRDefault="00B60284" w14:paraId="052647EC" w14:textId="77777777">
            <w:pPr>
              <w:spacing w:after="0"/>
              <w:rPr>
                <w:rFonts w:cstheme="minorHAnsi"/>
                <w:sz w:val="24"/>
                <w:szCs w:val="24"/>
              </w:rPr>
            </w:pPr>
          </w:p>
          <w:p w:rsidR="00B60284" w:rsidP="00B60284" w:rsidRDefault="00B60284" w14:paraId="28A1D8D7" w14:textId="77777777">
            <w:pPr>
              <w:spacing w:after="0"/>
              <w:rPr>
                <w:rFonts w:cstheme="minorHAnsi"/>
                <w:sz w:val="24"/>
                <w:szCs w:val="24"/>
              </w:rPr>
            </w:pPr>
          </w:p>
          <w:p w:rsidRPr="00AE16E1" w:rsidR="00B60284" w:rsidP="00B60284" w:rsidRDefault="00B60284" w14:paraId="64087B1B" w14:textId="77777777">
            <w:pPr>
              <w:spacing w:after="0"/>
              <w:rPr>
                <w:rFonts w:cstheme="minorHAnsi"/>
                <w:sz w:val="24"/>
                <w:szCs w:val="24"/>
              </w:rPr>
            </w:pPr>
            <w:r w:rsidRPr="00AE16E1">
              <w:rPr>
                <w:rFonts w:cstheme="minorHAnsi"/>
                <w:sz w:val="24"/>
                <w:szCs w:val="24"/>
              </w:rPr>
              <w:t>(01) Traditional news sources, including on TV, radio, websites, and newspapers</w:t>
            </w:r>
          </w:p>
          <w:p w:rsidRPr="00AE16E1" w:rsidR="00B60284" w:rsidP="00B60284" w:rsidRDefault="00B60284" w14:paraId="3467B432" w14:textId="77777777">
            <w:pPr>
              <w:spacing w:after="0"/>
              <w:rPr>
                <w:rFonts w:cstheme="minorHAnsi"/>
                <w:sz w:val="24"/>
                <w:szCs w:val="24"/>
              </w:rPr>
            </w:pPr>
            <w:r w:rsidRPr="00AE16E1">
              <w:rPr>
                <w:rFonts w:cstheme="minorHAnsi"/>
                <w:sz w:val="24"/>
                <w:szCs w:val="24"/>
              </w:rPr>
              <w:t>(02) Social media</w:t>
            </w:r>
          </w:p>
          <w:p w:rsidRPr="00AE16E1" w:rsidR="00B60284" w:rsidP="00B60284" w:rsidRDefault="00B60284" w14:paraId="09789F89" w14:textId="77777777">
            <w:pPr>
              <w:spacing w:after="0"/>
              <w:rPr>
                <w:rFonts w:cstheme="minorHAnsi"/>
                <w:sz w:val="24"/>
                <w:szCs w:val="24"/>
              </w:rPr>
            </w:pPr>
            <w:r w:rsidRPr="00AE16E1">
              <w:rPr>
                <w:rFonts w:cstheme="minorHAnsi"/>
                <w:sz w:val="24"/>
                <w:szCs w:val="24"/>
              </w:rPr>
              <w:t>(03) Comments or guidance from government officials</w:t>
            </w:r>
          </w:p>
          <w:p w:rsidRPr="00AE16E1" w:rsidR="00B60284" w:rsidP="00B60284" w:rsidRDefault="00B60284" w14:paraId="738CF52D" w14:textId="77777777">
            <w:pPr>
              <w:spacing w:after="0"/>
              <w:rPr>
                <w:rFonts w:cstheme="minorHAnsi"/>
                <w:sz w:val="24"/>
                <w:szCs w:val="24"/>
              </w:rPr>
            </w:pPr>
            <w:r w:rsidRPr="00AE16E1">
              <w:rPr>
                <w:rFonts w:cstheme="minorHAnsi"/>
                <w:sz w:val="24"/>
                <w:szCs w:val="24"/>
              </w:rPr>
              <w:t>(04) Other webpages/internet</w:t>
            </w:r>
          </w:p>
          <w:p w:rsidRPr="00AE16E1" w:rsidR="00B60284" w:rsidP="00B60284" w:rsidRDefault="00B60284" w14:paraId="01A6B836" w14:textId="77777777">
            <w:pPr>
              <w:spacing w:after="0"/>
              <w:rPr>
                <w:rFonts w:cstheme="minorHAnsi"/>
                <w:sz w:val="24"/>
                <w:szCs w:val="24"/>
              </w:rPr>
            </w:pPr>
            <w:r w:rsidRPr="00AE16E1">
              <w:rPr>
                <w:rFonts w:cstheme="minorHAnsi"/>
                <w:sz w:val="24"/>
                <w:szCs w:val="24"/>
              </w:rPr>
              <w:t>(05) Friends or family members</w:t>
            </w:r>
          </w:p>
          <w:p w:rsidR="00B60284" w:rsidP="00B60284" w:rsidRDefault="00B60284" w14:paraId="73F5A2A4" w14:textId="77777777">
            <w:pPr>
              <w:spacing w:after="0"/>
              <w:rPr>
                <w:rFonts w:cstheme="minorHAnsi"/>
                <w:sz w:val="24"/>
                <w:szCs w:val="24"/>
              </w:rPr>
            </w:pPr>
            <w:r w:rsidRPr="00AE16E1">
              <w:rPr>
                <w:rFonts w:cstheme="minorHAnsi"/>
                <w:sz w:val="24"/>
                <w:szCs w:val="24"/>
              </w:rPr>
              <w:t>(06) Health care providers</w:t>
            </w:r>
          </w:p>
          <w:p w:rsidRPr="00AE16E1" w:rsidR="00B60284" w:rsidP="00B60284" w:rsidRDefault="00B60284" w14:paraId="316D622B" w14:textId="77777777">
            <w:pPr>
              <w:spacing w:after="0"/>
            </w:pPr>
          </w:p>
        </w:tc>
        <w:tc>
          <w:tcPr>
            <w:tcW w:w="2340" w:type="dxa"/>
          </w:tcPr>
          <w:p w:rsidRPr="00AE16E1" w:rsidR="00B60284" w:rsidP="00B60284" w:rsidRDefault="00B60284" w14:paraId="4C5BE2EA" w14:textId="77777777">
            <w:pPr>
              <w:spacing w:after="0"/>
              <w:rPr>
                <w:rFonts w:cstheme="minorHAnsi"/>
                <w:sz w:val="24"/>
                <w:szCs w:val="24"/>
              </w:rPr>
            </w:pPr>
            <w:r w:rsidRPr="00AE16E1">
              <w:rPr>
                <w:rFonts w:cstheme="minorHAnsi"/>
                <w:sz w:val="24"/>
                <w:szCs w:val="24"/>
              </w:rPr>
              <w:t>(01) YES</w:t>
            </w:r>
          </w:p>
          <w:p w:rsidRPr="00AE16E1" w:rsidR="00B60284" w:rsidP="00B60284" w:rsidRDefault="00B60284" w14:paraId="7C1CF5EF" w14:textId="77777777">
            <w:pPr>
              <w:spacing w:after="0"/>
              <w:rPr>
                <w:rFonts w:cstheme="minorHAnsi"/>
                <w:sz w:val="24"/>
                <w:szCs w:val="24"/>
              </w:rPr>
            </w:pPr>
            <w:r w:rsidRPr="00AE16E1">
              <w:rPr>
                <w:rFonts w:cstheme="minorHAnsi"/>
                <w:sz w:val="24"/>
                <w:szCs w:val="24"/>
              </w:rPr>
              <w:t>(02) NO</w:t>
            </w:r>
          </w:p>
          <w:p w:rsidRPr="00AE16E1" w:rsidR="00B60284" w:rsidP="00B60284" w:rsidRDefault="00B60284" w14:paraId="7E13C43C" w14:textId="77777777">
            <w:pPr>
              <w:spacing w:after="0"/>
              <w:rPr>
                <w:rFonts w:cstheme="minorHAnsi"/>
                <w:sz w:val="24"/>
                <w:szCs w:val="24"/>
              </w:rPr>
            </w:pPr>
            <w:r w:rsidRPr="00AE16E1">
              <w:rPr>
                <w:rFonts w:cstheme="minorHAnsi"/>
                <w:sz w:val="24"/>
                <w:szCs w:val="24"/>
              </w:rPr>
              <w:t xml:space="preserve">(-8) DON'T KNOW </w:t>
            </w:r>
          </w:p>
          <w:p w:rsidR="00B60284" w:rsidP="00B60284" w:rsidRDefault="00B60284" w14:paraId="575C4016" w14:textId="77777777">
            <w:pPr>
              <w:spacing w:after="0"/>
              <w:rPr>
                <w:rFonts w:cstheme="minorHAnsi"/>
                <w:sz w:val="24"/>
                <w:szCs w:val="24"/>
              </w:rPr>
            </w:pPr>
            <w:r w:rsidRPr="00AE16E1">
              <w:rPr>
                <w:rFonts w:cstheme="minorHAnsi"/>
                <w:sz w:val="24"/>
                <w:szCs w:val="24"/>
              </w:rPr>
              <w:t>(-9) REFUSED</w:t>
            </w:r>
          </w:p>
          <w:p w:rsidRPr="00AE16E1" w:rsidR="00B60284" w:rsidP="00B60284" w:rsidRDefault="00B60284" w14:paraId="09136370" w14:textId="77777777">
            <w:pPr>
              <w:spacing w:after="0"/>
              <w:rPr>
                <w:rFonts w:cstheme="minorHAnsi"/>
                <w:sz w:val="24"/>
                <w:szCs w:val="24"/>
              </w:rPr>
            </w:pPr>
            <w:r w:rsidRPr="00AE16E1" w:rsidDel="00723BC9">
              <w:rPr>
                <w:rFonts w:cstheme="minorHAnsi"/>
                <w:sz w:val="24"/>
                <w:szCs w:val="24"/>
              </w:rPr>
              <w:t xml:space="preserve"> </w:t>
            </w:r>
          </w:p>
        </w:tc>
        <w:tc>
          <w:tcPr>
            <w:tcW w:w="2610" w:type="dxa"/>
          </w:tcPr>
          <w:p w:rsidR="00B60284" w:rsidP="00B60284" w:rsidRDefault="00B60284" w14:paraId="47DA7230" w14:textId="1E85837F">
            <w:pPr>
              <w:spacing w:after="0"/>
              <w:rPr>
                <w:rFonts w:cstheme="minorHAnsi"/>
                <w:sz w:val="24"/>
                <w:szCs w:val="24"/>
              </w:rPr>
            </w:pPr>
            <w:r>
              <w:rPr>
                <w:rFonts w:cstheme="minorHAnsi"/>
                <w:sz w:val="24"/>
                <w:szCs w:val="24"/>
              </w:rPr>
              <w:t xml:space="preserve">IF AT LEAST ONE RESPONSE IS YES, GO TO </w:t>
            </w:r>
            <w:r w:rsidRPr="00FC32A3" w:rsidR="00DD4FAB">
              <w:rPr>
                <w:rFonts w:cstheme="minorHAnsi"/>
                <w:sz w:val="24"/>
                <w:szCs w:val="24"/>
              </w:rPr>
              <w:t>INFOMOST</w:t>
            </w:r>
          </w:p>
          <w:p w:rsidR="00B60284" w:rsidP="00B60284" w:rsidRDefault="00B60284" w14:paraId="225B859D" w14:textId="77777777">
            <w:pPr>
              <w:spacing w:after="0"/>
              <w:rPr>
                <w:rFonts w:cstheme="minorHAnsi"/>
                <w:sz w:val="24"/>
                <w:szCs w:val="24"/>
              </w:rPr>
            </w:pPr>
          </w:p>
          <w:p w:rsidRPr="00AE16E1" w:rsidR="00B60284" w:rsidP="00B60284" w:rsidRDefault="00B60284" w14:paraId="2C219A46" w14:textId="77777777">
            <w:pPr>
              <w:spacing w:after="0"/>
              <w:rPr>
                <w:rFonts w:cstheme="minorHAnsi"/>
                <w:sz w:val="24"/>
                <w:szCs w:val="24"/>
              </w:rPr>
            </w:pPr>
            <w:r>
              <w:rPr>
                <w:rFonts w:cstheme="minorHAnsi"/>
                <w:sz w:val="24"/>
                <w:szCs w:val="24"/>
              </w:rPr>
              <w:t>ELSE GO TO CDREC1.</w:t>
            </w:r>
          </w:p>
        </w:tc>
      </w:tr>
      <w:tr w:rsidRPr="00AE16E1" w:rsidR="00B60284" w:rsidTr="00DD4FAB" w14:paraId="731E5AC6" w14:textId="77777777">
        <w:trPr>
          <w:cantSplit/>
        </w:trPr>
        <w:tc>
          <w:tcPr>
            <w:tcW w:w="2065" w:type="dxa"/>
          </w:tcPr>
          <w:p w:rsidRPr="00AE16E1" w:rsidR="00B60284" w:rsidP="00B60284" w:rsidRDefault="00DD4FAB" w14:paraId="42174A31" w14:textId="3598C916">
            <w:pPr>
              <w:spacing w:after="0"/>
              <w:rPr>
                <w:rFonts w:cstheme="minorHAnsi"/>
                <w:sz w:val="24"/>
                <w:szCs w:val="24"/>
              </w:rPr>
            </w:pPr>
            <w:r w:rsidRPr="00FC32A3">
              <w:rPr>
                <w:rFonts w:cstheme="minorHAnsi"/>
                <w:sz w:val="24"/>
                <w:szCs w:val="24"/>
              </w:rPr>
              <w:t>INFOMOST</w:t>
            </w:r>
          </w:p>
        </w:tc>
        <w:tc>
          <w:tcPr>
            <w:tcW w:w="4140" w:type="dxa"/>
          </w:tcPr>
          <w:p w:rsidRPr="00AE16E1" w:rsidR="00B60284" w:rsidP="00B60284" w:rsidRDefault="00B60284" w14:paraId="1286051B" w14:textId="77777777">
            <w:pPr>
              <w:spacing w:after="0"/>
              <w:rPr>
                <w:rFonts w:cstheme="minorHAnsi"/>
                <w:sz w:val="24"/>
                <w:szCs w:val="24"/>
              </w:rPr>
            </w:pPr>
            <w:r>
              <w:rPr>
                <w:rFonts w:cstheme="minorHAnsi"/>
                <w:sz w:val="24"/>
                <w:szCs w:val="24"/>
              </w:rPr>
              <w:t>You said you rely on [DISPLAY ALL ITEMS FOR WHICH RESPONSE TO BVI5 WAS YES] for information about the coronavirus. Which of these</w:t>
            </w:r>
            <w:r w:rsidRPr="00AE16E1">
              <w:rPr>
                <w:rFonts w:cstheme="minorHAnsi"/>
                <w:sz w:val="24"/>
                <w:szCs w:val="24"/>
              </w:rPr>
              <w:t xml:space="preserve"> source</w:t>
            </w:r>
            <w:r>
              <w:rPr>
                <w:rFonts w:cstheme="minorHAnsi"/>
                <w:sz w:val="24"/>
                <w:szCs w:val="24"/>
              </w:rPr>
              <w:t>s</w:t>
            </w:r>
            <w:r w:rsidRPr="00AE16E1">
              <w:rPr>
                <w:rFonts w:cstheme="minorHAnsi"/>
                <w:sz w:val="24"/>
                <w:szCs w:val="24"/>
              </w:rPr>
              <w:t xml:space="preserve"> do you rely on </w:t>
            </w:r>
            <w:r w:rsidRPr="00AE16E1">
              <w:rPr>
                <w:rFonts w:cstheme="minorHAnsi"/>
                <w:sz w:val="24"/>
                <w:szCs w:val="24"/>
                <w:u w:val="single"/>
              </w:rPr>
              <w:t>most</w:t>
            </w:r>
            <w:r>
              <w:rPr>
                <w:rFonts w:cstheme="minorHAnsi"/>
                <w:sz w:val="24"/>
                <w:szCs w:val="24"/>
                <w:u w:val="single"/>
              </w:rPr>
              <w:t>?</w:t>
            </w:r>
            <w:r w:rsidRPr="00AE16E1">
              <w:rPr>
                <w:rFonts w:cstheme="minorHAnsi"/>
                <w:sz w:val="24"/>
                <w:szCs w:val="24"/>
                <w:u w:val="single"/>
              </w:rPr>
              <w:t xml:space="preserve"> </w:t>
            </w:r>
          </w:p>
          <w:p w:rsidRPr="00AE16E1" w:rsidR="00B60284" w:rsidP="00B60284" w:rsidRDefault="00B60284" w14:paraId="3A7EA557" w14:textId="77777777">
            <w:pPr>
              <w:spacing w:after="0"/>
              <w:rPr>
                <w:rFonts w:cstheme="minorHAnsi"/>
                <w:sz w:val="24"/>
                <w:szCs w:val="24"/>
              </w:rPr>
            </w:pPr>
          </w:p>
        </w:tc>
        <w:tc>
          <w:tcPr>
            <w:tcW w:w="2340" w:type="dxa"/>
          </w:tcPr>
          <w:p w:rsidR="00B60284" w:rsidP="00B60284" w:rsidRDefault="00B60284" w14:paraId="2799CDDA" w14:textId="77777777">
            <w:pPr>
              <w:spacing w:after="0"/>
              <w:rPr>
                <w:rFonts w:cstheme="minorHAnsi"/>
                <w:sz w:val="24"/>
                <w:szCs w:val="24"/>
              </w:rPr>
            </w:pPr>
            <w:r>
              <w:rPr>
                <w:rFonts w:cstheme="minorHAnsi"/>
                <w:sz w:val="24"/>
                <w:szCs w:val="24"/>
              </w:rPr>
              <w:t>DISPLAY ALL ITEMS FOR WHICH RESPONSE TO BVI5 WAS “YES”.</w:t>
            </w:r>
          </w:p>
          <w:p w:rsidR="00B60284" w:rsidP="00B60284" w:rsidRDefault="00B60284" w14:paraId="527AF677" w14:textId="77777777">
            <w:pPr>
              <w:spacing w:after="0"/>
              <w:rPr>
                <w:rFonts w:cstheme="minorHAnsi"/>
                <w:sz w:val="24"/>
                <w:szCs w:val="24"/>
              </w:rPr>
            </w:pPr>
          </w:p>
          <w:p w:rsidRPr="00AE16E1" w:rsidR="00B60284" w:rsidP="00B60284" w:rsidRDefault="00B60284" w14:paraId="524E1E01" w14:textId="77777777">
            <w:pPr>
              <w:spacing w:after="0"/>
              <w:rPr>
                <w:rFonts w:cstheme="minorHAnsi"/>
                <w:sz w:val="24"/>
                <w:szCs w:val="24"/>
              </w:rPr>
            </w:pPr>
            <w:r w:rsidRPr="00AE16E1">
              <w:rPr>
                <w:rFonts w:cstheme="minorHAnsi"/>
                <w:sz w:val="24"/>
                <w:szCs w:val="24"/>
              </w:rPr>
              <w:t xml:space="preserve">(-8) DON'T KNOW </w:t>
            </w:r>
          </w:p>
          <w:p w:rsidRPr="001A626F" w:rsidR="00B60284" w:rsidP="00B60284" w:rsidRDefault="00B60284" w14:paraId="19E1DFFC"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095A954D"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62840D58" w14:textId="77777777">
        <w:trPr>
          <w:cantSplit/>
        </w:trPr>
        <w:tc>
          <w:tcPr>
            <w:tcW w:w="2065" w:type="dxa"/>
          </w:tcPr>
          <w:p w:rsidRPr="00AE16E1" w:rsidR="00B60284" w:rsidP="00B60284" w:rsidRDefault="00B60284" w14:paraId="6E8D59C9" w14:textId="77777777">
            <w:pPr>
              <w:spacing w:after="0"/>
              <w:rPr>
                <w:rFonts w:cstheme="minorHAnsi"/>
                <w:sz w:val="24"/>
                <w:szCs w:val="24"/>
              </w:rPr>
            </w:pPr>
            <w:r w:rsidRPr="00AE16E1">
              <w:rPr>
                <w:rFonts w:cstheme="minorHAnsi"/>
                <w:sz w:val="24"/>
                <w:szCs w:val="24"/>
              </w:rPr>
              <w:t>CDCREC1</w:t>
            </w:r>
          </w:p>
          <w:p w:rsidRPr="00AE16E1" w:rsidR="00B60284" w:rsidP="00B60284" w:rsidRDefault="00B60284" w14:paraId="3FBA5799" w14:textId="77777777">
            <w:pPr>
              <w:spacing w:after="0"/>
              <w:rPr>
                <w:rFonts w:cstheme="minorHAnsi"/>
                <w:sz w:val="24"/>
                <w:szCs w:val="24"/>
              </w:rPr>
            </w:pPr>
          </w:p>
        </w:tc>
        <w:tc>
          <w:tcPr>
            <w:tcW w:w="4140" w:type="dxa"/>
          </w:tcPr>
          <w:p w:rsidR="00A20435" w:rsidP="00A20435" w:rsidRDefault="00B60284" w14:paraId="639B66F7" w14:textId="77777777">
            <w:pPr>
              <w:spacing w:after="0"/>
              <w:rPr>
                <w:rFonts w:cstheme="minorHAnsi"/>
                <w:sz w:val="24"/>
                <w:szCs w:val="24"/>
              </w:rPr>
            </w:pPr>
            <w:r w:rsidRPr="00AE16E1">
              <w:rPr>
                <w:rFonts w:cstheme="minorHAnsi"/>
                <w:sz w:val="24"/>
                <w:szCs w:val="24"/>
              </w:rPr>
              <w:t>As far as you know, have public health experts recommended the following things as a way to help slow the spread of coronavirus, or not?</w:t>
            </w:r>
          </w:p>
          <w:p w:rsidR="00A20435" w:rsidP="00A20435" w:rsidRDefault="00A20435" w14:paraId="280C5D86" w14:textId="77777777">
            <w:pPr>
              <w:spacing w:after="0"/>
              <w:rPr>
                <w:rFonts w:cstheme="minorHAnsi"/>
                <w:sz w:val="24"/>
                <w:szCs w:val="24"/>
              </w:rPr>
            </w:pPr>
          </w:p>
          <w:p w:rsidRPr="00AE16E1" w:rsidR="00B60284" w:rsidP="00A20435" w:rsidRDefault="00B60284" w14:paraId="473B117B" w14:textId="31BC8378">
            <w:pPr>
              <w:spacing w:after="0"/>
              <w:rPr>
                <w:rFonts w:cstheme="minorHAnsi"/>
                <w:sz w:val="24"/>
                <w:szCs w:val="24"/>
              </w:rPr>
            </w:pPr>
            <w:r w:rsidRPr="00AE16E1">
              <w:rPr>
                <w:rFonts w:cstheme="minorHAnsi"/>
                <w:sz w:val="24"/>
                <w:szCs w:val="24"/>
              </w:rPr>
              <w:t>a. Frequent hand washing</w:t>
            </w:r>
          </w:p>
        </w:tc>
        <w:tc>
          <w:tcPr>
            <w:tcW w:w="2340" w:type="dxa"/>
          </w:tcPr>
          <w:p w:rsidRPr="00AE16E1" w:rsidR="00B60284" w:rsidP="00B60284" w:rsidRDefault="00B60284" w14:paraId="401A6AE2" w14:textId="77777777">
            <w:pPr>
              <w:pStyle w:val="ListParagraph"/>
              <w:numPr>
                <w:ilvl w:val="0"/>
                <w:numId w:val="18"/>
              </w:numPr>
              <w:spacing w:after="0" w:line="240" w:lineRule="auto"/>
              <w:rPr>
                <w:rFonts w:cstheme="minorHAnsi"/>
                <w:sz w:val="24"/>
                <w:szCs w:val="24"/>
              </w:rPr>
            </w:pPr>
            <w:r w:rsidRPr="00AE16E1">
              <w:rPr>
                <w:rFonts w:cstheme="minorHAnsi"/>
                <w:sz w:val="24"/>
                <w:szCs w:val="24"/>
              </w:rPr>
              <w:t>YES, RECOMMENDED</w:t>
            </w:r>
          </w:p>
          <w:p w:rsidRPr="00AE16E1" w:rsidR="00B60284" w:rsidP="00B60284" w:rsidRDefault="00B60284" w14:paraId="508339B7" w14:textId="77777777">
            <w:pPr>
              <w:pStyle w:val="ListParagraph"/>
              <w:numPr>
                <w:ilvl w:val="0"/>
                <w:numId w:val="18"/>
              </w:numPr>
              <w:spacing w:after="0" w:line="240" w:lineRule="auto"/>
              <w:rPr>
                <w:rFonts w:cstheme="minorHAnsi"/>
                <w:sz w:val="24"/>
                <w:szCs w:val="24"/>
              </w:rPr>
            </w:pPr>
            <w:r w:rsidRPr="00AE16E1">
              <w:rPr>
                <w:rFonts w:cstheme="minorHAnsi"/>
                <w:sz w:val="24"/>
                <w:szCs w:val="24"/>
              </w:rPr>
              <w:t>NO, NOT RECOMMENDED</w:t>
            </w:r>
          </w:p>
          <w:p w:rsidRPr="00AE16E1" w:rsidR="00B60284" w:rsidP="00B60284" w:rsidRDefault="00B60284" w14:paraId="554A049C"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139FBA6D"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71BFB4B2"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77B8CEE6" w14:textId="77777777">
        <w:trPr>
          <w:cantSplit/>
        </w:trPr>
        <w:tc>
          <w:tcPr>
            <w:tcW w:w="2065" w:type="dxa"/>
          </w:tcPr>
          <w:p w:rsidRPr="00AE16E1" w:rsidR="00B60284" w:rsidP="00B60284" w:rsidRDefault="00B60284" w14:paraId="7F00CC65" w14:textId="77777777">
            <w:pPr>
              <w:spacing w:after="0"/>
              <w:rPr>
                <w:rFonts w:cstheme="minorHAnsi"/>
                <w:sz w:val="24"/>
                <w:szCs w:val="24"/>
              </w:rPr>
            </w:pPr>
            <w:r w:rsidRPr="00AE16E1">
              <w:rPr>
                <w:rFonts w:cstheme="minorHAnsi"/>
                <w:sz w:val="24"/>
                <w:szCs w:val="24"/>
              </w:rPr>
              <w:t>CDCREC2</w:t>
            </w:r>
          </w:p>
        </w:tc>
        <w:tc>
          <w:tcPr>
            <w:tcW w:w="4140" w:type="dxa"/>
          </w:tcPr>
          <w:p w:rsidRPr="00AE16E1" w:rsidR="00B60284" w:rsidP="00B60284" w:rsidRDefault="00B60284" w14:paraId="5CAE4051" w14:textId="77777777">
            <w:pPr>
              <w:spacing w:after="0"/>
              <w:rPr>
                <w:rFonts w:cstheme="minorHAnsi"/>
                <w:sz w:val="24"/>
                <w:szCs w:val="24"/>
              </w:rPr>
            </w:pPr>
          </w:p>
          <w:p w:rsidRPr="00AE16E1" w:rsidR="00B60284" w:rsidP="00B60284" w:rsidRDefault="00B60284" w14:paraId="23E6468F" w14:textId="77777777">
            <w:pPr>
              <w:spacing w:after="0"/>
              <w:rPr>
                <w:rFonts w:cstheme="minorHAnsi"/>
                <w:sz w:val="24"/>
                <w:szCs w:val="24"/>
              </w:rPr>
            </w:pPr>
            <w:r w:rsidRPr="00AE16E1">
              <w:rPr>
                <w:rFonts w:cstheme="minorHAnsi"/>
                <w:sz w:val="24"/>
                <w:szCs w:val="24"/>
              </w:rPr>
              <w:t>b. Healthy people wearing facemasks in public</w:t>
            </w:r>
          </w:p>
          <w:p w:rsidRPr="00AE16E1" w:rsidR="00B60284" w:rsidP="00B60284" w:rsidRDefault="00B60284" w14:paraId="542D9B56" w14:textId="77777777">
            <w:pPr>
              <w:spacing w:after="0"/>
              <w:rPr>
                <w:rFonts w:cstheme="minorHAnsi"/>
                <w:sz w:val="24"/>
                <w:szCs w:val="24"/>
              </w:rPr>
            </w:pPr>
          </w:p>
          <w:p w:rsidRPr="00AE16E1" w:rsidR="00B60284" w:rsidP="00B60284" w:rsidRDefault="00B60284" w14:paraId="74AD25B4" w14:textId="77777777">
            <w:pPr>
              <w:spacing w:after="0"/>
              <w:rPr>
                <w:rFonts w:cstheme="minorHAnsi"/>
                <w:sz w:val="24"/>
                <w:szCs w:val="24"/>
              </w:rPr>
            </w:pPr>
            <w:r w:rsidRPr="00AE16E1">
              <w:rPr>
                <w:rFonts w:cstheme="minorHAnsi"/>
                <w:sz w:val="24"/>
                <w:szCs w:val="24"/>
              </w:rPr>
              <w:t xml:space="preserve">[IF NEEDED: </w:t>
            </w:r>
            <w:r>
              <w:rPr>
                <w:rFonts w:cstheme="minorHAnsi"/>
                <w:sz w:val="24"/>
                <w:szCs w:val="24"/>
              </w:rPr>
              <w:t>As far as you know, h</w:t>
            </w:r>
            <w:r w:rsidRPr="00AE16E1">
              <w:rPr>
                <w:rFonts w:cstheme="minorHAnsi"/>
                <w:sz w:val="24"/>
                <w:szCs w:val="24"/>
              </w:rPr>
              <w:t>ave public health experts recommended this as a way to help slow the spread of coronavirus?]</w:t>
            </w:r>
          </w:p>
        </w:tc>
        <w:tc>
          <w:tcPr>
            <w:tcW w:w="2340" w:type="dxa"/>
          </w:tcPr>
          <w:p w:rsidRPr="00084E35" w:rsidR="00B60284" w:rsidP="00B60284" w:rsidRDefault="00B60284" w14:paraId="318C6713" w14:textId="77777777">
            <w:pPr>
              <w:spacing w:after="0"/>
              <w:rPr>
                <w:rFonts w:cstheme="minorHAnsi"/>
                <w:sz w:val="24"/>
                <w:szCs w:val="24"/>
              </w:rPr>
            </w:pPr>
            <w:r>
              <w:rPr>
                <w:rFonts w:cstheme="minorHAnsi"/>
                <w:sz w:val="24"/>
                <w:szCs w:val="24"/>
              </w:rPr>
              <w:t xml:space="preserve">(01) </w:t>
            </w:r>
            <w:r w:rsidRPr="00084E35">
              <w:rPr>
                <w:rFonts w:cstheme="minorHAnsi"/>
                <w:sz w:val="24"/>
                <w:szCs w:val="24"/>
              </w:rPr>
              <w:t>YES, RECOMMENDED</w:t>
            </w:r>
          </w:p>
          <w:p w:rsidRPr="00084E35" w:rsidR="00B60284" w:rsidP="00B60284" w:rsidRDefault="00B60284" w14:paraId="725B00F7" w14:textId="77777777">
            <w:pPr>
              <w:spacing w:after="0"/>
              <w:rPr>
                <w:rFonts w:cstheme="minorHAnsi"/>
                <w:sz w:val="24"/>
                <w:szCs w:val="24"/>
              </w:rPr>
            </w:pPr>
            <w:r>
              <w:rPr>
                <w:rFonts w:cstheme="minorHAnsi"/>
                <w:sz w:val="24"/>
                <w:szCs w:val="24"/>
              </w:rPr>
              <w:t xml:space="preserve">(02) </w:t>
            </w:r>
            <w:r w:rsidRPr="00084E35">
              <w:rPr>
                <w:rFonts w:cstheme="minorHAnsi"/>
                <w:sz w:val="24"/>
                <w:szCs w:val="24"/>
              </w:rPr>
              <w:t>NO, NOT RECOMMENDED</w:t>
            </w:r>
          </w:p>
          <w:p w:rsidRPr="00AE16E1" w:rsidR="00B60284" w:rsidP="00B60284" w:rsidRDefault="00B60284" w14:paraId="2841055C"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61775730"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3A58B231"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4AF16802" w14:textId="77777777">
        <w:trPr>
          <w:cantSplit/>
        </w:trPr>
        <w:tc>
          <w:tcPr>
            <w:tcW w:w="2065" w:type="dxa"/>
          </w:tcPr>
          <w:p w:rsidRPr="00AE16E1" w:rsidR="00B60284" w:rsidP="00B60284" w:rsidRDefault="00B60284" w14:paraId="07E64A3D" w14:textId="77777777">
            <w:pPr>
              <w:spacing w:after="0"/>
              <w:rPr>
                <w:rFonts w:cstheme="minorHAnsi"/>
                <w:sz w:val="24"/>
                <w:szCs w:val="24"/>
              </w:rPr>
            </w:pPr>
            <w:r w:rsidRPr="00AE16E1">
              <w:rPr>
                <w:rFonts w:cstheme="minorHAnsi"/>
                <w:sz w:val="24"/>
                <w:szCs w:val="24"/>
              </w:rPr>
              <w:lastRenderedPageBreak/>
              <w:t>CDCREC3</w:t>
            </w:r>
          </w:p>
        </w:tc>
        <w:tc>
          <w:tcPr>
            <w:tcW w:w="4140" w:type="dxa"/>
          </w:tcPr>
          <w:p w:rsidRPr="00AE16E1" w:rsidR="00B60284" w:rsidP="00B60284" w:rsidRDefault="00B60284" w14:paraId="28BAC33A" w14:textId="77777777">
            <w:pPr>
              <w:spacing w:after="0"/>
              <w:rPr>
                <w:rFonts w:cstheme="minorHAnsi"/>
                <w:sz w:val="24"/>
                <w:szCs w:val="24"/>
              </w:rPr>
            </w:pPr>
            <w:r w:rsidRPr="00AE16E1">
              <w:rPr>
                <w:rFonts w:cstheme="minorHAnsi"/>
                <w:sz w:val="24"/>
                <w:szCs w:val="24"/>
              </w:rPr>
              <w:t>c. Avoiding gatherings with large numbers of people</w:t>
            </w:r>
          </w:p>
          <w:p w:rsidRPr="00AE16E1" w:rsidR="00B60284" w:rsidP="00B60284" w:rsidRDefault="00B60284" w14:paraId="1FE06356" w14:textId="77777777">
            <w:pPr>
              <w:spacing w:after="0"/>
              <w:rPr>
                <w:rFonts w:cstheme="minorHAnsi"/>
                <w:sz w:val="24"/>
                <w:szCs w:val="24"/>
              </w:rPr>
            </w:pPr>
          </w:p>
          <w:p w:rsidRPr="00AE16E1" w:rsidR="00B60284" w:rsidP="00B60284" w:rsidRDefault="00B60284" w14:paraId="7E4F96DB" w14:textId="77777777">
            <w:pPr>
              <w:spacing w:after="0"/>
              <w:rPr>
                <w:rFonts w:cstheme="minorHAnsi"/>
                <w:sz w:val="24"/>
                <w:szCs w:val="24"/>
              </w:rPr>
            </w:pPr>
            <w:r w:rsidRPr="00AE16E1">
              <w:rPr>
                <w:rFonts w:cstheme="minorHAnsi"/>
                <w:sz w:val="24"/>
                <w:szCs w:val="24"/>
              </w:rPr>
              <w:t xml:space="preserve">[IF NEEDED: </w:t>
            </w:r>
            <w:r>
              <w:rPr>
                <w:rFonts w:cstheme="minorHAnsi"/>
                <w:sz w:val="24"/>
                <w:szCs w:val="24"/>
              </w:rPr>
              <w:t>As far as you know, h</w:t>
            </w:r>
            <w:r w:rsidRPr="00AE16E1">
              <w:rPr>
                <w:rFonts w:cstheme="minorHAnsi"/>
                <w:sz w:val="24"/>
                <w:szCs w:val="24"/>
              </w:rPr>
              <w:t>ave public health experts recommended this as a way to help slow the spread of coronavirus?]</w:t>
            </w:r>
          </w:p>
          <w:p w:rsidRPr="00AE16E1" w:rsidR="00B60284" w:rsidP="00B60284" w:rsidRDefault="00B60284" w14:paraId="4E5B4DBD" w14:textId="77777777">
            <w:pPr>
              <w:spacing w:after="0"/>
              <w:rPr>
                <w:rFonts w:cstheme="minorHAnsi"/>
                <w:sz w:val="24"/>
                <w:szCs w:val="24"/>
              </w:rPr>
            </w:pPr>
          </w:p>
        </w:tc>
        <w:tc>
          <w:tcPr>
            <w:tcW w:w="2340" w:type="dxa"/>
          </w:tcPr>
          <w:p w:rsidRPr="00616DF4" w:rsidR="00B60284" w:rsidP="00B60284" w:rsidRDefault="00B60284" w14:paraId="1FC22101" w14:textId="77777777">
            <w:pPr>
              <w:spacing w:after="0"/>
              <w:rPr>
                <w:rFonts w:cstheme="minorHAnsi"/>
                <w:sz w:val="24"/>
                <w:szCs w:val="24"/>
              </w:rPr>
            </w:pPr>
            <w:r>
              <w:rPr>
                <w:rFonts w:cstheme="minorHAnsi"/>
                <w:sz w:val="24"/>
                <w:szCs w:val="24"/>
              </w:rPr>
              <w:t xml:space="preserve">(01) </w:t>
            </w:r>
            <w:r w:rsidRPr="00616DF4">
              <w:rPr>
                <w:rFonts w:cstheme="minorHAnsi"/>
                <w:sz w:val="24"/>
                <w:szCs w:val="24"/>
              </w:rPr>
              <w:t>YES, RECOMMENDED</w:t>
            </w:r>
          </w:p>
          <w:p w:rsidRPr="00616DF4" w:rsidR="00B60284" w:rsidP="00B60284" w:rsidRDefault="00B60284" w14:paraId="7578F8EE" w14:textId="77777777">
            <w:pPr>
              <w:spacing w:after="0"/>
              <w:rPr>
                <w:rFonts w:cstheme="minorHAnsi"/>
                <w:sz w:val="24"/>
                <w:szCs w:val="24"/>
              </w:rPr>
            </w:pPr>
            <w:r>
              <w:rPr>
                <w:rFonts w:cstheme="minorHAnsi"/>
                <w:sz w:val="24"/>
                <w:szCs w:val="24"/>
              </w:rPr>
              <w:t xml:space="preserve">(02) </w:t>
            </w:r>
            <w:r w:rsidRPr="00616DF4">
              <w:rPr>
                <w:rFonts w:cstheme="minorHAnsi"/>
                <w:sz w:val="24"/>
                <w:szCs w:val="24"/>
              </w:rPr>
              <w:t>NO, NOT RECOMMENDED</w:t>
            </w:r>
          </w:p>
          <w:p w:rsidRPr="00AE16E1" w:rsidR="00B60284" w:rsidP="00B60284" w:rsidRDefault="00B60284" w14:paraId="3CF2ACEF"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44E12B02" w14:textId="77777777">
            <w:pPr>
              <w:spacing w:after="0"/>
              <w:rPr>
                <w:rFonts w:cstheme="minorHAnsi"/>
                <w:sz w:val="24"/>
                <w:szCs w:val="24"/>
              </w:rPr>
            </w:pPr>
            <w:r w:rsidRPr="00AE16E1">
              <w:rPr>
                <w:rFonts w:cstheme="minorHAnsi"/>
                <w:sz w:val="24"/>
                <w:szCs w:val="24"/>
              </w:rPr>
              <w:t>(-9) REFUSED</w:t>
            </w:r>
            <w:r w:rsidRPr="00AE16E1" w:rsidDel="009B42D6">
              <w:rPr>
                <w:rFonts w:cstheme="minorHAnsi"/>
                <w:sz w:val="24"/>
                <w:szCs w:val="24"/>
              </w:rPr>
              <w:t xml:space="preserve"> </w:t>
            </w:r>
          </w:p>
        </w:tc>
        <w:tc>
          <w:tcPr>
            <w:tcW w:w="2610" w:type="dxa"/>
          </w:tcPr>
          <w:p w:rsidRPr="00AE16E1" w:rsidR="00B60284" w:rsidP="00B60284" w:rsidRDefault="00B60284" w14:paraId="0D3BD1EF"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1C0FBDA9" w14:textId="77777777">
        <w:trPr>
          <w:cantSplit/>
        </w:trPr>
        <w:tc>
          <w:tcPr>
            <w:tcW w:w="2065" w:type="dxa"/>
          </w:tcPr>
          <w:p w:rsidRPr="00AE16E1" w:rsidR="00B60284" w:rsidP="00B60284" w:rsidRDefault="00B60284" w14:paraId="2A2FF8AF" w14:textId="77777777">
            <w:pPr>
              <w:spacing w:after="0"/>
              <w:rPr>
                <w:rFonts w:cstheme="minorHAnsi"/>
                <w:sz w:val="24"/>
                <w:szCs w:val="24"/>
              </w:rPr>
            </w:pPr>
            <w:r w:rsidRPr="00AE16E1">
              <w:rPr>
                <w:rFonts w:cstheme="minorHAnsi"/>
                <w:sz w:val="24"/>
                <w:szCs w:val="24"/>
              </w:rPr>
              <w:t>CDCREC4</w:t>
            </w:r>
          </w:p>
        </w:tc>
        <w:tc>
          <w:tcPr>
            <w:tcW w:w="4140" w:type="dxa"/>
          </w:tcPr>
          <w:p w:rsidRPr="00AE16E1" w:rsidR="00B60284" w:rsidP="00B60284" w:rsidRDefault="00B60284" w14:paraId="0D6410E4" w14:textId="77777777">
            <w:pPr>
              <w:spacing w:after="0"/>
              <w:rPr>
                <w:rFonts w:cstheme="minorHAnsi"/>
                <w:sz w:val="24"/>
                <w:szCs w:val="24"/>
              </w:rPr>
            </w:pPr>
            <w:r w:rsidRPr="00AE16E1">
              <w:rPr>
                <w:rFonts w:cstheme="minorHAnsi"/>
                <w:sz w:val="24"/>
                <w:szCs w:val="24"/>
              </w:rPr>
              <w:t>d. Staying home except for essential activities such as grocery shopping or medical care (shelter in place)</w:t>
            </w:r>
          </w:p>
          <w:p w:rsidRPr="00AE16E1" w:rsidR="00B60284" w:rsidP="00B60284" w:rsidRDefault="00B60284" w14:paraId="52E8C0F6" w14:textId="77777777">
            <w:pPr>
              <w:spacing w:after="0"/>
              <w:rPr>
                <w:rFonts w:cstheme="minorHAnsi"/>
                <w:sz w:val="24"/>
                <w:szCs w:val="24"/>
              </w:rPr>
            </w:pPr>
          </w:p>
          <w:p w:rsidRPr="00AE16E1" w:rsidR="00B60284" w:rsidP="00B60284" w:rsidRDefault="00B60284" w14:paraId="463F77CE" w14:textId="77777777">
            <w:pPr>
              <w:spacing w:after="0"/>
              <w:rPr>
                <w:rFonts w:cstheme="minorHAnsi"/>
                <w:sz w:val="24"/>
                <w:szCs w:val="24"/>
              </w:rPr>
            </w:pPr>
            <w:r w:rsidRPr="00AE16E1">
              <w:rPr>
                <w:rFonts w:cstheme="minorHAnsi"/>
                <w:sz w:val="24"/>
                <w:szCs w:val="24"/>
              </w:rPr>
              <w:t xml:space="preserve">[IF NEEDED: </w:t>
            </w:r>
            <w:r>
              <w:rPr>
                <w:rFonts w:cstheme="minorHAnsi"/>
                <w:sz w:val="24"/>
                <w:szCs w:val="24"/>
              </w:rPr>
              <w:t>As far as you know, h</w:t>
            </w:r>
            <w:r w:rsidRPr="00AE16E1">
              <w:rPr>
                <w:rFonts w:cstheme="minorHAnsi"/>
                <w:sz w:val="24"/>
                <w:szCs w:val="24"/>
              </w:rPr>
              <w:t>ave public health experts recommended this as a way to help slow the spread of coronavirus?]</w:t>
            </w:r>
          </w:p>
        </w:tc>
        <w:tc>
          <w:tcPr>
            <w:tcW w:w="2340" w:type="dxa"/>
          </w:tcPr>
          <w:p w:rsidRPr="00616DF4" w:rsidR="00B60284" w:rsidP="00B60284" w:rsidRDefault="00B60284" w14:paraId="0BE3FCE5" w14:textId="77777777">
            <w:pPr>
              <w:spacing w:after="0"/>
              <w:rPr>
                <w:rFonts w:cstheme="minorHAnsi"/>
                <w:sz w:val="24"/>
                <w:szCs w:val="24"/>
              </w:rPr>
            </w:pPr>
            <w:r>
              <w:rPr>
                <w:rFonts w:cstheme="minorHAnsi"/>
                <w:sz w:val="24"/>
                <w:szCs w:val="24"/>
              </w:rPr>
              <w:t xml:space="preserve">(01) </w:t>
            </w:r>
            <w:r w:rsidRPr="00616DF4">
              <w:rPr>
                <w:rFonts w:cstheme="minorHAnsi"/>
                <w:sz w:val="24"/>
                <w:szCs w:val="24"/>
              </w:rPr>
              <w:t>YES, RECOMMENDED</w:t>
            </w:r>
          </w:p>
          <w:p w:rsidRPr="00616DF4" w:rsidR="00B60284" w:rsidP="00B60284" w:rsidRDefault="00B60284" w14:paraId="4469959D" w14:textId="77777777">
            <w:pPr>
              <w:spacing w:after="0"/>
              <w:rPr>
                <w:rFonts w:cstheme="minorHAnsi"/>
                <w:sz w:val="24"/>
                <w:szCs w:val="24"/>
              </w:rPr>
            </w:pPr>
            <w:r>
              <w:rPr>
                <w:rFonts w:cstheme="minorHAnsi"/>
                <w:sz w:val="24"/>
                <w:szCs w:val="24"/>
              </w:rPr>
              <w:t xml:space="preserve">(02) </w:t>
            </w:r>
            <w:r w:rsidRPr="00616DF4">
              <w:rPr>
                <w:rFonts w:cstheme="minorHAnsi"/>
                <w:sz w:val="24"/>
                <w:szCs w:val="24"/>
              </w:rPr>
              <w:t>NO, NOT RECOMMENDED</w:t>
            </w:r>
          </w:p>
          <w:p w:rsidRPr="00AE16E1" w:rsidR="00B60284" w:rsidP="00B60284" w:rsidRDefault="00B60284" w14:paraId="219D7942"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3141AEEC" w14:textId="77777777">
            <w:pPr>
              <w:spacing w:after="0"/>
              <w:rPr>
                <w:rFonts w:cstheme="minorHAnsi"/>
                <w:sz w:val="24"/>
                <w:szCs w:val="24"/>
              </w:rPr>
            </w:pPr>
            <w:r w:rsidRPr="00AE16E1">
              <w:rPr>
                <w:rFonts w:cstheme="minorHAnsi"/>
                <w:sz w:val="24"/>
                <w:szCs w:val="24"/>
              </w:rPr>
              <w:t>(-9) REFUSED</w:t>
            </w:r>
            <w:r w:rsidRPr="00AE16E1" w:rsidDel="009B42D6">
              <w:rPr>
                <w:rFonts w:cstheme="minorHAnsi"/>
                <w:sz w:val="24"/>
                <w:szCs w:val="24"/>
              </w:rPr>
              <w:t xml:space="preserve"> </w:t>
            </w:r>
          </w:p>
        </w:tc>
        <w:tc>
          <w:tcPr>
            <w:tcW w:w="2610" w:type="dxa"/>
          </w:tcPr>
          <w:p w:rsidRPr="00AE16E1" w:rsidR="00B60284" w:rsidP="00B60284" w:rsidRDefault="00B60284" w14:paraId="3FE05453"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5EBD16AD" w14:textId="77777777">
        <w:trPr>
          <w:cantSplit/>
        </w:trPr>
        <w:tc>
          <w:tcPr>
            <w:tcW w:w="2065" w:type="dxa"/>
          </w:tcPr>
          <w:p w:rsidRPr="00AE16E1" w:rsidR="00B60284" w:rsidP="00B60284" w:rsidRDefault="00B60284" w14:paraId="22EBB724" w14:textId="77777777">
            <w:pPr>
              <w:spacing w:after="0"/>
              <w:rPr>
                <w:rFonts w:cstheme="minorHAnsi"/>
                <w:sz w:val="24"/>
                <w:szCs w:val="24"/>
              </w:rPr>
            </w:pPr>
            <w:r w:rsidRPr="00AE16E1">
              <w:rPr>
                <w:rFonts w:cstheme="minorHAnsi"/>
                <w:sz w:val="24"/>
                <w:szCs w:val="24"/>
              </w:rPr>
              <w:t>CDCREC5</w:t>
            </w:r>
          </w:p>
        </w:tc>
        <w:tc>
          <w:tcPr>
            <w:tcW w:w="4140" w:type="dxa"/>
          </w:tcPr>
          <w:p w:rsidRPr="00AE16E1" w:rsidR="00B60284" w:rsidP="00B60284" w:rsidRDefault="00B60284" w14:paraId="47DDA324" w14:textId="77777777">
            <w:pPr>
              <w:spacing w:after="0"/>
              <w:rPr>
                <w:rFonts w:cstheme="minorHAnsi"/>
                <w:sz w:val="24"/>
                <w:szCs w:val="24"/>
              </w:rPr>
            </w:pPr>
            <w:r w:rsidRPr="00AE16E1">
              <w:rPr>
                <w:rFonts w:cstheme="minorHAnsi"/>
                <w:sz w:val="24"/>
                <w:szCs w:val="24"/>
              </w:rPr>
              <w:t>d. Seeking medical attention if you are having trouble breathing</w:t>
            </w:r>
          </w:p>
          <w:p w:rsidRPr="00AE16E1" w:rsidR="00B60284" w:rsidP="00B60284" w:rsidRDefault="00B60284" w14:paraId="1CC8655C" w14:textId="77777777">
            <w:pPr>
              <w:spacing w:after="0"/>
              <w:rPr>
                <w:rFonts w:cstheme="minorHAnsi"/>
                <w:sz w:val="24"/>
                <w:szCs w:val="24"/>
              </w:rPr>
            </w:pPr>
          </w:p>
          <w:p w:rsidRPr="00AE16E1" w:rsidR="00B60284" w:rsidP="00B60284" w:rsidRDefault="00B60284" w14:paraId="4EE546A0" w14:textId="77777777">
            <w:pPr>
              <w:spacing w:after="0"/>
              <w:rPr>
                <w:rFonts w:cstheme="minorHAnsi"/>
                <w:sz w:val="24"/>
                <w:szCs w:val="24"/>
              </w:rPr>
            </w:pPr>
            <w:r w:rsidRPr="00AE16E1">
              <w:rPr>
                <w:rFonts w:cstheme="minorHAnsi"/>
                <w:sz w:val="24"/>
                <w:szCs w:val="24"/>
              </w:rPr>
              <w:t xml:space="preserve">[IF NEEDED: </w:t>
            </w:r>
            <w:r>
              <w:rPr>
                <w:rFonts w:cstheme="minorHAnsi"/>
                <w:sz w:val="24"/>
                <w:szCs w:val="24"/>
              </w:rPr>
              <w:t>As far as you know, h</w:t>
            </w:r>
            <w:r w:rsidRPr="00AE16E1">
              <w:rPr>
                <w:rFonts w:cstheme="minorHAnsi"/>
                <w:sz w:val="24"/>
                <w:szCs w:val="24"/>
              </w:rPr>
              <w:t>ave public health experts recommended this as a way to help slow the spread of coronavirus?]</w:t>
            </w:r>
          </w:p>
        </w:tc>
        <w:tc>
          <w:tcPr>
            <w:tcW w:w="2340" w:type="dxa"/>
          </w:tcPr>
          <w:p w:rsidRPr="00616DF4" w:rsidR="00B60284" w:rsidP="00B60284" w:rsidRDefault="00B60284" w14:paraId="4CD3378C" w14:textId="77777777">
            <w:pPr>
              <w:spacing w:after="0"/>
              <w:rPr>
                <w:rFonts w:cstheme="minorHAnsi"/>
                <w:sz w:val="24"/>
                <w:szCs w:val="24"/>
              </w:rPr>
            </w:pPr>
            <w:r>
              <w:rPr>
                <w:rFonts w:cstheme="minorHAnsi"/>
                <w:sz w:val="24"/>
                <w:szCs w:val="24"/>
              </w:rPr>
              <w:t xml:space="preserve">(01) </w:t>
            </w:r>
            <w:r w:rsidRPr="00616DF4">
              <w:rPr>
                <w:rFonts w:cstheme="minorHAnsi"/>
                <w:sz w:val="24"/>
                <w:szCs w:val="24"/>
              </w:rPr>
              <w:t>YES, RECOMMENDED</w:t>
            </w:r>
          </w:p>
          <w:p w:rsidRPr="00616DF4" w:rsidR="00B60284" w:rsidP="00B60284" w:rsidRDefault="00B60284" w14:paraId="5E06E461" w14:textId="77777777">
            <w:pPr>
              <w:spacing w:after="0"/>
              <w:rPr>
                <w:rFonts w:cstheme="minorHAnsi"/>
                <w:sz w:val="24"/>
                <w:szCs w:val="24"/>
              </w:rPr>
            </w:pPr>
            <w:r>
              <w:rPr>
                <w:rFonts w:cstheme="minorHAnsi"/>
                <w:sz w:val="24"/>
                <w:szCs w:val="24"/>
              </w:rPr>
              <w:t xml:space="preserve">(02) </w:t>
            </w:r>
            <w:r w:rsidRPr="00616DF4">
              <w:rPr>
                <w:rFonts w:cstheme="minorHAnsi"/>
                <w:sz w:val="24"/>
                <w:szCs w:val="24"/>
              </w:rPr>
              <w:t>NO, NOT RECOMMENDED</w:t>
            </w:r>
          </w:p>
          <w:p w:rsidRPr="00AE16E1" w:rsidR="00B60284" w:rsidP="00B60284" w:rsidRDefault="00B60284" w14:paraId="49743401"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09FBF13E" w14:textId="77777777">
            <w:pPr>
              <w:spacing w:after="0"/>
              <w:rPr>
                <w:rFonts w:cstheme="minorHAnsi"/>
                <w:sz w:val="24"/>
                <w:szCs w:val="24"/>
              </w:rPr>
            </w:pPr>
            <w:r w:rsidRPr="00AE16E1">
              <w:rPr>
                <w:rFonts w:cstheme="minorHAnsi"/>
                <w:sz w:val="24"/>
                <w:szCs w:val="24"/>
              </w:rPr>
              <w:t>(-9) REFUSED</w:t>
            </w:r>
            <w:r w:rsidRPr="00AE16E1" w:rsidDel="009B42D6">
              <w:rPr>
                <w:rFonts w:cstheme="minorHAnsi"/>
                <w:sz w:val="24"/>
                <w:szCs w:val="24"/>
              </w:rPr>
              <w:t xml:space="preserve"> </w:t>
            </w:r>
          </w:p>
        </w:tc>
        <w:tc>
          <w:tcPr>
            <w:tcW w:w="2610" w:type="dxa"/>
          </w:tcPr>
          <w:p w:rsidRPr="00AE16E1" w:rsidR="00B60284" w:rsidP="00B60284" w:rsidRDefault="00B60284" w14:paraId="21629A10"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1CEA4D3E" w14:textId="77777777">
        <w:trPr>
          <w:cantSplit/>
        </w:trPr>
        <w:tc>
          <w:tcPr>
            <w:tcW w:w="2065" w:type="dxa"/>
          </w:tcPr>
          <w:p w:rsidRPr="00AE16E1" w:rsidR="00B60284" w:rsidP="00B60284" w:rsidRDefault="00B60284" w14:paraId="171BD3E6" w14:textId="77777777">
            <w:pPr>
              <w:spacing w:after="0"/>
              <w:rPr>
                <w:rFonts w:cstheme="minorHAnsi"/>
                <w:sz w:val="24"/>
                <w:szCs w:val="24"/>
              </w:rPr>
            </w:pPr>
            <w:r w:rsidRPr="00AE16E1">
              <w:rPr>
                <w:rFonts w:cstheme="minorHAnsi"/>
                <w:sz w:val="24"/>
                <w:szCs w:val="24"/>
              </w:rPr>
              <w:t>DISR_HOUSE</w:t>
            </w:r>
          </w:p>
        </w:tc>
        <w:tc>
          <w:tcPr>
            <w:tcW w:w="4140" w:type="dxa"/>
          </w:tcPr>
          <w:p w:rsidRPr="00AE16E1" w:rsidR="00B60284" w:rsidP="00B60284" w:rsidRDefault="00B60284" w14:paraId="219CEB5C" w14:textId="77777777">
            <w:pPr>
              <w:spacing w:after="0"/>
              <w:rPr>
                <w:rFonts w:cstheme="minorHAnsi"/>
                <w:sz w:val="24"/>
                <w:szCs w:val="24"/>
              </w:rPr>
            </w:pPr>
            <w:r w:rsidRPr="00AE16E1">
              <w:rPr>
                <w:rFonts w:cstheme="minorHAnsi"/>
                <w:sz w:val="24"/>
                <w:szCs w:val="24"/>
              </w:rPr>
              <w:t>Since the coronavirus outbreak began, have you been able, unable, or have not needed…</w:t>
            </w:r>
          </w:p>
          <w:p w:rsidRPr="00AE16E1" w:rsidR="00B60284" w:rsidP="00B60284" w:rsidRDefault="00B60284" w14:paraId="1BFDE2DE" w14:textId="77777777">
            <w:pPr>
              <w:spacing w:after="0"/>
              <w:rPr>
                <w:rFonts w:cstheme="minorHAnsi"/>
                <w:sz w:val="24"/>
                <w:szCs w:val="24"/>
              </w:rPr>
            </w:pPr>
          </w:p>
          <w:p w:rsidR="00B60284" w:rsidP="00B60284" w:rsidRDefault="00B60284" w14:paraId="75F52C32" w14:textId="77777777">
            <w:pPr>
              <w:spacing w:after="0"/>
              <w:rPr>
                <w:rFonts w:cstheme="minorHAnsi"/>
                <w:sz w:val="24"/>
                <w:szCs w:val="24"/>
              </w:rPr>
            </w:pPr>
            <w:r w:rsidRPr="00AE16E1">
              <w:rPr>
                <w:rFonts w:cstheme="minorHAnsi"/>
                <w:sz w:val="24"/>
                <w:szCs w:val="24"/>
              </w:rPr>
              <w:t>To pay rent or your mortgage?</w:t>
            </w:r>
          </w:p>
          <w:p w:rsidR="00B60284" w:rsidP="00B60284" w:rsidRDefault="00B60284" w14:paraId="59AD7A4A" w14:textId="77777777">
            <w:pPr>
              <w:spacing w:after="0"/>
              <w:rPr>
                <w:rFonts w:cstheme="minorHAnsi"/>
                <w:sz w:val="24"/>
                <w:szCs w:val="24"/>
              </w:rPr>
            </w:pPr>
          </w:p>
          <w:p w:rsidRPr="00AE16E1" w:rsidR="00B60284" w:rsidP="00B60284" w:rsidRDefault="00B60284" w14:paraId="6F395A19" w14:textId="77777777">
            <w:pPr>
              <w:spacing w:after="0"/>
              <w:rPr>
                <w:rFonts w:cstheme="minorHAnsi"/>
                <w:sz w:val="24"/>
                <w:szCs w:val="24"/>
              </w:rPr>
            </w:pPr>
            <w:r>
              <w:rPr>
                <w:rFonts w:cstheme="minorHAnsi"/>
                <w:sz w:val="24"/>
                <w:szCs w:val="24"/>
              </w:rPr>
              <w:t>IF THE RESPONDENT OWNS THEIR HOME OUTRIGHT SO DOESN’T NEED TO PAY RENT OR MORTGAGE, SELECT “HAVE NOT NEEDED”.</w:t>
            </w:r>
          </w:p>
        </w:tc>
        <w:tc>
          <w:tcPr>
            <w:tcW w:w="2340" w:type="dxa"/>
          </w:tcPr>
          <w:p w:rsidRPr="00FF02F9" w:rsidR="00B60284" w:rsidP="00B60284" w:rsidRDefault="00B60284" w14:paraId="06425C88" w14:textId="77777777">
            <w:pPr>
              <w:spacing w:after="0"/>
              <w:rPr>
                <w:rFonts w:cstheme="minorHAnsi"/>
                <w:sz w:val="24"/>
                <w:szCs w:val="24"/>
              </w:rPr>
            </w:pPr>
            <w:r w:rsidRPr="00FF02F9">
              <w:rPr>
                <w:rFonts w:cstheme="minorHAnsi"/>
                <w:sz w:val="24"/>
                <w:szCs w:val="24"/>
              </w:rPr>
              <w:t>(01</w:t>
            </w:r>
            <w:r>
              <w:rPr>
                <w:rFonts w:cstheme="minorHAnsi"/>
                <w:sz w:val="24"/>
                <w:szCs w:val="24"/>
              </w:rPr>
              <w:t xml:space="preserve">) </w:t>
            </w:r>
            <w:r w:rsidRPr="00FF02F9">
              <w:rPr>
                <w:rFonts w:cstheme="minorHAnsi"/>
                <w:sz w:val="24"/>
                <w:szCs w:val="24"/>
              </w:rPr>
              <w:t>ABLE</w:t>
            </w:r>
          </w:p>
          <w:p w:rsidRPr="00FF02F9" w:rsidR="00B60284" w:rsidP="00B60284" w:rsidRDefault="00B60284" w14:paraId="3AE4932A" w14:textId="77777777">
            <w:pPr>
              <w:spacing w:after="0"/>
              <w:rPr>
                <w:rFonts w:cstheme="minorHAnsi"/>
                <w:sz w:val="24"/>
                <w:szCs w:val="24"/>
              </w:rPr>
            </w:pPr>
            <w:r>
              <w:rPr>
                <w:rFonts w:cstheme="minorHAnsi"/>
                <w:sz w:val="24"/>
                <w:szCs w:val="24"/>
              </w:rPr>
              <w:t xml:space="preserve">(02) </w:t>
            </w:r>
            <w:r w:rsidRPr="00FF02F9">
              <w:rPr>
                <w:rFonts w:cstheme="minorHAnsi"/>
                <w:sz w:val="24"/>
                <w:szCs w:val="24"/>
              </w:rPr>
              <w:t>UNABLE</w:t>
            </w:r>
          </w:p>
          <w:p w:rsidRPr="00FF02F9" w:rsidR="00B60284" w:rsidP="00B60284" w:rsidRDefault="00B60284" w14:paraId="6DEE9037" w14:textId="77777777">
            <w:pPr>
              <w:spacing w:after="0"/>
              <w:rPr>
                <w:rFonts w:cstheme="minorHAnsi"/>
                <w:sz w:val="24"/>
                <w:szCs w:val="24"/>
              </w:rPr>
            </w:pPr>
            <w:r>
              <w:rPr>
                <w:rFonts w:cstheme="minorHAnsi"/>
                <w:sz w:val="24"/>
                <w:szCs w:val="24"/>
              </w:rPr>
              <w:t xml:space="preserve">(03) </w:t>
            </w:r>
            <w:r w:rsidRPr="00FF02F9">
              <w:rPr>
                <w:rFonts w:cstheme="minorHAnsi"/>
                <w:sz w:val="24"/>
                <w:szCs w:val="24"/>
              </w:rPr>
              <w:t>HAVE NOT NEEDED</w:t>
            </w:r>
          </w:p>
          <w:p w:rsidRPr="00AE16E1" w:rsidR="00B60284" w:rsidP="00B60284" w:rsidRDefault="00B60284" w14:paraId="741F85A3"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7856C190" w14:textId="77777777">
            <w:pPr>
              <w:spacing w:after="0"/>
              <w:rPr>
                <w:rFonts w:cstheme="minorHAnsi"/>
                <w:sz w:val="24"/>
                <w:szCs w:val="24"/>
              </w:rPr>
            </w:pPr>
            <w:r>
              <w:rPr>
                <w:rFonts w:cstheme="minorHAnsi"/>
                <w:sz w:val="24"/>
                <w:szCs w:val="24"/>
              </w:rPr>
              <w:t>(-9) REFUSED</w:t>
            </w:r>
          </w:p>
        </w:tc>
        <w:tc>
          <w:tcPr>
            <w:tcW w:w="2610" w:type="dxa"/>
          </w:tcPr>
          <w:p w:rsidRPr="00AE16E1" w:rsidR="00B60284" w:rsidP="00B60284" w:rsidRDefault="00B60284" w14:paraId="334C9B30"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34CF837F" w14:textId="77777777">
        <w:trPr>
          <w:cantSplit/>
        </w:trPr>
        <w:tc>
          <w:tcPr>
            <w:tcW w:w="2065" w:type="dxa"/>
          </w:tcPr>
          <w:p w:rsidRPr="00AE16E1" w:rsidR="00B60284" w:rsidP="00B60284" w:rsidRDefault="00B60284" w14:paraId="63A1FDF7" w14:textId="77777777">
            <w:pPr>
              <w:spacing w:after="0"/>
              <w:rPr>
                <w:rFonts w:cstheme="minorHAnsi"/>
                <w:sz w:val="24"/>
                <w:szCs w:val="24"/>
              </w:rPr>
            </w:pPr>
            <w:r w:rsidRPr="00AE16E1">
              <w:rPr>
                <w:rFonts w:cstheme="minorHAnsi"/>
                <w:sz w:val="24"/>
                <w:szCs w:val="24"/>
              </w:rPr>
              <w:t>DISR_MED</w:t>
            </w:r>
          </w:p>
        </w:tc>
        <w:tc>
          <w:tcPr>
            <w:tcW w:w="4140" w:type="dxa"/>
          </w:tcPr>
          <w:p w:rsidRPr="00AE16E1" w:rsidR="00B60284" w:rsidP="00B60284" w:rsidRDefault="00B60284" w14:paraId="5898E0A5" w14:textId="77777777">
            <w:pPr>
              <w:spacing w:after="0"/>
              <w:rPr>
                <w:rFonts w:cstheme="minorHAnsi"/>
                <w:sz w:val="24"/>
                <w:szCs w:val="24"/>
              </w:rPr>
            </w:pPr>
            <w:r w:rsidRPr="00AE16E1">
              <w:rPr>
                <w:rFonts w:cstheme="minorHAnsi"/>
                <w:sz w:val="24"/>
                <w:szCs w:val="24"/>
              </w:rPr>
              <w:t>[Since the coronavirus outbreak began, have you been able, unable, or have not needed…]</w:t>
            </w:r>
          </w:p>
          <w:p w:rsidRPr="00AE16E1" w:rsidR="00B60284" w:rsidP="00B60284" w:rsidRDefault="00B60284" w14:paraId="7BEEF3B4" w14:textId="77777777">
            <w:pPr>
              <w:spacing w:after="0"/>
              <w:rPr>
                <w:rFonts w:cstheme="minorHAnsi"/>
                <w:sz w:val="24"/>
                <w:szCs w:val="24"/>
              </w:rPr>
            </w:pPr>
          </w:p>
          <w:p w:rsidRPr="00AE16E1" w:rsidR="00B60284" w:rsidP="00B60284" w:rsidRDefault="00B60284" w14:paraId="19083176" w14:textId="77777777">
            <w:pPr>
              <w:spacing w:after="0"/>
              <w:rPr>
                <w:rFonts w:cstheme="minorHAnsi"/>
                <w:sz w:val="24"/>
                <w:szCs w:val="24"/>
              </w:rPr>
            </w:pPr>
            <w:r w:rsidRPr="00AE16E1">
              <w:rPr>
                <w:rFonts w:cstheme="minorHAnsi"/>
                <w:sz w:val="24"/>
                <w:szCs w:val="24"/>
              </w:rPr>
              <w:t>To get medications?</w:t>
            </w:r>
          </w:p>
        </w:tc>
        <w:tc>
          <w:tcPr>
            <w:tcW w:w="2340" w:type="dxa"/>
          </w:tcPr>
          <w:p w:rsidRPr="00FF02F9" w:rsidR="00B60284" w:rsidP="00B60284" w:rsidRDefault="00B60284" w14:paraId="6A5E3316" w14:textId="77777777">
            <w:pPr>
              <w:spacing w:after="0"/>
              <w:rPr>
                <w:rFonts w:cstheme="minorHAnsi"/>
                <w:sz w:val="24"/>
                <w:szCs w:val="24"/>
              </w:rPr>
            </w:pPr>
            <w:r w:rsidRPr="00FF02F9">
              <w:rPr>
                <w:rFonts w:cstheme="minorHAnsi"/>
                <w:sz w:val="24"/>
                <w:szCs w:val="24"/>
              </w:rPr>
              <w:t>(01</w:t>
            </w:r>
            <w:r>
              <w:rPr>
                <w:rFonts w:cstheme="minorHAnsi"/>
                <w:sz w:val="24"/>
                <w:szCs w:val="24"/>
              </w:rPr>
              <w:t xml:space="preserve">) </w:t>
            </w:r>
            <w:r w:rsidRPr="00FF02F9">
              <w:rPr>
                <w:rFonts w:cstheme="minorHAnsi"/>
                <w:sz w:val="24"/>
                <w:szCs w:val="24"/>
              </w:rPr>
              <w:t>ABLE</w:t>
            </w:r>
          </w:p>
          <w:p w:rsidRPr="00FF02F9" w:rsidR="00B60284" w:rsidP="00B60284" w:rsidRDefault="00B60284" w14:paraId="3ADACE2D" w14:textId="77777777">
            <w:pPr>
              <w:spacing w:after="0"/>
              <w:rPr>
                <w:rFonts w:cstheme="minorHAnsi"/>
                <w:sz w:val="24"/>
                <w:szCs w:val="24"/>
              </w:rPr>
            </w:pPr>
            <w:r>
              <w:rPr>
                <w:rFonts w:cstheme="minorHAnsi"/>
                <w:sz w:val="24"/>
                <w:szCs w:val="24"/>
              </w:rPr>
              <w:t xml:space="preserve">(02) </w:t>
            </w:r>
            <w:r w:rsidRPr="00FF02F9">
              <w:rPr>
                <w:rFonts w:cstheme="minorHAnsi"/>
                <w:sz w:val="24"/>
                <w:szCs w:val="24"/>
              </w:rPr>
              <w:t>UNABLE</w:t>
            </w:r>
          </w:p>
          <w:p w:rsidRPr="00FF02F9" w:rsidR="00B60284" w:rsidP="00B60284" w:rsidRDefault="00B60284" w14:paraId="77245F7F" w14:textId="77777777">
            <w:pPr>
              <w:spacing w:after="0"/>
              <w:rPr>
                <w:rFonts w:cstheme="minorHAnsi"/>
                <w:sz w:val="24"/>
                <w:szCs w:val="24"/>
              </w:rPr>
            </w:pPr>
            <w:r>
              <w:rPr>
                <w:rFonts w:cstheme="minorHAnsi"/>
                <w:sz w:val="24"/>
                <w:szCs w:val="24"/>
              </w:rPr>
              <w:t xml:space="preserve">(03) </w:t>
            </w:r>
            <w:r w:rsidRPr="00FF02F9">
              <w:rPr>
                <w:rFonts w:cstheme="minorHAnsi"/>
                <w:sz w:val="24"/>
                <w:szCs w:val="24"/>
              </w:rPr>
              <w:t>HAVE NOT NEEDED</w:t>
            </w:r>
          </w:p>
          <w:p w:rsidRPr="00AE16E1" w:rsidR="00B60284" w:rsidP="00B60284" w:rsidRDefault="00B60284" w14:paraId="49709275"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7EAF6E23" w14:textId="77777777">
            <w:pPr>
              <w:spacing w:after="0"/>
              <w:rPr>
                <w:rFonts w:cstheme="minorHAnsi"/>
                <w:sz w:val="24"/>
                <w:szCs w:val="24"/>
              </w:rPr>
            </w:pPr>
            <w:r>
              <w:rPr>
                <w:rFonts w:cstheme="minorHAnsi"/>
                <w:sz w:val="24"/>
                <w:szCs w:val="24"/>
              </w:rPr>
              <w:t>(-9) REFUSED</w:t>
            </w:r>
          </w:p>
        </w:tc>
        <w:tc>
          <w:tcPr>
            <w:tcW w:w="2610" w:type="dxa"/>
          </w:tcPr>
          <w:p w:rsidRPr="00AE16E1" w:rsidR="00B60284" w:rsidP="00B60284" w:rsidRDefault="00B60284" w14:paraId="2B213A8A"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01CB73E7" w14:textId="77777777">
        <w:trPr>
          <w:cantSplit/>
          <w:trHeight w:val="557"/>
        </w:trPr>
        <w:tc>
          <w:tcPr>
            <w:tcW w:w="2065" w:type="dxa"/>
          </w:tcPr>
          <w:p w:rsidRPr="00AE16E1" w:rsidR="00B60284" w:rsidP="00B60284" w:rsidRDefault="00B60284" w14:paraId="17F45DEE" w14:textId="77777777">
            <w:pPr>
              <w:spacing w:after="0"/>
              <w:rPr>
                <w:rFonts w:cstheme="minorHAnsi"/>
                <w:sz w:val="24"/>
                <w:szCs w:val="24"/>
              </w:rPr>
            </w:pPr>
            <w:r w:rsidRPr="00AE16E1">
              <w:rPr>
                <w:rFonts w:cstheme="minorHAnsi"/>
                <w:sz w:val="24"/>
                <w:szCs w:val="24"/>
              </w:rPr>
              <w:lastRenderedPageBreak/>
              <w:t>DISR_DOC</w:t>
            </w:r>
          </w:p>
        </w:tc>
        <w:tc>
          <w:tcPr>
            <w:tcW w:w="4140" w:type="dxa"/>
          </w:tcPr>
          <w:p w:rsidRPr="00AE16E1" w:rsidR="00B60284" w:rsidP="00B60284" w:rsidRDefault="00B60284" w14:paraId="14C42F2F" w14:textId="77777777">
            <w:pPr>
              <w:spacing w:after="0"/>
              <w:rPr>
                <w:rFonts w:cstheme="minorHAnsi"/>
                <w:sz w:val="24"/>
                <w:szCs w:val="24"/>
              </w:rPr>
            </w:pPr>
            <w:r w:rsidRPr="00AE16E1">
              <w:rPr>
                <w:rFonts w:cstheme="minorHAnsi"/>
                <w:sz w:val="24"/>
                <w:szCs w:val="24"/>
              </w:rPr>
              <w:t>[Since the coronavirus outbreak began, have you been able, unable, or have not needed…]</w:t>
            </w:r>
          </w:p>
          <w:p w:rsidRPr="00AE16E1" w:rsidR="00B60284" w:rsidP="00B60284" w:rsidRDefault="00B60284" w14:paraId="4552C8A2" w14:textId="77777777">
            <w:pPr>
              <w:spacing w:after="0"/>
              <w:rPr>
                <w:rFonts w:cstheme="minorHAnsi"/>
                <w:sz w:val="24"/>
                <w:szCs w:val="24"/>
              </w:rPr>
            </w:pPr>
          </w:p>
          <w:p w:rsidRPr="00AE16E1" w:rsidR="00B60284" w:rsidP="00B60284" w:rsidRDefault="00B60284" w14:paraId="13E7CF4A" w14:textId="77777777">
            <w:pPr>
              <w:spacing w:after="0"/>
              <w:rPr>
                <w:rFonts w:cstheme="minorHAnsi"/>
                <w:sz w:val="24"/>
                <w:szCs w:val="24"/>
              </w:rPr>
            </w:pPr>
            <w:r w:rsidRPr="00AE16E1">
              <w:rPr>
                <w:rFonts w:cstheme="minorHAnsi"/>
                <w:sz w:val="24"/>
                <w:szCs w:val="24"/>
              </w:rPr>
              <w:t>To get a doctor’s appointment or some other kind of healthcare?</w:t>
            </w:r>
          </w:p>
        </w:tc>
        <w:tc>
          <w:tcPr>
            <w:tcW w:w="2340" w:type="dxa"/>
          </w:tcPr>
          <w:p w:rsidRPr="00FF02F9" w:rsidR="00B60284" w:rsidP="00B60284" w:rsidRDefault="00B60284" w14:paraId="3F07F498" w14:textId="77777777">
            <w:pPr>
              <w:spacing w:after="0"/>
              <w:rPr>
                <w:rFonts w:cstheme="minorHAnsi"/>
                <w:sz w:val="24"/>
                <w:szCs w:val="24"/>
              </w:rPr>
            </w:pPr>
            <w:r w:rsidRPr="00FF02F9">
              <w:rPr>
                <w:rFonts w:cstheme="minorHAnsi"/>
                <w:sz w:val="24"/>
                <w:szCs w:val="24"/>
              </w:rPr>
              <w:t>(01</w:t>
            </w:r>
            <w:r>
              <w:rPr>
                <w:rFonts w:cstheme="minorHAnsi"/>
                <w:sz w:val="24"/>
                <w:szCs w:val="24"/>
              </w:rPr>
              <w:t xml:space="preserve">) </w:t>
            </w:r>
            <w:r w:rsidRPr="00FF02F9">
              <w:rPr>
                <w:rFonts w:cstheme="minorHAnsi"/>
                <w:sz w:val="24"/>
                <w:szCs w:val="24"/>
              </w:rPr>
              <w:t>ABLE</w:t>
            </w:r>
          </w:p>
          <w:p w:rsidRPr="00FF02F9" w:rsidR="00B60284" w:rsidP="00B60284" w:rsidRDefault="00B60284" w14:paraId="2F3F333A" w14:textId="77777777">
            <w:pPr>
              <w:spacing w:after="0"/>
              <w:rPr>
                <w:rFonts w:cstheme="minorHAnsi"/>
                <w:sz w:val="24"/>
                <w:szCs w:val="24"/>
              </w:rPr>
            </w:pPr>
            <w:r>
              <w:rPr>
                <w:rFonts w:cstheme="minorHAnsi"/>
                <w:sz w:val="24"/>
                <w:szCs w:val="24"/>
              </w:rPr>
              <w:t xml:space="preserve">(02) </w:t>
            </w:r>
            <w:r w:rsidRPr="00FF02F9">
              <w:rPr>
                <w:rFonts w:cstheme="minorHAnsi"/>
                <w:sz w:val="24"/>
                <w:szCs w:val="24"/>
              </w:rPr>
              <w:t>UNABLE</w:t>
            </w:r>
          </w:p>
          <w:p w:rsidRPr="00FF02F9" w:rsidR="00B60284" w:rsidP="00B60284" w:rsidRDefault="00B60284" w14:paraId="269D00E7" w14:textId="77777777">
            <w:pPr>
              <w:spacing w:after="0"/>
              <w:rPr>
                <w:rFonts w:cstheme="minorHAnsi"/>
                <w:sz w:val="24"/>
                <w:szCs w:val="24"/>
              </w:rPr>
            </w:pPr>
            <w:r>
              <w:rPr>
                <w:rFonts w:cstheme="minorHAnsi"/>
                <w:sz w:val="24"/>
                <w:szCs w:val="24"/>
              </w:rPr>
              <w:t xml:space="preserve">(03) </w:t>
            </w:r>
            <w:r w:rsidRPr="00FF02F9">
              <w:rPr>
                <w:rFonts w:cstheme="minorHAnsi"/>
                <w:sz w:val="24"/>
                <w:szCs w:val="24"/>
              </w:rPr>
              <w:t>HAVE NOT NEEDED</w:t>
            </w:r>
          </w:p>
          <w:p w:rsidRPr="00AE16E1" w:rsidR="00B60284" w:rsidP="00B60284" w:rsidRDefault="00B60284" w14:paraId="703866AC"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3EC7BCA3" w14:textId="77777777">
            <w:pPr>
              <w:spacing w:after="0"/>
              <w:rPr>
                <w:rFonts w:cstheme="minorHAnsi"/>
                <w:sz w:val="24"/>
                <w:szCs w:val="24"/>
              </w:rPr>
            </w:pPr>
            <w:r>
              <w:rPr>
                <w:rFonts w:cstheme="minorHAnsi"/>
                <w:sz w:val="24"/>
                <w:szCs w:val="24"/>
              </w:rPr>
              <w:t>(-9) REFUSED</w:t>
            </w:r>
          </w:p>
        </w:tc>
        <w:tc>
          <w:tcPr>
            <w:tcW w:w="2610" w:type="dxa"/>
          </w:tcPr>
          <w:p w:rsidRPr="00AE16E1" w:rsidR="00B60284" w:rsidP="00B60284" w:rsidRDefault="00B60284" w14:paraId="0F9C7F47"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6B8F3502" w14:textId="77777777">
        <w:trPr>
          <w:cantSplit/>
        </w:trPr>
        <w:tc>
          <w:tcPr>
            <w:tcW w:w="2065" w:type="dxa"/>
          </w:tcPr>
          <w:p w:rsidRPr="00AE16E1" w:rsidR="00B60284" w:rsidP="00B60284" w:rsidRDefault="00B60284" w14:paraId="752A25BA" w14:textId="77777777">
            <w:pPr>
              <w:spacing w:after="0"/>
              <w:rPr>
                <w:rFonts w:cstheme="minorHAnsi"/>
                <w:sz w:val="24"/>
                <w:szCs w:val="24"/>
              </w:rPr>
            </w:pPr>
            <w:r w:rsidRPr="00AE16E1">
              <w:rPr>
                <w:rFonts w:cstheme="minorHAnsi"/>
                <w:sz w:val="24"/>
                <w:szCs w:val="24"/>
              </w:rPr>
              <w:t>DISR_FOOD</w:t>
            </w:r>
          </w:p>
        </w:tc>
        <w:tc>
          <w:tcPr>
            <w:tcW w:w="4140" w:type="dxa"/>
          </w:tcPr>
          <w:p w:rsidRPr="00AE16E1" w:rsidR="00B60284" w:rsidP="00B60284" w:rsidRDefault="00B60284" w14:paraId="6CF65558" w14:textId="77777777">
            <w:pPr>
              <w:spacing w:after="0"/>
              <w:rPr>
                <w:rFonts w:cstheme="minorHAnsi"/>
                <w:sz w:val="24"/>
                <w:szCs w:val="24"/>
              </w:rPr>
            </w:pPr>
            <w:r w:rsidRPr="00AE16E1">
              <w:rPr>
                <w:rFonts w:cstheme="minorHAnsi"/>
                <w:sz w:val="24"/>
                <w:szCs w:val="24"/>
              </w:rPr>
              <w:t>[Since the coronavirus outbreak began, have you been able, unable, or have not needed…]</w:t>
            </w:r>
          </w:p>
          <w:p w:rsidRPr="00AE16E1" w:rsidR="00B60284" w:rsidP="00B60284" w:rsidRDefault="00B60284" w14:paraId="4134FCCA" w14:textId="77777777">
            <w:pPr>
              <w:spacing w:after="0"/>
              <w:rPr>
                <w:rFonts w:cstheme="minorHAnsi"/>
                <w:sz w:val="24"/>
                <w:szCs w:val="24"/>
              </w:rPr>
            </w:pPr>
          </w:p>
          <w:p w:rsidRPr="00AE16E1" w:rsidR="00B60284" w:rsidP="00B60284" w:rsidRDefault="00B60284" w14:paraId="28D2B9E9" w14:textId="77777777">
            <w:pPr>
              <w:spacing w:after="0"/>
              <w:rPr>
                <w:rFonts w:cstheme="minorHAnsi"/>
                <w:sz w:val="24"/>
                <w:szCs w:val="24"/>
              </w:rPr>
            </w:pPr>
            <w:r w:rsidRPr="00AE16E1">
              <w:rPr>
                <w:rFonts w:cstheme="minorHAnsi"/>
                <w:sz w:val="24"/>
                <w:szCs w:val="24"/>
              </w:rPr>
              <w:t>To get the food you want?</w:t>
            </w:r>
          </w:p>
        </w:tc>
        <w:tc>
          <w:tcPr>
            <w:tcW w:w="2340" w:type="dxa"/>
          </w:tcPr>
          <w:p w:rsidRPr="00FF02F9" w:rsidR="00B60284" w:rsidP="00B60284" w:rsidRDefault="00B60284" w14:paraId="3732E208" w14:textId="77777777">
            <w:pPr>
              <w:spacing w:after="0"/>
              <w:rPr>
                <w:rFonts w:cstheme="minorHAnsi"/>
                <w:sz w:val="24"/>
                <w:szCs w:val="24"/>
              </w:rPr>
            </w:pPr>
            <w:r w:rsidRPr="00FF02F9">
              <w:rPr>
                <w:rFonts w:cstheme="minorHAnsi"/>
                <w:sz w:val="24"/>
                <w:szCs w:val="24"/>
              </w:rPr>
              <w:t>(01</w:t>
            </w:r>
            <w:r>
              <w:rPr>
                <w:rFonts w:cstheme="minorHAnsi"/>
                <w:sz w:val="24"/>
                <w:szCs w:val="24"/>
              </w:rPr>
              <w:t xml:space="preserve">) </w:t>
            </w:r>
            <w:r w:rsidRPr="00FF02F9">
              <w:rPr>
                <w:rFonts w:cstheme="minorHAnsi"/>
                <w:sz w:val="24"/>
                <w:szCs w:val="24"/>
              </w:rPr>
              <w:t>ABLE</w:t>
            </w:r>
          </w:p>
          <w:p w:rsidRPr="00FF02F9" w:rsidR="00B60284" w:rsidP="00B60284" w:rsidRDefault="00B60284" w14:paraId="36162433" w14:textId="77777777">
            <w:pPr>
              <w:spacing w:after="0"/>
              <w:rPr>
                <w:rFonts w:cstheme="minorHAnsi"/>
                <w:sz w:val="24"/>
                <w:szCs w:val="24"/>
              </w:rPr>
            </w:pPr>
            <w:r>
              <w:rPr>
                <w:rFonts w:cstheme="minorHAnsi"/>
                <w:sz w:val="24"/>
                <w:szCs w:val="24"/>
              </w:rPr>
              <w:t xml:space="preserve">(02) </w:t>
            </w:r>
            <w:r w:rsidRPr="00FF02F9">
              <w:rPr>
                <w:rFonts w:cstheme="minorHAnsi"/>
                <w:sz w:val="24"/>
                <w:szCs w:val="24"/>
              </w:rPr>
              <w:t>UNABLE</w:t>
            </w:r>
          </w:p>
          <w:p w:rsidRPr="00FF02F9" w:rsidR="00B60284" w:rsidP="00B60284" w:rsidRDefault="00B60284" w14:paraId="0A778376" w14:textId="77777777">
            <w:pPr>
              <w:spacing w:after="0"/>
              <w:rPr>
                <w:rFonts w:cstheme="minorHAnsi"/>
                <w:sz w:val="24"/>
                <w:szCs w:val="24"/>
              </w:rPr>
            </w:pPr>
            <w:r>
              <w:rPr>
                <w:rFonts w:cstheme="minorHAnsi"/>
                <w:sz w:val="24"/>
                <w:szCs w:val="24"/>
              </w:rPr>
              <w:t xml:space="preserve">(03) </w:t>
            </w:r>
            <w:r w:rsidRPr="00FF02F9">
              <w:rPr>
                <w:rFonts w:cstheme="minorHAnsi"/>
                <w:sz w:val="24"/>
                <w:szCs w:val="24"/>
              </w:rPr>
              <w:t>HAVE NOT NEEDED</w:t>
            </w:r>
          </w:p>
          <w:p w:rsidRPr="00AE16E1" w:rsidR="00B60284" w:rsidP="00B60284" w:rsidRDefault="00B60284" w14:paraId="25FAEB8F"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262B8E70" w14:textId="77777777">
            <w:pPr>
              <w:spacing w:after="0"/>
              <w:rPr>
                <w:rFonts w:cstheme="minorHAnsi"/>
                <w:sz w:val="24"/>
                <w:szCs w:val="24"/>
              </w:rPr>
            </w:pPr>
            <w:r>
              <w:rPr>
                <w:rFonts w:cstheme="minorHAnsi"/>
                <w:sz w:val="24"/>
                <w:szCs w:val="24"/>
              </w:rPr>
              <w:t>(-9) REFUSED</w:t>
            </w:r>
          </w:p>
        </w:tc>
        <w:tc>
          <w:tcPr>
            <w:tcW w:w="2610" w:type="dxa"/>
          </w:tcPr>
          <w:p w:rsidRPr="00AE16E1" w:rsidR="00B60284" w:rsidP="00B60284" w:rsidRDefault="00B60284" w14:paraId="70042F15"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28FC7FA3" w14:textId="77777777">
        <w:trPr>
          <w:cantSplit/>
        </w:trPr>
        <w:tc>
          <w:tcPr>
            <w:tcW w:w="2065" w:type="dxa"/>
          </w:tcPr>
          <w:p w:rsidRPr="00AE16E1" w:rsidR="00B60284" w:rsidP="00B60284" w:rsidRDefault="00B60284" w14:paraId="6FF17BA5" w14:textId="77777777">
            <w:pPr>
              <w:spacing w:after="0"/>
              <w:rPr>
                <w:rFonts w:cstheme="minorHAnsi"/>
                <w:sz w:val="24"/>
                <w:szCs w:val="24"/>
              </w:rPr>
            </w:pPr>
            <w:r w:rsidRPr="00AE16E1">
              <w:rPr>
                <w:rFonts w:cstheme="minorHAnsi"/>
                <w:sz w:val="24"/>
                <w:szCs w:val="24"/>
              </w:rPr>
              <w:t>DISR_SUP</w:t>
            </w:r>
          </w:p>
        </w:tc>
        <w:tc>
          <w:tcPr>
            <w:tcW w:w="4140" w:type="dxa"/>
          </w:tcPr>
          <w:p w:rsidRPr="00AE16E1" w:rsidR="00B60284" w:rsidP="00B60284" w:rsidRDefault="00B60284" w14:paraId="1E2154C4" w14:textId="77777777">
            <w:pPr>
              <w:spacing w:after="0"/>
              <w:rPr>
                <w:rFonts w:cstheme="minorHAnsi"/>
                <w:sz w:val="24"/>
                <w:szCs w:val="24"/>
              </w:rPr>
            </w:pPr>
            <w:r w:rsidRPr="00AE16E1">
              <w:rPr>
                <w:rFonts w:cstheme="minorHAnsi"/>
                <w:sz w:val="24"/>
                <w:szCs w:val="24"/>
              </w:rPr>
              <w:t>[Since the coronavirus outbreak began, have you been able, unable, or have not needed…]</w:t>
            </w:r>
          </w:p>
          <w:p w:rsidRPr="00AE16E1" w:rsidR="00B60284" w:rsidP="00B60284" w:rsidRDefault="00B60284" w14:paraId="7FBDA55C" w14:textId="77777777">
            <w:pPr>
              <w:spacing w:after="0"/>
              <w:rPr>
                <w:rFonts w:cstheme="minorHAnsi"/>
                <w:sz w:val="24"/>
                <w:szCs w:val="24"/>
              </w:rPr>
            </w:pPr>
          </w:p>
          <w:p w:rsidR="00B60284" w:rsidP="00B60284" w:rsidRDefault="00B60284" w14:paraId="297DC989" w14:textId="77777777">
            <w:pPr>
              <w:spacing w:after="0"/>
              <w:rPr>
                <w:rFonts w:cstheme="minorHAnsi"/>
                <w:sz w:val="24"/>
                <w:szCs w:val="24"/>
              </w:rPr>
            </w:pPr>
            <w:r w:rsidRPr="00AE16E1">
              <w:rPr>
                <w:rFonts w:cstheme="minorHAnsi"/>
                <w:sz w:val="24"/>
                <w:szCs w:val="24"/>
              </w:rPr>
              <w:t>To get household supplies, such as toilet paper?</w:t>
            </w:r>
          </w:p>
          <w:p w:rsidR="00B60284" w:rsidP="00B60284" w:rsidRDefault="00B60284" w14:paraId="59A96436" w14:textId="77777777">
            <w:pPr>
              <w:spacing w:after="0"/>
              <w:rPr>
                <w:rFonts w:cstheme="minorHAnsi"/>
                <w:sz w:val="24"/>
                <w:szCs w:val="24"/>
              </w:rPr>
            </w:pPr>
          </w:p>
          <w:p w:rsidRPr="00AE16E1" w:rsidR="00B60284" w:rsidP="00B60284" w:rsidRDefault="00B60284" w14:paraId="5276447B" w14:textId="77777777">
            <w:pPr>
              <w:spacing w:after="0"/>
              <w:rPr>
                <w:rFonts w:cstheme="minorHAnsi"/>
                <w:sz w:val="24"/>
                <w:szCs w:val="24"/>
              </w:rPr>
            </w:pPr>
            <w:r>
              <w:rPr>
                <w:rFonts w:cstheme="minorHAnsi"/>
                <w:sz w:val="24"/>
                <w:szCs w:val="24"/>
              </w:rPr>
              <w:t>IF RESPONDENT WANTED TO GET HOUSEHOLD SUPPLIES BUT WAS NOT ABLE TO BECAUSE OF SUPPLY SHORTAGES, SELECT “UNABLE”.</w:t>
            </w:r>
          </w:p>
        </w:tc>
        <w:tc>
          <w:tcPr>
            <w:tcW w:w="2340" w:type="dxa"/>
          </w:tcPr>
          <w:p w:rsidRPr="00FF02F9" w:rsidR="00B60284" w:rsidP="00B60284" w:rsidRDefault="00B60284" w14:paraId="1E2E0CDC" w14:textId="77777777">
            <w:pPr>
              <w:spacing w:after="0"/>
              <w:rPr>
                <w:rFonts w:cstheme="minorHAnsi"/>
                <w:sz w:val="24"/>
                <w:szCs w:val="24"/>
              </w:rPr>
            </w:pPr>
            <w:r w:rsidRPr="00FF02F9">
              <w:rPr>
                <w:rFonts w:cstheme="minorHAnsi"/>
                <w:sz w:val="24"/>
                <w:szCs w:val="24"/>
              </w:rPr>
              <w:t>(01</w:t>
            </w:r>
            <w:r>
              <w:rPr>
                <w:rFonts w:cstheme="minorHAnsi"/>
                <w:sz w:val="24"/>
                <w:szCs w:val="24"/>
              </w:rPr>
              <w:t xml:space="preserve">) </w:t>
            </w:r>
            <w:r w:rsidRPr="00FF02F9">
              <w:rPr>
                <w:rFonts w:cstheme="minorHAnsi"/>
                <w:sz w:val="24"/>
                <w:szCs w:val="24"/>
              </w:rPr>
              <w:t>ABLE</w:t>
            </w:r>
          </w:p>
          <w:p w:rsidRPr="00FF02F9" w:rsidR="00B60284" w:rsidP="00B60284" w:rsidRDefault="00B60284" w14:paraId="67B01628" w14:textId="77777777">
            <w:pPr>
              <w:spacing w:after="0"/>
              <w:rPr>
                <w:rFonts w:cstheme="minorHAnsi"/>
                <w:sz w:val="24"/>
                <w:szCs w:val="24"/>
              </w:rPr>
            </w:pPr>
            <w:r>
              <w:rPr>
                <w:rFonts w:cstheme="minorHAnsi"/>
                <w:sz w:val="24"/>
                <w:szCs w:val="24"/>
              </w:rPr>
              <w:t xml:space="preserve">(02) </w:t>
            </w:r>
            <w:r w:rsidRPr="00FF02F9">
              <w:rPr>
                <w:rFonts w:cstheme="minorHAnsi"/>
                <w:sz w:val="24"/>
                <w:szCs w:val="24"/>
              </w:rPr>
              <w:t>UNABLE</w:t>
            </w:r>
          </w:p>
          <w:p w:rsidRPr="00FF02F9" w:rsidR="00B60284" w:rsidP="00B60284" w:rsidRDefault="00B60284" w14:paraId="694EEC3F" w14:textId="77777777">
            <w:pPr>
              <w:spacing w:after="0"/>
              <w:rPr>
                <w:rFonts w:cstheme="minorHAnsi"/>
                <w:sz w:val="24"/>
                <w:szCs w:val="24"/>
              </w:rPr>
            </w:pPr>
            <w:r>
              <w:rPr>
                <w:rFonts w:cstheme="minorHAnsi"/>
                <w:sz w:val="24"/>
                <w:szCs w:val="24"/>
              </w:rPr>
              <w:t xml:space="preserve">(03) </w:t>
            </w:r>
            <w:r w:rsidRPr="00FF02F9">
              <w:rPr>
                <w:rFonts w:cstheme="minorHAnsi"/>
                <w:sz w:val="24"/>
                <w:szCs w:val="24"/>
              </w:rPr>
              <w:t>HAVE NOT NEEDED</w:t>
            </w:r>
          </w:p>
          <w:p w:rsidRPr="00AE16E1" w:rsidR="00B60284" w:rsidP="00B60284" w:rsidRDefault="00B60284" w14:paraId="13CA266C"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4D30C889" w14:textId="77777777">
            <w:pPr>
              <w:spacing w:after="0"/>
              <w:rPr>
                <w:rFonts w:cstheme="minorHAnsi"/>
                <w:sz w:val="24"/>
                <w:szCs w:val="24"/>
              </w:rPr>
            </w:pPr>
            <w:r w:rsidRPr="00AE16E1">
              <w:rPr>
                <w:rFonts w:cstheme="minorHAnsi"/>
                <w:sz w:val="24"/>
                <w:szCs w:val="24"/>
              </w:rPr>
              <w:t>(-9) REFUSED</w:t>
            </w:r>
          </w:p>
          <w:p w:rsidRPr="00AE16E1" w:rsidR="00B60284" w:rsidP="00B60284" w:rsidRDefault="00B60284" w14:paraId="638A1EA9" w14:textId="77777777">
            <w:pPr>
              <w:spacing w:after="0"/>
              <w:rPr>
                <w:rFonts w:cstheme="minorHAnsi"/>
                <w:sz w:val="24"/>
                <w:szCs w:val="24"/>
              </w:rPr>
            </w:pPr>
          </w:p>
        </w:tc>
        <w:tc>
          <w:tcPr>
            <w:tcW w:w="2610" w:type="dxa"/>
          </w:tcPr>
          <w:p w:rsidRPr="00AE16E1" w:rsidR="00B60284" w:rsidP="00B60284" w:rsidRDefault="00B60284" w14:paraId="44C73301"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3D7BC82F" w14:textId="77777777">
        <w:trPr>
          <w:cantSplit/>
        </w:trPr>
        <w:tc>
          <w:tcPr>
            <w:tcW w:w="2065" w:type="dxa"/>
          </w:tcPr>
          <w:p w:rsidRPr="00AE16E1" w:rsidR="00B60284" w:rsidP="00B60284" w:rsidRDefault="00B60284" w14:paraId="79B9549F" w14:textId="77777777">
            <w:pPr>
              <w:spacing w:after="0"/>
              <w:rPr>
                <w:rFonts w:cstheme="minorHAnsi"/>
                <w:sz w:val="24"/>
                <w:szCs w:val="24"/>
              </w:rPr>
            </w:pPr>
            <w:r w:rsidRPr="00AE16E1">
              <w:rPr>
                <w:rFonts w:cstheme="minorHAnsi"/>
                <w:sz w:val="24"/>
                <w:szCs w:val="24"/>
              </w:rPr>
              <w:t>FEEL_FINC</w:t>
            </w:r>
          </w:p>
        </w:tc>
        <w:tc>
          <w:tcPr>
            <w:tcW w:w="4140" w:type="dxa"/>
          </w:tcPr>
          <w:p w:rsidR="00B60284" w:rsidP="00B60284" w:rsidRDefault="00B60284" w14:paraId="55F051BE" w14:textId="77777777">
            <w:pPr>
              <w:spacing w:after="0"/>
              <w:rPr>
                <w:rFonts w:cstheme="minorHAnsi"/>
                <w:sz w:val="24"/>
                <w:szCs w:val="24"/>
              </w:rPr>
            </w:pPr>
            <w:r w:rsidRPr="00AE16E1">
              <w:rPr>
                <w:rFonts w:cstheme="minorHAnsi"/>
                <w:sz w:val="24"/>
                <w:szCs w:val="24"/>
              </w:rPr>
              <w:t>Since the coronavirus outbreak began</w:t>
            </w:r>
            <w:r>
              <w:rPr>
                <w:rFonts w:cstheme="minorHAnsi"/>
                <w:sz w:val="24"/>
                <w:szCs w:val="24"/>
              </w:rPr>
              <w:t>…</w:t>
            </w:r>
            <w:r w:rsidRPr="00AE16E1">
              <w:rPr>
                <w:rFonts w:cstheme="minorHAnsi"/>
                <w:sz w:val="24"/>
                <w:szCs w:val="24"/>
              </w:rPr>
              <w:t xml:space="preserve"> </w:t>
            </w:r>
          </w:p>
          <w:p w:rsidR="00B60284" w:rsidP="00B60284" w:rsidRDefault="00B60284" w14:paraId="7F7CDB22" w14:textId="77777777">
            <w:pPr>
              <w:spacing w:after="0"/>
              <w:rPr>
                <w:rFonts w:cstheme="minorHAnsi"/>
                <w:sz w:val="24"/>
                <w:szCs w:val="24"/>
              </w:rPr>
            </w:pPr>
          </w:p>
          <w:p w:rsidRPr="00AE16E1" w:rsidR="00B60284" w:rsidP="00B60284" w:rsidRDefault="00B60284" w14:paraId="73EFA3E1" w14:textId="77777777">
            <w:pPr>
              <w:spacing w:after="0"/>
              <w:rPr>
                <w:rFonts w:cstheme="minorHAnsi"/>
                <w:sz w:val="24"/>
                <w:szCs w:val="24"/>
              </w:rPr>
            </w:pPr>
            <w:r w:rsidRPr="00AE16E1">
              <w:rPr>
                <w:rFonts w:cstheme="minorHAnsi"/>
                <w:sz w:val="24"/>
                <w:szCs w:val="24"/>
              </w:rPr>
              <w:t>have you felt more financially secure, less financially secure, or about the same?</w:t>
            </w:r>
          </w:p>
        </w:tc>
        <w:tc>
          <w:tcPr>
            <w:tcW w:w="2340" w:type="dxa"/>
          </w:tcPr>
          <w:p w:rsidRPr="00AE16E1" w:rsidR="00B60284" w:rsidP="00B60284" w:rsidRDefault="00B60284" w14:paraId="4B6EEABF" w14:textId="77777777">
            <w:pPr>
              <w:spacing w:after="0"/>
              <w:rPr>
                <w:rFonts w:cstheme="minorHAnsi"/>
                <w:sz w:val="24"/>
                <w:szCs w:val="24"/>
              </w:rPr>
            </w:pPr>
            <w:r w:rsidRPr="00AE16E1">
              <w:rPr>
                <w:rFonts w:cstheme="minorHAnsi"/>
                <w:sz w:val="24"/>
                <w:szCs w:val="24"/>
              </w:rPr>
              <w:t>(01) MORE FINANCIALLY SECURE</w:t>
            </w:r>
          </w:p>
          <w:p w:rsidRPr="00AE16E1" w:rsidR="00B60284" w:rsidP="00B60284" w:rsidRDefault="00B60284" w14:paraId="79306C89" w14:textId="77777777">
            <w:pPr>
              <w:spacing w:after="0"/>
              <w:rPr>
                <w:rFonts w:cstheme="minorHAnsi"/>
                <w:sz w:val="24"/>
                <w:szCs w:val="24"/>
              </w:rPr>
            </w:pPr>
            <w:r w:rsidRPr="00AE16E1">
              <w:rPr>
                <w:rFonts w:cstheme="minorHAnsi"/>
                <w:sz w:val="24"/>
                <w:szCs w:val="24"/>
              </w:rPr>
              <w:t>(02) LESS FINANCIALLY SECURE</w:t>
            </w:r>
          </w:p>
          <w:p w:rsidRPr="00AE16E1" w:rsidR="00B60284" w:rsidP="00B60284" w:rsidRDefault="00B60284" w14:paraId="51C0CB17" w14:textId="77777777">
            <w:pPr>
              <w:spacing w:after="0"/>
              <w:rPr>
                <w:rFonts w:cstheme="minorHAnsi"/>
                <w:sz w:val="24"/>
                <w:szCs w:val="24"/>
              </w:rPr>
            </w:pPr>
            <w:r w:rsidRPr="00AE16E1">
              <w:rPr>
                <w:rFonts w:cstheme="minorHAnsi"/>
                <w:sz w:val="24"/>
                <w:szCs w:val="24"/>
              </w:rPr>
              <w:t>(03) ABOUT THE SAME</w:t>
            </w:r>
          </w:p>
          <w:p w:rsidRPr="00AE16E1" w:rsidR="00B60284" w:rsidP="00B60284" w:rsidRDefault="00B60284" w14:paraId="6C3C0CFE"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56CB4BBB"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50252EA8"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4C95D363" w14:textId="77777777">
        <w:trPr>
          <w:cantSplit/>
        </w:trPr>
        <w:tc>
          <w:tcPr>
            <w:tcW w:w="2065" w:type="dxa"/>
          </w:tcPr>
          <w:p w:rsidRPr="00AE16E1" w:rsidR="00B60284" w:rsidP="00B60284" w:rsidRDefault="00B60284" w14:paraId="50BB9528" w14:textId="77777777">
            <w:pPr>
              <w:spacing w:after="0"/>
              <w:rPr>
                <w:rFonts w:cstheme="minorHAnsi"/>
                <w:sz w:val="24"/>
                <w:szCs w:val="24"/>
              </w:rPr>
            </w:pPr>
            <w:r w:rsidRPr="00AE16E1">
              <w:rPr>
                <w:rFonts w:cstheme="minorHAnsi"/>
                <w:sz w:val="24"/>
                <w:szCs w:val="24"/>
              </w:rPr>
              <w:lastRenderedPageBreak/>
              <w:t>FEEL_ANX</w:t>
            </w:r>
          </w:p>
        </w:tc>
        <w:tc>
          <w:tcPr>
            <w:tcW w:w="4140" w:type="dxa"/>
          </w:tcPr>
          <w:p w:rsidR="00B60284" w:rsidP="00B60284" w:rsidRDefault="00B60284" w14:paraId="4755F074" w14:textId="77777777">
            <w:pPr>
              <w:spacing w:after="0"/>
              <w:rPr>
                <w:rFonts w:cstheme="minorHAnsi"/>
                <w:sz w:val="24"/>
                <w:szCs w:val="24"/>
              </w:rPr>
            </w:pPr>
            <w:r>
              <w:rPr>
                <w:rFonts w:cstheme="minorHAnsi"/>
                <w:sz w:val="24"/>
                <w:szCs w:val="24"/>
              </w:rPr>
              <w:t>[</w:t>
            </w:r>
            <w:r w:rsidRPr="00AE16E1">
              <w:rPr>
                <w:rFonts w:cstheme="minorHAnsi"/>
                <w:sz w:val="24"/>
                <w:szCs w:val="24"/>
              </w:rPr>
              <w:t>Since the coronavirus outbreak began</w:t>
            </w:r>
            <w:r>
              <w:rPr>
                <w:rFonts w:cstheme="minorHAnsi"/>
                <w:sz w:val="24"/>
                <w:szCs w:val="24"/>
              </w:rPr>
              <w:t>…]</w:t>
            </w:r>
            <w:r w:rsidRPr="00AE16E1">
              <w:rPr>
                <w:rFonts w:cstheme="minorHAnsi"/>
                <w:sz w:val="24"/>
                <w:szCs w:val="24"/>
              </w:rPr>
              <w:t xml:space="preserve"> </w:t>
            </w:r>
          </w:p>
          <w:p w:rsidR="00B60284" w:rsidP="00B60284" w:rsidRDefault="00B60284" w14:paraId="46F67293" w14:textId="77777777">
            <w:pPr>
              <w:spacing w:after="0"/>
              <w:rPr>
                <w:rFonts w:cstheme="minorHAnsi"/>
                <w:sz w:val="24"/>
                <w:szCs w:val="24"/>
              </w:rPr>
            </w:pPr>
          </w:p>
          <w:p w:rsidRPr="00AE16E1" w:rsidR="00B60284" w:rsidP="00B60284" w:rsidRDefault="00B60284" w14:paraId="77964279" w14:textId="77777777">
            <w:pPr>
              <w:spacing w:after="0"/>
              <w:rPr>
                <w:rFonts w:cstheme="minorHAnsi"/>
                <w:sz w:val="24"/>
                <w:szCs w:val="24"/>
              </w:rPr>
            </w:pPr>
            <w:r w:rsidRPr="00AE16E1">
              <w:rPr>
                <w:rFonts w:cstheme="minorHAnsi"/>
                <w:sz w:val="24"/>
                <w:szCs w:val="24"/>
              </w:rPr>
              <w:t>have you felt more stressed or anxious, less stressed or anxious, or about the same?</w:t>
            </w:r>
          </w:p>
          <w:p w:rsidRPr="00AE16E1" w:rsidR="00B60284" w:rsidP="00B60284" w:rsidRDefault="00B60284" w14:paraId="5A810A53" w14:textId="77777777">
            <w:pPr>
              <w:spacing w:after="0"/>
              <w:rPr>
                <w:rFonts w:cstheme="minorHAnsi"/>
                <w:sz w:val="24"/>
                <w:szCs w:val="24"/>
              </w:rPr>
            </w:pPr>
          </w:p>
        </w:tc>
        <w:tc>
          <w:tcPr>
            <w:tcW w:w="2340" w:type="dxa"/>
          </w:tcPr>
          <w:p w:rsidRPr="00AE16E1" w:rsidR="00B60284" w:rsidP="00B60284" w:rsidRDefault="00B60284" w14:paraId="2376016C" w14:textId="77777777">
            <w:pPr>
              <w:spacing w:after="0"/>
              <w:rPr>
                <w:rFonts w:cstheme="minorHAnsi"/>
                <w:sz w:val="24"/>
                <w:szCs w:val="24"/>
              </w:rPr>
            </w:pPr>
            <w:r w:rsidRPr="00AE16E1">
              <w:rPr>
                <w:rFonts w:cstheme="minorHAnsi"/>
                <w:sz w:val="24"/>
                <w:szCs w:val="24"/>
              </w:rPr>
              <w:t>(01) MORE STRESSED OR ANXIOUS</w:t>
            </w:r>
          </w:p>
          <w:p w:rsidRPr="00AE16E1" w:rsidR="00B60284" w:rsidP="00B60284" w:rsidRDefault="00B60284" w14:paraId="01215BF6" w14:textId="77777777">
            <w:pPr>
              <w:spacing w:after="0"/>
              <w:rPr>
                <w:rFonts w:cstheme="minorHAnsi"/>
                <w:sz w:val="24"/>
                <w:szCs w:val="24"/>
              </w:rPr>
            </w:pPr>
            <w:r w:rsidRPr="00AE16E1">
              <w:rPr>
                <w:rFonts w:cstheme="minorHAnsi"/>
                <w:sz w:val="24"/>
                <w:szCs w:val="24"/>
              </w:rPr>
              <w:t>(02) LESS STRESSED OR ANXIOUS</w:t>
            </w:r>
          </w:p>
          <w:p w:rsidRPr="00AE16E1" w:rsidR="00B60284" w:rsidP="00B60284" w:rsidRDefault="00B60284" w14:paraId="77D1AA08" w14:textId="77777777">
            <w:pPr>
              <w:spacing w:after="0"/>
              <w:rPr>
                <w:rFonts w:cstheme="minorHAnsi"/>
                <w:sz w:val="24"/>
                <w:szCs w:val="24"/>
              </w:rPr>
            </w:pPr>
            <w:r w:rsidRPr="00AE16E1">
              <w:rPr>
                <w:rFonts w:cstheme="minorHAnsi"/>
                <w:sz w:val="24"/>
                <w:szCs w:val="24"/>
              </w:rPr>
              <w:t>(03) ABOUT THE SAME</w:t>
            </w:r>
          </w:p>
          <w:p w:rsidRPr="00AE16E1" w:rsidR="00B60284" w:rsidP="00B60284" w:rsidRDefault="00B60284" w14:paraId="4174E18E"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3BFDD223"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1373627B"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712378A1" w14:textId="77777777">
        <w:trPr>
          <w:cantSplit/>
        </w:trPr>
        <w:tc>
          <w:tcPr>
            <w:tcW w:w="2065" w:type="dxa"/>
          </w:tcPr>
          <w:p w:rsidRPr="00AE16E1" w:rsidR="00B60284" w:rsidP="00B60284" w:rsidRDefault="00B60284" w14:paraId="2ADB5A7A" w14:textId="77777777">
            <w:pPr>
              <w:spacing w:after="0"/>
              <w:rPr>
                <w:rFonts w:cstheme="minorHAnsi"/>
                <w:sz w:val="24"/>
                <w:szCs w:val="24"/>
              </w:rPr>
            </w:pPr>
            <w:r w:rsidRPr="00AE16E1">
              <w:rPr>
                <w:rFonts w:cstheme="minorHAnsi"/>
                <w:sz w:val="24"/>
                <w:szCs w:val="24"/>
              </w:rPr>
              <w:t>FEEL_DEP</w:t>
            </w:r>
          </w:p>
        </w:tc>
        <w:tc>
          <w:tcPr>
            <w:tcW w:w="4140" w:type="dxa"/>
          </w:tcPr>
          <w:p w:rsidR="00B60284" w:rsidP="00B60284" w:rsidRDefault="00B60284" w14:paraId="3C2AC82C" w14:textId="77777777">
            <w:pPr>
              <w:spacing w:after="0"/>
              <w:rPr>
                <w:rFonts w:cstheme="minorHAnsi"/>
                <w:sz w:val="24"/>
                <w:szCs w:val="24"/>
              </w:rPr>
            </w:pPr>
            <w:r>
              <w:rPr>
                <w:rFonts w:cstheme="minorHAnsi"/>
                <w:sz w:val="24"/>
                <w:szCs w:val="24"/>
              </w:rPr>
              <w:t>[</w:t>
            </w:r>
            <w:r w:rsidRPr="00AE16E1">
              <w:rPr>
                <w:rFonts w:cstheme="minorHAnsi"/>
                <w:sz w:val="24"/>
                <w:szCs w:val="24"/>
              </w:rPr>
              <w:t>Since the coronavirus outbreak began</w:t>
            </w:r>
            <w:r>
              <w:rPr>
                <w:rFonts w:cstheme="minorHAnsi"/>
                <w:sz w:val="24"/>
                <w:szCs w:val="24"/>
              </w:rPr>
              <w:t>…]</w:t>
            </w:r>
          </w:p>
          <w:p w:rsidR="00B60284" w:rsidP="00B60284" w:rsidRDefault="00B60284" w14:paraId="504E0F42" w14:textId="77777777">
            <w:pPr>
              <w:spacing w:after="0"/>
              <w:rPr>
                <w:rFonts w:cstheme="minorHAnsi"/>
                <w:sz w:val="24"/>
                <w:szCs w:val="24"/>
              </w:rPr>
            </w:pPr>
          </w:p>
          <w:p w:rsidRPr="00AE16E1" w:rsidR="00B60284" w:rsidP="00B60284" w:rsidRDefault="00B60284" w14:paraId="5DAC378F" w14:textId="77777777">
            <w:pPr>
              <w:spacing w:after="0"/>
              <w:rPr>
                <w:rFonts w:cstheme="minorHAnsi"/>
                <w:sz w:val="24"/>
                <w:szCs w:val="24"/>
              </w:rPr>
            </w:pPr>
            <w:r w:rsidRPr="00AE16E1">
              <w:rPr>
                <w:rFonts w:cstheme="minorHAnsi"/>
                <w:sz w:val="24"/>
                <w:szCs w:val="24"/>
              </w:rPr>
              <w:t>have you felt more lonely or sad, less lonely or sad, or about the same?</w:t>
            </w:r>
          </w:p>
        </w:tc>
        <w:tc>
          <w:tcPr>
            <w:tcW w:w="2340" w:type="dxa"/>
          </w:tcPr>
          <w:p w:rsidRPr="00AE16E1" w:rsidR="00B60284" w:rsidP="00B60284" w:rsidRDefault="00B60284" w14:paraId="32DC47F6" w14:textId="77777777">
            <w:pPr>
              <w:spacing w:after="0"/>
              <w:rPr>
                <w:rFonts w:cstheme="minorHAnsi"/>
                <w:sz w:val="24"/>
                <w:szCs w:val="24"/>
              </w:rPr>
            </w:pPr>
            <w:r w:rsidRPr="00AE16E1">
              <w:rPr>
                <w:rFonts w:cstheme="minorHAnsi"/>
                <w:sz w:val="24"/>
                <w:szCs w:val="24"/>
              </w:rPr>
              <w:t>(01) MORE LONELY OR SAD</w:t>
            </w:r>
          </w:p>
          <w:p w:rsidRPr="00AE16E1" w:rsidR="00B60284" w:rsidP="00B60284" w:rsidRDefault="00B60284" w14:paraId="47C16822" w14:textId="77777777">
            <w:pPr>
              <w:spacing w:after="0"/>
              <w:rPr>
                <w:rFonts w:cstheme="minorHAnsi"/>
                <w:sz w:val="24"/>
                <w:szCs w:val="24"/>
              </w:rPr>
            </w:pPr>
            <w:r w:rsidRPr="00AE16E1">
              <w:rPr>
                <w:rFonts w:cstheme="minorHAnsi"/>
                <w:sz w:val="24"/>
                <w:szCs w:val="24"/>
              </w:rPr>
              <w:t>(02) LESS LONELY OR SAD</w:t>
            </w:r>
          </w:p>
          <w:p w:rsidRPr="00AE16E1" w:rsidR="00B60284" w:rsidP="00B60284" w:rsidRDefault="00B60284" w14:paraId="61C4A9EE" w14:textId="77777777">
            <w:pPr>
              <w:spacing w:after="0"/>
              <w:rPr>
                <w:rFonts w:cstheme="minorHAnsi"/>
                <w:sz w:val="24"/>
                <w:szCs w:val="24"/>
              </w:rPr>
            </w:pPr>
            <w:r w:rsidRPr="00AE16E1">
              <w:rPr>
                <w:rFonts w:cstheme="minorHAnsi"/>
                <w:sz w:val="24"/>
                <w:szCs w:val="24"/>
              </w:rPr>
              <w:t>(03) ABOUT THE SAME</w:t>
            </w:r>
          </w:p>
          <w:p w:rsidRPr="00AE16E1" w:rsidR="00B60284" w:rsidP="00B60284" w:rsidRDefault="00B60284" w14:paraId="50B7F789"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3CA02813"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672E2A8E"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0F6F1B76" w14:textId="77777777">
        <w:trPr>
          <w:cantSplit/>
        </w:trPr>
        <w:tc>
          <w:tcPr>
            <w:tcW w:w="2065" w:type="dxa"/>
          </w:tcPr>
          <w:p w:rsidRPr="00AE16E1" w:rsidR="00B60284" w:rsidP="00B60284" w:rsidRDefault="00B60284" w14:paraId="78D799AB" w14:textId="77777777">
            <w:pPr>
              <w:spacing w:after="0"/>
              <w:rPr>
                <w:rFonts w:cstheme="minorHAnsi"/>
                <w:sz w:val="24"/>
                <w:szCs w:val="24"/>
              </w:rPr>
            </w:pPr>
            <w:r w:rsidRPr="00AE16E1">
              <w:rPr>
                <w:rFonts w:cstheme="minorHAnsi"/>
                <w:sz w:val="24"/>
                <w:szCs w:val="24"/>
              </w:rPr>
              <w:t>FEEL_SOC</w:t>
            </w:r>
          </w:p>
          <w:p w:rsidRPr="00AE16E1" w:rsidR="00B60284" w:rsidP="00B60284" w:rsidRDefault="00B60284" w14:paraId="022F2598" w14:textId="77777777">
            <w:pPr>
              <w:spacing w:after="0"/>
              <w:rPr>
                <w:rFonts w:cstheme="minorHAnsi"/>
                <w:sz w:val="24"/>
                <w:szCs w:val="24"/>
              </w:rPr>
            </w:pPr>
          </w:p>
        </w:tc>
        <w:tc>
          <w:tcPr>
            <w:tcW w:w="4140" w:type="dxa"/>
          </w:tcPr>
          <w:p w:rsidR="00B60284" w:rsidP="00B60284" w:rsidRDefault="00B60284" w14:paraId="65C1DE0E" w14:textId="77777777">
            <w:pPr>
              <w:spacing w:after="0"/>
              <w:rPr>
                <w:rFonts w:cstheme="minorHAnsi"/>
                <w:sz w:val="24"/>
                <w:szCs w:val="24"/>
              </w:rPr>
            </w:pPr>
            <w:r>
              <w:rPr>
                <w:rFonts w:cstheme="minorHAnsi"/>
                <w:sz w:val="24"/>
                <w:szCs w:val="24"/>
              </w:rPr>
              <w:t>[</w:t>
            </w:r>
            <w:r w:rsidRPr="00AE16E1">
              <w:rPr>
                <w:rFonts w:cstheme="minorHAnsi"/>
                <w:sz w:val="24"/>
                <w:szCs w:val="24"/>
              </w:rPr>
              <w:t>Since the coronavirus outbreak began</w:t>
            </w:r>
            <w:r>
              <w:rPr>
                <w:rFonts w:cstheme="minorHAnsi"/>
                <w:sz w:val="24"/>
                <w:szCs w:val="24"/>
              </w:rPr>
              <w:t>…]</w:t>
            </w:r>
          </w:p>
          <w:p w:rsidR="00B60284" w:rsidP="00B60284" w:rsidRDefault="00B60284" w14:paraId="5970B4E0" w14:textId="77777777">
            <w:pPr>
              <w:spacing w:after="0"/>
              <w:rPr>
                <w:rFonts w:cstheme="minorHAnsi"/>
                <w:sz w:val="24"/>
                <w:szCs w:val="24"/>
              </w:rPr>
            </w:pPr>
          </w:p>
          <w:p w:rsidRPr="00AE16E1" w:rsidR="00B60284" w:rsidP="00B60284" w:rsidRDefault="00B60284" w14:paraId="53D7D488" w14:textId="77777777">
            <w:pPr>
              <w:spacing w:after="0"/>
              <w:rPr>
                <w:rFonts w:cstheme="minorHAnsi"/>
                <w:sz w:val="24"/>
                <w:szCs w:val="24"/>
              </w:rPr>
            </w:pPr>
            <w:r w:rsidRPr="00AE16E1">
              <w:rPr>
                <w:rFonts w:cstheme="minorHAnsi"/>
                <w:sz w:val="24"/>
                <w:szCs w:val="24"/>
              </w:rPr>
              <w:t>have you felt more socially connected to family and friends, less socially connected to family and friends, or about the same?</w:t>
            </w:r>
          </w:p>
        </w:tc>
        <w:tc>
          <w:tcPr>
            <w:tcW w:w="2340" w:type="dxa"/>
          </w:tcPr>
          <w:p w:rsidRPr="00AE16E1" w:rsidR="00B60284" w:rsidP="00B60284" w:rsidRDefault="00B60284" w14:paraId="1A015979" w14:textId="77777777">
            <w:pPr>
              <w:spacing w:after="0"/>
              <w:rPr>
                <w:rFonts w:cstheme="minorHAnsi"/>
                <w:sz w:val="24"/>
                <w:szCs w:val="24"/>
              </w:rPr>
            </w:pPr>
            <w:r w:rsidRPr="00AE16E1">
              <w:rPr>
                <w:rFonts w:cstheme="minorHAnsi"/>
                <w:sz w:val="24"/>
                <w:szCs w:val="24"/>
              </w:rPr>
              <w:t>(01) MORE SOCIALLY CONNECTED</w:t>
            </w:r>
          </w:p>
          <w:p w:rsidRPr="00AE16E1" w:rsidR="00B60284" w:rsidP="00B60284" w:rsidRDefault="00B60284" w14:paraId="40D2384B" w14:textId="77777777">
            <w:pPr>
              <w:spacing w:after="0"/>
              <w:rPr>
                <w:rFonts w:cstheme="minorHAnsi"/>
                <w:sz w:val="24"/>
                <w:szCs w:val="24"/>
              </w:rPr>
            </w:pPr>
            <w:r w:rsidRPr="00AE16E1">
              <w:rPr>
                <w:rFonts w:cstheme="minorHAnsi"/>
                <w:sz w:val="24"/>
                <w:szCs w:val="24"/>
              </w:rPr>
              <w:t>(02) LESS SOCIALLY CONNECTED</w:t>
            </w:r>
          </w:p>
          <w:p w:rsidRPr="00AE16E1" w:rsidR="00B60284" w:rsidP="00B60284" w:rsidRDefault="00B60284" w14:paraId="5BC67E12" w14:textId="77777777">
            <w:pPr>
              <w:spacing w:after="0"/>
              <w:rPr>
                <w:rFonts w:cstheme="minorHAnsi"/>
                <w:sz w:val="24"/>
                <w:szCs w:val="24"/>
              </w:rPr>
            </w:pPr>
            <w:r w:rsidRPr="00AE16E1">
              <w:rPr>
                <w:rFonts w:cstheme="minorHAnsi"/>
                <w:sz w:val="24"/>
                <w:szCs w:val="24"/>
              </w:rPr>
              <w:t>(03) ABOUT THE SAME</w:t>
            </w:r>
          </w:p>
          <w:p w:rsidRPr="00AE16E1" w:rsidR="00B60284" w:rsidP="00B60284" w:rsidRDefault="00B60284" w14:paraId="68DF56CC" w14:textId="77777777">
            <w:pPr>
              <w:spacing w:after="0"/>
              <w:rPr>
                <w:rFonts w:cstheme="minorHAnsi"/>
                <w:sz w:val="24"/>
                <w:szCs w:val="24"/>
              </w:rPr>
            </w:pPr>
            <w:r w:rsidRPr="00AE16E1">
              <w:rPr>
                <w:rFonts w:cstheme="minorHAnsi"/>
                <w:sz w:val="24"/>
                <w:szCs w:val="24"/>
              </w:rPr>
              <w:t>(-8) DON’T KNOW</w:t>
            </w:r>
          </w:p>
          <w:p w:rsidRPr="00AE16E1" w:rsidR="00B60284" w:rsidP="00B60284" w:rsidRDefault="00B60284" w14:paraId="5B11BD47" w14:textId="77777777">
            <w:pPr>
              <w:spacing w:after="0"/>
              <w:rPr>
                <w:rFonts w:cstheme="minorHAnsi"/>
                <w:sz w:val="24"/>
                <w:szCs w:val="24"/>
              </w:rPr>
            </w:pPr>
            <w:r w:rsidRPr="00AE16E1">
              <w:rPr>
                <w:rFonts w:cstheme="minorHAnsi"/>
                <w:sz w:val="24"/>
                <w:szCs w:val="24"/>
              </w:rPr>
              <w:t>(-9) REFUSED</w:t>
            </w:r>
          </w:p>
        </w:tc>
        <w:tc>
          <w:tcPr>
            <w:tcW w:w="2610" w:type="dxa"/>
          </w:tcPr>
          <w:p w:rsidRPr="00AE16E1" w:rsidR="00B60284" w:rsidP="00B60284" w:rsidRDefault="00B60284" w14:paraId="52973F95" w14:textId="77777777">
            <w:pPr>
              <w:spacing w:after="0"/>
              <w:rPr>
                <w:rFonts w:cstheme="minorHAnsi"/>
                <w:sz w:val="24"/>
                <w:szCs w:val="24"/>
              </w:rPr>
            </w:pPr>
            <w:r w:rsidRPr="00AE16E1">
              <w:rPr>
                <w:rFonts w:cstheme="minorHAnsi"/>
                <w:sz w:val="24"/>
                <w:szCs w:val="24"/>
              </w:rPr>
              <w:t>NEXT QUESTION</w:t>
            </w:r>
          </w:p>
        </w:tc>
      </w:tr>
      <w:tr w:rsidRPr="00AE16E1" w:rsidR="00B60284" w:rsidTr="00DD4FAB" w14:paraId="7248B053" w14:textId="77777777">
        <w:trPr>
          <w:cantSplit/>
        </w:trPr>
        <w:tc>
          <w:tcPr>
            <w:tcW w:w="2065" w:type="dxa"/>
          </w:tcPr>
          <w:p w:rsidRPr="00AE16E1" w:rsidR="00B60284" w:rsidP="00B60284" w:rsidRDefault="00B60284" w14:paraId="347D39A9" w14:textId="77777777">
            <w:pPr>
              <w:spacing w:after="0"/>
              <w:rPr>
                <w:rFonts w:cstheme="minorHAnsi"/>
                <w:sz w:val="24"/>
                <w:szCs w:val="24"/>
              </w:rPr>
            </w:pPr>
            <w:r w:rsidRPr="00AE16E1">
              <w:rPr>
                <w:rFonts w:cstheme="minorHAnsi"/>
                <w:sz w:val="24"/>
                <w:szCs w:val="24"/>
              </w:rPr>
              <w:t>THANKYOU</w:t>
            </w:r>
          </w:p>
        </w:tc>
        <w:tc>
          <w:tcPr>
            <w:tcW w:w="4140" w:type="dxa"/>
          </w:tcPr>
          <w:p w:rsidR="00B60284" w:rsidP="00B60284" w:rsidRDefault="00B60284" w14:paraId="4319E049" w14:textId="77777777">
            <w:pPr>
              <w:spacing w:after="0"/>
              <w:rPr>
                <w:rFonts w:cstheme="minorHAnsi"/>
                <w:sz w:val="24"/>
                <w:szCs w:val="24"/>
              </w:rPr>
            </w:pPr>
            <w:r>
              <w:rPr>
                <w:rFonts w:cstheme="minorHAnsi"/>
                <w:sz w:val="24"/>
                <w:szCs w:val="24"/>
              </w:rPr>
              <w:t>Thank you for participating in this important survey.</w:t>
            </w:r>
          </w:p>
          <w:p w:rsidR="00B60284" w:rsidP="00B60284" w:rsidRDefault="00B60284" w14:paraId="52BE2CD5" w14:textId="77777777">
            <w:pPr>
              <w:spacing w:after="0"/>
              <w:rPr>
                <w:rFonts w:cstheme="minorHAnsi"/>
                <w:sz w:val="24"/>
                <w:szCs w:val="24"/>
              </w:rPr>
            </w:pPr>
          </w:p>
          <w:p w:rsidR="00B60284" w:rsidP="00B60284" w:rsidRDefault="00B60284" w14:paraId="64CAB8D3" w14:textId="77777777">
            <w:pPr>
              <w:spacing w:after="0"/>
              <w:rPr>
                <w:rFonts w:cstheme="minorHAnsi"/>
                <w:sz w:val="24"/>
                <w:szCs w:val="24"/>
              </w:rPr>
            </w:pPr>
            <w:r>
              <w:rPr>
                <w:rFonts w:cstheme="minorHAnsi"/>
                <w:sz w:val="24"/>
                <w:szCs w:val="24"/>
              </w:rPr>
              <w:t>AFTER THANKING THE RESPONDENT, YOU MAY PROVIDE THEM WITH AN UPDATE ON WHEN YOU WILL NEXT BE IN CONTACT WITH THEM.</w:t>
            </w:r>
            <w:r w:rsidRPr="00AE16E1" w:rsidDel="00723BC9">
              <w:rPr>
                <w:rFonts w:cstheme="minorHAnsi"/>
                <w:sz w:val="24"/>
                <w:szCs w:val="24"/>
              </w:rPr>
              <w:t xml:space="preserve"> </w:t>
            </w:r>
          </w:p>
          <w:p w:rsidR="00B60284" w:rsidP="00B60284" w:rsidRDefault="00B60284" w14:paraId="50216180" w14:textId="77777777">
            <w:pPr>
              <w:spacing w:after="0"/>
              <w:rPr>
                <w:rFonts w:cstheme="minorHAnsi"/>
                <w:sz w:val="24"/>
                <w:szCs w:val="24"/>
              </w:rPr>
            </w:pPr>
          </w:p>
          <w:p w:rsidRPr="00AE16E1" w:rsidR="00B60284" w:rsidP="00B60284" w:rsidRDefault="00B60284" w14:paraId="2BA64617" w14:textId="77777777">
            <w:pPr>
              <w:spacing w:after="0"/>
              <w:rPr>
                <w:rFonts w:cstheme="minorHAnsi"/>
                <w:sz w:val="24"/>
                <w:szCs w:val="24"/>
              </w:rPr>
            </w:pPr>
            <w:r>
              <w:rPr>
                <w:rFonts w:cstheme="minorHAnsi"/>
                <w:sz w:val="24"/>
                <w:szCs w:val="24"/>
              </w:rPr>
              <w:t>HANG UP THE PHONE AND THEN PROCEED TO THE IRQ QUESTIONS</w:t>
            </w:r>
          </w:p>
        </w:tc>
        <w:tc>
          <w:tcPr>
            <w:tcW w:w="2340" w:type="dxa"/>
          </w:tcPr>
          <w:p w:rsidRPr="00AE16E1" w:rsidR="00B60284" w:rsidP="00B60284" w:rsidRDefault="00B60284" w14:paraId="24DBAAFC" w14:textId="77777777">
            <w:pPr>
              <w:spacing w:after="0"/>
              <w:rPr>
                <w:rFonts w:cstheme="minorHAnsi"/>
                <w:sz w:val="24"/>
                <w:szCs w:val="24"/>
              </w:rPr>
            </w:pPr>
            <w:r w:rsidRPr="00130497">
              <w:rPr>
                <w:rFonts w:cstheme="minorHAnsi"/>
                <w:sz w:val="24"/>
                <w:szCs w:val="24"/>
              </w:rPr>
              <w:t>(01</w:t>
            </w:r>
            <w:r>
              <w:rPr>
                <w:rFonts w:cstheme="minorHAnsi"/>
                <w:sz w:val="24"/>
                <w:szCs w:val="24"/>
              </w:rPr>
              <w:t xml:space="preserve">) </w:t>
            </w:r>
            <w:r w:rsidRPr="001A626F">
              <w:rPr>
                <w:rFonts w:cstheme="minorHAnsi"/>
                <w:sz w:val="24"/>
                <w:szCs w:val="24"/>
              </w:rPr>
              <w:t>CONTINUE</w:t>
            </w:r>
            <w:r w:rsidRPr="001A626F" w:rsidDel="00130497">
              <w:rPr>
                <w:rFonts w:cstheme="minorHAnsi"/>
                <w:sz w:val="24"/>
                <w:szCs w:val="24"/>
              </w:rPr>
              <w:t xml:space="preserve"> </w:t>
            </w:r>
          </w:p>
        </w:tc>
        <w:tc>
          <w:tcPr>
            <w:tcW w:w="2610" w:type="dxa"/>
          </w:tcPr>
          <w:p w:rsidRPr="00AE16E1" w:rsidR="00B60284" w:rsidP="00B60284" w:rsidRDefault="00B60284" w14:paraId="1A3B5C17" w14:textId="77777777">
            <w:pPr>
              <w:spacing w:after="0"/>
              <w:rPr>
                <w:rFonts w:cstheme="minorHAnsi"/>
                <w:sz w:val="24"/>
                <w:szCs w:val="24"/>
              </w:rPr>
            </w:pPr>
            <w:r>
              <w:rPr>
                <w:rFonts w:cstheme="minorHAnsi"/>
                <w:sz w:val="24"/>
                <w:szCs w:val="24"/>
              </w:rPr>
              <w:t>NEXT QUESTION</w:t>
            </w:r>
          </w:p>
        </w:tc>
      </w:tr>
      <w:tr w:rsidRPr="00AE16E1" w:rsidR="00B60284" w:rsidTr="00DD4FAB" w14:paraId="7FADAC47" w14:textId="77777777">
        <w:trPr>
          <w:cantSplit/>
        </w:trPr>
        <w:tc>
          <w:tcPr>
            <w:tcW w:w="2065" w:type="dxa"/>
          </w:tcPr>
          <w:p w:rsidRPr="00AE16E1" w:rsidR="00B60284" w:rsidP="00B60284" w:rsidRDefault="00B60284" w14:paraId="69A1556A" w14:textId="77777777">
            <w:pPr>
              <w:spacing w:after="0"/>
              <w:rPr>
                <w:rFonts w:cstheme="minorHAnsi"/>
                <w:sz w:val="24"/>
                <w:szCs w:val="24"/>
              </w:rPr>
            </w:pPr>
            <w:r>
              <w:rPr>
                <w:rFonts w:cstheme="minorHAnsi"/>
                <w:sz w:val="24"/>
                <w:szCs w:val="24"/>
              </w:rPr>
              <w:lastRenderedPageBreak/>
              <w:t>BUNDLE</w:t>
            </w:r>
          </w:p>
        </w:tc>
        <w:tc>
          <w:tcPr>
            <w:tcW w:w="4140" w:type="dxa"/>
          </w:tcPr>
          <w:p w:rsidRPr="00AE16E1" w:rsidR="00B60284" w:rsidP="00B60284" w:rsidRDefault="00B60284" w14:paraId="6D56A7AF" w14:textId="77777777">
            <w:pPr>
              <w:spacing w:after="0"/>
              <w:rPr>
                <w:rFonts w:cstheme="minorHAnsi"/>
                <w:sz w:val="24"/>
                <w:szCs w:val="24"/>
              </w:rPr>
            </w:pPr>
            <w:r>
              <w:rPr>
                <w:rFonts w:cstheme="minorHAnsi"/>
                <w:sz w:val="24"/>
                <w:szCs w:val="24"/>
              </w:rPr>
              <w:t>WAS THIS INTERVIEW CONDUCTED ON THE SAME DAY AS THE CURRENT ROUND INTERVIEW?</w:t>
            </w:r>
          </w:p>
        </w:tc>
        <w:tc>
          <w:tcPr>
            <w:tcW w:w="2340" w:type="dxa"/>
          </w:tcPr>
          <w:p w:rsidRPr="001A626F" w:rsidR="00B60284" w:rsidP="00B60284" w:rsidRDefault="00B60284" w14:paraId="306BDF28" w14:textId="77777777">
            <w:pPr>
              <w:spacing w:after="0"/>
              <w:rPr>
                <w:rFonts w:cstheme="minorHAnsi"/>
                <w:sz w:val="24"/>
                <w:szCs w:val="24"/>
              </w:rPr>
            </w:pPr>
            <w:r>
              <w:rPr>
                <w:rFonts w:cstheme="minorHAnsi"/>
                <w:sz w:val="24"/>
                <w:szCs w:val="24"/>
              </w:rPr>
              <w:t xml:space="preserve">(01) </w:t>
            </w:r>
            <w:r w:rsidRPr="001A626F">
              <w:rPr>
                <w:rFonts w:cstheme="minorHAnsi"/>
                <w:sz w:val="24"/>
                <w:szCs w:val="24"/>
              </w:rPr>
              <w:t>YES</w:t>
            </w:r>
          </w:p>
          <w:p w:rsidRPr="001A626F" w:rsidR="00B60284" w:rsidP="00B60284" w:rsidRDefault="00B60284" w14:paraId="355CE1AA" w14:textId="77777777">
            <w:pPr>
              <w:spacing w:after="0"/>
              <w:rPr>
                <w:rFonts w:cstheme="minorHAnsi"/>
                <w:sz w:val="24"/>
                <w:szCs w:val="24"/>
              </w:rPr>
            </w:pPr>
            <w:r>
              <w:rPr>
                <w:rFonts w:cstheme="minorHAnsi"/>
                <w:sz w:val="24"/>
                <w:szCs w:val="24"/>
              </w:rPr>
              <w:t xml:space="preserve">(02) </w:t>
            </w:r>
            <w:r w:rsidRPr="001A626F">
              <w:rPr>
                <w:rFonts w:cstheme="minorHAnsi"/>
                <w:sz w:val="24"/>
                <w:szCs w:val="24"/>
              </w:rPr>
              <w:t>NO</w:t>
            </w:r>
          </w:p>
        </w:tc>
        <w:tc>
          <w:tcPr>
            <w:tcW w:w="2610" w:type="dxa"/>
          </w:tcPr>
          <w:p w:rsidRPr="00AE16E1" w:rsidR="00B60284" w:rsidP="00B60284" w:rsidRDefault="00B60284" w14:paraId="474A1252" w14:textId="77777777">
            <w:pPr>
              <w:spacing w:after="0"/>
              <w:rPr>
                <w:rFonts w:cstheme="minorHAnsi"/>
                <w:sz w:val="24"/>
                <w:szCs w:val="24"/>
              </w:rPr>
            </w:pPr>
            <w:r>
              <w:rPr>
                <w:rFonts w:cstheme="minorHAnsi"/>
                <w:sz w:val="24"/>
                <w:szCs w:val="24"/>
              </w:rPr>
              <w:t>NEXT QUESTION</w:t>
            </w:r>
          </w:p>
        </w:tc>
      </w:tr>
      <w:tr w:rsidRPr="00AE16E1" w:rsidR="00B60284" w:rsidTr="00DD4FAB" w14:paraId="1A0E2A10" w14:textId="77777777">
        <w:trPr>
          <w:cantSplit/>
        </w:trPr>
        <w:tc>
          <w:tcPr>
            <w:tcW w:w="2065" w:type="dxa"/>
          </w:tcPr>
          <w:p w:rsidR="00B60284" w:rsidP="00B60284" w:rsidRDefault="00B60284" w14:paraId="44B70D7D" w14:textId="77777777">
            <w:pPr>
              <w:spacing w:after="0"/>
              <w:rPr>
                <w:rFonts w:cstheme="minorHAnsi"/>
                <w:sz w:val="24"/>
                <w:szCs w:val="24"/>
              </w:rPr>
            </w:pPr>
            <w:r w:rsidRPr="00EC7A24">
              <w:rPr>
                <w:rFonts w:cstheme="minorHAnsi"/>
                <w:sz w:val="24"/>
                <w:szCs w:val="24"/>
              </w:rPr>
              <w:t>RRECHELP</w:t>
            </w:r>
          </w:p>
        </w:tc>
        <w:tc>
          <w:tcPr>
            <w:tcW w:w="4140" w:type="dxa"/>
          </w:tcPr>
          <w:p w:rsidR="00B60284" w:rsidP="00B60284" w:rsidRDefault="00B60284" w14:paraId="3D8D4B41" w14:textId="77777777">
            <w:pPr>
              <w:spacing w:after="0"/>
              <w:rPr>
                <w:rFonts w:cstheme="minorHAnsi"/>
                <w:sz w:val="24"/>
                <w:szCs w:val="24"/>
              </w:rPr>
            </w:pPr>
            <w:r w:rsidRPr="00EC7A24">
              <w:rPr>
                <w:rFonts w:cstheme="minorHAnsi"/>
                <w:sz w:val="24"/>
                <w:szCs w:val="24"/>
              </w:rPr>
              <w:t xml:space="preserve">DID </w:t>
            </w:r>
            <w:r>
              <w:rPr>
                <w:rFonts w:cstheme="minorHAnsi"/>
                <w:sz w:val="24"/>
                <w:szCs w:val="24"/>
              </w:rPr>
              <w:t>THE [SP/PROXY]</w:t>
            </w:r>
            <w:r w:rsidRPr="00EC7A24">
              <w:rPr>
                <w:rFonts w:cstheme="minorHAnsi"/>
                <w:sz w:val="24"/>
                <w:szCs w:val="24"/>
              </w:rPr>
              <w:t xml:space="preserve"> RECEIVE ANY HELP IN ANSWERING THE QUESTIONS?</w:t>
            </w:r>
          </w:p>
        </w:tc>
        <w:tc>
          <w:tcPr>
            <w:tcW w:w="2340" w:type="dxa"/>
          </w:tcPr>
          <w:p w:rsidRPr="00EC7A24" w:rsidR="00B60284" w:rsidP="00B60284" w:rsidRDefault="00B60284" w14:paraId="708CC418" w14:textId="77777777">
            <w:pPr>
              <w:spacing w:after="0"/>
              <w:rPr>
                <w:rFonts w:cstheme="minorHAnsi"/>
                <w:sz w:val="24"/>
                <w:szCs w:val="24"/>
              </w:rPr>
            </w:pPr>
            <w:r w:rsidRPr="00EC7A24">
              <w:rPr>
                <w:rFonts w:cstheme="minorHAnsi"/>
                <w:sz w:val="24"/>
                <w:szCs w:val="24"/>
              </w:rPr>
              <w:t>(01) YES</w:t>
            </w:r>
          </w:p>
          <w:p w:rsidR="00B60284" w:rsidP="00B60284" w:rsidRDefault="00B60284" w14:paraId="634BB17F" w14:textId="77777777">
            <w:pPr>
              <w:spacing w:after="0"/>
              <w:rPr>
                <w:rFonts w:cstheme="minorHAnsi"/>
                <w:sz w:val="24"/>
                <w:szCs w:val="24"/>
              </w:rPr>
            </w:pPr>
            <w:r w:rsidRPr="00EC7A24">
              <w:rPr>
                <w:rFonts w:cstheme="minorHAnsi"/>
                <w:sz w:val="24"/>
                <w:szCs w:val="24"/>
              </w:rPr>
              <w:t>(02) NO</w:t>
            </w:r>
          </w:p>
        </w:tc>
        <w:tc>
          <w:tcPr>
            <w:tcW w:w="2610" w:type="dxa"/>
          </w:tcPr>
          <w:p w:rsidR="00B60284" w:rsidP="00B60284" w:rsidRDefault="00B60284" w14:paraId="69E53AD0" w14:textId="77777777">
            <w:pPr>
              <w:spacing w:after="0"/>
              <w:rPr>
                <w:rFonts w:cstheme="minorHAnsi"/>
                <w:sz w:val="24"/>
                <w:szCs w:val="24"/>
              </w:rPr>
            </w:pPr>
            <w:r>
              <w:rPr>
                <w:rFonts w:cstheme="minorHAnsi"/>
                <w:sz w:val="24"/>
                <w:szCs w:val="24"/>
              </w:rPr>
              <w:t>NEXT QUESTION</w:t>
            </w:r>
          </w:p>
        </w:tc>
      </w:tr>
      <w:tr w:rsidRPr="00AE16E1" w:rsidR="00B60284" w:rsidTr="00DD4FAB" w14:paraId="0C2F51A8" w14:textId="77777777">
        <w:trPr>
          <w:cantSplit/>
        </w:trPr>
        <w:tc>
          <w:tcPr>
            <w:tcW w:w="2065" w:type="dxa"/>
          </w:tcPr>
          <w:p w:rsidR="00B60284" w:rsidP="00B60284" w:rsidRDefault="00B60284" w14:paraId="2C705BE4" w14:textId="77777777">
            <w:pPr>
              <w:spacing w:after="0"/>
              <w:rPr>
                <w:rFonts w:cstheme="minorHAnsi"/>
                <w:sz w:val="24"/>
                <w:szCs w:val="24"/>
              </w:rPr>
            </w:pPr>
            <w:r w:rsidRPr="00EC7A24">
              <w:rPr>
                <w:rFonts w:cstheme="minorHAnsi"/>
                <w:sz w:val="24"/>
                <w:szCs w:val="24"/>
              </w:rPr>
              <w:t>RINFOSAT</w:t>
            </w:r>
          </w:p>
        </w:tc>
        <w:tc>
          <w:tcPr>
            <w:tcW w:w="4140" w:type="dxa"/>
          </w:tcPr>
          <w:p w:rsidR="00B60284" w:rsidP="00B60284" w:rsidRDefault="00B60284" w14:paraId="6D81F685" w14:textId="77777777">
            <w:pPr>
              <w:spacing w:after="0"/>
              <w:rPr>
                <w:rFonts w:cstheme="minorHAnsi"/>
                <w:sz w:val="24"/>
                <w:szCs w:val="24"/>
              </w:rPr>
            </w:pPr>
            <w:r w:rsidRPr="00EC7A24">
              <w:rPr>
                <w:rFonts w:cstheme="minorHAnsi"/>
                <w:sz w:val="24"/>
                <w:szCs w:val="24"/>
              </w:rPr>
              <w:t xml:space="preserve">DO YOU FEEL THAT THE INFORMATION PROVIDED BY </w:t>
            </w:r>
            <w:r>
              <w:rPr>
                <w:rFonts w:cstheme="minorHAnsi"/>
                <w:sz w:val="24"/>
                <w:szCs w:val="24"/>
              </w:rPr>
              <w:t>THE RESPONDENT</w:t>
            </w:r>
            <w:r w:rsidRPr="00EC7A24">
              <w:rPr>
                <w:rFonts w:cstheme="minorHAnsi"/>
                <w:sz w:val="24"/>
                <w:szCs w:val="24"/>
              </w:rPr>
              <w:t xml:space="preserve"> WAS SATISFACTORY?</w:t>
            </w:r>
          </w:p>
        </w:tc>
        <w:tc>
          <w:tcPr>
            <w:tcW w:w="2340" w:type="dxa"/>
          </w:tcPr>
          <w:p w:rsidRPr="00EC7A24" w:rsidR="00B60284" w:rsidP="00B60284" w:rsidRDefault="00B60284" w14:paraId="2DDB2B1A" w14:textId="77777777">
            <w:pPr>
              <w:spacing w:after="0"/>
              <w:rPr>
                <w:rFonts w:cstheme="minorHAnsi"/>
                <w:sz w:val="24"/>
                <w:szCs w:val="24"/>
              </w:rPr>
            </w:pPr>
            <w:r w:rsidRPr="00EC7A24">
              <w:rPr>
                <w:rFonts w:cstheme="minorHAnsi"/>
                <w:sz w:val="24"/>
                <w:szCs w:val="24"/>
              </w:rPr>
              <w:t>(01) YES</w:t>
            </w:r>
          </w:p>
          <w:p w:rsidR="00B60284" w:rsidP="00B60284" w:rsidRDefault="00B60284" w14:paraId="4C1155BE" w14:textId="77777777">
            <w:pPr>
              <w:spacing w:after="0"/>
              <w:rPr>
                <w:rFonts w:cstheme="minorHAnsi"/>
                <w:sz w:val="24"/>
                <w:szCs w:val="24"/>
              </w:rPr>
            </w:pPr>
            <w:r w:rsidRPr="00EC7A24">
              <w:rPr>
                <w:rFonts w:cstheme="minorHAnsi"/>
                <w:sz w:val="24"/>
                <w:szCs w:val="24"/>
              </w:rPr>
              <w:t>(02) NO</w:t>
            </w:r>
          </w:p>
        </w:tc>
        <w:tc>
          <w:tcPr>
            <w:tcW w:w="2610" w:type="dxa"/>
          </w:tcPr>
          <w:p w:rsidR="00B60284" w:rsidP="00B60284" w:rsidRDefault="00B60284" w14:paraId="501336EF" w14:textId="77777777">
            <w:pPr>
              <w:spacing w:after="0"/>
              <w:rPr>
                <w:rFonts w:cstheme="minorHAnsi"/>
                <w:sz w:val="24"/>
                <w:szCs w:val="24"/>
              </w:rPr>
            </w:pPr>
            <w:r>
              <w:rPr>
                <w:rFonts w:cstheme="minorHAnsi"/>
                <w:sz w:val="24"/>
                <w:szCs w:val="24"/>
              </w:rPr>
              <w:t>END</w:t>
            </w:r>
          </w:p>
        </w:tc>
      </w:tr>
    </w:tbl>
    <w:p w:rsidR="003E4A69" w:rsidRDefault="003E4A69" w14:paraId="680567C9" w14:textId="77777777">
      <w:pPr>
        <w:spacing w:after="200" w:line="276" w:lineRule="auto"/>
        <w:rPr>
          <w:rFonts w:ascii="Arial" w:hAnsi="Arial" w:eastAsia="Arial" w:cs="Arial"/>
          <w:b/>
          <w:sz w:val="18"/>
          <w:lang w:bidi="en-US"/>
        </w:rPr>
      </w:pPr>
    </w:p>
    <w:p w:rsidR="003E4A69" w:rsidRDefault="003E4A69" w14:paraId="326B8B92" w14:textId="77777777">
      <w:pPr>
        <w:spacing w:after="200" w:line="276" w:lineRule="auto"/>
        <w:rPr>
          <w:rFonts w:ascii="Arial" w:hAnsi="Arial" w:eastAsia="Arial" w:cs="Arial"/>
          <w:b/>
          <w:sz w:val="18"/>
          <w:lang w:bidi="en-US"/>
        </w:rPr>
      </w:pPr>
    </w:p>
    <w:p w:rsidR="003E4A69" w:rsidRDefault="003E4A69" w14:paraId="62D63C0D" w14:textId="77777777">
      <w:pPr>
        <w:spacing w:after="200" w:line="276" w:lineRule="auto"/>
        <w:rPr>
          <w:rFonts w:ascii="Arial" w:hAnsi="Arial" w:eastAsia="Arial" w:cs="Arial"/>
          <w:b/>
          <w:sz w:val="18"/>
          <w:lang w:bidi="en-US"/>
        </w:rPr>
        <w:sectPr w:rsidR="003E4A69" w:rsidSect="003C2080">
          <w:endnotePr>
            <w:numFmt w:val="decimal"/>
          </w:endnotePr>
          <w:pgSz w:w="12240" w:h="15840"/>
          <w:pgMar w:top="720" w:right="720" w:bottom="720" w:left="720" w:header="720" w:footer="720" w:gutter="0"/>
          <w:cols w:space="720"/>
          <w:docGrid w:linePitch="360"/>
        </w:sectPr>
      </w:pPr>
    </w:p>
    <w:p w:rsidR="003E4A69" w:rsidRDefault="003E4A69" w14:paraId="62301070" w14:textId="72CE9681">
      <w:pPr>
        <w:spacing w:after="200" w:line="276" w:lineRule="auto"/>
        <w:rPr>
          <w:rFonts w:ascii="Arial" w:hAnsi="Arial" w:eastAsia="Arial" w:cs="Arial"/>
          <w:b/>
          <w:sz w:val="18"/>
          <w:lang w:bidi="en-US"/>
        </w:rPr>
      </w:pPr>
    </w:p>
    <w:p w:rsidRPr="00B7116D" w:rsidR="003E4A69" w:rsidP="003E4A69" w:rsidRDefault="003E4A69" w14:paraId="683BBFE2" w14:textId="5E0CD69E">
      <w:pPr>
        <w:pStyle w:val="Heading2"/>
        <w:spacing w:after="0"/>
      </w:pPr>
      <w:bookmarkStart w:name="_Toc61980048" w:id="38"/>
      <w:r>
        <w:t>Appendix C: Crosswalk of Changes for Fall 2020 COVID-19 Supplement</w:t>
      </w:r>
      <w:bookmarkEnd w:id="38"/>
    </w:p>
    <w:p w:rsidR="003E4A69" w:rsidP="003E4A69" w:rsidRDefault="003E4A69" w14:paraId="56F79A36" w14:textId="77777777"/>
    <w:p w:rsidR="003E4A69" w:rsidP="003E4A69" w:rsidRDefault="003E4A69" w14:paraId="2C39DB66" w14:textId="03B760AF">
      <w:r>
        <w:t>The following crosswalk summarizes all changes made from the COVID-19 Supplement Test Questionnaire recommended before fielding the MCBS Fall 2020 COVID-19 Rapid Response Supplement Questionnaire. Wherever applicable, changes were made to align with other federal COVID-19 surveys, especially the National Health Interview Survey and the RANDS COVID-19 items.</w:t>
      </w:r>
    </w:p>
    <w:tbl>
      <w:tblPr>
        <w:tblStyle w:val="TableGrid"/>
        <w:tblW w:w="0" w:type="auto"/>
        <w:tblLayout w:type="fixed"/>
        <w:tblLook w:val="04A0" w:firstRow="1" w:lastRow="0" w:firstColumn="1" w:lastColumn="0" w:noHBand="0" w:noVBand="1"/>
        <w:tblCaption w:val="Crosswalk of Changes for Fall 2020 COVID-19 Supplement"/>
        <w:tblDescription w:val="Table contains the recommended questionnaire changes from Summer to Fall."/>
      </w:tblPr>
      <w:tblGrid>
        <w:gridCol w:w="2695"/>
        <w:gridCol w:w="3420"/>
        <w:gridCol w:w="3385"/>
        <w:gridCol w:w="3450"/>
      </w:tblGrid>
      <w:tr w:rsidRPr="00ED53CB" w:rsidR="003E4A69" w:rsidTr="003E4A69" w14:paraId="58E4487A" w14:textId="77777777">
        <w:trPr>
          <w:tblHeader/>
        </w:trPr>
        <w:tc>
          <w:tcPr>
            <w:tcW w:w="2695" w:type="dxa"/>
          </w:tcPr>
          <w:p w:rsidRPr="00ED53CB" w:rsidR="003E4A69" w:rsidP="003E4A69" w:rsidRDefault="003E4A69" w14:paraId="42A2B27E" w14:textId="77777777">
            <w:pPr>
              <w:spacing w:after="0"/>
              <w:rPr>
                <w:rFonts w:cstheme="minorHAnsi"/>
                <w:b/>
              </w:rPr>
            </w:pPr>
            <w:r w:rsidRPr="00ED53CB">
              <w:rPr>
                <w:rFonts w:cstheme="minorHAnsi"/>
                <w:b/>
              </w:rPr>
              <w:t>Variable Name(s)</w:t>
            </w:r>
          </w:p>
        </w:tc>
        <w:tc>
          <w:tcPr>
            <w:tcW w:w="3420" w:type="dxa"/>
          </w:tcPr>
          <w:p w:rsidRPr="00ED53CB" w:rsidR="003E4A69" w:rsidP="003E4A69" w:rsidRDefault="003E4A69" w14:paraId="76A66ED3" w14:textId="77777777">
            <w:pPr>
              <w:spacing w:after="0"/>
              <w:rPr>
                <w:rFonts w:cstheme="minorHAnsi"/>
                <w:b/>
              </w:rPr>
            </w:pPr>
            <w:r w:rsidRPr="00ED53CB">
              <w:rPr>
                <w:rFonts w:cstheme="minorHAnsi"/>
                <w:b/>
              </w:rPr>
              <w:t>Summer COVID-19 Supplement</w:t>
            </w:r>
          </w:p>
        </w:tc>
        <w:tc>
          <w:tcPr>
            <w:tcW w:w="3385" w:type="dxa"/>
          </w:tcPr>
          <w:p w:rsidRPr="00ED53CB" w:rsidR="003E4A69" w:rsidP="003E4A69" w:rsidRDefault="003E4A69" w14:paraId="69F699CC" w14:textId="77777777">
            <w:pPr>
              <w:spacing w:after="0"/>
              <w:rPr>
                <w:rFonts w:cstheme="minorHAnsi"/>
                <w:b/>
              </w:rPr>
            </w:pPr>
            <w:r w:rsidRPr="00ED53CB">
              <w:rPr>
                <w:rFonts w:cstheme="minorHAnsi"/>
                <w:b/>
              </w:rPr>
              <w:t>Fall COVID-19 Supplement</w:t>
            </w:r>
          </w:p>
        </w:tc>
        <w:tc>
          <w:tcPr>
            <w:tcW w:w="3450" w:type="dxa"/>
          </w:tcPr>
          <w:p w:rsidRPr="00ED53CB" w:rsidR="003E4A69" w:rsidP="003E4A69" w:rsidRDefault="003E4A69" w14:paraId="34771EC5" w14:textId="77777777">
            <w:pPr>
              <w:spacing w:after="0"/>
              <w:rPr>
                <w:rFonts w:cstheme="minorHAnsi"/>
                <w:b/>
              </w:rPr>
            </w:pPr>
            <w:r w:rsidRPr="00ED53CB">
              <w:rPr>
                <w:rFonts w:cstheme="minorHAnsi"/>
                <w:b/>
              </w:rPr>
              <w:t>Justification for Update</w:t>
            </w:r>
          </w:p>
        </w:tc>
      </w:tr>
      <w:tr w:rsidRPr="00ED53CB" w:rsidR="003E4A69" w:rsidTr="003E4A69" w14:paraId="78B94D72" w14:textId="77777777">
        <w:tc>
          <w:tcPr>
            <w:tcW w:w="2695" w:type="dxa"/>
          </w:tcPr>
          <w:p w:rsidRPr="00ED53CB" w:rsidR="003E4A69" w:rsidP="003E4A69" w:rsidRDefault="003E4A69" w14:paraId="48BD5327" w14:textId="77777777">
            <w:pPr>
              <w:spacing w:after="0"/>
              <w:rPr>
                <w:rFonts w:cstheme="minorHAnsi"/>
              </w:rPr>
            </w:pPr>
          </w:p>
        </w:tc>
        <w:tc>
          <w:tcPr>
            <w:tcW w:w="3420" w:type="dxa"/>
          </w:tcPr>
          <w:p w:rsidRPr="00ED53CB" w:rsidR="003E4A69" w:rsidP="003E4A69" w:rsidRDefault="003E4A69" w14:paraId="222BC90D" w14:textId="77777777">
            <w:pPr>
              <w:spacing w:after="0"/>
              <w:rPr>
                <w:rFonts w:cstheme="minorHAnsi"/>
              </w:rPr>
            </w:pPr>
            <w:r>
              <w:rPr>
                <w:rFonts w:cstheme="minorHAnsi"/>
              </w:rPr>
              <w:t>Coronavirus outbreak</w:t>
            </w:r>
          </w:p>
        </w:tc>
        <w:tc>
          <w:tcPr>
            <w:tcW w:w="3385" w:type="dxa"/>
          </w:tcPr>
          <w:p w:rsidRPr="00ED53CB" w:rsidR="003E4A69" w:rsidP="003E4A69" w:rsidRDefault="003E4A69" w14:paraId="04CCAEF3" w14:textId="77777777">
            <w:pPr>
              <w:spacing w:after="0"/>
              <w:rPr>
                <w:rFonts w:cstheme="minorHAnsi"/>
              </w:rPr>
            </w:pPr>
            <w:r>
              <w:rPr>
                <w:rFonts w:cstheme="minorHAnsi"/>
              </w:rPr>
              <w:t>Coronavirus pandemic</w:t>
            </w:r>
          </w:p>
        </w:tc>
        <w:tc>
          <w:tcPr>
            <w:tcW w:w="3450" w:type="dxa"/>
          </w:tcPr>
          <w:p w:rsidRPr="00ED53CB" w:rsidR="003E4A69" w:rsidP="003E4A69" w:rsidRDefault="003E4A69" w14:paraId="3B604EBC" w14:textId="77777777">
            <w:pPr>
              <w:spacing w:after="0"/>
              <w:rPr>
                <w:rFonts w:cstheme="minorHAnsi"/>
              </w:rPr>
            </w:pPr>
            <w:r>
              <w:rPr>
                <w:rFonts w:cstheme="minorHAnsi"/>
              </w:rPr>
              <w:t xml:space="preserve">Minor wording update to align with other federal COVID-19 surveys. </w:t>
            </w:r>
          </w:p>
        </w:tc>
      </w:tr>
      <w:tr w:rsidRPr="00ED53CB" w:rsidR="003E4A69" w:rsidTr="003E4A69" w14:paraId="4A00A5E9" w14:textId="77777777">
        <w:tc>
          <w:tcPr>
            <w:tcW w:w="2695" w:type="dxa"/>
          </w:tcPr>
          <w:p w:rsidRPr="00ED53CB" w:rsidR="003E4A69" w:rsidP="003E4A69" w:rsidRDefault="003E4A69" w14:paraId="77DD15BB" w14:textId="77777777">
            <w:pPr>
              <w:spacing w:after="0"/>
              <w:rPr>
                <w:rFonts w:cstheme="minorHAnsi"/>
              </w:rPr>
            </w:pPr>
          </w:p>
        </w:tc>
        <w:tc>
          <w:tcPr>
            <w:tcW w:w="3420" w:type="dxa"/>
          </w:tcPr>
          <w:p w:rsidRPr="00ED53CB" w:rsidR="003E4A69" w:rsidP="003E4A69" w:rsidRDefault="003E4A69" w14:paraId="7797A8EE" w14:textId="77777777">
            <w:pPr>
              <w:spacing w:after="0"/>
              <w:rPr>
                <w:rFonts w:cstheme="minorHAnsi"/>
              </w:rPr>
            </w:pPr>
            <w:r w:rsidRPr="00ED53CB">
              <w:rPr>
                <w:rFonts w:cstheme="minorHAnsi"/>
              </w:rPr>
              <w:t>Since the beginning of the Coronavirus outbreak….</w:t>
            </w:r>
          </w:p>
        </w:tc>
        <w:tc>
          <w:tcPr>
            <w:tcW w:w="3385" w:type="dxa"/>
          </w:tcPr>
          <w:p w:rsidRPr="00ED53CB" w:rsidR="003E4A69" w:rsidP="003E4A69" w:rsidRDefault="003E4A69" w14:paraId="1038B85C" w14:textId="77777777">
            <w:pPr>
              <w:spacing w:after="0"/>
              <w:rPr>
                <w:rFonts w:cstheme="minorHAnsi"/>
              </w:rPr>
            </w:pPr>
            <w:r w:rsidRPr="00ED53CB">
              <w:rPr>
                <w:rFonts w:cstheme="minorHAnsi"/>
              </w:rPr>
              <w:t>Since July 1, 2020….</w:t>
            </w:r>
          </w:p>
        </w:tc>
        <w:tc>
          <w:tcPr>
            <w:tcW w:w="3450" w:type="dxa"/>
          </w:tcPr>
          <w:p w:rsidRPr="00ED53CB" w:rsidR="003E4A69" w:rsidP="003E4A69" w:rsidRDefault="003E4A69" w14:paraId="6B056BAC" w14:textId="77777777">
            <w:pPr>
              <w:spacing w:after="0"/>
              <w:rPr>
                <w:rFonts w:cstheme="minorHAnsi"/>
              </w:rPr>
            </w:pPr>
            <w:r w:rsidRPr="00ED53CB">
              <w:rPr>
                <w:rFonts w:cstheme="minorHAnsi"/>
              </w:rPr>
              <w:t>Established reference periods throughout survey to account for administration of Summer COVID-19 Supplement.</w:t>
            </w:r>
          </w:p>
        </w:tc>
      </w:tr>
      <w:tr w:rsidRPr="00ED53CB" w:rsidR="003E4A69" w:rsidTr="003E4A69" w14:paraId="0DB71068" w14:textId="77777777">
        <w:tc>
          <w:tcPr>
            <w:tcW w:w="2695" w:type="dxa"/>
          </w:tcPr>
          <w:p w:rsidRPr="00ED53CB" w:rsidR="003E4A69" w:rsidP="003E4A69" w:rsidRDefault="003E4A69" w14:paraId="15E9C260" w14:textId="77777777">
            <w:pPr>
              <w:spacing w:after="0"/>
              <w:rPr>
                <w:rFonts w:cstheme="minorHAnsi"/>
              </w:rPr>
            </w:pPr>
            <w:r>
              <w:rPr>
                <w:rFonts w:cstheme="minorHAnsi"/>
              </w:rPr>
              <w:t>INTROQ</w:t>
            </w:r>
          </w:p>
        </w:tc>
        <w:tc>
          <w:tcPr>
            <w:tcW w:w="3420" w:type="dxa"/>
          </w:tcPr>
          <w:p w:rsidRPr="00ED53CB" w:rsidR="003E4A69" w:rsidP="003E4A69" w:rsidRDefault="003E4A69" w14:paraId="43D2917A" w14:textId="77777777">
            <w:pPr>
              <w:spacing w:after="0"/>
              <w:rPr>
                <w:rFonts w:cstheme="minorHAnsi"/>
              </w:rPr>
            </w:pPr>
            <w:r w:rsidRPr="00102907">
              <w:rPr>
                <w:rFonts w:cstheme="minorHAnsi"/>
              </w:rPr>
              <w:t>Thank you for agreeing to participate in this short survey about [your/RESPONDENT’S NAME] experiences during the coronavirus outbreak.</w:t>
            </w:r>
          </w:p>
        </w:tc>
        <w:tc>
          <w:tcPr>
            <w:tcW w:w="3385" w:type="dxa"/>
          </w:tcPr>
          <w:p w:rsidRPr="00ED53CB" w:rsidR="003E4A69" w:rsidP="003E4A69" w:rsidRDefault="003E4A69" w14:paraId="0023BC6E" w14:textId="77777777">
            <w:pPr>
              <w:spacing w:after="0"/>
              <w:rPr>
                <w:rFonts w:cstheme="minorHAnsi"/>
              </w:rPr>
            </w:pPr>
            <w:r w:rsidRPr="00102907">
              <w:rPr>
                <w:rFonts w:cstheme="minorHAnsi"/>
              </w:rPr>
              <w:t xml:space="preserve">Thank you for agreeing to participate in this short survey about [your/RESPONDENT’S NAME] experiences during the coronavirus </w:t>
            </w:r>
            <w:r>
              <w:rPr>
                <w:rFonts w:cstheme="minorHAnsi"/>
              </w:rPr>
              <w:t>pandemic</w:t>
            </w:r>
            <w:r w:rsidRPr="00102907">
              <w:rPr>
                <w:rFonts w:cstheme="minorHAnsi"/>
              </w:rPr>
              <w:t>, also known as COVID-19 or SARS-CoV-2.</w:t>
            </w:r>
          </w:p>
        </w:tc>
        <w:tc>
          <w:tcPr>
            <w:tcW w:w="3450" w:type="dxa"/>
          </w:tcPr>
          <w:p w:rsidRPr="00ED53CB" w:rsidR="003E4A69" w:rsidP="003E4A69" w:rsidRDefault="003E4A69" w14:paraId="760089E5" w14:textId="77777777">
            <w:pPr>
              <w:spacing w:after="0"/>
              <w:rPr>
                <w:rFonts w:cstheme="minorHAnsi"/>
              </w:rPr>
            </w:pPr>
            <w:r>
              <w:rPr>
                <w:rFonts w:cstheme="minorHAnsi"/>
              </w:rPr>
              <w:t>Minor wording update to reference additional common terms for Coronavirus.</w:t>
            </w:r>
          </w:p>
        </w:tc>
      </w:tr>
      <w:tr w:rsidRPr="00ED53CB" w:rsidR="003E4A69" w:rsidTr="003E4A69" w14:paraId="41415DC0" w14:textId="77777777">
        <w:tc>
          <w:tcPr>
            <w:tcW w:w="2695" w:type="dxa"/>
          </w:tcPr>
          <w:p w:rsidRPr="00ED53CB" w:rsidR="003E4A69" w:rsidP="003E4A69" w:rsidRDefault="003E4A69" w14:paraId="42FD0B2C" w14:textId="77777777">
            <w:pPr>
              <w:spacing w:after="0"/>
              <w:rPr>
                <w:rFonts w:cstheme="minorHAnsi"/>
              </w:rPr>
            </w:pPr>
            <w:r w:rsidRPr="00ED53CB">
              <w:rPr>
                <w:rFonts w:cstheme="minorHAnsi"/>
              </w:rPr>
              <w:t>AUDIOVID</w:t>
            </w:r>
          </w:p>
        </w:tc>
        <w:tc>
          <w:tcPr>
            <w:tcW w:w="3420" w:type="dxa"/>
          </w:tcPr>
          <w:p w:rsidRPr="00ED53CB" w:rsidR="003E4A69" w:rsidP="003E4A69" w:rsidRDefault="003E4A69" w14:paraId="00A262F7" w14:textId="77777777">
            <w:pPr>
              <w:spacing w:after="0"/>
              <w:rPr>
                <w:rFonts w:cstheme="minorHAnsi"/>
              </w:rPr>
            </w:pPr>
            <w:r w:rsidRPr="00ED53CB">
              <w:rPr>
                <w:rFonts w:cstheme="minorHAnsi"/>
              </w:rPr>
              <w:t xml:space="preserve">[Have you/ Has (SP)] ever participated in video or voice calls or conferencing over the internet, such as with Skype or FaceTime? </w:t>
            </w:r>
          </w:p>
        </w:tc>
        <w:tc>
          <w:tcPr>
            <w:tcW w:w="3385" w:type="dxa"/>
          </w:tcPr>
          <w:p w:rsidRPr="00ED53CB" w:rsidR="003E4A69" w:rsidP="003E4A69" w:rsidRDefault="003E4A69" w14:paraId="70BB583F" w14:textId="77777777">
            <w:pPr>
              <w:spacing w:after="0"/>
              <w:rPr>
                <w:rFonts w:cstheme="minorHAnsi"/>
              </w:rPr>
            </w:pPr>
            <w:r w:rsidRPr="00ED53CB">
              <w:rPr>
                <w:rFonts w:cstheme="minorHAnsi"/>
              </w:rPr>
              <w:t xml:space="preserve">Since July 1, 2020, [have you/has (SP)] participated in video or voice calls or conferencing over </w:t>
            </w:r>
            <w:r w:rsidRPr="00ED53CB">
              <w:rPr>
                <w:rFonts w:cstheme="minorHAnsi"/>
              </w:rPr>
              <w:lastRenderedPageBreak/>
              <w:t>the internet, such as with Zoom, Skype, or FaceTime?</w:t>
            </w:r>
          </w:p>
        </w:tc>
        <w:tc>
          <w:tcPr>
            <w:tcW w:w="3450" w:type="dxa"/>
          </w:tcPr>
          <w:p w:rsidRPr="00ED53CB" w:rsidR="003E4A69" w:rsidP="003E4A69" w:rsidRDefault="003E4A69" w14:paraId="5E3563C5" w14:textId="77777777">
            <w:pPr>
              <w:spacing w:after="0"/>
              <w:rPr>
                <w:rFonts w:cstheme="minorHAnsi"/>
              </w:rPr>
            </w:pPr>
            <w:r w:rsidRPr="00ED53CB">
              <w:rPr>
                <w:rFonts w:cstheme="minorHAnsi"/>
              </w:rPr>
              <w:lastRenderedPageBreak/>
              <w:t xml:space="preserve">Minor wording update to reference additional common forms of video conferencing. </w:t>
            </w:r>
          </w:p>
        </w:tc>
      </w:tr>
      <w:tr w:rsidRPr="00ED53CB" w:rsidR="003E4A69" w:rsidTr="003E4A69" w14:paraId="1C22F01F" w14:textId="77777777">
        <w:tc>
          <w:tcPr>
            <w:tcW w:w="2695" w:type="dxa"/>
          </w:tcPr>
          <w:p w:rsidRPr="00ED53CB" w:rsidR="003E4A69" w:rsidP="003E4A69" w:rsidRDefault="003E4A69" w14:paraId="03B658C8" w14:textId="77777777">
            <w:pPr>
              <w:spacing w:after="0"/>
              <w:rPr>
                <w:rFonts w:cstheme="minorHAnsi"/>
              </w:rPr>
            </w:pPr>
            <w:r>
              <w:rPr>
                <w:rFonts w:cstheme="minorHAnsi"/>
              </w:rPr>
              <w:t>TELMEDUS/TELMEDT4</w:t>
            </w:r>
          </w:p>
        </w:tc>
        <w:tc>
          <w:tcPr>
            <w:tcW w:w="3420" w:type="dxa"/>
          </w:tcPr>
          <w:p w:rsidRPr="00ED53CB" w:rsidR="003E4A69" w:rsidP="003E4A69" w:rsidRDefault="003E4A69" w14:paraId="0578B5D2" w14:textId="77777777">
            <w:pPr>
              <w:spacing w:after="0"/>
              <w:rPr>
                <w:rFonts w:cstheme="minorHAnsi"/>
              </w:rPr>
            </w:pPr>
            <w:r>
              <w:rPr>
                <w:rFonts w:cstheme="minorHAnsi"/>
              </w:rPr>
              <w:t>N/A</w:t>
            </w:r>
          </w:p>
        </w:tc>
        <w:tc>
          <w:tcPr>
            <w:tcW w:w="3385" w:type="dxa"/>
          </w:tcPr>
          <w:p w:rsidRPr="00ED53CB" w:rsidR="003E4A69" w:rsidP="003E4A69" w:rsidRDefault="003E4A69" w14:paraId="02E3DF82" w14:textId="77777777">
            <w:pPr>
              <w:spacing w:after="0"/>
              <w:rPr>
                <w:rFonts w:cstheme="minorHAnsi"/>
              </w:rPr>
            </w:pPr>
            <w:r w:rsidRPr="004620DD">
              <w:rPr>
                <w:rFonts w:cstheme="minorHAnsi"/>
              </w:rPr>
              <w:t>Since July 1, 2020, [have you/has (SP)] had an appointment with a doctor, nurse, or other health professional by video or by phone?</w:t>
            </w:r>
          </w:p>
        </w:tc>
        <w:tc>
          <w:tcPr>
            <w:tcW w:w="3450" w:type="dxa"/>
          </w:tcPr>
          <w:p w:rsidRPr="00ED53CB" w:rsidR="003E4A69" w:rsidP="003E4A69" w:rsidRDefault="003E4A69" w14:paraId="7B0223C3" w14:textId="77777777">
            <w:pPr>
              <w:spacing w:after="0"/>
              <w:rPr>
                <w:rFonts w:cstheme="minorHAnsi"/>
              </w:rPr>
            </w:pPr>
            <w:r>
              <w:rPr>
                <w:rFonts w:cstheme="minorHAnsi"/>
              </w:rPr>
              <w:t xml:space="preserve">Added new item to measure telehealth use and to align with other federal COVID-19 surveys. </w:t>
            </w:r>
          </w:p>
        </w:tc>
      </w:tr>
      <w:tr w:rsidRPr="00ED53CB" w:rsidR="003E4A69" w:rsidTr="003E4A69" w14:paraId="4662839E" w14:textId="77777777">
        <w:tc>
          <w:tcPr>
            <w:tcW w:w="2695" w:type="dxa"/>
          </w:tcPr>
          <w:p w:rsidR="003E4A69" w:rsidP="003E4A69" w:rsidRDefault="003E4A69" w14:paraId="03629E9F" w14:textId="77777777">
            <w:pPr>
              <w:spacing w:after="0"/>
              <w:rPr>
                <w:rFonts w:cstheme="minorHAnsi"/>
              </w:rPr>
            </w:pPr>
            <w:r>
              <w:rPr>
                <w:rFonts w:cstheme="minorHAnsi"/>
              </w:rPr>
              <w:t>NOCARYMD</w:t>
            </w:r>
          </w:p>
        </w:tc>
        <w:tc>
          <w:tcPr>
            <w:tcW w:w="3420" w:type="dxa"/>
          </w:tcPr>
          <w:p w:rsidRPr="00B17E3B" w:rsidR="003E4A69" w:rsidP="003E4A69" w:rsidRDefault="003E4A69" w14:paraId="796BE691" w14:textId="77777777">
            <w:pPr>
              <w:spacing w:after="0"/>
              <w:rPr>
                <w:rFonts w:cstheme="minorHAnsi"/>
              </w:rPr>
            </w:pPr>
            <w:r w:rsidRPr="00B17E3B">
              <w:rPr>
                <w:rFonts w:cstheme="minorHAnsi"/>
              </w:rPr>
              <w:t>What reasons were [you/</w:t>
            </w:r>
            <w:r>
              <w:rPr>
                <w:rFonts w:cstheme="minorHAnsi"/>
              </w:rPr>
              <w:t xml:space="preserve"> </w:t>
            </w:r>
            <w:r w:rsidRPr="00B17E3B">
              <w:rPr>
                <w:rFonts w:cstheme="minorHAnsi"/>
              </w:rPr>
              <w:t>(SP)] given for this decision?</w:t>
            </w:r>
          </w:p>
        </w:tc>
        <w:tc>
          <w:tcPr>
            <w:tcW w:w="3385" w:type="dxa"/>
          </w:tcPr>
          <w:p w:rsidRPr="00B17E3B" w:rsidR="003E4A69" w:rsidP="003E4A69" w:rsidRDefault="003E4A69" w14:paraId="3B793A58" w14:textId="77777777">
            <w:pPr>
              <w:spacing w:after="0"/>
              <w:rPr>
                <w:rFonts w:cstheme="minorHAnsi"/>
              </w:rPr>
            </w:pPr>
            <w:r w:rsidRPr="00B17E3B">
              <w:rPr>
                <w:rFonts w:cstheme="minorHAnsi"/>
              </w:rPr>
              <w:t xml:space="preserve">What reasons [were you/was (SP)] given by [your/his/her] provider for this decision regarding [ITEM SELECTED AT NOCARTY1 OR NOCARTY2]? </w:t>
            </w:r>
          </w:p>
        </w:tc>
        <w:tc>
          <w:tcPr>
            <w:tcW w:w="3450" w:type="dxa"/>
          </w:tcPr>
          <w:p w:rsidR="003E4A69" w:rsidP="003E4A69" w:rsidRDefault="003E4A69" w14:paraId="34C00A93" w14:textId="77777777">
            <w:pPr>
              <w:spacing w:after="0"/>
              <w:rPr>
                <w:rFonts w:cstheme="minorHAnsi"/>
              </w:rPr>
            </w:pPr>
            <w:r>
              <w:rPr>
                <w:rFonts w:cstheme="minorHAnsi"/>
              </w:rPr>
              <w:t>Minor wording update to align with parallel item on other federal COVID-19 surveys.</w:t>
            </w:r>
          </w:p>
        </w:tc>
      </w:tr>
      <w:tr w:rsidRPr="00ED53CB" w:rsidR="003E4A69" w:rsidTr="003E4A69" w14:paraId="3B144BF0" w14:textId="77777777">
        <w:tc>
          <w:tcPr>
            <w:tcW w:w="2695" w:type="dxa"/>
          </w:tcPr>
          <w:p w:rsidR="003E4A69" w:rsidP="003E4A69" w:rsidRDefault="003E4A69" w14:paraId="4C60128C" w14:textId="77777777">
            <w:pPr>
              <w:spacing w:after="0"/>
              <w:rPr>
                <w:rFonts w:cstheme="minorHAnsi"/>
              </w:rPr>
            </w:pPr>
            <w:r w:rsidRPr="00811C40">
              <w:rPr>
                <w:rFonts w:cstheme="minorHAnsi"/>
              </w:rPr>
              <w:t>NOCARYR</w:t>
            </w:r>
          </w:p>
        </w:tc>
        <w:tc>
          <w:tcPr>
            <w:tcW w:w="3420" w:type="dxa"/>
          </w:tcPr>
          <w:p w:rsidRPr="00B17E3B" w:rsidR="003E4A69" w:rsidP="003E4A69" w:rsidRDefault="003E4A69" w14:paraId="1CB47002" w14:textId="77777777">
            <w:pPr>
              <w:spacing w:after="0"/>
              <w:rPr>
                <w:rFonts w:cstheme="minorHAnsi"/>
              </w:rPr>
            </w:pPr>
            <w:r w:rsidRPr="00B17E3B">
              <w:rPr>
                <w:rFonts w:cstheme="minorHAnsi"/>
              </w:rPr>
              <w:t>What reasons did [you/</w:t>
            </w:r>
            <w:r>
              <w:rPr>
                <w:rFonts w:cstheme="minorHAnsi"/>
              </w:rPr>
              <w:t xml:space="preserve"> </w:t>
            </w:r>
            <w:r w:rsidRPr="00B17E3B">
              <w:rPr>
                <w:rFonts w:cstheme="minorHAnsi"/>
              </w:rPr>
              <w:t xml:space="preserve">(SP)] have for [your/his/her] decision? </w:t>
            </w:r>
          </w:p>
        </w:tc>
        <w:tc>
          <w:tcPr>
            <w:tcW w:w="3385" w:type="dxa"/>
          </w:tcPr>
          <w:p w:rsidRPr="00B17E3B" w:rsidR="003E4A69" w:rsidP="003E4A69" w:rsidRDefault="003E4A69" w14:paraId="5139CCD3" w14:textId="77777777">
            <w:pPr>
              <w:spacing w:after="0"/>
              <w:rPr>
                <w:rFonts w:cstheme="minorHAnsi"/>
              </w:rPr>
            </w:pPr>
            <w:r w:rsidRPr="00B17E3B">
              <w:rPr>
                <w:rFonts w:cstheme="minorHAnsi"/>
              </w:rPr>
              <w:t>What reasons did [you/</w:t>
            </w:r>
            <w:r>
              <w:rPr>
                <w:rFonts w:cstheme="minorHAnsi"/>
              </w:rPr>
              <w:t xml:space="preserve"> </w:t>
            </w:r>
            <w:r w:rsidRPr="00B17E3B">
              <w:rPr>
                <w:rFonts w:cstheme="minorHAnsi"/>
              </w:rPr>
              <w:t xml:space="preserve">(SP)] have for [your/his/her] decision regarding [ITEM SELECTED AT NOCARTY1 OR NOCARTY2]? </w:t>
            </w:r>
          </w:p>
        </w:tc>
        <w:tc>
          <w:tcPr>
            <w:tcW w:w="3450" w:type="dxa"/>
          </w:tcPr>
          <w:p w:rsidR="003E4A69" w:rsidP="003E4A69" w:rsidRDefault="003E4A69" w14:paraId="31739B29" w14:textId="77777777">
            <w:pPr>
              <w:spacing w:after="0"/>
              <w:rPr>
                <w:rFonts w:cstheme="minorHAnsi"/>
              </w:rPr>
            </w:pPr>
            <w:r>
              <w:rPr>
                <w:rFonts w:cstheme="minorHAnsi"/>
              </w:rPr>
              <w:t>Minor wording update to align with parallel item on other federal COVID-19 surveys.</w:t>
            </w:r>
          </w:p>
        </w:tc>
      </w:tr>
      <w:tr w:rsidRPr="00ED53CB" w:rsidR="003E4A69" w:rsidTr="003E4A69" w14:paraId="406FB65F" w14:textId="77777777">
        <w:tc>
          <w:tcPr>
            <w:tcW w:w="2695" w:type="dxa"/>
          </w:tcPr>
          <w:p w:rsidRPr="00ED53CB" w:rsidR="003E4A69" w:rsidP="003E4A69" w:rsidRDefault="003E4A69" w14:paraId="14B1FA13" w14:textId="77777777">
            <w:pPr>
              <w:spacing w:after="0"/>
              <w:rPr>
                <w:rFonts w:cstheme="minorHAnsi"/>
              </w:rPr>
            </w:pPr>
            <w:r w:rsidRPr="00D94138">
              <w:rPr>
                <w:rFonts w:cstheme="minorHAnsi"/>
              </w:rPr>
              <w:t>AUTOMEDI/ AUTOIMRX</w:t>
            </w:r>
          </w:p>
        </w:tc>
        <w:tc>
          <w:tcPr>
            <w:tcW w:w="3420" w:type="dxa"/>
          </w:tcPr>
          <w:p w:rsidRPr="00ED53CB" w:rsidR="003E4A69" w:rsidP="003E4A69" w:rsidRDefault="003E4A69" w14:paraId="0AD3741C" w14:textId="77777777">
            <w:pPr>
              <w:spacing w:after="0"/>
              <w:rPr>
                <w:rFonts w:cstheme="minorHAnsi"/>
              </w:rPr>
            </w:pPr>
            <w:r w:rsidRPr="00D94138">
              <w:rPr>
                <w:rFonts w:cstheme="minorHAnsi"/>
              </w:rPr>
              <w:t>Has a doctor or other health professional ever told [you/</w:t>
            </w:r>
            <w:r>
              <w:rPr>
                <w:rFonts w:cstheme="minorHAnsi"/>
              </w:rPr>
              <w:t xml:space="preserve"> </w:t>
            </w:r>
            <w:r w:rsidRPr="00D94138">
              <w:rPr>
                <w:rFonts w:cstheme="minorHAnsi"/>
              </w:rPr>
              <w:t>(SP)] that [you/he/she] had a weakened immune system caused by medicines or treatment for a chronic illness?</w:t>
            </w:r>
          </w:p>
        </w:tc>
        <w:tc>
          <w:tcPr>
            <w:tcW w:w="3385" w:type="dxa"/>
          </w:tcPr>
          <w:p w:rsidRPr="00ED53CB" w:rsidR="003E4A69" w:rsidP="003E4A69" w:rsidRDefault="003E4A69" w14:paraId="6D1A1B67" w14:textId="77777777">
            <w:pPr>
              <w:spacing w:after="0"/>
              <w:rPr>
                <w:rFonts w:cstheme="minorHAnsi"/>
              </w:rPr>
            </w:pPr>
            <w:r w:rsidRPr="00485AC0">
              <w:rPr>
                <w:rFonts w:cstheme="minorHAnsi"/>
              </w:rPr>
              <w:t>Since July 1, 2020, [have you/has (SP)] taken prescription medication or had any medical treatments that a doctor or other health professional told [you/him/her] would weaken [your/his/her] immune system?</w:t>
            </w:r>
          </w:p>
        </w:tc>
        <w:tc>
          <w:tcPr>
            <w:tcW w:w="3450" w:type="dxa"/>
          </w:tcPr>
          <w:p w:rsidRPr="00ED53CB" w:rsidR="003E4A69" w:rsidP="003E4A69" w:rsidRDefault="003E4A69" w14:paraId="1D9A3854" w14:textId="77777777">
            <w:pPr>
              <w:spacing w:after="0"/>
              <w:rPr>
                <w:rFonts w:cstheme="minorHAnsi"/>
              </w:rPr>
            </w:pPr>
            <w:r>
              <w:rPr>
                <w:rFonts w:cstheme="minorHAnsi"/>
              </w:rPr>
              <w:t>Minor wording update to align with parallel item on other federal COVID-19 surveys.</w:t>
            </w:r>
          </w:p>
        </w:tc>
      </w:tr>
      <w:tr w:rsidRPr="00ED53CB" w:rsidR="003E4A69" w:rsidTr="003E4A69" w14:paraId="04F68BB5" w14:textId="77777777">
        <w:tc>
          <w:tcPr>
            <w:tcW w:w="2695" w:type="dxa"/>
          </w:tcPr>
          <w:p w:rsidRPr="00ED53CB" w:rsidR="003E4A69" w:rsidP="003E4A69" w:rsidRDefault="003E4A69" w14:paraId="18B43BC5" w14:textId="77777777">
            <w:pPr>
              <w:spacing w:after="0"/>
              <w:rPr>
                <w:rFonts w:cstheme="minorHAnsi"/>
              </w:rPr>
            </w:pPr>
            <w:r w:rsidRPr="00D94138">
              <w:rPr>
                <w:rFonts w:cstheme="minorHAnsi"/>
              </w:rPr>
              <w:t>AUTOCHRO/AUTOCND</w:t>
            </w:r>
          </w:p>
        </w:tc>
        <w:tc>
          <w:tcPr>
            <w:tcW w:w="3420" w:type="dxa"/>
          </w:tcPr>
          <w:p w:rsidRPr="00ED53CB" w:rsidR="003E4A69" w:rsidP="003E4A69" w:rsidRDefault="003E4A69" w14:paraId="5565C590" w14:textId="77777777">
            <w:pPr>
              <w:spacing w:after="0"/>
              <w:rPr>
                <w:rFonts w:cstheme="minorHAnsi"/>
              </w:rPr>
            </w:pPr>
            <w:r w:rsidRPr="00D94138">
              <w:rPr>
                <w:rFonts w:cstheme="minorHAnsi"/>
              </w:rPr>
              <w:t>Has a doctor or other health professional ever told [you/</w:t>
            </w:r>
            <w:r>
              <w:rPr>
                <w:rFonts w:cstheme="minorHAnsi"/>
              </w:rPr>
              <w:t xml:space="preserve"> </w:t>
            </w:r>
            <w:r w:rsidRPr="00D94138">
              <w:rPr>
                <w:rFonts w:cstheme="minorHAnsi"/>
              </w:rPr>
              <w:t xml:space="preserve">(SP)] that [you/he/she] had a weakened </w:t>
            </w:r>
            <w:r w:rsidRPr="00D94138">
              <w:rPr>
                <w:rFonts w:cstheme="minorHAnsi"/>
              </w:rPr>
              <w:lastRenderedPageBreak/>
              <w:t xml:space="preserve">immune system caused by a chronic illness?  </w:t>
            </w:r>
          </w:p>
        </w:tc>
        <w:tc>
          <w:tcPr>
            <w:tcW w:w="3385" w:type="dxa"/>
          </w:tcPr>
          <w:p w:rsidRPr="00ED53CB" w:rsidR="003E4A69" w:rsidP="003E4A69" w:rsidRDefault="003E4A69" w14:paraId="3C590CB7" w14:textId="77777777">
            <w:pPr>
              <w:spacing w:after="0"/>
              <w:rPr>
                <w:rFonts w:cstheme="minorHAnsi"/>
              </w:rPr>
            </w:pPr>
            <w:r w:rsidRPr="00485AC0">
              <w:rPr>
                <w:rFonts w:cstheme="minorHAnsi"/>
              </w:rPr>
              <w:lastRenderedPageBreak/>
              <w:t xml:space="preserve">[Do you/Does (SP)] currently have a health condition that a doctor or other health professional </w:t>
            </w:r>
            <w:r w:rsidRPr="00485AC0">
              <w:rPr>
                <w:rFonts w:cstheme="minorHAnsi"/>
              </w:rPr>
              <w:lastRenderedPageBreak/>
              <w:t>told [you/him/her] weakens the immune system?</w:t>
            </w:r>
          </w:p>
        </w:tc>
        <w:tc>
          <w:tcPr>
            <w:tcW w:w="3450" w:type="dxa"/>
          </w:tcPr>
          <w:p w:rsidRPr="00ED53CB" w:rsidR="003E4A69" w:rsidP="003E4A69" w:rsidRDefault="003E4A69" w14:paraId="3F49956F" w14:textId="77777777">
            <w:pPr>
              <w:spacing w:after="0"/>
              <w:rPr>
                <w:rFonts w:cstheme="minorHAnsi"/>
              </w:rPr>
            </w:pPr>
            <w:r>
              <w:rPr>
                <w:rFonts w:cstheme="minorHAnsi"/>
              </w:rPr>
              <w:lastRenderedPageBreak/>
              <w:t>Minor wording update to align with parallel item on other federal COVID-19 surveys.</w:t>
            </w:r>
          </w:p>
        </w:tc>
      </w:tr>
      <w:tr w:rsidRPr="00ED53CB" w:rsidR="003E4A69" w:rsidTr="003E4A69" w14:paraId="2A4875D5" w14:textId="77777777">
        <w:tc>
          <w:tcPr>
            <w:tcW w:w="2695" w:type="dxa"/>
          </w:tcPr>
          <w:p w:rsidRPr="00ED53CB" w:rsidR="003E4A69" w:rsidP="003E4A69" w:rsidRDefault="003E4A69" w14:paraId="015A6411" w14:textId="77777777">
            <w:pPr>
              <w:spacing w:after="0"/>
              <w:rPr>
                <w:rFonts w:cstheme="minorHAnsi"/>
              </w:rPr>
            </w:pPr>
            <w:r w:rsidRPr="00ED53CB">
              <w:rPr>
                <w:rFonts w:cstheme="minorHAnsi"/>
              </w:rPr>
              <w:t>DESC_SYM</w:t>
            </w:r>
          </w:p>
        </w:tc>
        <w:tc>
          <w:tcPr>
            <w:tcW w:w="3420" w:type="dxa"/>
          </w:tcPr>
          <w:p w:rsidRPr="00ED53CB" w:rsidR="003E4A69" w:rsidP="003E4A69" w:rsidRDefault="003E4A69" w14:paraId="03BD9454" w14:textId="77777777">
            <w:pPr>
              <w:spacing w:after="0"/>
              <w:rPr>
                <w:rFonts w:cstheme="minorHAnsi"/>
              </w:rPr>
            </w:pPr>
            <w:r w:rsidRPr="00ED53CB">
              <w:rPr>
                <w:rFonts w:cstheme="minorHAnsi"/>
              </w:rPr>
              <w:t>Which, if any, of the following symptoms [have you/has (SP)] had since the coronavirus outbreak started?</w:t>
            </w:r>
          </w:p>
        </w:tc>
        <w:tc>
          <w:tcPr>
            <w:tcW w:w="3385" w:type="dxa"/>
          </w:tcPr>
          <w:p w:rsidRPr="00ED53CB" w:rsidR="003E4A69" w:rsidP="003E4A69" w:rsidRDefault="003E4A69" w14:paraId="1AF01E2E" w14:textId="77777777">
            <w:pPr>
              <w:spacing w:after="0"/>
              <w:rPr>
                <w:rFonts w:cstheme="minorHAnsi"/>
              </w:rPr>
            </w:pPr>
            <w:r w:rsidRPr="00ED53CB">
              <w:rPr>
                <w:rFonts w:cstheme="minorHAnsi"/>
              </w:rPr>
              <w:t>N/A</w:t>
            </w:r>
          </w:p>
        </w:tc>
        <w:tc>
          <w:tcPr>
            <w:tcW w:w="3450" w:type="dxa"/>
          </w:tcPr>
          <w:p w:rsidRPr="00ED53CB" w:rsidR="003E4A69" w:rsidP="003E4A69" w:rsidRDefault="003E4A69" w14:paraId="08C28A83" w14:textId="77777777">
            <w:pPr>
              <w:spacing w:after="0"/>
              <w:rPr>
                <w:rFonts w:cstheme="minorHAnsi"/>
              </w:rPr>
            </w:pPr>
            <w:r w:rsidRPr="00ED53CB">
              <w:rPr>
                <w:rFonts w:cstheme="minorHAnsi"/>
              </w:rPr>
              <w:t xml:space="preserve">Removed item to align with other federal COVID-19 surveys. </w:t>
            </w:r>
          </w:p>
        </w:tc>
      </w:tr>
      <w:tr w:rsidRPr="00ED53CB" w:rsidR="003E4A69" w:rsidTr="003E4A69" w14:paraId="5511D0F9" w14:textId="77777777">
        <w:tc>
          <w:tcPr>
            <w:tcW w:w="2695" w:type="dxa"/>
          </w:tcPr>
          <w:p w:rsidRPr="00ED53CB" w:rsidR="003E4A69" w:rsidP="003E4A69" w:rsidRDefault="003E4A69" w14:paraId="38DD2AFB" w14:textId="77777777">
            <w:pPr>
              <w:spacing w:after="0"/>
              <w:rPr>
                <w:rFonts w:cstheme="minorHAnsi"/>
              </w:rPr>
            </w:pPr>
            <w:r w:rsidRPr="00ED53CB">
              <w:rPr>
                <w:rFonts w:cstheme="minorHAnsi"/>
              </w:rPr>
              <w:t>SYMPTOM1</w:t>
            </w:r>
          </w:p>
        </w:tc>
        <w:tc>
          <w:tcPr>
            <w:tcW w:w="3420" w:type="dxa"/>
          </w:tcPr>
          <w:p w:rsidRPr="00ED53CB" w:rsidR="003E4A69" w:rsidP="003E4A69" w:rsidRDefault="003E4A69" w14:paraId="17C6C307" w14:textId="77777777">
            <w:pPr>
              <w:spacing w:after="0"/>
              <w:rPr>
                <w:rFonts w:cstheme="minorHAnsi"/>
              </w:rPr>
            </w:pPr>
            <w:r w:rsidRPr="00ED53CB">
              <w:rPr>
                <w:rFonts w:cstheme="minorHAnsi"/>
              </w:rPr>
              <w:t>READ EACH ITEM AND RECORD YES/NO RESPONSE:</w:t>
            </w:r>
          </w:p>
          <w:p w:rsidRPr="00ED53CB" w:rsidR="003E4A69" w:rsidP="003E4A69" w:rsidRDefault="003E4A69" w14:paraId="3F34ABA0" w14:textId="77777777">
            <w:pPr>
              <w:spacing w:after="0"/>
              <w:rPr>
                <w:rFonts w:cstheme="minorHAnsi"/>
              </w:rPr>
            </w:pPr>
          </w:p>
          <w:p w:rsidRPr="00ED53CB" w:rsidR="003E4A69" w:rsidP="003E4A69" w:rsidRDefault="003E4A69" w14:paraId="62A8E8EC" w14:textId="77777777">
            <w:pPr>
              <w:spacing w:after="0"/>
              <w:rPr>
                <w:rFonts w:cstheme="minorHAnsi"/>
              </w:rPr>
            </w:pPr>
            <w:r w:rsidRPr="00ED53CB">
              <w:rPr>
                <w:rFonts w:cstheme="minorHAnsi"/>
              </w:rPr>
              <w:t>SYMFEVER. Fever</w:t>
            </w:r>
          </w:p>
          <w:p w:rsidRPr="00ED53CB" w:rsidR="003E4A69" w:rsidP="003E4A69" w:rsidRDefault="003E4A69" w14:paraId="04FC90BC" w14:textId="77777777">
            <w:pPr>
              <w:spacing w:after="0"/>
              <w:rPr>
                <w:rFonts w:cstheme="minorHAnsi"/>
              </w:rPr>
            </w:pPr>
            <w:r w:rsidRPr="00ED53CB">
              <w:rPr>
                <w:rFonts w:cstheme="minorHAnsi"/>
              </w:rPr>
              <w:t>SYMCOUGH. Ongoing dry cough</w:t>
            </w:r>
          </w:p>
          <w:p w:rsidRPr="00ED53CB" w:rsidR="003E4A69" w:rsidP="003E4A69" w:rsidRDefault="003E4A69" w14:paraId="68493E75" w14:textId="77777777">
            <w:pPr>
              <w:spacing w:after="0"/>
              <w:rPr>
                <w:rFonts w:cstheme="minorHAnsi"/>
              </w:rPr>
            </w:pPr>
            <w:r w:rsidRPr="00ED53CB">
              <w:rPr>
                <w:rFonts w:cstheme="minorHAnsi"/>
              </w:rPr>
              <w:t>SYMRNOSE. Runny nose</w:t>
            </w:r>
          </w:p>
          <w:p w:rsidRPr="00ED53CB" w:rsidR="003E4A69" w:rsidP="003E4A69" w:rsidRDefault="003E4A69" w14:paraId="5CEDF741" w14:textId="77777777">
            <w:pPr>
              <w:spacing w:after="0"/>
              <w:rPr>
                <w:rFonts w:cstheme="minorHAnsi"/>
              </w:rPr>
            </w:pPr>
            <w:r w:rsidRPr="00ED53CB">
              <w:rPr>
                <w:rFonts w:cstheme="minorHAnsi"/>
              </w:rPr>
              <w:t>SYMSNEEZ. Sneezing</w:t>
            </w:r>
          </w:p>
          <w:p w:rsidRPr="00ED53CB" w:rsidR="003E4A69" w:rsidP="003E4A69" w:rsidRDefault="003E4A69" w14:paraId="30334FE8" w14:textId="77777777">
            <w:pPr>
              <w:spacing w:after="0"/>
              <w:rPr>
                <w:rFonts w:cstheme="minorHAnsi"/>
              </w:rPr>
            </w:pPr>
            <w:r w:rsidRPr="00ED53CB">
              <w:rPr>
                <w:rFonts w:cstheme="minorHAnsi"/>
              </w:rPr>
              <w:t>SYMSRTBR. Shortness of breath</w:t>
            </w:r>
          </w:p>
        </w:tc>
        <w:tc>
          <w:tcPr>
            <w:tcW w:w="3385" w:type="dxa"/>
          </w:tcPr>
          <w:p w:rsidRPr="00ED53CB" w:rsidR="003E4A69" w:rsidP="003E4A69" w:rsidRDefault="003E4A69" w14:paraId="3B8D4236" w14:textId="77777777">
            <w:pPr>
              <w:spacing w:after="0"/>
              <w:rPr>
                <w:rFonts w:cstheme="minorHAnsi"/>
              </w:rPr>
            </w:pPr>
            <w:r w:rsidRPr="00ED53CB">
              <w:rPr>
                <w:rFonts w:cstheme="minorHAnsi"/>
              </w:rPr>
              <w:t>N/A</w:t>
            </w:r>
          </w:p>
        </w:tc>
        <w:tc>
          <w:tcPr>
            <w:tcW w:w="3450" w:type="dxa"/>
          </w:tcPr>
          <w:p w:rsidRPr="00ED53CB" w:rsidR="003E4A69" w:rsidP="003E4A69" w:rsidRDefault="003E4A69" w14:paraId="3531DDAC" w14:textId="77777777">
            <w:pPr>
              <w:spacing w:after="0"/>
              <w:rPr>
                <w:rFonts w:cstheme="minorHAnsi"/>
              </w:rPr>
            </w:pPr>
            <w:r w:rsidRPr="00ED53CB">
              <w:rPr>
                <w:rFonts w:cstheme="minorHAnsi"/>
              </w:rPr>
              <w:t>Removed item to align with other federal COVID-19 surveys.</w:t>
            </w:r>
          </w:p>
        </w:tc>
      </w:tr>
      <w:tr w:rsidRPr="00ED53CB" w:rsidR="003E4A69" w:rsidTr="003E4A69" w14:paraId="3F248BBC" w14:textId="77777777">
        <w:tc>
          <w:tcPr>
            <w:tcW w:w="2695" w:type="dxa"/>
          </w:tcPr>
          <w:p w:rsidRPr="00ED53CB" w:rsidR="003E4A69" w:rsidP="003E4A69" w:rsidRDefault="003E4A69" w14:paraId="278AB0DB" w14:textId="77777777">
            <w:pPr>
              <w:spacing w:after="0"/>
              <w:rPr>
                <w:rFonts w:cstheme="minorHAnsi"/>
              </w:rPr>
            </w:pPr>
            <w:r w:rsidRPr="00ED53CB">
              <w:rPr>
                <w:rFonts w:cstheme="minorHAnsi"/>
              </w:rPr>
              <w:t>SYMPTOM2</w:t>
            </w:r>
          </w:p>
        </w:tc>
        <w:tc>
          <w:tcPr>
            <w:tcW w:w="3420" w:type="dxa"/>
          </w:tcPr>
          <w:p w:rsidRPr="00ED53CB" w:rsidR="003E4A69" w:rsidP="003E4A69" w:rsidRDefault="003E4A69" w14:paraId="0EAF9794" w14:textId="77777777">
            <w:pPr>
              <w:spacing w:after="0"/>
              <w:rPr>
                <w:rFonts w:cstheme="minorHAnsi"/>
              </w:rPr>
            </w:pPr>
            <w:r w:rsidRPr="00ED53CB">
              <w:rPr>
                <w:rFonts w:cstheme="minorHAnsi"/>
              </w:rPr>
              <w:t>READ EACH ITEM AND RECORD YES/NO RESPONSE:</w:t>
            </w:r>
          </w:p>
          <w:p w:rsidRPr="00ED53CB" w:rsidR="003E4A69" w:rsidP="003E4A69" w:rsidRDefault="003E4A69" w14:paraId="0156D054" w14:textId="77777777">
            <w:pPr>
              <w:spacing w:after="0"/>
              <w:rPr>
                <w:rFonts w:cstheme="minorHAnsi"/>
              </w:rPr>
            </w:pPr>
          </w:p>
          <w:p w:rsidRPr="00ED53CB" w:rsidR="003E4A69" w:rsidP="003E4A69" w:rsidRDefault="003E4A69" w14:paraId="7A82C588" w14:textId="77777777">
            <w:pPr>
              <w:spacing w:after="0"/>
              <w:rPr>
                <w:rFonts w:cstheme="minorHAnsi"/>
              </w:rPr>
            </w:pPr>
            <w:r w:rsidRPr="00ED53CB">
              <w:rPr>
                <w:rFonts w:cstheme="minorHAnsi"/>
              </w:rPr>
              <w:t>SYMHDACH. Headache</w:t>
            </w:r>
          </w:p>
          <w:p w:rsidRPr="00ED53CB" w:rsidR="003E4A69" w:rsidP="003E4A69" w:rsidRDefault="003E4A69" w14:paraId="05E0FA42" w14:textId="77777777">
            <w:pPr>
              <w:spacing w:after="0"/>
              <w:rPr>
                <w:rFonts w:cstheme="minorHAnsi"/>
              </w:rPr>
            </w:pPr>
            <w:r w:rsidRPr="00ED53CB">
              <w:rPr>
                <w:rFonts w:cstheme="minorHAnsi"/>
              </w:rPr>
              <w:t>SYMTHROA. Sore throat</w:t>
            </w:r>
          </w:p>
          <w:p w:rsidRPr="00ED53CB" w:rsidR="003E4A69" w:rsidP="003E4A69" w:rsidRDefault="003E4A69" w14:paraId="22ED5AC5" w14:textId="77777777">
            <w:pPr>
              <w:spacing w:after="0"/>
              <w:rPr>
                <w:rFonts w:cstheme="minorHAnsi"/>
              </w:rPr>
            </w:pPr>
            <w:r w:rsidRPr="00ED53CB">
              <w:rPr>
                <w:rFonts w:cstheme="minorHAnsi"/>
              </w:rPr>
              <w:t>SYMNAUSE. Nausea</w:t>
            </w:r>
          </w:p>
          <w:p w:rsidRPr="00ED53CB" w:rsidR="003E4A69" w:rsidP="003E4A69" w:rsidRDefault="003E4A69" w14:paraId="06BFF22A" w14:textId="77777777">
            <w:pPr>
              <w:spacing w:after="0"/>
              <w:rPr>
                <w:rFonts w:cstheme="minorHAnsi"/>
              </w:rPr>
            </w:pPr>
            <w:r w:rsidRPr="00ED53CB">
              <w:rPr>
                <w:rFonts w:cstheme="minorHAnsi"/>
              </w:rPr>
              <w:t>SYMVOMIT. Vomiting</w:t>
            </w:r>
          </w:p>
          <w:p w:rsidRPr="00ED53CB" w:rsidR="003E4A69" w:rsidP="003E4A69" w:rsidRDefault="003E4A69" w14:paraId="0CB9EA63" w14:textId="77777777">
            <w:pPr>
              <w:spacing w:after="0"/>
              <w:rPr>
                <w:rFonts w:cstheme="minorHAnsi"/>
              </w:rPr>
            </w:pPr>
            <w:r w:rsidRPr="00ED53CB">
              <w:rPr>
                <w:rFonts w:cstheme="minorHAnsi"/>
              </w:rPr>
              <w:t xml:space="preserve">SYMFATIG. Extreme fatigue </w:t>
            </w:r>
          </w:p>
        </w:tc>
        <w:tc>
          <w:tcPr>
            <w:tcW w:w="3385" w:type="dxa"/>
          </w:tcPr>
          <w:p w:rsidRPr="00ED53CB" w:rsidR="003E4A69" w:rsidP="003E4A69" w:rsidRDefault="003E4A69" w14:paraId="5361831F" w14:textId="77777777">
            <w:pPr>
              <w:spacing w:after="0"/>
              <w:rPr>
                <w:rFonts w:cstheme="minorHAnsi"/>
              </w:rPr>
            </w:pPr>
            <w:r w:rsidRPr="00ED53CB">
              <w:rPr>
                <w:rFonts w:cstheme="minorHAnsi"/>
              </w:rPr>
              <w:t>N/A</w:t>
            </w:r>
          </w:p>
        </w:tc>
        <w:tc>
          <w:tcPr>
            <w:tcW w:w="3450" w:type="dxa"/>
          </w:tcPr>
          <w:p w:rsidRPr="00ED53CB" w:rsidR="003E4A69" w:rsidP="003E4A69" w:rsidRDefault="003E4A69" w14:paraId="5EF02E14" w14:textId="77777777">
            <w:pPr>
              <w:spacing w:after="0"/>
              <w:rPr>
                <w:rFonts w:cstheme="minorHAnsi"/>
              </w:rPr>
            </w:pPr>
            <w:r w:rsidRPr="00ED53CB">
              <w:rPr>
                <w:rFonts w:cstheme="minorHAnsi"/>
              </w:rPr>
              <w:t>Removed item to align with other federal COVID-19 surveys.</w:t>
            </w:r>
          </w:p>
        </w:tc>
      </w:tr>
      <w:tr w:rsidRPr="00ED53CB" w:rsidR="003E4A69" w:rsidTr="003E4A69" w14:paraId="59D11BC2" w14:textId="77777777">
        <w:tc>
          <w:tcPr>
            <w:tcW w:w="2695" w:type="dxa"/>
          </w:tcPr>
          <w:p w:rsidRPr="00ED53CB" w:rsidR="003E4A69" w:rsidP="003E4A69" w:rsidRDefault="003E4A69" w14:paraId="7811764C" w14:textId="77777777">
            <w:pPr>
              <w:spacing w:after="0"/>
              <w:rPr>
                <w:rFonts w:cstheme="minorHAnsi"/>
              </w:rPr>
            </w:pPr>
            <w:r w:rsidRPr="00ED53CB">
              <w:rPr>
                <w:rFonts w:cstheme="minorHAnsi"/>
              </w:rPr>
              <w:t>SYMPTOM3</w:t>
            </w:r>
          </w:p>
        </w:tc>
        <w:tc>
          <w:tcPr>
            <w:tcW w:w="3420" w:type="dxa"/>
          </w:tcPr>
          <w:p w:rsidRPr="00ED53CB" w:rsidR="003E4A69" w:rsidP="003E4A69" w:rsidRDefault="003E4A69" w14:paraId="50F43AFE" w14:textId="77777777">
            <w:pPr>
              <w:spacing w:after="0"/>
              <w:rPr>
                <w:rFonts w:cstheme="minorHAnsi"/>
              </w:rPr>
            </w:pPr>
            <w:r w:rsidRPr="00ED53CB">
              <w:rPr>
                <w:rFonts w:cstheme="minorHAnsi"/>
              </w:rPr>
              <w:t>READ EACH ITEM AND RECORD YES/NO RESPONSE:</w:t>
            </w:r>
          </w:p>
          <w:p w:rsidRPr="00ED53CB" w:rsidR="003E4A69" w:rsidP="003E4A69" w:rsidRDefault="003E4A69" w14:paraId="44880601" w14:textId="77777777">
            <w:pPr>
              <w:spacing w:after="0"/>
              <w:rPr>
                <w:rFonts w:cstheme="minorHAnsi"/>
              </w:rPr>
            </w:pPr>
          </w:p>
          <w:p w:rsidRPr="00ED53CB" w:rsidR="003E4A69" w:rsidP="003E4A69" w:rsidRDefault="003E4A69" w14:paraId="315B2523" w14:textId="77777777">
            <w:pPr>
              <w:spacing w:after="0"/>
              <w:rPr>
                <w:rFonts w:cstheme="minorHAnsi"/>
              </w:rPr>
            </w:pPr>
            <w:r w:rsidRPr="00ED53CB">
              <w:rPr>
                <w:rFonts w:cstheme="minorHAnsi"/>
              </w:rPr>
              <w:lastRenderedPageBreak/>
              <w:t xml:space="preserve">SYMCHILL. Chills/repeated shaking with chills </w:t>
            </w:r>
          </w:p>
          <w:p w:rsidRPr="00ED53CB" w:rsidR="003E4A69" w:rsidP="003E4A69" w:rsidRDefault="003E4A69" w14:paraId="10AC8237" w14:textId="77777777">
            <w:pPr>
              <w:spacing w:after="0"/>
              <w:rPr>
                <w:rFonts w:cstheme="minorHAnsi"/>
              </w:rPr>
            </w:pPr>
            <w:r w:rsidRPr="00ED53CB">
              <w:rPr>
                <w:rFonts w:cstheme="minorHAnsi"/>
              </w:rPr>
              <w:t>SYMMUSCL. Muscle pain</w:t>
            </w:r>
          </w:p>
          <w:p w:rsidRPr="00ED53CB" w:rsidR="003E4A69" w:rsidP="003E4A69" w:rsidRDefault="003E4A69" w14:paraId="450C2AEF" w14:textId="77777777">
            <w:pPr>
              <w:spacing w:after="0"/>
              <w:rPr>
                <w:rFonts w:cstheme="minorHAnsi"/>
              </w:rPr>
            </w:pPr>
            <w:r w:rsidRPr="00ED53CB">
              <w:rPr>
                <w:rFonts w:cstheme="minorHAnsi"/>
              </w:rPr>
              <w:t>SYMLTSSM. New loss of taste or smell</w:t>
            </w:r>
          </w:p>
          <w:p w:rsidRPr="00ED53CB" w:rsidR="003E4A69" w:rsidP="003E4A69" w:rsidRDefault="003E4A69" w14:paraId="7ED7DA14" w14:textId="77777777">
            <w:pPr>
              <w:spacing w:after="0"/>
              <w:rPr>
                <w:rFonts w:cstheme="minorHAnsi"/>
              </w:rPr>
            </w:pPr>
            <w:r w:rsidRPr="00ED53CB">
              <w:rPr>
                <w:rFonts w:cstheme="minorHAnsi"/>
              </w:rPr>
              <w:t xml:space="preserve">SYMLAPPE. Loss of appetite </w:t>
            </w:r>
          </w:p>
          <w:p w:rsidRPr="00ED53CB" w:rsidR="003E4A69" w:rsidP="003E4A69" w:rsidRDefault="003E4A69" w14:paraId="39D62781" w14:textId="77777777">
            <w:pPr>
              <w:spacing w:after="0"/>
              <w:rPr>
                <w:rFonts w:cstheme="minorHAnsi"/>
              </w:rPr>
            </w:pPr>
            <w:r w:rsidRPr="00ED53CB">
              <w:rPr>
                <w:rFonts w:cstheme="minorHAnsi"/>
              </w:rPr>
              <w:t>SYMDIAH. Diarrhea</w:t>
            </w:r>
          </w:p>
        </w:tc>
        <w:tc>
          <w:tcPr>
            <w:tcW w:w="3385" w:type="dxa"/>
          </w:tcPr>
          <w:p w:rsidRPr="00ED53CB" w:rsidR="003E4A69" w:rsidP="003E4A69" w:rsidRDefault="003E4A69" w14:paraId="67B64B9D" w14:textId="77777777">
            <w:pPr>
              <w:spacing w:after="0"/>
              <w:rPr>
                <w:rFonts w:cstheme="minorHAnsi"/>
              </w:rPr>
            </w:pPr>
            <w:r w:rsidRPr="00ED53CB">
              <w:rPr>
                <w:rFonts w:cstheme="minorHAnsi"/>
              </w:rPr>
              <w:lastRenderedPageBreak/>
              <w:t>N/A</w:t>
            </w:r>
          </w:p>
        </w:tc>
        <w:tc>
          <w:tcPr>
            <w:tcW w:w="3450" w:type="dxa"/>
          </w:tcPr>
          <w:p w:rsidRPr="00ED53CB" w:rsidR="003E4A69" w:rsidP="003E4A69" w:rsidRDefault="003E4A69" w14:paraId="577FB860" w14:textId="77777777">
            <w:pPr>
              <w:spacing w:after="0"/>
              <w:rPr>
                <w:rFonts w:cstheme="minorHAnsi"/>
              </w:rPr>
            </w:pPr>
            <w:r w:rsidRPr="00ED53CB">
              <w:rPr>
                <w:rFonts w:cstheme="minorHAnsi"/>
              </w:rPr>
              <w:t>Removed item to align with other federal COVID-19 surveys.</w:t>
            </w:r>
          </w:p>
        </w:tc>
      </w:tr>
      <w:tr w:rsidRPr="00ED53CB" w:rsidR="003E4A69" w:rsidTr="003E4A69" w14:paraId="301117A1" w14:textId="77777777">
        <w:tc>
          <w:tcPr>
            <w:tcW w:w="2695" w:type="dxa"/>
          </w:tcPr>
          <w:p w:rsidRPr="00ED53CB" w:rsidR="003E4A69" w:rsidP="003E4A69" w:rsidRDefault="003E4A69" w14:paraId="4622B5FF" w14:textId="77777777">
            <w:pPr>
              <w:spacing w:after="0"/>
              <w:rPr>
                <w:rFonts w:cstheme="minorHAnsi"/>
              </w:rPr>
            </w:pPr>
            <w:r w:rsidRPr="00ED53CB">
              <w:rPr>
                <w:rFonts w:cstheme="minorHAnsi"/>
              </w:rPr>
              <w:t>WANTTEST</w:t>
            </w:r>
          </w:p>
        </w:tc>
        <w:tc>
          <w:tcPr>
            <w:tcW w:w="3420" w:type="dxa"/>
          </w:tcPr>
          <w:p w:rsidRPr="00ED53CB" w:rsidR="003E4A69" w:rsidP="003E4A69" w:rsidRDefault="003E4A69" w14:paraId="3CACCD48" w14:textId="77777777">
            <w:pPr>
              <w:spacing w:after="0"/>
              <w:rPr>
                <w:rFonts w:cstheme="minorHAnsi"/>
              </w:rPr>
            </w:pPr>
            <w:r w:rsidRPr="00ED53CB">
              <w:rPr>
                <w:rFonts w:cstheme="minorHAnsi"/>
              </w:rPr>
              <w:t>[Have you/Has (SP)] ever asked a doctor or medical professional for a coronavirus test?</w:t>
            </w:r>
          </w:p>
        </w:tc>
        <w:tc>
          <w:tcPr>
            <w:tcW w:w="3385" w:type="dxa"/>
          </w:tcPr>
          <w:p w:rsidRPr="00ED53CB" w:rsidR="003E4A69" w:rsidP="003E4A69" w:rsidRDefault="003E4A69" w14:paraId="4C4C0E3C" w14:textId="77777777">
            <w:pPr>
              <w:spacing w:after="0"/>
              <w:rPr>
                <w:rFonts w:cstheme="minorHAnsi"/>
              </w:rPr>
            </w:pPr>
            <w:r w:rsidRPr="00ED53CB">
              <w:rPr>
                <w:rFonts w:cstheme="minorHAnsi"/>
              </w:rPr>
              <w:t>N/A</w:t>
            </w:r>
          </w:p>
        </w:tc>
        <w:tc>
          <w:tcPr>
            <w:tcW w:w="3450" w:type="dxa"/>
          </w:tcPr>
          <w:p w:rsidRPr="00ED53CB" w:rsidR="003E4A69" w:rsidP="003E4A69" w:rsidRDefault="003E4A69" w14:paraId="1CCAEDCA" w14:textId="77777777">
            <w:pPr>
              <w:spacing w:after="0"/>
              <w:rPr>
                <w:rFonts w:cstheme="minorHAnsi"/>
              </w:rPr>
            </w:pPr>
            <w:r w:rsidRPr="00ED53CB">
              <w:rPr>
                <w:rFonts w:cstheme="minorHAnsi"/>
              </w:rPr>
              <w:t>Removed item to align with other federal COVID-19 surveys.</w:t>
            </w:r>
          </w:p>
        </w:tc>
      </w:tr>
      <w:tr w:rsidRPr="00ED53CB" w:rsidR="003E4A69" w:rsidTr="003E4A69" w14:paraId="2C940D58" w14:textId="77777777">
        <w:tc>
          <w:tcPr>
            <w:tcW w:w="2695" w:type="dxa"/>
          </w:tcPr>
          <w:p w:rsidRPr="00ED53CB" w:rsidR="003E4A69" w:rsidP="003E4A69" w:rsidRDefault="003E4A69" w14:paraId="1AC44CA3" w14:textId="77777777">
            <w:pPr>
              <w:spacing w:after="0"/>
              <w:rPr>
                <w:rFonts w:cstheme="minorHAnsi"/>
              </w:rPr>
            </w:pPr>
            <w:r w:rsidRPr="00ED53CB">
              <w:rPr>
                <w:rFonts w:cstheme="minorHAnsi"/>
              </w:rPr>
              <w:t>REFUSTST</w:t>
            </w:r>
          </w:p>
        </w:tc>
        <w:tc>
          <w:tcPr>
            <w:tcW w:w="3420" w:type="dxa"/>
          </w:tcPr>
          <w:p w:rsidRPr="00ED53CB" w:rsidR="003E4A69" w:rsidP="003E4A69" w:rsidRDefault="003E4A69" w14:paraId="77BCD830" w14:textId="77777777">
            <w:pPr>
              <w:spacing w:after="0"/>
              <w:rPr>
                <w:rFonts w:cstheme="minorHAnsi"/>
              </w:rPr>
            </w:pPr>
            <w:r w:rsidRPr="00ED53CB">
              <w:rPr>
                <w:rFonts w:cstheme="minorHAnsi"/>
              </w:rPr>
              <w:t>[Have you/Has (SP)] ever been refused a coronavirus test when [you/he/she] wanted one?</w:t>
            </w:r>
          </w:p>
        </w:tc>
        <w:tc>
          <w:tcPr>
            <w:tcW w:w="3385" w:type="dxa"/>
          </w:tcPr>
          <w:p w:rsidRPr="00ED53CB" w:rsidR="003E4A69" w:rsidP="003E4A69" w:rsidRDefault="003E4A69" w14:paraId="22BE9483" w14:textId="77777777">
            <w:pPr>
              <w:spacing w:after="0"/>
              <w:rPr>
                <w:rFonts w:cstheme="minorHAnsi"/>
              </w:rPr>
            </w:pPr>
            <w:r w:rsidRPr="00ED53CB">
              <w:rPr>
                <w:rFonts w:cstheme="minorHAnsi"/>
              </w:rPr>
              <w:t>N/A</w:t>
            </w:r>
          </w:p>
        </w:tc>
        <w:tc>
          <w:tcPr>
            <w:tcW w:w="3450" w:type="dxa"/>
          </w:tcPr>
          <w:p w:rsidRPr="00ED53CB" w:rsidR="003E4A69" w:rsidP="003E4A69" w:rsidRDefault="003E4A69" w14:paraId="04542ECC" w14:textId="77777777">
            <w:pPr>
              <w:spacing w:after="0"/>
              <w:rPr>
                <w:rFonts w:cstheme="minorHAnsi"/>
              </w:rPr>
            </w:pPr>
            <w:r w:rsidRPr="00ED53CB">
              <w:rPr>
                <w:rFonts w:cstheme="minorHAnsi"/>
              </w:rPr>
              <w:t>Removed item to align with other federal COVID-19 surveys.</w:t>
            </w:r>
          </w:p>
        </w:tc>
      </w:tr>
      <w:tr w:rsidRPr="00ED53CB" w:rsidR="003E4A69" w:rsidTr="003E4A69" w14:paraId="049FF3DF" w14:textId="77777777">
        <w:tc>
          <w:tcPr>
            <w:tcW w:w="2695" w:type="dxa"/>
          </w:tcPr>
          <w:p w:rsidRPr="00ED53CB" w:rsidR="003E4A69" w:rsidP="003E4A69" w:rsidRDefault="003E4A69" w14:paraId="46D0BC84" w14:textId="77777777">
            <w:pPr>
              <w:spacing w:after="0"/>
              <w:rPr>
                <w:rFonts w:cstheme="minorHAnsi"/>
              </w:rPr>
            </w:pPr>
            <w:r w:rsidRPr="00FB1AFA">
              <w:rPr>
                <w:rFonts w:cstheme="minorHAnsi"/>
                <w:sz w:val="24"/>
                <w:szCs w:val="24"/>
              </w:rPr>
              <w:t>COVIDTST</w:t>
            </w:r>
            <w:r>
              <w:rPr>
                <w:rFonts w:cstheme="minorHAnsi"/>
              </w:rPr>
              <w:t>/COVSWAB</w:t>
            </w:r>
          </w:p>
          <w:p w:rsidRPr="00ED53CB" w:rsidR="003E4A69" w:rsidP="003E4A69" w:rsidRDefault="003E4A69" w14:paraId="50DCDBBC" w14:textId="77777777">
            <w:pPr>
              <w:spacing w:after="0"/>
              <w:rPr>
                <w:rFonts w:cstheme="minorHAnsi"/>
              </w:rPr>
            </w:pPr>
          </w:p>
        </w:tc>
        <w:tc>
          <w:tcPr>
            <w:tcW w:w="3420" w:type="dxa"/>
          </w:tcPr>
          <w:p w:rsidRPr="00ED53CB" w:rsidR="003E4A69" w:rsidP="003E4A69" w:rsidRDefault="003E4A69" w14:paraId="43E69596" w14:textId="77777777">
            <w:pPr>
              <w:spacing w:after="0"/>
              <w:rPr>
                <w:rFonts w:cstheme="minorHAnsi"/>
              </w:rPr>
            </w:pPr>
            <w:r w:rsidRPr="00ED53CB">
              <w:rPr>
                <w:rFonts w:cstheme="minorHAnsi"/>
              </w:rPr>
              <w:t>[Have you/Has (SP)] ever been tested for coronavirus or COVID-19?</w:t>
            </w:r>
          </w:p>
        </w:tc>
        <w:tc>
          <w:tcPr>
            <w:tcW w:w="3385" w:type="dxa"/>
          </w:tcPr>
          <w:p w:rsidRPr="00135E0A" w:rsidR="003E4A69" w:rsidP="003E4A69" w:rsidRDefault="003E4A69" w14:paraId="0005709D" w14:textId="77777777">
            <w:pPr>
              <w:spacing w:after="0"/>
              <w:rPr>
                <w:rFonts w:cstheme="minorHAnsi"/>
              </w:rPr>
            </w:pPr>
            <w:r w:rsidRPr="00135E0A">
              <w:rPr>
                <w:rFonts w:cstheme="minorHAnsi"/>
              </w:rPr>
              <w:t>Since July 1, 2020, [have you/has(SP)] been tested to see whether [you were/he was/she was] infected with coronavirus or COVID-19 at the time of the test?</w:t>
            </w:r>
          </w:p>
          <w:p w:rsidRPr="00ED53CB" w:rsidR="003E4A69" w:rsidP="003E4A69" w:rsidRDefault="003E4A69" w14:paraId="6BBDF7B2" w14:textId="77777777">
            <w:pPr>
              <w:spacing w:after="0"/>
              <w:rPr>
                <w:rFonts w:cstheme="minorHAnsi"/>
              </w:rPr>
            </w:pPr>
          </w:p>
          <w:p w:rsidRPr="00ED53CB" w:rsidR="003E4A69" w:rsidP="003E4A69" w:rsidRDefault="003E4A69" w14:paraId="71D45E80" w14:textId="77777777">
            <w:pPr>
              <w:spacing w:after="0"/>
              <w:rPr>
                <w:rFonts w:cstheme="minorHAnsi"/>
              </w:rPr>
            </w:pPr>
          </w:p>
        </w:tc>
        <w:tc>
          <w:tcPr>
            <w:tcW w:w="3450" w:type="dxa"/>
          </w:tcPr>
          <w:p w:rsidRPr="00ED53CB" w:rsidR="003E4A69" w:rsidP="003E4A69" w:rsidRDefault="003E4A69" w14:paraId="7B3A3F6B" w14:textId="77777777">
            <w:pPr>
              <w:spacing w:after="0"/>
              <w:rPr>
                <w:rFonts w:cstheme="minorHAnsi"/>
              </w:rPr>
            </w:pPr>
            <w:r w:rsidRPr="00ED53CB">
              <w:rPr>
                <w:rFonts w:cstheme="minorHAnsi"/>
              </w:rPr>
              <w:t>Revised items to align with other federal COVID-19 surveys, which ask about virus testing and antibody testing separately.</w:t>
            </w:r>
          </w:p>
        </w:tc>
      </w:tr>
      <w:tr w:rsidRPr="00ED53CB" w:rsidR="003E4A69" w:rsidTr="003E4A69" w14:paraId="21F3D913" w14:textId="77777777">
        <w:tc>
          <w:tcPr>
            <w:tcW w:w="2695" w:type="dxa"/>
          </w:tcPr>
          <w:p w:rsidR="003E4A69" w:rsidP="003E4A69" w:rsidRDefault="003E4A69" w14:paraId="075B5934" w14:textId="77777777">
            <w:pPr>
              <w:spacing w:after="0"/>
              <w:rPr>
                <w:rFonts w:cstheme="minorHAnsi"/>
              </w:rPr>
            </w:pPr>
            <w:r w:rsidRPr="00BF532B">
              <w:rPr>
                <w:rFonts w:cstheme="minorHAnsi"/>
              </w:rPr>
              <w:t>SWABRSLT/ANTRESLT</w:t>
            </w:r>
          </w:p>
        </w:tc>
        <w:tc>
          <w:tcPr>
            <w:tcW w:w="3420" w:type="dxa"/>
          </w:tcPr>
          <w:p w:rsidRPr="00C00159" w:rsidR="003E4A69" w:rsidP="003E4A69" w:rsidRDefault="003E4A69" w14:paraId="5679D34A" w14:textId="77777777">
            <w:pPr>
              <w:spacing w:after="0"/>
              <w:rPr>
                <w:rFonts w:cstheme="minorHAnsi"/>
              </w:rPr>
            </w:pPr>
            <w:r w:rsidRPr="00C00159">
              <w:rPr>
                <w:rFonts w:cstheme="minorHAnsi"/>
              </w:rPr>
              <w:t>What was the result of the test?</w:t>
            </w:r>
          </w:p>
          <w:p w:rsidRPr="00ED53CB" w:rsidR="003E4A69" w:rsidP="003E4A69" w:rsidRDefault="003E4A69" w14:paraId="1AABAEF4" w14:textId="77777777">
            <w:pPr>
              <w:spacing w:after="0"/>
              <w:rPr>
                <w:rFonts w:cstheme="minorHAnsi"/>
              </w:rPr>
            </w:pPr>
          </w:p>
        </w:tc>
        <w:tc>
          <w:tcPr>
            <w:tcW w:w="3385" w:type="dxa"/>
          </w:tcPr>
          <w:p w:rsidRPr="00BF532B" w:rsidR="003E4A69" w:rsidP="003E4A69" w:rsidRDefault="003E4A69" w14:paraId="47637DCA" w14:textId="77777777">
            <w:pPr>
              <w:spacing w:after="0"/>
              <w:rPr>
                <w:rFonts w:cstheme="minorHAnsi"/>
              </w:rPr>
            </w:pPr>
            <w:r w:rsidRPr="00BF532B">
              <w:rPr>
                <w:rFonts w:cstheme="minorHAnsi"/>
              </w:rPr>
              <w:t>Did the test find that [you/ (SP)] had Coronavirus or COVID-19?</w:t>
            </w:r>
          </w:p>
        </w:tc>
        <w:tc>
          <w:tcPr>
            <w:tcW w:w="3450" w:type="dxa"/>
          </w:tcPr>
          <w:p w:rsidRPr="00ED53CB" w:rsidR="003E4A69" w:rsidP="003E4A69" w:rsidRDefault="003E4A69" w14:paraId="4EDD7C3C" w14:textId="77777777">
            <w:pPr>
              <w:spacing w:after="0"/>
              <w:rPr>
                <w:rFonts w:cstheme="minorHAnsi"/>
              </w:rPr>
            </w:pPr>
            <w:r>
              <w:rPr>
                <w:rFonts w:cstheme="minorHAnsi"/>
              </w:rPr>
              <w:t>Minor wording update to align with parallel item on other federal COVID-19 surveys.</w:t>
            </w:r>
          </w:p>
        </w:tc>
      </w:tr>
      <w:tr w:rsidRPr="00ED53CB" w:rsidR="003E4A69" w:rsidTr="003E4A69" w14:paraId="22C88D40" w14:textId="77777777">
        <w:tc>
          <w:tcPr>
            <w:tcW w:w="2695" w:type="dxa"/>
          </w:tcPr>
          <w:p w:rsidRPr="00ED53CB" w:rsidR="003E4A69" w:rsidP="003E4A69" w:rsidRDefault="003E4A69" w14:paraId="22DB6820" w14:textId="77777777">
            <w:pPr>
              <w:spacing w:after="0"/>
              <w:rPr>
                <w:rFonts w:cstheme="minorHAnsi"/>
              </w:rPr>
            </w:pPr>
            <w:r>
              <w:rPr>
                <w:rFonts w:cstheme="minorHAnsi"/>
              </w:rPr>
              <w:t>SWABWAIT/ANTWAIT</w:t>
            </w:r>
          </w:p>
        </w:tc>
        <w:tc>
          <w:tcPr>
            <w:tcW w:w="3420" w:type="dxa"/>
          </w:tcPr>
          <w:p w:rsidR="003E4A69" w:rsidP="003E4A69" w:rsidRDefault="003E4A69" w14:paraId="56364C45" w14:textId="77777777">
            <w:pPr>
              <w:spacing w:after="0"/>
              <w:rPr>
                <w:rFonts w:cstheme="minorHAnsi"/>
              </w:rPr>
            </w:pPr>
            <w:r>
              <w:rPr>
                <w:rFonts w:cstheme="minorHAnsi"/>
              </w:rPr>
              <w:t>N/A</w:t>
            </w:r>
          </w:p>
        </w:tc>
        <w:tc>
          <w:tcPr>
            <w:tcW w:w="3385" w:type="dxa"/>
          </w:tcPr>
          <w:p w:rsidRPr="00A8338F" w:rsidR="003E4A69" w:rsidP="003E4A69" w:rsidRDefault="003E4A69" w14:paraId="7C18D931" w14:textId="77777777">
            <w:pPr>
              <w:spacing w:after="0"/>
              <w:rPr>
                <w:rFonts w:cstheme="minorHAnsi"/>
              </w:rPr>
            </w:pPr>
            <w:r w:rsidRPr="00DC00BC">
              <w:rPr>
                <w:rFonts w:cstheme="minorHAnsi"/>
              </w:rPr>
              <w:t xml:space="preserve">How long did it take to get [your/(SP)’s] test results? Did [you/he/she] get the results the </w:t>
            </w:r>
            <w:r w:rsidRPr="00DC00BC">
              <w:rPr>
                <w:rFonts w:cstheme="minorHAnsi"/>
              </w:rPr>
              <w:lastRenderedPageBreak/>
              <w:t>same day, the next day, within 2-3 days, or after 4 days or more?</w:t>
            </w:r>
          </w:p>
        </w:tc>
        <w:tc>
          <w:tcPr>
            <w:tcW w:w="3450" w:type="dxa"/>
          </w:tcPr>
          <w:p w:rsidRPr="00ED53CB" w:rsidR="003E4A69" w:rsidP="003E4A69" w:rsidRDefault="003E4A69" w14:paraId="60511CBE" w14:textId="77777777">
            <w:pPr>
              <w:spacing w:after="0"/>
              <w:rPr>
                <w:rFonts w:cstheme="minorHAnsi"/>
              </w:rPr>
            </w:pPr>
            <w:r w:rsidRPr="00ED53CB">
              <w:rPr>
                <w:rFonts w:cstheme="minorHAnsi"/>
              </w:rPr>
              <w:lastRenderedPageBreak/>
              <w:t xml:space="preserve">Added new item to measure </w:t>
            </w:r>
            <w:r>
              <w:rPr>
                <w:rFonts w:cstheme="minorHAnsi"/>
              </w:rPr>
              <w:t>wait time for COVID-19 test results</w:t>
            </w:r>
            <w:r w:rsidRPr="00ED53CB">
              <w:rPr>
                <w:rFonts w:cstheme="minorHAnsi"/>
              </w:rPr>
              <w:t>.</w:t>
            </w:r>
          </w:p>
        </w:tc>
      </w:tr>
      <w:tr w:rsidRPr="00ED53CB" w:rsidR="003E4A69" w:rsidTr="003E4A69" w14:paraId="757E59EF" w14:textId="77777777">
        <w:tc>
          <w:tcPr>
            <w:tcW w:w="2695" w:type="dxa"/>
          </w:tcPr>
          <w:p w:rsidRPr="00ED53CB" w:rsidR="003E4A69" w:rsidP="003E4A69" w:rsidRDefault="003E4A69" w14:paraId="02DF9D21" w14:textId="77777777">
            <w:pPr>
              <w:spacing w:after="0"/>
              <w:rPr>
                <w:rFonts w:cstheme="minorHAnsi"/>
              </w:rPr>
            </w:pPr>
            <w:r w:rsidRPr="00ED53CB">
              <w:rPr>
                <w:rFonts w:cstheme="minorHAnsi"/>
              </w:rPr>
              <w:t>CVTSTPAY/ANTPAY</w:t>
            </w:r>
          </w:p>
        </w:tc>
        <w:tc>
          <w:tcPr>
            <w:tcW w:w="3420" w:type="dxa"/>
          </w:tcPr>
          <w:p w:rsidRPr="00ED53CB" w:rsidR="003E4A69" w:rsidP="003E4A69" w:rsidRDefault="003E4A69" w14:paraId="579BBC66" w14:textId="77777777">
            <w:pPr>
              <w:spacing w:after="0"/>
              <w:rPr>
                <w:rFonts w:cstheme="minorHAnsi"/>
              </w:rPr>
            </w:pPr>
            <w:r>
              <w:rPr>
                <w:rFonts w:cstheme="minorHAnsi"/>
              </w:rPr>
              <w:t xml:space="preserve">N/A </w:t>
            </w:r>
          </w:p>
        </w:tc>
        <w:tc>
          <w:tcPr>
            <w:tcW w:w="3385" w:type="dxa"/>
          </w:tcPr>
          <w:p w:rsidRPr="00A8338F" w:rsidR="003E4A69" w:rsidP="003E4A69" w:rsidRDefault="003E4A69" w14:paraId="0C9784DA" w14:textId="77777777">
            <w:pPr>
              <w:spacing w:after="0"/>
              <w:rPr>
                <w:rFonts w:cstheme="minorHAnsi"/>
                <w:color w:val="00B050"/>
                <w:sz w:val="24"/>
                <w:szCs w:val="24"/>
              </w:rPr>
            </w:pPr>
            <w:r w:rsidRPr="00A8338F">
              <w:rPr>
                <w:rFonts w:cstheme="minorHAnsi"/>
              </w:rPr>
              <w:t>How much did [you/(SP)] pay out of pocket for the test: none of the cost, part of the cost, or all of the cost?</w:t>
            </w:r>
          </w:p>
        </w:tc>
        <w:tc>
          <w:tcPr>
            <w:tcW w:w="3450" w:type="dxa"/>
          </w:tcPr>
          <w:p w:rsidRPr="00ED53CB" w:rsidR="003E4A69" w:rsidP="003E4A69" w:rsidRDefault="003E4A69" w14:paraId="2BD069FA" w14:textId="77777777">
            <w:pPr>
              <w:spacing w:after="0"/>
              <w:rPr>
                <w:rFonts w:cstheme="minorHAnsi"/>
              </w:rPr>
            </w:pPr>
            <w:r w:rsidRPr="00ED53CB">
              <w:rPr>
                <w:rFonts w:cstheme="minorHAnsi"/>
              </w:rPr>
              <w:t>Added new item to measure out of pocket payments for COVID-19 tests.</w:t>
            </w:r>
          </w:p>
        </w:tc>
      </w:tr>
      <w:tr w:rsidRPr="00ED53CB" w:rsidR="003E4A69" w:rsidTr="003E4A69" w14:paraId="6C770DB8" w14:textId="77777777">
        <w:trPr>
          <w:trHeight w:val="1151"/>
        </w:trPr>
        <w:tc>
          <w:tcPr>
            <w:tcW w:w="2695" w:type="dxa"/>
          </w:tcPr>
          <w:p w:rsidRPr="00ED53CB" w:rsidR="003E4A69" w:rsidP="003E4A69" w:rsidRDefault="003E4A69" w14:paraId="0B4D15EC" w14:textId="77777777">
            <w:pPr>
              <w:spacing w:after="0"/>
              <w:rPr>
                <w:rFonts w:cstheme="minorHAnsi"/>
              </w:rPr>
            </w:pPr>
            <w:r w:rsidRPr="00ED53CB">
              <w:rPr>
                <w:rFonts w:cstheme="minorHAnsi"/>
              </w:rPr>
              <w:t>ANTBDTST</w:t>
            </w:r>
            <w:r>
              <w:rPr>
                <w:rFonts w:cstheme="minorHAnsi"/>
              </w:rPr>
              <w:t>/ANTRESLT</w:t>
            </w:r>
          </w:p>
          <w:p w:rsidRPr="00ED53CB" w:rsidR="003E4A69" w:rsidP="003E4A69" w:rsidRDefault="003E4A69" w14:paraId="274EA806" w14:textId="77777777">
            <w:pPr>
              <w:spacing w:after="0"/>
              <w:rPr>
                <w:rFonts w:cstheme="minorHAnsi"/>
              </w:rPr>
            </w:pPr>
          </w:p>
        </w:tc>
        <w:tc>
          <w:tcPr>
            <w:tcW w:w="3420" w:type="dxa"/>
          </w:tcPr>
          <w:p w:rsidRPr="00ED53CB" w:rsidR="003E4A69" w:rsidP="003E4A69" w:rsidRDefault="003E4A69" w14:paraId="0F90A4E1" w14:textId="77777777">
            <w:pPr>
              <w:spacing w:after="0"/>
              <w:rPr>
                <w:rFonts w:cstheme="minorHAnsi"/>
              </w:rPr>
            </w:pPr>
            <w:r>
              <w:rPr>
                <w:rFonts w:cstheme="minorHAnsi"/>
              </w:rPr>
              <w:t xml:space="preserve">N/A </w:t>
            </w:r>
          </w:p>
        </w:tc>
        <w:tc>
          <w:tcPr>
            <w:tcW w:w="3385" w:type="dxa"/>
          </w:tcPr>
          <w:p w:rsidRPr="00135E0A" w:rsidR="003E4A69" w:rsidP="003E4A69" w:rsidRDefault="003E4A69" w14:paraId="3B121625" w14:textId="77777777">
            <w:pPr>
              <w:spacing w:after="0"/>
              <w:rPr>
                <w:rFonts w:cstheme="minorHAnsi"/>
              </w:rPr>
            </w:pPr>
            <w:r w:rsidRPr="00135E0A">
              <w:rPr>
                <w:rFonts w:cstheme="minorHAnsi"/>
              </w:rPr>
              <w:t>Since July 1, 2020, have [you/(SP)] received an antibody test to determine if [you/he/she] ever had the coronavirus?</w:t>
            </w:r>
          </w:p>
          <w:p w:rsidRPr="00ED53CB" w:rsidR="003E4A69" w:rsidP="003E4A69" w:rsidRDefault="003E4A69" w14:paraId="3FE84B14" w14:textId="77777777">
            <w:pPr>
              <w:spacing w:after="0"/>
              <w:rPr>
                <w:rFonts w:cstheme="minorHAnsi"/>
              </w:rPr>
            </w:pPr>
          </w:p>
        </w:tc>
        <w:tc>
          <w:tcPr>
            <w:tcW w:w="3450" w:type="dxa"/>
          </w:tcPr>
          <w:p w:rsidRPr="00ED53CB" w:rsidR="003E4A69" w:rsidP="003E4A69" w:rsidRDefault="003E4A69" w14:paraId="4D951C9A" w14:textId="77777777">
            <w:pPr>
              <w:spacing w:after="0"/>
              <w:rPr>
                <w:rFonts w:cstheme="minorHAnsi"/>
              </w:rPr>
            </w:pPr>
            <w:r w:rsidRPr="00ED53CB">
              <w:rPr>
                <w:rFonts w:cstheme="minorHAnsi"/>
              </w:rPr>
              <w:t>Revised items to align with other federal COVID-19 surveys, which ask about virus testing and antibody testing separately.</w:t>
            </w:r>
          </w:p>
        </w:tc>
      </w:tr>
      <w:tr w:rsidRPr="00ED53CB" w:rsidR="003E4A69" w:rsidTr="003E4A69" w14:paraId="4928AC5A" w14:textId="77777777">
        <w:tc>
          <w:tcPr>
            <w:tcW w:w="2695" w:type="dxa"/>
          </w:tcPr>
          <w:p w:rsidRPr="00ED53CB" w:rsidR="003E4A69" w:rsidP="003E4A69" w:rsidRDefault="003E4A69" w14:paraId="2E563A84" w14:textId="77777777">
            <w:pPr>
              <w:spacing w:after="0"/>
              <w:rPr>
                <w:rFonts w:cstheme="minorHAnsi"/>
              </w:rPr>
            </w:pPr>
            <w:r w:rsidRPr="00FB1AFA">
              <w:rPr>
                <w:rFonts w:cstheme="minorHAnsi"/>
                <w:sz w:val="24"/>
                <w:szCs w:val="24"/>
              </w:rPr>
              <w:t>CVDSVRE</w:t>
            </w:r>
          </w:p>
        </w:tc>
        <w:tc>
          <w:tcPr>
            <w:tcW w:w="3420" w:type="dxa"/>
          </w:tcPr>
          <w:p w:rsidR="003E4A69" w:rsidP="003E4A69" w:rsidRDefault="003E4A69" w14:paraId="3D0F985E" w14:textId="77777777">
            <w:pPr>
              <w:spacing w:after="0"/>
              <w:rPr>
                <w:rFonts w:cstheme="minorHAnsi"/>
              </w:rPr>
            </w:pPr>
            <w:r>
              <w:rPr>
                <w:rFonts w:cstheme="minorHAnsi"/>
              </w:rPr>
              <w:t>N/A</w:t>
            </w:r>
          </w:p>
        </w:tc>
        <w:tc>
          <w:tcPr>
            <w:tcW w:w="3385" w:type="dxa"/>
          </w:tcPr>
          <w:p w:rsidRPr="00436803" w:rsidR="003E4A69" w:rsidP="003E4A69" w:rsidRDefault="003E4A69" w14:paraId="1A5533C1" w14:textId="77777777">
            <w:pPr>
              <w:spacing w:after="0"/>
              <w:rPr>
                <w:rFonts w:cstheme="minorHAnsi"/>
              </w:rPr>
            </w:pPr>
            <w:r w:rsidRPr="00436803">
              <w:rPr>
                <w:rFonts w:cstheme="minorHAnsi"/>
              </w:rPr>
              <w:t>How would you describe [your/(SP)’s] coronavirus symptoms when they were at their worst? Would you say [you/he/she] had no symptoms, mild symptoms, moderate symptoms, or severe symptoms?</w:t>
            </w:r>
          </w:p>
        </w:tc>
        <w:tc>
          <w:tcPr>
            <w:tcW w:w="3450" w:type="dxa"/>
          </w:tcPr>
          <w:p w:rsidRPr="00ED53CB" w:rsidR="003E4A69" w:rsidP="003E4A69" w:rsidRDefault="003E4A69" w14:paraId="51AF3247" w14:textId="77777777">
            <w:pPr>
              <w:spacing w:after="0"/>
              <w:rPr>
                <w:rFonts w:cstheme="minorHAnsi"/>
              </w:rPr>
            </w:pPr>
            <w:r>
              <w:rPr>
                <w:rFonts w:cstheme="minorHAnsi"/>
              </w:rPr>
              <w:t>Added new item to measure severity of COVID-19 symptoms and to align with other federal COVID-19 surveys.</w:t>
            </w:r>
          </w:p>
        </w:tc>
      </w:tr>
      <w:tr w:rsidRPr="00ED53CB" w:rsidR="003E4A69" w:rsidTr="003E4A69" w14:paraId="56609516" w14:textId="77777777">
        <w:tc>
          <w:tcPr>
            <w:tcW w:w="2695" w:type="dxa"/>
          </w:tcPr>
          <w:p w:rsidRPr="00ED53CB" w:rsidR="003E4A69" w:rsidP="003E4A69" w:rsidRDefault="003E4A69" w14:paraId="3868DB60" w14:textId="77777777">
            <w:pPr>
              <w:spacing w:after="0"/>
              <w:rPr>
                <w:rFonts w:cstheme="minorHAnsi"/>
              </w:rPr>
            </w:pPr>
            <w:r w:rsidRPr="00ED53CB">
              <w:rPr>
                <w:rFonts w:cstheme="minorHAnsi"/>
              </w:rPr>
              <w:t>CVDTREAT/CVDSEEK</w:t>
            </w:r>
          </w:p>
        </w:tc>
        <w:tc>
          <w:tcPr>
            <w:tcW w:w="3420" w:type="dxa"/>
          </w:tcPr>
          <w:p w:rsidRPr="00ED53CB" w:rsidR="003E4A69" w:rsidP="003E4A69" w:rsidRDefault="003E4A69" w14:paraId="29B4D42F" w14:textId="77777777">
            <w:pPr>
              <w:spacing w:after="0"/>
              <w:rPr>
                <w:rFonts w:cstheme="minorHAnsi"/>
              </w:rPr>
            </w:pPr>
            <w:r w:rsidRPr="00ED53CB">
              <w:rPr>
                <w:rFonts w:cstheme="minorHAnsi"/>
              </w:rPr>
              <w:t>[Have you/Has (SP)] been treated for the coronavirus or COVID-19?</w:t>
            </w:r>
          </w:p>
        </w:tc>
        <w:tc>
          <w:tcPr>
            <w:tcW w:w="3385" w:type="dxa"/>
          </w:tcPr>
          <w:p w:rsidRPr="00ED53CB" w:rsidR="003E4A69" w:rsidP="003E4A69" w:rsidRDefault="003E4A69" w14:paraId="193CCE8B" w14:textId="77777777">
            <w:pPr>
              <w:spacing w:after="0"/>
              <w:rPr>
                <w:rFonts w:cstheme="minorHAnsi"/>
              </w:rPr>
            </w:pPr>
            <w:r w:rsidRPr="00ED53CB">
              <w:rPr>
                <w:rFonts w:cstheme="minorHAnsi"/>
              </w:rPr>
              <w:t>Did you seek medical care for Coronavirus or COVID-19?</w:t>
            </w:r>
          </w:p>
        </w:tc>
        <w:tc>
          <w:tcPr>
            <w:tcW w:w="3450" w:type="dxa"/>
          </w:tcPr>
          <w:p w:rsidRPr="00ED53CB" w:rsidR="003E4A69" w:rsidP="003E4A69" w:rsidRDefault="003E4A69" w14:paraId="4CCC5834" w14:textId="77777777">
            <w:pPr>
              <w:spacing w:after="0"/>
              <w:rPr>
                <w:rFonts w:cstheme="minorHAnsi"/>
              </w:rPr>
            </w:pPr>
            <w:r w:rsidRPr="00ED53CB">
              <w:rPr>
                <w:rFonts w:cstheme="minorHAnsi"/>
              </w:rPr>
              <w:t xml:space="preserve">Minor wording update to align with other federal COVID-19 surveys. </w:t>
            </w:r>
          </w:p>
        </w:tc>
      </w:tr>
      <w:tr w:rsidRPr="00ED53CB" w:rsidR="003E4A69" w:rsidTr="003E4A69" w14:paraId="7141B9AB" w14:textId="77777777">
        <w:tc>
          <w:tcPr>
            <w:tcW w:w="2695" w:type="dxa"/>
          </w:tcPr>
          <w:p w:rsidRPr="00ED53CB" w:rsidR="003E4A69" w:rsidP="003E4A69" w:rsidRDefault="003E4A69" w14:paraId="524450CC" w14:textId="77777777">
            <w:pPr>
              <w:spacing w:after="0"/>
              <w:rPr>
                <w:rFonts w:cstheme="minorHAnsi"/>
              </w:rPr>
            </w:pPr>
            <w:r w:rsidRPr="00ED53CB">
              <w:rPr>
                <w:rFonts w:cstheme="minorHAnsi"/>
              </w:rPr>
              <w:t>CVDNOTRE</w:t>
            </w:r>
          </w:p>
        </w:tc>
        <w:tc>
          <w:tcPr>
            <w:tcW w:w="3420" w:type="dxa"/>
          </w:tcPr>
          <w:p w:rsidRPr="00ED53CB" w:rsidR="003E4A69" w:rsidP="003E4A69" w:rsidRDefault="003E4A69" w14:paraId="21DC79DA" w14:textId="77777777">
            <w:pPr>
              <w:spacing w:after="0"/>
              <w:rPr>
                <w:rFonts w:cstheme="minorHAnsi"/>
              </w:rPr>
            </w:pPr>
            <w:r w:rsidRPr="00ED53CB">
              <w:rPr>
                <w:rFonts w:cstheme="minorHAnsi"/>
              </w:rPr>
              <w:t>Why did [you/(SP)] not get this treatment?</w:t>
            </w:r>
          </w:p>
        </w:tc>
        <w:tc>
          <w:tcPr>
            <w:tcW w:w="3385" w:type="dxa"/>
          </w:tcPr>
          <w:p w:rsidRPr="00ED53CB" w:rsidR="003E4A69" w:rsidP="003E4A69" w:rsidRDefault="003E4A69" w14:paraId="223B6E93" w14:textId="77777777">
            <w:pPr>
              <w:spacing w:after="0"/>
              <w:rPr>
                <w:rFonts w:cstheme="minorHAnsi"/>
              </w:rPr>
            </w:pPr>
            <w:r w:rsidRPr="00ED53CB">
              <w:rPr>
                <w:rFonts w:cstheme="minorHAnsi"/>
              </w:rPr>
              <w:t>Why did [you/(SP)] not seek this medical care?</w:t>
            </w:r>
          </w:p>
        </w:tc>
        <w:tc>
          <w:tcPr>
            <w:tcW w:w="3450" w:type="dxa"/>
          </w:tcPr>
          <w:p w:rsidRPr="00ED53CB" w:rsidR="003E4A69" w:rsidP="003E4A69" w:rsidRDefault="003E4A69" w14:paraId="5D0DB0BA" w14:textId="77777777">
            <w:pPr>
              <w:spacing w:after="0"/>
              <w:rPr>
                <w:rFonts w:cstheme="minorHAnsi"/>
              </w:rPr>
            </w:pPr>
            <w:r w:rsidRPr="00ED53CB">
              <w:rPr>
                <w:rFonts w:cstheme="minorHAnsi"/>
              </w:rPr>
              <w:t>Minor working update to align with other federal COVID-19 surveys.</w:t>
            </w:r>
          </w:p>
        </w:tc>
      </w:tr>
      <w:tr w:rsidRPr="00ED53CB" w:rsidR="003E4A69" w:rsidTr="003E4A69" w14:paraId="72ED1548" w14:textId="77777777">
        <w:tc>
          <w:tcPr>
            <w:tcW w:w="2695" w:type="dxa"/>
          </w:tcPr>
          <w:p w:rsidRPr="00ED53CB" w:rsidR="003E4A69" w:rsidP="003E4A69" w:rsidRDefault="003E4A69" w14:paraId="017CB6C2" w14:textId="77777777">
            <w:pPr>
              <w:spacing w:after="0"/>
              <w:rPr>
                <w:rFonts w:cstheme="minorHAnsi"/>
              </w:rPr>
            </w:pPr>
            <w:r w:rsidRPr="00ED53CB">
              <w:rPr>
                <w:rFonts w:cstheme="minorHAnsi"/>
              </w:rPr>
              <w:t>CVEFFECT</w:t>
            </w:r>
          </w:p>
        </w:tc>
        <w:tc>
          <w:tcPr>
            <w:tcW w:w="3420" w:type="dxa"/>
          </w:tcPr>
          <w:p w:rsidRPr="00ED53CB" w:rsidR="003E4A69" w:rsidP="003E4A69" w:rsidRDefault="003E4A69" w14:paraId="287BD7AA" w14:textId="77777777">
            <w:pPr>
              <w:spacing w:after="0"/>
              <w:rPr>
                <w:rFonts w:cstheme="minorHAnsi"/>
              </w:rPr>
            </w:pPr>
            <w:r>
              <w:rPr>
                <w:rFonts w:cstheme="minorHAnsi"/>
              </w:rPr>
              <w:t xml:space="preserve">N/A </w:t>
            </w:r>
          </w:p>
        </w:tc>
        <w:tc>
          <w:tcPr>
            <w:tcW w:w="3385" w:type="dxa"/>
          </w:tcPr>
          <w:p w:rsidRPr="00ED53CB" w:rsidR="003E4A69" w:rsidP="003E4A69" w:rsidRDefault="003E4A69" w14:paraId="320D6E86" w14:textId="77777777">
            <w:pPr>
              <w:spacing w:after="0"/>
              <w:rPr>
                <w:rFonts w:cstheme="minorHAnsi"/>
              </w:rPr>
            </w:pPr>
            <w:r w:rsidRPr="00ED53CB">
              <w:rPr>
                <w:rFonts w:cstheme="minorHAnsi"/>
              </w:rPr>
              <w:t>(The last time we spoke you told me you had been diagnosed with the coronavirus.)</w:t>
            </w:r>
          </w:p>
          <w:p w:rsidRPr="00ED53CB" w:rsidR="003E4A69" w:rsidP="003E4A69" w:rsidRDefault="003E4A69" w14:paraId="4855E0E2" w14:textId="77777777">
            <w:pPr>
              <w:spacing w:after="0"/>
              <w:rPr>
                <w:rFonts w:cstheme="minorHAnsi"/>
              </w:rPr>
            </w:pPr>
          </w:p>
          <w:p w:rsidRPr="002F3F75" w:rsidR="003E4A69" w:rsidP="003E4A69" w:rsidRDefault="003E4A69" w14:paraId="21A12A43" w14:textId="77777777">
            <w:pPr>
              <w:spacing w:after="0"/>
              <w:rPr>
                <w:rFonts w:cstheme="minorHAnsi"/>
              </w:rPr>
            </w:pPr>
            <w:r w:rsidRPr="002F3F75">
              <w:rPr>
                <w:rFonts w:cstheme="minorHAnsi"/>
              </w:rPr>
              <w:t>Some people experience persistent symptoms of coronavirus.</w:t>
            </w:r>
          </w:p>
          <w:p w:rsidRPr="002F3F75" w:rsidR="003E4A69" w:rsidP="003E4A69" w:rsidRDefault="003E4A69" w14:paraId="3EDF1A91" w14:textId="77777777">
            <w:pPr>
              <w:spacing w:after="0"/>
              <w:rPr>
                <w:rFonts w:cstheme="minorHAnsi"/>
              </w:rPr>
            </w:pPr>
          </w:p>
          <w:p w:rsidRPr="002F3F75" w:rsidR="003E4A69" w:rsidP="003E4A69" w:rsidRDefault="003E4A69" w14:paraId="100AF86E" w14:textId="77777777">
            <w:pPr>
              <w:spacing w:after="0"/>
              <w:rPr>
                <w:rFonts w:cstheme="minorHAnsi"/>
              </w:rPr>
            </w:pPr>
            <w:r w:rsidRPr="002F3F75">
              <w:rPr>
                <w:rFonts w:cstheme="minorHAnsi"/>
              </w:rPr>
              <w:t>Did [you/(SP)] experience any of the following symptoms for longer than 3 weeks after [you were/he was/she was] first diagnosed with coronavirus?</w:t>
            </w:r>
          </w:p>
          <w:p w:rsidRPr="00ED53CB" w:rsidR="003E4A69" w:rsidP="003E4A69" w:rsidRDefault="003E4A69" w14:paraId="0FE95FF1" w14:textId="77777777">
            <w:pPr>
              <w:spacing w:after="0"/>
              <w:rPr>
                <w:rFonts w:cstheme="minorHAnsi"/>
              </w:rPr>
            </w:pPr>
          </w:p>
          <w:p w:rsidRPr="00ED53CB" w:rsidR="003E4A69" w:rsidP="003E4A69" w:rsidRDefault="003E4A69" w14:paraId="07125B13" w14:textId="77777777">
            <w:pPr>
              <w:spacing w:after="0"/>
              <w:rPr>
                <w:rFonts w:cstheme="minorHAnsi"/>
              </w:rPr>
            </w:pPr>
            <w:r w:rsidRPr="00ED53CB">
              <w:rPr>
                <w:rFonts w:cstheme="minorHAnsi"/>
              </w:rPr>
              <w:t>SMPTFATG. Fatigue</w:t>
            </w:r>
          </w:p>
          <w:p w:rsidRPr="00ED53CB" w:rsidR="003E4A69" w:rsidP="003E4A69" w:rsidRDefault="003E4A69" w14:paraId="663C960E" w14:textId="77777777">
            <w:pPr>
              <w:spacing w:after="0"/>
              <w:rPr>
                <w:rFonts w:cstheme="minorHAnsi"/>
              </w:rPr>
            </w:pPr>
            <w:r w:rsidRPr="00ED53CB">
              <w:rPr>
                <w:rFonts w:cstheme="minorHAnsi"/>
              </w:rPr>
              <w:t>SMPTHEAD. Headaches</w:t>
            </w:r>
          </w:p>
          <w:p w:rsidRPr="00ED53CB" w:rsidR="003E4A69" w:rsidP="003E4A69" w:rsidRDefault="003E4A69" w14:paraId="3D559318" w14:textId="77777777">
            <w:pPr>
              <w:spacing w:after="0"/>
              <w:rPr>
                <w:rFonts w:cstheme="minorHAnsi"/>
              </w:rPr>
            </w:pPr>
            <w:r w:rsidRPr="00ED53CB">
              <w:rPr>
                <w:rFonts w:cstheme="minorHAnsi"/>
              </w:rPr>
              <w:t xml:space="preserve">SMPTHRT. Chest pressure, heart palpitations, or irregular heartbeats </w:t>
            </w:r>
          </w:p>
          <w:p w:rsidRPr="00ED53CB" w:rsidR="003E4A69" w:rsidP="003E4A69" w:rsidRDefault="003E4A69" w14:paraId="16F8CACD" w14:textId="77777777">
            <w:pPr>
              <w:spacing w:after="0"/>
              <w:rPr>
                <w:rFonts w:cstheme="minorHAnsi"/>
              </w:rPr>
            </w:pPr>
            <w:r w:rsidRPr="00ED53CB">
              <w:rPr>
                <w:rFonts w:cstheme="minorHAnsi"/>
              </w:rPr>
              <w:t>SMPTACHE.  Muscle aches</w:t>
            </w:r>
          </w:p>
          <w:p w:rsidRPr="00ED53CB" w:rsidR="003E4A69" w:rsidP="003E4A69" w:rsidRDefault="003E4A69" w14:paraId="6188CE19" w14:textId="77777777">
            <w:pPr>
              <w:spacing w:after="0"/>
              <w:rPr>
                <w:rFonts w:cstheme="minorHAnsi"/>
              </w:rPr>
            </w:pPr>
            <w:r w:rsidRPr="00ED53CB">
              <w:rPr>
                <w:rFonts w:cstheme="minorHAnsi"/>
              </w:rPr>
              <w:t>SMPTCOGH. Cough, shortness of breath, or other respiratory symptoms</w:t>
            </w:r>
          </w:p>
          <w:p w:rsidRPr="00ED53CB" w:rsidR="003E4A69" w:rsidP="003E4A69" w:rsidRDefault="003E4A69" w14:paraId="585774B0" w14:textId="77777777">
            <w:pPr>
              <w:spacing w:after="0"/>
              <w:rPr>
                <w:rFonts w:cstheme="minorHAnsi"/>
              </w:rPr>
            </w:pPr>
            <w:r w:rsidRPr="00ED53CB">
              <w:rPr>
                <w:rFonts w:cstheme="minorHAnsi"/>
              </w:rPr>
              <w:t>SMPTDIZZ. Dizziness or memory problems</w:t>
            </w:r>
          </w:p>
          <w:p w:rsidRPr="00ED53CB" w:rsidR="003E4A69" w:rsidP="003E4A69" w:rsidRDefault="003E4A69" w14:paraId="2E247B73" w14:textId="77777777">
            <w:pPr>
              <w:spacing w:after="0"/>
              <w:rPr>
                <w:rFonts w:cstheme="minorHAnsi"/>
              </w:rPr>
            </w:pPr>
            <w:r w:rsidRPr="00ED53CB">
              <w:rPr>
                <w:rFonts w:cstheme="minorHAnsi"/>
              </w:rPr>
              <w:t>SMPTANX. Anxiety</w:t>
            </w:r>
          </w:p>
          <w:p w:rsidRPr="00ED53CB" w:rsidR="003E4A69" w:rsidP="003E4A69" w:rsidRDefault="003E4A69" w14:paraId="48A0B9C0" w14:textId="77777777">
            <w:pPr>
              <w:spacing w:after="0"/>
              <w:rPr>
                <w:rFonts w:cstheme="minorHAnsi"/>
              </w:rPr>
            </w:pPr>
            <w:r w:rsidRPr="00ED53CB">
              <w:rPr>
                <w:rFonts w:cstheme="minorHAnsi"/>
              </w:rPr>
              <w:t>SMPTOTH. Any other symptoms?</w:t>
            </w:r>
          </w:p>
          <w:p w:rsidRPr="00ED53CB" w:rsidR="003E4A69" w:rsidP="003E4A69" w:rsidRDefault="003E4A69" w14:paraId="5902E5D2" w14:textId="77777777">
            <w:pPr>
              <w:spacing w:after="0"/>
              <w:rPr>
                <w:rFonts w:cstheme="minorHAnsi"/>
              </w:rPr>
            </w:pPr>
          </w:p>
        </w:tc>
        <w:tc>
          <w:tcPr>
            <w:tcW w:w="3450" w:type="dxa"/>
          </w:tcPr>
          <w:p w:rsidRPr="00ED53CB" w:rsidR="003E4A69" w:rsidP="003E4A69" w:rsidRDefault="003E4A69" w14:paraId="5F3798C8" w14:textId="77777777">
            <w:pPr>
              <w:spacing w:after="0"/>
              <w:rPr>
                <w:rFonts w:cstheme="minorHAnsi"/>
              </w:rPr>
            </w:pPr>
            <w:r w:rsidRPr="00ED53CB">
              <w:rPr>
                <w:rFonts w:cstheme="minorHAnsi"/>
              </w:rPr>
              <w:lastRenderedPageBreak/>
              <w:t>Added item to address measurement gap related to long-term health effects of COVID-19.</w:t>
            </w:r>
          </w:p>
        </w:tc>
      </w:tr>
      <w:tr w:rsidRPr="00ED53CB" w:rsidR="003E4A69" w:rsidTr="003E4A69" w14:paraId="77F43382" w14:textId="77777777">
        <w:tc>
          <w:tcPr>
            <w:tcW w:w="2695" w:type="dxa"/>
          </w:tcPr>
          <w:p w:rsidRPr="00ED53CB" w:rsidR="003E4A69" w:rsidP="003E4A69" w:rsidRDefault="003E4A69" w14:paraId="0C566930" w14:textId="77777777">
            <w:pPr>
              <w:spacing w:after="0"/>
              <w:rPr>
                <w:rFonts w:cstheme="minorHAnsi"/>
              </w:rPr>
            </w:pPr>
            <w:r w:rsidRPr="00ED53CB">
              <w:rPr>
                <w:rFonts w:cstheme="minorHAnsi"/>
              </w:rPr>
              <w:lastRenderedPageBreak/>
              <w:t>CVDVAC</w:t>
            </w:r>
          </w:p>
        </w:tc>
        <w:tc>
          <w:tcPr>
            <w:tcW w:w="3420" w:type="dxa"/>
          </w:tcPr>
          <w:p w:rsidRPr="00ED53CB" w:rsidR="003E4A69" w:rsidP="003E4A69" w:rsidRDefault="003E4A69" w14:paraId="6A0E1DFE"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3AA18505" w14:textId="77777777">
            <w:pPr>
              <w:spacing w:after="0"/>
              <w:rPr>
                <w:rFonts w:cstheme="minorHAnsi"/>
              </w:rPr>
            </w:pPr>
            <w:r w:rsidRPr="00ED53CB">
              <w:rPr>
                <w:rFonts w:cstheme="minorHAnsi"/>
              </w:rPr>
              <w:t>Since [DATE of COVID-19 vaccine availability] [have you/has SP] had a coronavirus vaccination?</w:t>
            </w:r>
          </w:p>
        </w:tc>
        <w:tc>
          <w:tcPr>
            <w:tcW w:w="3450" w:type="dxa"/>
          </w:tcPr>
          <w:p w:rsidRPr="00ED53CB" w:rsidR="003E4A69" w:rsidP="003E4A69" w:rsidRDefault="003E4A69" w14:paraId="6178F24C" w14:textId="77777777">
            <w:pPr>
              <w:spacing w:after="0"/>
              <w:rPr>
                <w:rFonts w:cstheme="minorHAnsi"/>
              </w:rPr>
            </w:pPr>
            <w:r w:rsidRPr="00ED53CB">
              <w:rPr>
                <w:rFonts w:cstheme="minorHAnsi"/>
              </w:rPr>
              <w:t>Added CDC vaccination items to align with other federal COVID-19 surveys. Note that the vaccination series will only be asked if a COVID-19 vaccine is available by the time that the Fall COVID-19 Supplement is administered.</w:t>
            </w:r>
          </w:p>
        </w:tc>
      </w:tr>
      <w:tr w:rsidRPr="00ED53CB" w:rsidR="003E4A69" w:rsidTr="003E4A69" w14:paraId="3469BC80" w14:textId="77777777">
        <w:tc>
          <w:tcPr>
            <w:tcW w:w="2695" w:type="dxa"/>
          </w:tcPr>
          <w:p w:rsidRPr="00ED53CB" w:rsidR="003E4A69" w:rsidP="003E4A69" w:rsidRDefault="003E4A69" w14:paraId="6E6903A0" w14:textId="77777777">
            <w:pPr>
              <w:spacing w:after="0"/>
              <w:rPr>
                <w:rFonts w:cstheme="minorHAnsi"/>
              </w:rPr>
            </w:pPr>
            <w:r w:rsidRPr="00ED53CB">
              <w:rPr>
                <w:rFonts w:cstheme="minorHAnsi"/>
              </w:rPr>
              <w:t>VACNUM</w:t>
            </w:r>
          </w:p>
        </w:tc>
        <w:tc>
          <w:tcPr>
            <w:tcW w:w="3420" w:type="dxa"/>
          </w:tcPr>
          <w:p w:rsidRPr="00ED53CB" w:rsidR="003E4A69" w:rsidP="003E4A69" w:rsidRDefault="003E4A69" w14:paraId="4DBD05A3"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678E296F" w14:textId="77777777">
            <w:pPr>
              <w:spacing w:after="0"/>
              <w:rPr>
                <w:rFonts w:cstheme="minorHAnsi"/>
              </w:rPr>
            </w:pPr>
            <w:r w:rsidRPr="00ED53CB">
              <w:rPr>
                <w:rFonts w:cstheme="minorHAnsi"/>
              </w:rPr>
              <w:t xml:space="preserve">How many coronavirus vaccinations [have you/has </w:t>
            </w:r>
            <w:r>
              <w:rPr>
                <w:rFonts w:cstheme="minorHAnsi"/>
              </w:rPr>
              <w:t>(</w:t>
            </w:r>
            <w:r w:rsidRPr="00ED53CB">
              <w:rPr>
                <w:rFonts w:cstheme="minorHAnsi"/>
              </w:rPr>
              <w:t>SP</w:t>
            </w:r>
            <w:r>
              <w:rPr>
                <w:rFonts w:cstheme="minorHAnsi"/>
              </w:rPr>
              <w:t>)</w:t>
            </w:r>
            <w:r w:rsidRPr="00ED53CB">
              <w:rPr>
                <w:rFonts w:cstheme="minorHAnsi"/>
              </w:rPr>
              <w:t>] had?</w:t>
            </w:r>
          </w:p>
        </w:tc>
        <w:tc>
          <w:tcPr>
            <w:tcW w:w="3450" w:type="dxa"/>
          </w:tcPr>
          <w:p w:rsidRPr="00ED53CB" w:rsidR="003E4A69" w:rsidP="003E4A69" w:rsidRDefault="003E4A69" w14:paraId="53D884C1" w14:textId="77777777">
            <w:pPr>
              <w:spacing w:after="0"/>
              <w:rPr>
                <w:rFonts w:cstheme="minorHAnsi"/>
              </w:rPr>
            </w:pPr>
            <w:r w:rsidRPr="00ED53CB">
              <w:rPr>
                <w:rFonts w:cstheme="minorHAnsi"/>
              </w:rPr>
              <w:t>Added CDC vaccination items to align with other federal COVID-19 surveys.</w:t>
            </w:r>
          </w:p>
        </w:tc>
      </w:tr>
      <w:tr w:rsidRPr="00ED53CB" w:rsidR="003E4A69" w:rsidTr="003E4A69" w14:paraId="7D392EB6" w14:textId="77777777">
        <w:tc>
          <w:tcPr>
            <w:tcW w:w="2695" w:type="dxa"/>
          </w:tcPr>
          <w:p w:rsidRPr="00ED53CB" w:rsidR="003E4A69" w:rsidP="003E4A69" w:rsidRDefault="003E4A69" w14:paraId="577152EA" w14:textId="77777777">
            <w:pPr>
              <w:spacing w:after="0"/>
              <w:rPr>
                <w:rFonts w:cstheme="minorHAnsi"/>
              </w:rPr>
            </w:pPr>
            <w:r w:rsidRPr="00ED53CB">
              <w:rPr>
                <w:rFonts w:cstheme="minorHAnsi"/>
              </w:rPr>
              <w:t>VACDAT1</w:t>
            </w:r>
          </w:p>
        </w:tc>
        <w:tc>
          <w:tcPr>
            <w:tcW w:w="3420" w:type="dxa"/>
          </w:tcPr>
          <w:p w:rsidRPr="00ED53CB" w:rsidR="003E4A69" w:rsidP="003E4A69" w:rsidRDefault="003E4A69" w14:paraId="3186C1BC"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19C32443" w14:textId="77777777">
            <w:pPr>
              <w:spacing w:after="0"/>
              <w:rPr>
                <w:rFonts w:cstheme="minorHAnsi"/>
              </w:rPr>
            </w:pPr>
            <w:r w:rsidRPr="00ED53CB">
              <w:rPr>
                <w:rFonts w:cstheme="minorHAnsi"/>
              </w:rPr>
              <w:t>When did [you/(SP)] receive the first dose of coronavirus vaccination?</w:t>
            </w:r>
          </w:p>
        </w:tc>
        <w:tc>
          <w:tcPr>
            <w:tcW w:w="3450" w:type="dxa"/>
          </w:tcPr>
          <w:p w:rsidRPr="00ED53CB" w:rsidR="003E4A69" w:rsidP="003E4A69" w:rsidRDefault="003E4A69" w14:paraId="6E52E572" w14:textId="77777777">
            <w:pPr>
              <w:spacing w:after="0"/>
              <w:rPr>
                <w:rFonts w:cstheme="minorHAnsi"/>
              </w:rPr>
            </w:pPr>
            <w:r w:rsidRPr="00ED53CB">
              <w:rPr>
                <w:rFonts w:cstheme="minorHAnsi"/>
              </w:rPr>
              <w:t>Added CDC vaccination items to align with other federal COVID-19 surveys.</w:t>
            </w:r>
          </w:p>
        </w:tc>
      </w:tr>
      <w:tr w:rsidRPr="00ED53CB" w:rsidR="003E4A69" w:rsidTr="003E4A69" w14:paraId="44814E54" w14:textId="77777777">
        <w:tc>
          <w:tcPr>
            <w:tcW w:w="2695" w:type="dxa"/>
          </w:tcPr>
          <w:p w:rsidRPr="00ED53CB" w:rsidR="003E4A69" w:rsidP="003E4A69" w:rsidRDefault="003E4A69" w14:paraId="15C1F654" w14:textId="77777777">
            <w:pPr>
              <w:spacing w:after="0"/>
              <w:rPr>
                <w:rFonts w:cstheme="minorHAnsi"/>
              </w:rPr>
            </w:pPr>
            <w:r w:rsidRPr="00ED53CB">
              <w:rPr>
                <w:rFonts w:cstheme="minorHAnsi"/>
              </w:rPr>
              <w:t>VACDAT2</w:t>
            </w:r>
          </w:p>
        </w:tc>
        <w:tc>
          <w:tcPr>
            <w:tcW w:w="3420" w:type="dxa"/>
          </w:tcPr>
          <w:p w:rsidRPr="00ED53CB" w:rsidR="003E4A69" w:rsidP="003E4A69" w:rsidRDefault="003E4A69" w14:paraId="4D13B1E2"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079BFBE1" w14:textId="77777777">
            <w:pPr>
              <w:spacing w:after="0"/>
              <w:rPr>
                <w:rFonts w:cstheme="minorHAnsi"/>
              </w:rPr>
            </w:pPr>
            <w:r w:rsidRPr="00ED53CB">
              <w:rPr>
                <w:rFonts w:cstheme="minorHAnsi"/>
              </w:rPr>
              <w:t>When did [you/(SP)] receive the second dose of coronavirus vaccination?</w:t>
            </w:r>
          </w:p>
        </w:tc>
        <w:tc>
          <w:tcPr>
            <w:tcW w:w="3450" w:type="dxa"/>
          </w:tcPr>
          <w:p w:rsidRPr="00ED53CB" w:rsidR="003E4A69" w:rsidP="003E4A69" w:rsidRDefault="003E4A69" w14:paraId="061A92E0" w14:textId="77777777">
            <w:pPr>
              <w:spacing w:after="0"/>
              <w:rPr>
                <w:rFonts w:cstheme="minorHAnsi"/>
              </w:rPr>
            </w:pPr>
            <w:r w:rsidRPr="00ED53CB">
              <w:rPr>
                <w:rFonts w:cstheme="minorHAnsi"/>
              </w:rPr>
              <w:t>Added CDC vaccination items to align with other federal COVID-19 surveys.</w:t>
            </w:r>
          </w:p>
        </w:tc>
      </w:tr>
      <w:tr w:rsidRPr="00ED53CB" w:rsidR="003E4A69" w:rsidTr="003E4A69" w14:paraId="093AD5B6" w14:textId="77777777">
        <w:tc>
          <w:tcPr>
            <w:tcW w:w="2695" w:type="dxa"/>
          </w:tcPr>
          <w:p w:rsidRPr="00ED53CB" w:rsidR="003E4A69" w:rsidP="003E4A69" w:rsidRDefault="003E4A69" w14:paraId="2FA6B3C6" w14:textId="77777777">
            <w:pPr>
              <w:spacing w:after="0"/>
              <w:rPr>
                <w:rFonts w:cstheme="minorHAnsi"/>
              </w:rPr>
            </w:pPr>
            <w:r w:rsidRPr="00ED53CB">
              <w:rPr>
                <w:rFonts w:cstheme="minorHAnsi"/>
              </w:rPr>
              <w:t>NOVACRSN</w:t>
            </w:r>
          </w:p>
        </w:tc>
        <w:tc>
          <w:tcPr>
            <w:tcW w:w="3420" w:type="dxa"/>
          </w:tcPr>
          <w:p w:rsidRPr="00ED53CB" w:rsidR="003E4A69" w:rsidP="003E4A69" w:rsidRDefault="003E4A69" w14:paraId="294B82CE"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50E5E470" w14:textId="77777777">
            <w:pPr>
              <w:spacing w:after="0"/>
              <w:rPr>
                <w:rFonts w:cstheme="minorHAnsi"/>
              </w:rPr>
            </w:pPr>
            <w:r w:rsidRPr="00ED53CB">
              <w:rPr>
                <w:rFonts w:cstheme="minorHAnsi"/>
              </w:rPr>
              <w:t>For what reason didn’t [you/(SP)] get a Coronavirus vaccine?</w:t>
            </w:r>
          </w:p>
          <w:p w:rsidRPr="00ED53CB" w:rsidR="003E4A69" w:rsidP="003E4A69" w:rsidRDefault="003E4A69" w14:paraId="1E798118" w14:textId="77777777">
            <w:pPr>
              <w:spacing w:after="0"/>
              <w:rPr>
                <w:rFonts w:cstheme="minorHAnsi"/>
              </w:rPr>
            </w:pPr>
          </w:p>
          <w:p w:rsidRPr="00ED53CB" w:rsidR="003E4A69" w:rsidP="003E4A69" w:rsidRDefault="003E4A69" w14:paraId="365A387B" w14:textId="77777777">
            <w:pPr>
              <w:spacing w:after="0"/>
              <w:rPr>
                <w:rFonts w:cstheme="minorHAnsi"/>
              </w:rPr>
            </w:pPr>
            <w:r w:rsidRPr="00ED53CB">
              <w:rPr>
                <w:rFonts w:cstheme="minorHAnsi"/>
              </w:rPr>
              <w:t>[PROBE:  Any other reason?]</w:t>
            </w:r>
          </w:p>
          <w:p w:rsidRPr="00ED53CB" w:rsidR="003E4A69" w:rsidP="003E4A69" w:rsidRDefault="003E4A69" w14:paraId="3E359A74" w14:textId="47750FF5">
            <w:pPr>
              <w:spacing w:after="0"/>
              <w:rPr>
                <w:rFonts w:cstheme="minorHAnsi"/>
              </w:rPr>
            </w:pPr>
            <w:r w:rsidRPr="00ED53CB">
              <w:rPr>
                <w:rFonts w:cstheme="minorHAnsi"/>
              </w:rPr>
              <w:t xml:space="preserve">CHECK ALL THAT APPLY. </w:t>
            </w:r>
          </w:p>
          <w:p w:rsidRPr="00E72F74" w:rsidR="003E4A69" w:rsidP="003E4A69" w:rsidRDefault="003E4A69" w14:paraId="297330D4" w14:textId="77777777">
            <w:pPr>
              <w:spacing w:after="0"/>
              <w:rPr>
                <w:rFonts w:cstheme="minorHAnsi"/>
              </w:rPr>
            </w:pPr>
            <w:r w:rsidRPr="00E72F74">
              <w:rPr>
                <w:rFonts w:cstheme="minorHAnsi"/>
              </w:rPr>
              <w:t>(01)  WAS SICK WITH COVID-19 SO DOESN’T NEED THE VACCINE</w:t>
            </w:r>
          </w:p>
          <w:p w:rsidRPr="00E72F74" w:rsidR="003E4A69" w:rsidP="003E4A69" w:rsidRDefault="003E4A69" w14:paraId="432502F1" w14:textId="77777777">
            <w:pPr>
              <w:spacing w:after="0"/>
              <w:rPr>
                <w:rFonts w:cstheme="minorHAnsi"/>
              </w:rPr>
            </w:pPr>
            <w:r w:rsidRPr="00E72F74">
              <w:rPr>
                <w:rFonts w:cstheme="minorHAnsi"/>
              </w:rPr>
              <w:t>(02) DIDN’T KNOW THE VACCINE WAS NEEDED</w:t>
            </w:r>
          </w:p>
          <w:p w:rsidRPr="00E72F74" w:rsidR="003E4A69" w:rsidP="003E4A69" w:rsidRDefault="003E4A69" w14:paraId="7DEEADCA" w14:textId="77777777">
            <w:pPr>
              <w:spacing w:after="0"/>
              <w:rPr>
                <w:rFonts w:cstheme="minorHAnsi"/>
              </w:rPr>
            </w:pPr>
            <w:r w:rsidRPr="00E72F74">
              <w:rPr>
                <w:rFonts w:cstheme="minorHAnsi"/>
              </w:rPr>
              <w:lastRenderedPageBreak/>
              <w:t>(03) THE VACCINE COULD CAUSE COVID-19</w:t>
            </w:r>
          </w:p>
          <w:p w:rsidRPr="00E72F74" w:rsidR="003E4A69" w:rsidP="003E4A69" w:rsidRDefault="003E4A69" w14:paraId="488E2135" w14:textId="77777777">
            <w:pPr>
              <w:spacing w:after="0"/>
              <w:rPr>
                <w:rFonts w:cstheme="minorHAnsi"/>
              </w:rPr>
            </w:pPr>
            <w:r w:rsidRPr="00E72F74">
              <w:rPr>
                <w:rFonts w:cstheme="minorHAnsi"/>
              </w:rPr>
              <w:t>(04) THE VACCINE COULD HAVE SIDE EFFECTS OR IS NOT SAFE</w:t>
            </w:r>
          </w:p>
          <w:p w:rsidRPr="00E72F74" w:rsidR="003E4A69" w:rsidP="003E4A69" w:rsidRDefault="003E4A69" w14:paraId="0F9CCDCA" w14:textId="77777777">
            <w:pPr>
              <w:spacing w:after="0"/>
              <w:rPr>
                <w:rFonts w:cstheme="minorHAnsi"/>
              </w:rPr>
            </w:pPr>
            <w:r w:rsidRPr="00E72F74">
              <w:rPr>
                <w:rFonts w:cstheme="minorHAnsi"/>
              </w:rPr>
              <w:t>(05) DIDN’T THINK THE VACCINE WOULD PREVENT COVID-19</w:t>
            </w:r>
          </w:p>
          <w:p w:rsidRPr="00E72F74" w:rsidR="003E4A69" w:rsidP="003E4A69" w:rsidRDefault="003E4A69" w14:paraId="0D8F8891" w14:textId="77777777">
            <w:pPr>
              <w:spacing w:after="0"/>
              <w:rPr>
                <w:rFonts w:cstheme="minorHAnsi"/>
              </w:rPr>
            </w:pPr>
            <w:r w:rsidRPr="00E72F74">
              <w:rPr>
                <w:rFonts w:cstheme="minorHAnsi"/>
              </w:rPr>
              <w:t>(06) COVID-19 IS NOT SERIOUS</w:t>
            </w:r>
          </w:p>
          <w:p w:rsidRPr="00E72F74" w:rsidR="003E4A69" w:rsidP="003E4A69" w:rsidRDefault="003E4A69" w14:paraId="5676CF68" w14:textId="77777777">
            <w:pPr>
              <w:spacing w:after="0"/>
              <w:rPr>
                <w:rFonts w:cstheme="minorHAnsi"/>
              </w:rPr>
            </w:pPr>
            <w:r w:rsidRPr="00E72F74">
              <w:rPr>
                <w:rFonts w:cstheme="minorHAnsi"/>
              </w:rPr>
              <w:t>(07) DOCTOR DID NOT RECOMMEND THE VACCINE</w:t>
            </w:r>
          </w:p>
          <w:p w:rsidRPr="00E72F74" w:rsidR="003E4A69" w:rsidP="003E4A69" w:rsidRDefault="003E4A69" w14:paraId="26FFB37B" w14:textId="77777777">
            <w:pPr>
              <w:spacing w:after="0"/>
              <w:rPr>
                <w:rFonts w:cstheme="minorHAnsi"/>
              </w:rPr>
            </w:pPr>
            <w:r w:rsidRPr="00E72F74">
              <w:rPr>
                <w:rFonts w:cstheme="minorHAnsi"/>
              </w:rPr>
              <w:t>(08) DOCTOR RECOMMENDED AGAINST GETTING THE VACCINE</w:t>
            </w:r>
          </w:p>
          <w:p w:rsidRPr="00E72F74" w:rsidR="003E4A69" w:rsidP="003E4A69" w:rsidRDefault="003E4A69" w14:paraId="3A954256" w14:textId="77777777">
            <w:pPr>
              <w:spacing w:after="0"/>
              <w:rPr>
                <w:rFonts w:cstheme="minorHAnsi"/>
              </w:rPr>
            </w:pPr>
            <w:r w:rsidRPr="00E72F74">
              <w:rPr>
                <w:rFonts w:cstheme="minorHAnsi"/>
              </w:rPr>
              <w:t>(09) DON’T LIKE VACCINES OR NEEDLES</w:t>
            </w:r>
          </w:p>
          <w:p w:rsidRPr="00E72F74" w:rsidR="003E4A69" w:rsidP="003E4A69" w:rsidRDefault="003E4A69" w14:paraId="0B1EB01E" w14:textId="77777777">
            <w:pPr>
              <w:spacing w:after="0"/>
              <w:rPr>
                <w:rFonts w:cstheme="minorHAnsi"/>
              </w:rPr>
            </w:pPr>
            <w:r w:rsidRPr="00E72F74">
              <w:rPr>
                <w:rFonts w:cstheme="minorHAnsi"/>
              </w:rPr>
              <w:t>(10) COULDN’T GET TO THE PLACE WHERE THEY WERE OFFERING THE VACCINE</w:t>
            </w:r>
          </w:p>
          <w:p w:rsidRPr="00E72F74" w:rsidR="003E4A69" w:rsidP="003E4A69" w:rsidRDefault="003E4A69" w14:paraId="33571E54" w14:textId="77777777">
            <w:pPr>
              <w:spacing w:after="0"/>
              <w:rPr>
                <w:rFonts w:cstheme="minorHAnsi"/>
              </w:rPr>
            </w:pPr>
            <w:r w:rsidRPr="00E72F74">
              <w:rPr>
                <w:rFonts w:cstheme="minorHAnsi"/>
              </w:rPr>
              <w:t>(11) COULDN’T FIND A PLACE THAT WAS OFFERING THE VACCINE</w:t>
            </w:r>
          </w:p>
          <w:p w:rsidRPr="00E72F74" w:rsidR="003E4A69" w:rsidP="003E4A69" w:rsidRDefault="003E4A69" w14:paraId="30335588" w14:textId="77777777">
            <w:pPr>
              <w:spacing w:after="0"/>
              <w:rPr>
                <w:rFonts w:cstheme="minorHAnsi"/>
              </w:rPr>
            </w:pPr>
            <w:r w:rsidRPr="00E72F74">
              <w:rPr>
                <w:rFonts w:cstheme="minorHAnsi"/>
              </w:rPr>
              <w:t>(12) FORGOT</w:t>
            </w:r>
          </w:p>
          <w:p w:rsidRPr="00E72F74" w:rsidR="003E4A69" w:rsidP="003E4A69" w:rsidRDefault="003E4A69" w14:paraId="3C651427" w14:textId="77777777">
            <w:pPr>
              <w:spacing w:after="0"/>
              <w:rPr>
                <w:rFonts w:cstheme="minorHAnsi"/>
              </w:rPr>
            </w:pPr>
            <w:r w:rsidRPr="00E72F74">
              <w:rPr>
                <w:rFonts w:cstheme="minorHAnsi"/>
              </w:rPr>
              <w:t>(13) COULD NOT AFFORD THE VACCINE</w:t>
            </w:r>
          </w:p>
          <w:p w:rsidRPr="00E72F74" w:rsidR="003E4A69" w:rsidP="003E4A69" w:rsidRDefault="003E4A69" w14:paraId="0CC2FC87" w14:textId="77777777">
            <w:pPr>
              <w:spacing w:after="0"/>
              <w:rPr>
                <w:rFonts w:cstheme="minorHAnsi"/>
              </w:rPr>
            </w:pPr>
            <w:r w:rsidRPr="00E72F74">
              <w:rPr>
                <w:rFonts w:cstheme="minorHAnsi"/>
              </w:rPr>
              <w:lastRenderedPageBreak/>
              <w:t>(14) HAD THE VACCINE BEFORE AND DOESN’T NEED TO GET IT AGAIN</w:t>
            </w:r>
          </w:p>
          <w:p w:rsidRPr="00E72F74" w:rsidR="003E4A69" w:rsidP="003E4A69" w:rsidRDefault="003E4A69" w14:paraId="2F5E9126" w14:textId="77777777">
            <w:pPr>
              <w:spacing w:after="0"/>
              <w:rPr>
                <w:rFonts w:cstheme="minorHAnsi"/>
              </w:rPr>
            </w:pPr>
            <w:r w:rsidRPr="00E72F74">
              <w:rPr>
                <w:rFonts w:cstheme="minorHAnsi"/>
              </w:rPr>
              <w:t xml:space="preserve">(15) THE VACCINE WAS NOT AVAILABLE </w:t>
            </w:r>
          </w:p>
          <w:p w:rsidRPr="00E72F74" w:rsidR="003E4A69" w:rsidP="003E4A69" w:rsidRDefault="003E4A69" w14:paraId="59F32AEE" w14:textId="77777777">
            <w:pPr>
              <w:spacing w:after="0"/>
              <w:rPr>
                <w:rFonts w:cstheme="minorHAnsi"/>
              </w:rPr>
            </w:pPr>
            <w:r w:rsidRPr="00E72F74">
              <w:rPr>
                <w:rFonts w:cstheme="minorHAnsi"/>
              </w:rPr>
              <w:t>(16) THE VACCINE IS NOT WORTH THE MONEY</w:t>
            </w:r>
          </w:p>
          <w:p w:rsidRPr="00E72F74" w:rsidR="003E4A69" w:rsidP="003E4A69" w:rsidRDefault="003E4A69" w14:paraId="60C2DB47" w14:textId="77777777">
            <w:pPr>
              <w:spacing w:after="0"/>
              <w:rPr>
                <w:rFonts w:cstheme="minorHAnsi"/>
              </w:rPr>
            </w:pPr>
            <w:r w:rsidRPr="00E72F74">
              <w:rPr>
                <w:rFonts w:cstheme="minorHAnsi"/>
              </w:rPr>
              <w:t>(17) DIDN’T HAVE TIME TO GET THE VACCINE</w:t>
            </w:r>
          </w:p>
          <w:p w:rsidRPr="00E72F74" w:rsidR="003E4A69" w:rsidP="003E4A69" w:rsidRDefault="003E4A69" w14:paraId="2E63256F" w14:textId="77777777">
            <w:pPr>
              <w:spacing w:after="0"/>
              <w:rPr>
                <w:rFonts w:cstheme="minorHAnsi"/>
              </w:rPr>
            </w:pPr>
            <w:r w:rsidRPr="00E72F74">
              <w:rPr>
                <w:rFonts w:cstheme="minorHAnsi"/>
              </w:rPr>
              <w:t>(18) NOT IN HIGH RISK/PRIORITY GROUP</w:t>
            </w:r>
          </w:p>
          <w:p w:rsidRPr="00E72F74" w:rsidR="003E4A69" w:rsidP="003E4A69" w:rsidRDefault="003E4A69" w14:paraId="2C9FE9B8" w14:textId="77777777">
            <w:pPr>
              <w:spacing w:after="0"/>
              <w:rPr>
                <w:rFonts w:cstheme="minorHAnsi"/>
              </w:rPr>
            </w:pPr>
            <w:r w:rsidRPr="00E72F74">
              <w:rPr>
                <w:rFonts w:cstheme="minorHAnsi"/>
              </w:rPr>
              <w:t>(19) ONGOING HEALTH CONDITION/ALLERGY/MEDICAL REASON WHICH PREVENTS GETTING THE VACCINE</w:t>
            </w:r>
          </w:p>
          <w:p w:rsidRPr="00E72F74" w:rsidR="003E4A69" w:rsidP="003E4A69" w:rsidRDefault="003E4A69" w14:paraId="0DD5FBE2" w14:textId="77777777">
            <w:pPr>
              <w:spacing w:after="0"/>
              <w:rPr>
                <w:rFonts w:cstheme="minorHAnsi"/>
              </w:rPr>
            </w:pPr>
            <w:r w:rsidRPr="00E72F74">
              <w:rPr>
                <w:rFonts w:cstheme="minorHAnsi"/>
              </w:rPr>
              <w:t>(20) DON’T TRUST WHAT GOVERNMENT SAYS ABOUT VACCINE</w:t>
            </w:r>
          </w:p>
          <w:p w:rsidRPr="00E72F74" w:rsidR="003E4A69" w:rsidP="003E4A69" w:rsidRDefault="003E4A69" w14:paraId="652CBDE1" w14:textId="77777777">
            <w:pPr>
              <w:spacing w:after="0"/>
              <w:rPr>
                <w:rFonts w:cstheme="minorHAnsi"/>
              </w:rPr>
            </w:pPr>
            <w:r w:rsidRPr="00E72F74">
              <w:rPr>
                <w:rFonts w:cstheme="minorHAnsi"/>
              </w:rPr>
              <w:t>(91) OTHER</w:t>
            </w:r>
          </w:p>
          <w:p w:rsidRPr="00E72F74" w:rsidR="003E4A69" w:rsidP="003E4A69" w:rsidRDefault="003E4A69" w14:paraId="007D4419" w14:textId="77777777">
            <w:pPr>
              <w:spacing w:after="0"/>
              <w:rPr>
                <w:rFonts w:cstheme="minorHAnsi"/>
              </w:rPr>
            </w:pPr>
            <w:r w:rsidRPr="00E72F74">
              <w:rPr>
                <w:rFonts w:cstheme="minorHAnsi"/>
              </w:rPr>
              <w:t>(-8) DON’T KNOW</w:t>
            </w:r>
          </w:p>
          <w:p w:rsidRPr="00ED53CB" w:rsidR="003E4A69" w:rsidP="003E4A69" w:rsidRDefault="003E4A69" w14:paraId="60AA2103" w14:textId="77777777">
            <w:pPr>
              <w:spacing w:after="0"/>
              <w:rPr>
                <w:rFonts w:cstheme="minorHAnsi"/>
              </w:rPr>
            </w:pPr>
            <w:r w:rsidRPr="00E72F74">
              <w:rPr>
                <w:rFonts w:cstheme="minorHAnsi"/>
              </w:rPr>
              <w:t>(-7) REFUSED</w:t>
            </w:r>
            <w:r w:rsidRPr="00ED53CB">
              <w:rPr>
                <w:rFonts w:cstheme="minorHAnsi"/>
              </w:rPr>
              <w:t xml:space="preserve"> </w:t>
            </w:r>
          </w:p>
        </w:tc>
        <w:tc>
          <w:tcPr>
            <w:tcW w:w="3450" w:type="dxa"/>
          </w:tcPr>
          <w:p w:rsidRPr="00ED53CB" w:rsidR="003E4A69" w:rsidP="003E4A69" w:rsidRDefault="003E4A69" w14:paraId="79C15730" w14:textId="77777777">
            <w:pPr>
              <w:spacing w:after="0"/>
              <w:rPr>
                <w:rFonts w:cstheme="minorHAnsi"/>
              </w:rPr>
            </w:pPr>
            <w:r w:rsidRPr="00ED53CB">
              <w:rPr>
                <w:rFonts w:cstheme="minorHAnsi"/>
              </w:rPr>
              <w:lastRenderedPageBreak/>
              <w:t>Added CDC vaccination items to align with other federal COVID-19 surveys.</w:t>
            </w:r>
          </w:p>
        </w:tc>
      </w:tr>
      <w:tr w:rsidRPr="00ED53CB" w:rsidR="003E4A69" w:rsidTr="003E4A69" w14:paraId="0AE45863" w14:textId="77777777">
        <w:tc>
          <w:tcPr>
            <w:tcW w:w="2695" w:type="dxa"/>
          </w:tcPr>
          <w:p w:rsidRPr="00ED53CB" w:rsidR="003E4A69" w:rsidP="003E4A69" w:rsidRDefault="003E4A69" w14:paraId="3125519A" w14:textId="77777777">
            <w:pPr>
              <w:spacing w:after="0"/>
              <w:rPr>
                <w:rFonts w:cstheme="minorHAnsi"/>
              </w:rPr>
            </w:pPr>
            <w:r w:rsidRPr="00ED53CB">
              <w:rPr>
                <w:rFonts w:cstheme="minorHAnsi"/>
              </w:rPr>
              <w:lastRenderedPageBreak/>
              <w:t>SYMPTSHH</w:t>
            </w:r>
          </w:p>
        </w:tc>
        <w:tc>
          <w:tcPr>
            <w:tcW w:w="3420" w:type="dxa"/>
          </w:tcPr>
          <w:p w:rsidRPr="00ED53CB" w:rsidR="003E4A69" w:rsidP="003E4A69" w:rsidRDefault="003E4A69" w14:paraId="7FB85A68" w14:textId="77777777">
            <w:pPr>
              <w:spacing w:after="0"/>
              <w:rPr>
                <w:rFonts w:cstheme="minorHAnsi"/>
              </w:rPr>
            </w:pPr>
            <w:r w:rsidRPr="00ED53CB">
              <w:rPr>
                <w:rFonts w:cstheme="minorHAnsi"/>
              </w:rPr>
              <w:t>Since the beginning of the coronavirus outbreak, has anyone living in [your/SP’s] household had a fever, dry cough and shortness of breath?</w:t>
            </w:r>
          </w:p>
        </w:tc>
        <w:tc>
          <w:tcPr>
            <w:tcW w:w="3385" w:type="dxa"/>
          </w:tcPr>
          <w:p w:rsidRPr="00ED53CB" w:rsidR="003E4A69" w:rsidP="003E4A69" w:rsidRDefault="003E4A69" w14:paraId="5E714356" w14:textId="77777777">
            <w:pPr>
              <w:spacing w:after="0"/>
              <w:rPr>
                <w:rFonts w:cstheme="minorHAnsi"/>
              </w:rPr>
            </w:pPr>
            <w:r w:rsidRPr="00ED53CB">
              <w:rPr>
                <w:rFonts w:cstheme="minorHAnsi"/>
              </w:rPr>
              <w:t>N/A</w:t>
            </w:r>
          </w:p>
        </w:tc>
        <w:tc>
          <w:tcPr>
            <w:tcW w:w="3450" w:type="dxa"/>
          </w:tcPr>
          <w:p w:rsidRPr="00ED53CB" w:rsidR="003E4A69" w:rsidP="003E4A69" w:rsidRDefault="003E4A69" w14:paraId="3A312850" w14:textId="77777777">
            <w:pPr>
              <w:spacing w:after="0"/>
              <w:rPr>
                <w:rFonts w:cstheme="minorHAnsi"/>
              </w:rPr>
            </w:pPr>
            <w:r w:rsidRPr="00ED53CB">
              <w:rPr>
                <w:rFonts w:cstheme="minorHAnsi"/>
              </w:rPr>
              <w:t>Removed item to align with other federal COVID-19 surveys.</w:t>
            </w:r>
          </w:p>
        </w:tc>
      </w:tr>
      <w:tr w:rsidRPr="00ED53CB" w:rsidR="003E4A69" w:rsidTr="003E4A69" w14:paraId="67A4A8BB" w14:textId="77777777">
        <w:tc>
          <w:tcPr>
            <w:tcW w:w="2695" w:type="dxa"/>
          </w:tcPr>
          <w:p w:rsidRPr="00ED53CB" w:rsidR="003E4A69" w:rsidP="003E4A69" w:rsidRDefault="003E4A69" w14:paraId="751F80D7" w14:textId="77777777">
            <w:pPr>
              <w:spacing w:after="0"/>
              <w:rPr>
                <w:rFonts w:cstheme="minorHAnsi"/>
              </w:rPr>
            </w:pPr>
            <w:r>
              <w:rPr>
                <w:rFonts w:cstheme="minorHAnsi"/>
              </w:rPr>
              <w:lastRenderedPageBreak/>
              <w:t>DESCREP1</w:t>
            </w:r>
          </w:p>
        </w:tc>
        <w:tc>
          <w:tcPr>
            <w:tcW w:w="3420" w:type="dxa"/>
          </w:tcPr>
          <w:p w:rsidRPr="00ED53CB" w:rsidR="003E4A69" w:rsidP="003E4A69" w:rsidRDefault="003E4A69" w14:paraId="549E9EC2" w14:textId="77777777">
            <w:pPr>
              <w:spacing w:after="0"/>
              <w:rPr>
                <w:rFonts w:cstheme="minorHAnsi"/>
              </w:rPr>
            </w:pPr>
            <w:r w:rsidRPr="00ED53CB">
              <w:rPr>
                <w:rFonts w:cstheme="minorHAnsi"/>
              </w:rPr>
              <w:t>[[Have you/Has (SP)] done any of the following in response to the outbreak of the new coronavirus?]</w:t>
            </w:r>
          </w:p>
          <w:p w:rsidR="003E4A69" w:rsidP="003E4A69" w:rsidRDefault="003E4A69" w14:paraId="643D4C9F" w14:textId="77777777">
            <w:pPr>
              <w:spacing w:after="0"/>
              <w:rPr>
                <w:rFonts w:cstheme="minorHAnsi"/>
              </w:rPr>
            </w:pPr>
          </w:p>
          <w:p w:rsidRPr="005C500F" w:rsidR="003E4A69" w:rsidP="003E4A69" w:rsidRDefault="003E4A69" w14:paraId="1EB148EE" w14:textId="77777777">
            <w:pPr>
              <w:spacing w:after="0"/>
              <w:rPr>
                <w:rFonts w:cstheme="minorHAnsi"/>
              </w:rPr>
            </w:pPr>
            <w:r w:rsidRPr="005C500F">
              <w:rPr>
                <w:rFonts w:cstheme="minorHAnsi"/>
              </w:rPr>
              <w:t xml:space="preserve">PREVMASK. Wore a facemask when out in public </w:t>
            </w:r>
          </w:p>
          <w:p w:rsidRPr="00ED53CB" w:rsidR="003E4A69" w:rsidP="003E4A69" w:rsidRDefault="003E4A69" w14:paraId="12478BC9" w14:textId="77777777">
            <w:pPr>
              <w:spacing w:after="0"/>
              <w:rPr>
                <w:rFonts w:cstheme="minorHAnsi"/>
              </w:rPr>
            </w:pPr>
          </w:p>
        </w:tc>
        <w:tc>
          <w:tcPr>
            <w:tcW w:w="3385" w:type="dxa"/>
          </w:tcPr>
          <w:p w:rsidRPr="005C500F" w:rsidR="003E4A69" w:rsidP="003E4A69" w:rsidRDefault="003E4A69" w14:paraId="5DCA4FC5" w14:textId="77777777">
            <w:pPr>
              <w:spacing w:after="0"/>
              <w:rPr>
                <w:rFonts w:cstheme="minorHAnsi"/>
              </w:rPr>
            </w:pPr>
            <w:r w:rsidRPr="005C500F">
              <w:rPr>
                <w:rFonts w:cstheme="minorHAnsi"/>
              </w:rPr>
              <w:t>Since July 1, 2020, [Have you/Has (SP)] [have you/has (SP)] done any of the following in response to the outbreak of the new coronavirus?</w:t>
            </w:r>
          </w:p>
          <w:p w:rsidR="003E4A69" w:rsidP="003E4A69" w:rsidRDefault="003E4A69" w14:paraId="356329C9" w14:textId="77777777">
            <w:pPr>
              <w:spacing w:after="0"/>
              <w:rPr>
                <w:rFonts w:cstheme="minorHAnsi"/>
              </w:rPr>
            </w:pPr>
          </w:p>
          <w:p w:rsidRPr="005C500F" w:rsidR="003E4A69" w:rsidP="003E4A69" w:rsidRDefault="003E4A69" w14:paraId="3846C91B" w14:textId="77777777">
            <w:pPr>
              <w:spacing w:after="0"/>
              <w:rPr>
                <w:rFonts w:cstheme="minorHAnsi"/>
              </w:rPr>
            </w:pPr>
            <w:r w:rsidRPr="005C500F">
              <w:rPr>
                <w:rFonts w:cstheme="minorHAnsi"/>
              </w:rPr>
              <w:t xml:space="preserve">PREVMASK. Worn a facemask when out in public </w:t>
            </w:r>
          </w:p>
          <w:p w:rsidRPr="00ED53CB" w:rsidR="003E4A69" w:rsidP="003E4A69" w:rsidRDefault="003E4A69" w14:paraId="0E9DD66C" w14:textId="77777777">
            <w:pPr>
              <w:spacing w:after="0"/>
              <w:rPr>
                <w:rFonts w:cstheme="minorHAnsi"/>
              </w:rPr>
            </w:pPr>
          </w:p>
        </w:tc>
        <w:tc>
          <w:tcPr>
            <w:tcW w:w="3450" w:type="dxa"/>
          </w:tcPr>
          <w:p w:rsidRPr="00ED53CB" w:rsidR="003E4A69" w:rsidP="003E4A69" w:rsidRDefault="003E4A69" w14:paraId="583796E5" w14:textId="77777777">
            <w:pPr>
              <w:spacing w:after="0"/>
              <w:rPr>
                <w:rFonts w:cstheme="minorHAnsi"/>
              </w:rPr>
            </w:pPr>
            <w:r>
              <w:rPr>
                <w:rFonts w:cstheme="minorHAnsi"/>
              </w:rPr>
              <w:t>Corrected grammar in question wording.</w:t>
            </w:r>
          </w:p>
        </w:tc>
      </w:tr>
      <w:tr w:rsidRPr="00ED53CB" w:rsidR="003E4A69" w:rsidTr="003E4A69" w14:paraId="2391D318" w14:textId="77777777">
        <w:tc>
          <w:tcPr>
            <w:tcW w:w="2695" w:type="dxa"/>
          </w:tcPr>
          <w:p w:rsidRPr="00ED53CB" w:rsidR="003E4A69" w:rsidP="003E4A69" w:rsidRDefault="003E4A69" w14:paraId="32E9EA19" w14:textId="77777777">
            <w:pPr>
              <w:spacing w:after="0"/>
              <w:rPr>
                <w:rFonts w:cstheme="minorHAnsi"/>
              </w:rPr>
            </w:pPr>
            <w:r w:rsidRPr="00ED53CB">
              <w:rPr>
                <w:rFonts w:cstheme="minorHAnsi"/>
              </w:rPr>
              <w:t>DESCPRE2</w:t>
            </w:r>
          </w:p>
        </w:tc>
        <w:tc>
          <w:tcPr>
            <w:tcW w:w="3420" w:type="dxa"/>
          </w:tcPr>
          <w:p w:rsidRPr="00ED53CB" w:rsidR="003E4A69" w:rsidP="003E4A69" w:rsidRDefault="003E4A69" w14:paraId="52C68497" w14:textId="77777777">
            <w:pPr>
              <w:spacing w:after="0"/>
              <w:rPr>
                <w:rFonts w:cstheme="minorHAnsi"/>
              </w:rPr>
            </w:pPr>
            <w:r w:rsidRPr="00ED53CB">
              <w:rPr>
                <w:rFonts w:cstheme="minorHAnsi"/>
              </w:rPr>
              <w:t>[[Have you/Has (SP)] done any of the following in response to the outbreak of the new coronavirus?]</w:t>
            </w:r>
          </w:p>
          <w:p w:rsidRPr="00ED53CB" w:rsidR="003E4A69" w:rsidP="003E4A69" w:rsidRDefault="003E4A69" w14:paraId="24D987F3" w14:textId="77777777">
            <w:pPr>
              <w:spacing w:after="0"/>
              <w:rPr>
                <w:rFonts w:cstheme="minorHAnsi"/>
              </w:rPr>
            </w:pPr>
          </w:p>
          <w:p w:rsidRPr="00ED53CB" w:rsidR="003E4A69" w:rsidP="003E4A69" w:rsidRDefault="003E4A69" w14:paraId="484128C1" w14:textId="77777777">
            <w:pPr>
              <w:spacing w:after="0"/>
              <w:rPr>
                <w:rFonts w:cstheme="minorHAnsi"/>
              </w:rPr>
            </w:pPr>
            <w:r w:rsidRPr="00ED53CB">
              <w:rPr>
                <w:rFonts w:cstheme="minorHAnsi"/>
              </w:rPr>
              <w:t xml:space="preserve">PREVGATH. Avoided gathering with groups of 10 or more people </w:t>
            </w:r>
          </w:p>
          <w:p w:rsidRPr="00ED53CB" w:rsidR="003E4A69" w:rsidP="003E4A69" w:rsidRDefault="003E4A69" w14:paraId="06C545CA" w14:textId="77777777">
            <w:pPr>
              <w:spacing w:after="0"/>
              <w:rPr>
                <w:rFonts w:cstheme="minorHAnsi"/>
              </w:rPr>
            </w:pPr>
          </w:p>
        </w:tc>
        <w:tc>
          <w:tcPr>
            <w:tcW w:w="3385" w:type="dxa"/>
          </w:tcPr>
          <w:p w:rsidRPr="00ED53CB" w:rsidR="003E4A69" w:rsidP="003E4A69" w:rsidRDefault="003E4A69" w14:paraId="59130968" w14:textId="77777777">
            <w:pPr>
              <w:spacing w:after="0"/>
              <w:rPr>
                <w:rFonts w:cstheme="minorHAnsi"/>
              </w:rPr>
            </w:pPr>
            <w:r w:rsidRPr="00ED53CB">
              <w:rPr>
                <w:rFonts w:cstheme="minorHAnsi"/>
              </w:rPr>
              <w:t>[Since July 1, 2020 [have you/has (SP)] done any of the following in response to the outbreak of the new coronavirus?]</w:t>
            </w:r>
          </w:p>
          <w:p w:rsidRPr="00ED53CB" w:rsidR="003E4A69" w:rsidP="003E4A69" w:rsidRDefault="003E4A69" w14:paraId="4A5CCF5F" w14:textId="77777777">
            <w:pPr>
              <w:spacing w:after="0"/>
              <w:rPr>
                <w:rFonts w:cstheme="minorHAnsi"/>
              </w:rPr>
            </w:pPr>
          </w:p>
          <w:p w:rsidRPr="00ED53CB" w:rsidR="003E4A69" w:rsidP="003E4A69" w:rsidRDefault="003E4A69" w14:paraId="658C3B43" w14:textId="77777777">
            <w:pPr>
              <w:spacing w:after="0"/>
              <w:rPr>
                <w:rFonts w:cstheme="minorHAnsi"/>
              </w:rPr>
            </w:pPr>
            <w:r w:rsidRPr="00ED53CB">
              <w:rPr>
                <w:rFonts w:cstheme="minorHAnsi"/>
              </w:rPr>
              <w:t xml:space="preserve">PREVGRP. Avoided large groups of people. </w:t>
            </w:r>
          </w:p>
        </w:tc>
        <w:tc>
          <w:tcPr>
            <w:tcW w:w="3450" w:type="dxa"/>
          </w:tcPr>
          <w:p w:rsidRPr="00ED53CB" w:rsidR="003E4A69" w:rsidP="003E4A69" w:rsidRDefault="003E4A69" w14:paraId="4FCA6BAE" w14:textId="77777777">
            <w:pPr>
              <w:spacing w:after="0"/>
              <w:rPr>
                <w:rFonts w:cstheme="minorHAnsi"/>
              </w:rPr>
            </w:pPr>
            <w:r w:rsidRPr="00ED53CB">
              <w:rPr>
                <w:rFonts w:cstheme="minorHAnsi"/>
              </w:rPr>
              <w:t xml:space="preserve">Updated wording to align with current public health messaging related to COVID-19. </w:t>
            </w:r>
          </w:p>
        </w:tc>
      </w:tr>
      <w:tr w:rsidRPr="00ED53CB" w:rsidR="003E4A69" w:rsidTr="003E4A69" w14:paraId="75EEB1DB" w14:textId="77777777">
        <w:tc>
          <w:tcPr>
            <w:tcW w:w="2695" w:type="dxa"/>
          </w:tcPr>
          <w:p w:rsidRPr="00ED53CB" w:rsidR="003E4A69" w:rsidP="003E4A69" w:rsidRDefault="003E4A69" w14:paraId="2C5C143D" w14:textId="77777777">
            <w:pPr>
              <w:spacing w:after="0"/>
              <w:rPr>
                <w:rFonts w:cstheme="minorHAnsi"/>
              </w:rPr>
            </w:pPr>
            <w:r w:rsidRPr="00ED53CB">
              <w:rPr>
                <w:rFonts w:cstheme="minorHAnsi"/>
              </w:rPr>
              <w:t>CVDAGREE</w:t>
            </w:r>
          </w:p>
        </w:tc>
        <w:tc>
          <w:tcPr>
            <w:tcW w:w="3420" w:type="dxa"/>
          </w:tcPr>
          <w:p w:rsidRPr="00ED53CB" w:rsidR="003E4A69" w:rsidP="003E4A69" w:rsidRDefault="003E4A69" w14:paraId="63813DCD"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702CD2E9" w14:textId="77777777">
            <w:pPr>
              <w:spacing w:after="0"/>
              <w:rPr>
                <w:rFonts w:cstheme="minorHAnsi"/>
              </w:rPr>
            </w:pPr>
            <w:r w:rsidRPr="00ED53CB">
              <w:rPr>
                <w:rFonts w:cstheme="minorHAnsi"/>
              </w:rPr>
              <w:t xml:space="preserve">For each of the following statements, please rate whether you strongly disagree, disagree, neither agree nor disagree, agree, or strongly agree: </w:t>
            </w:r>
          </w:p>
          <w:p w:rsidRPr="00ED53CB" w:rsidR="003E4A69" w:rsidP="003E4A69" w:rsidRDefault="003E4A69" w14:paraId="02A43500" w14:textId="77777777">
            <w:pPr>
              <w:spacing w:after="0"/>
              <w:rPr>
                <w:rFonts w:cstheme="minorHAnsi"/>
              </w:rPr>
            </w:pPr>
          </w:p>
          <w:p w:rsidRPr="00ED53CB" w:rsidR="003E4A69" w:rsidP="003E4A69" w:rsidRDefault="003E4A69" w14:paraId="7091FA51" w14:textId="77777777">
            <w:pPr>
              <w:spacing w:after="0"/>
              <w:rPr>
                <w:rFonts w:cstheme="minorHAnsi"/>
              </w:rPr>
            </w:pPr>
            <w:r w:rsidRPr="00ED53CB">
              <w:rPr>
                <w:rFonts w:cstheme="minorHAnsi"/>
              </w:rPr>
              <w:t xml:space="preserve">CONTAG. Coronavirus is more contagious than the flu. </w:t>
            </w:r>
          </w:p>
          <w:p w:rsidRPr="00ED53CB" w:rsidR="003E4A69" w:rsidP="003E4A69" w:rsidRDefault="003E4A69" w14:paraId="2B3CF3E9" w14:textId="77777777">
            <w:pPr>
              <w:spacing w:after="0"/>
              <w:rPr>
                <w:rFonts w:cstheme="minorHAnsi"/>
              </w:rPr>
            </w:pPr>
          </w:p>
          <w:p w:rsidRPr="00ED53CB" w:rsidR="003E4A69" w:rsidP="003E4A69" w:rsidRDefault="003E4A69" w14:paraId="5C65ED36" w14:textId="77777777">
            <w:pPr>
              <w:spacing w:after="0"/>
              <w:rPr>
                <w:rFonts w:cstheme="minorHAnsi"/>
              </w:rPr>
            </w:pPr>
            <w:r w:rsidRPr="00ED53CB">
              <w:rPr>
                <w:rFonts w:cstheme="minorHAnsi"/>
              </w:rPr>
              <w:t>DEADLY. Coronavirus is more deadly than the flu.</w:t>
            </w:r>
          </w:p>
          <w:p w:rsidRPr="00ED53CB" w:rsidR="003E4A69" w:rsidP="003E4A69" w:rsidRDefault="003E4A69" w14:paraId="4D4A19F7" w14:textId="77777777">
            <w:pPr>
              <w:spacing w:after="0"/>
              <w:rPr>
                <w:rFonts w:cstheme="minorHAnsi"/>
              </w:rPr>
            </w:pPr>
          </w:p>
          <w:p w:rsidRPr="00ED53CB" w:rsidR="003E4A69" w:rsidP="003E4A69" w:rsidRDefault="003E4A69" w14:paraId="2ED30168" w14:textId="77777777">
            <w:pPr>
              <w:spacing w:after="0"/>
              <w:rPr>
                <w:rFonts w:cstheme="minorHAnsi"/>
              </w:rPr>
            </w:pPr>
            <w:r w:rsidRPr="00ED53CB">
              <w:rPr>
                <w:rFonts w:cstheme="minorHAnsi"/>
              </w:rPr>
              <w:t>TAKECAUT. It is important for everyone to take precautions to prevent the spread of the Coronavirus, even if they are not in a high-risk group (e.g., elderly, chronically ill).</w:t>
            </w:r>
          </w:p>
        </w:tc>
        <w:tc>
          <w:tcPr>
            <w:tcW w:w="3450" w:type="dxa"/>
          </w:tcPr>
          <w:p w:rsidRPr="00ED53CB" w:rsidR="003E4A69" w:rsidP="003E4A69" w:rsidRDefault="003E4A69" w14:paraId="6FE9C31A" w14:textId="77777777">
            <w:pPr>
              <w:spacing w:after="0"/>
              <w:rPr>
                <w:rFonts w:cstheme="minorHAnsi"/>
              </w:rPr>
            </w:pPr>
            <w:r w:rsidRPr="00ED53CB">
              <w:rPr>
                <w:rFonts w:cstheme="minorHAnsi"/>
              </w:rPr>
              <w:lastRenderedPageBreak/>
              <w:t xml:space="preserve">Added new item to measure perception of severity of COVID-19 among Medicare beneficiaries. </w:t>
            </w:r>
          </w:p>
        </w:tc>
      </w:tr>
      <w:tr w:rsidRPr="00ED53CB" w:rsidR="003E4A69" w:rsidTr="003E4A69" w14:paraId="0D2607CF" w14:textId="77777777">
        <w:tc>
          <w:tcPr>
            <w:tcW w:w="2695" w:type="dxa"/>
          </w:tcPr>
          <w:p w:rsidRPr="00ED53CB" w:rsidR="003E4A69" w:rsidP="003E4A69" w:rsidRDefault="003E4A69" w14:paraId="612A10AC" w14:textId="77777777">
            <w:pPr>
              <w:spacing w:after="0"/>
              <w:rPr>
                <w:rFonts w:cstheme="minorHAnsi"/>
              </w:rPr>
            </w:pPr>
            <w:r w:rsidRPr="00ED53CB">
              <w:rPr>
                <w:rFonts w:cstheme="minorHAnsi"/>
              </w:rPr>
              <w:t>GETVAC</w:t>
            </w:r>
          </w:p>
        </w:tc>
        <w:tc>
          <w:tcPr>
            <w:tcW w:w="3420" w:type="dxa"/>
          </w:tcPr>
          <w:p w:rsidRPr="00ED53CB" w:rsidR="003E4A69" w:rsidP="003E4A69" w:rsidRDefault="003E4A69" w14:paraId="25CE88E7" w14:textId="77777777">
            <w:pPr>
              <w:spacing w:after="0"/>
              <w:rPr>
                <w:rFonts w:cstheme="minorHAnsi"/>
              </w:rPr>
            </w:pPr>
            <w:r w:rsidRPr="00ED53CB">
              <w:rPr>
                <w:rFonts w:cstheme="minorHAnsi"/>
              </w:rPr>
              <w:t xml:space="preserve">N/A </w:t>
            </w:r>
          </w:p>
        </w:tc>
        <w:tc>
          <w:tcPr>
            <w:tcW w:w="3385" w:type="dxa"/>
          </w:tcPr>
          <w:p w:rsidRPr="00ED53CB" w:rsidR="003E4A69" w:rsidP="003E4A69" w:rsidRDefault="003E4A69" w14:paraId="7F66C767" w14:textId="77777777">
            <w:pPr>
              <w:spacing w:after="0"/>
              <w:rPr>
                <w:rFonts w:cstheme="minorHAnsi"/>
              </w:rPr>
            </w:pPr>
            <w:r w:rsidRPr="00ED53CB">
              <w:rPr>
                <w:rFonts w:cstheme="minorHAnsi"/>
              </w:rPr>
              <w:t>If a vaccine that protected you from Coronavirus was available to everyone who wanted it, would you get it? Definitely, probably, probably not, definitely not, or are you not sure?</w:t>
            </w:r>
          </w:p>
        </w:tc>
        <w:tc>
          <w:tcPr>
            <w:tcW w:w="3450" w:type="dxa"/>
          </w:tcPr>
          <w:p w:rsidRPr="00ED53CB" w:rsidR="003E4A69" w:rsidP="003E4A69" w:rsidRDefault="003E4A69" w14:paraId="24FCB12E" w14:textId="77777777">
            <w:pPr>
              <w:spacing w:after="0"/>
              <w:rPr>
                <w:rFonts w:cstheme="minorHAnsi"/>
              </w:rPr>
            </w:pPr>
            <w:r w:rsidRPr="00ED53CB">
              <w:rPr>
                <w:rFonts w:cstheme="minorHAnsi"/>
              </w:rPr>
              <w:t xml:space="preserve">Added CDC item to measure presumptive vaccine uptake to align with other federal COVID-19 surveys. Note that GETVAC and NOGETVAC will only be asked if a COVID-19 vaccine is unavailable when the Fall COVID-19 Supplement is administered. </w:t>
            </w:r>
          </w:p>
        </w:tc>
      </w:tr>
      <w:tr w:rsidRPr="00ED53CB" w:rsidR="003E4A69" w:rsidTr="003E4A69" w14:paraId="07B90803" w14:textId="77777777">
        <w:tc>
          <w:tcPr>
            <w:tcW w:w="2695" w:type="dxa"/>
          </w:tcPr>
          <w:p w:rsidRPr="00ED53CB" w:rsidR="003E4A69" w:rsidP="003E4A69" w:rsidRDefault="003E4A69" w14:paraId="0706385D" w14:textId="77777777">
            <w:pPr>
              <w:spacing w:after="0"/>
              <w:rPr>
                <w:rFonts w:cstheme="minorHAnsi"/>
              </w:rPr>
            </w:pPr>
            <w:r w:rsidRPr="00ED53CB">
              <w:rPr>
                <w:rFonts w:cstheme="minorHAnsi"/>
              </w:rPr>
              <w:t>NOGETVAC</w:t>
            </w:r>
          </w:p>
        </w:tc>
        <w:tc>
          <w:tcPr>
            <w:tcW w:w="3420" w:type="dxa"/>
          </w:tcPr>
          <w:p w:rsidRPr="00ED53CB" w:rsidR="003E4A69" w:rsidP="003E4A69" w:rsidRDefault="003E4A69" w14:paraId="14AD090D" w14:textId="77777777">
            <w:pPr>
              <w:spacing w:after="0"/>
              <w:rPr>
                <w:rFonts w:cstheme="minorHAnsi"/>
              </w:rPr>
            </w:pPr>
            <w:r w:rsidRPr="00ED53CB">
              <w:rPr>
                <w:rFonts w:cstheme="minorHAnsi"/>
              </w:rPr>
              <w:t xml:space="preserve">N/A </w:t>
            </w:r>
          </w:p>
        </w:tc>
        <w:tc>
          <w:tcPr>
            <w:tcW w:w="3385" w:type="dxa"/>
          </w:tcPr>
          <w:p w:rsidRPr="002774F1" w:rsidR="003E4A69" w:rsidP="003E4A69" w:rsidRDefault="003E4A69" w14:paraId="4D40F337" w14:textId="77777777">
            <w:pPr>
              <w:spacing w:after="0"/>
              <w:rPr>
                <w:rFonts w:cstheme="minorHAnsi"/>
              </w:rPr>
            </w:pPr>
            <w:r w:rsidRPr="002774F1">
              <w:rPr>
                <w:rFonts w:cstheme="minorHAnsi"/>
              </w:rPr>
              <w:t>For what reason would you not get a Coronavirus vaccine?</w:t>
            </w:r>
          </w:p>
          <w:p w:rsidRPr="002774F1" w:rsidR="003E4A69" w:rsidP="003E4A69" w:rsidRDefault="003E4A69" w14:paraId="4FBF675C" w14:textId="77777777">
            <w:pPr>
              <w:spacing w:after="0"/>
              <w:rPr>
                <w:rFonts w:cstheme="minorHAnsi"/>
              </w:rPr>
            </w:pPr>
            <w:r w:rsidRPr="002774F1">
              <w:rPr>
                <w:rFonts w:cstheme="minorHAnsi"/>
              </w:rPr>
              <w:t>(01) THE VACCINE COULD CAUSE COVID-19</w:t>
            </w:r>
          </w:p>
          <w:p w:rsidRPr="002774F1" w:rsidR="003E4A69" w:rsidP="003E4A69" w:rsidRDefault="003E4A69" w14:paraId="7CED2137" w14:textId="77777777">
            <w:pPr>
              <w:spacing w:after="0"/>
              <w:rPr>
                <w:rFonts w:cstheme="minorHAnsi"/>
              </w:rPr>
            </w:pPr>
            <w:r w:rsidRPr="002774F1">
              <w:rPr>
                <w:rFonts w:cstheme="minorHAnsi"/>
              </w:rPr>
              <w:t>(02) THE VACCINE COULD HAVE SIDE EFFECTS OR IS NOT SAFE</w:t>
            </w:r>
          </w:p>
          <w:p w:rsidRPr="002774F1" w:rsidR="003E4A69" w:rsidP="003E4A69" w:rsidRDefault="003E4A69" w14:paraId="3020314B" w14:textId="77777777">
            <w:pPr>
              <w:spacing w:after="0"/>
              <w:rPr>
                <w:rFonts w:cstheme="minorHAnsi"/>
              </w:rPr>
            </w:pPr>
            <w:r w:rsidRPr="002774F1">
              <w:rPr>
                <w:rFonts w:cstheme="minorHAnsi"/>
              </w:rPr>
              <w:t>(03) DOESN’T THINK THE VACCINE WOULD PREVENT COVID-19</w:t>
            </w:r>
          </w:p>
          <w:p w:rsidRPr="002774F1" w:rsidR="003E4A69" w:rsidP="003E4A69" w:rsidRDefault="003E4A69" w14:paraId="5E0FDCE4" w14:textId="77777777">
            <w:pPr>
              <w:spacing w:after="0"/>
              <w:rPr>
                <w:rFonts w:cstheme="minorHAnsi"/>
              </w:rPr>
            </w:pPr>
            <w:r w:rsidRPr="002774F1">
              <w:rPr>
                <w:rFonts w:cstheme="minorHAnsi"/>
              </w:rPr>
              <w:t>(04) COVID-19 IS NOT SERIOUS</w:t>
            </w:r>
          </w:p>
          <w:p w:rsidRPr="002774F1" w:rsidR="003E4A69" w:rsidP="003E4A69" w:rsidRDefault="003E4A69" w14:paraId="2199FE15" w14:textId="77777777">
            <w:pPr>
              <w:spacing w:after="0"/>
              <w:rPr>
                <w:rFonts w:cstheme="minorHAnsi"/>
              </w:rPr>
            </w:pPr>
            <w:r w:rsidRPr="002774F1">
              <w:rPr>
                <w:rFonts w:cstheme="minorHAnsi"/>
              </w:rPr>
              <w:lastRenderedPageBreak/>
              <w:t>(05) DOESN’T LIKE VACCINES OR NEEDLES</w:t>
            </w:r>
          </w:p>
          <w:p w:rsidRPr="002774F1" w:rsidR="003E4A69" w:rsidP="003E4A69" w:rsidRDefault="003E4A69" w14:paraId="2BB52AA5" w14:textId="77777777">
            <w:pPr>
              <w:spacing w:after="0"/>
              <w:rPr>
                <w:rFonts w:cstheme="minorHAnsi"/>
              </w:rPr>
            </w:pPr>
            <w:r w:rsidRPr="002774F1">
              <w:rPr>
                <w:rFonts w:cstheme="minorHAnsi"/>
              </w:rPr>
              <w:t>(06) DOESN’T HAVE TIME TO GET THE VACCINE</w:t>
            </w:r>
          </w:p>
          <w:p w:rsidRPr="002774F1" w:rsidR="003E4A69" w:rsidP="003E4A69" w:rsidRDefault="003E4A69" w14:paraId="6031CC90" w14:textId="77777777">
            <w:pPr>
              <w:spacing w:after="0"/>
              <w:rPr>
                <w:rFonts w:cstheme="minorHAnsi"/>
              </w:rPr>
            </w:pPr>
            <w:r w:rsidRPr="002774F1">
              <w:rPr>
                <w:rFonts w:cstheme="minorHAnsi"/>
              </w:rPr>
              <w:t>(07) NOT IN HIGH RISK/PRIORITY GROUP</w:t>
            </w:r>
          </w:p>
          <w:p w:rsidRPr="002774F1" w:rsidR="003E4A69" w:rsidP="003E4A69" w:rsidRDefault="003E4A69" w14:paraId="71819B3C" w14:textId="77777777">
            <w:pPr>
              <w:spacing w:after="0"/>
              <w:rPr>
                <w:rFonts w:cstheme="minorHAnsi"/>
              </w:rPr>
            </w:pPr>
            <w:r w:rsidRPr="002774F1">
              <w:rPr>
                <w:rFonts w:cstheme="minorHAnsi"/>
              </w:rPr>
              <w:t>(08) ONGOING HEALTH CONDITION/ALLERGY/MEDICAL REASON WHICH PREVENTS GETTING THE VACCINE</w:t>
            </w:r>
          </w:p>
          <w:p w:rsidRPr="002774F1" w:rsidR="003E4A69" w:rsidP="003E4A69" w:rsidRDefault="003E4A69" w14:paraId="142D2E5B" w14:textId="77777777">
            <w:pPr>
              <w:spacing w:after="0"/>
              <w:rPr>
                <w:rFonts w:cstheme="minorHAnsi"/>
              </w:rPr>
            </w:pPr>
            <w:r w:rsidRPr="002774F1">
              <w:rPr>
                <w:rFonts w:cstheme="minorHAnsi"/>
              </w:rPr>
              <w:t>(09) DOESN’T TRUST WHAT GOVERNMENT SAYS ABOUT VACCINE</w:t>
            </w:r>
          </w:p>
          <w:p w:rsidRPr="002774F1" w:rsidR="003E4A69" w:rsidP="003E4A69" w:rsidRDefault="003E4A69" w14:paraId="24581FB8" w14:textId="77777777">
            <w:pPr>
              <w:spacing w:after="0"/>
              <w:rPr>
                <w:rFonts w:cstheme="minorHAnsi"/>
              </w:rPr>
            </w:pPr>
            <w:r w:rsidRPr="002774F1">
              <w:rPr>
                <w:rFonts w:cstheme="minorHAnsi"/>
              </w:rPr>
              <w:t>(91) OTHER</w:t>
            </w:r>
          </w:p>
          <w:p w:rsidRPr="002774F1" w:rsidR="003E4A69" w:rsidP="003E4A69" w:rsidRDefault="003E4A69" w14:paraId="63C59455" w14:textId="77777777">
            <w:pPr>
              <w:spacing w:after="0"/>
              <w:rPr>
                <w:rFonts w:cstheme="minorHAnsi"/>
              </w:rPr>
            </w:pPr>
            <w:r w:rsidRPr="002774F1">
              <w:rPr>
                <w:rFonts w:cstheme="minorHAnsi"/>
              </w:rPr>
              <w:t>(-8) DON’T KNOW</w:t>
            </w:r>
          </w:p>
          <w:p w:rsidRPr="002774F1" w:rsidR="003E4A69" w:rsidP="003E4A69" w:rsidRDefault="003E4A69" w14:paraId="2DD86D74" w14:textId="77777777">
            <w:pPr>
              <w:spacing w:after="0"/>
              <w:rPr>
                <w:color w:val="00B050"/>
                <w:sz w:val="24"/>
                <w:szCs w:val="24"/>
              </w:rPr>
            </w:pPr>
            <w:r w:rsidRPr="002774F1">
              <w:rPr>
                <w:rFonts w:cstheme="minorHAnsi"/>
              </w:rPr>
              <w:t>(-7) REFUSED</w:t>
            </w:r>
            <w:r w:rsidRPr="006A36B1">
              <w:rPr>
                <w:color w:val="00B050"/>
                <w:sz w:val="24"/>
                <w:szCs w:val="24"/>
              </w:rPr>
              <w:t xml:space="preserve"> </w:t>
            </w:r>
          </w:p>
        </w:tc>
        <w:tc>
          <w:tcPr>
            <w:tcW w:w="3450" w:type="dxa"/>
          </w:tcPr>
          <w:p w:rsidRPr="00ED53CB" w:rsidR="003E4A69" w:rsidP="003E4A69" w:rsidRDefault="003E4A69" w14:paraId="62EBB62F" w14:textId="77777777">
            <w:pPr>
              <w:spacing w:after="0"/>
              <w:rPr>
                <w:rFonts w:cstheme="minorHAnsi"/>
              </w:rPr>
            </w:pPr>
            <w:r w:rsidRPr="00ED53CB">
              <w:rPr>
                <w:rFonts w:cstheme="minorHAnsi"/>
              </w:rPr>
              <w:lastRenderedPageBreak/>
              <w:t xml:space="preserve">Added item to measure reasons that Medicare beneficiaries may not elect to get a COVID-19 vaccine. </w:t>
            </w:r>
          </w:p>
        </w:tc>
      </w:tr>
      <w:tr w:rsidRPr="00ED53CB" w:rsidR="003E4A69" w:rsidTr="003E4A69" w14:paraId="35E22AEB" w14:textId="77777777">
        <w:tc>
          <w:tcPr>
            <w:tcW w:w="2695" w:type="dxa"/>
          </w:tcPr>
          <w:p w:rsidRPr="00ED53CB" w:rsidR="003E4A69" w:rsidP="003E4A69" w:rsidRDefault="003E4A69" w14:paraId="607513E2" w14:textId="77777777">
            <w:pPr>
              <w:spacing w:after="0"/>
              <w:rPr>
                <w:rFonts w:cstheme="minorHAnsi"/>
              </w:rPr>
            </w:pPr>
            <w:r w:rsidRPr="00ED53CB">
              <w:rPr>
                <w:rFonts w:cstheme="minorHAnsi"/>
              </w:rPr>
              <w:t>DISRUPT</w:t>
            </w:r>
          </w:p>
        </w:tc>
        <w:tc>
          <w:tcPr>
            <w:tcW w:w="3420" w:type="dxa"/>
          </w:tcPr>
          <w:p w:rsidRPr="00ED53CB" w:rsidR="003E4A69" w:rsidP="003E4A69" w:rsidRDefault="003E4A69" w14:paraId="0688B92B" w14:textId="77777777">
            <w:pPr>
              <w:spacing w:after="0"/>
              <w:rPr>
                <w:rFonts w:cstheme="minorHAnsi"/>
              </w:rPr>
            </w:pPr>
          </w:p>
          <w:p w:rsidRPr="00ED53CB" w:rsidR="003E4A69" w:rsidP="003E4A69" w:rsidRDefault="003E4A69" w14:paraId="463467F5" w14:textId="77777777">
            <w:pPr>
              <w:spacing w:after="0"/>
              <w:rPr>
                <w:rFonts w:cstheme="minorHAnsi"/>
              </w:rPr>
            </w:pPr>
            <w:r w:rsidRPr="00ED53CB">
              <w:rPr>
                <w:rFonts w:cstheme="minorHAnsi"/>
              </w:rPr>
              <w:t>N/A</w:t>
            </w:r>
          </w:p>
        </w:tc>
        <w:tc>
          <w:tcPr>
            <w:tcW w:w="3385" w:type="dxa"/>
          </w:tcPr>
          <w:p w:rsidRPr="00ED53CB" w:rsidR="003E4A69" w:rsidP="003E4A69" w:rsidRDefault="003E4A69" w14:paraId="63850AD4" w14:textId="77777777">
            <w:pPr>
              <w:spacing w:after="0"/>
              <w:rPr>
                <w:rFonts w:cstheme="minorHAnsi"/>
              </w:rPr>
            </w:pPr>
            <w:r w:rsidRPr="00ED53CB">
              <w:rPr>
                <w:rFonts w:cstheme="minorHAnsi"/>
              </w:rPr>
              <w:t>Since the coronavirus outbreak began, [have you/has (SP)] been able, unable, or have not needed…</w:t>
            </w:r>
          </w:p>
          <w:p w:rsidRPr="00ED53CB" w:rsidR="003E4A69" w:rsidP="003E4A69" w:rsidRDefault="003E4A69" w14:paraId="01FD4548" w14:textId="77777777">
            <w:pPr>
              <w:spacing w:after="0"/>
              <w:rPr>
                <w:rFonts w:cstheme="minorHAnsi"/>
                <w:lang w:val="es-US"/>
              </w:rPr>
            </w:pPr>
          </w:p>
          <w:p w:rsidRPr="009A476E" w:rsidR="003E4A69" w:rsidP="003E4A69" w:rsidRDefault="003E4A69" w14:paraId="6C577B99" w14:textId="77777777">
            <w:pPr>
              <w:spacing w:after="0"/>
              <w:rPr>
                <w:rFonts w:cstheme="minorHAnsi"/>
                <w:lang w:val="es-US"/>
              </w:rPr>
            </w:pPr>
            <w:r w:rsidRPr="00ED53CB">
              <w:rPr>
                <w:rFonts w:cstheme="minorHAnsi"/>
                <w:lang w:val="es-US"/>
              </w:rPr>
              <w:t xml:space="preserve">DISRMASK. To get face masks? </w:t>
            </w:r>
          </w:p>
        </w:tc>
        <w:tc>
          <w:tcPr>
            <w:tcW w:w="3450" w:type="dxa"/>
          </w:tcPr>
          <w:p w:rsidRPr="00ED53CB" w:rsidR="003E4A69" w:rsidP="003E4A69" w:rsidRDefault="003E4A69" w14:paraId="732D8F5F" w14:textId="77777777">
            <w:pPr>
              <w:spacing w:after="0"/>
              <w:rPr>
                <w:rFonts w:cstheme="minorHAnsi"/>
              </w:rPr>
            </w:pPr>
            <w:r w:rsidRPr="00ED53CB">
              <w:rPr>
                <w:rFonts w:cstheme="minorHAnsi"/>
              </w:rPr>
              <w:t xml:space="preserve">Added new item to align with public health messaging related to COVID-19. </w:t>
            </w:r>
          </w:p>
        </w:tc>
      </w:tr>
    </w:tbl>
    <w:p w:rsidR="003E4A69" w:rsidP="003E4A69" w:rsidRDefault="003E4A69" w14:paraId="40955981" w14:textId="77777777">
      <w:pPr>
        <w:spacing w:after="0" w:line="240" w:lineRule="auto"/>
      </w:pPr>
    </w:p>
    <w:p w:rsidRPr="00CB0BC7" w:rsidR="00CB0BC7" w:rsidP="00CB0BC7" w:rsidRDefault="00CB0BC7" w14:paraId="207AFD4E" w14:textId="77777777">
      <w:pPr>
        <w:widowControl w:val="0"/>
        <w:tabs>
          <w:tab w:val="left" w:pos="6480"/>
        </w:tabs>
        <w:autoSpaceDE w:val="0"/>
        <w:autoSpaceDN w:val="0"/>
        <w:spacing w:after="0" w:line="240" w:lineRule="auto"/>
        <w:rPr>
          <w:rFonts w:ascii="Arial" w:hAnsi="Arial" w:eastAsia="Arial" w:cs="Arial"/>
          <w:b/>
          <w:sz w:val="18"/>
          <w:lang w:bidi="en-US"/>
        </w:rPr>
      </w:pPr>
    </w:p>
    <w:sectPr w:rsidRPr="00CB0BC7" w:rsidR="00CB0BC7" w:rsidSect="003C2080">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39B5E" w14:textId="77777777" w:rsidR="002B555A" w:rsidRPr="00A81B08" w:rsidRDefault="002B555A" w:rsidP="007A2977"/>
  </w:endnote>
  <w:endnote w:type="continuationSeparator" w:id="0">
    <w:p w14:paraId="71B61B3E" w14:textId="77777777" w:rsidR="002B555A" w:rsidRPr="00A81B08" w:rsidRDefault="002B555A" w:rsidP="007A2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283875"/>
      <w:docPartObj>
        <w:docPartGallery w:val="Page Numbers (Bottom of Page)"/>
        <w:docPartUnique/>
      </w:docPartObj>
    </w:sdtPr>
    <w:sdtEndPr>
      <w:rPr>
        <w:noProof/>
      </w:rPr>
    </w:sdtEndPr>
    <w:sdtContent>
      <w:p w14:paraId="598111E1" w14:textId="7B130A6B" w:rsidR="002B555A" w:rsidRDefault="002B555A">
        <w:pPr>
          <w:pStyle w:val="Footer"/>
        </w:pPr>
        <w:r>
          <w:fldChar w:fldCharType="begin"/>
        </w:r>
        <w:r>
          <w:instrText xml:space="preserve"> PAGE   \* MERGEFORMAT </w:instrText>
        </w:r>
        <w:r>
          <w:fldChar w:fldCharType="separate"/>
        </w:r>
        <w:r w:rsidR="00C92DFE">
          <w:rPr>
            <w:noProof/>
          </w:rPr>
          <w:t>i</w:t>
        </w:r>
        <w:r>
          <w:rPr>
            <w:noProof/>
          </w:rPr>
          <w:fldChar w:fldCharType="end"/>
        </w:r>
      </w:p>
    </w:sdtContent>
  </w:sdt>
  <w:p w14:paraId="1C454314" w14:textId="5F8AE691" w:rsidR="002B555A" w:rsidRPr="00211632" w:rsidRDefault="002B555A" w:rsidP="00211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B3CC" w14:textId="60FD29DA" w:rsidR="002B555A" w:rsidRPr="00211632" w:rsidRDefault="002B555A" w:rsidP="00211632">
    <w:pPr>
      <w:pStyle w:val="Footer"/>
    </w:pPr>
    <w:r w:rsidRPr="00AD2925">
      <w:t xml:space="preserve">|  </w:t>
    </w:r>
    <w:r>
      <w:fldChar w:fldCharType="begin"/>
    </w:r>
    <w:r>
      <w:instrText xml:space="preserve"> PAGE   \* MERGEFORMAT </w:instrText>
    </w:r>
    <w:r>
      <w:fldChar w:fldCharType="separate"/>
    </w:r>
    <w:r w:rsidR="00C92DFE">
      <w:rPr>
        <w:noProof/>
      </w:rPr>
      <w:t>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4BD6" w14:textId="77777777" w:rsidR="002B555A" w:rsidRPr="00A81B08" w:rsidRDefault="002B555A" w:rsidP="007A2977">
      <w:r w:rsidRPr="00A81B08">
        <w:separator/>
      </w:r>
    </w:p>
  </w:footnote>
  <w:footnote w:type="continuationSeparator" w:id="0">
    <w:p w14:paraId="1D2ABBC7" w14:textId="77777777" w:rsidR="002B555A" w:rsidRPr="00A81B08" w:rsidRDefault="002B555A" w:rsidP="007A2977">
      <w:r w:rsidRPr="00A81B08">
        <w:continuationSeparator/>
      </w:r>
    </w:p>
  </w:footnote>
  <w:footnote w:id="1">
    <w:p w14:paraId="01DF5275" w14:textId="03DC4843" w:rsidR="002B555A" w:rsidRDefault="002B555A">
      <w:pPr>
        <w:pStyle w:val="FootnoteText"/>
      </w:pPr>
      <w:r>
        <w:rPr>
          <w:rStyle w:val="FootnoteReference"/>
        </w:rPr>
        <w:footnoteRef/>
      </w:r>
      <w:r>
        <w:t xml:space="preserve"> The PUF can be accessed at: </w:t>
      </w:r>
      <w:hyperlink r:id="rId1" w:history="1">
        <w:r w:rsidRPr="0044723F">
          <w:rPr>
            <w:rStyle w:val="Hyperlink"/>
          </w:rPr>
          <w:t>https://www.cms.gov/Research-Statistics-Data-and-Systems/Downloadable-Public-Use-Files/MCBS-Public-Use-File</w:t>
        </w:r>
      </w:hyperlink>
      <w:r>
        <w:t xml:space="preserve"> . </w:t>
      </w:r>
    </w:p>
  </w:footnote>
  <w:footnote w:id="2">
    <w:p w14:paraId="1A8146BC" w14:textId="359A4E14" w:rsidR="002B555A" w:rsidRDefault="002B555A">
      <w:pPr>
        <w:pStyle w:val="FootnoteText"/>
      </w:pPr>
      <w:r>
        <w:rPr>
          <w:rStyle w:val="FootnoteReference"/>
        </w:rPr>
        <w:footnoteRef/>
      </w:r>
      <w:r>
        <w:t xml:space="preserve"> “Public Health Emergency Declarations”. U. S. Department of Health &amp; Human Services. Last reviewed January 12, 2021. </w:t>
      </w:r>
      <w:hyperlink r:id="rId2" w:history="1">
        <w:r w:rsidRPr="0044723F">
          <w:rPr>
            <w:rStyle w:val="Hyperlink"/>
          </w:rPr>
          <w:t>https://www.phe.gov/emergency/news/healthactions/phe/Pages/default.aspx</w:t>
        </w:r>
      </w:hyperlink>
      <w:r>
        <w:t>.</w:t>
      </w:r>
    </w:p>
  </w:footnote>
  <w:footnote w:id="3">
    <w:p w14:paraId="0C8D85CF" w14:textId="762647B8" w:rsidR="002B555A" w:rsidRPr="00417D44" w:rsidRDefault="002B555A" w:rsidP="003E3931">
      <w:pPr>
        <w:pStyle w:val="FootnoteText"/>
        <w:spacing w:before="60"/>
        <w:rPr>
          <w:szCs w:val="18"/>
        </w:rPr>
      </w:pPr>
      <w:r w:rsidRPr="00417D44">
        <w:rPr>
          <w:rStyle w:val="FootnoteReference"/>
          <w:szCs w:val="18"/>
        </w:rPr>
        <w:footnoteRef/>
      </w:r>
      <w:r w:rsidRPr="00417D44">
        <w:rPr>
          <w:szCs w:val="18"/>
        </w:rPr>
        <w:t xml:space="preserve"> Garg S, Kim L, Whitaker M, et al. Hospitalization Rates and Characteristics of Patients Hospitalized with Laboratory-Confirmed Coronavirus Disease 2019 — COVID-NET, 14 States, March 1–30, 2020. MMWR Morb Mortal Wkly Rep 2020; 69:458–464. DOI: </w:t>
      </w:r>
      <w:hyperlink r:id="rId3" w:history="1">
        <w:r w:rsidRPr="0044723F">
          <w:rPr>
            <w:rStyle w:val="Hyperlink"/>
            <w:szCs w:val="18"/>
          </w:rPr>
          <w:t>http://dx.doi.org/10.15585/mmwr.mm6915e3</w:t>
        </w:r>
      </w:hyperlink>
      <w:r>
        <w:rPr>
          <w:szCs w:val="18"/>
        </w:rPr>
        <w:t>.</w:t>
      </w:r>
    </w:p>
  </w:footnote>
  <w:footnote w:id="4">
    <w:p w14:paraId="31E433C9" w14:textId="77777777" w:rsidR="002B555A" w:rsidRPr="004A5060" w:rsidRDefault="002B555A" w:rsidP="003E3931">
      <w:pPr>
        <w:pStyle w:val="FootnoteText"/>
        <w:spacing w:before="60"/>
        <w:rPr>
          <w:szCs w:val="18"/>
        </w:rPr>
      </w:pPr>
      <w:r w:rsidRPr="004A5060">
        <w:rPr>
          <w:rStyle w:val="FootnoteReference"/>
          <w:szCs w:val="18"/>
        </w:rPr>
        <w:footnoteRef/>
      </w:r>
      <w:r w:rsidRPr="004A5060">
        <w:rPr>
          <w:szCs w:val="18"/>
        </w:rPr>
        <w:t xml:space="preserve"> Alaska and Hawaii are not included among the states from which the sample is selected due to the high cost of data collection in those areas; however, they are included in control totals for weighting purposes. Beginning in 2017, sampling from Puerto Rico was discontinued. Beginning in 2018, all data collection in Puerto Rico was discontinued.</w:t>
      </w:r>
    </w:p>
  </w:footnote>
  <w:footnote w:id="5">
    <w:p w14:paraId="1AA37A9E" w14:textId="77777777" w:rsidR="002B555A" w:rsidRPr="007B1144" w:rsidRDefault="002B555A" w:rsidP="003E3931">
      <w:pPr>
        <w:pStyle w:val="FootnoteText"/>
        <w:spacing w:before="60"/>
        <w:contextualSpacing/>
        <w:rPr>
          <w:rFonts w:ascii="Tahoma" w:hAnsi="Tahoma" w:cs="Tahoma"/>
          <w:szCs w:val="18"/>
        </w:rPr>
      </w:pPr>
      <w:r w:rsidRPr="004A5060">
        <w:rPr>
          <w:rStyle w:val="FootnoteReference"/>
          <w:szCs w:val="18"/>
        </w:rPr>
        <w:footnoteRef/>
      </w:r>
      <w:r w:rsidRPr="004A5060">
        <w:rPr>
          <w:szCs w:val="18"/>
        </w:rPr>
        <w:t xml:space="preserve"> The three rounds per year are referred to seasonally. Respondents are interviewed in the winter round, the summer round, and the fall round each year.</w:t>
      </w:r>
    </w:p>
  </w:footnote>
  <w:footnote w:id="6">
    <w:p w14:paraId="01EE7E69" w14:textId="77777777" w:rsidR="002B555A" w:rsidRPr="00E96EB9" w:rsidRDefault="002B555A" w:rsidP="00A11B89">
      <w:pPr>
        <w:pStyle w:val="FootnoteText"/>
        <w:spacing w:before="60"/>
        <w:rPr>
          <w:szCs w:val="18"/>
        </w:rPr>
      </w:pPr>
      <w:r w:rsidRPr="00E96EB9">
        <w:rPr>
          <w:rStyle w:val="FootnoteReference"/>
          <w:szCs w:val="18"/>
        </w:rPr>
        <w:footnoteRef/>
      </w:r>
      <w:r w:rsidRPr="00E96EB9">
        <w:rPr>
          <w:szCs w:val="18"/>
        </w:rPr>
        <w:t xml:space="preserve"> An original set of 107 PSUs was selected at the start of the MCBS in 1991; the current PSUs were selected in 2001 with a focus on maximizing overlap with the original set of PSUs. With the rotating panel design, the PSU redesign is transparent to data users and no special processing is required. For more details on the PSU redesign, see Lo, A, A Chu, and R Apodaca. "Redesign of the Medicare Current Beneficiary Survey Sample," Proceedings of the Survey Research Section of the American Statistical Association 2002.</w:t>
      </w:r>
    </w:p>
  </w:footnote>
  <w:footnote w:id="7">
    <w:p w14:paraId="674B39AA" w14:textId="77777777" w:rsidR="002B555A" w:rsidRPr="007B1144" w:rsidRDefault="002B555A" w:rsidP="00A11B89">
      <w:pPr>
        <w:spacing w:before="60" w:after="60"/>
        <w:rPr>
          <w:rFonts w:ascii="Tahoma" w:eastAsia="SimSun" w:hAnsi="Tahoma" w:cs="Tahoma"/>
          <w:sz w:val="18"/>
          <w:szCs w:val="18"/>
          <w:lang w:eastAsia="zh-CN"/>
        </w:rPr>
      </w:pPr>
      <w:r w:rsidRPr="00E96EB9">
        <w:rPr>
          <w:rStyle w:val="FootnoteReference"/>
          <w:sz w:val="18"/>
          <w:szCs w:val="18"/>
        </w:rPr>
        <w:footnoteRef/>
      </w:r>
      <w:r w:rsidRPr="00E96EB9">
        <w:rPr>
          <w:sz w:val="18"/>
          <w:szCs w:val="18"/>
        </w:rPr>
        <w:t xml:space="preserve"> </w:t>
      </w:r>
      <w:r w:rsidRPr="00E96EB9">
        <w:rPr>
          <w:rFonts w:eastAsia="SimSun"/>
          <w:sz w:val="18"/>
          <w:szCs w:val="18"/>
          <w:lang w:eastAsia="zh-CN"/>
        </w:rPr>
        <w:t>The MCBS Incoming Panel was drawn by systematic random sampling with probability proportional to probabilities of selection with an independently selected random start within each PSU.</w:t>
      </w:r>
      <w:r w:rsidRPr="00E96EB9">
        <w:rPr>
          <w:sz w:val="18"/>
          <w:szCs w:val="18"/>
        </w:rPr>
        <w:t xml:space="preserve"> </w:t>
      </w:r>
      <w:r w:rsidRPr="00E96EB9">
        <w:rPr>
          <w:rFonts w:eastAsia="SimSun"/>
          <w:sz w:val="18"/>
          <w:szCs w:val="18"/>
          <w:lang w:eastAsia="zh-CN"/>
        </w:rPr>
        <w:t>For more information on this sampling</w:t>
      </w:r>
      <w:r w:rsidRPr="007B1144">
        <w:rPr>
          <w:rFonts w:ascii="Tahoma" w:eastAsia="SimSun" w:hAnsi="Tahoma" w:cs="Tahoma"/>
          <w:sz w:val="18"/>
          <w:szCs w:val="18"/>
          <w:lang w:eastAsia="zh-CN"/>
        </w:rPr>
        <w:t xml:space="preserve"> </w:t>
      </w:r>
      <w:r w:rsidRPr="00E96EB9">
        <w:rPr>
          <w:rFonts w:eastAsia="SimSun"/>
          <w:sz w:val="18"/>
          <w:szCs w:val="18"/>
          <w:lang w:eastAsia="zh-CN"/>
        </w:rPr>
        <w:t xml:space="preserve">method, please see the </w:t>
      </w:r>
      <w:r w:rsidRPr="00E96EB9">
        <w:rPr>
          <w:rFonts w:eastAsia="SimSun"/>
          <w:i/>
          <w:sz w:val="18"/>
          <w:szCs w:val="18"/>
          <w:lang w:eastAsia="zh-CN"/>
        </w:rPr>
        <w:t>MCBS Methodology Report</w:t>
      </w:r>
      <w:r w:rsidRPr="00E96EB9">
        <w:rPr>
          <w:rFonts w:eastAsia="SimSun"/>
          <w:sz w:val="18"/>
          <w:szCs w:val="18"/>
          <w:lang w:eastAsia="zh-CN"/>
        </w:rPr>
        <w:t xml:space="preserve">, available at: </w:t>
      </w:r>
      <w:hyperlink r:id="rId4" w:history="1">
        <w:r w:rsidRPr="00E96EB9">
          <w:rPr>
            <w:rStyle w:val="Hyperlink"/>
            <w:rFonts w:eastAsia="SimSun"/>
            <w:sz w:val="18"/>
            <w:szCs w:val="18"/>
            <w:lang w:eastAsia="zh-CN"/>
          </w:rPr>
          <w:t>https://www.cms.gov/Research-Statistics-Data-and-Systems/Research/MCBS/Codebooks</w:t>
        </w:r>
      </w:hyperlink>
      <w:r w:rsidRPr="00E96EB9">
        <w:rPr>
          <w:rStyle w:val="Hyperlink"/>
          <w:rFonts w:eastAsia="SimSun"/>
          <w:sz w:val="18"/>
          <w:szCs w:val="18"/>
          <w:lang w:eastAsia="zh-CN"/>
        </w:rPr>
        <w:t>.</w:t>
      </w:r>
    </w:p>
  </w:footnote>
  <w:footnote w:id="8">
    <w:p w14:paraId="4BDE2C4B" w14:textId="77777777" w:rsidR="002B555A" w:rsidRPr="004A5060" w:rsidRDefault="002B555A" w:rsidP="00AA3802">
      <w:pPr>
        <w:pStyle w:val="FootnoteText"/>
        <w:spacing w:before="60"/>
        <w:rPr>
          <w:szCs w:val="18"/>
        </w:rPr>
      </w:pPr>
      <w:r w:rsidRPr="004A5060">
        <w:rPr>
          <w:rStyle w:val="FootnoteReference"/>
          <w:szCs w:val="18"/>
        </w:rPr>
        <w:footnoteRef/>
      </w:r>
      <w:r w:rsidRPr="004A5060">
        <w:rPr>
          <w:szCs w:val="18"/>
        </w:rPr>
        <w:t xml:space="preserve"> “Medicare &amp; Coronavirus” U.S. Centers for Medicare &amp; Medicaid Services. Accessed on August 5, 2020. </w:t>
      </w:r>
      <w:hyperlink r:id="rId5" w:history="1">
        <w:r w:rsidRPr="004A5060">
          <w:rPr>
            <w:rStyle w:val="Hyperlink"/>
            <w:szCs w:val="18"/>
          </w:rPr>
          <w:t>https://www.medicare.gov/medicare-coronavirus</w:t>
        </w:r>
      </w:hyperlink>
    </w:p>
  </w:footnote>
  <w:footnote w:id="9">
    <w:p w14:paraId="2556048D" w14:textId="77777777" w:rsidR="002B555A" w:rsidRPr="004A5060" w:rsidRDefault="002B555A" w:rsidP="00AA3802">
      <w:pPr>
        <w:spacing w:before="60" w:after="60"/>
        <w:rPr>
          <w:sz w:val="18"/>
          <w:szCs w:val="18"/>
        </w:rPr>
      </w:pPr>
      <w:r w:rsidRPr="004A5060">
        <w:rPr>
          <w:rStyle w:val="FootnoteReference"/>
          <w:sz w:val="18"/>
          <w:szCs w:val="18"/>
        </w:rPr>
        <w:footnoteRef/>
      </w:r>
      <w:r w:rsidRPr="004A5060">
        <w:rPr>
          <w:sz w:val="18"/>
          <w:szCs w:val="18"/>
        </w:rPr>
        <w:t xml:space="preserve">  “COVID-19 Research and Development Survey (RANDS)” National Center for Health Statistics. 2020. </w:t>
      </w:r>
      <w:hyperlink r:id="rId6" w:history="1">
        <w:r w:rsidRPr="004A5060">
          <w:rPr>
            <w:rStyle w:val="Hyperlink"/>
            <w:sz w:val="18"/>
            <w:szCs w:val="18"/>
          </w:rPr>
          <w:t>https://www.cdc.gov/nchs/covid19/rands.htm</w:t>
        </w:r>
      </w:hyperlink>
    </w:p>
  </w:footnote>
  <w:footnote w:id="10">
    <w:p w14:paraId="6FF95DC0" w14:textId="77777777" w:rsidR="002B555A" w:rsidRPr="004A5060" w:rsidRDefault="002B555A" w:rsidP="00AA3802">
      <w:pPr>
        <w:pStyle w:val="FootnoteText"/>
        <w:spacing w:before="60"/>
        <w:rPr>
          <w:szCs w:val="18"/>
        </w:rPr>
      </w:pPr>
      <w:r w:rsidRPr="004A5060">
        <w:rPr>
          <w:rStyle w:val="FootnoteReference"/>
          <w:szCs w:val="18"/>
        </w:rPr>
        <w:footnoteRef/>
      </w:r>
      <w:r w:rsidRPr="004A5060">
        <w:rPr>
          <w:szCs w:val="18"/>
        </w:rPr>
        <w:t xml:space="preserve"> “2020 American Community Survey” U.S. Census Bureau. Accessed May, 2020. </w:t>
      </w:r>
      <w:hyperlink r:id="rId7" w:history="1">
        <w:r w:rsidRPr="004A5060">
          <w:rPr>
            <w:rStyle w:val="Hyperlink"/>
            <w:szCs w:val="18"/>
          </w:rPr>
          <w:t>https://www2.census.gov/programs-surveys/acs/methodology/questionnaires/2020/quest20.pdf</w:t>
        </w:r>
      </w:hyperlink>
    </w:p>
  </w:footnote>
  <w:footnote w:id="11">
    <w:p w14:paraId="4C8E885C" w14:textId="77777777" w:rsidR="002B555A" w:rsidRPr="004A5060" w:rsidRDefault="002B555A" w:rsidP="00AA3802">
      <w:pPr>
        <w:pStyle w:val="FootnoteText"/>
        <w:spacing w:before="60"/>
        <w:rPr>
          <w:szCs w:val="18"/>
        </w:rPr>
      </w:pPr>
      <w:r w:rsidRPr="004A5060">
        <w:rPr>
          <w:rStyle w:val="FootnoteReference"/>
          <w:szCs w:val="18"/>
        </w:rPr>
        <w:footnoteRef/>
      </w:r>
      <w:r w:rsidRPr="004A5060">
        <w:rPr>
          <w:szCs w:val="18"/>
        </w:rPr>
        <w:t xml:space="preserve"> “November 2019 Current Population Survey Computer and Internet Use Supplement” U.S. Census Bureau. Accessed May, 2020. </w:t>
      </w:r>
      <w:hyperlink r:id="rId8" w:history="1">
        <w:r w:rsidRPr="004A5060">
          <w:rPr>
            <w:rStyle w:val="Hyperlink"/>
            <w:szCs w:val="18"/>
          </w:rPr>
          <w:t>https://www2.census.gov/programs-surveys/cps/techdocs/cpsnov19.pdf</w:t>
        </w:r>
      </w:hyperlink>
    </w:p>
  </w:footnote>
  <w:footnote w:id="12">
    <w:p w14:paraId="131203C5" w14:textId="77777777" w:rsidR="002B555A" w:rsidRPr="007B1144" w:rsidRDefault="002B555A" w:rsidP="00AA3802">
      <w:pPr>
        <w:pStyle w:val="FootnoteText"/>
        <w:spacing w:before="60"/>
        <w:rPr>
          <w:rFonts w:ascii="Tahoma" w:hAnsi="Tahoma" w:cs="Tahoma"/>
          <w:szCs w:val="18"/>
        </w:rPr>
      </w:pPr>
      <w:r w:rsidRPr="004A5060">
        <w:rPr>
          <w:rStyle w:val="FootnoteReference"/>
          <w:szCs w:val="18"/>
        </w:rPr>
        <w:footnoteRef/>
      </w:r>
      <w:r w:rsidRPr="004A5060">
        <w:rPr>
          <w:szCs w:val="18"/>
        </w:rPr>
        <w:t xml:space="preserve"> “Certain Medical Conditions and Risk for Severe COVID-19 Illness” U.S. Centers for Disease Control and Prevention. Last modified July 30, 2020. </w:t>
      </w:r>
      <w:hyperlink r:id="rId9" w:history="1">
        <w:r w:rsidRPr="004A5060">
          <w:rPr>
            <w:rStyle w:val="Hyperlink"/>
            <w:szCs w:val="18"/>
          </w:rPr>
          <w:t>https://www.cdc.gov/coronavirus/2019-ncov/need-extra-precautions/people-with-medical-conditions.html?CDC_AA_refVal=https%3A%2F%2Fwww.cdc.gov%2Fcoronavirus%2F2019-ncov%2Fneed-extra-precautions%2Fgroups-at-higher-risk.html</w:t>
        </w:r>
      </w:hyperlink>
    </w:p>
  </w:footnote>
  <w:footnote w:id="13">
    <w:p w14:paraId="352767F2" w14:textId="77777777" w:rsidR="002B555A" w:rsidRPr="004A5060" w:rsidRDefault="002B555A" w:rsidP="00AA3802">
      <w:pPr>
        <w:pStyle w:val="FootnoteText"/>
        <w:spacing w:before="60"/>
        <w:rPr>
          <w:szCs w:val="18"/>
        </w:rPr>
      </w:pPr>
      <w:r w:rsidRPr="004A5060">
        <w:rPr>
          <w:rStyle w:val="FootnoteReference"/>
          <w:szCs w:val="18"/>
        </w:rPr>
        <w:footnoteRef/>
      </w:r>
      <w:r w:rsidRPr="004A5060">
        <w:rPr>
          <w:szCs w:val="18"/>
        </w:rPr>
        <w:t xml:space="preserve"> “National 2009 H1N1 Flu Survey” U.S. Centers for Disease Control and Prevention. Accessed May, 2020. </w:t>
      </w:r>
      <w:hyperlink r:id="rId10" w:history="1">
        <w:r w:rsidRPr="004A5060">
          <w:rPr>
            <w:rStyle w:val="Hyperlink"/>
            <w:szCs w:val="18"/>
          </w:rPr>
          <w:t>https://www.cdc.gov/nchs/nis/data_files_h1n1.htm</w:t>
        </w:r>
      </w:hyperlink>
    </w:p>
  </w:footnote>
  <w:footnote w:id="14">
    <w:p w14:paraId="43CB7E6A" w14:textId="77777777" w:rsidR="002B555A" w:rsidRPr="004A5060" w:rsidRDefault="002B555A" w:rsidP="00AA3802">
      <w:pPr>
        <w:pStyle w:val="FootnoteText"/>
        <w:spacing w:before="60"/>
        <w:rPr>
          <w:szCs w:val="18"/>
        </w:rPr>
      </w:pPr>
      <w:r w:rsidRPr="004A5060">
        <w:rPr>
          <w:rStyle w:val="FootnoteReference"/>
          <w:szCs w:val="18"/>
        </w:rPr>
        <w:footnoteRef/>
      </w:r>
      <w:r w:rsidRPr="004A5060">
        <w:rPr>
          <w:szCs w:val="18"/>
        </w:rPr>
        <w:t xml:space="preserve"> “March 22-25, 2020 poll” Washington Post-ABC News. Accessed May, 2020.  </w:t>
      </w:r>
      <w:hyperlink r:id="rId11" w:history="1">
        <w:r w:rsidRPr="004A5060">
          <w:rPr>
            <w:rStyle w:val="Hyperlink"/>
            <w:szCs w:val="18"/>
          </w:rPr>
          <w:t>https://www.washingtonpost.com/context/washington-post-abc-news-poll-march-22-25-2020/974c3312-5a40-4764-afb1-4bb6b86f1cf4/</w:t>
        </w:r>
      </w:hyperlink>
    </w:p>
  </w:footnote>
  <w:footnote w:id="15">
    <w:p w14:paraId="70BD77A1" w14:textId="77777777" w:rsidR="002B555A" w:rsidRPr="007B1144" w:rsidRDefault="002B555A" w:rsidP="00AA3802">
      <w:pPr>
        <w:pStyle w:val="FootnoteText"/>
        <w:spacing w:before="60"/>
        <w:rPr>
          <w:rFonts w:ascii="Tahoma" w:hAnsi="Tahoma" w:cs="Tahoma"/>
          <w:szCs w:val="18"/>
        </w:rPr>
      </w:pPr>
      <w:r w:rsidRPr="004A5060">
        <w:rPr>
          <w:rStyle w:val="FootnoteReference"/>
          <w:szCs w:val="18"/>
        </w:rPr>
        <w:footnoteRef/>
      </w:r>
      <w:r w:rsidRPr="004A5060">
        <w:rPr>
          <w:szCs w:val="18"/>
        </w:rPr>
        <w:t xml:space="preserve"> “National Health Interview Survey” U.S. Centers for Disease Control and Prevention. </w:t>
      </w:r>
      <w:hyperlink r:id="rId12" w:history="1">
        <w:r w:rsidRPr="004A5060">
          <w:rPr>
            <w:rStyle w:val="Hyperlink"/>
            <w:szCs w:val="18"/>
          </w:rPr>
          <w:t>https://www.cdc.gov/nchs/nhis/data-questionnaires-documentation.htm</w:t>
        </w:r>
      </w:hyperlink>
    </w:p>
  </w:footnote>
  <w:footnote w:id="16">
    <w:p w14:paraId="2FA35480" w14:textId="77777777" w:rsidR="002B555A" w:rsidRPr="004A5060" w:rsidRDefault="002B555A" w:rsidP="00AA3802">
      <w:pPr>
        <w:pStyle w:val="FootnoteText"/>
        <w:spacing w:before="60"/>
        <w:rPr>
          <w:szCs w:val="18"/>
        </w:rPr>
      </w:pPr>
      <w:r w:rsidRPr="004A5060">
        <w:rPr>
          <w:rStyle w:val="FootnoteReference"/>
          <w:szCs w:val="18"/>
        </w:rPr>
        <w:footnoteRef/>
      </w:r>
      <w:r w:rsidRPr="004A5060">
        <w:rPr>
          <w:szCs w:val="18"/>
        </w:rPr>
        <w:t xml:space="preserve"> “How to Protect Yourself &amp; Others” U.S. Centers for Disease Control. Accessed May, 2020. </w:t>
      </w:r>
      <w:hyperlink r:id="rId13" w:history="1">
        <w:r w:rsidRPr="004A5060">
          <w:rPr>
            <w:rStyle w:val="Hyperlink"/>
            <w:szCs w:val="18"/>
          </w:rPr>
          <w:t>https://www.cdc.gov/coronavirus/2019-ncov/prevent-getting-sick/prevention.html</w:t>
        </w:r>
      </w:hyperlink>
      <w:r w:rsidRPr="004A5060">
        <w:rPr>
          <w:szCs w:val="18"/>
        </w:rPr>
        <w:t xml:space="preserve"> </w:t>
      </w:r>
    </w:p>
  </w:footnote>
  <w:footnote w:id="17">
    <w:p w14:paraId="27ED7377" w14:textId="77777777" w:rsidR="002B555A" w:rsidRPr="007B1144" w:rsidRDefault="002B555A" w:rsidP="00AA3802">
      <w:pPr>
        <w:pStyle w:val="FootnoteText"/>
        <w:spacing w:before="60"/>
        <w:rPr>
          <w:rFonts w:ascii="Tahoma" w:hAnsi="Tahoma" w:cs="Tahoma"/>
          <w:szCs w:val="18"/>
        </w:rPr>
      </w:pPr>
      <w:r w:rsidRPr="004A5060">
        <w:rPr>
          <w:rStyle w:val="FootnoteReference"/>
          <w:szCs w:val="18"/>
        </w:rPr>
        <w:footnoteRef/>
      </w:r>
      <w:r w:rsidRPr="004A5060">
        <w:rPr>
          <w:szCs w:val="18"/>
        </w:rPr>
        <w:t xml:space="preserve"> “March 2020 Poll AP-NORC Center Poll” The Associated Press-NORC Center for Public Affairs Research. Accessed May, 2020. </w:t>
      </w:r>
      <w:hyperlink r:id="rId14" w:history="1">
        <w:r w:rsidRPr="004A5060">
          <w:rPr>
            <w:rStyle w:val="Hyperlink"/>
            <w:szCs w:val="18"/>
          </w:rPr>
          <w:t>https://apnorc.org/wp-content/uploads/2020/04/march2020_topline.pdf</w:t>
        </w:r>
      </w:hyperlink>
      <w:r w:rsidRPr="007B1144">
        <w:rPr>
          <w:rFonts w:ascii="Tahoma" w:hAnsi="Tahoma" w:cs="Tahoma"/>
          <w:szCs w:val="18"/>
        </w:rPr>
        <w:t xml:space="preserve"> </w:t>
      </w:r>
    </w:p>
  </w:footnote>
  <w:footnote w:id="18">
    <w:p w14:paraId="4D7C5D24" w14:textId="3F7B127C" w:rsidR="002B555A" w:rsidRDefault="002B555A">
      <w:pPr>
        <w:pStyle w:val="FootnoteText"/>
      </w:pPr>
      <w:r>
        <w:rPr>
          <w:rStyle w:val="FootnoteReference"/>
        </w:rPr>
        <w:footnoteRef/>
      </w:r>
      <w:r>
        <w:t xml:space="preserve"> </w:t>
      </w:r>
      <w:r>
        <w:rPr>
          <w:shd w:val="clear" w:color="auto" w:fill="FFFFFF" w:themeFill="background1"/>
        </w:rPr>
        <w:t>T</w:t>
      </w:r>
      <w:r w:rsidRPr="00577107">
        <w:rPr>
          <w:shd w:val="clear" w:color="auto" w:fill="FFFFFF" w:themeFill="background1"/>
        </w:rPr>
        <w:t xml:space="preserve">imings data were available for 9,386 out of 11,114 completed </w:t>
      </w:r>
      <w:r w:rsidRPr="00577107">
        <w:t>COVID-19 Summer 2020 Rapid Response Supplement</w:t>
      </w:r>
      <w:r w:rsidRPr="00577107">
        <w:rPr>
          <w:shd w:val="clear" w:color="auto" w:fill="FFFFFF" w:themeFill="background1"/>
        </w:rPr>
        <w:t xml:space="preserve"> interviews. Of </w:t>
      </w:r>
      <w:r>
        <w:rPr>
          <w:shd w:val="clear" w:color="auto" w:fill="FFFFFF" w:themeFill="background1"/>
        </w:rPr>
        <w:t xml:space="preserve">those </w:t>
      </w:r>
      <w:r w:rsidRPr="00577107">
        <w:rPr>
          <w:shd w:val="clear" w:color="auto" w:fill="FFFFFF" w:themeFill="background1"/>
        </w:rPr>
        <w:t>excluded</w:t>
      </w:r>
      <w:r>
        <w:rPr>
          <w:shd w:val="clear" w:color="auto" w:fill="FFFFFF" w:themeFill="background1"/>
        </w:rPr>
        <w:t xml:space="preserve"> from timings reports</w:t>
      </w:r>
      <w:r w:rsidRPr="00577107">
        <w:rPr>
          <w:shd w:val="clear" w:color="auto" w:fill="FFFFFF" w:themeFill="background1"/>
        </w:rPr>
        <w:t>, 174 cases were outliers and 1,554 cases were breakoffs</w:t>
      </w:r>
      <w:r>
        <w:rPr>
          <w:shd w:val="clear" w:color="auto" w:fill="FFFFFF" w:themeFill="background1"/>
        </w:rPr>
        <w:t xml:space="preserve">. </w:t>
      </w:r>
      <w:r w:rsidRPr="0035136F">
        <w:rPr>
          <w:szCs w:val="18"/>
        </w:rPr>
        <w:t>Outliers are defined as interviews with a duration less than or greater than the mean interview time plus three standard deviations. A case is considered a breakoff if it has at least one record of call indicating a breakoff or dropped/interrupted contact and at least one record of call indicating the inter</w:t>
      </w:r>
      <w:r>
        <w:rPr>
          <w:szCs w:val="18"/>
        </w:rPr>
        <w:t>view was resumed and completed.</w:t>
      </w:r>
    </w:p>
  </w:footnote>
  <w:footnote w:id="19">
    <w:p w14:paraId="6678D6D5" w14:textId="6611AAEF" w:rsidR="002B555A" w:rsidRDefault="002B555A" w:rsidP="00A7058B">
      <w:pPr>
        <w:pStyle w:val="FootnoteText"/>
      </w:pPr>
      <w:r>
        <w:rPr>
          <w:rStyle w:val="FootnoteReference"/>
        </w:rPr>
        <w:footnoteRef/>
      </w:r>
      <w:r>
        <w:t xml:space="preserve"> This response rate is based on the final in-round data collection reports and may change slightly after CMS receives complete Medicare enrollment data. The final response rate incorporating enrollment data will be published in the 2020 Methodology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278A1" w14:textId="77777777" w:rsidR="002B555A" w:rsidRDefault="002B5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934C" w14:textId="788F3527" w:rsidR="002B555A" w:rsidRDefault="002B555A">
    <w:pPr>
      <w:pStyle w:val="Header"/>
    </w:pPr>
    <w:r w:rsidRPr="000A66B2">
      <w:rPr>
        <w:b/>
        <w:color w:val="F3901D"/>
        <w:sz w:val="22"/>
      </w:rPr>
      <w:t>NORC</w:t>
    </w:r>
    <w:r>
      <w:t xml:space="preserve">  </w:t>
    </w:r>
    <w:r w:rsidRPr="00BF4792">
      <w:rPr>
        <w:rStyle w:val="FooterChar"/>
      </w:rPr>
      <w:t>|</w:t>
    </w:r>
    <w:r>
      <w:t xml:space="preserve"> COVID-19 Summer 2020 Supplement Test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8D521" w14:textId="77777777" w:rsidR="002B555A" w:rsidRDefault="002B55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5668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2AAD8B0"/>
    <w:lvl w:ilvl="0">
      <w:start w:val="1"/>
      <w:numFmt w:val="bullet"/>
      <w:pStyle w:val="ListBullet4"/>
      <w:lvlText w:val="○"/>
      <w:lvlJc w:val="left"/>
      <w:pPr>
        <w:ind w:left="1440" w:hanging="360"/>
      </w:pPr>
      <w:rPr>
        <w:rFonts w:ascii="Times New Roman" w:hAnsi="Times New Roman" w:cs="Times New Roman" w:hint="default"/>
      </w:rPr>
    </w:lvl>
  </w:abstractNum>
  <w:abstractNum w:abstractNumId="5" w15:restartNumberingAfterBreak="0">
    <w:nsid w:val="FFFFFF82"/>
    <w:multiLevelType w:val="singleLevel"/>
    <w:tmpl w:val="4D947482"/>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87424"/>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6" w15:restartNumberingAfterBreak="0">
    <w:nsid w:val="FFFFFF83"/>
    <w:multiLevelType w:val="singleLevel"/>
    <w:tmpl w:val="6FB4D544"/>
    <w:lvl w:ilvl="0">
      <w:start w:val="1"/>
      <w:numFmt w:val="bullet"/>
      <w:pStyle w:val="ListBullet2"/>
      <w:lvlText w:val="►"/>
      <w:lvlJc w:val="left"/>
      <w:pPr>
        <w:ind w:left="720" w:hanging="360"/>
      </w:pPr>
      <w:rPr>
        <w:rFonts w:ascii="Times New Roman" w:hAnsi="Times New Roman" w:cs="Times New Roman" w:hint="default"/>
        <w:color w:val="E87424"/>
        <w:sz w:val="16"/>
        <w:szCs w:val="16"/>
      </w:rPr>
    </w:lvl>
  </w:abstractNum>
  <w:abstractNum w:abstractNumId="7" w15:restartNumberingAfterBreak="0">
    <w:nsid w:val="FFFFFF88"/>
    <w:multiLevelType w:val="singleLevel"/>
    <w:tmpl w:val="1E146D3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AAA42DC"/>
    <w:lvl w:ilvl="0">
      <w:start w:val="1"/>
      <w:numFmt w:val="bullet"/>
      <w:pStyle w:val="ListBullet"/>
      <w:lvlText w:val="■"/>
      <w:lvlJc w:val="left"/>
      <w:pPr>
        <w:ind w:left="360" w:hanging="360"/>
      </w:pPr>
      <w:rPr>
        <w:rFonts w:ascii="Times New Roman" w:hAnsi="Times New Roman" w:cs="Times New Roman" w:hint="default"/>
        <w:color w:val="E87424"/>
        <w:sz w:val="16"/>
        <w:szCs w:val="16"/>
      </w:rPr>
    </w:lvl>
  </w:abstractNum>
  <w:abstractNum w:abstractNumId="9" w15:restartNumberingAfterBreak="0">
    <w:nsid w:val="02843C9F"/>
    <w:multiLevelType w:val="hybridMultilevel"/>
    <w:tmpl w:val="F8521B74"/>
    <w:lvl w:ilvl="0" w:tplc="73727340">
      <w:start w:val="1"/>
      <w:numFmt w:val="decimalZero"/>
      <w:lvlText w:val="(%1)"/>
      <w:lvlJc w:val="left"/>
      <w:pPr>
        <w:ind w:left="399" w:hanging="39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3AC1ED7"/>
    <w:multiLevelType w:val="hybridMultilevel"/>
    <w:tmpl w:val="926838A6"/>
    <w:lvl w:ilvl="0" w:tplc="D62265DE">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C06F17"/>
    <w:multiLevelType w:val="hybridMultilevel"/>
    <w:tmpl w:val="6E761CE0"/>
    <w:lvl w:ilvl="0" w:tplc="442A844A">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FB04A7"/>
    <w:multiLevelType w:val="hybridMultilevel"/>
    <w:tmpl w:val="78C0D32E"/>
    <w:lvl w:ilvl="0" w:tplc="3D42804C">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A1572A"/>
    <w:multiLevelType w:val="hybridMultilevel"/>
    <w:tmpl w:val="9D7C0DCA"/>
    <w:lvl w:ilvl="0" w:tplc="B7A6E37C">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1B33AC"/>
    <w:multiLevelType w:val="hybridMultilevel"/>
    <w:tmpl w:val="3A0643B6"/>
    <w:lvl w:ilvl="0" w:tplc="8EB2ADB2">
      <w:start w:val="1"/>
      <w:numFmt w:val="decimalZero"/>
      <w:lvlText w:val="(%1)"/>
      <w:lvlJc w:val="left"/>
      <w:pPr>
        <w:ind w:left="385" w:hanging="3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3946B7"/>
    <w:multiLevelType w:val="hybridMultilevel"/>
    <w:tmpl w:val="C81EA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62634"/>
    <w:multiLevelType w:val="hybridMultilevel"/>
    <w:tmpl w:val="D2440FE8"/>
    <w:lvl w:ilvl="0" w:tplc="DE841DE8">
      <w:start w:val="1"/>
      <w:numFmt w:val="decimalZero"/>
      <w:lvlText w:val="(%1)"/>
      <w:lvlJc w:val="left"/>
      <w:pPr>
        <w:ind w:left="399" w:hanging="39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3C6842"/>
    <w:multiLevelType w:val="hybridMultilevel"/>
    <w:tmpl w:val="0F96610C"/>
    <w:lvl w:ilvl="0" w:tplc="59267174">
      <w:start w:val="1"/>
      <w:numFmt w:val="decimalZero"/>
      <w:lvlText w:val="(%1)"/>
      <w:lvlJc w:val="left"/>
      <w:pPr>
        <w:ind w:left="385" w:hanging="3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E8135C"/>
    <w:multiLevelType w:val="hybridMultilevel"/>
    <w:tmpl w:val="D1C0561C"/>
    <w:lvl w:ilvl="0" w:tplc="F856BC5C">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87424"/>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58132377"/>
    <w:multiLevelType w:val="hybridMultilevel"/>
    <w:tmpl w:val="7F4C20FE"/>
    <w:lvl w:ilvl="0" w:tplc="0B4E049A">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87424"/>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5FF90DA5"/>
    <w:multiLevelType w:val="hybridMultilevel"/>
    <w:tmpl w:val="486EF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856302"/>
    <w:multiLevelType w:val="hybridMultilevel"/>
    <w:tmpl w:val="236C5F14"/>
    <w:lvl w:ilvl="0" w:tplc="DB26E86C">
      <w:start w:val="1"/>
      <w:numFmt w:val="decimalZero"/>
      <w:lvlText w:val="(%1)"/>
      <w:lvlJc w:val="left"/>
      <w:pPr>
        <w:ind w:left="385" w:hanging="3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57262B"/>
    <w:multiLevelType w:val="hybridMultilevel"/>
    <w:tmpl w:val="280E2268"/>
    <w:lvl w:ilvl="0" w:tplc="1CC412B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0E110E"/>
    <w:multiLevelType w:val="hybridMultilevel"/>
    <w:tmpl w:val="403A58E0"/>
    <w:lvl w:ilvl="0" w:tplc="90CECDF2">
      <w:start w:val="1"/>
      <w:numFmt w:val="decimalZero"/>
      <w:lvlText w:val="(%1)"/>
      <w:lvlJc w:val="left"/>
      <w:pPr>
        <w:ind w:left="399" w:hanging="39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9"/>
  </w:num>
  <w:num w:numId="3">
    <w:abstractNumId w:val="7"/>
  </w:num>
  <w:num w:numId="4">
    <w:abstractNumId w:val="2"/>
  </w:num>
  <w:num w:numId="5">
    <w:abstractNumId w:val="8"/>
  </w:num>
  <w:num w:numId="6">
    <w:abstractNumId w:val="6"/>
  </w:num>
  <w:num w:numId="7">
    <w:abstractNumId w:val="5"/>
  </w:num>
  <w:num w:numId="8">
    <w:abstractNumId w:val="4"/>
  </w:num>
  <w:num w:numId="9">
    <w:abstractNumId w:val="3"/>
  </w:num>
  <w:num w:numId="10">
    <w:abstractNumId w:val="1"/>
  </w:num>
  <w:num w:numId="11">
    <w:abstractNumId w:val="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23"/>
  </w:num>
  <w:num w:numId="16">
    <w:abstractNumId w:val="9"/>
  </w:num>
  <w:num w:numId="17">
    <w:abstractNumId w:val="22"/>
  </w:num>
  <w:num w:numId="18">
    <w:abstractNumId w:val="11"/>
  </w:num>
  <w:num w:numId="19">
    <w:abstractNumId w:val="12"/>
  </w:num>
  <w:num w:numId="20">
    <w:abstractNumId w:val="13"/>
  </w:num>
  <w:num w:numId="21">
    <w:abstractNumId w:val="17"/>
  </w:num>
  <w:num w:numId="22">
    <w:abstractNumId w:val="14"/>
  </w:num>
  <w:num w:numId="23">
    <w:abstractNumId w:val="2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B9"/>
    <w:rsid w:val="000010AD"/>
    <w:rsid w:val="00002B8A"/>
    <w:rsid w:val="00004FE6"/>
    <w:rsid w:val="00006B21"/>
    <w:rsid w:val="00010029"/>
    <w:rsid w:val="00010C0E"/>
    <w:rsid w:val="00010D73"/>
    <w:rsid w:val="0001132B"/>
    <w:rsid w:val="0001141B"/>
    <w:rsid w:val="00011866"/>
    <w:rsid w:val="00011998"/>
    <w:rsid w:val="00013403"/>
    <w:rsid w:val="00014CEE"/>
    <w:rsid w:val="000158F8"/>
    <w:rsid w:val="00017394"/>
    <w:rsid w:val="00020716"/>
    <w:rsid w:val="000221BB"/>
    <w:rsid w:val="000229CF"/>
    <w:rsid w:val="00023520"/>
    <w:rsid w:val="00025B8D"/>
    <w:rsid w:val="00032470"/>
    <w:rsid w:val="00032F7C"/>
    <w:rsid w:val="00033378"/>
    <w:rsid w:val="00033ADA"/>
    <w:rsid w:val="0003451F"/>
    <w:rsid w:val="0003501D"/>
    <w:rsid w:val="000350C8"/>
    <w:rsid w:val="000356A3"/>
    <w:rsid w:val="00037631"/>
    <w:rsid w:val="00037EA7"/>
    <w:rsid w:val="0004041C"/>
    <w:rsid w:val="000405FD"/>
    <w:rsid w:val="00040756"/>
    <w:rsid w:val="000430BA"/>
    <w:rsid w:val="00043BF7"/>
    <w:rsid w:val="00044FAE"/>
    <w:rsid w:val="0004629B"/>
    <w:rsid w:val="000502B8"/>
    <w:rsid w:val="00050794"/>
    <w:rsid w:val="00051FE1"/>
    <w:rsid w:val="000524E5"/>
    <w:rsid w:val="00053317"/>
    <w:rsid w:val="0005413F"/>
    <w:rsid w:val="000546DB"/>
    <w:rsid w:val="00055BC5"/>
    <w:rsid w:val="000561B9"/>
    <w:rsid w:val="000562A3"/>
    <w:rsid w:val="00056301"/>
    <w:rsid w:val="00056ECC"/>
    <w:rsid w:val="00057CAB"/>
    <w:rsid w:val="00057E1E"/>
    <w:rsid w:val="0006092A"/>
    <w:rsid w:val="0006186B"/>
    <w:rsid w:val="00063D39"/>
    <w:rsid w:val="00065AEC"/>
    <w:rsid w:val="000660A8"/>
    <w:rsid w:val="00066A58"/>
    <w:rsid w:val="00067988"/>
    <w:rsid w:val="00067A43"/>
    <w:rsid w:val="000707AC"/>
    <w:rsid w:val="00070E5D"/>
    <w:rsid w:val="00071163"/>
    <w:rsid w:val="00071A35"/>
    <w:rsid w:val="00073D43"/>
    <w:rsid w:val="00074906"/>
    <w:rsid w:val="00075C38"/>
    <w:rsid w:val="00075FDD"/>
    <w:rsid w:val="00077387"/>
    <w:rsid w:val="00080012"/>
    <w:rsid w:val="000802D0"/>
    <w:rsid w:val="000816A6"/>
    <w:rsid w:val="00082035"/>
    <w:rsid w:val="000825CB"/>
    <w:rsid w:val="00082718"/>
    <w:rsid w:val="00082A70"/>
    <w:rsid w:val="000836C0"/>
    <w:rsid w:val="00086439"/>
    <w:rsid w:val="0009210A"/>
    <w:rsid w:val="00093E5A"/>
    <w:rsid w:val="0009676E"/>
    <w:rsid w:val="0009764F"/>
    <w:rsid w:val="000977FF"/>
    <w:rsid w:val="000A0A2F"/>
    <w:rsid w:val="000A2371"/>
    <w:rsid w:val="000A2BEA"/>
    <w:rsid w:val="000A4FAE"/>
    <w:rsid w:val="000A5B09"/>
    <w:rsid w:val="000A5C69"/>
    <w:rsid w:val="000A6CCF"/>
    <w:rsid w:val="000A6F58"/>
    <w:rsid w:val="000B0B96"/>
    <w:rsid w:val="000B1812"/>
    <w:rsid w:val="000B1DB5"/>
    <w:rsid w:val="000B2C27"/>
    <w:rsid w:val="000B3226"/>
    <w:rsid w:val="000B33AC"/>
    <w:rsid w:val="000B4B66"/>
    <w:rsid w:val="000B601C"/>
    <w:rsid w:val="000B625A"/>
    <w:rsid w:val="000B766E"/>
    <w:rsid w:val="000C0DC9"/>
    <w:rsid w:val="000C2624"/>
    <w:rsid w:val="000C4F77"/>
    <w:rsid w:val="000C56E2"/>
    <w:rsid w:val="000C689F"/>
    <w:rsid w:val="000C6B17"/>
    <w:rsid w:val="000C760D"/>
    <w:rsid w:val="000D16CA"/>
    <w:rsid w:val="000D2982"/>
    <w:rsid w:val="000D2D37"/>
    <w:rsid w:val="000D36AA"/>
    <w:rsid w:val="000D467B"/>
    <w:rsid w:val="000D5667"/>
    <w:rsid w:val="000D58F4"/>
    <w:rsid w:val="000D599E"/>
    <w:rsid w:val="000D685C"/>
    <w:rsid w:val="000D6E64"/>
    <w:rsid w:val="000E08D0"/>
    <w:rsid w:val="000E0B58"/>
    <w:rsid w:val="000E1769"/>
    <w:rsid w:val="000E1E72"/>
    <w:rsid w:val="000E3460"/>
    <w:rsid w:val="000E3643"/>
    <w:rsid w:val="000E3768"/>
    <w:rsid w:val="000E6126"/>
    <w:rsid w:val="000F080F"/>
    <w:rsid w:val="000F1748"/>
    <w:rsid w:val="000F21EF"/>
    <w:rsid w:val="000F2E75"/>
    <w:rsid w:val="000F39A4"/>
    <w:rsid w:val="000F39DD"/>
    <w:rsid w:val="000F5B0A"/>
    <w:rsid w:val="00100160"/>
    <w:rsid w:val="001001A8"/>
    <w:rsid w:val="00100CB8"/>
    <w:rsid w:val="001023C3"/>
    <w:rsid w:val="001024D9"/>
    <w:rsid w:val="00103199"/>
    <w:rsid w:val="00103F03"/>
    <w:rsid w:val="001043ED"/>
    <w:rsid w:val="00105121"/>
    <w:rsid w:val="00105B0E"/>
    <w:rsid w:val="001067D3"/>
    <w:rsid w:val="0010716A"/>
    <w:rsid w:val="00107299"/>
    <w:rsid w:val="001079DB"/>
    <w:rsid w:val="00110B33"/>
    <w:rsid w:val="00110E87"/>
    <w:rsid w:val="00113CB5"/>
    <w:rsid w:val="00113F2B"/>
    <w:rsid w:val="001153F5"/>
    <w:rsid w:val="0011591B"/>
    <w:rsid w:val="00117488"/>
    <w:rsid w:val="00120797"/>
    <w:rsid w:val="00123B81"/>
    <w:rsid w:val="00123E0F"/>
    <w:rsid w:val="00124164"/>
    <w:rsid w:val="00124693"/>
    <w:rsid w:val="00124994"/>
    <w:rsid w:val="00125398"/>
    <w:rsid w:val="00127183"/>
    <w:rsid w:val="001272FF"/>
    <w:rsid w:val="00127BE3"/>
    <w:rsid w:val="0013031F"/>
    <w:rsid w:val="00131CD0"/>
    <w:rsid w:val="0013550F"/>
    <w:rsid w:val="00136150"/>
    <w:rsid w:val="001370E5"/>
    <w:rsid w:val="001404EB"/>
    <w:rsid w:val="00141385"/>
    <w:rsid w:val="00143619"/>
    <w:rsid w:val="001442A8"/>
    <w:rsid w:val="00144B8C"/>
    <w:rsid w:val="00146E84"/>
    <w:rsid w:val="001473E7"/>
    <w:rsid w:val="00147AF7"/>
    <w:rsid w:val="00150273"/>
    <w:rsid w:val="00151685"/>
    <w:rsid w:val="001519A6"/>
    <w:rsid w:val="0015426B"/>
    <w:rsid w:val="001555E7"/>
    <w:rsid w:val="00155D3A"/>
    <w:rsid w:val="0015616B"/>
    <w:rsid w:val="00160679"/>
    <w:rsid w:val="00160C22"/>
    <w:rsid w:val="0016174A"/>
    <w:rsid w:val="00161DDA"/>
    <w:rsid w:val="0016289C"/>
    <w:rsid w:val="00162F96"/>
    <w:rsid w:val="0016379E"/>
    <w:rsid w:val="00163A15"/>
    <w:rsid w:val="00164FCB"/>
    <w:rsid w:val="00165ACA"/>
    <w:rsid w:val="00166F52"/>
    <w:rsid w:val="001674C0"/>
    <w:rsid w:val="00167F08"/>
    <w:rsid w:val="00171B62"/>
    <w:rsid w:val="00172097"/>
    <w:rsid w:val="00172DDC"/>
    <w:rsid w:val="00173575"/>
    <w:rsid w:val="00173AC7"/>
    <w:rsid w:val="00173BDD"/>
    <w:rsid w:val="00175971"/>
    <w:rsid w:val="00175FA3"/>
    <w:rsid w:val="00176050"/>
    <w:rsid w:val="001805CC"/>
    <w:rsid w:val="00181AA9"/>
    <w:rsid w:val="00182679"/>
    <w:rsid w:val="00183F12"/>
    <w:rsid w:val="00184297"/>
    <w:rsid w:val="001843E1"/>
    <w:rsid w:val="00184DF6"/>
    <w:rsid w:val="00186C5F"/>
    <w:rsid w:val="00190586"/>
    <w:rsid w:val="00191881"/>
    <w:rsid w:val="00191C06"/>
    <w:rsid w:val="00192A88"/>
    <w:rsid w:val="001942C8"/>
    <w:rsid w:val="00194595"/>
    <w:rsid w:val="00194810"/>
    <w:rsid w:val="00195F68"/>
    <w:rsid w:val="0019682D"/>
    <w:rsid w:val="00196D8C"/>
    <w:rsid w:val="001A07D7"/>
    <w:rsid w:val="001A194C"/>
    <w:rsid w:val="001A2062"/>
    <w:rsid w:val="001A2FFA"/>
    <w:rsid w:val="001A4A7F"/>
    <w:rsid w:val="001A4CF2"/>
    <w:rsid w:val="001A5CF9"/>
    <w:rsid w:val="001A5F12"/>
    <w:rsid w:val="001A62C9"/>
    <w:rsid w:val="001A637A"/>
    <w:rsid w:val="001A79A8"/>
    <w:rsid w:val="001B09D2"/>
    <w:rsid w:val="001B0AF9"/>
    <w:rsid w:val="001B26C6"/>
    <w:rsid w:val="001B6077"/>
    <w:rsid w:val="001C0D17"/>
    <w:rsid w:val="001C2685"/>
    <w:rsid w:val="001C3471"/>
    <w:rsid w:val="001C3A6F"/>
    <w:rsid w:val="001C462F"/>
    <w:rsid w:val="001C4677"/>
    <w:rsid w:val="001C46FA"/>
    <w:rsid w:val="001C47E9"/>
    <w:rsid w:val="001C6570"/>
    <w:rsid w:val="001C77A1"/>
    <w:rsid w:val="001C7B9C"/>
    <w:rsid w:val="001D0318"/>
    <w:rsid w:val="001D2047"/>
    <w:rsid w:val="001D2960"/>
    <w:rsid w:val="001D3054"/>
    <w:rsid w:val="001D3D5D"/>
    <w:rsid w:val="001D3E37"/>
    <w:rsid w:val="001D5674"/>
    <w:rsid w:val="001E06C5"/>
    <w:rsid w:val="001E0744"/>
    <w:rsid w:val="001E236C"/>
    <w:rsid w:val="001E32A0"/>
    <w:rsid w:val="001E39B7"/>
    <w:rsid w:val="001E4A69"/>
    <w:rsid w:val="001E533B"/>
    <w:rsid w:val="001E5393"/>
    <w:rsid w:val="001E561F"/>
    <w:rsid w:val="001E64B5"/>
    <w:rsid w:val="001F05B4"/>
    <w:rsid w:val="001F141C"/>
    <w:rsid w:val="001F14A4"/>
    <w:rsid w:val="001F3B65"/>
    <w:rsid w:val="001F4B98"/>
    <w:rsid w:val="001F55A7"/>
    <w:rsid w:val="001F668B"/>
    <w:rsid w:val="001F7C16"/>
    <w:rsid w:val="001F7F53"/>
    <w:rsid w:val="00200241"/>
    <w:rsid w:val="00200477"/>
    <w:rsid w:val="002019BD"/>
    <w:rsid w:val="00201D4A"/>
    <w:rsid w:val="002024F3"/>
    <w:rsid w:val="00203BA9"/>
    <w:rsid w:val="00205AF9"/>
    <w:rsid w:val="00206B94"/>
    <w:rsid w:val="002070A0"/>
    <w:rsid w:val="00211632"/>
    <w:rsid w:val="00211B5F"/>
    <w:rsid w:val="00212A16"/>
    <w:rsid w:val="002135DF"/>
    <w:rsid w:val="00214A26"/>
    <w:rsid w:val="002168E7"/>
    <w:rsid w:val="00217BE4"/>
    <w:rsid w:val="00217F94"/>
    <w:rsid w:val="00220F4D"/>
    <w:rsid w:val="002222E2"/>
    <w:rsid w:val="00223120"/>
    <w:rsid w:val="002232A5"/>
    <w:rsid w:val="00223506"/>
    <w:rsid w:val="00223D9D"/>
    <w:rsid w:val="00223F72"/>
    <w:rsid w:val="002251AD"/>
    <w:rsid w:val="00225E4D"/>
    <w:rsid w:val="00226045"/>
    <w:rsid w:val="002271B9"/>
    <w:rsid w:val="00227307"/>
    <w:rsid w:val="00227343"/>
    <w:rsid w:val="00230537"/>
    <w:rsid w:val="00231160"/>
    <w:rsid w:val="002353EA"/>
    <w:rsid w:val="00235D55"/>
    <w:rsid w:val="002371E2"/>
    <w:rsid w:val="002376C4"/>
    <w:rsid w:val="00240C3B"/>
    <w:rsid w:val="00242082"/>
    <w:rsid w:val="00242E9A"/>
    <w:rsid w:val="002434E5"/>
    <w:rsid w:val="0024638E"/>
    <w:rsid w:val="002468C3"/>
    <w:rsid w:val="00250080"/>
    <w:rsid w:val="002512B0"/>
    <w:rsid w:val="00251BDA"/>
    <w:rsid w:val="002528D5"/>
    <w:rsid w:val="002530EA"/>
    <w:rsid w:val="00254094"/>
    <w:rsid w:val="002545DA"/>
    <w:rsid w:val="00255A5A"/>
    <w:rsid w:val="002560F5"/>
    <w:rsid w:val="002568F4"/>
    <w:rsid w:val="0025746C"/>
    <w:rsid w:val="0026496A"/>
    <w:rsid w:val="00264DAB"/>
    <w:rsid w:val="00264F2B"/>
    <w:rsid w:val="00266881"/>
    <w:rsid w:val="0026713C"/>
    <w:rsid w:val="002724B2"/>
    <w:rsid w:val="00272EA5"/>
    <w:rsid w:val="00273880"/>
    <w:rsid w:val="002740A9"/>
    <w:rsid w:val="00274F6C"/>
    <w:rsid w:val="00276C2D"/>
    <w:rsid w:val="0027700F"/>
    <w:rsid w:val="002817E5"/>
    <w:rsid w:val="00282250"/>
    <w:rsid w:val="00282826"/>
    <w:rsid w:val="00282E50"/>
    <w:rsid w:val="00285B99"/>
    <w:rsid w:val="00285D0C"/>
    <w:rsid w:val="00286793"/>
    <w:rsid w:val="00290D6E"/>
    <w:rsid w:val="002913FA"/>
    <w:rsid w:val="00293064"/>
    <w:rsid w:val="00293E8E"/>
    <w:rsid w:val="002955A5"/>
    <w:rsid w:val="0029645D"/>
    <w:rsid w:val="00296A1C"/>
    <w:rsid w:val="002973B1"/>
    <w:rsid w:val="002973E5"/>
    <w:rsid w:val="002A0CDD"/>
    <w:rsid w:val="002A1CB8"/>
    <w:rsid w:val="002A3002"/>
    <w:rsid w:val="002A3038"/>
    <w:rsid w:val="002A4679"/>
    <w:rsid w:val="002A6B8B"/>
    <w:rsid w:val="002A750E"/>
    <w:rsid w:val="002A7D76"/>
    <w:rsid w:val="002A7ECC"/>
    <w:rsid w:val="002A7ED8"/>
    <w:rsid w:val="002B555A"/>
    <w:rsid w:val="002B557C"/>
    <w:rsid w:val="002B7B0F"/>
    <w:rsid w:val="002C1927"/>
    <w:rsid w:val="002C1DEB"/>
    <w:rsid w:val="002C2450"/>
    <w:rsid w:val="002C2C2F"/>
    <w:rsid w:val="002C4921"/>
    <w:rsid w:val="002C56CB"/>
    <w:rsid w:val="002C65EB"/>
    <w:rsid w:val="002C7D6D"/>
    <w:rsid w:val="002C7EC3"/>
    <w:rsid w:val="002D0289"/>
    <w:rsid w:val="002D10BD"/>
    <w:rsid w:val="002D2099"/>
    <w:rsid w:val="002D217A"/>
    <w:rsid w:val="002D21C4"/>
    <w:rsid w:val="002D57CB"/>
    <w:rsid w:val="002D6E92"/>
    <w:rsid w:val="002E043F"/>
    <w:rsid w:val="002E4CB7"/>
    <w:rsid w:val="002E5284"/>
    <w:rsid w:val="002E5490"/>
    <w:rsid w:val="002E5A53"/>
    <w:rsid w:val="002E68A3"/>
    <w:rsid w:val="002E7651"/>
    <w:rsid w:val="002E7B03"/>
    <w:rsid w:val="002E7B29"/>
    <w:rsid w:val="002E7BE2"/>
    <w:rsid w:val="002E7C04"/>
    <w:rsid w:val="002F0827"/>
    <w:rsid w:val="002F0CE0"/>
    <w:rsid w:val="002F1000"/>
    <w:rsid w:val="002F1195"/>
    <w:rsid w:val="002F13C9"/>
    <w:rsid w:val="002F2C56"/>
    <w:rsid w:val="002F4352"/>
    <w:rsid w:val="002F597E"/>
    <w:rsid w:val="002F5D75"/>
    <w:rsid w:val="002F773D"/>
    <w:rsid w:val="003008E2"/>
    <w:rsid w:val="003009B2"/>
    <w:rsid w:val="0030115F"/>
    <w:rsid w:val="0030129B"/>
    <w:rsid w:val="0030528E"/>
    <w:rsid w:val="00307606"/>
    <w:rsid w:val="00310136"/>
    <w:rsid w:val="00310392"/>
    <w:rsid w:val="00310998"/>
    <w:rsid w:val="00310F20"/>
    <w:rsid w:val="00311448"/>
    <w:rsid w:val="00311A0F"/>
    <w:rsid w:val="003135AA"/>
    <w:rsid w:val="0031361B"/>
    <w:rsid w:val="00313B03"/>
    <w:rsid w:val="00313C3C"/>
    <w:rsid w:val="00313F01"/>
    <w:rsid w:val="00316AC7"/>
    <w:rsid w:val="003173D0"/>
    <w:rsid w:val="00317937"/>
    <w:rsid w:val="00320221"/>
    <w:rsid w:val="00321CF0"/>
    <w:rsid w:val="00322DE2"/>
    <w:rsid w:val="00324629"/>
    <w:rsid w:val="003249D8"/>
    <w:rsid w:val="00326196"/>
    <w:rsid w:val="00327ACA"/>
    <w:rsid w:val="00327F09"/>
    <w:rsid w:val="00330997"/>
    <w:rsid w:val="00333471"/>
    <w:rsid w:val="00334700"/>
    <w:rsid w:val="00335A28"/>
    <w:rsid w:val="003363F0"/>
    <w:rsid w:val="00336F25"/>
    <w:rsid w:val="003401E2"/>
    <w:rsid w:val="00340E39"/>
    <w:rsid w:val="003411D3"/>
    <w:rsid w:val="00341560"/>
    <w:rsid w:val="00342BC0"/>
    <w:rsid w:val="00343CF2"/>
    <w:rsid w:val="00344218"/>
    <w:rsid w:val="003448E6"/>
    <w:rsid w:val="00346146"/>
    <w:rsid w:val="003464C5"/>
    <w:rsid w:val="0034728D"/>
    <w:rsid w:val="00347558"/>
    <w:rsid w:val="00347568"/>
    <w:rsid w:val="00351868"/>
    <w:rsid w:val="00351A68"/>
    <w:rsid w:val="003537E5"/>
    <w:rsid w:val="00353C11"/>
    <w:rsid w:val="00354171"/>
    <w:rsid w:val="00354194"/>
    <w:rsid w:val="003556AA"/>
    <w:rsid w:val="00355A6C"/>
    <w:rsid w:val="00355B45"/>
    <w:rsid w:val="00355B95"/>
    <w:rsid w:val="00356AEA"/>
    <w:rsid w:val="00357086"/>
    <w:rsid w:val="003570E3"/>
    <w:rsid w:val="00361538"/>
    <w:rsid w:val="003635A3"/>
    <w:rsid w:val="00363B78"/>
    <w:rsid w:val="0036436A"/>
    <w:rsid w:val="0036494D"/>
    <w:rsid w:val="00364AE8"/>
    <w:rsid w:val="00365C5A"/>
    <w:rsid w:val="00365F10"/>
    <w:rsid w:val="0036646F"/>
    <w:rsid w:val="00366A84"/>
    <w:rsid w:val="00367C9B"/>
    <w:rsid w:val="003700A0"/>
    <w:rsid w:val="003704D1"/>
    <w:rsid w:val="003705DE"/>
    <w:rsid w:val="00372C90"/>
    <w:rsid w:val="00372D5E"/>
    <w:rsid w:val="00374665"/>
    <w:rsid w:val="003750E4"/>
    <w:rsid w:val="0037698F"/>
    <w:rsid w:val="0037788A"/>
    <w:rsid w:val="00380DAB"/>
    <w:rsid w:val="00382490"/>
    <w:rsid w:val="003865EC"/>
    <w:rsid w:val="003868FD"/>
    <w:rsid w:val="00386AEC"/>
    <w:rsid w:val="00387A24"/>
    <w:rsid w:val="0039037A"/>
    <w:rsid w:val="00390407"/>
    <w:rsid w:val="003907A9"/>
    <w:rsid w:val="00391CCE"/>
    <w:rsid w:val="00392B29"/>
    <w:rsid w:val="0039409C"/>
    <w:rsid w:val="00394D30"/>
    <w:rsid w:val="00395319"/>
    <w:rsid w:val="00395FB2"/>
    <w:rsid w:val="00397578"/>
    <w:rsid w:val="00397D4B"/>
    <w:rsid w:val="003A1DCA"/>
    <w:rsid w:val="003A31CF"/>
    <w:rsid w:val="003A31F4"/>
    <w:rsid w:val="003A380A"/>
    <w:rsid w:val="003A4D09"/>
    <w:rsid w:val="003A4E7B"/>
    <w:rsid w:val="003A5065"/>
    <w:rsid w:val="003A58A7"/>
    <w:rsid w:val="003B16CF"/>
    <w:rsid w:val="003B3F1E"/>
    <w:rsid w:val="003B425E"/>
    <w:rsid w:val="003B498B"/>
    <w:rsid w:val="003B642C"/>
    <w:rsid w:val="003C1580"/>
    <w:rsid w:val="003C18D7"/>
    <w:rsid w:val="003C197D"/>
    <w:rsid w:val="003C19F5"/>
    <w:rsid w:val="003C2080"/>
    <w:rsid w:val="003C3062"/>
    <w:rsid w:val="003C6AC0"/>
    <w:rsid w:val="003C6CC5"/>
    <w:rsid w:val="003D0664"/>
    <w:rsid w:val="003D1291"/>
    <w:rsid w:val="003D17AF"/>
    <w:rsid w:val="003D236B"/>
    <w:rsid w:val="003D2F3A"/>
    <w:rsid w:val="003D3326"/>
    <w:rsid w:val="003D40CF"/>
    <w:rsid w:val="003D4B19"/>
    <w:rsid w:val="003D4E54"/>
    <w:rsid w:val="003D4FE7"/>
    <w:rsid w:val="003D566D"/>
    <w:rsid w:val="003D5688"/>
    <w:rsid w:val="003D7659"/>
    <w:rsid w:val="003D783B"/>
    <w:rsid w:val="003D7D2B"/>
    <w:rsid w:val="003E1A78"/>
    <w:rsid w:val="003E3898"/>
    <w:rsid w:val="003E3902"/>
    <w:rsid w:val="003E3931"/>
    <w:rsid w:val="003E4499"/>
    <w:rsid w:val="003E4A69"/>
    <w:rsid w:val="003E4B7C"/>
    <w:rsid w:val="003E4F40"/>
    <w:rsid w:val="003E5F71"/>
    <w:rsid w:val="003E6CC4"/>
    <w:rsid w:val="003F09DD"/>
    <w:rsid w:val="003F0CC2"/>
    <w:rsid w:val="003F167F"/>
    <w:rsid w:val="003F18F5"/>
    <w:rsid w:val="003F2C89"/>
    <w:rsid w:val="003F54C1"/>
    <w:rsid w:val="003F65AB"/>
    <w:rsid w:val="004015AB"/>
    <w:rsid w:val="00401BEB"/>
    <w:rsid w:val="00401C0F"/>
    <w:rsid w:val="00402A79"/>
    <w:rsid w:val="00402CD1"/>
    <w:rsid w:val="00402D5C"/>
    <w:rsid w:val="00403B96"/>
    <w:rsid w:val="00405BB4"/>
    <w:rsid w:val="00406459"/>
    <w:rsid w:val="00410180"/>
    <w:rsid w:val="004103CB"/>
    <w:rsid w:val="004139A1"/>
    <w:rsid w:val="0041447B"/>
    <w:rsid w:val="00415285"/>
    <w:rsid w:val="0041705D"/>
    <w:rsid w:val="00417D44"/>
    <w:rsid w:val="004200E5"/>
    <w:rsid w:val="004208C0"/>
    <w:rsid w:val="0042146D"/>
    <w:rsid w:val="004238AF"/>
    <w:rsid w:val="004239B7"/>
    <w:rsid w:val="004247CC"/>
    <w:rsid w:val="004248BE"/>
    <w:rsid w:val="004249CD"/>
    <w:rsid w:val="00425F2E"/>
    <w:rsid w:val="00426F38"/>
    <w:rsid w:val="00427332"/>
    <w:rsid w:val="004303DA"/>
    <w:rsid w:val="00430ABC"/>
    <w:rsid w:val="00431198"/>
    <w:rsid w:val="0043209D"/>
    <w:rsid w:val="00432A3F"/>
    <w:rsid w:val="004364C4"/>
    <w:rsid w:val="004366A9"/>
    <w:rsid w:val="00436745"/>
    <w:rsid w:val="00436FF0"/>
    <w:rsid w:val="004410D9"/>
    <w:rsid w:val="00441892"/>
    <w:rsid w:val="00442A03"/>
    <w:rsid w:val="00442BEC"/>
    <w:rsid w:val="00443A25"/>
    <w:rsid w:val="00443DEC"/>
    <w:rsid w:val="00451EFF"/>
    <w:rsid w:val="00452503"/>
    <w:rsid w:val="00452C70"/>
    <w:rsid w:val="00453F9D"/>
    <w:rsid w:val="004557A2"/>
    <w:rsid w:val="00455ACA"/>
    <w:rsid w:val="00457780"/>
    <w:rsid w:val="00457A64"/>
    <w:rsid w:val="00457AC3"/>
    <w:rsid w:val="00457EE8"/>
    <w:rsid w:val="004604A8"/>
    <w:rsid w:val="00466ACE"/>
    <w:rsid w:val="00467312"/>
    <w:rsid w:val="00470220"/>
    <w:rsid w:val="0047150E"/>
    <w:rsid w:val="00472169"/>
    <w:rsid w:val="00472320"/>
    <w:rsid w:val="004729C8"/>
    <w:rsid w:val="00472DA8"/>
    <w:rsid w:val="00473DC2"/>
    <w:rsid w:val="0047423A"/>
    <w:rsid w:val="004765C7"/>
    <w:rsid w:val="00476823"/>
    <w:rsid w:val="00477C48"/>
    <w:rsid w:val="00481F74"/>
    <w:rsid w:val="004823C0"/>
    <w:rsid w:val="00484F1C"/>
    <w:rsid w:val="00485E7B"/>
    <w:rsid w:val="0049034A"/>
    <w:rsid w:val="0049096A"/>
    <w:rsid w:val="00490CFC"/>
    <w:rsid w:val="00491207"/>
    <w:rsid w:val="00491AD1"/>
    <w:rsid w:val="00492522"/>
    <w:rsid w:val="004925DF"/>
    <w:rsid w:val="00495468"/>
    <w:rsid w:val="0049588D"/>
    <w:rsid w:val="00496871"/>
    <w:rsid w:val="00496F66"/>
    <w:rsid w:val="004973AD"/>
    <w:rsid w:val="00497618"/>
    <w:rsid w:val="004A04C6"/>
    <w:rsid w:val="004A088D"/>
    <w:rsid w:val="004A0B2A"/>
    <w:rsid w:val="004A0E44"/>
    <w:rsid w:val="004A1922"/>
    <w:rsid w:val="004A32BA"/>
    <w:rsid w:val="004A5060"/>
    <w:rsid w:val="004A540D"/>
    <w:rsid w:val="004A6169"/>
    <w:rsid w:val="004A6985"/>
    <w:rsid w:val="004B0528"/>
    <w:rsid w:val="004B1A83"/>
    <w:rsid w:val="004B1F67"/>
    <w:rsid w:val="004B209F"/>
    <w:rsid w:val="004B42CB"/>
    <w:rsid w:val="004B434E"/>
    <w:rsid w:val="004B5528"/>
    <w:rsid w:val="004B75EA"/>
    <w:rsid w:val="004C03A3"/>
    <w:rsid w:val="004C08AB"/>
    <w:rsid w:val="004C0A17"/>
    <w:rsid w:val="004C11E4"/>
    <w:rsid w:val="004C2B0E"/>
    <w:rsid w:val="004C316A"/>
    <w:rsid w:val="004C5260"/>
    <w:rsid w:val="004C53BA"/>
    <w:rsid w:val="004C627D"/>
    <w:rsid w:val="004C63A0"/>
    <w:rsid w:val="004C6B86"/>
    <w:rsid w:val="004C7E90"/>
    <w:rsid w:val="004D1803"/>
    <w:rsid w:val="004D195D"/>
    <w:rsid w:val="004D240C"/>
    <w:rsid w:val="004D2A6F"/>
    <w:rsid w:val="004D7C3D"/>
    <w:rsid w:val="004E1115"/>
    <w:rsid w:val="004E2E87"/>
    <w:rsid w:val="004E34D1"/>
    <w:rsid w:val="004E491D"/>
    <w:rsid w:val="004E4B18"/>
    <w:rsid w:val="004F1C5A"/>
    <w:rsid w:val="004F3D04"/>
    <w:rsid w:val="004F443E"/>
    <w:rsid w:val="004F55CB"/>
    <w:rsid w:val="004F7001"/>
    <w:rsid w:val="00500F49"/>
    <w:rsid w:val="00501B39"/>
    <w:rsid w:val="00502C1E"/>
    <w:rsid w:val="0050458C"/>
    <w:rsid w:val="005049B7"/>
    <w:rsid w:val="0050593B"/>
    <w:rsid w:val="00505D67"/>
    <w:rsid w:val="005073D1"/>
    <w:rsid w:val="005110AF"/>
    <w:rsid w:val="005110FB"/>
    <w:rsid w:val="00511448"/>
    <w:rsid w:val="00513151"/>
    <w:rsid w:val="00516B07"/>
    <w:rsid w:val="00517358"/>
    <w:rsid w:val="005174D5"/>
    <w:rsid w:val="005178B1"/>
    <w:rsid w:val="00517FB2"/>
    <w:rsid w:val="0052191A"/>
    <w:rsid w:val="00521A92"/>
    <w:rsid w:val="00522095"/>
    <w:rsid w:val="00522262"/>
    <w:rsid w:val="00522C59"/>
    <w:rsid w:val="00523A57"/>
    <w:rsid w:val="00523D2D"/>
    <w:rsid w:val="005240BB"/>
    <w:rsid w:val="00524793"/>
    <w:rsid w:val="00524A31"/>
    <w:rsid w:val="00524DBA"/>
    <w:rsid w:val="00525347"/>
    <w:rsid w:val="0052537D"/>
    <w:rsid w:val="00525D36"/>
    <w:rsid w:val="005266AC"/>
    <w:rsid w:val="005266B4"/>
    <w:rsid w:val="005268BB"/>
    <w:rsid w:val="00527C9D"/>
    <w:rsid w:val="005308D6"/>
    <w:rsid w:val="00530C83"/>
    <w:rsid w:val="00531F2A"/>
    <w:rsid w:val="00533521"/>
    <w:rsid w:val="00534B4A"/>
    <w:rsid w:val="00536192"/>
    <w:rsid w:val="00536443"/>
    <w:rsid w:val="00536F0D"/>
    <w:rsid w:val="00537A91"/>
    <w:rsid w:val="00537BE1"/>
    <w:rsid w:val="005404A4"/>
    <w:rsid w:val="00540705"/>
    <w:rsid w:val="00540BEA"/>
    <w:rsid w:val="0054113D"/>
    <w:rsid w:val="00541E3C"/>
    <w:rsid w:val="00542106"/>
    <w:rsid w:val="00542141"/>
    <w:rsid w:val="005429C1"/>
    <w:rsid w:val="00543B47"/>
    <w:rsid w:val="00544266"/>
    <w:rsid w:val="00544AF1"/>
    <w:rsid w:val="005453E4"/>
    <w:rsid w:val="00545D27"/>
    <w:rsid w:val="00545FDB"/>
    <w:rsid w:val="00546503"/>
    <w:rsid w:val="00546519"/>
    <w:rsid w:val="0055095A"/>
    <w:rsid w:val="00550E92"/>
    <w:rsid w:val="00551549"/>
    <w:rsid w:val="005549D0"/>
    <w:rsid w:val="00554E22"/>
    <w:rsid w:val="0055515E"/>
    <w:rsid w:val="00557BE5"/>
    <w:rsid w:val="00557DB2"/>
    <w:rsid w:val="00557E04"/>
    <w:rsid w:val="00561D4B"/>
    <w:rsid w:val="00562573"/>
    <w:rsid w:val="005639FE"/>
    <w:rsid w:val="0056402D"/>
    <w:rsid w:val="005649B9"/>
    <w:rsid w:val="00564EBD"/>
    <w:rsid w:val="0056525D"/>
    <w:rsid w:val="0056579D"/>
    <w:rsid w:val="00565AEA"/>
    <w:rsid w:val="005678A9"/>
    <w:rsid w:val="00567EEB"/>
    <w:rsid w:val="00571D0F"/>
    <w:rsid w:val="00571F45"/>
    <w:rsid w:val="005734FF"/>
    <w:rsid w:val="00573D14"/>
    <w:rsid w:val="005744B8"/>
    <w:rsid w:val="00574C76"/>
    <w:rsid w:val="00574E4F"/>
    <w:rsid w:val="0057613F"/>
    <w:rsid w:val="005776FA"/>
    <w:rsid w:val="00580663"/>
    <w:rsid w:val="0058082E"/>
    <w:rsid w:val="00583CDB"/>
    <w:rsid w:val="00584BFD"/>
    <w:rsid w:val="00584E13"/>
    <w:rsid w:val="00584FF6"/>
    <w:rsid w:val="00585049"/>
    <w:rsid w:val="005853D3"/>
    <w:rsid w:val="00585617"/>
    <w:rsid w:val="00590385"/>
    <w:rsid w:val="00590ABF"/>
    <w:rsid w:val="00593416"/>
    <w:rsid w:val="0059353C"/>
    <w:rsid w:val="0059545C"/>
    <w:rsid w:val="005A047B"/>
    <w:rsid w:val="005A0B04"/>
    <w:rsid w:val="005A3AF9"/>
    <w:rsid w:val="005A407D"/>
    <w:rsid w:val="005A4DA9"/>
    <w:rsid w:val="005A50C2"/>
    <w:rsid w:val="005A60D6"/>
    <w:rsid w:val="005A762A"/>
    <w:rsid w:val="005A7A9F"/>
    <w:rsid w:val="005B1173"/>
    <w:rsid w:val="005B2C2D"/>
    <w:rsid w:val="005B3227"/>
    <w:rsid w:val="005B3A53"/>
    <w:rsid w:val="005B4685"/>
    <w:rsid w:val="005B4B73"/>
    <w:rsid w:val="005B5BBA"/>
    <w:rsid w:val="005B5EC5"/>
    <w:rsid w:val="005B6088"/>
    <w:rsid w:val="005B6617"/>
    <w:rsid w:val="005B6BB7"/>
    <w:rsid w:val="005B7097"/>
    <w:rsid w:val="005B714C"/>
    <w:rsid w:val="005B7788"/>
    <w:rsid w:val="005C1824"/>
    <w:rsid w:val="005C21C3"/>
    <w:rsid w:val="005C2638"/>
    <w:rsid w:val="005C2A9C"/>
    <w:rsid w:val="005C4D44"/>
    <w:rsid w:val="005C54C6"/>
    <w:rsid w:val="005C5AFD"/>
    <w:rsid w:val="005C7348"/>
    <w:rsid w:val="005D1E7E"/>
    <w:rsid w:val="005D2605"/>
    <w:rsid w:val="005D4DDE"/>
    <w:rsid w:val="005D5312"/>
    <w:rsid w:val="005D63B2"/>
    <w:rsid w:val="005E0A78"/>
    <w:rsid w:val="005E3102"/>
    <w:rsid w:val="005E3276"/>
    <w:rsid w:val="005E4D1B"/>
    <w:rsid w:val="005E5255"/>
    <w:rsid w:val="005E57CE"/>
    <w:rsid w:val="005E623E"/>
    <w:rsid w:val="005E6830"/>
    <w:rsid w:val="005E6C05"/>
    <w:rsid w:val="005E6D89"/>
    <w:rsid w:val="005E7873"/>
    <w:rsid w:val="005F22F2"/>
    <w:rsid w:val="005F2DBD"/>
    <w:rsid w:val="005F4FCA"/>
    <w:rsid w:val="005F51F0"/>
    <w:rsid w:val="005F6BE4"/>
    <w:rsid w:val="00600340"/>
    <w:rsid w:val="00600ABC"/>
    <w:rsid w:val="00600B75"/>
    <w:rsid w:val="00601955"/>
    <w:rsid w:val="00601C96"/>
    <w:rsid w:val="00603045"/>
    <w:rsid w:val="006043DF"/>
    <w:rsid w:val="006044CF"/>
    <w:rsid w:val="00605BBA"/>
    <w:rsid w:val="0061233D"/>
    <w:rsid w:val="00612F76"/>
    <w:rsid w:val="00613172"/>
    <w:rsid w:val="0061412A"/>
    <w:rsid w:val="0061736A"/>
    <w:rsid w:val="006204A7"/>
    <w:rsid w:val="0062098F"/>
    <w:rsid w:val="0062163F"/>
    <w:rsid w:val="0062229E"/>
    <w:rsid w:val="00623618"/>
    <w:rsid w:val="00624D00"/>
    <w:rsid w:val="00627576"/>
    <w:rsid w:val="00627ACE"/>
    <w:rsid w:val="00630B70"/>
    <w:rsid w:val="0063259A"/>
    <w:rsid w:val="006346EE"/>
    <w:rsid w:val="00634705"/>
    <w:rsid w:val="00634D77"/>
    <w:rsid w:val="00634E37"/>
    <w:rsid w:val="00636B66"/>
    <w:rsid w:val="006377BF"/>
    <w:rsid w:val="00637A03"/>
    <w:rsid w:val="006401DB"/>
    <w:rsid w:val="00640BD2"/>
    <w:rsid w:val="0064438D"/>
    <w:rsid w:val="00644CF7"/>
    <w:rsid w:val="00647279"/>
    <w:rsid w:val="00647E62"/>
    <w:rsid w:val="00650AB7"/>
    <w:rsid w:val="00651013"/>
    <w:rsid w:val="00653CA5"/>
    <w:rsid w:val="00655BF3"/>
    <w:rsid w:val="006563F4"/>
    <w:rsid w:val="00657758"/>
    <w:rsid w:val="0065788E"/>
    <w:rsid w:val="006579BF"/>
    <w:rsid w:val="00657DD9"/>
    <w:rsid w:val="0066118C"/>
    <w:rsid w:val="00661903"/>
    <w:rsid w:val="00662728"/>
    <w:rsid w:val="00664510"/>
    <w:rsid w:val="00664C3E"/>
    <w:rsid w:val="00665D15"/>
    <w:rsid w:val="00670097"/>
    <w:rsid w:val="006702B7"/>
    <w:rsid w:val="00670AB7"/>
    <w:rsid w:val="0067146D"/>
    <w:rsid w:val="00672668"/>
    <w:rsid w:val="0067457A"/>
    <w:rsid w:val="006748B7"/>
    <w:rsid w:val="006748C7"/>
    <w:rsid w:val="00674A88"/>
    <w:rsid w:val="00675552"/>
    <w:rsid w:val="00675FA5"/>
    <w:rsid w:val="00675FC0"/>
    <w:rsid w:val="00677CD0"/>
    <w:rsid w:val="00683677"/>
    <w:rsid w:val="0068403F"/>
    <w:rsid w:val="006862C2"/>
    <w:rsid w:val="006863F5"/>
    <w:rsid w:val="006869D8"/>
    <w:rsid w:val="00687C98"/>
    <w:rsid w:val="006911E2"/>
    <w:rsid w:val="00691B17"/>
    <w:rsid w:val="00691DF6"/>
    <w:rsid w:val="00692427"/>
    <w:rsid w:val="00695498"/>
    <w:rsid w:val="0069566F"/>
    <w:rsid w:val="00697E94"/>
    <w:rsid w:val="00697F5A"/>
    <w:rsid w:val="006A06D2"/>
    <w:rsid w:val="006A1AE0"/>
    <w:rsid w:val="006A303B"/>
    <w:rsid w:val="006A3173"/>
    <w:rsid w:val="006A31C8"/>
    <w:rsid w:val="006A3F05"/>
    <w:rsid w:val="006A4325"/>
    <w:rsid w:val="006A4A52"/>
    <w:rsid w:val="006A5164"/>
    <w:rsid w:val="006A5963"/>
    <w:rsid w:val="006A68DC"/>
    <w:rsid w:val="006A731A"/>
    <w:rsid w:val="006B0D99"/>
    <w:rsid w:val="006B11F4"/>
    <w:rsid w:val="006B244D"/>
    <w:rsid w:val="006B33E9"/>
    <w:rsid w:val="006B450A"/>
    <w:rsid w:val="006B5CAA"/>
    <w:rsid w:val="006B6D57"/>
    <w:rsid w:val="006B7F61"/>
    <w:rsid w:val="006C0205"/>
    <w:rsid w:val="006C0FC4"/>
    <w:rsid w:val="006C159A"/>
    <w:rsid w:val="006C16AA"/>
    <w:rsid w:val="006C1CA6"/>
    <w:rsid w:val="006C239D"/>
    <w:rsid w:val="006C259B"/>
    <w:rsid w:val="006C4347"/>
    <w:rsid w:val="006D0498"/>
    <w:rsid w:val="006D0EE8"/>
    <w:rsid w:val="006D1AFA"/>
    <w:rsid w:val="006D3D5D"/>
    <w:rsid w:val="006D420F"/>
    <w:rsid w:val="006D4339"/>
    <w:rsid w:val="006D60E6"/>
    <w:rsid w:val="006D63D9"/>
    <w:rsid w:val="006D6642"/>
    <w:rsid w:val="006D6E83"/>
    <w:rsid w:val="006D7687"/>
    <w:rsid w:val="006E0A9E"/>
    <w:rsid w:val="006E1547"/>
    <w:rsid w:val="006E1D68"/>
    <w:rsid w:val="006E2FD6"/>
    <w:rsid w:val="006E5E3D"/>
    <w:rsid w:val="006E62E1"/>
    <w:rsid w:val="006E6882"/>
    <w:rsid w:val="006E7007"/>
    <w:rsid w:val="006E7615"/>
    <w:rsid w:val="006F019F"/>
    <w:rsid w:val="006F0B30"/>
    <w:rsid w:val="006F1C11"/>
    <w:rsid w:val="006F2585"/>
    <w:rsid w:val="006F35CE"/>
    <w:rsid w:val="006F5438"/>
    <w:rsid w:val="006F68FC"/>
    <w:rsid w:val="006F6BEB"/>
    <w:rsid w:val="006F73CB"/>
    <w:rsid w:val="006F78AF"/>
    <w:rsid w:val="00700DAB"/>
    <w:rsid w:val="00700F18"/>
    <w:rsid w:val="00701863"/>
    <w:rsid w:val="007023D5"/>
    <w:rsid w:val="00702D0E"/>
    <w:rsid w:val="00703398"/>
    <w:rsid w:val="007034FB"/>
    <w:rsid w:val="00706F65"/>
    <w:rsid w:val="007100EC"/>
    <w:rsid w:val="007113F3"/>
    <w:rsid w:val="00711E0E"/>
    <w:rsid w:val="00712445"/>
    <w:rsid w:val="00712F7D"/>
    <w:rsid w:val="00713400"/>
    <w:rsid w:val="007156AB"/>
    <w:rsid w:val="00715980"/>
    <w:rsid w:val="00716793"/>
    <w:rsid w:val="00717055"/>
    <w:rsid w:val="00717A49"/>
    <w:rsid w:val="007209DF"/>
    <w:rsid w:val="007220C8"/>
    <w:rsid w:val="00722141"/>
    <w:rsid w:val="00724C18"/>
    <w:rsid w:val="00726849"/>
    <w:rsid w:val="00726A8A"/>
    <w:rsid w:val="00726C03"/>
    <w:rsid w:val="00726FA8"/>
    <w:rsid w:val="007273B3"/>
    <w:rsid w:val="00727621"/>
    <w:rsid w:val="00730C4A"/>
    <w:rsid w:val="00730CF7"/>
    <w:rsid w:val="00730DE8"/>
    <w:rsid w:val="00733D95"/>
    <w:rsid w:val="0073615D"/>
    <w:rsid w:val="00736533"/>
    <w:rsid w:val="0073656B"/>
    <w:rsid w:val="00740E53"/>
    <w:rsid w:val="00741292"/>
    <w:rsid w:val="007418F3"/>
    <w:rsid w:val="00741DE1"/>
    <w:rsid w:val="007424DC"/>
    <w:rsid w:val="00742BF2"/>
    <w:rsid w:val="007437EC"/>
    <w:rsid w:val="00744B95"/>
    <w:rsid w:val="00744CFF"/>
    <w:rsid w:val="007452B8"/>
    <w:rsid w:val="00746A05"/>
    <w:rsid w:val="00747597"/>
    <w:rsid w:val="0075008D"/>
    <w:rsid w:val="00751027"/>
    <w:rsid w:val="0075380E"/>
    <w:rsid w:val="00753B65"/>
    <w:rsid w:val="00753D8C"/>
    <w:rsid w:val="00754175"/>
    <w:rsid w:val="007562F8"/>
    <w:rsid w:val="00756BDC"/>
    <w:rsid w:val="0076250E"/>
    <w:rsid w:val="007647BA"/>
    <w:rsid w:val="00764FA4"/>
    <w:rsid w:val="0076540D"/>
    <w:rsid w:val="0076588B"/>
    <w:rsid w:val="00765958"/>
    <w:rsid w:val="00765C5C"/>
    <w:rsid w:val="00766E90"/>
    <w:rsid w:val="00767146"/>
    <w:rsid w:val="0077069D"/>
    <w:rsid w:val="00771170"/>
    <w:rsid w:val="0077179D"/>
    <w:rsid w:val="00771F95"/>
    <w:rsid w:val="007721A3"/>
    <w:rsid w:val="00772EE6"/>
    <w:rsid w:val="00774D86"/>
    <w:rsid w:val="007769D0"/>
    <w:rsid w:val="00780BA2"/>
    <w:rsid w:val="007819D7"/>
    <w:rsid w:val="007819E8"/>
    <w:rsid w:val="00781AEE"/>
    <w:rsid w:val="00783655"/>
    <w:rsid w:val="00783B33"/>
    <w:rsid w:val="0078455D"/>
    <w:rsid w:val="0078482A"/>
    <w:rsid w:val="00784DB2"/>
    <w:rsid w:val="00784E0D"/>
    <w:rsid w:val="00784F9B"/>
    <w:rsid w:val="007850E9"/>
    <w:rsid w:val="00785C87"/>
    <w:rsid w:val="00786959"/>
    <w:rsid w:val="00786CAC"/>
    <w:rsid w:val="00787710"/>
    <w:rsid w:val="007912ED"/>
    <w:rsid w:val="00791AA6"/>
    <w:rsid w:val="00792A93"/>
    <w:rsid w:val="00793705"/>
    <w:rsid w:val="007938CE"/>
    <w:rsid w:val="00796D51"/>
    <w:rsid w:val="00796E72"/>
    <w:rsid w:val="00797693"/>
    <w:rsid w:val="00797A60"/>
    <w:rsid w:val="007A1F36"/>
    <w:rsid w:val="007A1FA9"/>
    <w:rsid w:val="007A28ED"/>
    <w:rsid w:val="007A2977"/>
    <w:rsid w:val="007A3A5F"/>
    <w:rsid w:val="007A3BBA"/>
    <w:rsid w:val="007A40AB"/>
    <w:rsid w:val="007A4CE2"/>
    <w:rsid w:val="007A521F"/>
    <w:rsid w:val="007A52CB"/>
    <w:rsid w:val="007A6786"/>
    <w:rsid w:val="007A68CC"/>
    <w:rsid w:val="007A6F9B"/>
    <w:rsid w:val="007B060A"/>
    <w:rsid w:val="007B286F"/>
    <w:rsid w:val="007B30D8"/>
    <w:rsid w:val="007B52FF"/>
    <w:rsid w:val="007B68EC"/>
    <w:rsid w:val="007B7199"/>
    <w:rsid w:val="007B73B8"/>
    <w:rsid w:val="007C1278"/>
    <w:rsid w:val="007C1354"/>
    <w:rsid w:val="007C2196"/>
    <w:rsid w:val="007C3726"/>
    <w:rsid w:val="007C55D1"/>
    <w:rsid w:val="007C5AB8"/>
    <w:rsid w:val="007C633E"/>
    <w:rsid w:val="007C67DA"/>
    <w:rsid w:val="007C7ADB"/>
    <w:rsid w:val="007D0344"/>
    <w:rsid w:val="007D23FE"/>
    <w:rsid w:val="007D5338"/>
    <w:rsid w:val="007D68D6"/>
    <w:rsid w:val="007E15CB"/>
    <w:rsid w:val="007E178A"/>
    <w:rsid w:val="007E2684"/>
    <w:rsid w:val="007E3417"/>
    <w:rsid w:val="007E3532"/>
    <w:rsid w:val="007E37D1"/>
    <w:rsid w:val="007E55F9"/>
    <w:rsid w:val="007E64E2"/>
    <w:rsid w:val="007E6911"/>
    <w:rsid w:val="007E6C2F"/>
    <w:rsid w:val="007E7329"/>
    <w:rsid w:val="007F2B16"/>
    <w:rsid w:val="007F2B59"/>
    <w:rsid w:val="007F4E99"/>
    <w:rsid w:val="007F6515"/>
    <w:rsid w:val="007F6914"/>
    <w:rsid w:val="007F7058"/>
    <w:rsid w:val="00800797"/>
    <w:rsid w:val="00803E31"/>
    <w:rsid w:val="0080440B"/>
    <w:rsid w:val="00804EA0"/>
    <w:rsid w:val="0080551B"/>
    <w:rsid w:val="00805956"/>
    <w:rsid w:val="008065C5"/>
    <w:rsid w:val="008075AE"/>
    <w:rsid w:val="00807F8B"/>
    <w:rsid w:val="00810759"/>
    <w:rsid w:val="00813042"/>
    <w:rsid w:val="00813FE5"/>
    <w:rsid w:val="00814710"/>
    <w:rsid w:val="008150C0"/>
    <w:rsid w:val="0081565C"/>
    <w:rsid w:val="0081588B"/>
    <w:rsid w:val="00817044"/>
    <w:rsid w:val="00817350"/>
    <w:rsid w:val="008224EA"/>
    <w:rsid w:val="00822684"/>
    <w:rsid w:val="00822D40"/>
    <w:rsid w:val="00823529"/>
    <w:rsid w:val="008251F8"/>
    <w:rsid w:val="00826709"/>
    <w:rsid w:val="00827087"/>
    <w:rsid w:val="00830B3D"/>
    <w:rsid w:val="00831F1C"/>
    <w:rsid w:val="008323CB"/>
    <w:rsid w:val="00832D43"/>
    <w:rsid w:val="00834AB8"/>
    <w:rsid w:val="008363C9"/>
    <w:rsid w:val="00836FE8"/>
    <w:rsid w:val="00840796"/>
    <w:rsid w:val="00842CB9"/>
    <w:rsid w:val="008448BB"/>
    <w:rsid w:val="00844B44"/>
    <w:rsid w:val="00846287"/>
    <w:rsid w:val="00846D26"/>
    <w:rsid w:val="00847950"/>
    <w:rsid w:val="008504CB"/>
    <w:rsid w:val="0085051C"/>
    <w:rsid w:val="008508B4"/>
    <w:rsid w:val="00850ACE"/>
    <w:rsid w:val="00851FC8"/>
    <w:rsid w:val="00852837"/>
    <w:rsid w:val="00853F43"/>
    <w:rsid w:val="008548B6"/>
    <w:rsid w:val="00854DCC"/>
    <w:rsid w:val="00854EBA"/>
    <w:rsid w:val="0085569C"/>
    <w:rsid w:val="00856111"/>
    <w:rsid w:val="0085632A"/>
    <w:rsid w:val="00856CAC"/>
    <w:rsid w:val="00856EB5"/>
    <w:rsid w:val="00857A2C"/>
    <w:rsid w:val="0086006E"/>
    <w:rsid w:val="00860254"/>
    <w:rsid w:val="00860265"/>
    <w:rsid w:val="00860834"/>
    <w:rsid w:val="008613F8"/>
    <w:rsid w:val="00861741"/>
    <w:rsid w:val="008625DE"/>
    <w:rsid w:val="008627CE"/>
    <w:rsid w:val="00864564"/>
    <w:rsid w:val="00865F2B"/>
    <w:rsid w:val="00866470"/>
    <w:rsid w:val="008673F9"/>
    <w:rsid w:val="008675A1"/>
    <w:rsid w:val="00871A6B"/>
    <w:rsid w:val="00871DD7"/>
    <w:rsid w:val="00875021"/>
    <w:rsid w:val="008757D7"/>
    <w:rsid w:val="00876197"/>
    <w:rsid w:val="008764D5"/>
    <w:rsid w:val="00877DDB"/>
    <w:rsid w:val="008812D6"/>
    <w:rsid w:val="00881729"/>
    <w:rsid w:val="0088432D"/>
    <w:rsid w:val="00884497"/>
    <w:rsid w:val="00884F57"/>
    <w:rsid w:val="00887332"/>
    <w:rsid w:val="008879F3"/>
    <w:rsid w:val="00887ED0"/>
    <w:rsid w:val="00890398"/>
    <w:rsid w:val="008914BE"/>
    <w:rsid w:val="008916DC"/>
    <w:rsid w:val="00892B93"/>
    <w:rsid w:val="00893085"/>
    <w:rsid w:val="00893626"/>
    <w:rsid w:val="008961EC"/>
    <w:rsid w:val="00896343"/>
    <w:rsid w:val="008A0558"/>
    <w:rsid w:val="008A3840"/>
    <w:rsid w:val="008A3B48"/>
    <w:rsid w:val="008A3C9D"/>
    <w:rsid w:val="008A3E63"/>
    <w:rsid w:val="008A524F"/>
    <w:rsid w:val="008A704C"/>
    <w:rsid w:val="008B0122"/>
    <w:rsid w:val="008B26FD"/>
    <w:rsid w:val="008B2F60"/>
    <w:rsid w:val="008B4A76"/>
    <w:rsid w:val="008B4CFD"/>
    <w:rsid w:val="008B4DEE"/>
    <w:rsid w:val="008C09A2"/>
    <w:rsid w:val="008C0B9D"/>
    <w:rsid w:val="008C1F82"/>
    <w:rsid w:val="008C2715"/>
    <w:rsid w:val="008C4E26"/>
    <w:rsid w:val="008C60F7"/>
    <w:rsid w:val="008C789E"/>
    <w:rsid w:val="008D0322"/>
    <w:rsid w:val="008D03C7"/>
    <w:rsid w:val="008D05EA"/>
    <w:rsid w:val="008D1F34"/>
    <w:rsid w:val="008D25C0"/>
    <w:rsid w:val="008D27F0"/>
    <w:rsid w:val="008D46DC"/>
    <w:rsid w:val="008D4C43"/>
    <w:rsid w:val="008D52E4"/>
    <w:rsid w:val="008D6CEA"/>
    <w:rsid w:val="008E1AF1"/>
    <w:rsid w:val="008E1CC3"/>
    <w:rsid w:val="008E29A9"/>
    <w:rsid w:val="008E45BA"/>
    <w:rsid w:val="008E4E16"/>
    <w:rsid w:val="008E515C"/>
    <w:rsid w:val="008E60F0"/>
    <w:rsid w:val="008E76DC"/>
    <w:rsid w:val="008F334C"/>
    <w:rsid w:val="008F33CC"/>
    <w:rsid w:val="008F37E3"/>
    <w:rsid w:val="008F48E8"/>
    <w:rsid w:val="008F4FA1"/>
    <w:rsid w:val="008F6EFA"/>
    <w:rsid w:val="008F7BF8"/>
    <w:rsid w:val="0090010D"/>
    <w:rsid w:val="00905951"/>
    <w:rsid w:val="009076EC"/>
    <w:rsid w:val="009114E3"/>
    <w:rsid w:val="00911B55"/>
    <w:rsid w:val="00911FDA"/>
    <w:rsid w:val="009127F5"/>
    <w:rsid w:val="00913B8D"/>
    <w:rsid w:val="00913C96"/>
    <w:rsid w:val="00913DBA"/>
    <w:rsid w:val="00917BC5"/>
    <w:rsid w:val="00917BED"/>
    <w:rsid w:val="00917F7E"/>
    <w:rsid w:val="0092057A"/>
    <w:rsid w:val="00920764"/>
    <w:rsid w:val="00920872"/>
    <w:rsid w:val="00920AA8"/>
    <w:rsid w:val="00922185"/>
    <w:rsid w:val="0092514C"/>
    <w:rsid w:val="00925907"/>
    <w:rsid w:val="0092703E"/>
    <w:rsid w:val="0093131D"/>
    <w:rsid w:val="009325DD"/>
    <w:rsid w:val="00932A4E"/>
    <w:rsid w:val="00933697"/>
    <w:rsid w:val="009340BC"/>
    <w:rsid w:val="0093440D"/>
    <w:rsid w:val="009358EF"/>
    <w:rsid w:val="00935C10"/>
    <w:rsid w:val="0093634D"/>
    <w:rsid w:val="00937312"/>
    <w:rsid w:val="009400F9"/>
    <w:rsid w:val="009408BF"/>
    <w:rsid w:val="00942B43"/>
    <w:rsid w:val="00944A39"/>
    <w:rsid w:val="00944FAC"/>
    <w:rsid w:val="00945D37"/>
    <w:rsid w:val="00946474"/>
    <w:rsid w:val="00947D51"/>
    <w:rsid w:val="00947FC0"/>
    <w:rsid w:val="009507A7"/>
    <w:rsid w:val="009515D0"/>
    <w:rsid w:val="00952635"/>
    <w:rsid w:val="0095677D"/>
    <w:rsid w:val="00956A5D"/>
    <w:rsid w:val="00956F6F"/>
    <w:rsid w:val="00957834"/>
    <w:rsid w:val="009602EA"/>
    <w:rsid w:val="00960CF3"/>
    <w:rsid w:val="009612CA"/>
    <w:rsid w:val="00962547"/>
    <w:rsid w:val="00963735"/>
    <w:rsid w:val="009653B5"/>
    <w:rsid w:val="00965C0D"/>
    <w:rsid w:val="00965CE0"/>
    <w:rsid w:val="00967066"/>
    <w:rsid w:val="00967337"/>
    <w:rsid w:val="00967578"/>
    <w:rsid w:val="00970F84"/>
    <w:rsid w:val="009715D6"/>
    <w:rsid w:val="00971EE6"/>
    <w:rsid w:val="00972098"/>
    <w:rsid w:val="0097254A"/>
    <w:rsid w:val="009734FB"/>
    <w:rsid w:val="00973C38"/>
    <w:rsid w:val="009743D2"/>
    <w:rsid w:val="0097456C"/>
    <w:rsid w:val="00974BDE"/>
    <w:rsid w:val="00974FCB"/>
    <w:rsid w:val="00975EB1"/>
    <w:rsid w:val="00980007"/>
    <w:rsid w:val="0098026E"/>
    <w:rsid w:val="0098127F"/>
    <w:rsid w:val="00982D7B"/>
    <w:rsid w:val="009834D5"/>
    <w:rsid w:val="00984E3B"/>
    <w:rsid w:val="009858F2"/>
    <w:rsid w:val="009867AF"/>
    <w:rsid w:val="00986A64"/>
    <w:rsid w:val="00986FB5"/>
    <w:rsid w:val="0098704F"/>
    <w:rsid w:val="0098796A"/>
    <w:rsid w:val="00990664"/>
    <w:rsid w:val="00990E95"/>
    <w:rsid w:val="00992AB2"/>
    <w:rsid w:val="00993743"/>
    <w:rsid w:val="009937EE"/>
    <w:rsid w:val="00994619"/>
    <w:rsid w:val="0099551C"/>
    <w:rsid w:val="00995FFA"/>
    <w:rsid w:val="00996802"/>
    <w:rsid w:val="009971E8"/>
    <w:rsid w:val="009A0427"/>
    <w:rsid w:val="009A075B"/>
    <w:rsid w:val="009A0DEC"/>
    <w:rsid w:val="009A1BDE"/>
    <w:rsid w:val="009A1F53"/>
    <w:rsid w:val="009A2F13"/>
    <w:rsid w:val="009A3F79"/>
    <w:rsid w:val="009A5108"/>
    <w:rsid w:val="009A5444"/>
    <w:rsid w:val="009A58BC"/>
    <w:rsid w:val="009A5900"/>
    <w:rsid w:val="009A5AD3"/>
    <w:rsid w:val="009A5DEA"/>
    <w:rsid w:val="009A7CE6"/>
    <w:rsid w:val="009B0CBF"/>
    <w:rsid w:val="009B35DC"/>
    <w:rsid w:val="009B4539"/>
    <w:rsid w:val="009B53DB"/>
    <w:rsid w:val="009B6A12"/>
    <w:rsid w:val="009B7237"/>
    <w:rsid w:val="009C00D8"/>
    <w:rsid w:val="009C0408"/>
    <w:rsid w:val="009C0FFC"/>
    <w:rsid w:val="009C1424"/>
    <w:rsid w:val="009C1E1B"/>
    <w:rsid w:val="009C1EFA"/>
    <w:rsid w:val="009C267E"/>
    <w:rsid w:val="009C2B32"/>
    <w:rsid w:val="009C2CE2"/>
    <w:rsid w:val="009C38A2"/>
    <w:rsid w:val="009C4401"/>
    <w:rsid w:val="009C4531"/>
    <w:rsid w:val="009C4ABD"/>
    <w:rsid w:val="009C4C0B"/>
    <w:rsid w:val="009C4DDC"/>
    <w:rsid w:val="009C6A59"/>
    <w:rsid w:val="009C78F1"/>
    <w:rsid w:val="009C7C25"/>
    <w:rsid w:val="009D0E26"/>
    <w:rsid w:val="009D209B"/>
    <w:rsid w:val="009D23D2"/>
    <w:rsid w:val="009D2686"/>
    <w:rsid w:val="009D282C"/>
    <w:rsid w:val="009D4930"/>
    <w:rsid w:val="009D5A50"/>
    <w:rsid w:val="009D5E8E"/>
    <w:rsid w:val="009D70F1"/>
    <w:rsid w:val="009D7462"/>
    <w:rsid w:val="009D75BE"/>
    <w:rsid w:val="009E082E"/>
    <w:rsid w:val="009E108E"/>
    <w:rsid w:val="009E17FF"/>
    <w:rsid w:val="009E20FC"/>
    <w:rsid w:val="009E37B5"/>
    <w:rsid w:val="009E5C14"/>
    <w:rsid w:val="009E62D7"/>
    <w:rsid w:val="009E6F5F"/>
    <w:rsid w:val="009E7C9B"/>
    <w:rsid w:val="009F0886"/>
    <w:rsid w:val="009F0B5A"/>
    <w:rsid w:val="009F134B"/>
    <w:rsid w:val="009F31F4"/>
    <w:rsid w:val="009F329B"/>
    <w:rsid w:val="009F4801"/>
    <w:rsid w:val="009F4A44"/>
    <w:rsid w:val="009F4B90"/>
    <w:rsid w:val="009F6578"/>
    <w:rsid w:val="009F6D79"/>
    <w:rsid w:val="00A0383D"/>
    <w:rsid w:val="00A03978"/>
    <w:rsid w:val="00A0435A"/>
    <w:rsid w:val="00A04C52"/>
    <w:rsid w:val="00A05CEC"/>
    <w:rsid w:val="00A0631C"/>
    <w:rsid w:val="00A06EA7"/>
    <w:rsid w:val="00A1130E"/>
    <w:rsid w:val="00A11B89"/>
    <w:rsid w:val="00A122A2"/>
    <w:rsid w:val="00A1429E"/>
    <w:rsid w:val="00A14FA3"/>
    <w:rsid w:val="00A1570F"/>
    <w:rsid w:val="00A20435"/>
    <w:rsid w:val="00A20A2A"/>
    <w:rsid w:val="00A20F58"/>
    <w:rsid w:val="00A21170"/>
    <w:rsid w:val="00A211C3"/>
    <w:rsid w:val="00A22EC0"/>
    <w:rsid w:val="00A23087"/>
    <w:rsid w:val="00A23A5F"/>
    <w:rsid w:val="00A23E1D"/>
    <w:rsid w:val="00A25E95"/>
    <w:rsid w:val="00A26F2F"/>
    <w:rsid w:val="00A305C5"/>
    <w:rsid w:val="00A30BCB"/>
    <w:rsid w:val="00A3119E"/>
    <w:rsid w:val="00A31894"/>
    <w:rsid w:val="00A31A09"/>
    <w:rsid w:val="00A32099"/>
    <w:rsid w:val="00A32E5C"/>
    <w:rsid w:val="00A33734"/>
    <w:rsid w:val="00A33A6C"/>
    <w:rsid w:val="00A35B97"/>
    <w:rsid w:val="00A3641A"/>
    <w:rsid w:val="00A36E59"/>
    <w:rsid w:val="00A37418"/>
    <w:rsid w:val="00A3745C"/>
    <w:rsid w:val="00A376D9"/>
    <w:rsid w:val="00A37B1D"/>
    <w:rsid w:val="00A41899"/>
    <w:rsid w:val="00A418E3"/>
    <w:rsid w:val="00A42B39"/>
    <w:rsid w:val="00A4533D"/>
    <w:rsid w:val="00A45768"/>
    <w:rsid w:val="00A467FE"/>
    <w:rsid w:val="00A478FD"/>
    <w:rsid w:val="00A504A0"/>
    <w:rsid w:val="00A519A6"/>
    <w:rsid w:val="00A51D37"/>
    <w:rsid w:val="00A54CFF"/>
    <w:rsid w:val="00A54E12"/>
    <w:rsid w:val="00A55EB4"/>
    <w:rsid w:val="00A601AA"/>
    <w:rsid w:val="00A60831"/>
    <w:rsid w:val="00A6103F"/>
    <w:rsid w:val="00A61FD6"/>
    <w:rsid w:val="00A63038"/>
    <w:rsid w:val="00A63796"/>
    <w:rsid w:val="00A641A5"/>
    <w:rsid w:val="00A64695"/>
    <w:rsid w:val="00A64F0F"/>
    <w:rsid w:val="00A65192"/>
    <w:rsid w:val="00A6572D"/>
    <w:rsid w:val="00A65939"/>
    <w:rsid w:val="00A6690F"/>
    <w:rsid w:val="00A67A7C"/>
    <w:rsid w:val="00A7058B"/>
    <w:rsid w:val="00A71205"/>
    <w:rsid w:val="00A714CE"/>
    <w:rsid w:val="00A71792"/>
    <w:rsid w:val="00A72C29"/>
    <w:rsid w:val="00A72CBD"/>
    <w:rsid w:val="00A742B2"/>
    <w:rsid w:val="00A74560"/>
    <w:rsid w:val="00A74727"/>
    <w:rsid w:val="00A74A72"/>
    <w:rsid w:val="00A74B8A"/>
    <w:rsid w:val="00A74DC6"/>
    <w:rsid w:val="00A75878"/>
    <w:rsid w:val="00A76367"/>
    <w:rsid w:val="00A76A2A"/>
    <w:rsid w:val="00A773AA"/>
    <w:rsid w:val="00A807E4"/>
    <w:rsid w:val="00A819B1"/>
    <w:rsid w:val="00A81B08"/>
    <w:rsid w:val="00A82756"/>
    <w:rsid w:val="00A849F9"/>
    <w:rsid w:val="00A8593F"/>
    <w:rsid w:val="00A85C9E"/>
    <w:rsid w:val="00A860ED"/>
    <w:rsid w:val="00A87337"/>
    <w:rsid w:val="00A87DE2"/>
    <w:rsid w:val="00A90E46"/>
    <w:rsid w:val="00A9103D"/>
    <w:rsid w:val="00A935F9"/>
    <w:rsid w:val="00A941E7"/>
    <w:rsid w:val="00A968A5"/>
    <w:rsid w:val="00A96A53"/>
    <w:rsid w:val="00AA032D"/>
    <w:rsid w:val="00AA0A9F"/>
    <w:rsid w:val="00AA1EF3"/>
    <w:rsid w:val="00AA21D4"/>
    <w:rsid w:val="00AA282C"/>
    <w:rsid w:val="00AA338C"/>
    <w:rsid w:val="00AA3802"/>
    <w:rsid w:val="00AA391C"/>
    <w:rsid w:val="00AA3D13"/>
    <w:rsid w:val="00AA42E2"/>
    <w:rsid w:val="00AA42F8"/>
    <w:rsid w:val="00AA546E"/>
    <w:rsid w:val="00AA5986"/>
    <w:rsid w:val="00AA5D44"/>
    <w:rsid w:val="00AA64B3"/>
    <w:rsid w:val="00AA660A"/>
    <w:rsid w:val="00AA6967"/>
    <w:rsid w:val="00AB04E8"/>
    <w:rsid w:val="00AB20DE"/>
    <w:rsid w:val="00AB25CD"/>
    <w:rsid w:val="00AB294F"/>
    <w:rsid w:val="00AB3262"/>
    <w:rsid w:val="00AB479A"/>
    <w:rsid w:val="00AB5B30"/>
    <w:rsid w:val="00AB7971"/>
    <w:rsid w:val="00AC27CB"/>
    <w:rsid w:val="00AD0119"/>
    <w:rsid w:val="00AD0370"/>
    <w:rsid w:val="00AD03E4"/>
    <w:rsid w:val="00AD125D"/>
    <w:rsid w:val="00AD1DB9"/>
    <w:rsid w:val="00AD4F78"/>
    <w:rsid w:val="00AD5D4B"/>
    <w:rsid w:val="00AE3933"/>
    <w:rsid w:val="00AE3BB5"/>
    <w:rsid w:val="00AE541A"/>
    <w:rsid w:val="00AE66CA"/>
    <w:rsid w:val="00AE7FF7"/>
    <w:rsid w:val="00AF0138"/>
    <w:rsid w:val="00AF17B5"/>
    <w:rsid w:val="00AF3A1E"/>
    <w:rsid w:val="00AF417D"/>
    <w:rsid w:val="00AF443F"/>
    <w:rsid w:val="00AF4D04"/>
    <w:rsid w:val="00AF51E0"/>
    <w:rsid w:val="00AF598B"/>
    <w:rsid w:val="00AF5F3D"/>
    <w:rsid w:val="00AF6152"/>
    <w:rsid w:val="00AF6E6C"/>
    <w:rsid w:val="00B012BB"/>
    <w:rsid w:val="00B0136A"/>
    <w:rsid w:val="00B01807"/>
    <w:rsid w:val="00B01F79"/>
    <w:rsid w:val="00B03ACE"/>
    <w:rsid w:val="00B0476B"/>
    <w:rsid w:val="00B056ED"/>
    <w:rsid w:val="00B07552"/>
    <w:rsid w:val="00B07BC5"/>
    <w:rsid w:val="00B12C3F"/>
    <w:rsid w:val="00B145D0"/>
    <w:rsid w:val="00B14C60"/>
    <w:rsid w:val="00B15E8E"/>
    <w:rsid w:val="00B208C8"/>
    <w:rsid w:val="00B217F0"/>
    <w:rsid w:val="00B21836"/>
    <w:rsid w:val="00B257B7"/>
    <w:rsid w:val="00B31177"/>
    <w:rsid w:val="00B32CFB"/>
    <w:rsid w:val="00B33273"/>
    <w:rsid w:val="00B346EE"/>
    <w:rsid w:val="00B36959"/>
    <w:rsid w:val="00B377DE"/>
    <w:rsid w:val="00B42C0C"/>
    <w:rsid w:val="00B43793"/>
    <w:rsid w:val="00B4434C"/>
    <w:rsid w:val="00B45C74"/>
    <w:rsid w:val="00B467B4"/>
    <w:rsid w:val="00B52497"/>
    <w:rsid w:val="00B54727"/>
    <w:rsid w:val="00B54D04"/>
    <w:rsid w:val="00B54FF1"/>
    <w:rsid w:val="00B56C94"/>
    <w:rsid w:val="00B57FF7"/>
    <w:rsid w:val="00B60284"/>
    <w:rsid w:val="00B602EA"/>
    <w:rsid w:val="00B604B4"/>
    <w:rsid w:val="00B61DB9"/>
    <w:rsid w:val="00B62DAD"/>
    <w:rsid w:val="00B65E8B"/>
    <w:rsid w:val="00B66B76"/>
    <w:rsid w:val="00B671AD"/>
    <w:rsid w:val="00B67D8D"/>
    <w:rsid w:val="00B67D97"/>
    <w:rsid w:val="00B70C0C"/>
    <w:rsid w:val="00B7116D"/>
    <w:rsid w:val="00B73BAB"/>
    <w:rsid w:val="00B74196"/>
    <w:rsid w:val="00B74989"/>
    <w:rsid w:val="00B75658"/>
    <w:rsid w:val="00B757C7"/>
    <w:rsid w:val="00B7615C"/>
    <w:rsid w:val="00B76E08"/>
    <w:rsid w:val="00B8092C"/>
    <w:rsid w:val="00B80B4E"/>
    <w:rsid w:val="00B80CF9"/>
    <w:rsid w:val="00B80DF2"/>
    <w:rsid w:val="00B8127F"/>
    <w:rsid w:val="00B8140F"/>
    <w:rsid w:val="00B82AF8"/>
    <w:rsid w:val="00B82C30"/>
    <w:rsid w:val="00B83B34"/>
    <w:rsid w:val="00B83B44"/>
    <w:rsid w:val="00B83F9F"/>
    <w:rsid w:val="00B849BB"/>
    <w:rsid w:val="00B84CBD"/>
    <w:rsid w:val="00B855D0"/>
    <w:rsid w:val="00B90CB9"/>
    <w:rsid w:val="00B92493"/>
    <w:rsid w:val="00B92B94"/>
    <w:rsid w:val="00B93A63"/>
    <w:rsid w:val="00B93C56"/>
    <w:rsid w:val="00B947F3"/>
    <w:rsid w:val="00B9574E"/>
    <w:rsid w:val="00B962CA"/>
    <w:rsid w:val="00B97E90"/>
    <w:rsid w:val="00BA226B"/>
    <w:rsid w:val="00BA397C"/>
    <w:rsid w:val="00BA43F9"/>
    <w:rsid w:val="00BA4E47"/>
    <w:rsid w:val="00BA6499"/>
    <w:rsid w:val="00BA6D79"/>
    <w:rsid w:val="00BA721F"/>
    <w:rsid w:val="00BB1860"/>
    <w:rsid w:val="00BB2BCB"/>
    <w:rsid w:val="00BB3821"/>
    <w:rsid w:val="00BB48FE"/>
    <w:rsid w:val="00BB4E3B"/>
    <w:rsid w:val="00BB523D"/>
    <w:rsid w:val="00BB53DB"/>
    <w:rsid w:val="00BB5D8E"/>
    <w:rsid w:val="00BB748B"/>
    <w:rsid w:val="00BB777F"/>
    <w:rsid w:val="00BC0236"/>
    <w:rsid w:val="00BC08EE"/>
    <w:rsid w:val="00BC0E52"/>
    <w:rsid w:val="00BC1821"/>
    <w:rsid w:val="00BC26AE"/>
    <w:rsid w:val="00BC2FD6"/>
    <w:rsid w:val="00BC31F6"/>
    <w:rsid w:val="00BC3847"/>
    <w:rsid w:val="00BC3970"/>
    <w:rsid w:val="00BC40FA"/>
    <w:rsid w:val="00BC42EB"/>
    <w:rsid w:val="00BC45CB"/>
    <w:rsid w:val="00BC5610"/>
    <w:rsid w:val="00BC60C1"/>
    <w:rsid w:val="00BC6486"/>
    <w:rsid w:val="00BC6732"/>
    <w:rsid w:val="00BC67B3"/>
    <w:rsid w:val="00BC688D"/>
    <w:rsid w:val="00BC6CD9"/>
    <w:rsid w:val="00BC70FC"/>
    <w:rsid w:val="00BD145B"/>
    <w:rsid w:val="00BD32D1"/>
    <w:rsid w:val="00BD35D9"/>
    <w:rsid w:val="00BD412B"/>
    <w:rsid w:val="00BD4746"/>
    <w:rsid w:val="00BD73FA"/>
    <w:rsid w:val="00BD76B2"/>
    <w:rsid w:val="00BE04DF"/>
    <w:rsid w:val="00BE1613"/>
    <w:rsid w:val="00BE1E8C"/>
    <w:rsid w:val="00BE291E"/>
    <w:rsid w:val="00BE3215"/>
    <w:rsid w:val="00BE398B"/>
    <w:rsid w:val="00BE4B26"/>
    <w:rsid w:val="00BE507F"/>
    <w:rsid w:val="00BE6B29"/>
    <w:rsid w:val="00BF1ADC"/>
    <w:rsid w:val="00BF243C"/>
    <w:rsid w:val="00BF27BD"/>
    <w:rsid w:val="00BF3307"/>
    <w:rsid w:val="00BF554F"/>
    <w:rsid w:val="00BF5B2B"/>
    <w:rsid w:val="00BF5CCE"/>
    <w:rsid w:val="00BF5F5E"/>
    <w:rsid w:val="00BF6FC5"/>
    <w:rsid w:val="00C0073E"/>
    <w:rsid w:val="00C00D4A"/>
    <w:rsid w:val="00C00FD4"/>
    <w:rsid w:val="00C02936"/>
    <w:rsid w:val="00C05500"/>
    <w:rsid w:val="00C063AF"/>
    <w:rsid w:val="00C0676C"/>
    <w:rsid w:val="00C07262"/>
    <w:rsid w:val="00C10D46"/>
    <w:rsid w:val="00C11174"/>
    <w:rsid w:val="00C11985"/>
    <w:rsid w:val="00C11E27"/>
    <w:rsid w:val="00C12D23"/>
    <w:rsid w:val="00C13110"/>
    <w:rsid w:val="00C13212"/>
    <w:rsid w:val="00C13A2E"/>
    <w:rsid w:val="00C13A37"/>
    <w:rsid w:val="00C14AAC"/>
    <w:rsid w:val="00C17299"/>
    <w:rsid w:val="00C17640"/>
    <w:rsid w:val="00C17948"/>
    <w:rsid w:val="00C2095C"/>
    <w:rsid w:val="00C210FE"/>
    <w:rsid w:val="00C24768"/>
    <w:rsid w:val="00C24B54"/>
    <w:rsid w:val="00C27921"/>
    <w:rsid w:val="00C27FCC"/>
    <w:rsid w:val="00C311B7"/>
    <w:rsid w:val="00C33120"/>
    <w:rsid w:val="00C336F2"/>
    <w:rsid w:val="00C338C8"/>
    <w:rsid w:val="00C37106"/>
    <w:rsid w:val="00C40CE0"/>
    <w:rsid w:val="00C41E1A"/>
    <w:rsid w:val="00C41F56"/>
    <w:rsid w:val="00C42720"/>
    <w:rsid w:val="00C4294B"/>
    <w:rsid w:val="00C42EF5"/>
    <w:rsid w:val="00C43E21"/>
    <w:rsid w:val="00C44B85"/>
    <w:rsid w:val="00C45164"/>
    <w:rsid w:val="00C464C5"/>
    <w:rsid w:val="00C5047C"/>
    <w:rsid w:val="00C508F5"/>
    <w:rsid w:val="00C5203D"/>
    <w:rsid w:val="00C54C56"/>
    <w:rsid w:val="00C552EE"/>
    <w:rsid w:val="00C557C2"/>
    <w:rsid w:val="00C55F07"/>
    <w:rsid w:val="00C56208"/>
    <w:rsid w:val="00C572D4"/>
    <w:rsid w:val="00C604A6"/>
    <w:rsid w:val="00C6088A"/>
    <w:rsid w:val="00C61E94"/>
    <w:rsid w:val="00C62149"/>
    <w:rsid w:val="00C628D7"/>
    <w:rsid w:val="00C6302E"/>
    <w:rsid w:val="00C64134"/>
    <w:rsid w:val="00C64C5A"/>
    <w:rsid w:val="00C64DC1"/>
    <w:rsid w:val="00C65A04"/>
    <w:rsid w:val="00C6653A"/>
    <w:rsid w:val="00C67513"/>
    <w:rsid w:val="00C71905"/>
    <w:rsid w:val="00C7195C"/>
    <w:rsid w:val="00C71A87"/>
    <w:rsid w:val="00C74745"/>
    <w:rsid w:val="00C74A68"/>
    <w:rsid w:val="00C7605A"/>
    <w:rsid w:val="00C76194"/>
    <w:rsid w:val="00C7643F"/>
    <w:rsid w:val="00C76585"/>
    <w:rsid w:val="00C7714B"/>
    <w:rsid w:val="00C801BE"/>
    <w:rsid w:val="00C80C1D"/>
    <w:rsid w:val="00C82B29"/>
    <w:rsid w:val="00C84452"/>
    <w:rsid w:val="00C850FB"/>
    <w:rsid w:val="00C855E3"/>
    <w:rsid w:val="00C902E9"/>
    <w:rsid w:val="00C918DB"/>
    <w:rsid w:val="00C92A89"/>
    <w:rsid w:val="00C92DFE"/>
    <w:rsid w:val="00C93189"/>
    <w:rsid w:val="00C93D9F"/>
    <w:rsid w:val="00C94101"/>
    <w:rsid w:val="00C95008"/>
    <w:rsid w:val="00C96661"/>
    <w:rsid w:val="00C97916"/>
    <w:rsid w:val="00CA009F"/>
    <w:rsid w:val="00CA11DE"/>
    <w:rsid w:val="00CA1C46"/>
    <w:rsid w:val="00CA3560"/>
    <w:rsid w:val="00CA5A6C"/>
    <w:rsid w:val="00CA63E8"/>
    <w:rsid w:val="00CA66AD"/>
    <w:rsid w:val="00CB0BC7"/>
    <w:rsid w:val="00CB0F48"/>
    <w:rsid w:val="00CB1961"/>
    <w:rsid w:val="00CB1A52"/>
    <w:rsid w:val="00CB20E9"/>
    <w:rsid w:val="00CB3677"/>
    <w:rsid w:val="00CB4946"/>
    <w:rsid w:val="00CB496B"/>
    <w:rsid w:val="00CB5224"/>
    <w:rsid w:val="00CB59C5"/>
    <w:rsid w:val="00CB7C56"/>
    <w:rsid w:val="00CC0032"/>
    <w:rsid w:val="00CC099A"/>
    <w:rsid w:val="00CC1176"/>
    <w:rsid w:val="00CC1CB3"/>
    <w:rsid w:val="00CC231B"/>
    <w:rsid w:val="00CC4088"/>
    <w:rsid w:val="00CC5B84"/>
    <w:rsid w:val="00CC6D51"/>
    <w:rsid w:val="00CD2F34"/>
    <w:rsid w:val="00CD4935"/>
    <w:rsid w:val="00CD59AE"/>
    <w:rsid w:val="00CD5F11"/>
    <w:rsid w:val="00CD621B"/>
    <w:rsid w:val="00CD6480"/>
    <w:rsid w:val="00CD713B"/>
    <w:rsid w:val="00CE1C9E"/>
    <w:rsid w:val="00CE1FF2"/>
    <w:rsid w:val="00CE2229"/>
    <w:rsid w:val="00CE4012"/>
    <w:rsid w:val="00CE671B"/>
    <w:rsid w:val="00CE737D"/>
    <w:rsid w:val="00CF0377"/>
    <w:rsid w:val="00CF052C"/>
    <w:rsid w:val="00CF06C1"/>
    <w:rsid w:val="00CF2500"/>
    <w:rsid w:val="00CF3E89"/>
    <w:rsid w:val="00CF4BE1"/>
    <w:rsid w:val="00CF5DC9"/>
    <w:rsid w:val="00CF6689"/>
    <w:rsid w:val="00CF6975"/>
    <w:rsid w:val="00CF6D96"/>
    <w:rsid w:val="00CF6DEF"/>
    <w:rsid w:val="00CF6ECA"/>
    <w:rsid w:val="00D01E38"/>
    <w:rsid w:val="00D020D3"/>
    <w:rsid w:val="00D02271"/>
    <w:rsid w:val="00D0373F"/>
    <w:rsid w:val="00D0501F"/>
    <w:rsid w:val="00D05519"/>
    <w:rsid w:val="00D05884"/>
    <w:rsid w:val="00D066E0"/>
    <w:rsid w:val="00D07B62"/>
    <w:rsid w:val="00D07DB5"/>
    <w:rsid w:val="00D07E51"/>
    <w:rsid w:val="00D119B5"/>
    <w:rsid w:val="00D11E74"/>
    <w:rsid w:val="00D13102"/>
    <w:rsid w:val="00D14D00"/>
    <w:rsid w:val="00D15AEC"/>
    <w:rsid w:val="00D1742D"/>
    <w:rsid w:val="00D178FA"/>
    <w:rsid w:val="00D20B05"/>
    <w:rsid w:val="00D20C98"/>
    <w:rsid w:val="00D25EBA"/>
    <w:rsid w:val="00D27FA3"/>
    <w:rsid w:val="00D31DE4"/>
    <w:rsid w:val="00D31EA6"/>
    <w:rsid w:val="00D3276E"/>
    <w:rsid w:val="00D33A71"/>
    <w:rsid w:val="00D33DD4"/>
    <w:rsid w:val="00D34671"/>
    <w:rsid w:val="00D349F7"/>
    <w:rsid w:val="00D35169"/>
    <w:rsid w:val="00D3647F"/>
    <w:rsid w:val="00D364C3"/>
    <w:rsid w:val="00D36E7F"/>
    <w:rsid w:val="00D40009"/>
    <w:rsid w:val="00D402DA"/>
    <w:rsid w:val="00D41B4F"/>
    <w:rsid w:val="00D446CF"/>
    <w:rsid w:val="00D44774"/>
    <w:rsid w:val="00D447EE"/>
    <w:rsid w:val="00D44973"/>
    <w:rsid w:val="00D45343"/>
    <w:rsid w:val="00D45A71"/>
    <w:rsid w:val="00D46056"/>
    <w:rsid w:val="00D470AD"/>
    <w:rsid w:val="00D507C1"/>
    <w:rsid w:val="00D508C0"/>
    <w:rsid w:val="00D5159D"/>
    <w:rsid w:val="00D52692"/>
    <w:rsid w:val="00D53190"/>
    <w:rsid w:val="00D537A9"/>
    <w:rsid w:val="00D53A86"/>
    <w:rsid w:val="00D53B8E"/>
    <w:rsid w:val="00D5649D"/>
    <w:rsid w:val="00D6064B"/>
    <w:rsid w:val="00D610A9"/>
    <w:rsid w:val="00D6207C"/>
    <w:rsid w:val="00D624A1"/>
    <w:rsid w:val="00D63A51"/>
    <w:rsid w:val="00D64255"/>
    <w:rsid w:val="00D65B5A"/>
    <w:rsid w:val="00D65C05"/>
    <w:rsid w:val="00D65CBA"/>
    <w:rsid w:val="00D66AC0"/>
    <w:rsid w:val="00D70A62"/>
    <w:rsid w:val="00D72E5A"/>
    <w:rsid w:val="00D76DCD"/>
    <w:rsid w:val="00D771D7"/>
    <w:rsid w:val="00D777D3"/>
    <w:rsid w:val="00D778D4"/>
    <w:rsid w:val="00D810DD"/>
    <w:rsid w:val="00D81772"/>
    <w:rsid w:val="00D81CFD"/>
    <w:rsid w:val="00D8328E"/>
    <w:rsid w:val="00D83679"/>
    <w:rsid w:val="00D83B8B"/>
    <w:rsid w:val="00D8430C"/>
    <w:rsid w:val="00D85344"/>
    <w:rsid w:val="00D85483"/>
    <w:rsid w:val="00D86BF1"/>
    <w:rsid w:val="00D87AAE"/>
    <w:rsid w:val="00D902E5"/>
    <w:rsid w:val="00D906AF"/>
    <w:rsid w:val="00D92103"/>
    <w:rsid w:val="00D92DAD"/>
    <w:rsid w:val="00D930D6"/>
    <w:rsid w:val="00D9346B"/>
    <w:rsid w:val="00D93EAC"/>
    <w:rsid w:val="00DA1524"/>
    <w:rsid w:val="00DA172A"/>
    <w:rsid w:val="00DA383D"/>
    <w:rsid w:val="00DA4F52"/>
    <w:rsid w:val="00DA59B7"/>
    <w:rsid w:val="00DA7396"/>
    <w:rsid w:val="00DA7F09"/>
    <w:rsid w:val="00DA7FE8"/>
    <w:rsid w:val="00DB475B"/>
    <w:rsid w:val="00DB4C3E"/>
    <w:rsid w:val="00DB6E33"/>
    <w:rsid w:val="00DB7BFD"/>
    <w:rsid w:val="00DC0157"/>
    <w:rsid w:val="00DC0399"/>
    <w:rsid w:val="00DC1B0F"/>
    <w:rsid w:val="00DC1BA0"/>
    <w:rsid w:val="00DC2BBB"/>
    <w:rsid w:val="00DC2FE1"/>
    <w:rsid w:val="00DD071D"/>
    <w:rsid w:val="00DD2689"/>
    <w:rsid w:val="00DD4057"/>
    <w:rsid w:val="00DD43CF"/>
    <w:rsid w:val="00DD4FAB"/>
    <w:rsid w:val="00DD5E03"/>
    <w:rsid w:val="00DE0ED3"/>
    <w:rsid w:val="00DE2B99"/>
    <w:rsid w:val="00DE3267"/>
    <w:rsid w:val="00DE36DA"/>
    <w:rsid w:val="00DE6243"/>
    <w:rsid w:val="00DF1A70"/>
    <w:rsid w:val="00DF2717"/>
    <w:rsid w:val="00DF5168"/>
    <w:rsid w:val="00DF5EBA"/>
    <w:rsid w:val="00DF7855"/>
    <w:rsid w:val="00E0049B"/>
    <w:rsid w:val="00E004EB"/>
    <w:rsid w:val="00E011A0"/>
    <w:rsid w:val="00E01EBD"/>
    <w:rsid w:val="00E025B2"/>
    <w:rsid w:val="00E0440C"/>
    <w:rsid w:val="00E05F1A"/>
    <w:rsid w:val="00E06FDC"/>
    <w:rsid w:val="00E070A8"/>
    <w:rsid w:val="00E1065E"/>
    <w:rsid w:val="00E10B35"/>
    <w:rsid w:val="00E136E4"/>
    <w:rsid w:val="00E14AB3"/>
    <w:rsid w:val="00E16266"/>
    <w:rsid w:val="00E16913"/>
    <w:rsid w:val="00E17B93"/>
    <w:rsid w:val="00E17C4A"/>
    <w:rsid w:val="00E213B7"/>
    <w:rsid w:val="00E22372"/>
    <w:rsid w:val="00E24431"/>
    <w:rsid w:val="00E24C17"/>
    <w:rsid w:val="00E27BBC"/>
    <w:rsid w:val="00E31EF0"/>
    <w:rsid w:val="00E32DD7"/>
    <w:rsid w:val="00E34569"/>
    <w:rsid w:val="00E3509C"/>
    <w:rsid w:val="00E36642"/>
    <w:rsid w:val="00E37133"/>
    <w:rsid w:val="00E37366"/>
    <w:rsid w:val="00E377D4"/>
    <w:rsid w:val="00E40000"/>
    <w:rsid w:val="00E408AD"/>
    <w:rsid w:val="00E4145D"/>
    <w:rsid w:val="00E4170A"/>
    <w:rsid w:val="00E43159"/>
    <w:rsid w:val="00E4360A"/>
    <w:rsid w:val="00E44482"/>
    <w:rsid w:val="00E4474B"/>
    <w:rsid w:val="00E46091"/>
    <w:rsid w:val="00E4746C"/>
    <w:rsid w:val="00E50992"/>
    <w:rsid w:val="00E51E97"/>
    <w:rsid w:val="00E52CDC"/>
    <w:rsid w:val="00E535B5"/>
    <w:rsid w:val="00E53CE6"/>
    <w:rsid w:val="00E54495"/>
    <w:rsid w:val="00E55840"/>
    <w:rsid w:val="00E56684"/>
    <w:rsid w:val="00E56DFF"/>
    <w:rsid w:val="00E56EBB"/>
    <w:rsid w:val="00E56EE5"/>
    <w:rsid w:val="00E62326"/>
    <w:rsid w:val="00E63698"/>
    <w:rsid w:val="00E64C76"/>
    <w:rsid w:val="00E664B1"/>
    <w:rsid w:val="00E66C30"/>
    <w:rsid w:val="00E67897"/>
    <w:rsid w:val="00E700BC"/>
    <w:rsid w:val="00E71211"/>
    <w:rsid w:val="00E7152E"/>
    <w:rsid w:val="00E71647"/>
    <w:rsid w:val="00E74A9A"/>
    <w:rsid w:val="00E74F00"/>
    <w:rsid w:val="00E77ABA"/>
    <w:rsid w:val="00E8059D"/>
    <w:rsid w:val="00E805D0"/>
    <w:rsid w:val="00E823D0"/>
    <w:rsid w:val="00E82763"/>
    <w:rsid w:val="00E832DF"/>
    <w:rsid w:val="00E83F33"/>
    <w:rsid w:val="00E841AE"/>
    <w:rsid w:val="00E86B2B"/>
    <w:rsid w:val="00E8760E"/>
    <w:rsid w:val="00E90E34"/>
    <w:rsid w:val="00E91997"/>
    <w:rsid w:val="00E93F57"/>
    <w:rsid w:val="00E957EE"/>
    <w:rsid w:val="00E960F0"/>
    <w:rsid w:val="00E965D9"/>
    <w:rsid w:val="00E96EB9"/>
    <w:rsid w:val="00E977C3"/>
    <w:rsid w:val="00E97F19"/>
    <w:rsid w:val="00EA0EAB"/>
    <w:rsid w:val="00EA2E49"/>
    <w:rsid w:val="00EA5B2E"/>
    <w:rsid w:val="00EA7A6A"/>
    <w:rsid w:val="00EA7DD1"/>
    <w:rsid w:val="00EB06F5"/>
    <w:rsid w:val="00EB1503"/>
    <w:rsid w:val="00EB3F02"/>
    <w:rsid w:val="00EB45C7"/>
    <w:rsid w:val="00EB4F53"/>
    <w:rsid w:val="00EB6827"/>
    <w:rsid w:val="00EB7134"/>
    <w:rsid w:val="00EB7212"/>
    <w:rsid w:val="00EC0246"/>
    <w:rsid w:val="00EC0E11"/>
    <w:rsid w:val="00EC1A75"/>
    <w:rsid w:val="00EC2695"/>
    <w:rsid w:val="00EC5532"/>
    <w:rsid w:val="00EC570E"/>
    <w:rsid w:val="00EC685C"/>
    <w:rsid w:val="00EC6E41"/>
    <w:rsid w:val="00EC732F"/>
    <w:rsid w:val="00ED0623"/>
    <w:rsid w:val="00ED0C33"/>
    <w:rsid w:val="00ED24DB"/>
    <w:rsid w:val="00ED2C67"/>
    <w:rsid w:val="00ED4727"/>
    <w:rsid w:val="00ED4B2B"/>
    <w:rsid w:val="00ED4CEA"/>
    <w:rsid w:val="00ED70F4"/>
    <w:rsid w:val="00ED76C4"/>
    <w:rsid w:val="00ED7FDF"/>
    <w:rsid w:val="00EE0262"/>
    <w:rsid w:val="00EE2412"/>
    <w:rsid w:val="00EE2690"/>
    <w:rsid w:val="00EE3AF8"/>
    <w:rsid w:val="00EE51A5"/>
    <w:rsid w:val="00EE6217"/>
    <w:rsid w:val="00EE65BF"/>
    <w:rsid w:val="00EF08AB"/>
    <w:rsid w:val="00EF0B99"/>
    <w:rsid w:val="00EF1392"/>
    <w:rsid w:val="00EF1BD7"/>
    <w:rsid w:val="00EF2D13"/>
    <w:rsid w:val="00EF4458"/>
    <w:rsid w:val="00EF44C9"/>
    <w:rsid w:val="00EF7809"/>
    <w:rsid w:val="00F01386"/>
    <w:rsid w:val="00F02422"/>
    <w:rsid w:val="00F0336F"/>
    <w:rsid w:val="00F03E9E"/>
    <w:rsid w:val="00F05E44"/>
    <w:rsid w:val="00F05ECF"/>
    <w:rsid w:val="00F13EA3"/>
    <w:rsid w:val="00F14502"/>
    <w:rsid w:val="00F14B8E"/>
    <w:rsid w:val="00F1599B"/>
    <w:rsid w:val="00F173C9"/>
    <w:rsid w:val="00F17D59"/>
    <w:rsid w:val="00F20FB0"/>
    <w:rsid w:val="00F23AA9"/>
    <w:rsid w:val="00F24753"/>
    <w:rsid w:val="00F25438"/>
    <w:rsid w:val="00F254DB"/>
    <w:rsid w:val="00F25E89"/>
    <w:rsid w:val="00F277F6"/>
    <w:rsid w:val="00F2784E"/>
    <w:rsid w:val="00F27B40"/>
    <w:rsid w:val="00F31ECE"/>
    <w:rsid w:val="00F324ED"/>
    <w:rsid w:val="00F336ED"/>
    <w:rsid w:val="00F33E3C"/>
    <w:rsid w:val="00F34CDF"/>
    <w:rsid w:val="00F35306"/>
    <w:rsid w:val="00F35BA6"/>
    <w:rsid w:val="00F373B9"/>
    <w:rsid w:val="00F37FFE"/>
    <w:rsid w:val="00F4069B"/>
    <w:rsid w:val="00F4195F"/>
    <w:rsid w:val="00F41FB1"/>
    <w:rsid w:val="00F46AEA"/>
    <w:rsid w:val="00F47A5C"/>
    <w:rsid w:val="00F47CE5"/>
    <w:rsid w:val="00F47D67"/>
    <w:rsid w:val="00F5016B"/>
    <w:rsid w:val="00F50D8B"/>
    <w:rsid w:val="00F5180E"/>
    <w:rsid w:val="00F53B93"/>
    <w:rsid w:val="00F55848"/>
    <w:rsid w:val="00F55912"/>
    <w:rsid w:val="00F566D8"/>
    <w:rsid w:val="00F6004F"/>
    <w:rsid w:val="00F60449"/>
    <w:rsid w:val="00F611D3"/>
    <w:rsid w:val="00F61DDE"/>
    <w:rsid w:val="00F621EF"/>
    <w:rsid w:val="00F626B4"/>
    <w:rsid w:val="00F635CA"/>
    <w:rsid w:val="00F635E3"/>
    <w:rsid w:val="00F650A3"/>
    <w:rsid w:val="00F66505"/>
    <w:rsid w:val="00F6727E"/>
    <w:rsid w:val="00F7042A"/>
    <w:rsid w:val="00F70ECE"/>
    <w:rsid w:val="00F70F1B"/>
    <w:rsid w:val="00F71553"/>
    <w:rsid w:val="00F71EB3"/>
    <w:rsid w:val="00F72432"/>
    <w:rsid w:val="00F7276B"/>
    <w:rsid w:val="00F72C1A"/>
    <w:rsid w:val="00F73F30"/>
    <w:rsid w:val="00F7436E"/>
    <w:rsid w:val="00F7506B"/>
    <w:rsid w:val="00F75E1D"/>
    <w:rsid w:val="00F76C0F"/>
    <w:rsid w:val="00F815A6"/>
    <w:rsid w:val="00F83008"/>
    <w:rsid w:val="00F83763"/>
    <w:rsid w:val="00F85800"/>
    <w:rsid w:val="00F85A28"/>
    <w:rsid w:val="00F85A7D"/>
    <w:rsid w:val="00F85E27"/>
    <w:rsid w:val="00F8603A"/>
    <w:rsid w:val="00F86701"/>
    <w:rsid w:val="00F86A36"/>
    <w:rsid w:val="00F8797E"/>
    <w:rsid w:val="00F87C70"/>
    <w:rsid w:val="00F87CF9"/>
    <w:rsid w:val="00F90E49"/>
    <w:rsid w:val="00F912F0"/>
    <w:rsid w:val="00F91B23"/>
    <w:rsid w:val="00F92B42"/>
    <w:rsid w:val="00F955CC"/>
    <w:rsid w:val="00F97AB3"/>
    <w:rsid w:val="00FA028F"/>
    <w:rsid w:val="00FA09F7"/>
    <w:rsid w:val="00FA0B01"/>
    <w:rsid w:val="00FA14C7"/>
    <w:rsid w:val="00FA1777"/>
    <w:rsid w:val="00FA2679"/>
    <w:rsid w:val="00FA3BD1"/>
    <w:rsid w:val="00FA470F"/>
    <w:rsid w:val="00FA4E58"/>
    <w:rsid w:val="00FA6EDD"/>
    <w:rsid w:val="00FA6F19"/>
    <w:rsid w:val="00FA7B07"/>
    <w:rsid w:val="00FB0657"/>
    <w:rsid w:val="00FB0F46"/>
    <w:rsid w:val="00FB15DB"/>
    <w:rsid w:val="00FB208C"/>
    <w:rsid w:val="00FB69FE"/>
    <w:rsid w:val="00FC032B"/>
    <w:rsid w:val="00FC0CAC"/>
    <w:rsid w:val="00FC11C2"/>
    <w:rsid w:val="00FC13AC"/>
    <w:rsid w:val="00FC20DB"/>
    <w:rsid w:val="00FC2162"/>
    <w:rsid w:val="00FC413B"/>
    <w:rsid w:val="00FC60D7"/>
    <w:rsid w:val="00FC6D2C"/>
    <w:rsid w:val="00FC7161"/>
    <w:rsid w:val="00FD0487"/>
    <w:rsid w:val="00FD05CF"/>
    <w:rsid w:val="00FD18A6"/>
    <w:rsid w:val="00FD1A75"/>
    <w:rsid w:val="00FD3F91"/>
    <w:rsid w:val="00FD4ECF"/>
    <w:rsid w:val="00FD5B4C"/>
    <w:rsid w:val="00FE0070"/>
    <w:rsid w:val="00FE0777"/>
    <w:rsid w:val="00FE102F"/>
    <w:rsid w:val="00FE1A07"/>
    <w:rsid w:val="00FE1F69"/>
    <w:rsid w:val="00FE38FE"/>
    <w:rsid w:val="00FE45E8"/>
    <w:rsid w:val="00FE47EA"/>
    <w:rsid w:val="00FE5015"/>
    <w:rsid w:val="00FE55AB"/>
    <w:rsid w:val="00FF1876"/>
    <w:rsid w:val="00FF1D6F"/>
    <w:rsid w:val="00FF2B40"/>
    <w:rsid w:val="00FF3A43"/>
    <w:rsid w:val="00FF3F2E"/>
    <w:rsid w:val="00FF5265"/>
    <w:rsid w:val="00FF53F6"/>
    <w:rsid w:val="00FF5E67"/>
    <w:rsid w:val="00FF6A0C"/>
    <w:rsid w:val="00FF76BC"/>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7E855A7A"/>
  <w15:docId w15:val="{F93C0A14-2BD4-4AD2-99C3-D107A8DC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7EE"/>
    <w:pPr>
      <w:spacing w:after="240" w:line="288" w:lineRule="auto"/>
    </w:pPr>
    <w:rPr>
      <w:rFonts w:ascii="Times New Roman" w:hAnsi="Times New Roman" w:cs="Times New Roman"/>
      <w:sz w:val="23"/>
    </w:rPr>
  </w:style>
  <w:style w:type="paragraph" w:styleId="Heading1">
    <w:name w:val="heading 1"/>
    <w:basedOn w:val="Normal"/>
    <w:next w:val="Normal"/>
    <w:link w:val="Heading1Char"/>
    <w:uiPriority w:val="9"/>
    <w:qFormat/>
    <w:rsid w:val="00E22372"/>
    <w:pPr>
      <w:keepNext/>
      <w:keepLines/>
      <w:tabs>
        <w:tab w:val="left" w:pos="216"/>
        <w:tab w:val="left" w:pos="1728"/>
      </w:tabs>
      <w:spacing w:after="320"/>
      <w:outlineLvl w:val="0"/>
    </w:pPr>
    <w:rPr>
      <w:bCs/>
      <w:color w:val="000000" w:themeColor="text1"/>
      <w:kern w:val="32"/>
      <w:sz w:val="48"/>
      <w:szCs w:val="32"/>
    </w:rPr>
  </w:style>
  <w:style w:type="paragraph" w:styleId="Heading2">
    <w:name w:val="heading 2"/>
    <w:next w:val="Normal"/>
    <w:link w:val="Heading2Char"/>
    <w:uiPriority w:val="9"/>
    <w:qFormat/>
    <w:rsid w:val="00D810DD"/>
    <w:pPr>
      <w:pBdr>
        <w:top w:val="single" w:sz="24" w:space="2" w:color="D9D3CD"/>
        <w:left w:val="single" w:sz="24" w:space="4" w:color="D9D3CD"/>
        <w:bottom w:val="single" w:sz="24" w:space="2" w:color="D9D3CD"/>
        <w:right w:val="single" w:sz="24" w:space="4" w:color="D9D3CD"/>
      </w:pBdr>
      <w:shd w:val="clear" w:color="auto" w:fill="D9D3CD"/>
      <w:spacing w:after="320" w:line="240" w:lineRule="auto"/>
      <w:ind w:left="86" w:right="86"/>
      <w:outlineLvl w:val="1"/>
    </w:pPr>
    <w:rPr>
      <w:rFonts w:ascii="Times New Roman" w:hAnsi="Times New Roman" w:cs="Times New Roman"/>
      <w:b/>
      <w:bCs/>
      <w:color w:val="000000" w:themeColor="text1"/>
      <w:kern w:val="32"/>
      <w:sz w:val="32"/>
      <w:szCs w:val="32"/>
    </w:rPr>
  </w:style>
  <w:style w:type="paragraph" w:styleId="Heading3">
    <w:name w:val="heading 3"/>
    <w:basedOn w:val="Normal"/>
    <w:next w:val="Normal"/>
    <w:link w:val="Heading3Char"/>
    <w:uiPriority w:val="5"/>
    <w:qFormat/>
    <w:rsid w:val="00D810DD"/>
    <w:pPr>
      <w:keepNext/>
      <w:pBdr>
        <w:bottom w:val="single" w:sz="4" w:space="3" w:color="BFB6AC"/>
      </w:pBdr>
      <w:tabs>
        <w:tab w:val="left" w:pos="936"/>
      </w:tabs>
      <w:spacing w:before="320" w:after="180"/>
      <w:outlineLvl w:val="2"/>
    </w:pPr>
    <w:rPr>
      <w:b/>
      <w:bCs/>
      <w:color w:val="717074"/>
      <w:sz w:val="24"/>
      <w:szCs w:val="26"/>
    </w:rPr>
  </w:style>
  <w:style w:type="paragraph" w:styleId="Heading4">
    <w:name w:val="heading 4"/>
    <w:basedOn w:val="Normal"/>
    <w:next w:val="Normal"/>
    <w:link w:val="Heading4Char"/>
    <w:uiPriority w:val="5"/>
    <w:qFormat/>
    <w:rsid w:val="00D810DD"/>
    <w:pPr>
      <w:keepNext/>
      <w:keepLines/>
      <w:spacing w:before="320" w:after="120"/>
      <w:outlineLvl w:val="3"/>
    </w:pPr>
    <w:rPr>
      <w:rFonts w:eastAsia="Times New Roman"/>
      <w:b/>
      <w:bCs/>
      <w:color w:val="717074"/>
      <w:sz w:val="24"/>
      <w:szCs w:val="28"/>
    </w:rPr>
  </w:style>
  <w:style w:type="paragraph" w:styleId="Heading5">
    <w:name w:val="heading 5"/>
    <w:basedOn w:val="Normal"/>
    <w:next w:val="Normal"/>
    <w:link w:val="Heading5Char"/>
    <w:uiPriority w:val="5"/>
    <w:qFormat/>
    <w:rsid w:val="00D810DD"/>
    <w:pPr>
      <w:keepNext/>
      <w:keepLines/>
      <w:spacing w:before="320" w:after="120"/>
      <w:outlineLvl w:val="4"/>
    </w:pPr>
    <w:rPr>
      <w:rFonts w:eastAsia="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 list"/>
    <w:basedOn w:val="Normal"/>
    <w:link w:val="ListParagraphChar"/>
    <w:uiPriority w:val="34"/>
    <w:qFormat/>
    <w:rsid w:val="00600340"/>
    <w:pPr>
      <w:ind w:left="720"/>
      <w:contextualSpacing/>
    </w:pPr>
  </w:style>
  <w:style w:type="paragraph" w:styleId="EndnoteText">
    <w:name w:val="endnote text"/>
    <w:basedOn w:val="Normal"/>
    <w:link w:val="EndnoteTextChar"/>
    <w:uiPriority w:val="99"/>
    <w:unhideWhenUsed/>
    <w:rsid w:val="00D810DD"/>
    <w:pPr>
      <w:keepLines/>
    </w:pPr>
    <w:rPr>
      <w:szCs w:val="20"/>
    </w:rPr>
  </w:style>
  <w:style w:type="character" w:customStyle="1" w:styleId="EndnoteTextChar">
    <w:name w:val="Endnote Text Char"/>
    <w:basedOn w:val="DefaultParagraphFont"/>
    <w:link w:val="EndnoteText"/>
    <w:uiPriority w:val="99"/>
    <w:rsid w:val="00D810DD"/>
    <w:rPr>
      <w:rFonts w:ascii="Times New Roman" w:hAnsi="Times New Roman" w:cs="Times New Roman"/>
      <w:sz w:val="23"/>
      <w:szCs w:val="20"/>
    </w:rPr>
  </w:style>
  <w:style w:type="character" w:styleId="EndnoteReference">
    <w:name w:val="endnote reference"/>
    <w:basedOn w:val="DefaultParagraphFont"/>
    <w:uiPriority w:val="99"/>
    <w:unhideWhenUsed/>
    <w:rsid w:val="00BC08EE"/>
    <w:rPr>
      <w:vertAlign w:val="superscript"/>
    </w:rPr>
  </w:style>
  <w:style w:type="character" w:styleId="Hyperlink">
    <w:name w:val="Hyperlink"/>
    <w:basedOn w:val="DefaultParagraphFont"/>
    <w:uiPriority w:val="99"/>
    <w:unhideWhenUsed/>
    <w:rsid w:val="00A03978"/>
    <w:rPr>
      <w:color w:val="0000FF"/>
      <w:u w:val="single"/>
    </w:rPr>
  </w:style>
  <w:style w:type="character" w:styleId="CommentReference">
    <w:name w:val="annotation reference"/>
    <w:basedOn w:val="DefaultParagraphFont"/>
    <w:uiPriority w:val="99"/>
    <w:unhideWhenUsed/>
    <w:rsid w:val="00A03978"/>
    <w:rPr>
      <w:sz w:val="16"/>
      <w:szCs w:val="16"/>
    </w:rPr>
  </w:style>
  <w:style w:type="paragraph" w:styleId="CommentText">
    <w:name w:val="annotation text"/>
    <w:basedOn w:val="Normal"/>
    <w:link w:val="CommentTextChar"/>
    <w:uiPriority w:val="99"/>
    <w:rsid w:val="00A03978"/>
    <w:rPr>
      <w:rFonts w:ascii="Calibri" w:eastAsia="Times New Roman" w:hAnsi="Calibri"/>
      <w:szCs w:val="20"/>
    </w:rPr>
  </w:style>
  <w:style w:type="character" w:customStyle="1" w:styleId="CommentTextChar">
    <w:name w:val="Comment Text Char"/>
    <w:basedOn w:val="DefaultParagraphFont"/>
    <w:link w:val="CommentText"/>
    <w:uiPriority w:val="99"/>
    <w:rsid w:val="00A03978"/>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A03978"/>
    <w:rPr>
      <w:rFonts w:ascii="Tahoma" w:hAnsi="Tahoma" w:cs="Tahoma"/>
      <w:sz w:val="16"/>
      <w:szCs w:val="16"/>
    </w:rPr>
  </w:style>
  <w:style w:type="character" w:customStyle="1" w:styleId="BalloonTextChar">
    <w:name w:val="Balloon Text Char"/>
    <w:basedOn w:val="DefaultParagraphFont"/>
    <w:link w:val="BalloonText"/>
    <w:uiPriority w:val="99"/>
    <w:semiHidden/>
    <w:rsid w:val="00A0397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3978"/>
    <w:rPr>
      <w:rFonts w:ascii="Times New Roman" w:hAnsi="Times New Roman"/>
      <w:b/>
      <w:bCs/>
    </w:rPr>
  </w:style>
  <w:style w:type="character" w:customStyle="1" w:styleId="CommentSubjectChar">
    <w:name w:val="Comment Subject Char"/>
    <w:basedOn w:val="CommentTextChar"/>
    <w:link w:val="CommentSubject"/>
    <w:uiPriority w:val="99"/>
    <w:semiHidden/>
    <w:rsid w:val="00A03978"/>
    <w:rPr>
      <w:rFonts w:ascii="Times New Roman" w:eastAsia="Times New Roman" w:hAnsi="Times New Roman" w:cs="Times New Roman"/>
      <w:b/>
      <w:bCs/>
      <w:szCs w:val="20"/>
    </w:rPr>
  </w:style>
  <w:style w:type="paragraph" w:styleId="NormalWeb">
    <w:name w:val="Normal (Web)"/>
    <w:basedOn w:val="Normal"/>
    <w:uiPriority w:val="99"/>
    <w:semiHidden/>
    <w:unhideWhenUsed/>
    <w:rsid w:val="00A0397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A0558"/>
    <w:rPr>
      <w:color w:val="800080" w:themeColor="followedHyperlink"/>
      <w:u w:val="single"/>
    </w:rPr>
  </w:style>
  <w:style w:type="paragraph" w:styleId="FootnoteText">
    <w:name w:val="footnote text"/>
    <w:basedOn w:val="Normal"/>
    <w:link w:val="FootnoteTextChar"/>
    <w:uiPriority w:val="99"/>
    <w:rsid w:val="00A03978"/>
    <w:pPr>
      <w:spacing w:after="60"/>
    </w:pPr>
    <w:rPr>
      <w:sz w:val="18"/>
      <w:szCs w:val="20"/>
    </w:rPr>
  </w:style>
  <w:style w:type="character" w:customStyle="1" w:styleId="FootnoteTextChar">
    <w:name w:val="Footnote Text Char"/>
    <w:basedOn w:val="DefaultParagraphFont"/>
    <w:link w:val="FootnoteText"/>
    <w:uiPriority w:val="99"/>
    <w:rsid w:val="00A03978"/>
    <w:rPr>
      <w:rFonts w:ascii="Times New Roman" w:hAnsi="Times New Roman" w:cs="Times New Roman"/>
      <w:sz w:val="18"/>
      <w:szCs w:val="20"/>
    </w:rPr>
  </w:style>
  <w:style w:type="character" w:styleId="FootnoteReference">
    <w:name w:val="footnote reference"/>
    <w:basedOn w:val="DefaultParagraphFont"/>
    <w:uiPriority w:val="99"/>
    <w:rsid w:val="00A03978"/>
    <w:rPr>
      <w:vertAlign w:val="superscript"/>
    </w:rPr>
  </w:style>
  <w:style w:type="paragraph" w:styleId="Header">
    <w:name w:val="header"/>
    <w:link w:val="HeaderChar"/>
    <w:uiPriority w:val="99"/>
    <w:rsid w:val="00A03978"/>
    <w:pPr>
      <w:tabs>
        <w:tab w:val="right" w:pos="9360"/>
      </w:tabs>
      <w:spacing w:after="0" w:line="240" w:lineRule="auto"/>
    </w:pPr>
    <w:rPr>
      <w:rFonts w:ascii="Arial" w:eastAsia="Times New Roman" w:hAnsi="Arial" w:cs="Times New Roman"/>
      <w:sz w:val="16"/>
    </w:rPr>
  </w:style>
  <w:style w:type="character" w:customStyle="1" w:styleId="HeaderChar">
    <w:name w:val="Header Char"/>
    <w:basedOn w:val="DefaultParagraphFont"/>
    <w:link w:val="Header"/>
    <w:uiPriority w:val="99"/>
    <w:rsid w:val="00A03978"/>
    <w:rPr>
      <w:rFonts w:ascii="Arial" w:eastAsia="Times New Roman" w:hAnsi="Arial" w:cs="Times New Roman"/>
      <w:sz w:val="16"/>
    </w:rPr>
  </w:style>
  <w:style w:type="paragraph" w:styleId="Footer">
    <w:name w:val="footer"/>
    <w:link w:val="FooterChar"/>
    <w:uiPriority w:val="99"/>
    <w:rsid w:val="00A03978"/>
    <w:pPr>
      <w:tabs>
        <w:tab w:val="right" w:pos="9360"/>
      </w:tabs>
      <w:spacing w:after="0" w:line="240" w:lineRule="auto"/>
      <w:jc w:val="right"/>
    </w:pPr>
    <w:rPr>
      <w:rFonts w:ascii="Arial" w:eastAsia="Times New Roman" w:hAnsi="Arial" w:cs="Times New Roman"/>
      <w:caps/>
      <w:sz w:val="16"/>
    </w:rPr>
  </w:style>
  <w:style w:type="character" w:customStyle="1" w:styleId="FooterChar">
    <w:name w:val="Footer Char"/>
    <w:basedOn w:val="DefaultParagraphFont"/>
    <w:link w:val="Footer"/>
    <w:uiPriority w:val="99"/>
    <w:rsid w:val="00A03978"/>
    <w:rPr>
      <w:rFonts w:ascii="Arial" w:eastAsia="Times New Roman" w:hAnsi="Arial" w:cs="Times New Roman"/>
      <w:caps/>
      <w:sz w:val="16"/>
    </w:rPr>
  </w:style>
  <w:style w:type="paragraph" w:styleId="Title">
    <w:name w:val="Title"/>
    <w:basedOn w:val="Heading2"/>
    <w:next w:val="Normal"/>
    <w:link w:val="TitleChar"/>
    <w:uiPriority w:val="10"/>
    <w:qFormat/>
    <w:rsid w:val="00D810DD"/>
  </w:style>
  <w:style w:type="character" w:customStyle="1" w:styleId="TitleChar">
    <w:name w:val="Title Char"/>
    <w:basedOn w:val="DefaultParagraphFont"/>
    <w:link w:val="Title"/>
    <w:uiPriority w:val="10"/>
    <w:rsid w:val="00D810DD"/>
    <w:rPr>
      <w:rFonts w:ascii="Times New Roman" w:hAnsi="Times New Roman" w:cs="Times New Roman"/>
      <w:b/>
      <w:bCs/>
      <w:color w:val="000000" w:themeColor="text1"/>
      <w:kern w:val="32"/>
      <w:sz w:val="32"/>
      <w:szCs w:val="32"/>
      <w:shd w:val="clear" w:color="auto" w:fill="D9D3CD"/>
    </w:rPr>
  </w:style>
  <w:style w:type="character" w:customStyle="1" w:styleId="Heading1Char">
    <w:name w:val="Heading 1 Char"/>
    <w:basedOn w:val="DefaultParagraphFont"/>
    <w:link w:val="Heading1"/>
    <w:uiPriority w:val="9"/>
    <w:rsid w:val="00E22372"/>
    <w:rPr>
      <w:rFonts w:ascii="Times New Roman" w:hAnsi="Times New Roman" w:cs="Times New Roman"/>
      <w:bCs/>
      <w:color w:val="000000" w:themeColor="text1"/>
      <w:kern w:val="32"/>
      <w:sz w:val="48"/>
      <w:szCs w:val="32"/>
    </w:rPr>
  </w:style>
  <w:style w:type="character" w:customStyle="1" w:styleId="Heading2Char">
    <w:name w:val="Heading 2 Char"/>
    <w:basedOn w:val="DefaultParagraphFont"/>
    <w:link w:val="Heading2"/>
    <w:uiPriority w:val="9"/>
    <w:rsid w:val="00D810DD"/>
    <w:rPr>
      <w:rFonts w:ascii="Times New Roman" w:hAnsi="Times New Roman" w:cs="Times New Roman"/>
      <w:b/>
      <w:bCs/>
      <w:color w:val="000000" w:themeColor="text1"/>
      <w:kern w:val="32"/>
      <w:sz w:val="32"/>
      <w:szCs w:val="32"/>
      <w:shd w:val="clear" w:color="auto" w:fill="D9D3CD"/>
    </w:rPr>
  </w:style>
  <w:style w:type="character" w:customStyle="1" w:styleId="Heading3Char">
    <w:name w:val="Heading 3 Char"/>
    <w:basedOn w:val="DefaultParagraphFont"/>
    <w:link w:val="Heading3"/>
    <w:uiPriority w:val="5"/>
    <w:rsid w:val="00D810DD"/>
    <w:rPr>
      <w:rFonts w:ascii="Times New Roman" w:hAnsi="Times New Roman" w:cs="Times New Roman"/>
      <w:b/>
      <w:bCs/>
      <w:color w:val="717074"/>
      <w:sz w:val="24"/>
      <w:szCs w:val="26"/>
    </w:rPr>
  </w:style>
  <w:style w:type="character" w:customStyle="1" w:styleId="Heading4Char">
    <w:name w:val="Heading 4 Char"/>
    <w:basedOn w:val="DefaultParagraphFont"/>
    <w:link w:val="Heading4"/>
    <w:uiPriority w:val="5"/>
    <w:rsid w:val="00D810DD"/>
    <w:rPr>
      <w:rFonts w:ascii="Times New Roman" w:eastAsia="Times New Roman" w:hAnsi="Times New Roman" w:cs="Times New Roman"/>
      <w:b/>
      <w:bCs/>
      <w:color w:val="717074"/>
      <w:sz w:val="24"/>
      <w:szCs w:val="28"/>
    </w:rPr>
  </w:style>
  <w:style w:type="paragraph" w:styleId="TOCHeading">
    <w:name w:val="TOC Heading"/>
    <w:basedOn w:val="Heading1"/>
    <w:next w:val="Normal"/>
    <w:uiPriority w:val="39"/>
    <w:unhideWhenUsed/>
    <w:qFormat/>
    <w:rsid w:val="00A03978"/>
    <w:pPr>
      <w:tabs>
        <w:tab w:val="clear" w:pos="216"/>
        <w:tab w:val="clear" w:pos="1728"/>
      </w:tabs>
      <w:spacing w:before="480" w:after="0"/>
      <w:outlineLvl w:val="9"/>
    </w:pPr>
    <w:rPr>
      <w:rFonts w:eastAsia="Times New Roman"/>
      <w:caps/>
      <w:kern w:val="0"/>
      <w:sz w:val="28"/>
      <w:szCs w:val="28"/>
    </w:rPr>
  </w:style>
  <w:style w:type="paragraph" w:styleId="TOC1">
    <w:name w:val="toc 1"/>
    <w:next w:val="Normal"/>
    <w:uiPriority w:val="39"/>
    <w:rsid w:val="00D810DD"/>
    <w:pPr>
      <w:keepNext/>
      <w:tabs>
        <w:tab w:val="left" w:pos="504"/>
        <w:tab w:val="right" w:leader="dot" w:pos="9360"/>
      </w:tabs>
      <w:spacing w:before="300" w:after="60" w:line="240" w:lineRule="auto"/>
    </w:pPr>
    <w:rPr>
      <w:rFonts w:ascii="Times New Roman" w:eastAsia="Times New Roman" w:hAnsi="Times New Roman" w:cs="Times New Roman"/>
      <w:b/>
      <w:color w:val="000000"/>
      <w:sz w:val="24"/>
    </w:rPr>
  </w:style>
  <w:style w:type="paragraph" w:styleId="TOC2">
    <w:name w:val="toc 2"/>
    <w:next w:val="Normal"/>
    <w:uiPriority w:val="39"/>
    <w:rsid w:val="00D810DD"/>
    <w:pPr>
      <w:keepNext/>
      <w:keepLines/>
      <w:tabs>
        <w:tab w:val="left" w:pos="1080"/>
        <w:tab w:val="right" w:leader="dot" w:pos="9360"/>
      </w:tabs>
      <w:spacing w:before="120" w:after="60" w:line="240" w:lineRule="auto"/>
      <w:ind w:left="504"/>
    </w:pPr>
    <w:rPr>
      <w:rFonts w:ascii="Times New Roman" w:eastAsia="Times New Roman" w:hAnsi="Times New Roman" w:cs="Times New Roman"/>
      <w:sz w:val="24"/>
    </w:rPr>
  </w:style>
  <w:style w:type="paragraph" w:styleId="TOC3">
    <w:name w:val="toc 3"/>
    <w:next w:val="Normal"/>
    <w:uiPriority w:val="39"/>
    <w:rsid w:val="00D810DD"/>
    <w:pPr>
      <w:tabs>
        <w:tab w:val="left" w:pos="1728"/>
        <w:tab w:val="right" w:leader="dot" w:pos="9360"/>
      </w:tabs>
      <w:spacing w:after="60" w:line="240" w:lineRule="auto"/>
      <w:ind w:left="1800" w:hanging="720"/>
    </w:pPr>
    <w:rPr>
      <w:rFonts w:ascii="Times New Roman" w:eastAsia="Times New Roman" w:hAnsi="Times New Roman" w:cs="Times New Roman"/>
      <w:i/>
      <w:sz w:val="24"/>
    </w:rPr>
  </w:style>
  <w:style w:type="character" w:customStyle="1" w:styleId="Heading5Char">
    <w:name w:val="Heading 5 Char"/>
    <w:basedOn w:val="DefaultParagraphFont"/>
    <w:link w:val="Heading5"/>
    <w:uiPriority w:val="5"/>
    <w:rsid w:val="00D810DD"/>
    <w:rPr>
      <w:rFonts w:ascii="Times New Roman" w:eastAsia="Times New Roman" w:hAnsi="Times New Roman" w:cs="Times New Roman"/>
      <w:b/>
      <w:bCs/>
      <w:i/>
      <w:iCs/>
      <w:sz w:val="23"/>
      <w:szCs w:val="26"/>
    </w:rPr>
  </w:style>
  <w:style w:type="character" w:customStyle="1" w:styleId="NORCOrangeLogoforHeader">
    <w:name w:val="NORC Orange Logo for Header"/>
    <w:qFormat/>
    <w:rsid w:val="00BD35D9"/>
    <w:rPr>
      <w:rFonts w:ascii="Arial" w:hAnsi="Arial"/>
      <w:b/>
      <w:color w:val="E87424"/>
      <w:sz w:val="32"/>
    </w:rPr>
  </w:style>
  <w:style w:type="paragraph" w:customStyle="1" w:styleId="NORCCaption-Exhibit">
    <w:name w:val="NORC Caption - Exhibit"/>
    <w:basedOn w:val="Normal"/>
    <w:qFormat/>
    <w:rsid w:val="00D810DD"/>
    <w:pPr>
      <w:keepNext/>
      <w:keepLines/>
      <w:pBdr>
        <w:top w:val="single" w:sz="4" w:space="5" w:color="BFB6AC"/>
        <w:bottom w:val="single" w:sz="4" w:space="3" w:color="BFB6AC"/>
      </w:pBdr>
      <w:tabs>
        <w:tab w:val="left" w:pos="1224"/>
      </w:tabs>
      <w:spacing w:before="320" w:after="120"/>
    </w:pPr>
    <w:rPr>
      <w:rFonts w:eastAsia="Times New Roman" w:cs="Arial"/>
      <w:color w:val="000000" w:themeColor="text1"/>
      <w:szCs w:val="24"/>
    </w:rPr>
  </w:style>
  <w:style w:type="character" w:customStyle="1" w:styleId="NORCCaption-Color">
    <w:name w:val="NORC Caption - Color"/>
    <w:qFormat/>
    <w:rsid w:val="00D810DD"/>
    <w:rPr>
      <w:rFonts w:ascii="Times New Roman" w:hAnsi="Times New Roman"/>
      <w:b/>
      <w:color w:val="000000" w:themeColor="text1"/>
      <w:sz w:val="23"/>
    </w:rPr>
  </w:style>
  <w:style w:type="paragraph" w:styleId="Subtitle">
    <w:name w:val="Subtitle"/>
    <w:basedOn w:val="Normal"/>
    <w:next w:val="Normal"/>
    <w:link w:val="SubtitleChar"/>
    <w:uiPriority w:val="11"/>
    <w:qFormat/>
    <w:rsid w:val="00A03978"/>
    <w:pPr>
      <w:numPr>
        <w:ilvl w:val="1"/>
      </w:numPr>
    </w:pPr>
    <w:rPr>
      <w:rFonts w:eastAsia="Times New Roman"/>
      <w:i/>
      <w:iCs/>
      <w:color w:val="000000" w:themeColor="text1"/>
      <w:spacing w:val="15"/>
    </w:rPr>
  </w:style>
  <w:style w:type="character" w:customStyle="1" w:styleId="SubtitleChar">
    <w:name w:val="Subtitle Char"/>
    <w:basedOn w:val="DefaultParagraphFont"/>
    <w:link w:val="Subtitle"/>
    <w:uiPriority w:val="11"/>
    <w:rsid w:val="00A03978"/>
    <w:rPr>
      <w:rFonts w:ascii="Times New Roman" w:eastAsia="Times New Roman" w:hAnsi="Times New Roman" w:cs="Times New Roman"/>
      <w:i/>
      <w:iCs/>
      <w:color w:val="000000" w:themeColor="text1"/>
      <w:spacing w:val="15"/>
    </w:rPr>
  </w:style>
  <w:style w:type="paragraph" w:customStyle="1" w:styleId="NORCCoverVolume">
    <w:name w:val="NORC Cover Volume"/>
    <w:qFormat/>
    <w:rsid w:val="00E22372"/>
    <w:pPr>
      <w:spacing w:after="800" w:line="240" w:lineRule="auto"/>
    </w:pPr>
    <w:rPr>
      <w:rFonts w:ascii="Arial Bold" w:eastAsia="Times New Roman" w:hAnsi="Arial Bold" w:cs="Times New Roman"/>
      <w:b/>
      <w:color w:val="000000" w:themeColor="text1"/>
      <w:spacing w:val="70"/>
      <w:sz w:val="36"/>
    </w:rPr>
  </w:style>
  <w:style w:type="paragraph" w:customStyle="1" w:styleId="NORCCoverTitle">
    <w:name w:val="NORC Cover Title"/>
    <w:qFormat/>
    <w:rsid w:val="00AA5986"/>
    <w:pPr>
      <w:spacing w:after="0" w:line="360" w:lineRule="auto"/>
      <w:outlineLvl w:val="0"/>
    </w:pPr>
    <w:rPr>
      <w:rFonts w:ascii="Times New Roman" w:eastAsia="Times New Roman" w:hAnsi="Times New Roman" w:cs="Times New Roman"/>
      <w:sz w:val="56"/>
    </w:rPr>
  </w:style>
  <w:style w:type="paragraph" w:customStyle="1" w:styleId="NORCCoverAddressInformation">
    <w:name w:val="NORC Cover Address Information"/>
    <w:qFormat/>
    <w:rsid w:val="00A03978"/>
    <w:pPr>
      <w:autoSpaceDE w:val="0"/>
      <w:autoSpaceDN w:val="0"/>
      <w:adjustRightInd w:val="0"/>
      <w:spacing w:after="0" w:line="288" w:lineRule="auto"/>
      <w:textAlignment w:val="center"/>
    </w:pPr>
    <w:rPr>
      <w:rFonts w:ascii="Times New Roman" w:eastAsia="Times New Roman" w:hAnsi="Times New Roman" w:cs="Times New Roman"/>
      <w:color w:val="000000"/>
      <w:lang w:bidi="en-US"/>
    </w:rPr>
  </w:style>
  <w:style w:type="paragraph" w:customStyle="1" w:styleId="NORCPresentedto">
    <w:name w:val="NORC Presented to"/>
    <w:qFormat/>
    <w:rsid w:val="00443DEC"/>
    <w:pPr>
      <w:widowControl w:val="0"/>
      <w:autoSpaceDE w:val="0"/>
      <w:autoSpaceDN w:val="0"/>
      <w:adjustRightInd w:val="0"/>
      <w:spacing w:after="0" w:line="288" w:lineRule="auto"/>
      <w:textAlignment w:val="center"/>
    </w:pPr>
    <w:rPr>
      <w:rFonts w:ascii="Arial" w:eastAsia="Times New Roman" w:hAnsi="Arial" w:cs="Arial"/>
      <w:caps/>
      <w:color w:val="000000" w:themeColor="text1"/>
      <w:spacing w:val="10"/>
      <w:lang w:bidi="en-US"/>
    </w:rPr>
  </w:style>
  <w:style w:type="paragraph" w:customStyle="1" w:styleId="NORCDisclaimer">
    <w:name w:val="NORC Disclaimer"/>
    <w:qFormat/>
    <w:rsid w:val="00A03978"/>
    <w:pPr>
      <w:tabs>
        <w:tab w:val="left" w:pos="1728"/>
      </w:tabs>
      <w:spacing w:before="40" w:after="40" w:line="240" w:lineRule="exact"/>
    </w:pPr>
    <w:rPr>
      <w:rFonts w:ascii="Arial" w:eastAsia="Times New Roman" w:hAnsi="Arial" w:cs="Times New Roman"/>
      <w:sz w:val="16"/>
    </w:rPr>
  </w:style>
  <w:style w:type="paragraph" w:styleId="Caption">
    <w:name w:val="caption"/>
    <w:basedOn w:val="Normal"/>
    <w:next w:val="Normal"/>
    <w:uiPriority w:val="35"/>
    <w:semiHidden/>
    <w:unhideWhenUsed/>
    <w:qFormat/>
    <w:rsid w:val="00BD35D9"/>
    <w:pPr>
      <w:spacing w:after="200"/>
    </w:pPr>
    <w:rPr>
      <w:rFonts w:ascii="Arial" w:hAnsi="Arial"/>
      <w:b/>
      <w:bCs/>
      <w:color w:val="E87424"/>
      <w:sz w:val="18"/>
      <w:szCs w:val="18"/>
    </w:rPr>
  </w:style>
  <w:style w:type="paragraph" w:styleId="ListBullet">
    <w:name w:val="List Bullet"/>
    <w:basedOn w:val="Normal"/>
    <w:rsid w:val="00D810DD"/>
    <w:pPr>
      <w:numPr>
        <w:numId w:val="5"/>
      </w:numPr>
      <w:spacing w:after="60"/>
    </w:pPr>
  </w:style>
  <w:style w:type="paragraph" w:styleId="ListBullet2">
    <w:name w:val="List Bullet 2"/>
    <w:basedOn w:val="Normal"/>
    <w:uiPriority w:val="99"/>
    <w:rsid w:val="00D810DD"/>
    <w:pPr>
      <w:numPr>
        <w:numId w:val="6"/>
      </w:numPr>
      <w:spacing w:after="60"/>
    </w:pPr>
  </w:style>
  <w:style w:type="paragraph" w:styleId="BodyText">
    <w:name w:val="Body Text"/>
    <w:basedOn w:val="Normal"/>
    <w:link w:val="BodyTextChar"/>
    <w:uiPriority w:val="99"/>
    <w:rsid w:val="00D810DD"/>
    <w:rPr>
      <w:rFonts w:eastAsia="Calibri"/>
    </w:rPr>
  </w:style>
  <w:style w:type="character" w:customStyle="1" w:styleId="BodyTextChar">
    <w:name w:val="Body Text Char"/>
    <w:basedOn w:val="DefaultParagraphFont"/>
    <w:link w:val="BodyText"/>
    <w:uiPriority w:val="99"/>
    <w:rsid w:val="00D810DD"/>
    <w:rPr>
      <w:rFonts w:ascii="Times New Roman" w:eastAsia="Calibri" w:hAnsi="Times New Roman" w:cs="Times New Roman"/>
      <w:sz w:val="23"/>
    </w:rPr>
  </w:style>
  <w:style w:type="paragraph" w:customStyle="1" w:styleId="NORCCaption-Table">
    <w:name w:val="NORC Caption - Table"/>
    <w:basedOn w:val="Normal"/>
    <w:qFormat/>
    <w:rsid w:val="00D810DD"/>
    <w:pPr>
      <w:keepNext/>
      <w:keepLines/>
      <w:pBdr>
        <w:top w:val="single" w:sz="4" w:space="5" w:color="BFB6AC"/>
        <w:bottom w:val="single" w:sz="4" w:space="3" w:color="BFB6AC"/>
      </w:pBdr>
      <w:tabs>
        <w:tab w:val="left" w:pos="1224"/>
      </w:tabs>
      <w:spacing w:before="320" w:after="120"/>
    </w:pPr>
    <w:rPr>
      <w:rFonts w:eastAsia="Times New Roman" w:cs="Arial"/>
      <w:color w:val="000000" w:themeColor="text1"/>
      <w:szCs w:val="24"/>
    </w:rPr>
  </w:style>
  <w:style w:type="paragraph" w:styleId="ListBullet3">
    <w:name w:val="List Bullet 3"/>
    <w:basedOn w:val="Normal"/>
    <w:uiPriority w:val="99"/>
    <w:rsid w:val="00D810DD"/>
    <w:pPr>
      <w:numPr>
        <w:numId w:val="7"/>
      </w:numPr>
      <w:spacing w:after="60"/>
    </w:pPr>
  </w:style>
  <w:style w:type="paragraph" w:customStyle="1" w:styleId="NORCTableBullet2">
    <w:name w:val="NORC Table Bullet 2"/>
    <w:basedOn w:val="Normal"/>
    <w:qFormat/>
    <w:rsid w:val="00D810DD"/>
    <w:pPr>
      <w:numPr>
        <w:numId w:val="1"/>
      </w:numPr>
      <w:tabs>
        <w:tab w:val="left" w:pos="432"/>
      </w:tabs>
      <w:spacing w:before="20" w:after="20"/>
      <w:ind w:left="288" w:hanging="144"/>
    </w:pPr>
    <w:rPr>
      <w:rFonts w:eastAsia="Times New Roman"/>
      <w:color w:val="000000"/>
      <w:szCs w:val="20"/>
    </w:rPr>
  </w:style>
  <w:style w:type="paragraph" w:customStyle="1" w:styleId="NORCTableBullet1">
    <w:name w:val="NORC Table Bullet 1"/>
    <w:basedOn w:val="Normal"/>
    <w:qFormat/>
    <w:rsid w:val="00D810DD"/>
    <w:pPr>
      <w:numPr>
        <w:numId w:val="2"/>
      </w:numPr>
      <w:tabs>
        <w:tab w:val="left" w:pos="144"/>
      </w:tabs>
      <w:spacing w:before="40" w:after="40"/>
      <w:ind w:left="144" w:hanging="144"/>
    </w:pPr>
    <w:rPr>
      <w:rFonts w:eastAsia="Times New Roman"/>
      <w:color w:val="000000"/>
      <w:szCs w:val="20"/>
    </w:rPr>
  </w:style>
  <w:style w:type="paragraph" w:customStyle="1" w:styleId="Default">
    <w:name w:val="Default"/>
    <w:basedOn w:val="Normal"/>
    <w:rsid w:val="00A03978"/>
    <w:pPr>
      <w:autoSpaceDE w:val="0"/>
      <w:autoSpaceDN w:val="0"/>
    </w:pPr>
    <w:rPr>
      <w:color w:val="000000"/>
    </w:rPr>
  </w:style>
  <w:style w:type="paragraph" w:styleId="Bibliography">
    <w:name w:val="Bibliography"/>
    <w:basedOn w:val="Normal"/>
    <w:next w:val="Normal"/>
    <w:uiPriority w:val="37"/>
    <w:semiHidden/>
    <w:unhideWhenUsed/>
    <w:rsid w:val="00D810DD"/>
    <w:pPr>
      <w:spacing w:after="180"/>
    </w:pPr>
  </w:style>
  <w:style w:type="paragraph" w:styleId="ListBullet4">
    <w:name w:val="List Bullet 4"/>
    <w:basedOn w:val="Normal"/>
    <w:uiPriority w:val="99"/>
    <w:rsid w:val="00D810DD"/>
    <w:pPr>
      <w:numPr>
        <w:numId w:val="8"/>
      </w:numPr>
      <w:spacing w:after="60"/>
    </w:pPr>
  </w:style>
  <w:style w:type="paragraph" w:styleId="ListBullet5">
    <w:name w:val="List Bullet 5"/>
    <w:basedOn w:val="Normal"/>
    <w:uiPriority w:val="99"/>
    <w:unhideWhenUsed/>
    <w:rsid w:val="00A03978"/>
    <w:pPr>
      <w:numPr>
        <w:numId w:val="9"/>
      </w:numPr>
      <w:contextualSpacing/>
    </w:pPr>
  </w:style>
  <w:style w:type="paragraph" w:customStyle="1" w:styleId="NORCTableBodyLeft">
    <w:name w:val="NORC Table Body Left"/>
    <w:basedOn w:val="Normal"/>
    <w:qFormat/>
    <w:rsid w:val="00D810DD"/>
    <w:pPr>
      <w:spacing w:before="40" w:after="40"/>
    </w:pPr>
    <w:rPr>
      <w:rFonts w:eastAsia="Times New Roman"/>
    </w:rPr>
  </w:style>
  <w:style w:type="character" w:styleId="IntenseEmphasis">
    <w:name w:val="Intense Emphasis"/>
    <w:basedOn w:val="DefaultParagraphFont"/>
    <w:uiPriority w:val="21"/>
    <w:qFormat/>
    <w:rsid w:val="00A03978"/>
    <w:rPr>
      <w:b/>
      <w:bCs/>
      <w:i/>
      <w:iCs/>
      <w:color w:val="000000" w:themeColor="text1"/>
    </w:rPr>
  </w:style>
  <w:style w:type="paragraph" w:styleId="TableofFigures">
    <w:name w:val="table of figures"/>
    <w:basedOn w:val="Normal"/>
    <w:next w:val="Normal"/>
    <w:uiPriority w:val="99"/>
    <w:unhideWhenUsed/>
    <w:rsid w:val="00D810DD"/>
    <w:pPr>
      <w:tabs>
        <w:tab w:val="left" w:pos="1260"/>
        <w:tab w:val="right" w:leader="dot" w:pos="9360"/>
      </w:tabs>
      <w:spacing w:after="180"/>
      <w:ind w:left="1260" w:hanging="1260"/>
    </w:pPr>
    <w:rPr>
      <w:noProof/>
    </w:rPr>
  </w:style>
  <w:style w:type="paragraph" w:styleId="TOAHeading">
    <w:name w:val="toa heading"/>
    <w:basedOn w:val="Normal"/>
    <w:next w:val="Normal"/>
    <w:uiPriority w:val="99"/>
    <w:semiHidden/>
    <w:unhideWhenUsed/>
    <w:rsid w:val="00A03978"/>
    <w:pPr>
      <w:spacing w:before="120"/>
    </w:pPr>
    <w:rPr>
      <w:rFonts w:ascii="Arial" w:eastAsia="Times New Roman" w:hAnsi="Arial"/>
      <w:b/>
      <w:bCs/>
    </w:rPr>
  </w:style>
  <w:style w:type="paragraph" w:styleId="ListNumber">
    <w:name w:val="List Number"/>
    <w:basedOn w:val="Normal"/>
    <w:uiPriority w:val="99"/>
    <w:semiHidden/>
    <w:unhideWhenUsed/>
    <w:rsid w:val="00A03978"/>
    <w:pPr>
      <w:keepLines/>
      <w:numPr>
        <w:numId w:val="3"/>
      </w:numPr>
      <w:contextualSpacing/>
    </w:pPr>
  </w:style>
  <w:style w:type="paragraph" w:styleId="ListNumber2">
    <w:name w:val="List Number 2"/>
    <w:basedOn w:val="Normal"/>
    <w:uiPriority w:val="99"/>
    <w:semiHidden/>
    <w:unhideWhenUsed/>
    <w:rsid w:val="00A03978"/>
    <w:pPr>
      <w:keepLines/>
      <w:numPr>
        <w:numId w:val="4"/>
      </w:numPr>
      <w:contextualSpacing/>
    </w:pPr>
  </w:style>
  <w:style w:type="table" w:styleId="TableGrid">
    <w:name w:val="Table Grid"/>
    <w:basedOn w:val="TableNormal"/>
    <w:uiPriority w:val="39"/>
    <w:rsid w:val="00A0397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overDate">
    <w:name w:val="NORC Cover Date"/>
    <w:qFormat/>
    <w:rsid w:val="00A03978"/>
    <w:pPr>
      <w:spacing w:after="60" w:line="240" w:lineRule="auto"/>
    </w:pPr>
    <w:rPr>
      <w:rFonts w:ascii="Arial" w:eastAsia="Times New Roman" w:hAnsi="Arial" w:cs="Arial"/>
      <w:caps/>
      <w:color w:val="000000"/>
      <w:spacing w:val="10"/>
      <w:lang w:bidi="en-US"/>
    </w:rPr>
  </w:style>
  <w:style w:type="paragraph" w:customStyle="1" w:styleId="NORCTableHeader2">
    <w:name w:val="NORC Table Header 2"/>
    <w:qFormat/>
    <w:rsid w:val="00D810DD"/>
    <w:pPr>
      <w:spacing w:before="40" w:after="40" w:line="240" w:lineRule="auto"/>
    </w:pPr>
    <w:rPr>
      <w:rFonts w:ascii="Times New Roman" w:eastAsia="MS Mincho" w:hAnsi="Times New Roman" w:cs="Arial"/>
      <w:b/>
      <w:sz w:val="23"/>
    </w:rPr>
  </w:style>
  <w:style w:type="paragraph" w:customStyle="1" w:styleId="NORCTableBodyCenter">
    <w:name w:val="NORC Table Body Center"/>
    <w:basedOn w:val="NORCTableBodyLeft"/>
    <w:qFormat/>
    <w:rsid w:val="00A03978"/>
    <w:pPr>
      <w:jc w:val="center"/>
    </w:pPr>
  </w:style>
  <w:style w:type="paragraph" w:customStyle="1" w:styleId="NORCTableBodyRight">
    <w:name w:val="NORC Table Body Right"/>
    <w:basedOn w:val="NORCTableBodyLeft"/>
    <w:qFormat/>
    <w:rsid w:val="00D810DD"/>
    <w:pPr>
      <w:jc w:val="right"/>
    </w:pPr>
  </w:style>
  <w:style w:type="paragraph" w:customStyle="1" w:styleId="NORCTableHeader1">
    <w:name w:val="NORC Table Header 1"/>
    <w:basedOn w:val="Normal"/>
    <w:qFormat/>
    <w:rsid w:val="00D810DD"/>
    <w:pPr>
      <w:keepNext/>
      <w:keepLines/>
      <w:spacing w:before="60" w:after="40"/>
      <w:jc w:val="center"/>
    </w:pPr>
    <w:rPr>
      <w:rFonts w:eastAsia="Calibri" w:cs="Arial"/>
      <w:b/>
      <w:szCs w:val="20"/>
    </w:rPr>
  </w:style>
  <w:style w:type="character" w:styleId="BookTitle">
    <w:name w:val="Book Title"/>
    <w:basedOn w:val="DefaultParagraphFont"/>
    <w:uiPriority w:val="33"/>
    <w:unhideWhenUsed/>
    <w:qFormat/>
    <w:rsid w:val="00A03978"/>
    <w:rPr>
      <w:rFonts w:ascii="Times New Roman" w:hAnsi="Times New Roman"/>
      <w:b/>
      <w:bCs/>
      <w:smallCaps/>
      <w:spacing w:val="5"/>
    </w:rPr>
  </w:style>
  <w:style w:type="paragraph" w:styleId="IntenseQuote">
    <w:name w:val="Intense Quote"/>
    <w:basedOn w:val="Normal"/>
    <w:next w:val="Normal"/>
    <w:link w:val="IntenseQuoteChar"/>
    <w:uiPriority w:val="30"/>
    <w:qFormat/>
    <w:rsid w:val="00A03978"/>
    <w:pPr>
      <w:pBdr>
        <w:bottom w:val="single" w:sz="4" w:space="4" w:color="4F81B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A03978"/>
    <w:rPr>
      <w:rFonts w:ascii="Times New Roman" w:hAnsi="Times New Roman" w:cs="Times New Roman"/>
      <w:b/>
      <w:bCs/>
      <w:i/>
      <w:iCs/>
      <w:color w:val="000000" w:themeColor="text1"/>
    </w:rPr>
  </w:style>
  <w:style w:type="paragraph" w:styleId="ListNumber4">
    <w:name w:val="List Number 4"/>
    <w:basedOn w:val="Normal"/>
    <w:uiPriority w:val="99"/>
    <w:semiHidden/>
    <w:unhideWhenUsed/>
    <w:rsid w:val="00A03978"/>
    <w:pPr>
      <w:numPr>
        <w:numId w:val="10"/>
      </w:numPr>
      <w:contextualSpacing/>
    </w:pPr>
  </w:style>
  <w:style w:type="paragraph" w:styleId="ListNumber5">
    <w:name w:val="List Number 5"/>
    <w:basedOn w:val="Normal"/>
    <w:uiPriority w:val="99"/>
    <w:semiHidden/>
    <w:unhideWhenUsed/>
    <w:rsid w:val="00A03978"/>
    <w:pPr>
      <w:numPr>
        <w:numId w:val="11"/>
      </w:numPr>
      <w:contextualSpacing/>
    </w:pPr>
  </w:style>
  <w:style w:type="paragraph" w:styleId="ListContinue">
    <w:name w:val="List Continue"/>
    <w:basedOn w:val="Normal"/>
    <w:uiPriority w:val="99"/>
    <w:semiHidden/>
    <w:unhideWhenUsed/>
    <w:rsid w:val="00D810DD"/>
    <w:pPr>
      <w:spacing w:after="120"/>
      <w:ind w:left="360"/>
    </w:pPr>
  </w:style>
  <w:style w:type="paragraph" w:styleId="ListContinue2">
    <w:name w:val="List Continue 2"/>
    <w:basedOn w:val="Normal"/>
    <w:uiPriority w:val="99"/>
    <w:semiHidden/>
    <w:unhideWhenUsed/>
    <w:rsid w:val="00A03978"/>
    <w:pPr>
      <w:spacing w:after="120" w:line="360" w:lineRule="auto"/>
      <w:ind w:left="720"/>
    </w:pPr>
  </w:style>
  <w:style w:type="paragraph" w:styleId="ListContinue3">
    <w:name w:val="List Continue 3"/>
    <w:basedOn w:val="Normal"/>
    <w:uiPriority w:val="99"/>
    <w:semiHidden/>
    <w:unhideWhenUsed/>
    <w:rsid w:val="00A03978"/>
    <w:pPr>
      <w:spacing w:after="120"/>
      <w:ind w:left="1080"/>
      <w:contextualSpacing/>
    </w:pPr>
  </w:style>
  <w:style w:type="paragraph" w:styleId="ListContinue4">
    <w:name w:val="List Continue 4"/>
    <w:basedOn w:val="Normal"/>
    <w:uiPriority w:val="99"/>
    <w:semiHidden/>
    <w:unhideWhenUsed/>
    <w:rsid w:val="00A03978"/>
    <w:pPr>
      <w:spacing w:after="120"/>
      <w:ind w:left="1440"/>
      <w:contextualSpacing/>
    </w:pPr>
  </w:style>
  <w:style w:type="paragraph" w:styleId="ListContinue5">
    <w:name w:val="List Continue 5"/>
    <w:basedOn w:val="Normal"/>
    <w:uiPriority w:val="99"/>
    <w:semiHidden/>
    <w:unhideWhenUsed/>
    <w:rsid w:val="00A03978"/>
    <w:pPr>
      <w:spacing w:after="120"/>
      <w:ind w:left="1800"/>
      <w:contextualSpacing/>
    </w:pPr>
  </w:style>
  <w:style w:type="paragraph" w:styleId="BodyText2">
    <w:name w:val="Body Text 2"/>
    <w:basedOn w:val="Normal"/>
    <w:link w:val="BodyText2Char"/>
    <w:uiPriority w:val="99"/>
    <w:semiHidden/>
    <w:unhideWhenUsed/>
    <w:rsid w:val="00D810DD"/>
    <w:pPr>
      <w:spacing w:after="120"/>
    </w:pPr>
  </w:style>
  <w:style w:type="character" w:customStyle="1" w:styleId="BodyText2Char">
    <w:name w:val="Body Text 2 Char"/>
    <w:basedOn w:val="DefaultParagraphFont"/>
    <w:link w:val="BodyText2"/>
    <w:uiPriority w:val="99"/>
    <w:semiHidden/>
    <w:rsid w:val="00D810DD"/>
    <w:rPr>
      <w:rFonts w:ascii="Times New Roman" w:hAnsi="Times New Roman" w:cs="Times New Roman"/>
      <w:sz w:val="23"/>
    </w:rPr>
  </w:style>
  <w:style w:type="paragraph" w:styleId="BodyTextIndent">
    <w:name w:val="Body Text Indent"/>
    <w:basedOn w:val="Normal"/>
    <w:link w:val="BodyTextIndentChar"/>
    <w:uiPriority w:val="99"/>
    <w:unhideWhenUsed/>
    <w:rsid w:val="00D810DD"/>
    <w:pPr>
      <w:ind w:left="360"/>
    </w:pPr>
  </w:style>
  <w:style w:type="character" w:customStyle="1" w:styleId="BodyTextIndentChar">
    <w:name w:val="Body Text Indent Char"/>
    <w:basedOn w:val="DefaultParagraphFont"/>
    <w:link w:val="BodyTextIndent"/>
    <w:uiPriority w:val="99"/>
    <w:rsid w:val="00D810DD"/>
    <w:rPr>
      <w:rFonts w:ascii="Times New Roman" w:hAnsi="Times New Roman" w:cs="Times New Roman"/>
      <w:sz w:val="23"/>
    </w:rPr>
  </w:style>
  <w:style w:type="paragraph" w:styleId="BodyTextIndent2">
    <w:name w:val="Body Text Indent 2"/>
    <w:basedOn w:val="Normal"/>
    <w:link w:val="BodyTextIndent2Char"/>
    <w:uiPriority w:val="99"/>
    <w:semiHidden/>
    <w:unhideWhenUsed/>
    <w:rsid w:val="00A03978"/>
    <w:pPr>
      <w:spacing w:after="120" w:line="480" w:lineRule="auto"/>
      <w:ind w:left="360"/>
    </w:pPr>
  </w:style>
  <w:style w:type="character" w:customStyle="1" w:styleId="BodyTextIndent2Char">
    <w:name w:val="Body Text Indent 2 Char"/>
    <w:basedOn w:val="DefaultParagraphFont"/>
    <w:link w:val="BodyTextIndent2"/>
    <w:uiPriority w:val="99"/>
    <w:semiHidden/>
    <w:rsid w:val="00A03978"/>
    <w:rPr>
      <w:rFonts w:ascii="Times New Roman" w:hAnsi="Times New Roman" w:cs="Times New Roman"/>
    </w:rPr>
  </w:style>
  <w:style w:type="character" w:customStyle="1" w:styleId="NORCInlineHeadingL1">
    <w:name w:val="NORC Inline Heading L1"/>
    <w:basedOn w:val="DefaultParagraphFont"/>
    <w:uiPriority w:val="1"/>
    <w:qFormat/>
    <w:rsid w:val="00D810DD"/>
    <w:rPr>
      <w:rFonts w:ascii="Times New Roman" w:hAnsi="Times New Roman"/>
      <w:b/>
      <w:color w:val="000000" w:themeColor="text1"/>
      <w:sz w:val="23"/>
    </w:rPr>
  </w:style>
  <w:style w:type="character" w:customStyle="1" w:styleId="NORCInlineHeadingL2">
    <w:name w:val="NORC Inline Heading L2"/>
    <w:basedOn w:val="NORCInlineHeadingL1"/>
    <w:uiPriority w:val="1"/>
    <w:qFormat/>
    <w:rsid w:val="00D810DD"/>
    <w:rPr>
      <w:rFonts w:ascii="Times New Roman" w:hAnsi="Times New Roman"/>
      <w:b/>
      <w:i/>
      <w:color w:val="000000" w:themeColor="text1"/>
      <w:sz w:val="23"/>
    </w:rPr>
  </w:style>
  <w:style w:type="table" w:customStyle="1" w:styleId="GridTable4-Accent21">
    <w:name w:val="Grid Table 4 - Accent 21"/>
    <w:basedOn w:val="TableNormal"/>
    <w:uiPriority w:val="49"/>
    <w:rsid w:val="008F7BF8"/>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PlainText">
    <w:name w:val="Plain Text"/>
    <w:basedOn w:val="Normal"/>
    <w:link w:val="PlainTextChar"/>
    <w:uiPriority w:val="99"/>
    <w:semiHidden/>
    <w:unhideWhenUsed/>
    <w:rsid w:val="008D0322"/>
    <w:rPr>
      <w:rFonts w:ascii="Calibri" w:hAnsi="Calibri" w:cs="Consolas"/>
      <w:szCs w:val="21"/>
    </w:rPr>
  </w:style>
  <w:style w:type="character" w:customStyle="1" w:styleId="PlainTextChar">
    <w:name w:val="Plain Text Char"/>
    <w:basedOn w:val="DefaultParagraphFont"/>
    <w:link w:val="PlainText"/>
    <w:uiPriority w:val="99"/>
    <w:semiHidden/>
    <w:rsid w:val="008D0322"/>
    <w:rPr>
      <w:rFonts w:ascii="Calibri" w:hAnsi="Calibri" w:cs="Consolas"/>
      <w:szCs w:val="21"/>
    </w:rPr>
  </w:style>
  <w:style w:type="paragraph" w:styleId="NoSpacing">
    <w:name w:val="No Spacing"/>
    <w:uiPriority w:val="1"/>
    <w:qFormat/>
    <w:rsid w:val="00D07DB5"/>
    <w:pPr>
      <w:spacing w:after="0" w:line="80" w:lineRule="exact"/>
    </w:pPr>
    <w:rPr>
      <w:rFonts w:ascii="Calibri" w:hAnsi="Calibri" w:cs="Times New Roman"/>
      <w:sz w:val="12"/>
    </w:rPr>
  </w:style>
  <w:style w:type="paragraph" w:customStyle="1" w:styleId="NORCBoxText">
    <w:name w:val="NORC Box Text"/>
    <w:basedOn w:val="NORCTableBodyLeft"/>
    <w:qFormat/>
    <w:rsid w:val="00FD4ECF"/>
    <w:pPr>
      <w:keepNext/>
      <w:keepLines/>
      <w:framePr w:hSpace="180" w:wrap="around" w:vAnchor="text" w:hAnchor="text" w:xAlign="right" w:y="1"/>
      <w:spacing w:before="120" w:after="120"/>
      <w:suppressOverlap/>
    </w:pPr>
  </w:style>
  <w:style w:type="paragraph" w:styleId="Revision">
    <w:name w:val="Revision"/>
    <w:hidden/>
    <w:uiPriority w:val="99"/>
    <w:semiHidden/>
    <w:rsid w:val="00FC6D2C"/>
    <w:pPr>
      <w:spacing w:after="0" w:line="240" w:lineRule="auto"/>
    </w:pPr>
    <w:rPr>
      <w:rFonts w:ascii="Times New Roman" w:hAnsi="Times New Roman" w:cs="Times New Roman"/>
    </w:rPr>
  </w:style>
  <w:style w:type="paragraph" w:customStyle="1" w:styleId="TableSpacer">
    <w:name w:val="Table Spacer"/>
    <w:basedOn w:val="Normal"/>
    <w:qFormat/>
    <w:rsid w:val="00AA5986"/>
    <w:rPr>
      <w:sz w:val="12"/>
    </w:rPr>
  </w:style>
  <w:style w:type="paragraph" w:styleId="TableofAuthorities">
    <w:name w:val="table of authorities"/>
    <w:basedOn w:val="Normal"/>
    <w:next w:val="Normal"/>
    <w:uiPriority w:val="99"/>
    <w:semiHidden/>
    <w:unhideWhenUsed/>
    <w:rsid w:val="00D810DD"/>
    <w:pPr>
      <w:ind w:left="220" w:hanging="220"/>
    </w:pPr>
  </w:style>
  <w:style w:type="paragraph" w:styleId="BodyTextFirstIndent">
    <w:name w:val="Body Text First Indent"/>
    <w:basedOn w:val="BodyText"/>
    <w:link w:val="BodyTextFirstIndentChar"/>
    <w:uiPriority w:val="99"/>
    <w:semiHidden/>
    <w:unhideWhenUsed/>
    <w:rsid w:val="00D810DD"/>
    <w:pPr>
      <w:spacing w:after="0"/>
      <w:ind w:firstLine="360"/>
    </w:pPr>
    <w:rPr>
      <w:rFonts w:eastAsiaTheme="minorHAnsi"/>
    </w:rPr>
  </w:style>
  <w:style w:type="character" w:customStyle="1" w:styleId="BodyTextFirstIndentChar">
    <w:name w:val="Body Text First Indent Char"/>
    <w:basedOn w:val="BodyTextChar"/>
    <w:link w:val="BodyTextFirstIndent"/>
    <w:uiPriority w:val="99"/>
    <w:semiHidden/>
    <w:rsid w:val="00D810DD"/>
    <w:rPr>
      <w:rFonts w:ascii="Times New Roman" w:eastAsia="Calibri" w:hAnsi="Times New Roman" w:cs="Times New Roman"/>
      <w:sz w:val="23"/>
    </w:rPr>
  </w:style>
  <w:style w:type="table" w:customStyle="1" w:styleId="TableGrid4">
    <w:name w:val="Table Grid4"/>
    <w:basedOn w:val="TableNormal"/>
    <w:next w:val="TableGrid"/>
    <w:uiPriority w:val="1"/>
    <w:rsid w:val="003F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1"/>
    <w:rsid w:val="0028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quipment list Char"/>
    <w:basedOn w:val="DefaultParagraphFont"/>
    <w:link w:val="ListParagraph"/>
    <w:uiPriority w:val="34"/>
    <w:locked/>
    <w:rsid w:val="00EF7809"/>
    <w:rPr>
      <w:rFonts w:ascii="Times New Roman" w:hAnsi="Times New Roman" w:cs="Times New Roman"/>
      <w:sz w:val="23"/>
    </w:rPr>
  </w:style>
  <w:style w:type="paragraph" w:customStyle="1" w:styleId="BodyTextTNR">
    <w:name w:val="Body Text TNR"/>
    <w:basedOn w:val="Normal"/>
    <w:qFormat/>
    <w:rsid w:val="009937EE"/>
    <w:pPr>
      <w:spacing w:after="200" w:line="240" w:lineRule="auto"/>
    </w:pPr>
    <w:rPr>
      <w:sz w:val="22"/>
    </w:rPr>
  </w:style>
  <w:style w:type="table" w:customStyle="1" w:styleId="TableGrid7">
    <w:name w:val="Table Grid7"/>
    <w:basedOn w:val="TableNormal"/>
    <w:next w:val="TableGrid"/>
    <w:uiPriority w:val="39"/>
    <w:rsid w:val="00CB0BC7"/>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40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rsid w:val="001C65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C65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C65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1C65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BodyLeft">
    <w:name w:val="Table Body Left"/>
    <w:basedOn w:val="Normal"/>
    <w:qFormat/>
    <w:rsid w:val="003E3931"/>
    <w:pPr>
      <w:spacing w:before="20" w:after="20" w:line="240" w:lineRule="auto"/>
    </w:pPr>
    <w:rPr>
      <w:rFonts w:ascii="Tahoma" w:eastAsiaTheme="minorEastAsia" w:hAnsi="Tahoma"/>
      <w:sz w:val="22"/>
      <w:szCs w:val="23"/>
    </w:rPr>
  </w:style>
  <w:style w:type="paragraph" w:customStyle="1" w:styleId="TableBodyCenter">
    <w:name w:val="Table Body Center"/>
    <w:basedOn w:val="TableBodyLeft"/>
    <w:qFormat/>
    <w:rsid w:val="003E3931"/>
    <w:pPr>
      <w:jc w:val="center"/>
    </w:pPr>
  </w:style>
  <w:style w:type="paragraph" w:customStyle="1" w:styleId="TableHeader1">
    <w:name w:val="Table Header 1"/>
    <w:basedOn w:val="Normal"/>
    <w:qFormat/>
    <w:rsid w:val="003E3931"/>
    <w:pPr>
      <w:keepNext/>
      <w:keepLines/>
      <w:spacing w:before="40" w:after="40" w:line="240" w:lineRule="auto"/>
      <w:jc w:val="center"/>
    </w:pPr>
    <w:rPr>
      <w:rFonts w:ascii="Tahoma" w:eastAsia="Calibri" w:hAnsi="Tahoma"/>
      <w:b/>
      <w:sz w:val="22"/>
      <w:szCs w:val="23"/>
    </w:rPr>
  </w:style>
  <w:style w:type="character" w:customStyle="1" w:styleId="Caption-ExhibitNumber">
    <w:name w:val="Caption - Exhibit Number"/>
    <w:basedOn w:val="DefaultParagraphFont"/>
    <w:uiPriority w:val="1"/>
    <w:qFormat/>
    <w:rsid w:val="003E3931"/>
    <w:rPr>
      <w:rFonts w:ascii="Tahoma" w:hAnsi="Tahoma"/>
      <w:b/>
      <w:sz w:val="24"/>
    </w:rPr>
  </w:style>
  <w:style w:type="paragraph" w:customStyle="1" w:styleId="Caption-Exhibit">
    <w:name w:val="Caption - Exhibit"/>
    <w:basedOn w:val="Normal"/>
    <w:qFormat/>
    <w:rsid w:val="003E3931"/>
    <w:pPr>
      <w:keepNext/>
      <w:keepLines/>
      <w:pBdr>
        <w:top w:val="single" w:sz="4" w:space="5" w:color="BFB6AC"/>
        <w:bottom w:val="single" w:sz="4" w:space="3" w:color="BFB6AC"/>
      </w:pBdr>
      <w:tabs>
        <w:tab w:val="left" w:pos="1728"/>
      </w:tabs>
      <w:spacing w:before="320" w:after="120" w:line="240" w:lineRule="auto"/>
      <w:ind w:left="1728" w:hanging="1728"/>
    </w:pPr>
    <w:rPr>
      <w:rFonts w:ascii="Tahoma" w:eastAsia="Calibri" w:hAnsi="Tahoma" w:cs="Arial"/>
      <w:color w:val="000000" w:themeColor="text1"/>
      <w:szCs w:val="24"/>
    </w:rPr>
  </w:style>
  <w:style w:type="table" w:customStyle="1" w:styleId="PlainTable211">
    <w:name w:val="Plain Table 211"/>
    <w:basedOn w:val="TableNormal"/>
    <w:uiPriority w:val="42"/>
    <w:rsid w:val="003E39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4-NoTOC">
    <w:name w:val="Heading 4 - No TOC"/>
    <w:basedOn w:val="Heading4"/>
    <w:qFormat/>
    <w:rsid w:val="00AA3802"/>
    <w:pPr>
      <w:keepLines w:val="0"/>
      <w:tabs>
        <w:tab w:val="left" w:pos="936"/>
      </w:tabs>
      <w:spacing w:before="240" w:line="240" w:lineRule="auto"/>
    </w:pPr>
    <w:rPr>
      <w:rFonts w:ascii="Tahoma" w:eastAsiaTheme="minorHAnsi" w:hAnsi="Tahoma" w:cs="Tahoma"/>
      <w:b w:val="0"/>
      <w:i/>
      <w:color w:val="074480"/>
      <w:szCs w:val="26"/>
    </w:rPr>
  </w:style>
  <w:style w:type="table" w:styleId="PlainTable2">
    <w:name w:val="Plain Table 2"/>
    <w:basedOn w:val="TableNormal"/>
    <w:uiPriority w:val="42"/>
    <w:rsid w:val="004A506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B4CFD"/>
    <w:rPr>
      <w:rFonts w:ascii="Times New Roman" w:hAnsi="Times New Roman"/>
      <w:b/>
      <w:bCs/>
      <w:sz w:val="24"/>
    </w:rPr>
  </w:style>
  <w:style w:type="paragraph" w:styleId="HTMLPreformatted">
    <w:name w:val="HTML Preformatted"/>
    <w:basedOn w:val="Normal"/>
    <w:link w:val="HTMLPreformattedChar"/>
    <w:uiPriority w:val="99"/>
    <w:unhideWhenUsed/>
    <w:rsid w:val="003E4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E4A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8264">
      <w:bodyDiv w:val="1"/>
      <w:marLeft w:val="0"/>
      <w:marRight w:val="0"/>
      <w:marTop w:val="0"/>
      <w:marBottom w:val="0"/>
      <w:divBdr>
        <w:top w:val="none" w:sz="0" w:space="0" w:color="auto"/>
        <w:left w:val="none" w:sz="0" w:space="0" w:color="auto"/>
        <w:bottom w:val="none" w:sz="0" w:space="0" w:color="auto"/>
        <w:right w:val="none" w:sz="0" w:space="0" w:color="auto"/>
      </w:divBdr>
    </w:div>
    <w:div w:id="103968189">
      <w:bodyDiv w:val="1"/>
      <w:marLeft w:val="0"/>
      <w:marRight w:val="0"/>
      <w:marTop w:val="0"/>
      <w:marBottom w:val="0"/>
      <w:divBdr>
        <w:top w:val="none" w:sz="0" w:space="0" w:color="auto"/>
        <w:left w:val="none" w:sz="0" w:space="0" w:color="auto"/>
        <w:bottom w:val="none" w:sz="0" w:space="0" w:color="auto"/>
        <w:right w:val="none" w:sz="0" w:space="0" w:color="auto"/>
      </w:divBdr>
      <w:divsChild>
        <w:div w:id="337779603">
          <w:marLeft w:val="446"/>
          <w:marRight w:val="0"/>
          <w:marTop w:val="0"/>
          <w:marBottom w:val="0"/>
          <w:divBdr>
            <w:top w:val="none" w:sz="0" w:space="0" w:color="auto"/>
            <w:left w:val="none" w:sz="0" w:space="0" w:color="auto"/>
            <w:bottom w:val="none" w:sz="0" w:space="0" w:color="auto"/>
            <w:right w:val="none" w:sz="0" w:space="0" w:color="auto"/>
          </w:divBdr>
        </w:div>
        <w:div w:id="397941338">
          <w:marLeft w:val="446"/>
          <w:marRight w:val="0"/>
          <w:marTop w:val="0"/>
          <w:marBottom w:val="0"/>
          <w:divBdr>
            <w:top w:val="none" w:sz="0" w:space="0" w:color="auto"/>
            <w:left w:val="none" w:sz="0" w:space="0" w:color="auto"/>
            <w:bottom w:val="none" w:sz="0" w:space="0" w:color="auto"/>
            <w:right w:val="none" w:sz="0" w:space="0" w:color="auto"/>
          </w:divBdr>
        </w:div>
        <w:div w:id="541602608">
          <w:marLeft w:val="446"/>
          <w:marRight w:val="0"/>
          <w:marTop w:val="0"/>
          <w:marBottom w:val="0"/>
          <w:divBdr>
            <w:top w:val="none" w:sz="0" w:space="0" w:color="auto"/>
            <w:left w:val="none" w:sz="0" w:space="0" w:color="auto"/>
            <w:bottom w:val="none" w:sz="0" w:space="0" w:color="auto"/>
            <w:right w:val="none" w:sz="0" w:space="0" w:color="auto"/>
          </w:divBdr>
        </w:div>
        <w:div w:id="814882715">
          <w:marLeft w:val="446"/>
          <w:marRight w:val="0"/>
          <w:marTop w:val="0"/>
          <w:marBottom w:val="0"/>
          <w:divBdr>
            <w:top w:val="none" w:sz="0" w:space="0" w:color="auto"/>
            <w:left w:val="none" w:sz="0" w:space="0" w:color="auto"/>
            <w:bottom w:val="none" w:sz="0" w:space="0" w:color="auto"/>
            <w:right w:val="none" w:sz="0" w:space="0" w:color="auto"/>
          </w:divBdr>
        </w:div>
        <w:div w:id="925722507">
          <w:marLeft w:val="446"/>
          <w:marRight w:val="0"/>
          <w:marTop w:val="0"/>
          <w:marBottom w:val="0"/>
          <w:divBdr>
            <w:top w:val="none" w:sz="0" w:space="0" w:color="auto"/>
            <w:left w:val="none" w:sz="0" w:space="0" w:color="auto"/>
            <w:bottom w:val="none" w:sz="0" w:space="0" w:color="auto"/>
            <w:right w:val="none" w:sz="0" w:space="0" w:color="auto"/>
          </w:divBdr>
        </w:div>
        <w:div w:id="962462908">
          <w:marLeft w:val="446"/>
          <w:marRight w:val="0"/>
          <w:marTop w:val="0"/>
          <w:marBottom w:val="0"/>
          <w:divBdr>
            <w:top w:val="none" w:sz="0" w:space="0" w:color="auto"/>
            <w:left w:val="none" w:sz="0" w:space="0" w:color="auto"/>
            <w:bottom w:val="none" w:sz="0" w:space="0" w:color="auto"/>
            <w:right w:val="none" w:sz="0" w:space="0" w:color="auto"/>
          </w:divBdr>
        </w:div>
        <w:div w:id="1453091555">
          <w:marLeft w:val="446"/>
          <w:marRight w:val="0"/>
          <w:marTop w:val="0"/>
          <w:marBottom w:val="0"/>
          <w:divBdr>
            <w:top w:val="none" w:sz="0" w:space="0" w:color="auto"/>
            <w:left w:val="none" w:sz="0" w:space="0" w:color="auto"/>
            <w:bottom w:val="none" w:sz="0" w:space="0" w:color="auto"/>
            <w:right w:val="none" w:sz="0" w:space="0" w:color="auto"/>
          </w:divBdr>
        </w:div>
        <w:div w:id="1499035527">
          <w:marLeft w:val="446"/>
          <w:marRight w:val="0"/>
          <w:marTop w:val="0"/>
          <w:marBottom w:val="0"/>
          <w:divBdr>
            <w:top w:val="none" w:sz="0" w:space="0" w:color="auto"/>
            <w:left w:val="none" w:sz="0" w:space="0" w:color="auto"/>
            <w:bottom w:val="none" w:sz="0" w:space="0" w:color="auto"/>
            <w:right w:val="none" w:sz="0" w:space="0" w:color="auto"/>
          </w:divBdr>
        </w:div>
        <w:div w:id="1764567066">
          <w:marLeft w:val="446"/>
          <w:marRight w:val="0"/>
          <w:marTop w:val="0"/>
          <w:marBottom w:val="0"/>
          <w:divBdr>
            <w:top w:val="none" w:sz="0" w:space="0" w:color="auto"/>
            <w:left w:val="none" w:sz="0" w:space="0" w:color="auto"/>
            <w:bottom w:val="none" w:sz="0" w:space="0" w:color="auto"/>
            <w:right w:val="none" w:sz="0" w:space="0" w:color="auto"/>
          </w:divBdr>
        </w:div>
        <w:div w:id="2066105831">
          <w:marLeft w:val="446"/>
          <w:marRight w:val="0"/>
          <w:marTop w:val="0"/>
          <w:marBottom w:val="0"/>
          <w:divBdr>
            <w:top w:val="none" w:sz="0" w:space="0" w:color="auto"/>
            <w:left w:val="none" w:sz="0" w:space="0" w:color="auto"/>
            <w:bottom w:val="none" w:sz="0" w:space="0" w:color="auto"/>
            <w:right w:val="none" w:sz="0" w:space="0" w:color="auto"/>
          </w:divBdr>
        </w:div>
      </w:divsChild>
    </w:div>
    <w:div w:id="172183421">
      <w:bodyDiv w:val="1"/>
      <w:marLeft w:val="0"/>
      <w:marRight w:val="0"/>
      <w:marTop w:val="0"/>
      <w:marBottom w:val="0"/>
      <w:divBdr>
        <w:top w:val="none" w:sz="0" w:space="0" w:color="auto"/>
        <w:left w:val="none" w:sz="0" w:space="0" w:color="auto"/>
        <w:bottom w:val="none" w:sz="0" w:space="0" w:color="auto"/>
        <w:right w:val="none" w:sz="0" w:space="0" w:color="auto"/>
      </w:divBdr>
    </w:div>
    <w:div w:id="234433107">
      <w:bodyDiv w:val="1"/>
      <w:marLeft w:val="0"/>
      <w:marRight w:val="0"/>
      <w:marTop w:val="0"/>
      <w:marBottom w:val="0"/>
      <w:divBdr>
        <w:top w:val="none" w:sz="0" w:space="0" w:color="auto"/>
        <w:left w:val="none" w:sz="0" w:space="0" w:color="auto"/>
        <w:bottom w:val="none" w:sz="0" w:space="0" w:color="auto"/>
        <w:right w:val="none" w:sz="0" w:space="0" w:color="auto"/>
      </w:divBdr>
    </w:div>
    <w:div w:id="243073086">
      <w:bodyDiv w:val="1"/>
      <w:marLeft w:val="0"/>
      <w:marRight w:val="0"/>
      <w:marTop w:val="0"/>
      <w:marBottom w:val="0"/>
      <w:divBdr>
        <w:top w:val="none" w:sz="0" w:space="0" w:color="auto"/>
        <w:left w:val="none" w:sz="0" w:space="0" w:color="auto"/>
        <w:bottom w:val="none" w:sz="0" w:space="0" w:color="auto"/>
        <w:right w:val="none" w:sz="0" w:space="0" w:color="auto"/>
      </w:divBdr>
    </w:div>
    <w:div w:id="263421666">
      <w:bodyDiv w:val="1"/>
      <w:marLeft w:val="0"/>
      <w:marRight w:val="0"/>
      <w:marTop w:val="0"/>
      <w:marBottom w:val="0"/>
      <w:divBdr>
        <w:top w:val="none" w:sz="0" w:space="0" w:color="auto"/>
        <w:left w:val="none" w:sz="0" w:space="0" w:color="auto"/>
        <w:bottom w:val="none" w:sz="0" w:space="0" w:color="auto"/>
        <w:right w:val="none" w:sz="0" w:space="0" w:color="auto"/>
      </w:divBdr>
      <w:divsChild>
        <w:div w:id="73362095">
          <w:marLeft w:val="1267"/>
          <w:marRight w:val="0"/>
          <w:marTop w:val="0"/>
          <w:marBottom w:val="0"/>
          <w:divBdr>
            <w:top w:val="none" w:sz="0" w:space="0" w:color="auto"/>
            <w:left w:val="none" w:sz="0" w:space="0" w:color="auto"/>
            <w:bottom w:val="none" w:sz="0" w:space="0" w:color="auto"/>
            <w:right w:val="none" w:sz="0" w:space="0" w:color="auto"/>
          </w:divBdr>
        </w:div>
        <w:div w:id="537622546">
          <w:marLeft w:val="1267"/>
          <w:marRight w:val="0"/>
          <w:marTop w:val="0"/>
          <w:marBottom w:val="0"/>
          <w:divBdr>
            <w:top w:val="none" w:sz="0" w:space="0" w:color="auto"/>
            <w:left w:val="none" w:sz="0" w:space="0" w:color="auto"/>
            <w:bottom w:val="none" w:sz="0" w:space="0" w:color="auto"/>
            <w:right w:val="none" w:sz="0" w:space="0" w:color="auto"/>
          </w:divBdr>
        </w:div>
        <w:div w:id="547844126">
          <w:marLeft w:val="1267"/>
          <w:marRight w:val="0"/>
          <w:marTop w:val="0"/>
          <w:marBottom w:val="0"/>
          <w:divBdr>
            <w:top w:val="none" w:sz="0" w:space="0" w:color="auto"/>
            <w:left w:val="none" w:sz="0" w:space="0" w:color="auto"/>
            <w:bottom w:val="none" w:sz="0" w:space="0" w:color="auto"/>
            <w:right w:val="none" w:sz="0" w:space="0" w:color="auto"/>
          </w:divBdr>
        </w:div>
        <w:div w:id="1204051328">
          <w:marLeft w:val="547"/>
          <w:marRight w:val="0"/>
          <w:marTop w:val="0"/>
          <w:marBottom w:val="0"/>
          <w:divBdr>
            <w:top w:val="none" w:sz="0" w:space="0" w:color="auto"/>
            <w:left w:val="none" w:sz="0" w:space="0" w:color="auto"/>
            <w:bottom w:val="none" w:sz="0" w:space="0" w:color="auto"/>
            <w:right w:val="none" w:sz="0" w:space="0" w:color="auto"/>
          </w:divBdr>
        </w:div>
        <w:div w:id="1484352740">
          <w:marLeft w:val="1267"/>
          <w:marRight w:val="0"/>
          <w:marTop w:val="0"/>
          <w:marBottom w:val="0"/>
          <w:divBdr>
            <w:top w:val="none" w:sz="0" w:space="0" w:color="auto"/>
            <w:left w:val="none" w:sz="0" w:space="0" w:color="auto"/>
            <w:bottom w:val="none" w:sz="0" w:space="0" w:color="auto"/>
            <w:right w:val="none" w:sz="0" w:space="0" w:color="auto"/>
          </w:divBdr>
        </w:div>
        <w:div w:id="1645311517">
          <w:marLeft w:val="1267"/>
          <w:marRight w:val="0"/>
          <w:marTop w:val="0"/>
          <w:marBottom w:val="0"/>
          <w:divBdr>
            <w:top w:val="none" w:sz="0" w:space="0" w:color="auto"/>
            <w:left w:val="none" w:sz="0" w:space="0" w:color="auto"/>
            <w:bottom w:val="none" w:sz="0" w:space="0" w:color="auto"/>
            <w:right w:val="none" w:sz="0" w:space="0" w:color="auto"/>
          </w:divBdr>
        </w:div>
        <w:div w:id="1715764771">
          <w:marLeft w:val="1267"/>
          <w:marRight w:val="0"/>
          <w:marTop w:val="0"/>
          <w:marBottom w:val="0"/>
          <w:divBdr>
            <w:top w:val="none" w:sz="0" w:space="0" w:color="auto"/>
            <w:left w:val="none" w:sz="0" w:space="0" w:color="auto"/>
            <w:bottom w:val="none" w:sz="0" w:space="0" w:color="auto"/>
            <w:right w:val="none" w:sz="0" w:space="0" w:color="auto"/>
          </w:divBdr>
        </w:div>
        <w:div w:id="1731877181">
          <w:marLeft w:val="547"/>
          <w:marRight w:val="0"/>
          <w:marTop w:val="0"/>
          <w:marBottom w:val="0"/>
          <w:divBdr>
            <w:top w:val="none" w:sz="0" w:space="0" w:color="auto"/>
            <w:left w:val="none" w:sz="0" w:space="0" w:color="auto"/>
            <w:bottom w:val="none" w:sz="0" w:space="0" w:color="auto"/>
            <w:right w:val="none" w:sz="0" w:space="0" w:color="auto"/>
          </w:divBdr>
        </w:div>
        <w:div w:id="1768228852">
          <w:marLeft w:val="1267"/>
          <w:marRight w:val="0"/>
          <w:marTop w:val="0"/>
          <w:marBottom w:val="0"/>
          <w:divBdr>
            <w:top w:val="none" w:sz="0" w:space="0" w:color="auto"/>
            <w:left w:val="none" w:sz="0" w:space="0" w:color="auto"/>
            <w:bottom w:val="none" w:sz="0" w:space="0" w:color="auto"/>
            <w:right w:val="none" w:sz="0" w:space="0" w:color="auto"/>
          </w:divBdr>
        </w:div>
        <w:div w:id="1956714271">
          <w:marLeft w:val="1267"/>
          <w:marRight w:val="0"/>
          <w:marTop w:val="0"/>
          <w:marBottom w:val="0"/>
          <w:divBdr>
            <w:top w:val="none" w:sz="0" w:space="0" w:color="auto"/>
            <w:left w:val="none" w:sz="0" w:space="0" w:color="auto"/>
            <w:bottom w:val="none" w:sz="0" w:space="0" w:color="auto"/>
            <w:right w:val="none" w:sz="0" w:space="0" w:color="auto"/>
          </w:divBdr>
        </w:div>
      </w:divsChild>
    </w:div>
    <w:div w:id="377315740">
      <w:bodyDiv w:val="1"/>
      <w:marLeft w:val="0"/>
      <w:marRight w:val="0"/>
      <w:marTop w:val="0"/>
      <w:marBottom w:val="0"/>
      <w:divBdr>
        <w:top w:val="none" w:sz="0" w:space="0" w:color="auto"/>
        <w:left w:val="none" w:sz="0" w:space="0" w:color="auto"/>
        <w:bottom w:val="none" w:sz="0" w:space="0" w:color="auto"/>
        <w:right w:val="none" w:sz="0" w:space="0" w:color="auto"/>
      </w:divBdr>
    </w:div>
    <w:div w:id="533269291">
      <w:bodyDiv w:val="1"/>
      <w:marLeft w:val="0"/>
      <w:marRight w:val="0"/>
      <w:marTop w:val="0"/>
      <w:marBottom w:val="0"/>
      <w:divBdr>
        <w:top w:val="none" w:sz="0" w:space="0" w:color="auto"/>
        <w:left w:val="none" w:sz="0" w:space="0" w:color="auto"/>
        <w:bottom w:val="none" w:sz="0" w:space="0" w:color="auto"/>
        <w:right w:val="none" w:sz="0" w:space="0" w:color="auto"/>
      </w:divBdr>
    </w:div>
    <w:div w:id="799374383">
      <w:bodyDiv w:val="1"/>
      <w:marLeft w:val="0"/>
      <w:marRight w:val="0"/>
      <w:marTop w:val="0"/>
      <w:marBottom w:val="0"/>
      <w:divBdr>
        <w:top w:val="none" w:sz="0" w:space="0" w:color="auto"/>
        <w:left w:val="none" w:sz="0" w:space="0" w:color="auto"/>
        <w:bottom w:val="none" w:sz="0" w:space="0" w:color="auto"/>
        <w:right w:val="none" w:sz="0" w:space="0" w:color="auto"/>
      </w:divBdr>
      <w:divsChild>
        <w:div w:id="583228224">
          <w:marLeft w:val="1008"/>
          <w:marRight w:val="0"/>
          <w:marTop w:val="103"/>
          <w:marBottom w:val="0"/>
          <w:divBdr>
            <w:top w:val="none" w:sz="0" w:space="0" w:color="auto"/>
            <w:left w:val="none" w:sz="0" w:space="0" w:color="auto"/>
            <w:bottom w:val="none" w:sz="0" w:space="0" w:color="auto"/>
            <w:right w:val="none" w:sz="0" w:space="0" w:color="auto"/>
          </w:divBdr>
        </w:div>
        <w:div w:id="1301426074">
          <w:marLeft w:val="1008"/>
          <w:marRight w:val="0"/>
          <w:marTop w:val="103"/>
          <w:marBottom w:val="0"/>
          <w:divBdr>
            <w:top w:val="none" w:sz="0" w:space="0" w:color="auto"/>
            <w:left w:val="none" w:sz="0" w:space="0" w:color="auto"/>
            <w:bottom w:val="none" w:sz="0" w:space="0" w:color="auto"/>
            <w:right w:val="none" w:sz="0" w:space="0" w:color="auto"/>
          </w:divBdr>
        </w:div>
        <w:div w:id="2087263172">
          <w:marLeft w:val="1008"/>
          <w:marRight w:val="0"/>
          <w:marTop w:val="103"/>
          <w:marBottom w:val="0"/>
          <w:divBdr>
            <w:top w:val="none" w:sz="0" w:space="0" w:color="auto"/>
            <w:left w:val="none" w:sz="0" w:space="0" w:color="auto"/>
            <w:bottom w:val="none" w:sz="0" w:space="0" w:color="auto"/>
            <w:right w:val="none" w:sz="0" w:space="0" w:color="auto"/>
          </w:divBdr>
        </w:div>
      </w:divsChild>
    </w:div>
    <w:div w:id="801386236">
      <w:bodyDiv w:val="1"/>
      <w:marLeft w:val="0"/>
      <w:marRight w:val="0"/>
      <w:marTop w:val="0"/>
      <w:marBottom w:val="0"/>
      <w:divBdr>
        <w:top w:val="none" w:sz="0" w:space="0" w:color="auto"/>
        <w:left w:val="none" w:sz="0" w:space="0" w:color="auto"/>
        <w:bottom w:val="none" w:sz="0" w:space="0" w:color="auto"/>
        <w:right w:val="none" w:sz="0" w:space="0" w:color="auto"/>
      </w:divBdr>
    </w:div>
    <w:div w:id="806095258">
      <w:bodyDiv w:val="1"/>
      <w:marLeft w:val="0"/>
      <w:marRight w:val="0"/>
      <w:marTop w:val="0"/>
      <w:marBottom w:val="0"/>
      <w:divBdr>
        <w:top w:val="none" w:sz="0" w:space="0" w:color="auto"/>
        <w:left w:val="none" w:sz="0" w:space="0" w:color="auto"/>
        <w:bottom w:val="none" w:sz="0" w:space="0" w:color="auto"/>
        <w:right w:val="none" w:sz="0" w:space="0" w:color="auto"/>
      </w:divBdr>
    </w:div>
    <w:div w:id="852689355">
      <w:bodyDiv w:val="1"/>
      <w:marLeft w:val="0"/>
      <w:marRight w:val="0"/>
      <w:marTop w:val="0"/>
      <w:marBottom w:val="0"/>
      <w:divBdr>
        <w:top w:val="none" w:sz="0" w:space="0" w:color="auto"/>
        <w:left w:val="none" w:sz="0" w:space="0" w:color="auto"/>
        <w:bottom w:val="none" w:sz="0" w:space="0" w:color="auto"/>
        <w:right w:val="none" w:sz="0" w:space="0" w:color="auto"/>
      </w:divBdr>
      <w:divsChild>
        <w:div w:id="424811974">
          <w:marLeft w:val="1008"/>
          <w:marRight w:val="0"/>
          <w:marTop w:val="106"/>
          <w:marBottom w:val="0"/>
          <w:divBdr>
            <w:top w:val="none" w:sz="0" w:space="0" w:color="auto"/>
            <w:left w:val="none" w:sz="0" w:space="0" w:color="auto"/>
            <w:bottom w:val="none" w:sz="0" w:space="0" w:color="auto"/>
            <w:right w:val="none" w:sz="0" w:space="0" w:color="auto"/>
          </w:divBdr>
        </w:div>
        <w:div w:id="778186456">
          <w:marLeft w:val="1008"/>
          <w:marRight w:val="0"/>
          <w:marTop w:val="106"/>
          <w:marBottom w:val="0"/>
          <w:divBdr>
            <w:top w:val="none" w:sz="0" w:space="0" w:color="auto"/>
            <w:left w:val="none" w:sz="0" w:space="0" w:color="auto"/>
            <w:bottom w:val="none" w:sz="0" w:space="0" w:color="auto"/>
            <w:right w:val="none" w:sz="0" w:space="0" w:color="auto"/>
          </w:divBdr>
        </w:div>
        <w:div w:id="1120876424">
          <w:marLeft w:val="288"/>
          <w:marRight w:val="0"/>
          <w:marTop w:val="115"/>
          <w:marBottom w:val="0"/>
          <w:divBdr>
            <w:top w:val="none" w:sz="0" w:space="0" w:color="auto"/>
            <w:left w:val="none" w:sz="0" w:space="0" w:color="auto"/>
            <w:bottom w:val="none" w:sz="0" w:space="0" w:color="auto"/>
            <w:right w:val="none" w:sz="0" w:space="0" w:color="auto"/>
          </w:divBdr>
        </w:div>
        <w:div w:id="1157965069">
          <w:marLeft w:val="288"/>
          <w:marRight w:val="0"/>
          <w:marTop w:val="115"/>
          <w:marBottom w:val="0"/>
          <w:divBdr>
            <w:top w:val="none" w:sz="0" w:space="0" w:color="auto"/>
            <w:left w:val="none" w:sz="0" w:space="0" w:color="auto"/>
            <w:bottom w:val="none" w:sz="0" w:space="0" w:color="auto"/>
            <w:right w:val="none" w:sz="0" w:space="0" w:color="auto"/>
          </w:divBdr>
        </w:div>
        <w:div w:id="1514413544">
          <w:marLeft w:val="1008"/>
          <w:marRight w:val="0"/>
          <w:marTop w:val="106"/>
          <w:marBottom w:val="0"/>
          <w:divBdr>
            <w:top w:val="none" w:sz="0" w:space="0" w:color="auto"/>
            <w:left w:val="none" w:sz="0" w:space="0" w:color="auto"/>
            <w:bottom w:val="none" w:sz="0" w:space="0" w:color="auto"/>
            <w:right w:val="none" w:sz="0" w:space="0" w:color="auto"/>
          </w:divBdr>
        </w:div>
        <w:div w:id="1515073444">
          <w:marLeft w:val="288"/>
          <w:marRight w:val="0"/>
          <w:marTop w:val="115"/>
          <w:marBottom w:val="0"/>
          <w:divBdr>
            <w:top w:val="none" w:sz="0" w:space="0" w:color="auto"/>
            <w:left w:val="none" w:sz="0" w:space="0" w:color="auto"/>
            <w:bottom w:val="none" w:sz="0" w:space="0" w:color="auto"/>
            <w:right w:val="none" w:sz="0" w:space="0" w:color="auto"/>
          </w:divBdr>
        </w:div>
        <w:div w:id="1532914900">
          <w:marLeft w:val="1008"/>
          <w:marRight w:val="0"/>
          <w:marTop w:val="106"/>
          <w:marBottom w:val="0"/>
          <w:divBdr>
            <w:top w:val="none" w:sz="0" w:space="0" w:color="auto"/>
            <w:left w:val="none" w:sz="0" w:space="0" w:color="auto"/>
            <w:bottom w:val="none" w:sz="0" w:space="0" w:color="auto"/>
            <w:right w:val="none" w:sz="0" w:space="0" w:color="auto"/>
          </w:divBdr>
        </w:div>
        <w:div w:id="1627814060">
          <w:marLeft w:val="1008"/>
          <w:marRight w:val="0"/>
          <w:marTop w:val="106"/>
          <w:marBottom w:val="0"/>
          <w:divBdr>
            <w:top w:val="none" w:sz="0" w:space="0" w:color="auto"/>
            <w:left w:val="none" w:sz="0" w:space="0" w:color="auto"/>
            <w:bottom w:val="none" w:sz="0" w:space="0" w:color="auto"/>
            <w:right w:val="none" w:sz="0" w:space="0" w:color="auto"/>
          </w:divBdr>
        </w:div>
      </w:divsChild>
    </w:div>
    <w:div w:id="919950244">
      <w:bodyDiv w:val="1"/>
      <w:marLeft w:val="0"/>
      <w:marRight w:val="0"/>
      <w:marTop w:val="0"/>
      <w:marBottom w:val="0"/>
      <w:divBdr>
        <w:top w:val="none" w:sz="0" w:space="0" w:color="auto"/>
        <w:left w:val="none" w:sz="0" w:space="0" w:color="auto"/>
        <w:bottom w:val="none" w:sz="0" w:space="0" w:color="auto"/>
        <w:right w:val="none" w:sz="0" w:space="0" w:color="auto"/>
      </w:divBdr>
      <w:divsChild>
        <w:div w:id="265584032">
          <w:marLeft w:val="288"/>
          <w:marRight w:val="0"/>
          <w:marTop w:val="115"/>
          <w:marBottom w:val="0"/>
          <w:divBdr>
            <w:top w:val="none" w:sz="0" w:space="0" w:color="auto"/>
            <w:left w:val="none" w:sz="0" w:space="0" w:color="auto"/>
            <w:bottom w:val="none" w:sz="0" w:space="0" w:color="auto"/>
            <w:right w:val="none" w:sz="0" w:space="0" w:color="auto"/>
          </w:divBdr>
        </w:div>
        <w:div w:id="293217657">
          <w:marLeft w:val="288"/>
          <w:marRight w:val="0"/>
          <w:marTop w:val="115"/>
          <w:marBottom w:val="0"/>
          <w:divBdr>
            <w:top w:val="none" w:sz="0" w:space="0" w:color="auto"/>
            <w:left w:val="none" w:sz="0" w:space="0" w:color="auto"/>
            <w:bottom w:val="none" w:sz="0" w:space="0" w:color="auto"/>
            <w:right w:val="none" w:sz="0" w:space="0" w:color="auto"/>
          </w:divBdr>
        </w:div>
        <w:div w:id="474370632">
          <w:marLeft w:val="288"/>
          <w:marRight w:val="0"/>
          <w:marTop w:val="115"/>
          <w:marBottom w:val="0"/>
          <w:divBdr>
            <w:top w:val="none" w:sz="0" w:space="0" w:color="auto"/>
            <w:left w:val="none" w:sz="0" w:space="0" w:color="auto"/>
            <w:bottom w:val="none" w:sz="0" w:space="0" w:color="auto"/>
            <w:right w:val="none" w:sz="0" w:space="0" w:color="auto"/>
          </w:divBdr>
        </w:div>
        <w:div w:id="1263807458">
          <w:marLeft w:val="1008"/>
          <w:marRight w:val="0"/>
          <w:marTop w:val="96"/>
          <w:marBottom w:val="0"/>
          <w:divBdr>
            <w:top w:val="none" w:sz="0" w:space="0" w:color="auto"/>
            <w:left w:val="none" w:sz="0" w:space="0" w:color="auto"/>
            <w:bottom w:val="none" w:sz="0" w:space="0" w:color="auto"/>
            <w:right w:val="none" w:sz="0" w:space="0" w:color="auto"/>
          </w:divBdr>
        </w:div>
        <w:div w:id="1643844558">
          <w:marLeft w:val="288"/>
          <w:marRight w:val="0"/>
          <w:marTop w:val="115"/>
          <w:marBottom w:val="0"/>
          <w:divBdr>
            <w:top w:val="none" w:sz="0" w:space="0" w:color="auto"/>
            <w:left w:val="none" w:sz="0" w:space="0" w:color="auto"/>
            <w:bottom w:val="none" w:sz="0" w:space="0" w:color="auto"/>
            <w:right w:val="none" w:sz="0" w:space="0" w:color="auto"/>
          </w:divBdr>
        </w:div>
        <w:div w:id="1930891527">
          <w:marLeft w:val="1008"/>
          <w:marRight w:val="0"/>
          <w:marTop w:val="96"/>
          <w:marBottom w:val="0"/>
          <w:divBdr>
            <w:top w:val="none" w:sz="0" w:space="0" w:color="auto"/>
            <w:left w:val="none" w:sz="0" w:space="0" w:color="auto"/>
            <w:bottom w:val="none" w:sz="0" w:space="0" w:color="auto"/>
            <w:right w:val="none" w:sz="0" w:space="0" w:color="auto"/>
          </w:divBdr>
        </w:div>
        <w:div w:id="1993172915">
          <w:marLeft w:val="288"/>
          <w:marRight w:val="0"/>
          <w:marTop w:val="115"/>
          <w:marBottom w:val="0"/>
          <w:divBdr>
            <w:top w:val="none" w:sz="0" w:space="0" w:color="auto"/>
            <w:left w:val="none" w:sz="0" w:space="0" w:color="auto"/>
            <w:bottom w:val="none" w:sz="0" w:space="0" w:color="auto"/>
            <w:right w:val="none" w:sz="0" w:space="0" w:color="auto"/>
          </w:divBdr>
        </w:div>
      </w:divsChild>
    </w:div>
    <w:div w:id="976059961">
      <w:bodyDiv w:val="1"/>
      <w:marLeft w:val="0"/>
      <w:marRight w:val="0"/>
      <w:marTop w:val="0"/>
      <w:marBottom w:val="0"/>
      <w:divBdr>
        <w:top w:val="none" w:sz="0" w:space="0" w:color="auto"/>
        <w:left w:val="none" w:sz="0" w:space="0" w:color="auto"/>
        <w:bottom w:val="none" w:sz="0" w:space="0" w:color="auto"/>
        <w:right w:val="none" w:sz="0" w:space="0" w:color="auto"/>
      </w:divBdr>
      <w:divsChild>
        <w:div w:id="109472171">
          <w:marLeft w:val="1008"/>
          <w:marRight w:val="0"/>
          <w:marTop w:val="60"/>
          <w:marBottom w:val="60"/>
          <w:divBdr>
            <w:top w:val="none" w:sz="0" w:space="0" w:color="auto"/>
            <w:left w:val="none" w:sz="0" w:space="0" w:color="auto"/>
            <w:bottom w:val="none" w:sz="0" w:space="0" w:color="auto"/>
            <w:right w:val="none" w:sz="0" w:space="0" w:color="auto"/>
          </w:divBdr>
        </w:div>
        <w:div w:id="439762879">
          <w:marLeft w:val="1008"/>
          <w:marRight w:val="0"/>
          <w:marTop w:val="60"/>
          <w:marBottom w:val="60"/>
          <w:divBdr>
            <w:top w:val="none" w:sz="0" w:space="0" w:color="auto"/>
            <w:left w:val="none" w:sz="0" w:space="0" w:color="auto"/>
            <w:bottom w:val="none" w:sz="0" w:space="0" w:color="auto"/>
            <w:right w:val="none" w:sz="0" w:space="0" w:color="auto"/>
          </w:divBdr>
        </w:div>
        <w:div w:id="720982094">
          <w:marLeft w:val="288"/>
          <w:marRight w:val="0"/>
          <w:marTop w:val="60"/>
          <w:marBottom w:val="60"/>
          <w:divBdr>
            <w:top w:val="none" w:sz="0" w:space="0" w:color="auto"/>
            <w:left w:val="none" w:sz="0" w:space="0" w:color="auto"/>
            <w:bottom w:val="none" w:sz="0" w:space="0" w:color="auto"/>
            <w:right w:val="none" w:sz="0" w:space="0" w:color="auto"/>
          </w:divBdr>
        </w:div>
        <w:div w:id="859514557">
          <w:marLeft w:val="1008"/>
          <w:marRight w:val="0"/>
          <w:marTop w:val="60"/>
          <w:marBottom w:val="60"/>
          <w:divBdr>
            <w:top w:val="none" w:sz="0" w:space="0" w:color="auto"/>
            <w:left w:val="none" w:sz="0" w:space="0" w:color="auto"/>
            <w:bottom w:val="none" w:sz="0" w:space="0" w:color="auto"/>
            <w:right w:val="none" w:sz="0" w:space="0" w:color="auto"/>
          </w:divBdr>
        </w:div>
        <w:div w:id="887760869">
          <w:marLeft w:val="1008"/>
          <w:marRight w:val="0"/>
          <w:marTop w:val="60"/>
          <w:marBottom w:val="60"/>
          <w:divBdr>
            <w:top w:val="none" w:sz="0" w:space="0" w:color="auto"/>
            <w:left w:val="none" w:sz="0" w:space="0" w:color="auto"/>
            <w:bottom w:val="none" w:sz="0" w:space="0" w:color="auto"/>
            <w:right w:val="none" w:sz="0" w:space="0" w:color="auto"/>
          </w:divBdr>
        </w:div>
        <w:div w:id="1488669576">
          <w:marLeft w:val="1008"/>
          <w:marRight w:val="0"/>
          <w:marTop w:val="60"/>
          <w:marBottom w:val="60"/>
          <w:divBdr>
            <w:top w:val="none" w:sz="0" w:space="0" w:color="auto"/>
            <w:left w:val="none" w:sz="0" w:space="0" w:color="auto"/>
            <w:bottom w:val="none" w:sz="0" w:space="0" w:color="auto"/>
            <w:right w:val="none" w:sz="0" w:space="0" w:color="auto"/>
          </w:divBdr>
        </w:div>
        <w:div w:id="1799373911">
          <w:marLeft w:val="1008"/>
          <w:marRight w:val="0"/>
          <w:marTop w:val="60"/>
          <w:marBottom w:val="60"/>
          <w:divBdr>
            <w:top w:val="none" w:sz="0" w:space="0" w:color="auto"/>
            <w:left w:val="none" w:sz="0" w:space="0" w:color="auto"/>
            <w:bottom w:val="none" w:sz="0" w:space="0" w:color="auto"/>
            <w:right w:val="none" w:sz="0" w:space="0" w:color="auto"/>
          </w:divBdr>
        </w:div>
        <w:div w:id="1804693172">
          <w:marLeft w:val="288"/>
          <w:marRight w:val="0"/>
          <w:marTop w:val="60"/>
          <w:marBottom w:val="60"/>
          <w:divBdr>
            <w:top w:val="none" w:sz="0" w:space="0" w:color="auto"/>
            <w:left w:val="none" w:sz="0" w:space="0" w:color="auto"/>
            <w:bottom w:val="none" w:sz="0" w:space="0" w:color="auto"/>
            <w:right w:val="none" w:sz="0" w:space="0" w:color="auto"/>
          </w:divBdr>
        </w:div>
        <w:div w:id="1888568409">
          <w:marLeft w:val="1008"/>
          <w:marRight w:val="0"/>
          <w:marTop w:val="60"/>
          <w:marBottom w:val="60"/>
          <w:divBdr>
            <w:top w:val="none" w:sz="0" w:space="0" w:color="auto"/>
            <w:left w:val="none" w:sz="0" w:space="0" w:color="auto"/>
            <w:bottom w:val="none" w:sz="0" w:space="0" w:color="auto"/>
            <w:right w:val="none" w:sz="0" w:space="0" w:color="auto"/>
          </w:divBdr>
        </w:div>
        <w:div w:id="1974209575">
          <w:marLeft w:val="288"/>
          <w:marRight w:val="0"/>
          <w:marTop w:val="60"/>
          <w:marBottom w:val="60"/>
          <w:divBdr>
            <w:top w:val="none" w:sz="0" w:space="0" w:color="auto"/>
            <w:left w:val="none" w:sz="0" w:space="0" w:color="auto"/>
            <w:bottom w:val="none" w:sz="0" w:space="0" w:color="auto"/>
            <w:right w:val="none" w:sz="0" w:space="0" w:color="auto"/>
          </w:divBdr>
        </w:div>
        <w:div w:id="2018116520">
          <w:marLeft w:val="1008"/>
          <w:marRight w:val="0"/>
          <w:marTop w:val="60"/>
          <w:marBottom w:val="60"/>
          <w:divBdr>
            <w:top w:val="none" w:sz="0" w:space="0" w:color="auto"/>
            <w:left w:val="none" w:sz="0" w:space="0" w:color="auto"/>
            <w:bottom w:val="none" w:sz="0" w:space="0" w:color="auto"/>
            <w:right w:val="none" w:sz="0" w:space="0" w:color="auto"/>
          </w:divBdr>
        </w:div>
      </w:divsChild>
    </w:div>
    <w:div w:id="1002706366">
      <w:bodyDiv w:val="1"/>
      <w:marLeft w:val="0"/>
      <w:marRight w:val="0"/>
      <w:marTop w:val="0"/>
      <w:marBottom w:val="0"/>
      <w:divBdr>
        <w:top w:val="none" w:sz="0" w:space="0" w:color="auto"/>
        <w:left w:val="none" w:sz="0" w:space="0" w:color="auto"/>
        <w:bottom w:val="none" w:sz="0" w:space="0" w:color="auto"/>
        <w:right w:val="none" w:sz="0" w:space="0" w:color="auto"/>
      </w:divBdr>
    </w:div>
    <w:div w:id="1431971947">
      <w:bodyDiv w:val="1"/>
      <w:marLeft w:val="0"/>
      <w:marRight w:val="0"/>
      <w:marTop w:val="0"/>
      <w:marBottom w:val="0"/>
      <w:divBdr>
        <w:top w:val="none" w:sz="0" w:space="0" w:color="auto"/>
        <w:left w:val="none" w:sz="0" w:space="0" w:color="auto"/>
        <w:bottom w:val="none" w:sz="0" w:space="0" w:color="auto"/>
        <w:right w:val="none" w:sz="0" w:space="0" w:color="auto"/>
      </w:divBdr>
    </w:div>
    <w:div w:id="1689867905">
      <w:bodyDiv w:val="1"/>
      <w:marLeft w:val="0"/>
      <w:marRight w:val="0"/>
      <w:marTop w:val="0"/>
      <w:marBottom w:val="0"/>
      <w:divBdr>
        <w:top w:val="none" w:sz="0" w:space="0" w:color="auto"/>
        <w:left w:val="none" w:sz="0" w:space="0" w:color="auto"/>
        <w:bottom w:val="none" w:sz="0" w:space="0" w:color="auto"/>
        <w:right w:val="none" w:sz="0" w:space="0" w:color="auto"/>
      </w:divBdr>
    </w:div>
    <w:div w:id="1717580775">
      <w:bodyDiv w:val="1"/>
      <w:marLeft w:val="0"/>
      <w:marRight w:val="0"/>
      <w:marTop w:val="0"/>
      <w:marBottom w:val="0"/>
      <w:divBdr>
        <w:top w:val="none" w:sz="0" w:space="0" w:color="auto"/>
        <w:left w:val="none" w:sz="0" w:space="0" w:color="auto"/>
        <w:bottom w:val="none" w:sz="0" w:space="0" w:color="auto"/>
        <w:right w:val="none" w:sz="0" w:space="0" w:color="auto"/>
      </w:divBdr>
    </w:div>
    <w:div w:id="1826436841">
      <w:bodyDiv w:val="1"/>
      <w:marLeft w:val="0"/>
      <w:marRight w:val="0"/>
      <w:marTop w:val="0"/>
      <w:marBottom w:val="0"/>
      <w:divBdr>
        <w:top w:val="none" w:sz="0" w:space="0" w:color="auto"/>
        <w:left w:val="none" w:sz="0" w:space="0" w:color="auto"/>
        <w:bottom w:val="none" w:sz="0" w:space="0" w:color="auto"/>
        <w:right w:val="none" w:sz="0" w:space="0" w:color="auto"/>
      </w:divBdr>
      <w:divsChild>
        <w:div w:id="1770396169">
          <w:marLeft w:val="288"/>
          <w:marRight w:val="0"/>
          <w:marTop w:val="115"/>
          <w:marBottom w:val="0"/>
          <w:divBdr>
            <w:top w:val="none" w:sz="0" w:space="0" w:color="auto"/>
            <w:left w:val="none" w:sz="0" w:space="0" w:color="auto"/>
            <w:bottom w:val="none" w:sz="0" w:space="0" w:color="auto"/>
            <w:right w:val="none" w:sz="0" w:space="0" w:color="auto"/>
          </w:divBdr>
        </w:div>
      </w:divsChild>
    </w:div>
    <w:div w:id="1851673145">
      <w:bodyDiv w:val="1"/>
      <w:marLeft w:val="0"/>
      <w:marRight w:val="0"/>
      <w:marTop w:val="0"/>
      <w:marBottom w:val="0"/>
      <w:divBdr>
        <w:top w:val="none" w:sz="0" w:space="0" w:color="auto"/>
        <w:left w:val="none" w:sz="0" w:space="0" w:color="auto"/>
        <w:bottom w:val="none" w:sz="0" w:space="0" w:color="auto"/>
        <w:right w:val="none" w:sz="0" w:space="0" w:color="auto"/>
      </w:divBdr>
    </w:div>
    <w:div w:id="2057117235">
      <w:bodyDiv w:val="1"/>
      <w:marLeft w:val="0"/>
      <w:marRight w:val="0"/>
      <w:marTop w:val="0"/>
      <w:marBottom w:val="0"/>
      <w:divBdr>
        <w:top w:val="none" w:sz="0" w:space="0" w:color="auto"/>
        <w:left w:val="none" w:sz="0" w:space="0" w:color="auto"/>
        <w:bottom w:val="none" w:sz="0" w:space="0" w:color="auto"/>
        <w:right w:val="none" w:sz="0" w:space="0" w:color="auto"/>
      </w:divBdr>
      <w:divsChild>
        <w:div w:id="45185142">
          <w:marLeft w:val="1008"/>
          <w:marRight w:val="0"/>
          <w:marTop w:val="110"/>
          <w:marBottom w:val="0"/>
          <w:divBdr>
            <w:top w:val="none" w:sz="0" w:space="0" w:color="auto"/>
            <w:left w:val="none" w:sz="0" w:space="0" w:color="auto"/>
            <w:bottom w:val="none" w:sz="0" w:space="0" w:color="auto"/>
            <w:right w:val="none" w:sz="0" w:space="0" w:color="auto"/>
          </w:divBdr>
        </w:div>
        <w:div w:id="126633155">
          <w:marLeft w:val="1008"/>
          <w:marRight w:val="0"/>
          <w:marTop w:val="110"/>
          <w:marBottom w:val="0"/>
          <w:divBdr>
            <w:top w:val="none" w:sz="0" w:space="0" w:color="auto"/>
            <w:left w:val="none" w:sz="0" w:space="0" w:color="auto"/>
            <w:bottom w:val="none" w:sz="0" w:space="0" w:color="auto"/>
            <w:right w:val="none" w:sz="0" w:space="0" w:color="auto"/>
          </w:divBdr>
        </w:div>
        <w:div w:id="352732896">
          <w:marLeft w:val="1008"/>
          <w:marRight w:val="0"/>
          <w:marTop w:val="110"/>
          <w:marBottom w:val="0"/>
          <w:divBdr>
            <w:top w:val="none" w:sz="0" w:space="0" w:color="auto"/>
            <w:left w:val="none" w:sz="0" w:space="0" w:color="auto"/>
            <w:bottom w:val="none" w:sz="0" w:space="0" w:color="auto"/>
            <w:right w:val="none" w:sz="0" w:space="0" w:color="auto"/>
          </w:divBdr>
        </w:div>
        <w:div w:id="476387470">
          <w:marLeft w:val="1008"/>
          <w:marRight w:val="0"/>
          <w:marTop w:val="110"/>
          <w:marBottom w:val="0"/>
          <w:divBdr>
            <w:top w:val="none" w:sz="0" w:space="0" w:color="auto"/>
            <w:left w:val="none" w:sz="0" w:space="0" w:color="auto"/>
            <w:bottom w:val="none" w:sz="0" w:space="0" w:color="auto"/>
            <w:right w:val="none" w:sz="0" w:space="0" w:color="auto"/>
          </w:divBdr>
        </w:div>
        <w:div w:id="734937835">
          <w:marLeft w:val="288"/>
          <w:marRight w:val="0"/>
          <w:marTop w:val="134"/>
          <w:marBottom w:val="0"/>
          <w:divBdr>
            <w:top w:val="none" w:sz="0" w:space="0" w:color="auto"/>
            <w:left w:val="none" w:sz="0" w:space="0" w:color="auto"/>
            <w:bottom w:val="none" w:sz="0" w:space="0" w:color="auto"/>
            <w:right w:val="none" w:sz="0" w:space="0" w:color="auto"/>
          </w:divBdr>
        </w:div>
        <w:div w:id="863135122">
          <w:marLeft w:val="1008"/>
          <w:marRight w:val="0"/>
          <w:marTop w:val="110"/>
          <w:marBottom w:val="0"/>
          <w:divBdr>
            <w:top w:val="none" w:sz="0" w:space="0" w:color="auto"/>
            <w:left w:val="none" w:sz="0" w:space="0" w:color="auto"/>
            <w:bottom w:val="none" w:sz="0" w:space="0" w:color="auto"/>
            <w:right w:val="none" w:sz="0" w:space="0" w:color="auto"/>
          </w:divBdr>
        </w:div>
        <w:div w:id="1037389254">
          <w:marLeft w:val="288"/>
          <w:marRight w:val="0"/>
          <w:marTop w:val="134"/>
          <w:marBottom w:val="0"/>
          <w:divBdr>
            <w:top w:val="none" w:sz="0" w:space="0" w:color="auto"/>
            <w:left w:val="none" w:sz="0" w:space="0" w:color="auto"/>
            <w:bottom w:val="none" w:sz="0" w:space="0" w:color="auto"/>
            <w:right w:val="none" w:sz="0" w:space="0" w:color="auto"/>
          </w:divBdr>
        </w:div>
        <w:div w:id="1267688802">
          <w:marLeft w:val="1008"/>
          <w:marRight w:val="0"/>
          <w:marTop w:val="110"/>
          <w:marBottom w:val="0"/>
          <w:divBdr>
            <w:top w:val="none" w:sz="0" w:space="0" w:color="auto"/>
            <w:left w:val="none" w:sz="0" w:space="0" w:color="auto"/>
            <w:bottom w:val="none" w:sz="0" w:space="0" w:color="auto"/>
            <w:right w:val="none" w:sz="0" w:space="0" w:color="auto"/>
          </w:divBdr>
        </w:div>
        <w:div w:id="1481263779">
          <w:marLeft w:val="1008"/>
          <w:marRight w:val="0"/>
          <w:marTop w:val="110"/>
          <w:marBottom w:val="0"/>
          <w:divBdr>
            <w:top w:val="none" w:sz="0" w:space="0" w:color="auto"/>
            <w:left w:val="none" w:sz="0" w:space="0" w:color="auto"/>
            <w:bottom w:val="none" w:sz="0" w:space="0" w:color="auto"/>
            <w:right w:val="none" w:sz="0" w:space="0" w:color="auto"/>
          </w:divBdr>
        </w:div>
        <w:div w:id="1709987102">
          <w:marLeft w:val="1008"/>
          <w:marRight w:val="0"/>
          <w:marTop w:val="110"/>
          <w:marBottom w:val="0"/>
          <w:divBdr>
            <w:top w:val="none" w:sz="0" w:space="0" w:color="auto"/>
            <w:left w:val="none" w:sz="0" w:space="0" w:color="auto"/>
            <w:bottom w:val="none" w:sz="0" w:space="0" w:color="auto"/>
            <w:right w:val="none" w:sz="0" w:space="0" w:color="auto"/>
          </w:divBdr>
        </w:div>
        <w:div w:id="2067952468">
          <w:marLeft w:val="1008"/>
          <w:marRight w:val="0"/>
          <w:marTop w:val="110"/>
          <w:marBottom w:val="0"/>
          <w:divBdr>
            <w:top w:val="none" w:sz="0" w:space="0" w:color="auto"/>
            <w:left w:val="none" w:sz="0" w:space="0" w:color="auto"/>
            <w:bottom w:val="none" w:sz="0" w:space="0" w:color="auto"/>
            <w:right w:val="none" w:sz="0" w:space="0" w:color="auto"/>
          </w:divBdr>
        </w:div>
        <w:div w:id="2134203755">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2.census.gov/programs-surveys/cps/techdocs/cpsnov19.pdf" TargetMode="External"/><Relationship Id="rId13" Type="http://schemas.openxmlformats.org/officeDocument/2006/relationships/hyperlink" Target="https://www.cdc.gov/coronavirus/2019-ncov/prevent-getting-sick/prevention.html" TargetMode="External"/><Relationship Id="rId3" Type="http://schemas.openxmlformats.org/officeDocument/2006/relationships/hyperlink" Target="http://dx.doi.org/10.15585/mmwr.mm6915e3" TargetMode="External"/><Relationship Id="rId7" Type="http://schemas.openxmlformats.org/officeDocument/2006/relationships/hyperlink" Target="https://www2.census.gov/programs-surveys/acs/methodology/questionnaires/2020/quest20.pdf" TargetMode="External"/><Relationship Id="rId12" Type="http://schemas.openxmlformats.org/officeDocument/2006/relationships/hyperlink" Target="https://www.cdc.gov/nchs/nhis/data-questionnaires-documentation.htm" TargetMode="External"/><Relationship Id="rId2" Type="http://schemas.openxmlformats.org/officeDocument/2006/relationships/hyperlink" Target="https://www.phe.gov/emergency/news/healthactions/phe/Pages/default.aspx" TargetMode="External"/><Relationship Id="rId1" Type="http://schemas.openxmlformats.org/officeDocument/2006/relationships/hyperlink" Target="https://www.cms.gov/Research-Statistics-Data-and-Systems/Downloadable-Public-Use-Files/MCBS-Public-Use-File" TargetMode="External"/><Relationship Id="rId6" Type="http://schemas.openxmlformats.org/officeDocument/2006/relationships/hyperlink" Target="https://www.cdc.gov/nchs/covid19/rands.htm" TargetMode="External"/><Relationship Id="rId11" Type="http://schemas.openxmlformats.org/officeDocument/2006/relationships/hyperlink" Target="https://www.washingtonpost.com/context/washington-post-abc-news-poll-march-22-25-2020/974c3312-5a40-4764-afb1-4bb6b86f1cf4/" TargetMode="External"/><Relationship Id="rId5" Type="http://schemas.openxmlformats.org/officeDocument/2006/relationships/hyperlink" Target="https://www.medicare.gov/medicare-coronavirus" TargetMode="External"/><Relationship Id="rId10" Type="http://schemas.openxmlformats.org/officeDocument/2006/relationships/hyperlink" Target="https://www.cdc.gov/nchs/nis/data_files_h1n1.htm" TargetMode="External"/><Relationship Id="rId4" Type="http://schemas.openxmlformats.org/officeDocument/2006/relationships/hyperlink" Target="https://www.cms.gov/Research-Statistics-Data-and-Systems/Research/MCBS/Codebooks" TargetMode="External"/><Relationship Id="rId9"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14" Type="http://schemas.openxmlformats.org/officeDocument/2006/relationships/hyperlink" Target="https://apnorc.org/wp-content/uploads/2020/04/march2020_top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259B-F007-4DD1-B610-EBB7B9B8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49</Pages>
  <Words>9625</Words>
  <Characters>53787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Summer 2020 COVID-19 Supplement Test Report</vt:lpstr>
    </vt:vector>
  </TitlesOfParts>
  <Manager>NORC at the University of Chicago</Manager>
  <Company>NORC at the University of Chicago</Company>
  <LinksUpToDate>false</LinksUpToDate>
  <CharactersWithSpaces>63286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2020 COVID-19 Supplement Test Report</dc:title>
  <dc:subject>MCBS; advance letter; experiment</dc:subject>
  <dc:creator>NORC at the University of Chicago</dc:creator>
  <cp:keywords>MCBS; field test report</cp:keywords>
  <dc:description/>
  <cp:lastModifiedBy>Andrea Mayfield</cp:lastModifiedBy>
  <cp:revision>12</cp:revision>
  <cp:lastPrinted>2015-02-12T22:39:00Z</cp:lastPrinted>
  <dcterms:created xsi:type="dcterms:W3CDTF">2021-01-20T01:03:00Z</dcterms:created>
  <dcterms:modified xsi:type="dcterms:W3CDTF">2021-01-20T21:57:00Z</dcterms:modified>
</cp:coreProperties>
</file>