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0AB" w:rsidP="005054EE" w:rsidRDefault="00F330AB" w14:paraId="1C193831" w14:textId="68C42C37">
      <w:pPr>
        <w:pStyle w:val="H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Plans for Poll: </w:t>
      </w:r>
    </w:p>
    <w:p w:rsidRPr="00F330AB" w:rsidR="00F330AB" w:rsidP="005054EE" w:rsidRDefault="007817C4" w14:paraId="17BE68B9" w14:textId="705A24AE">
      <w:pPr>
        <w:pStyle w:val="H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Participant feedback will be collected</w:t>
      </w:r>
      <w:r w:rsidRPr="00F330AB" w:rsidR="00F330AB">
        <w:rPr>
          <w:b w:val="0"/>
          <w:bCs/>
          <w:sz w:val="24"/>
          <w:szCs w:val="24"/>
        </w:rPr>
        <w:t xml:space="preserve"> through </w:t>
      </w:r>
      <w:r>
        <w:rPr>
          <w:b w:val="0"/>
          <w:bCs/>
          <w:sz w:val="24"/>
          <w:szCs w:val="24"/>
        </w:rPr>
        <w:t>a</w:t>
      </w:r>
      <w:r w:rsidRPr="00F330AB" w:rsidR="00F330AB">
        <w:rPr>
          <w:b w:val="0"/>
          <w:bCs/>
          <w:sz w:val="24"/>
          <w:szCs w:val="24"/>
        </w:rPr>
        <w:t xml:space="preserve"> poll function </w:t>
      </w:r>
      <w:r>
        <w:rPr>
          <w:b w:val="0"/>
          <w:bCs/>
          <w:sz w:val="24"/>
          <w:szCs w:val="24"/>
        </w:rPr>
        <w:t>a</w:t>
      </w:r>
      <w:r w:rsidRPr="00F330AB" w:rsidR="00F330AB">
        <w:rPr>
          <w:b w:val="0"/>
          <w:bCs/>
          <w:sz w:val="24"/>
          <w:szCs w:val="24"/>
        </w:rPr>
        <w:t xml:space="preserve">t the end of </w:t>
      </w:r>
      <w:r w:rsidR="00BF31B4">
        <w:rPr>
          <w:b w:val="0"/>
          <w:bCs/>
          <w:sz w:val="24"/>
          <w:szCs w:val="24"/>
        </w:rPr>
        <w:t xml:space="preserve">selected </w:t>
      </w:r>
      <w:r w:rsidRPr="00F330AB" w:rsidR="00F330AB">
        <w:rPr>
          <w:b w:val="0"/>
          <w:bCs/>
          <w:sz w:val="24"/>
          <w:szCs w:val="24"/>
        </w:rPr>
        <w:t>grantee web meeting</w:t>
      </w:r>
      <w:r w:rsidR="00BF31B4">
        <w:rPr>
          <w:b w:val="0"/>
          <w:bCs/>
          <w:sz w:val="24"/>
          <w:szCs w:val="24"/>
        </w:rPr>
        <w:t>s</w:t>
      </w:r>
      <w:r w:rsidRPr="00F330AB" w:rsidR="00F330AB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>ACF will</w:t>
      </w:r>
      <w:r w:rsidRPr="00F330AB" w:rsidR="00F330AB">
        <w:rPr>
          <w:b w:val="0"/>
          <w:bCs/>
          <w:sz w:val="24"/>
          <w:szCs w:val="24"/>
        </w:rPr>
        <w:t xml:space="preserve"> administer the poll up to three times over the course of 12 months.  The </w:t>
      </w:r>
      <w:r w:rsidR="00F330AB">
        <w:rPr>
          <w:b w:val="0"/>
          <w:bCs/>
          <w:sz w:val="24"/>
          <w:szCs w:val="24"/>
        </w:rPr>
        <w:t xml:space="preserve">list of topics </w:t>
      </w:r>
      <w:r w:rsidRPr="00F330AB" w:rsidR="00F330AB">
        <w:rPr>
          <w:b w:val="0"/>
          <w:bCs/>
          <w:sz w:val="24"/>
          <w:szCs w:val="24"/>
        </w:rPr>
        <w:t>below reflects the range of possible response options for the poll</w:t>
      </w:r>
      <w:r w:rsidR="00F330AB">
        <w:rPr>
          <w:b w:val="0"/>
          <w:bCs/>
          <w:sz w:val="24"/>
          <w:szCs w:val="24"/>
        </w:rPr>
        <w:t>s</w:t>
      </w:r>
      <w:r w:rsidRPr="00F330AB" w:rsidR="00F330AB">
        <w:rPr>
          <w:b w:val="0"/>
          <w:bCs/>
          <w:sz w:val="24"/>
          <w:szCs w:val="24"/>
        </w:rPr>
        <w:t xml:space="preserve">. We plan to offer between 5 and </w:t>
      </w:r>
      <w:r w:rsidR="005025D5">
        <w:rPr>
          <w:b w:val="0"/>
          <w:bCs/>
          <w:sz w:val="24"/>
          <w:szCs w:val="24"/>
        </w:rPr>
        <w:t>9</w:t>
      </w:r>
      <w:r w:rsidRPr="00F330AB" w:rsidR="00F330AB">
        <w:rPr>
          <w:b w:val="0"/>
          <w:bCs/>
          <w:sz w:val="24"/>
          <w:szCs w:val="24"/>
        </w:rPr>
        <w:t xml:space="preserve"> response selections each time, with up to </w:t>
      </w:r>
      <w:r w:rsidR="005025D5">
        <w:rPr>
          <w:b w:val="0"/>
          <w:bCs/>
          <w:sz w:val="24"/>
          <w:szCs w:val="24"/>
        </w:rPr>
        <w:t>4</w:t>
      </w:r>
      <w:r w:rsidRPr="00F330AB" w:rsidR="00F330AB">
        <w:rPr>
          <w:b w:val="0"/>
          <w:bCs/>
          <w:sz w:val="24"/>
          <w:szCs w:val="24"/>
        </w:rPr>
        <w:t xml:space="preserve"> new topics included in each poll. The new topics will be identified based on grantee </w:t>
      </w:r>
      <w:r>
        <w:rPr>
          <w:b w:val="0"/>
          <w:bCs/>
          <w:sz w:val="24"/>
          <w:szCs w:val="24"/>
        </w:rPr>
        <w:t>feedback</w:t>
      </w:r>
      <w:r w:rsidR="00BF31B4">
        <w:rPr>
          <w:b w:val="0"/>
          <w:bCs/>
          <w:sz w:val="24"/>
          <w:szCs w:val="24"/>
        </w:rPr>
        <w:t xml:space="preserve">. </w:t>
      </w:r>
    </w:p>
    <w:p w:rsidR="00F330AB" w:rsidP="00F330AB" w:rsidRDefault="00F330AB" w14:paraId="58AEBC57" w14:textId="427C4387"/>
    <w:p w:rsidR="00F330AB" w:rsidP="00F330AB" w:rsidRDefault="00F330AB" w14:paraId="3437576D" w14:textId="4A21D214"/>
    <w:p w:rsidRPr="00F330AB" w:rsidR="00F330AB" w:rsidP="00F330AB" w:rsidRDefault="00F330AB" w14:paraId="0E852F2C" w14:textId="77777777"/>
    <w:p w:rsidRPr="005054EE" w:rsidR="005054EE" w:rsidP="005054EE" w:rsidRDefault="00E4764E" w14:paraId="76235F21" w14:textId="7636B97C">
      <w:pPr>
        <w:pStyle w:val="H2"/>
      </w:pPr>
      <w:r>
        <w:t xml:space="preserve">Selecting Topics for Peer Sharing Groups </w:t>
      </w:r>
    </w:p>
    <w:p w:rsidR="00B5447C" w:rsidP="00E042F4" w:rsidRDefault="00E042F4" w14:paraId="3EB618B2" w14:textId="36AB6C2D">
      <w:pPr>
        <w:keepNext/>
      </w:pPr>
      <w:r>
        <w:t>H</w:t>
      </w:r>
      <w:r w:rsidR="00071218">
        <w:t xml:space="preserve">elp us </w:t>
      </w:r>
      <w:r w:rsidR="00266AA2">
        <w:t xml:space="preserve">select </w:t>
      </w:r>
      <w:r>
        <w:t xml:space="preserve">topics </w:t>
      </w:r>
      <w:r w:rsidR="00E4764E">
        <w:t xml:space="preserve">for </w:t>
      </w:r>
      <w:r w:rsidR="00071218">
        <w:t xml:space="preserve">peer sharing groups next month.  </w:t>
      </w:r>
      <w:r w:rsidR="00C31C2D">
        <w:t xml:space="preserve">Please </w:t>
      </w:r>
      <w:r>
        <w:t xml:space="preserve">indicate which of the following topics you would like to discuss with your peers next month.  </w:t>
      </w:r>
    </w:p>
    <w:p w:rsidR="00C31C2D" w:rsidRDefault="00C31C2D" w14:paraId="62D49274" w14:textId="10035172">
      <w:pPr>
        <w:keepNext/>
      </w:pPr>
    </w:p>
    <w:p w:rsidR="00C31C2D" w:rsidP="008620D3" w:rsidRDefault="00071218" w14:paraId="6A584C11" w14:textId="48AFE78D">
      <w:pPr>
        <w:pStyle w:val="ListParagraph"/>
        <w:keepNext/>
        <w:numPr>
          <w:ilvl w:val="0"/>
          <w:numId w:val="14"/>
        </w:numPr>
      </w:pPr>
      <w:r>
        <w:t>[</w:t>
      </w:r>
      <w:r w:rsidR="00C31C2D">
        <w:t xml:space="preserve">Decline in family </w:t>
      </w:r>
      <w:proofErr w:type="gramStart"/>
      <w:r w:rsidR="00C31C2D">
        <w:t>child care</w:t>
      </w:r>
      <w:proofErr w:type="gramEnd"/>
      <w:r>
        <w:t>]</w:t>
      </w:r>
    </w:p>
    <w:p w:rsidR="008620D3" w:rsidP="008620D3" w:rsidRDefault="008620D3" w14:paraId="3B982147" w14:textId="77777777">
      <w:pPr>
        <w:pStyle w:val="ListParagraph"/>
        <w:keepNext/>
        <w:numPr>
          <w:ilvl w:val="0"/>
          <w:numId w:val="14"/>
        </w:numPr>
      </w:pPr>
      <w:r>
        <w:t xml:space="preserve">[Collecting and analyzing data on COVID-19] </w:t>
      </w:r>
    </w:p>
    <w:p w:rsidR="00C31C2D" w:rsidP="008620D3" w:rsidRDefault="00071218" w14:paraId="3D9E9FF5" w14:textId="28891058">
      <w:pPr>
        <w:pStyle w:val="ListParagraph"/>
        <w:keepNext/>
        <w:numPr>
          <w:ilvl w:val="0"/>
          <w:numId w:val="14"/>
        </w:numPr>
      </w:pPr>
      <w:r>
        <w:t>[Data d</w:t>
      </w:r>
      <w:r w:rsidR="00C31C2D">
        <w:t>ashboards</w:t>
      </w:r>
      <w:r w:rsidR="008620D3">
        <w:t xml:space="preserve"> (with Quant Team)</w:t>
      </w:r>
      <w:r>
        <w:t xml:space="preserve">] </w:t>
      </w:r>
    </w:p>
    <w:p w:rsidR="00071218" w:rsidP="008620D3" w:rsidRDefault="00071218" w14:paraId="7B059F71" w14:textId="07FA35A3">
      <w:pPr>
        <w:pStyle w:val="ListParagraph"/>
        <w:keepNext/>
        <w:numPr>
          <w:ilvl w:val="0"/>
          <w:numId w:val="14"/>
        </w:numPr>
      </w:pPr>
      <w:r>
        <w:t>[Small area estimates</w:t>
      </w:r>
      <w:r w:rsidR="008620D3">
        <w:t xml:space="preserve"> (with </w:t>
      </w:r>
      <w:r>
        <w:t>Quant team</w:t>
      </w:r>
      <w:r w:rsidR="008620D3">
        <w:t>)</w:t>
      </w:r>
      <w:r>
        <w:t>]</w:t>
      </w:r>
    </w:p>
    <w:p w:rsidR="008620D3" w:rsidP="008620D3" w:rsidRDefault="00C31C2D" w14:paraId="21BCB35C" w14:textId="77777777">
      <w:pPr>
        <w:pStyle w:val="ListParagraph"/>
        <w:keepNext/>
        <w:numPr>
          <w:ilvl w:val="0"/>
          <w:numId w:val="14"/>
        </w:numPr>
      </w:pPr>
      <w:r>
        <w:t>[</w:t>
      </w:r>
      <w:r w:rsidR="008620D3">
        <w:t>Open discussion of data issues (with Quant team)]</w:t>
      </w:r>
    </w:p>
    <w:p w:rsidR="005025D5" w:rsidP="008620D3" w:rsidRDefault="005025D5" w14:paraId="237829E7" w14:textId="26644B34">
      <w:pPr>
        <w:pStyle w:val="ListParagraph"/>
        <w:keepNext/>
        <w:numPr>
          <w:ilvl w:val="0"/>
          <w:numId w:val="14"/>
        </w:numPr>
      </w:pPr>
      <w:r>
        <w:t>[Parent interviews or focus groups]</w:t>
      </w:r>
    </w:p>
    <w:p w:rsidR="005025D5" w:rsidP="008620D3" w:rsidRDefault="005025D5" w14:paraId="08EF7644" w14:textId="604DC3CF">
      <w:pPr>
        <w:pStyle w:val="ListParagraph"/>
        <w:keepNext/>
        <w:numPr>
          <w:ilvl w:val="0"/>
          <w:numId w:val="14"/>
        </w:numPr>
      </w:pPr>
      <w:r>
        <w:t>[Provider interviews or focus groups]</w:t>
      </w:r>
    </w:p>
    <w:p w:rsidR="005025D5" w:rsidP="008620D3" w:rsidRDefault="005025D5" w14:paraId="49D0F679" w14:textId="02F78E76">
      <w:pPr>
        <w:pStyle w:val="ListParagraph"/>
        <w:keepNext/>
        <w:numPr>
          <w:ilvl w:val="0"/>
          <w:numId w:val="14"/>
        </w:numPr>
      </w:pPr>
      <w:r>
        <w:t xml:space="preserve">[Sampling/recruitment of participants] </w:t>
      </w:r>
    </w:p>
    <w:p w:rsidR="005025D5" w:rsidP="008620D3" w:rsidRDefault="005025D5" w14:paraId="5C1A2A01" w14:textId="1E0115C8">
      <w:pPr>
        <w:pStyle w:val="ListParagraph"/>
        <w:keepNext/>
        <w:numPr>
          <w:ilvl w:val="0"/>
          <w:numId w:val="14"/>
        </w:numPr>
      </w:pPr>
      <w:r>
        <w:t xml:space="preserve">[new topic to be identified] </w:t>
      </w:r>
    </w:p>
    <w:p w:rsidR="008620D3" w:rsidP="008620D3" w:rsidRDefault="008620D3" w14:paraId="7ABD9DA0" w14:textId="36E24EBC">
      <w:pPr>
        <w:pStyle w:val="ListParagraph"/>
        <w:keepNext/>
        <w:numPr>
          <w:ilvl w:val="0"/>
          <w:numId w:val="14"/>
        </w:numPr>
      </w:pPr>
      <w:r>
        <w:t>[new topic to be identified]</w:t>
      </w:r>
    </w:p>
    <w:p w:rsidR="008620D3" w:rsidP="008620D3" w:rsidRDefault="008620D3" w14:paraId="5754ED5F" w14:textId="77777777">
      <w:pPr>
        <w:pStyle w:val="ListParagraph"/>
        <w:keepNext/>
        <w:numPr>
          <w:ilvl w:val="0"/>
          <w:numId w:val="14"/>
        </w:numPr>
      </w:pPr>
      <w:r>
        <w:t>[new topic to be identified]</w:t>
      </w:r>
    </w:p>
    <w:p w:rsidR="008620D3" w:rsidP="008620D3" w:rsidRDefault="008620D3" w14:paraId="7023453A" w14:textId="0FDDBCDB">
      <w:pPr>
        <w:pStyle w:val="ListParagraph"/>
        <w:keepNext/>
        <w:numPr>
          <w:ilvl w:val="0"/>
          <w:numId w:val="14"/>
        </w:numPr>
      </w:pPr>
      <w:r>
        <w:t>[new topic to be identified]</w:t>
      </w:r>
    </w:p>
    <w:p w:rsidR="00312F07" w:rsidP="007817C4" w:rsidRDefault="00312F07" w14:paraId="7453558B" w14:textId="3C05B94C">
      <w:pPr>
        <w:rPr>
          <w:rFonts w:ascii="Arial" w:hAnsi="Arial" w:cs="Arial"/>
          <w:color w:val="43464D"/>
          <w:shd w:val="clear" w:color="auto" w:fill="FFFFFF"/>
        </w:rPr>
      </w:pPr>
    </w:p>
    <w:p w:rsidR="00312F07" w:rsidP="00312F07" w:rsidRDefault="00312F07" w14:paraId="42A25F91" w14:textId="6A391809">
      <w:pPr>
        <w:jc w:val="center"/>
        <w:rPr>
          <w:rFonts w:ascii="Arial" w:hAnsi="Arial" w:cs="Arial"/>
          <w:color w:val="43464D"/>
          <w:shd w:val="clear" w:color="auto" w:fill="FFFFFF"/>
        </w:rPr>
      </w:pPr>
    </w:p>
    <w:p w:rsidRPr="007300BF" w:rsidR="007817C4" w:rsidP="007817C4" w:rsidRDefault="007817C4" w14:paraId="0191EFFF" w14:textId="15258875">
      <w:pPr>
        <w:shd w:val="clear" w:color="auto" w:fill="FFFFFF"/>
      </w:pPr>
      <w:r w:rsidRPr="007300BF">
        <w:rPr>
          <w:rFonts w:ascii="Times New Roman" w:hAnsi="Times New Roman" w:cs="Times New Roman"/>
        </w:rPr>
        <w:t xml:space="preserve">PAPERWORK REDUCTION ACT OF 1995 (Pub. L. 104-13) </w:t>
      </w:r>
      <w:r w:rsidRPr="007300BF">
        <w:rPr>
          <w:rFonts w:ascii="Times New Roman" w:hAnsi="Times New Roman" w:cs="Times New Roman"/>
          <w:lang w:val="en"/>
        </w:rPr>
        <w:t xml:space="preserve">STATEMENT OF PUBLIC BURDEN: </w:t>
      </w:r>
      <w:r w:rsidRPr="00475857">
        <w:rPr>
          <w:rFonts w:ascii="Times New Roman" w:hAnsi="Times New Roman" w:cs="Times New Roman"/>
        </w:rPr>
        <w:t xml:space="preserve">The purpose of this information collection is to help ACF understand grantee preferences for future meetings. Public reporting burden for this collection of information is estimated to average 1 minute per response, including the time for reviewing instructions, gathering and maintaining the data needed, and reviewing the collection of information. </w:t>
      </w:r>
      <w:r w:rsidRPr="00475857">
        <w:rPr>
          <w:rFonts w:ascii="Times New Roman" w:hAnsi="Times New Roman" w:cs="Times New Roman"/>
          <w:lang w:val="en"/>
        </w:rPr>
        <w:t>This is a v</w:t>
      </w:r>
      <w:bookmarkStart w:name="_GoBack" w:id="0"/>
      <w:bookmarkEnd w:id="0"/>
      <w:r w:rsidRPr="00475857">
        <w:rPr>
          <w:rFonts w:ascii="Times New Roman" w:hAnsi="Times New Roman" w:cs="Times New Roman"/>
          <w:lang w:val="en"/>
        </w:rPr>
        <w:t xml:space="preserve">oluntary collection of information. </w:t>
      </w:r>
      <w:r w:rsidRPr="00475857">
        <w:rPr>
          <w:rFonts w:ascii="Times New Roman" w:hAnsi="Times New Roman" w:cs="Times New Roman"/>
        </w:rPr>
        <w:t xml:space="preserve">An agency may not conduct or sponsor, and a person </w:t>
      </w:r>
      <w:r w:rsidRPr="007300BF">
        <w:rPr>
          <w:rFonts w:ascii="Times New Roman" w:hAnsi="Times New Roman" w:cs="Times New Roman"/>
        </w:rPr>
        <w:t xml:space="preserve">is not required to respond to, a collection of information subject to the requirements of the Paperwork Reduction Act of 1995, unless it displays a currently valid OMB control </w:t>
      </w:r>
      <w:r w:rsidRPr="004115FE">
        <w:rPr>
          <w:rFonts w:ascii="Times New Roman" w:hAnsi="Times New Roman" w:cs="Times New Roman"/>
        </w:rPr>
        <w:t>number. The OMB # is 0970-0</w:t>
      </w:r>
      <w:r>
        <w:rPr>
          <w:rFonts w:ascii="Times New Roman" w:hAnsi="Times New Roman" w:cs="Times New Roman"/>
        </w:rPr>
        <w:t>401</w:t>
      </w:r>
      <w:r w:rsidRPr="004115FE">
        <w:rPr>
          <w:rFonts w:ascii="Times New Roman" w:hAnsi="Times New Roman" w:cs="Times New Roman"/>
        </w:rPr>
        <w:t xml:space="preserve"> and the expiration date is </w:t>
      </w:r>
      <w:r>
        <w:rPr>
          <w:rFonts w:ascii="Times New Roman" w:hAnsi="Times New Roman" w:cs="Times New Roman"/>
        </w:rPr>
        <w:t xml:space="preserve">05/30/2021. </w:t>
      </w:r>
      <w:r w:rsidRPr="004115FE">
        <w:rPr>
          <w:rFonts w:ascii="Times New Roman" w:hAnsi="Times New Roman" w:cs="Times New Roman"/>
          <w:lang w:val="en"/>
        </w:rPr>
        <w:t>If you have any comments on this collection of information, please contact</w:t>
      </w:r>
      <w:r w:rsidR="00475857">
        <w:rPr>
          <w:rFonts w:ascii="Times New Roman" w:hAnsi="Times New Roman" w:cs="Times New Roman"/>
          <w:lang w:val="en"/>
        </w:rPr>
        <w:t xml:space="preserve"> Julia Isaacs at jisaacs@urban.org.</w:t>
      </w:r>
    </w:p>
    <w:p w:rsidRPr="00312F07" w:rsidR="00312F07" w:rsidP="005025D5" w:rsidRDefault="00273AE5" w14:paraId="2B5C13B9" w14:textId="7B13B2D5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DC09D00" wp14:anchorId="33D9B2D7">
                <wp:simplePos x="0" y="0"/>
                <wp:positionH relativeFrom="column">
                  <wp:posOffset>600075</wp:posOffset>
                </wp:positionH>
                <wp:positionV relativeFrom="paragraph">
                  <wp:posOffset>7461885</wp:posOffset>
                </wp:positionV>
                <wp:extent cx="6905625" cy="7620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4A5E" w:rsidR="00312F07" w:rsidP="00312F07" w:rsidRDefault="00312F07" w14:paraId="62E12277" w14:textId="77777777">
                            <w:pPr>
                              <w:spacing w:line="21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E4A5E">
                              <w:rPr>
                                <w:b/>
                                <w:sz w:val="18"/>
                                <w:szCs w:val="18"/>
                              </w:rPr>
                              <w:t>Paperwork Reduction Act Statement:</w:t>
                            </w:r>
                            <w:r w:rsidRPr="00BE4A5E">
                              <w:rPr>
                                <w:sz w:val="18"/>
                                <w:szCs w:val="18"/>
                              </w:rPr>
        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BE4A5E">
                              <w:rPr>
                                <w:sz w:val="18"/>
                                <w:szCs w:val="18"/>
                              </w:rPr>
                              <w:t xml:space="preserve">An agency may not conduct or sponsor, and a person is not required to respond to, a collection of information unless it displays a currently valid OMB control number. The OMB number and expiration date for this </w:t>
                            </w:r>
                            <w:r w:rsidRPr="00022567">
                              <w:rPr>
                                <w:sz w:val="18"/>
                                <w:szCs w:val="18"/>
                              </w:rPr>
                              <w:t xml:space="preserve">collection are OMB </w:t>
                            </w:r>
                            <w:proofErr w:type="gramStart"/>
                            <w:r w:rsidRPr="00022567">
                              <w:rPr>
                                <w:sz w:val="18"/>
                                <w:szCs w:val="18"/>
                              </w:rPr>
                              <w:t>#: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022567">
                              <w:rPr>
                                <w:sz w:val="18"/>
                                <w:szCs w:val="18"/>
                              </w:rPr>
                              <w:t xml:space="preserve">, Exp: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  <w:r w:rsidRPr="0002256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BE4A5E">
                              <w:rPr>
                                <w:sz w:val="18"/>
                                <w:szCs w:val="18"/>
                              </w:rPr>
                              <w:t xml:space="preserve"> Send comments regarding this burden estimate or any other aspect of this collection of information, including suggesti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ons for reducing this burden to jisaacs</w:t>
                            </w:r>
                            <w:r w:rsidRPr="00BE4A5E">
                              <w:rPr>
                                <w:sz w:val="18"/>
                                <w:szCs w:val="18"/>
                              </w:rPr>
                              <w:t>@urban.org.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3D9B2D7">
                <v:stroke joinstyle="miter"/>
                <v:path gradientshapeok="t" o:connecttype="rect"/>
              </v:shapetype>
              <v:shape id="Text Box 2" style="position:absolute;margin-left:47.25pt;margin-top:587.55pt;width:543.75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">
                <v:textbox>
                  <w:txbxContent>
                    <w:p w:rsidRPr="00BE4A5E" w:rsidR="00312F07" w:rsidP="00312F07" w:rsidRDefault="00312F07" w14:paraId="62E12277" w14:textId="77777777">
                      <w:pPr>
                        <w:spacing w:line="216" w:lineRule="auto"/>
                        <w:rPr>
                          <w:sz w:val="18"/>
                          <w:szCs w:val="18"/>
                        </w:rPr>
                      </w:pPr>
                      <w:r w:rsidRPr="00BE4A5E">
                        <w:rPr>
                          <w:b/>
                          <w:sz w:val="18"/>
                          <w:szCs w:val="18"/>
                        </w:rPr>
                        <w:t>Paperwork Reduction Act Statement:</w:t>
                      </w:r>
                      <w:r w:rsidRPr="00BE4A5E">
                        <w:rPr>
                          <w:sz w:val="18"/>
                          <w:szCs w:val="18"/>
                        </w:rPr>
  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BE4A5E">
                        <w:rPr>
                          <w:sz w:val="18"/>
                          <w:szCs w:val="18"/>
                        </w:rPr>
                        <w:t xml:space="preserve">An agency may not conduct or sponsor, and a person is not required to respond to, a collection of information unless it displays a currently valid OMB control number. The OMB number and expiration date for this </w:t>
                      </w:r>
                      <w:r w:rsidRPr="00022567">
                        <w:rPr>
                          <w:sz w:val="18"/>
                          <w:szCs w:val="18"/>
                        </w:rPr>
                        <w:t xml:space="preserve">collection are OMB </w:t>
                      </w:r>
                      <w:proofErr w:type="gramStart"/>
                      <w:r w:rsidRPr="00022567">
                        <w:rPr>
                          <w:sz w:val="18"/>
                          <w:szCs w:val="18"/>
                        </w:rPr>
                        <w:t>#: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</w:t>
                      </w:r>
                      <w:r w:rsidRPr="00022567">
                        <w:rPr>
                          <w:sz w:val="18"/>
                          <w:szCs w:val="18"/>
                        </w:rPr>
                        <w:t xml:space="preserve">, Exp: </w:t>
                      </w:r>
                      <w:r>
                        <w:rPr>
                          <w:sz w:val="18"/>
                          <w:szCs w:val="18"/>
                        </w:rPr>
                        <w:t>_____</w:t>
                      </w:r>
                      <w:r w:rsidRPr="00022567">
                        <w:rPr>
                          <w:sz w:val="18"/>
                          <w:szCs w:val="18"/>
                        </w:rPr>
                        <w:t>.</w:t>
                      </w:r>
                      <w:r w:rsidRPr="00BE4A5E">
                        <w:rPr>
                          <w:sz w:val="18"/>
                          <w:szCs w:val="18"/>
                        </w:rPr>
                        <w:t xml:space="preserve"> Send comments regarding this burden estimate or any other aspect of this collection of information, including suggesti</w:t>
                      </w:r>
                      <w:r>
                        <w:rPr>
                          <w:sz w:val="18"/>
                          <w:szCs w:val="18"/>
                        </w:rPr>
                        <w:t>ons for reducing this burden to jisaacs</w:t>
                      </w:r>
                      <w:r w:rsidRPr="00BE4A5E">
                        <w:rPr>
                          <w:sz w:val="18"/>
                          <w:szCs w:val="18"/>
                        </w:rPr>
                        <w:t>@urban.org.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26422575" wp14:anchorId="60540A7A">
                <wp:simplePos x="0" y="0"/>
                <wp:positionH relativeFrom="column">
                  <wp:posOffset>600075</wp:posOffset>
                </wp:positionH>
                <wp:positionV relativeFrom="paragraph">
                  <wp:posOffset>7461885</wp:posOffset>
                </wp:positionV>
                <wp:extent cx="6905625" cy="7620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4A5E" w:rsidR="00312F07" w:rsidP="00312F07" w:rsidRDefault="00312F07" w14:paraId="67C654E4" w14:textId="77777777">
                            <w:pPr>
                              <w:spacing w:line="21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E4A5E">
                              <w:rPr>
                                <w:b/>
                                <w:sz w:val="18"/>
                                <w:szCs w:val="18"/>
                              </w:rPr>
                              <w:t>Paperwork Reduction Act Statement:</w:t>
                            </w:r>
                            <w:r w:rsidRPr="00BE4A5E">
                              <w:rPr>
                                <w:sz w:val="18"/>
                                <w:szCs w:val="18"/>
                              </w:rPr>
        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BE4A5E">
                              <w:rPr>
                                <w:sz w:val="18"/>
                                <w:szCs w:val="18"/>
                              </w:rPr>
                              <w:t xml:space="preserve">An agency may not conduct or sponsor, and a person is not required to respond to, a collection of information unless it displays a currently valid OMB control number. The OMB number and expiration date for this </w:t>
                            </w:r>
                            <w:r w:rsidRPr="00022567">
                              <w:rPr>
                                <w:sz w:val="18"/>
                                <w:szCs w:val="18"/>
                              </w:rPr>
                              <w:t xml:space="preserve">collection are OMB </w:t>
                            </w:r>
                            <w:proofErr w:type="gramStart"/>
                            <w:r w:rsidRPr="00022567">
                              <w:rPr>
                                <w:sz w:val="18"/>
                                <w:szCs w:val="18"/>
                              </w:rPr>
                              <w:t>#: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022567">
                              <w:rPr>
                                <w:sz w:val="18"/>
                                <w:szCs w:val="18"/>
                              </w:rPr>
                              <w:t xml:space="preserve">, Exp: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  <w:r w:rsidRPr="0002256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BE4A5E">
                              <w:rPr>
                                <w:sz w:val="18"/>
                                <w:szCs w:val="18"/>
                              </w:rPr>
                              <w:t xml:space="preserve"> Send comments regarding this burden estimate or any other aspect of this collection of information, including suggesti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ons for reducing this burden to jisaacs</w:t>
                            </w:r>
                            <w:r w:rsidRPr="00BE4A5E">
                              <w:rPr>
                                <w:sz w:val="18"/>
                                <w:szCs w:val="18"/>
                              </w:rPr>
                              <w:t>@urban.org.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7.25pt;margin-top:587.55pt;width:543.7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" w14:anchorId="60540A7A">
                <v:textbox>
                  <w:txbxContent>
                    <w:p w:rsidRPr="00BE4A5E" w:rsidR="00312F07" w:rsidP="00312F07" w:rsidRDefault="00312F07" w14:paraId="67C654E4" w14:textId="77777777">
                      <w:pPr>
                        <w:spacing w:line="216" w:lineRule="auto"/>
                        <w:rPr>
                          <w:sz w:val="18"/>
                          <w:szCs w:val="18"/>
                        </w:rPr>
                      </w:pPr>
                      <w:r w:rsidRPr="00BE4A5E">
                        <w:rPr>
                          <w:b/>
                          <w:sz w:val="18"/>
                          <w:szCs w:val="18"/>
                        </w:rPr>
                        <w:t>Paperwork Reduction Act Statement:</w:t>
                      </w:r>
                      <w:r w:rsidRPr="00BE4A5E">
                        <w:rPr>
                          <w:sz w:val="18"/>
                          <w:szCs w:val="18"/>
                        </w:rPr>
  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BE4A5E">
                        <w:rPr>
                          <w:sz w:val="18"/>
                          <w:szCs w:val="18"/>
                        </w:rPr>
                        <w:t xml:space="preserve">An agency may not conduct or sponsor, and a person is not required to respond to, a collection of information unless it displays a currently valid OMB control number. The OMB number and expiration date for this </w:t>
                      </w:r>
                      <w:r w:rsidRPr="00022567">
                        <w:rPr>
                          <w:sz w:val="18"/>
                          <w:szCs w:val="18"/>
                        </w:rPr>
                        <w:t xml:space="preserve">collection are OMB </w:t>
                      </w:r>
                      <w:proofErr w:type="gramStart"/>
                      <w:r w:rsidRPr="00022567">
                        <w:rPr>
                          <w:sz w:val="18"/>
                          <w:szCs w:val="18"/>
                        </w:rPr>
                        <w:t>#: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</w:t>
                      </w:r>
                      <w:r w:rsidRPr="00022567">
                        <w:rPr>
                          <w:sz w:val="18"/>
                          <w:szCs w:val="18"/>
                        </w:rPr>
                        <w:t xml:space="preserve">, Exp: </w:t>
                      </w:r>
                      <w:r>
                        <w:rPr>
                          <w:sz w:val="18"/>
                          <w:szCs w:val="18"/>
                        </w:rPr>
                        <w:t>_____</w:t>
                      </w:r>
                      <w:r w:rsidRPr="00022567">
                        <w:rPr>
                          <w:sz w:val="18"/>
                          <w:szCs w:val="18"/>
                        </w:rPr>
                        <w:t>.</w:t>
                      </w:r>
                      <w:r w:rsidRPr="00BE4A5E">
                        <w:rPr>
                          <w:sz w:val="18"/>
                          <w:szCs w:val="18"/>
                        </w:rPr>
                        <w:t xml:space="preserve"> Send comments regarding this burden estimate or any other aspect of this collection of information, including suggesti</w:t>
                      </w:r>
                      <w:r>
                        <w:rPr>
                          <w:sz w:val="18"/>
                          <w:szCs w:val="18"/>
                        </w:rPr>
                        <w:t>ons for reducing this burden to jisaacs</w:t>
                      </w:r>
                      <w:r w:rsidRPr="00BE4A5E">
                        <w:rPr>
                          <w:sz w:val="18"/>
                          <w:szCs w:val="18"/>
                        </w:rPr>
                        <w:t>@urban.org.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73F90FC" wp14:anchorId="36F7AF4E">
                <wp:simplePos x="0" y="0"/>
                <wp:positionH relativeFrom="column">
                  <wp:posOffset>600075</wp:posOffset>
                </wp:positionH>
                <wp:positionV relativeFrom="paragraph">
                  <wp:posOffset>7461885</wp:posOffset>
                </wp:positionV>
                <wp:extent cx="6905625" cy="7620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4A5E" w:rsidR="00312F07" w:rsidP="00312F07" w:rsidRDefault="00312F07" w14:paraId="066D5CC1" w14:textId="77777777">
                            <w:pPr>
                              <w:spacing w:line="21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E4A5E">
                              <w:rPr>
                                <w:b/>
                                <w:sz w:val="18"/>
                                <w:szCs w:val="18"/>
                              </w:rPr>
                              <w:t>Paperwork Reduction Act Statement:</w:t>
                            </w:r>
                            <w:r w:rsidRPr="00BE4A5E">
                              <w:rPr>
                                <w:sz w:val="18"/>
                                <w:szCs w:val="18"/>
                              </w:rPr>
        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BE4A5E">
                              <w:rPr>
                                <w:sz w:val="18"/>
                                <w:szCs w:val="18"/>
                              </w:rPr>
                              <w:t xml:space="preserve">An agency may not conduct or sponsor, and a person is not required to respond to, a collection of information unless it displays a currently valid OMB control number. The OMB number and expiration date for this </w:t>
                            </w:r>
                            <w:r w:rsidRPr="00022567">
                              <w:rPr>
                                <w:sz w:val="18"/>
                                <w:szCs w:val="18"/>
                              </w:rPr>
                              <w:t xml:space="preserve">collection are OMB </w:t>
                            </w:r>
                            <w:proofErr w:type="gramStart"/>
                            <w:r w:rsidRPr="00022567">
                              <w:rPr>
                                <w:sz w:val="18"/>
                                <w:szCs w:val="18"/>
                              </w:rPr>
                              <w:t>#: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022567">
                              <w:rPr>
                                <w:sz w:val="18"/>
                                <w:szCs w:val="18"/>
                              </w:rPr>
                              <w:t xml:space="preserve">, Exp: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  <w:r w:rsidRPr="0002256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BE4A5E">
                              <w:rPr>
                                <w:sz w:val="18"/>
                                <w:szCs w:val="18"/>
                              </w:rPr>
                              <w:t xml:space="preserve"> Send comments regarding this burden estimate or any other aspect of this collection of information, including suggesti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ons for reducing this burden to jisaacs</w:t>
                            </w:r>
                            <w:r w:rsidRPr="00BE4A5E">
                              <w:rPr>
                                <w:sz w:val="18"/>
                                <w:szCs w:val="18"/>
                              </w:rPr>
                              <w:t>@urban.org.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7.25pt;margin-top:587.55pt;width:543.7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" w14:anchorId="36F7AF4E">
                <v:textbox>
                  <w:txbxContent>
                    <w:p w:rsidRPr="00BE4A5E" w:rsidR="00312F07" w:rsidP="00312F07" w:rsidRDefault="00312F07" w14:paraId="066D5CC1" w14:textId="77777777">
                      <w:pPr>
                        <w:spacing w:line="216" w:lineRule="auto"/>
                        <w:rPr>
                          <w:sz w:val="18"/>
                          <w:szCs w:val="18"/>
                        </w:rPr>
                      </w:pPr>
                      <w:r w:rsidRPr="00BE4A5E">
                        <w:rPr>
                          <w:b/>
                          <w:sz w:val="18"/>
                          <w:szCs w:val="18"/>
                        </w:rPr>
                        <w:t>Paperwork Reduction Act Statement:</w:t>
                      </w:r>
                      <w:r w:rsidRPr="00BE4A5E">
                        <w:rPr>
                          <w:sz w:val="18"/>
                          <w:szCs w:val="18"/>
                        </w:rPr>
  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BE4A5E">
                        <w:rPr>
                          <w:sz w:val="18"/>
                          <w:szCs w:val="18"/>
                        </w:rPr>
                        <w:t xml:space="preserve">An agency may not conduct or sponsor, and a person is not required to respond to, a collection of information unless it displays a currently valid OMB control number. The OMB number and expiration date for this </w:t>
                      </w:r>
                      <w:r w:rsidRPr="00022567">
                        <w:rPr>
                          <w:sz w:val="18"/>
                          <w:szCs w:val="18"/>
                        </w:rPr>
                        <w:t xml:space="preserve">collection are OMB </w:t>
                      </w:r>
                      <w:proofErr w:type="gramStart"/>
                      <w:r w:rsidRPr="00022567">
                        <w:rPr>
                          <w:sz w:val="18"/>
                          <w:szCs w:val="18"/>
                        </w:rPr>
                        <w:t>#: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</w:t>
                      </w:r>
                      <w:r w:rsidRPr="00022567">
                        <w:rPr>
                          <w:sz w:val="18"/>
                          <w:szCs w:val="18"/>
                        </w:rPr>
                        <w:t xml:space="preserve">, Exp: </w:t>
                      </w:r>
                      <w:r>
                        <w:rPr>
                          <w:sz w:val="18"/>
                          <w:szCs w:val="18"/>
                        </w:rPr>
                        <w:t>_____</w:t>
                      </w:r>
                      <w:r w:rsidRPr="00022567">
                        <w:rPr>
                          <w:sz w:val="18"/>
                          <w:szCs w:val="18"/>
                        </w:rPr>
                        <w:t>.</w:t>
                      </w:r>
                      <w:r w:rsidRPr="00BE4A5E">
                        <w:rPr>
                          <w:sz w:val="18"/>
                          <w:szCs w:val="18"/>
                        </w:rPr>
                        <w:t xml:space="preserve"> Send comments regarding this burden estimate or any other aspect of this collection of information, including suggesti</w:t>
                      </w:r>
                      <w:r>
                        <w:rPr>
                          <w:sz w:val="18"/>
                          <w:szCs w:val="18"/>
                        </w:rPr>
                        <w:t>ons for reducing this burden to jisaacs</w:t>
                      </w:r>
                      <w:r w:rsidRPr="00BE4A5E">
                        <w:rPr>
                          <w:sz w:val="18"/>
                          <w:szCs w:val="18"/>
                        </w:rPr>
                        <w:t>@urban.org.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312F07" w:rsidR="00312F07">
      <w:footerReference w:type="even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4FFFA" w14:textId="77777777" w:rsidR="00D33D61" w:rsidRDefault="00D33D61">
      <w:pPr>
        <w:spacing w:line="240" w:lineRule="auto"/>
      </w:pPr>
      <w:r>
        <w:separator/>
      </w:r>
    </w:p>
  </w:endnote>
  <w:endnote w:type="continuationSeparator" w:id="0">
    <w:p w14:paraId="06ADC640" w14:textId="77777777" w:rsidR="00D33D61" w:rsidRDefault="00D33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17528" w14:textId="71E35D6E" w:rsidR="00EB001B" w:rsidRDefault="001717A8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FD67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483D5A" w14:textId="77777777" w:rsidR="00EB001B" w:rsidRDefault="00475857" w:rsidP="00EB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2E30F" w14:textId="77777777" w:rsidR="00D33D61" w:rsidRDefault="00D33D61">
      <w:pPr>
        <w:spacing w:line="240" w:lineRule="auto"/>
      </w:pPr>
      <w:r>
        <w:separator/>
      </w:r>
    </w:p>
  </w:footnote>
  <w:footnote w:type="continuationSeparator" w:id="0">
    <w:p w14:paraId="3D1CE3A9" w14:textId="77777777" w:rsidR="00D33D61" w:rsidRDefault="00D33D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3084D88"/>
    <w:multiLevelType w:val="hybridMultilevel"/>
    <w:tmpl w:val="50985950"/>
    <w:lvl w:ilvl="0" w:tplc="A864A2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24C3E"/>
    <w:multiLevelType w:val="hybridMultilevel"/>
    <w:tmpl w:val="9744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E1CE2"/>
    <w:multiLevelType w:val="multilevel"/>
    <w:tmpl w:val="0409001D"/>
    <w:numStyleLink w:val="Multipunch"/>
  </w:abstractNum>
  <w:abstractNum w:abstractNumId="4" w15:restartNumberingAfterBreak="0">
    <w:nsid w:val="28A751DA"/>
    <w:multiLevelType w:val="hybridMultilevel"/>
    <w:tmpl w:val="B2002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964182"/>
    <w:multiLevelType w:val="hybridMultilevel"/>
    <w:tmpl w:val="A8D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E4DDA"/>
    <w:multiLevelType w:val="hybridMultilevel"/>
    <w:tmpl w:val="091CD8D2"/>
    <w:lvl w:ilvl="0" w:tplc="C1E893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FE632C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C34CC"/>
    <w:multiLevelType w:val="hybridMultilevel"/>
    <w:tmpl w:val="851AB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21FAB"/>
    <w:multiLevelType w:val="hybridMultilevel"/>
    <w:tmpl w:val="557E1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4E4D57"/>
    <w:multiLevelType w:val="hybridMultilevel"/>
    <w:tmpl w:val="A060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F31AD"/>
    <w:multiLevelType w:val="hybridMultilevel"/>
    <w:tmpl w:val="FEE2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E35AD"/>
    <w:multiLevelType w:val="hybridMultilevel"/>
    <w:tmpl w:val="27729A74"/>
    <w:lvl w:ilvl="0" w:tplc="8A9CF87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0"/>
  </w:num>
  <w:num w:numId="5">
    <w:abstractNumId w:val="13"/>
  </w:num>
  <w:num w:numId="6">
    <w:abstractNumId w:val="8"/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9"/>
  </w:num>
  <w:num w:numId="11">
    <w:abstractNumId w:val="11"/>
  </w:num>
  <w:num w:numId="12">
    <w:abstractNumId w:val="6"/>
  </w:num>
  <w:num w:numId="13">
    <w:abstractNumId w:val="4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15"/>
    <w:rsid w:val="0000323E"/>
    <w:rsid w:val="00012F7F"/>
    <w:rsid w:val="0002526E"/>
    <w:rsid w:val="00053C48"/>
    <w:rsid w:val="00071218"/>
    <w:rsid w:val="00073D1E"/>
    <w:rsid w:val="00076A98"/>
    <w:rsid w:val="000C6A42"/>
    <w:rsid w:val="000D24A8"/>
    <w:rsid w:val="000E0D68"/>
    <w:rsid w:val="0010773F"/>
    <w:rsid w:val="001418A6"/>
    <w:rsid w:val="0015696B"/>
    <w:rsid w:val="001717A8"/>
    <w:rsid w:val="00172D95"/>
    <w:rsid w:val="001C2F96"/>
    <w:rsid w:val="001F5B86"/>
    <w:rsid w:val="00243101"/>
    <w:rsid w:val="00250F23"/>
    <w:rsid w:val="00266AA2"/>
    <w:rsid w:val="00273AE5"/>
    <w:rsid w:val="0027415F"/>
    <w:rsid w:val="002A0B9D"/>
    <w:rsid w:val="002A6E36"/>
    <w:rsid w:val="002F0D67"/>
    <w:rsid w:val="002F5678"/>
    <w:rsid w:val="00306CD9"/>
    <w:rsid w:val="00312F07"/>
    <w:rsid w:val="00356A04"/>
    <w:rsid w:val="00360194"/>
    <w:rsid w:val="00395EDE"/>
    <w:rsid w:val="003A79AF"/>
    <w:rsid w:val="003B5010"/>
    <w:rsid w:val="003C6F08"/>
    <w:rsid w:val="00414366"/>
    <w:rsid w:val="00421BFE"/>
    <w:rsid w:val="00443EB1"/>
    <w:rsid w:val="004729F9"/>
    <w:rsid w:val="00475857"/>
    <w:rsid w:val="004771F4"/>
    <w:rsid w:val="004A6A13"/>
    <w:rsid w:val="004C1A93"/>
    <w:rsid w:val="004C3597"/>
    <w:rsid w:val="005025D5"/>
    <w:rsid w:val="005054EE"/>
    <w:rsid w:val="005151A4"/>
    <w:rsid w:val="00554337"/>
    <w:rsid w:val="005677D8"/>
    <w:rsid w:val="0058493D"/>
    <w:rsid w:val="005E3B99"/>
    <w:rsid w:val="005E4590"/>
    <w:rsid w:val="00663C29"/>
    <w:rsid w:val="00682507"/>
    <w:rsid w:val="0069793A"/>
    <w:rsid w:val="006A3ADF"/>
    <w:rsid w:val="006D065A"/>
    <w:rsid w:val="006E3C30"/>
    <w:rsid w:val="00707069"/>
    <w:rsid w:val="00711DDA"/>
    <w:rsid w:val="00721D5B"/>
    <w:rsid w:val="0074597B"/>
    <w:rsid w:val="007817C4"/>
    <w:rsid w:val="007C06AC"/>
    <w:rsid w:val="007C4D56"/>
    <w:rsid w:val="008000F6"/>
    <w:rsid w:val="00805ED5"/>
    <w:rsid w:val="00850251"/>
    <w:rsid w:val="00857AC1"/>
    <w:rsid w:val="008620D3"/>
    <w:rsid w:val="008632D5"/>
    <w:rsid w:val="008810BD"/>
    <w:rsid w:val="008B0748"/>
    <w:rsid w:val="008C0D3B"/>
    <w:rsid w:val="008D3158"/>
    <w:rsid w:val="008E0FC9"/>
    <w:rsid w:val="009223C2"/>
    <w:rsid w:val="00935A2F"/>
    <w:rsid w:val="009627E5"/>
    <w:rsid w:val="00973444"/>
    <w:rsid w:val="0097524A"/>
    <w:rsid w:val="00984263"/>
    <w:rsid w:val="009B69AB"/>
    <w:rsid w:val="009C0388"/>
    <w:rsid w:val="009D418B"/>
    <w:rsid w:val="009D7AE1"/>
    <w:rsid w:val="00A20D06"/>
    <w:rsid w:val="00A2216B"/>
    <w:rsid w:val="00A23910"/>
    <w:rsid w:val="00A47C4F"/>
    <w:rsid w:val="00A656C4"/>
    <w:rsid w:val="00A66A12"/>
    <w:rsid w:val="00AB5F78"/>
    <w:rsid w:val="00AC054B"/>
    <w:rsid w:val="00AF4459"/>
    <w:rsid w:val="00AF66FC"/>
    <w:rsid w:val="00AF6B54"/>
    <w:rsid w:val="00B024B2"/>
    <w:rsid w:val="00B17DC9"/>
    <w:rsid w:val="00B5447C"/>
    <w:rsid w:val="00B70267"/>
    <w:rsid w:val="00B71EDF"/>
    <w:rsid w:val="00BC1D9D"/>
    <w:rsid w:val="00BC34BD"/>
    <w:rsid w:val="00BC4643"/>
    <w:rsid w:val="00BD7644"/>
    <w:rsid w:val="00BF31B4"/>
    <w:rsid w:val="00C0487E"/>
    <w:rsid w:val="00C27EF0"/>
    <w:rsid w:val="00C31C2D"/>
    <w:rsid w:val="00C47335"/>
    <w:rsid w:val="00C541D1"/>
    <w:rsid w:val="00CA6F75"/>
    <w:rsid w:val="00CA791C"/>
    <w:rsid w:val="00D0265F"/>
    <w:rsid w:val="00D054B1"/>
    <w:rsid w:val="00D33D61"/>
    <w:rsid w:val="00D37837"/>
    <w:rsid w:val="00DA62C8"/>
    <w:rsid w:val="00DB4327"/>
    <w:rsid w:val="00DD1C48"/>
    <w:rsid w:val="00DE4D8C"/>
    <w:rsid w:val="00DF744B"/>
    <w:rsid w:val="00E042F4"/>
    <w:rsid w:val="00E10F44"/>
    <w:rsid w:val="00E31FDB"/>
    <w:rsid w:val="00E344F5"/>
    <w:rsid w:val="00E463B7"/>
    <w:rsid w:val="00E4764E"/>
    <w:rsid w:val="00E47A80"/>
    <w:rsid w:val="00E655BF"/>
    <w:rsid w:val="00E86918"/>
    <w:rsid w:val="00EB158D"/>
    <w:rsid w:val="00EE7988"/>
    <w:rsid w:val="00F16690"/>
    <w:rsid w:val="00F22B15"/>
    <w:rsid w:val="00F330AB"/>
    <w:rsid w:val="00F45472"/>
    <w:rsid w:val="00F62DCD"/>
    <w:rsid w:val="00FA5740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0D31F6"/>
  <w15:docId w15:val="{08737BC5-1AED-4006-B04A-9E4F3A2D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F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5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4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669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CCPRP CoP Year 1 Evaluation Form</vt:lpstr>
    </vt:vector>
  </TitlesOfParts>
  <Company>Qualtrics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CCPRP CoP Year 1 Evaluation Form</dc:title>
  <dc:subject/>
  <dc:creator>Qualtrics</dc:creator>
  <cp:keywords/>
  <dc:description/>
  <cp:lastModifiedBy>Blankenship, Sarah (ACF)</cp:lastModifiedBy>
  <cp:revision>2</cp:revision>
  <cp:lastPrinted>2021-04-01T21:44:00Z</cp:lastPrinted>
  <dcterms:created xsi:type="dcterms:W3CDTF">2021-04-13T12:31:00Z</dcterms:created>
  <dcterms:modified xsi:type="dcterms:W3CDTF">2021-04-13T12:31:00Z</dcterms:modified>
</cp:coreProperties>
</file>