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98A1D7D"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p>
    <w:p w14:paraId="625903A3" w14:textId="02657023" w:rsidR="00F46DB1" w:rsidRDefault="00F46DB1" w:rsidP="00A636A7">
      <w:pPr>
        <w:rPr>
          <w:rFonts w:ascii="Times New Roman" w:hAnsi="Times New Roman" w:cs="Times New Roman"/>
        </w:rPr>
      </w:pPr>
      <w:r w:rsidRPr="00F46DB1">
        <w:rPr>
          <w:rFonts w:ascii="Times New Roman" w:hAnsi="Times New Roman" w:cs="Times New Roman"/>
        </w:rPr>
        <w:t xml:space="preserve">Region XII </w:t>
      </w:r>
      <w:r w:rsidR="00826A05">
        <w:rPr>
          <w:rFonts w:ascii="Times New Roman" w:hAnsi="Times New Roman" w:cs="Times New Roman"/>
        </w:rPr>
        <w:t xml:space="preserve">MSHS </w:t>
      </w:r>
      <w:r w:rsidRPr="00F46DB1">
        <w:rPr>
          <w:rFonts w:ascii="Times New Roman" w:hAnsi="Times New Roman" w:cs="Times New Roman"/>
        </w:rPr>
        <w:t xml:space="preserve">T/TA Network </w:t>
      </w:r>
      <w:r w:rsidR="00826A05">
        <w:rPr>
          <w:rFonts w:ascii="Times New Roman" w:hAnsi="Times New Roman" w:cs="Times New Roman"/>
        </w:rPr>
        <w:t>Technical Assistance Service Delivery</w:t>
      </w:r>
      <w:r>
        <w:rPr>
          <w:rFonts w:ascii="Times New Roman" w:hAnsi="Times New Roman" w:cs="Times New Roman"/>
        </w:rPr>
        <w:t xml:space="preserve"> </w:t>
      </w:r>
      <w:r w:rsidR="00826A05">
        <w:rPr>
          <w:rFonts w:ascii="Times New Roman" w:hAnsi="Times New Roman" w:cs="Times New Roman"/>
        </w:rPr>
        <w:t>Feedback</w:t>
      </w:r>
    </w:p>
    <w:p w14:paraId="10C049CF" w14:textId="3FB3733F" w:rsidR="00A636A7" w:rsidRPr="008F7A28" w:rsidRDefault="00A636A7" w:rsidP="00A636A7">
      <w:pPr>
        <w:rPr>
          <w:rFonts w:ascii="Times New Roman" w:hAnsi="Times New Roman" w:cs="Times New Roman"/>
        </w:rPr>
      </w:pPr>
      <w:r w:rsidRPr="008F7A28">
        <w:rPr>
          <w:rFonts w:ascii="Times New Roman" w:hAnsi="Times New Roman" w:cs="Times New Roman"/>
          <w:b/>
        </w:rPr>
        <w:t xml:space="preserve">PURPOSE:  </w:t>
      </w:r>
    </w:p>
    <w:p w14:paraId="3BDC43BF" w14:textId="0A6052F7" w:rsidR="00A636A7" w:rsidRPr="008F7A28" w:rsidRDefault="00A636A7" w:rsidP="00A636A7">
      <w:pPr>
        <w:rPr>
          <w:rFonts w:ascii="Times New Roman" w:hAnsi="Times New Roman" w:cs="Times New Roman"/>
        </w:rPr>
      </w:pPr>
      <w:r>
        <w:rPr>
          <w:rFonts w:ascii="Times New Roman" w:hAnsi="Times New Roman" w:cs="Times New Roman"/>
        </w:rPr>
        <w:t xml:space="preserve">The purpose of the </w:t>
      </w:r>
      <w:r w:rsidR="00826A05" w:rsidRPr="00826A05">
        <w:rPr>
          <w:rFonts w:ascii="Times New Roman" w:hAnsi="Times New Roman" w:cs="Times New Roman"/>
        </w:rPr>
        <w:t xml:space="preserve">Region XII MSHS T/TA Network Technical Assistance Service Delivery Feedback </w:t>
      </w:r>
      <w:r w:rsidR="00826A05">
        <w:rPr>
          <w:rFonts w:ascii="Times New Roman" w:hAnsi="Times New Roman" w:cs="Times New Roman"/>
        </w:rPr>
        <w:t xml:space="preserve">form </w:t>
      </w:r>
      <w:r w:rsidR="00F46DB1">
        <w:rPr>
          <w:rFonts w:ascii="Times New Roman" w:hAnsi="Times New Roman" w:cs="Times New Roman"/>
        </w:rPr>
        <w:t xml:space="preserve">is to garner feedback </w:t>
      </w:r>
      <w:r w:rsidR="00826A05" w:rsidRPr="00826A05">
        <w:rPr>
          <w:rFonts w:ascii="Times New Roman" w:hAnsi="Times New Roman" w:cs="Times New Roman"/>
        </w:rPr>
        <w:t>in an efficient, timely manner, in accordance with our commitment to improving service delivery</w:t>
      </w:r>
      <w:r w:rsidR="00826A05">
        <w:rPr>
          <w:rFonts w:ascii="Times New Roman" w:hAnsi="Times New Roman" w:cs="Times New Roman"/>
        </w:rPr>
        <w:t xml:space="preserve">. Feedback is gathered on the delivery of </w:t>
      </w:r>
      <w:r w:rsidR="00F46DB1">
        <w:rPr>
          <w:rFonts w:ascii="Times New Roman" w:hAnsi="Times New Roman" w:cs="Times New Roman"/>
        </w:rPr>
        <w:t xml:space="preserve">services provided by the Region XII T/TA </w:t>
      </w:r>
      <w:r w:rsidR="00826A05">
        <w:rPr>
          <w:rFonts w:ascii="Times New Roman" w:hAnsi="Times New Roman" w:cs="Times New Roman"/>
        </w:rPr>
        <w:t>network</w:t>
      </w:r>
      <w:r w:rsidR="00F46DB1">
        <w:rPr>
          <w:rFonts w:ascii="Times New Roman" w:hAnsi="Times New Roman" w:cs="Times New Roman"/>
        </w:rPr>
        <w:t>.</w:t>
      </w:r>
      <w:r w:rsidR="00826A05">
        <w:rPr>
          <w:rFonts w:ascii="Times New Roman" w:hAnsi="Times New Roman" w:cs="Times New Roman"/>
        </w:rPr>
        <w:t xml:space="preserve"> </w:t>
      </w:r>
      <w:r w:rsidR="00826A05" w:rsidRPr="00826A05">
        <w:rPr>
          <w:rFonts w:ascii="Times New Roman" w:hAnsi="Times New Roman" w:cs="Times New Roman"/>
        </w:rPr>
        <w:t xml:space="preserve">This feedback will focus attention on areas where changes might improve delivery of </w:t>
      </w:r>
      <w:r w:rsidR="00826A05">
        <w:rPr>
          <w:rFonts w:ascii="Times New Roman" w:hAnsi="Times New Roman" w:cs="Times New Roman"/>
        </w:rPr>
        <w:t xml:space="preserve">these </w:t>
      </w:r>
      <w:r w:rsidR="00826A05" w:rsidRPr="00826A05">
        <w:rPr>
          <w:rFonts w:ascii="Times New Roman" w:hAnsi="Times New Roman" w:cs="Times New Roman"/>
        </w:rPr>
        <w:t>service</w:t>
      </w:r>
      <w:r w:rsidR="00826A05">
        <w:rPr>
          <w:rFonts w:ascii="Times New Roman" w:hAnsi="Times New Roman" w:cs="Times New Roman"/>
        </w:rPr>
        <w:t xml:space="preserve">s. </w:t>
      </w:r>
    </w:p>
    <w:p w14:paraId="0C1FBD0C" w14:textId="77777777" w:rsidR="00A636A7" w:rsidRPr="008F7A28" w:rsidRDefault="00A636A7" w:rsidP="00A636A7">
      <w:pPr>
        <w:pStyle w:val="Header"/>
        <w:rPr>
          <w:rFonts w:ascii="Times New Roman" w:hAnsi="Times New Roman" w:cs="Times New Roman"/>
          <w:b/>
        </w:rPr>
      </w:pPr>
    </w:p>
    <w:p w14:paraId="38A433DA" w14:textId="77777777" w:rsidR="00A636A7" w:rsidRPr="008F7A28" w:rsidRDefault="00A636A7" w:rsidP="00A636A7">
      <w:pPr>
        <w:pStyle w:val="Header"/>
        <w:rPr>
          <w:rFonts w:ascii="Times New Roman" w:hAnsi="Times New Roman" w:cs="Times New Roman"/>
          <w:i/>
        </w:rPr>
      </w:pPr>
      <w:r w:rsidRPr="008F7A28">
        <w:rPr>
          <w:rFonts w:ascii="Times New Roman" w:hAnsi="Times New Roman" w:cs="Times New Roman"/>
          <w:b/>
        </w:rPr>
        <w:t>DESCRIPTION OF RESPONDENTS</w:t>
      </w:r>
      <w:r w:rsidRPr="008F7A28">
        <w:rPr>
          <w:rFonts w:ascii="Times New Roman" w:hAnsi="Times New Roman" w:cs="Times New Roman"/>
        </w:rPr>
        <w:t xml:space="preserve">: </w:t>
      </w:r>
    </w:p>
    <w:p w14:paraId="78F768D2" w14:textId="73D4E185" w:rsidR="00A636A7" w:rsidRDefault="00826A05" w:rsidP="00A636A7">
      <w:pPr>
        <w:rPr>
          <w:rFonts w:ascii="Times New Roman" w:hAnsi="Times New Roman" w:cs="Times New Roman"/>
        </w:rPr>
      </w:pPr>
      <w:r>
        <w:rPr>
          <w:rFonts w:ascii="Times New Roman" w:hAnsi="Times New Roman" w:cs="Times New Roman"/>
        </w:rPr>
        <w:t>Head Start and Early Head Start grantees receiving technical assistance services by the Region XII MSHS T/TA Network.</w:t>
      </w:r>
    </w:p>
    <w:p w14:paraId="48DCAD04" w14:textId="77777777" w:rsidR="00826A05" w:rsidRPr="00826A05" w:rsidRDefault="00826A05" w:rsidP="00A636A7">
      <w:pPr>
        <w:rPr>
          <w:rFonts w:ascii="Times New Roman" w:hAnsi="Times New Roman" w:cs="Times New Roman"/>
        </w:rPr>
      </w:pPr>
    </w:p>
    <w:p w14:paraId="467D4596"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77777777" w:rsidR="00A636A7" w:rsidRPr="008F7A28" w:rsidRDefault="00A636A7" w:rsidP="00A636A7">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Pr>
          <w:bCs/>
          <w:sz w:val="24"/>
        </w:rPr>
        <w:t>X</w:t>
      </w:r>
      <w:r w:rsidRPr="008F7A28">
        <w:rPr>
          <w:bCs/>
          <w:sz w:val="24"/>
        </w:rPr>
        <w:t xml:space="preserve"> ] Customer Satisfaction Survey    </w:t>
      </w:r>
    </w:p>
    <w:p w14:paraId="0582363E" w14:textId="77777777" w:rsidR="00A636A7" w:rsidRPr="008F7A28" w:rsidRDefault="00A636A7" w:rsidP="00A636A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14:paraId="6F67A5BD" w14:textId="77777777" w:rsidR="00A636A7" w:rsidRPr="008F7A28" w:rsidRDefault="00A636A7" w:rsidP="00A636A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14:paraId="764E2CDB" w14:textId="77777777" w:rsidR="00A636A7" w:rsidRPr="008F7A28" w:rsidRDefault="00A636A7" w:rsidP="00A636A7">
      <w:pPr>
        <w:pStyle w:val="Header"/>
        <w:rPr>
          <w:rFonts w:ascii="Times New Roman" w:hAnsi="Times New Roman" w:cs="Times New Roman"/>
        </w:rPr>
      </w:pPr>
    </w:p>
    <w:p w14:paraId="301BCEA9"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CERTIFICATION:</w:t>
      </w:r>
    </w:p>
    <w:p w14:paraId="35D40209" w14:textId="77777777"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14:paraId="215EE88A"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14:paraId="510BC4BB"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p>
    <w:p w14:paraId="1B2AA0C8"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14:paraId="4D66D50C"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14:paraId="7D0816A1"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A636A7">
      <w:pPr>
        <w:pStyle w:val="ListParagraph"/>
        <w:spacing w:after="0" w:line="240" w:lineRule="auto"/>
        <w:ind w:left="360"/>
        <w:rPr>
          <w:rFonts w:ascii="Times New Roman" w:hAnsi="Times New Roman" w:cs="Times New Roman"/>
        </w:rPr>
      </w:pPr>
    </w:p>
    <w:p w14:paraId="09291066"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Name:__</w:t>
      </w:r>
      <w:r>
        <w:rPr>
          <w:rFonts w:ascii="Times New Roman" w:hAnsi="Times New Roman" w:cs="Times New Roman"/>
        </w:rPr>
        <w:t>Angela Branch</w:t>
      </w:r>
      <w:r w:rsidRPr="008F7A28">
        <w:rPr>
          <w:rFonts w:ascii="Times New Roman" w:hAnsi="Times New Roman" w:cs="Times New Roman"/>
        </w:rPr>
        <w:t>___________________________________________</w:t>
      </w:r>
    </w:p>
    <w:p w14:paraId="0766C15F"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To assist review, please provide answers to the following questions:</w:t>
      </w:r>
    </w:p>
    <w:p w14:paraId="0C15025A"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Personally Identifiable Information:</w:t>
      </w:r>
    </w:p>
    <w:p w14:paraId="1D07E9F3" w14:textId="63167C1A"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Is personally identifiable information (PII) collected?  [ </w:t>
      </w:r>
      <w:r w:rsidR="00826A05">
        <w:rPr>
          <w:rFonts w:ascii="Times New Roman" w:hAnsi="Times New Roman" w:cs="Times New Roman"/>
        </w:rPr>
        <w:t>X</w:t>
      </w:r>
      <w:r w:rsidRPr="008F7A28">
        <w:rPr>
          <w:rFonts w:ascii="Times New Roman" w:hAnsi="Times New Roman" w:cs="Times New Roman"/>
        </w:rPr>
        <w:t xml:space="preserve"> ] Yes  [ ]  No </w:t>
      </w:r>
    </w:p>
    <w:p w14:paraId="53A6CC0B" w14:textId="70A3DB2B"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Yes, will any information that is collected be included in records that are subject to the Privacy Act of 1974?   [  ] Yes [ </w:t>
      </w:r>
      <w:r w:rsidR="00826A05">
        <w:rPr>
          <w:rFonts w:ascii="Times New Roman" w:hAnsi="Times New Roman" w:cs="Times New Roman"/>
        </w:rPr>
        <w:t>X</w:t>
      </w:r>
      <w:r w:rsidRPr="008F7A28">
        <w:rPr>
          <w:rFonts w:ascii="Times New Roman" w:hAnsi="Times New Roman" w:cs="Times New Roman"/>
        </w:rPr>
        <w:t xml:space="preserve"> ] No   </w:t>
      </w:r>
    </w:p>
    <w:p w14:paraId="40EEA7C0" w14:textId="77777777"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has an up-to-date System of Records Notice (SORN) been published?  [  ] Yes  [  ] No</w:t>
      </w:r>
    </w:p>
    <w:p w14:paraId="1EA63DDB" w14:textId="77777777" w:rsidR="00A636A7" w:rsidRPr="008F7A28" w:rsidRDefault="00A636A7" w:rsidP="00A636A7">
      <w:pPr>
        <w:pStyle w:val="ListParagraph"/>
        <w:ind w:left="0"/>
        <w:rPr>
          <w:rFonts w:ascii="Times New Roman" w:hAnsi="Times New Roman" w:cs="Times New Roman"/>
          <w:b/>
        </w:rPr>
      </w:pPr>
    </w:p>
    <w:p w14:paraId="6A9FAA83" w14:textId="77777777" w:rsidR="00A636A7" w:rsidRPr="008F7A28" w:rsidRDefault="00A636A7" w:rsidP="00A636A7">
      <w:pPr>
        <w:pStyle w:val="ListParagraph"/>
        <w:ind w:left="0"/>
        <w:rPr>
          <w:rFonts w:ascii="Times New Roman" w:hAnsi="Times New Roman" w:cs="Times New Roman"/>
          <w:b/>
        </w:rPr>
      </w:pPr>
    </w:p>
    <w:p w14:paraId="0A5D4706" w14:textId="77777777" w:rsidR="00A636A7" w:rsidRPr="008F7A28" w:rsidRDefault="00A636A7" w:rsidP="00A636A7">
      <w:pPr>
        <w:pStyle w:val="ListParagraph"/>
        <w:ind w:left="0"/>
        <w:rPr>
          <w:rFonts w:ascii="Times New Roman" w:hAnsi="Times New Roman" w:cs="Times New Roman"/>
          <w:b/>
        </w:rPr>
      </w:pPr>
    </w:p>
    <w:p w14:paraId="377A6614" w14:textId="77777777" w:rsidR="00A636A7" w:rsidRPr="008F7A28" w:rsidRDefault="00A636A7" w:rsidP="00A636A7">
      <w:pPr>
        <w:pStyle w:val="ListParagraph"/>
        <w:ind w:left="0"/>
        <w:rPr>
          <w:rFonts w:ascii="Times New Roman" w:hAnsi="Times New Roman" w:cs="Times New Roman"/>
          <w:b/>
        </w:rPr>
      </w:pPr>
      <w:r w:rsidRPr="008F7A28">
        <w:rPr>
          <w:rFonts w:ascii="Times New Roman" w:hAnsi="Times New Roman" w:cs="Times New Roman"/>
          <w:b/>
        </w:rPr>
        <w:t>Gifts or Payments:</w:t>
      </w:r>
    </w:p>
    <w:p w14:paraId="6DAAF03E"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 xml:space="preserve">Is an incentive (e.g., money or reimbursement of expenses, token of appreciation) provided to participants?  [  ] Yes [ </w:t>
      </w:r>
      <w:r>
        <w:rPr>
          <w:rFonts w:ascii="Times New Roman" w:hAnsi="Times New Roman" w:cs="Times New Roman"/>
        </w:rPr>
        <w:t>X</w:t>
      </w:r>
      <w:r w:rsidRPr="008F7A28">
        <w:rPr>
          <w:rFonts w:ascii="Times New Roman" w:hAnsi="Times New Roman" w:cs="Times New Roman"/>
        </w:rPr>
        <w:t xml:space="preserve"> ] No  </w:t>
      </w:r>
    </w:p>
    <w:p w14:paraId="51CF78B4" w14:textId="77777777" w:rsidR="00A636A7" w:rsidRPr="008F7A28" w:rsidRDefault="00A636A7" w:rsidP="00A636A7">
      <w:pPr>
        <w:rPr>
          <w:rFonts w:ascii="Times New Roman" w:hAnsi="Times New Roman" w:cs="Times New Roman"/>
          <w:b/>
        </w:rPr>
      </w:pPr>
    </w:p>
    <w:p w14:paraId="1F5666BC" w14:textId="77777777" w:rsidR="00A636A7" w:rsidRPr="008F7A28" w:rsidRDefault="00A636A7" w:rsidP="00A636A7">
      <w:pPr>
        <w:rPr>
          <w:rFonts w:ascii="Times New Roman" w:hAnsi="Times New Roman" w:cs="Times New Roman"/>
          <w:i/>
        </w:rPr>
      </w:pPr>
      <w:r w:rsidRPr="008F7A28">
        <w:rPr>
          <w:rFonts w:ascii="Times New Roman" w:hAnsi="Times New Roman" w:cs="Times New Roman"/>
          <w:b/>
        </w:rPr>
        <w:t>BURDEN HOURS</w:t>
      </w:r>
      <w:r w:rsidRPr="008F7A28">
        <w:rPr>
          <w:rFonts w:ascii="Times New Roman" w:hAnsi="Times New Roman" w:cs="Times New Roman"/>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30"/>
        <w:gridCol w:w="1183"/>
      </w:tblGrid>
      <w:tr w:rsidR="00A636A7" w:rsidRPr="008F7A28" w14:paraId="3C3EE03D" w14:textId="77777777" w:rsidTr="00933C21">
        <w:trPr>
          <w:trHeight w:val="274"/>
        </w:trPr>
        <w:tc>
          <w:tcPr>
            <w:tcW w:w="5418" w:type="dxa"/>
          </w:tcPr>
          <w:p w14:paraId="50B00FDD"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530" w:type="dxa"/>
          </w:tcPr>
          <w:p w14:paraId="0D5D7BC3"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530" w:type="dxa"/>
          </w:tcPr>
          <w:p w14:paraId="56619F96"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183" w:type="dxa"/>
          </w:tcPr>
          <w:p w14:paraId="7A341CB9"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Burden</w:t>
            </w:r>
          </w:p>
        </w:tc>
      </w:tr>
      <w:tr w:rsidR="00A636A7" w:rsidRPr="008F7A28" w14:paraId="741F1967" w14:textId="77777777" w:rsidTr="00933C21">
        <w:trPr>
          <w:trHeight w:val="274"/>
        </w:trPr>
        <w:tc>
          <w:tcPr>
            <w:tcW w:w="5418" w:type="dxa"/>
          </w:tcPr>
          <w:p w14:paraId="532D67E4" w14:textId="77777777" w:rsidR="00A636A7" w:rsidRPr="008F7A28" w:rsidRDefault="009F3D07" w:rsidP="00933C21">
            <w:pPr>
              <w:rPr>
                <w:rFonts w:ascii="Times New Roman" w:hAnsi="Times New Roman" w:cs="Times New Roman"/>
              </w:rPr>
            </w:pPr>
            <w:r w:rsidRPr="008F7A28">
              <w:rPr>
                <w:rFonts w:ascii="Times New Roman" w:hAnsi="Times New Roman" w:cs="Times New Roman"/>
              </w:rPr>
              <w:t>Individuals or Households</w:t>
            </w:r>
          </w:p>
        </w:tc>
        <w:tc>
          <w:tcPr>
            <w:tcW w:w="1530" w:type="dxa"/>
          </w:tcPr>
          <w:p w14:paraId="0FF7669B" w14:textId="6BC9832C" w:rsidR="00A636A7" w:rsidRPr="008F7A28" w:rsidRDefault="00C47396" w:rsidP="00933C21">
            <w:pPr>
              <w:rPr>
                <w:rFonts w:ascii="Times New Roman" w:hAnsi="Times New Roman" w:cs="Times New Roman"/>
              </w:rPr>
            </w:pPr>
            <w:r>
              <w:rPr>
                <w:rFonts w:ascii="Times New Roman" w:hAnsi="Times New Roman" w:cs="Times New Roman"/>
              </w:rPr>
              <w:t>300</w:t>
            </w:r>
          </w:p>
        </w:tc>
        <w:tc>
          <w:tcPr>
            <w:tcW w:w="1530" w:type="dxa"/>
          </w:tcPr>
          <w:p w14:paraId="2127F472" w14:textId="2F9BE49F" w:rsidR="00A636A7" w:rsidRPr="008F7A28" w:rsidRDefault="009F3D07" w:rsidP="00933C21">
            <w:pPr>
              <w:rPr>
                <w:rFonts w:ascii="Times New Roman" w:hAnsi="Times New Roman" w:cs="Times New Roman"/>
              </w:rPr>
            </w:pPr>
            <w:r>
              <w:rPr>
                <w:rFonts w:ascii="Times New Roman" w:hAnsi="Times New Roman" w:cs="Times New Roman"/>
              </w:rPr>
              <w:t>10 minutes</w:t>
            </w:r>
            <w:r w:rsidR="00826A05">
              <w:rPr>
                <w:rFonts w:ascii="Times New Roman" w:hAnsi="Times New Roman" w:cs="Times New Roman"/>
              </w:rPr>
              <w:t xml:space="preserve"> </w:t>
            </w:r>
          </w:p>
        </w:tc>
        <w:tc>
          <w:tcPr>
            <w:tcW w:w="1183" w:type="dxa"/>
          </w:tcPr>
          <w:p w14:paraId="14D96C5E" w14:textId="74AB6421" w:rsidR="00A636A7" w:rsidRPr="008F7A28" w:rsidRDefault="00826A05" w:rsidP="00933C21">
            <w:pPr>
              <w:rPr>
                <w:rFonts w:ascii="Times New Roman" w:hAnsi="Times New Roman" w:cs="Times New Roman"/>
              </w:rPr>
            </w:pPr>
            <w:r>
              <w:rPr>
                <w:rFonts w:ascii="Times New Roman" w:hAnsi="Times New Roman" w:cs="Times New Roman"/>
              </w:rPr>
              <w:t>50 hours</w:t>
            </w:r>
          </w:p>
        </w:tc>
      </w:tr>
      <w:tr w:rsidR="00A636A7" w:rsidRPr="008F7A28" w14:paraId="49090994" w14:textId="77777777" w:rsidTr="00933C21">
        <w:trPr>
          <w:trHeight w:val="274"/>
        </w:trPr>
        <w:tc>
          <w:tcPr>
            <w:tcW w:w="5418" w:type="dxa"/>
          </w:tcPr>
          <w:p w14:paraId="681E7AA7" w14:textId="77777777" w:rsidR="00A636A7" w:rsidRPr="008F7A28" w:rsidRDefault="00A636A7" w:rsidP="00933C21">
            <w:pPr>
              <w:rPr>
                <w:rFonts w:ascii="Times New Roman" w:hAnsi="Times New Roman" w:cs="Times New Roman"/>
              </w:rPr>
            </w:pPr>
          </w:p>
        </w:tc>
        <w:tc>
          <w:tcPr>
            <w:tcW w:w="1530" w:type="dxa"/>
          </w:tcPr>
          <w:p w14:paraId="74544AC8" w14:textId="77777777" w:rsidR="00A636A7" w:rsidRPr="008F7A28" w:rsidRDefault="00A636A7" w:rsidP="00933C21">
            <w:pPr>
              <w:rPr>
                <w:rFonts w:ascii="Times New Roman" w:hAnsi="Times New Roman" w:cs="Times New Roman"/>
              </w:rPr>
            </w:pPr>
          </w:p>
        </w:tc>
        <w:tc>
          <w:tcPr>
            <w:tcW w:w="1530" w:type="dxa"/>
          </w:tcPr>
          <w:p w14:paraId="60C5CCFF" w14:textId="77777777" w:rsidR="00A636A7" w:rsidRPr="008F7A28" w:rsidRDefault="00A636A7" w:rsidP="00933C21">
            <w:pPr>
              <w:rPr>
                <w:rFonts w:ascii="Times New Roman" w:hAnsi="Times New Roman" w:cs="Times New Roman"/>
              </w:rPr>
            </w:pPr>
          </w:p>
        </w:tc>
        <w:tc>
          <w:tcPr>
            <w:tcW w:w="1183" w:type="dxa"/>
          </w:tcPr>
          <w:p w14:paraId="1F5633AC" w14:textId="77777777" w:rsidR="00A636A7" w:rsidRPr="008F7A28" w:rsidRDefault="00A636A7" w:rsidP="00933C21">
            <w:pPr>
              <w:rPr>
                <w:rFonts w:ascii="Times New Roman" w:hAnsi="Times New Roman" w:cs="Times New Roman"/>
              </w:rPr>
            </w:pPr>
          </w:p>
        </w:tc>
      </w:tr>
      <w:tr w:rsidR="00A636A7" w:rsidRPr="008F7A28" w14:paraId="3A8A8EFD" w14:textId="77777777" w:rsidTr="00933C21">
        <w:trPr>
          <w:trHeight w:val="289"/>
        </w:trPr>
        <w:tc>
          <w:tcPr>
            <w:tcW w:w="5418" w:type="dxa"/>
          </w:tcPr>
          <w:p w14:paraId="7AC1402A" w14:textId="77777777" w:rsidR="00A636A7" w:rsidRPr="008F7A28" w:rsidRDefault="00A636A7" w:rsidP="00933C21">
            <w:pPr>
              <w:rPr>
                <w:rFonts w:ascii="Times New Roman" w:hAnsi="Times New Roman" w:cs="Times New Roman"/>
                <w:b/>
              </w:rPr>
            </w:pPr>
            <w:r w:rsidRPr="008F7A28">
              <w:rPr>
                <w:rFonts w:ascii="Times New Roman" w:hAnsi="Times New Roman" w:cs="Times New Roman"/>
                <w:b/>
              </w:rPr>
              <w:t>Totals</w:t>
            </w:r>
          </w:p>
        </w:tc>
        <w:tc>
          <w:tcPr>
            <w:tcW w:w="1530" w:type="dxa"/>
          </w:tcPr>
          <w:p w14:paraId="62C77D72" w14:textId="77777777" w:rsidR="00A636A7" w:rsidRPr="008F7A28" w:rsidRDefault="00A636A7" w:rsidP="00933C21">
            <w:pPr>
              <w:rPr>
                <w:rFonts w:ascii="Times New Roman" w:hAnsi="Times New Roman" w:cs="Times New Roman"/>
                <w:b/>
              </w:rPr>
            </w:pPr>
          </w:p>
        </w:tc>
        <w:tc>
          <w:tcPr>
            <w:tcW w:w="1530" w:type="dxa"/>
          </w:tcPr>
          <w:p w14:paraId="1A2477BA" w14:textId="77777777" w:rsidR="00A636A7" w:rsidRPr="008F7A28" w:rsidRDefault="00A636A7" w:rsidP="00933C21">
            <w:pPr>
              <w:rPr>
                <w:rFonts w:ascii="Times New Roman" w:hAnsi="Times New Roman" w:cs="Times New Roman"/>
              </w:rPr>
            </w:pPr>
          </w:p>
        </w:tc>
        <w:tc>
          <w:tcPr>
            <w:tcW w:w="1183" w:type="dxa"/>
          </w:tcPr>
          <w:p w14:paraId="0411D0F9" w14:textId="77777777" w:rsidR="00A636A7" w:rsidRPr="008F7A28" w:rsidRDefault="00A636A7" w:rsidP="00933C21">
            <w:pPr>
              <w:rPr>
                <w:rFonts w:ascii="Times New Roman" w:hAnsi="Times New Roman" w:cs="Times New Roman"/>
                <w:b/>
              </w:rPr>
            </w:pPr>
          </w:p>
        </w:tc>
      </w:tr>
    </w:tbl>
    <w:p w14:paraId="709C5207" w14:textId="77777777" w:rsidR="00A636A7" w:rsidRPr="008F7A28" w:rsidRDefault="00A636A7" w:rsidP="00A636A7">
      <w:pPr>
        <w:rPr>
          <w:rFonts w:ascii="Times New Roman" w:hAnsi="Times New Roman" w:cs="Times New Roman"/>
        </w:rPr>
      </w:pPr>
    </w:p>
    <w:p w14:paraId="3803D9BE"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cost to the Federal government is  __</w:t>
      </w:r>
      <w:r w:rsidR="009F3D07">
        <w:rPr>
          <w:rFonts w:ascii="Times New Roman" w:hAnsi="Times New Roman" w:cs="Times New Roman"/>
        </w:rPr>
        <w:t>$0</w:t>
      </w:r>
      <w:r w:rsidRPr="008F7A28">
        <w:rPr>
          <w:rFonts w:ascii="Times New Roman" w:hAnsi="Times New Roman" w:cs="Times New Roman"/>
        </w:rPr>
        <w:t>__________</w:t>
      </w:r>
    </w:p>
    <w:p w14:paraId="06C529F7"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54E79756" w14:textId="77777777" w:rsidR="00A636A7" w:rsidRPr="008F7A28" w:rsidRDefault="00A636A7" w:rsidP="00A636A7">
      <w:pPr>
        <w:rPr>
          <w:rFonts w:ascii="Times New Roman" w:hAnsi="Times New Roman" w:cs="Times New Roman"/>
          <w:b/>
        </w:rPr>
      </w:pPr>
    </w:p>
    <w:p w14:paraId="53A59755"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12AB7099" w14:textId="5DA90B82" w:rsidR="00A636A7" w:rsidRPr="008F7A28" w:rsidRDefault="00A636A7" w:rsidP="00A636A7">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 ] Yes</w:t>
      </w:r>
      <w:r w:rsidR="00C014E4">
        <w:rPr>
          <w:rFonts w:ascii="Times New Roman" w:hAnsi="Times New Roman" w:cs="Times New Roman"/>
        </w:rPr>
        <w:tab/>
        <w:t xml:space="preserve">[X </w:t>
      </w:r>
      <w:r w:rsidRPr="008F7A28">
        <w:rPr>
          <w:rFonts w:ascii="Times New Roman" w:hAnsi="Times New Roman" w:cs="Times New Roman"/>
        </w:rPr>
        <w:t xml:space="preserve"> No</w:t>
      </w:r>
    </w:p>
    <w:p w14:paraId="560B5374" w14:textId="77777777" w:rsidR="00A636A7" w:rsidRPr="008F7A28" w:rsidRDefault="00A636A7" w:rsidP="00A636A7">
      <w:pPr>
        <w:pStyle w:val="ListParagraph"/>
        <w:rPr>
          <w:rFonts w:ascii="Times New Roman" w:hAnsi="Times New Roman" w:cs="Times New Roman"/>
        </w:rPr>
      </w:pPr>
    </w:p>
    <w:p w14:paraId="0B8D79FC"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4D8D8127"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48A08F62"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 </w:t>
      </w:r>
    </w:p>
    <w:p w14:paraId="495760E6"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14:paraId="382D27A7" w14:textId="59147E35"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w:t>
      </w:r>
      <w:r w:rsidR="00C47396">
        <w:rPr>
          <w:rFonts w:ascii="Times New Roman" w:hAnsi="Times New Roman" w:cs="Times New Roman"/>
        </w:rPr>
        <w:t>X</w:t>
      </w:r>
      <w:r w:rsidRPr="008F7A28">
        <w:rPr>
          <w:rFonts w:ascii="Times New Roman" w:hAnsi="Times New Roman" w:cs="Times New Roman"/>
        </w:rPr>
        <w:t xml:space="preserve"> ] In-person</w:t>
      </w:r>
      <w:r w:rsidRPr="008F7A28">
        <w:rPr>
          <w:rFonts w:ascii="Times New Roman" w:hAnsi="Times New Roman" w:cs="Times New Roman"/>
        </w:rPr>
        <w:tab/>
      </w:r>
    </w:p>
    <w:p w14:paraId="3757122D"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03246038"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xml:space="preserve">  ] No</w:t>
      </w:r>
    </w:p>
    <w:p w14:paraId="258BE730" w14:textId="77777777" w:rsidR="00A636A7" w:rsidRPr="008F7A28" w:rsidRDefault="00A636A7" w:rsidP="00A636A7">
      <w:pPr>
        <w:pStyle w:val="ListParagraph"/>
        <w:ind w:left="360"/>
        <w:rPr>
          <w:rFonts w:ascii="Times New Roman" w:hAnsi="Times New Roman" w:cs="Times New Roman"/>
        </w:rPr>
      </w:pPr>
      <w:r w:rsidRPr="008F7A28">
        <w:rPr>
          <w:rFonts w:ascii="Times New Roman" w:hAnsi="Times New Roman" w:cs="Times New Roman"/>
        </w:rPr>
        <w:t xml:space="preserve"> </w:t>
      </w:r>
    </w:p>
    <w:p w14:paraId="0330E1AD" w14:textId="77777777" w:rsidR="00A636A7" w:rsidRPr="008F7A28" w:rsidRDefault="00A636A7" w:rsidP="00A636A7">
      <w:pPr>
        <w:rPr>
          <w:rFonts w:ascii="Times New Roman" w:eastAsiaTheme="majorEastAsia" w:hAnsi="Times New Roman" w:cs="Times New Roman"/>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14:paraId="054E6E09"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lastRenderedPageBreak/>
        <w:t xml:space="preserve">Instructions for completing Request for Approval under the “Generic Clearance for the Collection of Routine Customer Feedback” </w:t>
      </w:r>
    </w:p>
    <w:p w14:paraId="2CE00DFD"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collection and how it will be used.  If this is part of a larger study or effort, please include this in your explanation.</w:t>
      </w:r>
    </w:p>
    <w:p w14:paraId="0F7F0AEE" w14:textId="77777777"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A636A7">
      <w:pPr>
        <w:pStyle w:val="Header"/>
        <w:rPr>
          <w:rFonts w:ascii="Times New Roman" w:hAnsi="Times New Roman" w:cs="Times New Roman"/>
        </w:rPr>
      </w:pPr>
    </w:p>
    <w:p w14:paraId="15F63D40"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77777777"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40024403" w14:textId="77777777" w:rsidR="00A636A7" w:rsidRPr="008F7A28" w:rsidRDefault="00A636A7" w:rsidP="00A636A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14:paraId="31F7F2FE" w14:textId="77777777" w:rsidR="00A636A7" w:rsidRPr="00E35911" w:rsidRDefault="00A636A7" w:rsidP="00A636A7">
      <w:pPr>
        <w:rPr>
          <w:rFonts w:cstheme="minorHAnsi"/>
          <w:color w:val="0070C0"/>
        </w:rPr>
      </w:pPr>
    </w:p>
    <w:p w14:paraId="1031D431" w14:textId="77777777" w:rsidR="006A32E7" w:rsidRDefault="007D456F"/>
    <w:sectPr w:rsidR="006A32E7" w:rsidSect="005066DD">
      <w:headerReference w:type="default" r:id="rId8"/>
      <w:headerReference w:type="first" r:id="rId9"/>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EDFED" w14:textId="77777777" w:rsidR="009F12D9" w:rsidRDefault="009F12D9">
      <w:pPr>
        <w:spacing w:after="0" w:line="240" w:lineRule="auto"/>
      </w:pPr>
      <w:r>
        <w:separator/>
      </w:r>
    </w:p>
  </w:endnote>
  <w:endnote w:type="continuationSeparator" w:id="0">
    <w:p w14:paraId="544F18C4" w14:textId="77777777" w:rsidR="009F12D9" w:rsidRDefault="009F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68CEE" w14:textId="77777777" w:rsidR="009F12D9" w:rsidRDefault="009F12D9">
      <w:pPr>
        <w:spacing w:after="0" w:line="240" w:lineRule="auto"/>
      </w:pPr>
      <w:r>
        <w:separator/>
      </w:r>
    </w:p>
  </w:footnote>
  <w:footnote w:type="continuationSeparator" w:id="0">
    <w:p w14:paraId="4CB4EBEC" w14:textId="77777777" w:rsidR="009F12D9" w:rsidRDefault="009F1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2EE5C323" w:rsidR="00265559" w:rsidRDefault="00C47396">
          <w:pPr>
            <w:pStyle w:val="Header"/>
            <w:rPr>
              <w:b/>
              <w:bCs/>
            </w:rPr>
          </w:pPr>
          <w:r>
            <w:fldChar w:fldCharType="begin"/>
          </w:r>
          <w:r>
            <w:instrText xml:space="preserve"> PAGE   \* MERGEFORMAT </w:instrText>
          </w:r>
          <w:r>
            <w:fldChar w:fldCharType="separate"/>
          </w:r>
          <w:r w:rsidR="007D456F">
            <w:rPr>
              <w:noProof/>
            </w:rPr>
            <w:t>2</w:t>
          </w:r>
          <w:r>
            <w:rPr>
              <w:noProof/>
            </w:rPr>
            <w:fldChar w:fldCharType="end"/>
          </w:r>
        </w:p>
      </w:tc>
    </w:tr>
  </w:tbl>
  <w:p w14:paraId="6462EACF" w14:textId="77777777" w:rsidR="00265559" w:rsidRDefault="007D4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D419A42" w14:textId="254727EC" w:rsidR="005066DD" w:rsidRPr="005066DD" w:rsidRDefault="00F718D9">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08C7BCC8" w14:textId="77777777" w:rsidR="005066DD" w:rsidRPr="005066DD" w:rsidRDefault="007D456F">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4B2446"/>
    <w:rsid w:val="007D456F"/>
    <w:rsid w:val="00812183"/>
    <w:rsid w:val="00826A05"/>
    <w:rsid w:val="009F12D9"/>
    <w:rsid w:val="009F3D07"/>
    <w:rsid w:val="00A636A7"/>
    <w:rsid w:val="00B66771"/>
    <w:rsid w:val="00C014E4"/>
    <w:rsid w:val="00C47396"/>
    <w:rsid w:val="00F46DB1"/>
    <w:rsid w:val="00F7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7D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5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7D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dcterms:created xsi:type="dcterms:W3CDTF">2018-09-20T14:53:00Z</dcterms:created>
  <dcterms:modified xsi:type="dcterms:W3CDTF">2018-09-20T14:53:00Z</dcterms:modified>
</cp:coreProperties>
</file>