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2825" w:rsidR="00A11313" w:rsidP="001E1AA1" w:rsidRDefault="00A11313" w14:paraId="2ACC08EA" w14:textId="011E136E">
      <w:pPr>
        <w:spacing w:after="0"/>
        <w:jc w:val="center"/>
        <w:rPr>
          <w:sz w:val="36"/>
          <w:szCs w:val="36"/>
        </w:rPr>
      </w:pPr>
      <w:r w:rsidRPr="001E2825">
        <w:rPr>
          <w:sz w:val="36"/>
          <w:szCs w:val="36"/>
        </w:rPr>
        <w:t>Evidence Building Academy</w:t>
      </w:r>
    </w:p>
    <w:p w:rsidRPr="001E2825" w:rsidR="00A11313" w:rsidP="009C0F02" w:rsidRDefault="00C063C7" w14:paraId="707EC462" w14:textId="34174822">
      <w:pPr>
        <w:spacing w:after="0"/>
        <w:jc w:val="center"/>
        <w:rPr>
          <w:sz w:val="28"/>
          <w:szCs w:val="28"/>
        </w:rPr>
      </w:pPr>
      <w:r>
        <w:rPr>
          <w:sz w:val="28"/>
          <w:szCs w:val="28"/>
        </w:rPr>
        <w:t>Midp</w:t>
      </w:r>
      <w:r w:rsidRPr="001E2825" w:rsidR="00A11313">
        <w:rPr>
          <w:sz w:val="28"/>
          <w:szCs w:val="28"/>
        </w:rPr>
        <w:t>oint Evaluation Form</w:t>
      </w:r>
    </w:p>
    <w:p w:rsidRPr="00EA2B53" w:rsidR="00A11313" w:rsidP="009C0F02" w:rsidRDefault="00A11313" w14:paraId="4A40D977" w14:textId="77777777">
      <w:pPr>
        <w:spacing w:after="0"/>
        <w:rPr>
          <w:rFonts w:cstheme="minorHAnsi"/>
        </w:rPr>
      </w:pPr>
    </w:p>
    <w:p w:rsidRPr="00EA2B53" w:rsidR="00873ED4" w:rsidP="009C0F02" w:rsidRDefault="00A11313" w14:paraId="34E3796E" w14:textId="41EC8E0D">
      <w:pPr>
        <w:spacing w:after="0"/>
        <w:rPr>
          <w:rFonts w:cstheme="minorHAnsi"/>
        </w:rPr>
      </w:pPr>
      <w:r w:rsidRPr="00EA2B53">
        <w:rPr>
          <w:rFonts w:cstheme="minorHAnsi"/>
        </w:rPr>
        <w:t>Thank you for participating in the Evidence Building Academy!  We are gathering information about your experience</w:t>
      </w:r>
      <w:r w:rsidRPr="00EA2B53" w:rsidR="00873ED4">
        <w:rPr>
          <w:rFonts w:cstheme="minorHAnsi"/>
        </w:rPr>
        <w:t xml:space="preserve"> to inform </w:t>
      </w:r>
      <w:r w:rsidR="007B37FA">
        <w:rPr>
          <w:rFonts w:cstheme="minorHAnsi"/>
        </w:rPr>
        <w:t>the remainder of the Academy and</w:t>
      </w:r>
      <w:r w:rsidR="0017592D">
        <w:rPr>
          <w:rFonts w:cstheme="minorHAnsi"/>
        </w:rPr>
        <w:t xml:space="preserve"> potential</w:t>
      </w:r>
      <w:r w:rsidR="007B37FA">
        <w:rPr>
          <w:rFonts w:cstheme="minorHAnsi"/>
        </w:rPr>
        <w:t xml:space="preserve"> </w:t>
      </w:r>
      <w:r w:rsidRPr="00EA2B53" w:rsidR="00873ED4">
        <w:rPr>
          <w:rFonts w:cstheme="minorHAnsi"/>
        </w:rPr>
        <w:t>future</w:t>
      </w:r>
      <w:r w:rsidRPr="00EA2B53">
        <w:rPr>
          <w:rFonts w:cstheme="minorHAnsi"/>
        </w:rPr>
        <w:t xml:space="preserve"> </w:t>
      </w:r>
      <w:r w:rsidR="007B37FA">
        <w:rPr>
          <w:rFonts w:cstheme="minorHAnsi"/>
        </w:rPr>
        <w:t>activities</w:t>
      </w:r>
      <w:r w:rsidRPr="00EA2B53">
        <w:rPr>
          <w:rFonts w:cstheme="minorHAnsi"/>
        </w:rPr>
        <w:t>. Your participation in this survey is</w:t>
      </w:r>
      <w:r w:rsidRPr="00EA2B53" w:rsidR="00873ED4">
        <w:rPr>
          <w:rFonts w:cstheme="minorHAnsi"/>
        </w:rPr>
        <w:t xml:space="preserve"> completely</w:t>
      </w:r>
      <w:r w:rsidRPr="00EA2B53">
        <w:rPr>
          <w:rFonts w:cstheme="minorHAnsi"/>
        </w:rPr>
        <w:t xml:space="preserve"> voluntary, and</w:t>
      </w:r>
      <w:r w:rsidRPr="00EA2B53" w:rsidR="00873ED4">
        <w:rPr>
          <w:rFonts w:cstheme="minorHAnsi"/>
        </w:rPr>
        <w:t xml:space="preserve"> all responses will be r</w:t>
      </w:r>
      <w:r w:rsidRPr="00EA2B53" w:rsidR="009C0F02">
        <w:rPr>
          <w:rFonts w:cstheme="minorHAnsi"/>
        </w:rPr>
        <w:t>eported at an aggregate level.</w:t>
      </w:r>
    </w:p>
    <w:p w:rsidRPr="00EA2B53" w:rsidR="009C0F02" w:rsidP="009C0F02" w:rsidRDefault="009C0F02" w14:paraId="4EB3982B" w14:textId="77777777">
      <w:pPr>
        <w:spacing w:after="0"/>
        <w:rPr>
          <w:rFonts w:cstheme="minorHAnsi"/>
        </w:rPr>
      </w:pPr>
    </w:p>
    <w:p w:rsidRPr="00EA2B53" w:rsidR="00A11313" w:rsidP="5D921C12" w:rsidRDefault="5D921C12" w14:paraId="15B64A94" w14:textId="580D95DA">
      <w:pPr>
        <w:spacing w:after="0"/>
      </w:pPr>
      <w:r w:rsidRPr="5D921C12">
        <w:t xml:space="preserve">The form should take about </w:t>
      </w:r>
      <w:r w:rsidR="00713171">
        <w:t>1</w:t>
      </w:r>
      <w:r w:rsidR="00657788">
        <w:t>0</w:t>
      </w:r>
      <w:r w:rsidR="002A6977">
        <w:t>-15</w:t>
      </w:r>
      <w:r w:rsidRPr="5D921C12">
        <w:t xml:space="preserve"> minutes to complete. </w:t>
      </w:r>
    </w:p>
    <w:p w:rsidRPr="00EA2B53" w:rsidR="009C0F02" w:rsidP="009C0F02" w:rsidRDefault="009C0F02" w14:paraId="49F9AE90" w14:textId="77777777">
      <w:pPr>
        <w:spacing w:after="0"/>
        <w:rPr>
          <w:rFonts w:cstheme="minorHAnsi"/>
        </w:rPr>
      </w:pPr>
    </w:p>
    <w:p w:rsidR="00CF2BF3" w:rsidP="009C0F02" w:rsidRDefault="00873ED4" w14:paraId="0D57CC89" w14:textId="5542B6F2">
      <w:pPr>
        <w:spacing w:after="0"/>
        <w:rPr>
          <w:rFonts w:cstheme="minorHAnsi"/>
        </w:rPr>
      </w:pPr>
      <w:r w:rsidRPr="00EA2B53">
        <w:rPr>
          <w:rFonts w:cstheme="minorHAnsi"/>
        </w:rPr>
        <w:t xml:space="preserve">Thank you in advance for your time and </w:t>
      </w:r>
      <w:r w:rsidR="007B37FA">
        <w:rPr>
          <w:rFonts w:cstheme="minorHAnsi"/>
        </w:rPr>
        <w:t>input</w:t>
      </w:r>
      <w:r w:rsidRPr="00EA2B53">
        <w:rPr>
          <w:rFonts w:cstheme="minorHAnsi"/>
        </w:rPr>
        <w:t xml:space="preserve">.  If you have any questions, please contact us at </w:t>
      </w:r>
      <w:hyperlink w:history="1" r:id="rId8">
        <w:r w:rsidRPr="00EA2B53">
          <w:rPr>
            <w:rStyle w:val="Hyperlink"/>
            <w:rFonts w:cstheme="minorHAnsi"/>
          </w:rPr>
          <w:t>cwevaluation@urban.org</w:t>
        </w:r>
      </w:hyperlink>
      <w:r w:rsidRPr="00EA2B53">
        <w:rPr>
          <w:rFonts w:cstheme="minorHAnsi"/>
        </w:rPr>
        <w:t>.</w:t>
      </w:r>
    </w:p>
    <w:p w:rsidR="0070322D" w:rsidP="009C0F02" w:rsidRDefault="0070322D" w14:paraId="7B71475D" w14:textId="015C9DAC">
      <w:pPr>
        <w:spacing w:after="0"/>
        <w:rPr>
          <w:rFonts w:cstheme="minorHAnsi"/>
        </w:rPr>
      </w:pPr>
    </w:p>
    <w:p w:rsidR="0070322D" w:rsidP="009C0F02" w:rsidRDefault="0070322D" w14:paraId="59198E59" w14:textId="71C66570">
      <w:pPr>
        <w:spacing w:after="0"/>
        <w:rPr>
          <w:rFonts w:cstheme="minorHAnsi"/>
        </w:rPr>
      </w:pPr>
    </w:p>
    <w:p w:rsidR="0070322D" w:rsidP="009C0F02" w:rsidRDefault="0070322D" w14:paraId="632E5CE4" w14:textId="39D0C9F0">
      <w:pPr>
        <w:spacing w:after="0"/>
        <w:rPr>
          <w:rFonts w:cstheme="minorHAnsi"/>
        </w:rPr>
      </w:pPr>
      <w:r>
        <w:rPr>
          <w:rFonts w:cstheme="minorHAnsi"/>
        </w:rPr>
        <w:t>-----</w:t>
      </w:r>
    </w:p>
    <w:p w:rsidR="0070322D" w:rsidP="009C0F02" w:rsidRDefault="0070322D" w14:paraId="19DFD009" w14:textId="4E8BB045">
      <w:pPr>
        <w:spacing w:after="0"/>
        <w:rPr>
          <w:rFonts w:cstheme="minorHAnsi"/>
        </w:rPr>
      </w:pPr>
    </w:p>
    <w:p w:rsidRPr="00811341" w:rsidR="0070322D" w:rsidP="0070322D" w:rsidRDefault="0070322D" w14:paraId="54D79BAE" w14:textId="77777777">
      <w:pPr>
        <w:spacing w:after="0"/>
        <w:rPr>
          <w:rFonts w:cstheme="minorHAnsi"/>
          <w:sz w:val="20"/>
        </w:rPr>
      </w:pPr>
      <w:r w:rsidRPr="00811341">
        <w:rPr>
          <w:rFonts w:cstheme="minorHAnsi"/>
          <w:sz w:val="20"/>
        </w:rPr>
        <w:t xml:space="preserve">PAPERWORK REDUCTION ACT OF 1995 (Pub. L. 104-13) STATEMENT OF PUBLIC BURDEN: </w:t>
      </w:r>
    </w:p>
    <w:p w:rsidRPr="00811341" w:rsidR="0070322D" w:rsidP="0070322D" w:rsidRDefault="0070322D" w14:paraId="6E7C4B68" w14:textId="70E305B8">
      <w:pPr>
        <w:rPr>
          <w:rFonts w:cstheme="minorHAnsi"/>
          <w:sz w:val="20"/>
        </w:rPr>
      </w:pPr>
      <w:r w:rsidRPr="00E0463C">
        <w:rPr>
          <w:rFonts w:cstheme="minorHAnsi"/>
          <w:sz w:val="20"/>
        </w:rPr>
        <w:t xml:space="preserve">This information is being collected to provide the Evidence Building Academy Planning Team feedback regarding participants’ experience with the Academy thus far. The information will be used by the Planning Team to tailor future logistics and content of the Academy. Public reporting burden for this collection of information is estimated to average </w:t>
      </w:r>
      <w:r w:rsidRPr="00E0463C" w:rsidR="00E0463C">
        <w:rPr>
          <w:rFonts w:cstheme="minorHAnsi"/>
          <w:sz w:val="20"/>
        </w:rPr>
        <w:t>10</w:t>
      </w:r>
      <w:r w:rsidRPr="00E0463C">
        <w:rPr>
          <w:rFonts w:cstheme="minorHAnsi"/>
          <w:sz w:val="20"/>
        </w:rPr>
        <w:t xml:space="preserve"> minutes per respondent, including the time for reviewing instructions, gathering and reviewing information, preparing slides, and presenting them during the Academy. This is a voluntary collection of information. An agency may not conduct or sponsor, and a person is not required to respond to, a collection of information subject to the</w:t>
      </w:r>
      <w:r w:rsidRPr="00811341">
        <w:rPr>
          <w:rFonts w:cstheme="minorHAnsi"/>
          <w:sz w:val="20"/>
        </w:rPr>
        <w:t xml:space="preserve"> requirements of the Paperwork Reduction Act of 1995, unless it displays a currently valid OMB control number. The OMB # is 0970-0401 and the expiration date is 05/31/2021. If you have any comments on the collection information, please contact: Mike Pergamit (mpergamit@urban.org) or Mark Courtney (markc@uchicago.org).</w:t>
      </w:r>
    </w:p>
    <w:p w:rsidR="0070322D" w:rsidP="009C0F02" w:rsidRDefault="0070322D" w14:paraId="5DC49286" w14:textId="6481FF86">
      <w:pPr>
        <w:spacing w:after="0"/>
        <w:rPr>
          <w:rFonts w:cstheme="minorHAnsi"/>
        </w:rPr>
      </w:pPr>
    </w:p>
    <w:p w:rsidRPr="00EA2B53" w:rsidR="003E79E9" w:rsidP="001E1AA1" w:rsidRDefault="001E1AA1" w14:paraId="7B353F05" w14:textId="4B70091C">
      <w:pPr>
        <w:rPr>
          <w:rFonts w:cstheme="minorHAnsi"/>
        </w:rPr>
      </w:pPr>
      <w:r>
        <w:rPr>
          <w:rFonts w:cstheme="minorHAnsi"/>
        </w:rPr>
        <w:br w:type="page"/>
      </w:r>
    </w:p>
    <w:p w:rsidRPr="00AA5CC9" w:rsidR="0030691E" w:rsidP="7B16924E" w:rsidRDefault="7B16924E" w14:paraId="0E8CC792" w14:textId="16F13EF1">
      <w:pPr>
        <w:pStyle w:val="ListParagraph"/>
        <w:numPr>
          <w:ilvl w:val="0"/>
          <w:numId w:val="16"/>
        </w:numPr>
        <w:spacing w:after="0"/>
        <w:rPr>
          <w:rFonts w:eastAsiaTheme="minorEastAsia"/>
          <w:b/>
          <w:bCs/>
        </w:rPr>
      </w:pPr>
      <w:r w:rsidRPr="7B16924E">
        <w:rPr>
          <w:b/>
          <w:bCs/>
        </w:rPr>
        <w:lastRenderedPageBreak/>
        <w:t>Which of the following most closely reflects your current position?</w:t>
      </w:r>
      <w:r>
        <w:t xml:space="preserve"> (select all that apply)</w:t>
      </w:r>
    </w:p>
    <w:p w:rsidRPr="001C4766" w:rsidR="001C4766" w:rsidP="001C4766" w:rsidRDefault="001C4766" w14:paraId="3D43B4AD" w14:textId="692087A0">
      <w:pPr>
        <w:pStyle w:val="ListParagraph"/>
        <w:numPr>
          <w:ilvl w:val="1"/>
          <w:numId w:val="6"/>
        </w:numPr>
        <w:spacing w:after="0"/>
        <w:rPr>
          <w:rFonts w:cstheme="minorHAnsi"/>
        </w:rPr>
      </w:pPr>
      <w:r>
        <w:rPr>
          <w:rFonts w:cstheme="minorHAnsi"/>
        </w:rPr>
        <w:t xml:space="preserve">Implementer </w:t>
      </w:r>
      <w:r w:rsidRPr="00371095">
        <w:rPr>
          <w:rFonts w:cstheme="minorHAnsi"/>
        </w:rPr>
        <w:t>(</w:t>
      </w:r>
      <w:r w:rsidRPr="00371095">
        <w:rPr>
          <w:rFonts w:cstheme="minorHAnsi"/>
          <w:i/>
        </w:rPr>
        <w:t xml:space="preserve">please indicate </w:t>
      </w:r>
      <w:r>
        <w:rPr>
          <w:rFonts w:cstheme="minorHAnsi"/>
          <w:i/>
        </w:rPr>
        <w:t>the</w:t>
      </w:r>
      <w:r w:rsidRPr="00371095">
        <w:rPr>
          <w:rFonts w:cstheme="minorHAnsi"/>
          <w:i/>
        </w:rPr>
        <w:t xml:space="preserve"> setting)  </w:t>
      </w:r>
    </w:p>
    <w:p w:rsidR="00B632BE" w:rsidP="001C4766" w:rsidRDefault="008E3001" w14:paraId="19D98228" w14:textId="40084E69">
      <w:pPr>
        <w:pStyle w:val="ListParagraph"/>
        <w:numPr>
          <w:ilvl w:val="2"/>
          <w:numId w:val="6"/>
        </w:numPr>
        <w:spacing w:after="0"/>
        <w:rPr>
          <w:rFonts w:cstheme="minorHAnsi"/>
        </w:rPr>
      </w:pPr>
      <w:r>
        <w:rPr>
          <w:rFonts w:cstheme="minorHAnsi"/>
        </w:rPr>
        <w:t xml:space="preserve">Community-based Service Provider </w:t>
      </w:r>
    </w:p>
    <w:p w:rsidRPr="00B632BE" w:rsidR="001C4766" w:rsidP="001C4766" w:rsidRDefault="001C4766" w14:paraId="74563923" w14:textId="6D758045">
      <w:pPr>
        <w:pStyle w:val="ListParagraph"/>
        <w:numPr>
          <w:ilvl w:val="2"/>
          <w:numId w:val="6"/>
        </w:numPr>
        <w:spacing w:after="0"/>
        <w:rPr>
          <w:rFonts w:cstheme="minorHAnsi"/>
        </w:rPr>
      </w:pPr>
      <w:r>
        <w:rPr>
          <w:rFonts w:cstheme="minorHAnsi"/>
        </w:rPr>
        <w:t>State or Local Government</w:t>
      </w:r>
    </w:p>
    <w:p w:rsidRPr="00371095" w:rsidR="00763A41" w:rsidP="00371095" w:rsidRDefault="00872826" w14:paraId="769BED53" w14:textId="19B4E817">
      <w:pPr>
        <w:pStyle w:val="ListParagraph"/>
        <w:numPr>
          <w:ilvl w:val="1"/>
          <w:numId w:val="6"/>
        </w:numPr>
        <w:spacing w:after="0"/>
        <w:rPr>
          <w:rFonts w:cstheme="minorHAnsi"/>
        </w:rPr>
      </w:pPr>
      <w:r>
        <w:rPr>
          <w:rFonts w:cstheme="minorHAnsi"/>
        </w:rPr>
        <w:t>Evaluator</w:t>
      </w:r>
      <w:r w:rsidRPr="00371095">
        <w:rPr>
          <w:rFonts w:cstheme="minorHAnsi"/>
        </w:rPr>
        <w:t xml:space="preserve"> </w:t>
      </w:r>
      <w:r w:rsidRPr="00371095" w:rsidR="00763A41">
        <w:rPr>
          <w:rFonts w:cstheme="minorHAnsi"/>
        </w:rPr>
        <w:t>(</w:t>
      </w:r>
      <w:r w:rsidRPr="00371095" w:rsidR="00763A41">
        <w:rPr>
          <w:rFonts w:cstheme="minorHAnsi"/>
          <w:i/>
        </w:rPr>
        <w:t xml:space="preserve">please indicate </w:t>
      </w:r>
      <w:r w:rsidR="00B632BE">
        <w:rPr>
          <w:rFonts w:cstheme="minorHAnsi"/>
          <w:i/>
        </w:rPr>
        <w:t>the</w:t>
      </w:r>
      <w:r w:rsidRPr="00371095" w:rsidR="00763A41">
        <w:rPr>
          <w:rFonts w:cstheme="minorHAnsi"/>
          <w:i/>
        </w:rPr>
        <w:t xml:space="preserve"> setting)  </w:t>
      </w:r>
    </w:p>
    <w:p w:rsidRPr="00371095" w:rsidR="00763A41" w:rsidP="00371095" w:rsidRDefault="00662D46" w14:paraId="56EC7041" w14:textId="632009D3">
      <w:pPr>
        <w:pStyle w:val="ListParagraph"/>
        <w:numPr>
          <w:ilvl w:val="1"/>
          <w:numId w:val="6"/>
        </w:numPr>
        <w:spacing w:after="0"/>
        <w:ind w:left="1980"/>
        <w:rPr>
          <w:rFonts w:cstheme="minorHAnsi"/>
        </w:rPr>
      </w:pPr>
      <w:r w:rsidRPr="00371095">
        <w:rPr>
          <w:rFonts w:cstheme="minorHAnsi"/>
        </w:rPr>
        <w:t>University/</w:t>
      </w:r>
      <w:r w:rsidRPr="00371095" w:rsidR="00763A41">
        <w:rPr>
          <w:rFonts w:cstheme="minorHAnsi"/>
        </w:rPr>
        <w:t>Academic</w:t>
      </w:r>
    </w:p>
    <w:p w:rsidRPr="00371095" w:rsidR="000D4265" w:rsidP="00371095" w:rsidRDefault="00763A41" w14:paraId="479B450E" w14:textId="2B8649CF">
      <w:pPr>
        <w:pStyle w:val="ListParagraph"/>
        <w:numPr>
          <w:ilvl w:val="1"/>
          <w:numId w:val="6"/>
        </w:numPr>
        <w:spacing w:after="0"/>
        <w:ind w:left="1980"/>
        <w:rPr>
          <w:rFonts w:cstheme="minorHAnsi"/>
        </w:rPr>
      </w:pPr>
      <w:r w:rsidRPr="00371095">
        <w:rPr>
          <w:rFonts w:cstheme="minorHAnsi"/>
        </w:rPr>
        <w:t>Research Firm/Institution</w:t>
      </w:r>
    </w:p>
    <w:p w:rsidRPr="00371095" w:rsidR="00763A41" w:rsidP="00371095" w:rsidRDefault="00763A41" w14:paraId="2AB502F4" w14:textId="3575AAAE">
      <w:pPr>
        <w:pStyle w:val="ListParagraph"/>
        <w:numPr>
          <w:ilvl w:val="1"/>
          <w:numId w:val="6"/>
        </w:numPr>
        <w:spacing w:after="0"/>
        <w:ind w:left="1980"/>
        <w:rPr>
          <w:rFonts w:cstheme="minorHAnsi"/>
        </w:rPr>
      </w:pPr>
      <w:r w:rsidRPr="00371095">
        <w:rPr>
          <w:rFonts w:cstheme="minorHAnsi"/>
        </w:rPr>
        <w:t xml:space="preserve">State or Local Government </w:t>
      </w:r>
    </w:p>
    <w:p w:rsidRPr="00371095" w:rsidR="00763A41" w:rsidP="00371095" w:rsidRDefault="000D4265" w14:paraId="771A3A60" w14:textId="3408F47C">
      <w:pPr>
        <w:pStyle w:val="ListParagraph"/>
        <w:numPr>
          <w:ilvl w:val="1"/>
          <w:numId w:val="6"/>
        </w:numPr>
        <w:spacing w:after="0"/>
        <w:rPr>
          <w:rFonts w:cstheme="minorHAnsi"/>
        </w:rPr>
      </w:pPr>
      <w:r w:rsidRPr="00371095">
        <w:rPr>
          <w:rFonts w:cstheme="minorHAnsi"/>
        </w:rPr>
        <w:t>Other, please specify: _________________</w:t>
      </w:r>
    </w:p>
    <w:p w:rsidR="006C4B58" w:rsidP="009C0F02" w:rsidRDefault="006C4B58" w14:paraId="52013A21" w14:textId="6789355B">
      <w:pPr>
        <w:spacing w:after="0"/>
        <w:rPr>
          <w:rFonts w:cstheme="minorHAnsi"/>
        </w:rPr>
      </w:pPr>
    </w:p>
    <w:p w:rsidR="003A2997" w:rsidP="009C0F02" w:rsidRDefault="003A2997" w14:paraId="40BB65F2" w14:textId="2191DFEC">
      <w:pPr>
        <w:spacing w:after="0"/>
        <w:rPr>
          <w:rFonts w:cstheme="minorHAnsi"/>
        </w:rPr>
      </w:pPr>
    </w:p>
    <w:p w:rsidRPr="00EA2B53" w:rsidR="00371095" w:rsidP="00371095" w:rsidRDefault="007B37FA" w14:paraId="752E1F56" w14:textId="45A46AD6">
      <w:pPr>
        <w:pStyle w:val="BodyText"/>
        <w:rPr>
          <w:rFonts w:asciiTheme="minorHAnsi" w:hAnsiTheme="minorHAnsi" w:cstheme="minorBidi"/>
          <w:color w:val="auto"/>
          <w:sz w:val="22"/>
          <w:szCs w:val="22"/>
          <w:u w:val="single"/>
        </w:rPr>
      </w:pPr>
      <w:r>
        <w:rPr>
          <w:rFonts w:asciiTheme="minorHAnsi" w:hAnsiTheme="minorHAnsi" w:cstheme="minorBidi"/>
          <w:b/>
          <w:bCs/>
          <w:color w:val="auto"/>
          <w:sz w:val="22"/>
          <w:szCs w:val="22"/>
          <w:u w:val="single"/>
          <w:lang w:val="en-US"/>
        </w:rPr>
        <w:t>Academy</w:t>
      </w:r>
      <w:r w:rsidRPr="324BE4C1">
        <w:rPr>
          <w:rFonts w:asciiTheme="minorHAnsi" w:hAnsiTheme="minorHAnsi" w:cstheme="minorBidi"/>
          <w:b/>
          <w:bCs/>
          <w:color w:val="auto"/>
          <w:sz w:val="22"/>
          <w:szCs w:val="22"/>
          <w:u w:val="single"/>
        </w:rPr>
        <w:t xml:space="preserve"> </w:t>
      </w:r>
      <w:r w:rsidRPr="324BE4C1" w:rsidR="00371095">
        <w:rPr>
          <w:rFonts w:asciiTheme="minorHAnsi" w:hAnsiTheme="minorHAnsi" w:cstheme="minorBidi"/>
          <w:b/>
          <w:bCs/>
          <w:color w:val="auto"/>
          <w:sz w:val="22"/>
          <w:szCs w:val="22"/>
          <w:u w:val="single"/>
        </w:rPr>
        <w:t>Logistics</w:t>
      </w:r>
    </w:p>
    <w:p w:rsidRPr="00AA5CC9" w:rsidR="00371095" w:rsidP="7B16924E" w:rsidRDefault="7B16924E" w14:paraId="05752EB1" w14:textId="62CD9C3E">
      <w:pPr>
        <w:pStyle w:val="ListParagraph"/>
        <w:numPr>
          <w:ilvl w:val="0"/>
          <w:numId w:val="16"/>
        </w:numPr>
        <w:tabs>
          <w:tab w:val="left" w:pos="5760"/>
          <w:tab w:val="left" w:pos="7200"/>
          <w:tab w:val="left" w:pos="8640"/>
          <w:tab w:val="left" w:pos="10080"/>
        </w:tabs>
        <w:spacing w:after="0"/>
        <w:ind w:left="360"/>
        <w:rPr>
          <w:i/>
          <w:iCs/>
          <w:color w:val="000000"/>
        </w:rPr>
      </w:pPr>
      <w:r w:rsidRPr="7B16924E">
        <w:rPr>
          <w:b/>
          <w:bCs/>
          <w:color w:val="000000" w:themeColor="text1"/>
        </w:rPr>
        <w:t xml:space="preserve">Please rate the following statements: </w:t>
      </w:r>
    </w:p>
    <w:tbl>
      <w:tblPr>
        <w:tblStyle w:val="TableGrid"/>
        <w:tblW w:w="10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21"/>
        <w:gridCol w:w="1135"/>
        <w:gridCol w:w="975"/>
        <w:gridCol w:w="961"/>
        <w:gridCol w:w="985"/>
        <w:gridCol w:w="1041"/>
      </w:tblGrid>
      <w:tr w:rsidRPr="00EA2B53" w:rsidR="00371095" w:rsidTr="13AAA5D0" w14:paraId="2A3A9074" w14:textId="77777777">
        <w:trPr>
          <w:trHeight w:val="377"/>
        </w:trPr>
        <w:tc>
          <w:tcPr>
            <w:tcW w:w="5221" w:type="dxa"/>
            <w:vAlign w:val="center"/>
          </w:tcPr>
          <w:p w:rsidRPr="00EA2B53" w:rsidR="00371095" w:rsidP="002E73F5" w:rsidRDefault="00371095" w14:paraId="7B8CE6EF"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35" w:type="dxa"/>
            <w:vAlign w:val="center"/>
          </w:tcPr>
          <w:p w:rsidRPr="00F94AD5" w:rsidR="00371095" w:rsidP="002E73F5" w:rsidRDefault="00371095" w14:paraId="67844639" w14:textId="77777777">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Very Poor</w:t>
            </w:r>
          </w:p>
        </w:tc>
        <w:tc>
          <w:tcPr>
            <w:tcW w:w="975" w:type="dxa"/>
            <w:vAlign w:val="center"/>
          </w:tcPr>
          <w:p w:rsidRPr="00F94AD5" w:rsidR="00371095" w:rsidP="002E73F5" w:rsidRDefault="00371095" w14:paraId="5886EC05" w14:textId="77777777">
            <w:pPr>
              <w:tabs>
                <w:tab w:val="left" w:pos="5760"/>
                <w:tab w:val="left" w:pos="7200"/>
                <w:tab w:val="left" w:pos="8640"/>
                <w:tab w:val="left" w:pos="10080"/>
              </w:tabs>
              <w:jc w:val="center"/>
              <w:rPr>
                <w:rFonts w:asciiTheme="minorHAnsi" w:hAnsiTheme="minorHAnsi" w:cstheme="minorHAnsi"/>
                <w:b/>
                <w:color w:val="000000"/>
              </w:rPr>
            </w:pPr>
            <w:r w:rsidRPr="00F94AD5">
              <w:rPr>
                <w:rFonts w:asciiTheme="minorHAnsi" w:hAnsiTheme="minorHAnsi" w:cstheme="minorHAnsi"/>
                <w:b/>
                <w:color w:val="000000"/>
              </w:rPr>
              <w:t>Poor</w:t>
            </w:r>
          </w:p>
        </w:tc>
        <w:tc>
          <w:tcPr>
            <w:tcW w:w="961" w:type="dxa"/>
            <w:vAlign w:val="center"/>
          </w:tcPr>
          <w:p w:rsidRPr="00F94AD5" w:rsidR="00371095" w:rsidP="002E73F5" w:rsidRDefault="00371095" w14:paraId="4B196A8F" w14:textId="77777777">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Fair</w:t>
            </w:r>
          </w:p>
        </w:tc>
        <w:tc>
          <w:tcPr>
            <w:tcW w:w="985" w:type="dxa"/>
            <w:vAlign w:val="center"/>
          </w:tcPr>
          <w:p w:rsidRPr="00F94AD5" w:rsidR="00371095" w:rsidP="002E73F5" w:rsidRDefault="00371095" w14:paraId="2919DB9F" w14:textId="77777777">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Good</w:t>
            </w:r>
          </w:p>
        </w:tc>
        <w:tc>
          <w:tcPr>
            <w:tcW w:w="1041" w:type="dxa"/>
            <w:vAlign w:val="center"/>
          </w:tcPr>
          <w:p w:rsidRPr="00F94AD5" w:rsidR="00371095" w:rsidP="002E73F5" w:rsidRDefault="00371095" w14:paraId="600B3D46" w14:textId="77777777">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Excellent</w:t>
            </w:r>
          </w:p>
        </w:tc>
      </w:tr>
      <w:tr w:rsidRPr="00EA2B53" w:rsidR="00371095" w:rsidTr="13AAA5D0" w14:paraId="630BE574" w14:textId="77777777">
        <w:trPr>
          <w:trHeight w:val="188"/>
        </w:trPr>
        <w:tc>
          <w:tcPr>
            <w:tcW w:w="5221" w:type="dxa"/>
          </w:tcPr>
          <w:p w:rsidRPr="00EA2B53" w:rsidR="00371095" w:rsidP="13AAA5D0" w:rsidRDefault="13AAA5D0" w14:paraId="23C48CCE" w14:textId="5930D745">
            <w:pPr>
              <w:tabs>
                <w:tab w:val="left" w:pos="5760"/>
                <w:tab w:val="left" w:pos="7200"/>
                <w:tab w:val="left" w:pos="8640"/>
                <w:tab w:val="left" w:pos="10080"/>
              </w:tabs>
              <w:rPr>
                <w:rFonts w:asciiTheme="minorHAnsi" w:hAnsiTheme="minorHAnsi" w:cstheme="minorBidi"/>
                <w:color w:val="000000"/>
                <w:sz w:val="22"/>
                <w:szCs w:val="22"/>
              </w:rPr>
            </w:pPr>
            <w:r w:rsidRPr="13AAA5D0">
              <w:rPr>
                <w:rFonts w:asciiTheme="minorHAnsi" w:hAnsiTheme="minorHAnsi" w:cstheme="minorBidi"/>
                <w:color w:val="000000" w:themeColor="text1"/>
                <w:sz w:val="22"/>
                <w:szCs w:val="22"/>
              </w:rPr>
              <w:t xml:space="preserve">Ease of the application and registration </w:t>
            </w:r>
            <w:proofErr w:type="gramStart"/>
            <w:r w:rsidRPr="13AAA5D0">
              <w:rPr>
                <w:rFonts w:asciiTheme="minorHAnsi" w:hAnsiTheme="minorHAnsi" w:cstheme="minorBidi"/>
                <w:color w:val="000000" w:themeColor="text1"/>
                <w:sz w:val="22"/>
                <w:szCs w:val="22"/>
              </w:rPr>
              <w:t>process:…</w:t>
            </w:r>
            <w:proofErr w:type="gramEnd"/>
            <w:r w:rsidRPr="13AAA5D0">
              <w:rPr>
                <w:rFonts w:asciiTheme="minorHAnsi" w:hAnsiTheme="minorHAnsi" w:cstheme="minorBidi"/>
                <w:color w:val="000000" w:themeColor="text1"/>
                <w:sz w:val="22"/>
                <w:szCs w:val="22"/>
              </w:rPr>
              <w:t>….......</w:t>
            </w:r>
          </w:p>
        </w:tc>
        <w:tc>
          <w:tcPr>
            <w:tcW w:w="1135" w:type="dxa"/>
            <w:vAlign w:val="center"/>
          </w:tcPr>
          <w:p w:rsidRPr="00EA2B53" w:rsidR="00371095" w:rsidP="002E73F5" w:rsidRDefault="00371095" w14:paraId="465A8C6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1</w:t>
            </w:r>
          </w:p>
        </w:tc>
        <w:tc>
          <w:tcPr>
            <w:tcW w:w="975" w:type="dxa"/>
            <w:vAlign w:val="center"/>
          </w:tcPr>
          <w:p w:rsidRPr="008A4078" w:rsidR="00371095" w:rsidP="002E73F5" w:rsidRDefault="00371095" w14:paraId="1ACA50BF" w14:textId="77777777">
            <w:pPr>
              <w:tabs>
                <w:tab w:val="left" w:pos="5760"/>
                <w:tab w:val="left" w:pos="7200"/>
                <w:tab w:val="left" w:pos="8640"/>
                <w:tab w:val="left" w:pos="10080"/>
              </w:tabs>
              <w:jc w:val="center"/>
              <w:rPr>
                <w:rFonts w:asciiTheme="minorHAnsi" w:hAnsiTheme="minorHAnsi" w:cstheme="minorHAnsi"/>
                <w:color w:val="000000"/>
                <w:sz w:val="22"/>
              </w:rPr>
            </w:pPr>
            <w:r w:rsidRPr="00EA2B53">
              <w:rPr>
                <w:rFonts w:asciiTheme="minorHAnsi" w:hAnsiTheme="minorHAnsi" w:cstheme="minorHAnsi"/>
                <w:color w:val="000000"/>
                <w:sz w:val="22"/>
                <w:szCs w:val="22"/>
              </w:rPr>
              <w:t>2</w:t>
            </w:r>
          </w:p>
        </w:tc>
        <w:tc>
          <w:tcPr>
            <w:tcW w:w="961" w:type="dxa"/>
            <w:vAlign w:val="center"/>
          </w:tcPr>
          <w:p w:rsidRPr="00EA2B53" w:rsidR="00371095" w:rsidP="002E73F5" w:rsidRDefault="00371095" w14:paraId="5E8881B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3</w:t>
            </w:r>
          </w:p>
        </w:tc>
        <w:tc>
          <w:tcPr>
            <w:tcW w:w="985" w:type="dxa"/>
            <w:vAlign w:val="center"/>
          </w:tcPr>
          <w:p w:rsidRPr="00EA2B53" w:rsidR="00371095" w:rsidP="002E73F5" w:rsidRDefault="00371095" w14:paraId="35E5D4A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4</w:t>
            </w:r>
          </w:p>
        </w:tc>
        <w:tc>
          <w:tcPr>
            <w:tcW w:w="1041" w:type="dxa"/>
            <w:vAlign w:val="center"/>
          </w:tcPr>
          <w:p w:rsidRPr="00EA2B53" w:rsidR="00371095" w:rsidP="002E73F5" w:rsidRDefault="00371095" w14:paraId="4D1CC059"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Pr="00EA2B53" w:rsidR="00371095" w:rsidTr="13AAA5D0" w14:paraId="5D46DD03" w14:textId="77777777">
        <w:trPr>
          <w:trHeight w:val="188"/>
        </w:trPr>
        <w:tc>
          <w:tcPr>
            <w:tcW w:w="5221" w:type="dxa"/>
          </w:tcPr>
          <w:p w:rsidRPr="00EA2B53" w:rsidR="00371095" w:rsidP="002E73F5" w:rsidRDefault="00371095" w14:paraId="5A6E8C26" w14:textId="77777777">
            <w:pPr>
              <w:tabs>
                <w:tab w:val="left" w:pos="5760"/>
                <w:tab w:val="left" w:pos="7200"/>
                <w:tab w:val="left" w:pos="8640"/>
                <w:tab w:val="left" w:pos="10080"/>
              </w:tabs>
              <w:rPr>
                <w:rFonts w:asciiTheme="minorHAnsi" w:hAnsiTheme="minorHAnsi" w:cstheme="minorHAnsi"/>
                <w:color w:val="000000"/>
                <w:sz w:val="22"/>
                <w:szCs w:val="22"/>
              </w:rPr>
            </w:pPr>
            <w:r w:rsidRPr="00EA2B53">
              <w:rPr>
                <w:rFonts w:asciiTheme="minorHAnsi" w:hAnsiTheme="minorHAnsi" w:cstheme="minorHAnsi"/>
                <w:color w:val="000000"/>
                <w:sz w:val="22"/>
                <w:szCs w:val="22"/>
              </w:rPr>
              <w:t>Use of the meeting resource page (</w:t>
            </w:r>
            <w:r w:rsidRPr="00EA2B53">
              <w:rPr>
                <w:rFonts w:asciiTheme="minorHAnsi" w:hAnsiTheme="minorHAnsi" w:cstheme="minorHAnsi"/>
                <w:i/>
                <w:color w:val="000000"/>
                <w:sz w:val="22"/>
                <w:szCs w:val="22"/>
              </w:rPr>
              <w:t>i.e., Box</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w:t>
            </w:r>
          </w:p>
        </w:tc>
        <w:tc>
          <w:tcPr>
            <w:tcW w:w="1135" w:type="dxa"/>
            <w:vAlign w:val="center"/>
          </w:tcPr>
          <w:p w:rsidRPr="00EA2B53" w:rsidR="00371095" w:rsidP="002E73F5" w:rsidRDefault="00371095" w14:paraId="5E03750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1</w:t>
            </w:r>
          </w:p>
        </w:tc>
        <w:tc>
          <w:tcPr>
            <w:tcW w:w="975" w:type="dxa"/>
            <w:vAlign w:val="center"/>
          </w:tcPr>
          <w:p w:rsidRPr="008A4078" w:rsidR="00371095" w:rsidP="002E73F5" w:rsidRDefault="00371095" w14:paraId="45AE7F77" w14:textId="77777777">
            <w:pPr>
              <w:tabs>
                <w:tab w:val="left" w:pos="5760"/>
                <w:tab w:val="left" w:pos="7200"/>
                <w:tab w:val="left" w:pos="8640"/>
                <w:tab w:val="left" w:pos="10080"/>
              </w:tabs>
              <w:jc w:val="center"/>
              <w:rPr>
                <w:rFonts w:asciiTheme="minorHAnsi" w:hAnsiTheme="minorHAnsi" w:cstheme="minorHAnsi"/>
                <w:color w:val="000000"/>
                <w:sz w:val="22"/>
              </w:rPr>
            </w:pPr>
            <w:r w:rsidRPr="00EA2B53">
              <w:rPr>
                <w:rFonts w:asciiTheme="minorHAnsi" w:hAnsiTheme="minorHAnsi" w:cstheme="minorHAnsi"/>
                <w:color w:val="000000"/>
                <w:sz w:val="22"/>
                <w:szCs w:val="22"/>
              </w:rPr>
              <w:t>2</w:t>
            </w:r>
          </w:p>
        </w:tc>
        <w:tc>
          <w:tcPr>
            <w:tcW w:w="961" w:type="dxa"/>
            <w:vAlign w:val="center"/>
          </w:tcPr>
          <w:p w:rsidRPr="00EA2B53" w:rsidR="00371095" w:rsidP="002E73F5" w:rsidRDefault="00371095" w14:paraId="525CC8D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3</w:t>
            </w:r>
          </w:p>
        </w:tc>
        <w:tc>
          <w:tcPr>
            <w:tcW w:w="985" w:type="dxa"/>
            <w:vAlign w:val="center"/>
          </w:tcPr>
          <w:p w:rsidRPr="00EA2B53" w:rsidR="00371095" w:rsidP="002E73F5" w:rsidRDefault="00371095" w14:paraId="4C923E1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4</w:t>
            </w:r>
          </w:p>
        </w:tc>
        <w:tc>
          <w:tcPr>
            <w:tcW w:w="1041" w:type="dxa"/>
            <w:vAlign w:val="center"/>
          </w:tcPr>
          <w:p w:rsidRPr="00EA2B53" w:rsidR="00371095" w:rsidP="002E73F5" w:rsidRDefault="00371095" w14:paraId="2165E675"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Pr="00EA2B53" w:rsidR="00371095" w:rsidTr="13AAA5D0" w14:paraId="77A4F4B6" w14:textId="77777777">
        <w:trPr>
          <w:trHeight w:val="188"/>
        </w:trPr>
        <w:tc>
          <w:tcPr>
            <w:tcW w:w="5221" w:type="dxa"/>
          </w:tcPr>
          <w:p w:rsidRPr="00EA2B53" w:rsidR="00371095" w:rsidP="002E73F5" w:rsidRDefault="00371095" w14:paraId="02999303" w14:textId="77777777">
            <w:pPr>
              <w:tabs>
                <w:tab w:val="left" w:pos="5760"/>
                <w:tab w:val="left" w:pos="7200"/>
                <w:tab w:val="left" w:pos="8640"/>
                <w:tab w:val="left" w:pos="10080"/>
              </w:tabs>
              <w:rPr>
                <w:rFonts w:asciiTheme="minorHAnsi" w:hAnsiTheme="minorHAnsi" w:cstheme="minorHAnsi"/>
                <w:color w:val="000000"/>
                <w:sz w:val="22"/>
                <w:szCs w:val="22"/>
              </w:rPr>
            </w:pPr>
            <w:r w:rsidRPr="00EA2B53">
              <w:rPr>
                <w:rFonts w:asciiTheme="minorHAnsi" w:hAnsiTheme="minorHAnsi" w:cstheme="minorHAnsi"/>
                <w:color w:val="000000"/>
                <w:sz w:val="22"/>
                <w:szCs w:val="22"/>
              </w:rPr>
              <w:t>Use of the meeting platform (</w:t>
            </w:r>
            <w:r w:rsidRPr="00EA2B53">
              <w:rPr>
                <w:rFonts w:asciiTheme="minorHAnsi" w:hAnsiTheme="minorHAnsi" w:cstheme="minorHAnsi"/>
                <w:i/>
                <w:color w:val="000000"/>
                <w:sz w:val="22"/>
                <w:szCs w:val="22"/>
              </w:rPr>
              <w:t>i.e., Zoom Meetings</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w:t>
            </w:r>
          </w:p>
        </w:tc>
        <w:tc>
          <w:tcPr>
            <w:tcW w:w="1135" w:type="dxa"/>
            <w:vAlign w:val="center"/>
          </w:tcPr>
          <w:p w:rsidRPr="00EA2B53" w:rsidR="00371095" w:rsidP="002E73F5" w:rsidRDefault="00371095" w14:paraId="58A9822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1</w:t>
            </w:r>
          </w:p>
        </w:tc>
        <w:tc>
          <w:tcPr>
            <w:tcW w:w="975" w:type="dxa"/>
            <w:vAlign w:val="center"/>
          </w:tcPr>
          <w:p w:rsidRPr="008A4078" w:rsidR="00371095" w:rsidP="002E73F5" w:rsidRDefault="00371095" w14:paraId="79F3D901" w14:textId="77777777">
            <w:pPr>
              <w:tabs>
                <w:tab w:val="left" w:pos="5760"/>
                <w:tab w:val="left" w:pos="7200"/>
                <w:tab w:val="left" w:pos="8640"/>
                <w:tab w:val="left" w:pos="10080"/>
              </w:tabs>
              <w:jc w:val="center"/>
              <w:rPr>
                <w:rFonts w:asciiTheme="minorHAnsi" w:hAnsiTheme="minorHAnsi" w:cstheme="minorHAnsi"/>
                <w:color w:val="000000"/>
                <w:sz w:val="22"/>
              </w:rPr>
            </w:pPr>
            <w:r w:rsidRPr="00EA2B53">
              <w:rPr>
                <w:rFonts w:asciiTheme="minorHAnsi" w:hAnsiTheme="minorHAnsi" w:cstheme="minorHAnsi"/>
                <w:color w:val="000000"/>
                <w:sz w:val="22"/>
                <w:szCs w:val="22"/>
              </w:rPr>
              <w:t>2</w:t>
            </w:r>
          </w:p>
        </w:tc>
        <w:tc>
          <w:tcPr>
            <w:tcW w:w="961" w:type="dxa"/>
            <w:vAlign w:val="center"/>
          </w:tcPr>
          <w:p w:rsidRPr="00EA2B53" w:rsidR="00371095" w:rsidP="002E73F5" w:rsidRDefault="00371095" w14:paraId="1AD8F85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3</w:t>
            </w:r>
          </w:p>
        </w:tc>
        <w:tc>
          <w:tcPr>
            <w:tcW w:w="985" w:type="dxa"/>
            <w:vAlign w:val="center"/>
          </w:tcPr>
          <w:p w:rsidRPr="00EA2B53" w:rsidR="00371095" w:rsidP="002E73F5" w:rsidRDefault="00371095" w14:paraId="10BC20E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4</w:t>
            </w:r>
          </w:p>
        </w:tc>
        <w:tc>
          <w:tcPr>
            <w:tcW w:w="1041" w:type="dxa"/>
            <w:vAlign w:val="center"/>
          </w:tcPr>
          <w:p w:rsidRPr="00EA2B53" w:rsidR="00371095" w:rsidP="002E73F5" w:rsidRDefault="00371095" w14:paraId="1C47556D"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Pr="00EA2B53" w:rsidR="00371095" w:rsidTr="13AAA5D0" w14:paraId="45E5290C" w14:textId="77777777">
        <w:trPr>
          <w:trHeight w:val="178"/>
        </w:trPr>
        <w:tc>
          <w:tcPr>
            <w:tcW w:w="5221" w:type="dxa"/>
          </w:tcPr>
          <w:p w:rsidRPr="00EA2B53" w:rsidR="00371095" w:rsidP="002E73F5" w:rsidRDefault="00371095" w14:paraId="0E4CDA37" w14:textId="77777777">
            <w:pPr>
              <w:tabs>
                <w:tab w:val="left" w:pos="5760"/>
                <w:tab w:val="left" w:pos="7200"/>
                <w:tab w:val="left" w:pos="8640"/>
                <w:tab w:val="left" w:pos="10080"/>
              </w:tabs>
              <w:rPr>
                <w:rFonts w:asciiTheme="minorHAnsi" w:hAnsiTheme="minorHAnsi" w:cstheme="minorHAnsi"/>
                <w:color w:val="000000"/>
                <w:sz w:val="22"/>
                <w:szCs w:val="22"/>
              </w:rPr>
            </w:pPr>
            <w:r w:rsidRPr="00EA2B53">
              <w:rPr>
                <w:rFonts w:asciiTheme="minorHAnsi" w:hAnsiTheme="minorHAnsi" w:cstheme="minorHAnsi"/>
                <w:color w:val="000000"/>
                <w:sz w:val="22"/>
                <w:szCs w:val="22"/>
              </w:rPr>
              <w:t xml:space="preserve">Logistics staff </w:t>
            </w:r>
            <w:proofErr w:type="gramStart"/>
            <w:r w:rsidRPr="00EA2B53">
              <w:rPr>
                <w:rFonts w:asciiTheme="minorHAnsi" w:hAnsiTheme="minorHAnsi" w:cstheme="minorHAnsi"/>
                <w:color w:val="000000"/>
                <w:sz w:val="22"/>
                <w:szCs w:val="22"/>
              </w:rPr>
              <w:t>assistance</w:t>
            </w:r>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w:t>
            </w:r>
          </w:p>
        </w:tc>
        <w:tc>
          <w:tcPr>
            <w:tcW w:w="1135" w:type="dxa"/>
            <w:vAlign w:val="center"/>
          </w:tcPr>
          <w:p w:rsidRPr="00EA2B53" w:rsidR="00371095" w:rsidP="002E73F5" w:rsidRDefault="00371095" w14:paraId="355C194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1</w:t>
            </w:r>
          </w:p>
        </w:tc>
        <w:tc>
          <w:tcPr>
            <w:tcW w:w="975" w:type="dxa"/>
            <w:vAlign w:val="center"/>
          </w:tcPr>
          <w:p w:rsidRPr="008A4078" w:rsidR="00371095" w:rsidP="002E73F5" w:rsidRDefault="00371095" w14:paraId="294222C4" w14:textId="77777777">
            <w:pPr>
              <w:tabs>
                <w:tab w:val="left" w:pos="5760"/>
                <w:tab w:val="left" w:pos="7200"/>
                <w:tab w:val="left" w:pos="8640"/>
                <w:tab w:val="left" w:pos="10080"/>
              </w:tabs>
              <w:jc w:val="center"/>
              <w:rPr>
                <w:rFonts w:asciiTheme="minorHAnsi" w:hAnsiTheme="minorHAnsi" w:cstheme="minorHAnsi"/>
                <w:color w:val="000000"/>
                <w:sz w:val="22"/>
              </w:rPr>
            </w:pPr>
            <w:r w:rsidRPr="00EA2B53">
              <w:rPr>
                <w:rFonts w:asciiTheme="minorHAnsi" w:hAnsiTheme="minorHAnsi" w:cstheme="minorHAnsi"/>
                <w:color w:val="000000"/>
                <w:sz w:val="22"/>
                <w:szCs w:val="22"/>
              </w:rPr>
              <w:t>2</w:t>
            </w:r>
          </w:p>
        </w:tc>
        <w:tc>
          <w:tcPr>
            <w:tcW w:w="961" w:type="dxa"/>
            <w:vAlign w:val="center"/>
          </w:tcPr>
          <w:p w:rsidRPr="00EA2B53" w:rsidR="00371095" w:rsidP="002E73F5" w:rsidRDefault="00371095" w14:paraId="693C839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3</w:t>
            </w:r>
          </w:p>
        </w:tc>
        <w:tc>
          <w:tcPr>
            <w:tcW w:w="985" w:type="dxa"/>
            <w:vAlign w:val="center"/>
          </w:tcPr>
          <w:p w:rsidRPr="00EA2B53" w:rsidR="00371095" w:rsidP="002E73F5" w:rsidRDefault="00371095" w14:paraId="5191B94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EA2B53">
              <w:rPr>
                <w:rFonts w:asciiTheme="minorHAnsi" w:hAnsiTheme="minorHAnsi" w:cstheme="minorHAnsi"/>
                <w:color w:val="000000"/>
                <w:sz w:val="22"/>
                <w:szCs w:val="22"/>
              </w:rPr>
              <w:t>4</w:t>
            </w:r>
          </w:p>
        </w:tc>
        <w:tc>
          <w:tcPr>
            <w:tcW w:w="1041" w:type="dxa"/>
            <w:vAlign w:val="center"/>
          </w:tcPr>
          <w:p w:rsidRPr="00EA2B53" w:rsidR="00371095" w:rsidP="002E73F5" w:rsidRDefault="00371095" w14:paraId="5E7EEA08"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bl>
    <w:p w:rsidR="00023BF8" w:rsidP="009C0F02" w:rsidRDefault="00023BF8" w14:paraId="55ECDC61" w14:textId="6AF8F481">
      <w:pPr>
        <w:spacing w:after="0"/>
        <w:rPr>
          <w:rFonts w:cstheme="minorHAnsi"/>
        </w:rPr>
      </w:pPr>
    </w:p>
    <w:p w:rsidR="008C2A66" w:rsidP="009C0F02" w:rsidRDefault="008C2A66" w14:paraId="7DC38A85" w14:textId="77777777">
      <w:pPr>
        <w:spacing w:after="0"/>
        <w:rPr>
          <w:rFonts w:cstheme="minorHAnsi"/>
        </w:rPr>
      </w:pPr>
    </w:p>
    <w:p w:rsidRPr="00EA2B53" w:rsidR="0022759E" w:rsidP="009C0F02" w:rsidRDefault="003A2997" w14:paraId="209DD571" w14:textId="1F4F499F">
      <w:pPr>
        <w:spacing w:after="0"/>
        <w:rPr>
          <w:rFonts w:cstheme="minorHAnsi"/>
          <w:b/>
          <w:u w:val="single"/>
        </w:rPr>
      </w:pPr>
      <w:r>
        <w:rPr>
          <w:rFonts w:cstheme="minorHAnsi"/>
          <w:b/>
          <w:u w:val="single"/>
        </w:rPr>
        <w:t>O</w:t>
      </w:r>
      <w:r w:rsidRPr="00EA2B53" w:rsidR="0022759E">
        <w:rPr>
          <w:rFonts w:cstheme="minorHAnsi"/>
          <w:b/>
          <w:u w:val="single"/>
        </w:rPr>
        <w:t xml:space="preserve">verall </w:t>
      </w:r>
      <w:r w:rsidR="00E65A9D">
        <w:rPr>
          <w:rFonts w:cstheme="minorHAnsi"/>
          <w:b/>
          <w:u w:val="single"/>
        </w:rPr>
        <w:t>Academy</w:t>
      </w:r>
    </w:p>
    <w:p w:rsidRPr="00AA5CC9" w:rsidR="0022759E" w:rsidP="7B16924E" w:rsidRDefault="7B16924E" w14:paraId="621215BB" w14:textId="6D47B53E">
      <w:pPr>
        <w:pStyle w:val="ListParagraph"/>
        <w:numPr>
          <w:ilvl w:val="0"/>
          <w:numId w:val="16"/>
        </w:numPr>
        <w:tabs>
          <w:tab w:val="left" w:pos="5760"/>
          <w:tab w:val="left" w:pos="7200"/>
          <w:tab w:val="left" w:pos="8640"/>
          <w:tab w:val="left" w:pos="10080"/>
        </w:tabs>
        <w:spacing w:after="0"/>
        <w:ind w:left="360"/>
        <w:rPr>
          <w:i/>
          <w:iCs/>
          <w:color w:val="000000"/>
        </w:rPr>
      </w:pPr>
      <w:r w:rsidRPr="7B16924E">
        <w:rPr>
          <w:b/>
          <w:bCs/>
          <w:color w:val="000000" w:themeColor="text1"/>
        </w:rPr>
        <w:t>Please rate the following statements:</w:t>
      </w:r>
    </w:p>
    <w:tbl>
      <w:tblPr>
        <w:tblStyle w:val="TableGrid"/>
        <w:tblW w:w="100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1"/>
        <w:gridCol w:w="1171"/>
        <w:gridCol w:w="937"/>
        <w:gridCol w:w="934"/>
        <w:gridCol w:w="945"/>
        <w:gridCol w:w="1126"/>
      </w:tblGrid>
      <w:tr w:rsidRPr="00EA2B53" w:rsidR="00023BF8" w:rsidTr="6EFA3C31" w14:paraId="5F5FAA98" w14:textId="57CD2AB2">
        <w:trPr>
          <w:trHeight w:val="450"/>
        </w:trPr>
        <w:tc>
          <w:tcPr>
            <w:tcW w:w="4891" w:type="dxa"/>
            <w:vAlign w:val="center"/>
          </w:tcPr>
          <w:p w:rsidRPr="005C78B1" w:rsidR="008A4078" w:rsidP="008A4078" w:rsidRDefault="008A4078" w14:paraId="7A8ED20A"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71" w:type="dxa"/>
            <w:vAlign w:val="center"/>
          </w:tcPr>
          <w:p w:rsidRPr="00F94AD5" w:rsidR="008A4078" w:rsidP="008A4078" w:rsidRDefault="008A4078" w14:paraId="541CB711" w14:textId="6CF7171F">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Very Poor</w:t>
            </w:r>
          </w:p>
        </w:tc>
        <w:tc>
          <w:tcPr>
            <w:tcW w:w="937" w:type="dxa"/>
            <w:vAlign w:val="center"/>
          </w:tcPr>
          <w:p w:rsidRPr="00F94AD5" w:rsidR="008A4078" w:rsidP="008A4078" w:rsidRDefault="008A4078" w14:paraId="6CA7D8EC" w14:textId="2E69D05D">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Poor</w:t>
            </w:r>
          </w:p>
        </w:tc>
        <w:tc>
          <w:tcPr>
            <w:tcW w:w="934" w:type="dxa"/>
            <w:vAlign w:val="center"/>
          </w:tcPr>
          <w:p w:rsidRPr="00F94AD5" w:rsidR="008A4078" w:rsidP="008A4078" w:rsidRDefault="008A4078" w14:paraId="7E39B617" w14:textId="2ABC5EEE">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Fair</w:t>
            </w:r>
          </w:p>
        </w:tc>
        <w:tc>
          <w:tcPr>
            <w:tcW w:w="945" w:type="dxa"/>
            <w:vAlign w:val="center"/>
          </w:tcPr>
          <w:p w:rsidRPr="00F94AD5" w:rsidR="008A4078" w:rsidP="008A4078" w:rsidRDefault="008A4078" w14:paraId="070B80FA" w14:textId="70B5FC7A">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Good</w:t>
            </w:r>
          </w:p>
        </w:tc>
        <w:tc>
          <w:tcPr>
            <w:tcW w:w="1126" w:type="dxa"/>
            <w:vAlign w:val="center"/>
          </w:tcPr>
          <w:p w:rsidRPr="00F94AD5" w:rsidR="008A4078" w:rsidP="008A4078" w:rsidRDefault="008A4078" w14:paraId="74EBE0DA" w14:textId="453F68B0">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Excellent</w:t>
            </w:r>
          </w:p>
        </w:tc>
      </w:tr>
      <w:tr w:rsidRPr="00EA2B53" w:rsidR="00023BF8" w:rsidTr="6EFA3C31" w14:paraId="414EFE5D" w14:textId="181E0482">
        <w:trPr>
          <w:trHeight w:val="360"/>
        </w:trPr>
        <w:tc>
          <w:tcPr>
            <w:tcW w:w="4891" w:type="dxa"/>
          </w:tcPr>
          <w:p w:rsidRPr="009327D2" w:rsidR="008A4078" w:rsidP="71F910DC" w:rsidRDefault="6EFA3C31" w14:paraId="22C683BC" w14:textId="7BC61194">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themeColor="text1"/>
                <w:sz w:val="22"/>
                <w:szCs w:val="22"/>
              </w:rPr>
              <w:t xml:space="preserve">Overall, the July Academy </w:t>
            </w:r>
            <w:proofErr w:type="gramStart"/>
            <w:r w:rsidRPr="009327D2">
              <w:rPr>
                <w:rFonts w:asciiTheme="minorHAnsi" w:hAnsiTheme="minorHAnsi" w:cstheme="minorHAnsi"/>
                <w:color w:val="000000" w:themeColor="text1"/>
                <w:sz w:val="22"/>
                <w:szCs w:val="22"/>
              </w:rPr>
              <w:t>was:…</w:t>
            </w:r>
            <w:proofErr w:type="gramEnd"/>
            <w:r w:rsidRPr="009327D2">
              <w:rPr>
                <w:rFonts w:asciiTheme="minorHAnsi" w:hAnsiTheme="minorHAnsi" w:cstheme="minorHAnsi"/>
                <w:color w:val="000000" w:themeColor="text1"/>
                <w:sz w:val="22"/>
                <w:szCs w:val="22"/>
              </w:rPr>
              <w:t>…………</w:t>
            </w:r>
            <w:r w:rsidR="00D80720">
              <w:rPr>
                <w:rFonts w:asciiTheme="minorHAnsi" w:hAnsiTheme="minorHAnsi" w:cstheme="minorHAnsi"/>
                <w:color w:val="000000" w:themeColor="text1"/>
                <w:sz w:val="22"/>
                <w:szCs w:val="22"/>
              </w:rPr>
              <w:t>………………….</w:t>
            </w:r>
          </w:p>
        </w:tc>
        <w:tc>
          <w:tcPr>
            <w:tcW w:w="1171" w:type="dxa"/>
            <w:vAlign w:val="center"/>
          </w:tcPr>
          <w:p w:rsidRPr="009327D2" w:rsidR="008A4078" w:rsidP="008A4078" w:rsidRDefault="008A4078" w14:paraId="34B89844" w14:textId="783C8913">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937" w:type="dxa"/>
            <w:vAlign w:val="center"/>
          </w:tcPr>
          <w:p w:rsidRPr="009327D2" w:rsidR="008A4078" w:rsidP="008A4078" w:rsidRDefault="008A4078" w14:paraId="28B641CB" w14:textId="1AAF5862">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934" w:type="dxa"/>
            <w:vAlign w:val="center"/>
          </w:tcPr>
          <w:p w:rsidRPr="009327D2" w:rsidR="008A4078" w:rsidP="008A4078" w:rsidRDefault="008A4078" w14:paraId="7306E175" w14:textId="14617F8D">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45" w:type="dxa"/>
            <w:vAlign w:val="center"/>
          </w:tcPr>
          <w:p w:rsidRPr="009327D2" w:rsidR="008A4078" w:rsidP="008A4078" w:rsidRDefault="008A4078" w14:paraId="6A04481A" w14:textId="3C0D939A">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6" w:type="dxa"/>
            <w:vAlign w:val="center"/>
          </w:tcPr>
          <w:p w:rsidRPr="009327D2" w:rsidR="008A4078" w:rsidP="008A4078" w:rsidRDefault="008A4078" w14:paraId="529FA5B3" w14:textId="3441B8CB">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3D24FE" w:rsidTr="6EFA3C31" w14:paraId="7061E963" w14:textId="77777777">
        <w:trPr>
          <w:trHeight w:val="360"/>
        </w:trPr>
        <w:tc>
          <w:tcPr>
            <w:tcW w:w="4891" w:type="dxa"/>
          </w:tcPr>
          <w:p w:rsidRPr="009327D2" w:rsidR="003D24FE" w:rsidP="00E65A9D" w:rsidRDefault="005C78B1" w14:paraId="3A80FD29" w14:textId="67EE5516">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 xml:space="preserve">The meeting materials (e.g., Participant Guide, Syllabus) provided </w:t>
            </w:r>
            <w:proofErr w:type="gramStart"/>
            <w:r w:rsidRPr="009327D2">
              <w:rPr>
                <w:rFonts w:asciiTheme="minorHAnsi" w:hAnsiTheme="minorHAnsi" w:cstheme="minorHAnsi"/>
                <w:color w:val="000000"/>
                <w:sz w:val="22"/>
                <w:szCs w:val="22"/>
              </w:rPr>
              <w:t>were:…</w:t>
            </w:r>
            <w:proofErr w:type="gramEnd"/>
            <w:r w:rsidRPr="009327D2">
              <w:rPr>
                <w:rFonts w:asciiTheme="minorHAnsi" w:hAnsiTheme="minorHAnsi" w:cstheme="minorHAnsi"/>
                <w:color w:val="000000"/>
                <w:sz w:val="22"/>
                <w:szCs w:val="22"/>
              </w:rPr>
              <w:t>………………………………........</w:t>
            </w:r>
          </w:p>
        </w:tc>
        <w:tc>
          <w:tcPr>
            <w:tcW w:w="1171" w:type="dxa"/>
            <w:vAlign w:val="center"/>
          </w:tcPr>
          <w:p w:rsidRPr="009327D2" w:rsidR="003D24FE" w:rsidP="008A4078" w:rsidRDefault="005C78B1" w14:paraId="017CE6D7" w14:textId="722E3A96">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937" w:type="dxa"/>
            <w:vAlign w:val="center"/>
          </w:tcPr>
          <w:p w:rsidRPr="009327D2" w:rsidR="003D24FE" w:rsidP="008A4078" w:rsidRDefault="005C78B1" w14:paraId="2FB06A86" w14:textId="590BE964">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934" w:type="dxa"/>
            <w:vAlign w:val="center"/>
          </w:tcPr>
          <w:p w:rsidRPr="009327D2" w:rsidR="003D24FE" w:rsidP="008A4078" w:rsidRDefault="005C78B1" w14:paraId="1DF354CC" w14:textId="1D4641EE">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45" w:type="dxa"/>
            <w:vAlign w:val="center"/>
          </w:tcPr>
          <w:p w:rsidRPr="009327D2" w:rsidR="003D24FE" w:rsidP="008A4078" w:rsidRDefault="005C78B1" w14:paraId="1B08EB58" w14:textId="181C96CA">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6" w:type="dxa"/>
            <w:vAlign w:val="center"/>
          </w:tcPr>
          <w:p w:rsidRPr="009327D2" w:rsidR="003D24FE" w:rsidP="008A4078" w:rsidRDefault="005C78B1" w14:paraId="403946E7" w14:textId="48F145FF">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9327D2" w:rsidTr="6EFA3C31" w14:paraId="70286AC0" w14:textId="77777777">
        <w:trPr>
          <w:trHeight w:val="360"/>
        </w:trPr>
        <w:tc>
          <w:tcPr>
            <w:tcW w:w="4891" w:type="dxa"/>
          </w:tcPr>
          <w:p w:rsidRPr="009327D2" w:rsidR="009327D2" w:rsidP="00E65A9D" w:rsidRDefault="009327D2" w14:paraId="4A648186" w14:textId="74C33DC9">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 xml:space="preserve">The cohort breakouts (e.g., lightning rounds, theory of change exercise) </w:t>
            </w:r>
            <w:proofErr w:type="gramStart"/>
            <w:r w:rsidRPr="009327D2">
              <w:rPr>
                <w:rFonts w:asciiTheme="minorHAnsi" w:hAnsiTheme="minorHAnsi" w:cstheme="minorHAnsi"/>
                <w:color w:val="000000"/>
                <w:sz w:val="22"/>
                <w:szCs w:val="22"/>
              </w:rPr>
              <w:t>were</w:t>
            </w:r>
            <w:r w:rsidR="00D80720">
              <w:rPr>
                <w:rFonts w:asciiTheme="minorHAnsi" w:hAnsiTheme="minorHAnsi" w:cstheme="minorHAnsi"/>
                <w:color w:val="000000"/>
                <w:sz w:val="22"/>
                <w:szCs w:val="22"/>
              </w:rPr>
              <w:t>:…</w:t>
            </w:r>
            <w:proofErr w:type="gramEnd"/>
            <w:r w:rsidR="00D80720">
              <w:rPr>
                <w:rFonts w:asciiTheme="minorHAnsi" w:hAnsiTheme="minorHAnsi" w:cstheme="minorHAnsi"/>
                <w:color w:val="000000"/>
                <w:sz w:val="22"/>
                <w:szCs w:val="22"/>
              </w:rPr>
              <w:t>……………………………………</w:t>
            </w:r>
          </w:p>
        </w:tc>
        <w:tc>
          <w:tcPr>
            <w:tcW w:w="1171" w:type="dxa"/>
            <w:vAlign w:val="center"/>
          </w:tcPr>
          <w:p w:rsidRPr="009327D2" w:rsidR="009327D2" w:rsidP="008A4078" w:rsidRDefault="009327D2" w14:paraId="0CC9D63D" w14:textId="5A988F4D">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937" w:type="dxa"/>
            <w:vAlign w:val="center"/>
          </w:tcPr>
          <w:p w:rsidRPr="009327D2" w:rsidR="009327D2" w:rsidP="008A4078" w:rsidRDefault="009327D2" w14:paraId="362C8C7F" w14:textId="011EF956">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934" w:type="dxa"/>
            <w:vAlign w:val="center"/>
          </w:tcPr>
          <w:p w:rsidRPr="009327D2" w:rsidR="009327D2" w:rsidP="008A4078" w:rsidRDefault="009327D2" w14:paraId="6616AFAA" w14:textId="0267BC71">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45" w:type="dxa"/>
            <w:vAlign w:val="center"/>
          </w:tcPr>
          <w:p w:rsidRPr="009327D2" w:rsidR="009327D2" w:rsidP="008A4078" w:rsidRDefault="009327D2" w14:paraId="0F5DEA32" w14:textId="43F35F61">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6" w:type="dxa"/>
            <w:vAlign w:val="center"/>
          </w:tcPr>
          <w:p w:rsidRPr="009327D2" w:rsidR="009327D2" w:rsidP="008A4078" w:rsidRDefault="009327D2" w14:paraId="20EE470C" w14:textId="1C743548">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9327D2" w:rsidTr="6EFA3C31" w14:paraId="5DECFE86" w14:textId="77777777">
        <w:trPr>
          <w:trHeight w:val="360"/>
        </w:trPr>
        <w:tc>
          <w:tcPr>
            <w:tcW w:w="4891" w:type="dxa"/>
          </w:tcPr>
          <w:p w:rsidRPr="009327D2" w:rsidR="009327D2" w:rsidP="00E65A9D" w:rsidRDefault="009327D2" w14:paraId="6BE5C8F0" w14:textId="3A50E911">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 xml:space="preserve">The team breakouts on the last day </w:t>
            </w:r>
            <w:proofErr w:type="gramStart"/>
            <w:r w:rsidRPr="009327D2">
              <w:rPr>
                <w:rFonts w:asciiTheme="minorHAnsi" w:hAnsiTheme="minorHAnsi" w:cstheme="minorHAnsi"/>
                <w:color w:val="000000"/>
                <w:sz w:val="22"/>
                <w:szCs w:val="22"/>
              </w:rPr>
              <w:t>were</w:t>
            </w:r>
            <w:r w:rsidR="00D80720">
              <w:rPr>
                <w:rFonts w:asciiTheme="minorHAnsi" w:hAnsiTheme="minorHAnsi" w:cstheme="minorHAnsi"/>
                <w:color w:val="000000"/>
                <w:sz w:val="22"/>
                <w:szCs w:val="22"/>
              </w:rPr>
              <w:t>:</w:t>
            </w:r>
            <w:r w:rsidRPr="009327D2">
              <w:rPr>
                <w:rFonts w:asciiTheme="minorHAnsi" w:hAnsiTheme="minorHAnsi" w:cstheme="minorHAnsi"/>
                <w:color w:val="000000"/>
                <w:sz w:val="22"/>
                <w:szCs w:val="22"/>
              </w:rPr>
              <w:t>…</w:t>
            </w:r>
            <w:proofErr w:type="gramEnd"/>
            <w:r w:rsidR="00D80720">
              <w:rPr>
                <w:rFonts w:asciiTheme="minorHAnsi" w:hAnsiTheme="minorHAnsi" w:cstheme="minorHAnsi"/>
                <w:color w:val="000000"/>
                <w:sz w:val="22"/>
                <w:szCs w:val="22"/>
              </w:rPr>
              <w:t>………….</w:t>
            </w:r>
          </w:p>
        </w:tc>
        <w:tc>
          <w:tcPr>
            <w:tcW w:w="1171" w:type="dxa"/>
            <w:vAlign w:val="center"/>
          </w:tcPr>
          <w:p w:rsidRPr="009327D2" w:rsidR="009327D2" w:rsidP="008A4078" w:rsidRDefault="009327D2" w14:paraId="695A7CFF" w14:textId="6F683ACC">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937" w:type="dxa"/>
            <w:vAlign w:val="center"/>
          </w:tcPr>
          <w:p w:rsidRPr="009327D2" w:rsidR="009327D2" w:rsidP="008A4078" w:rsidRDefault="009327D2" w14:paraId="4F7A2C5C" w14:textId="5FD09919">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934" w:type="dxa"/>
            <w:vAlign w:val="center"/>
          </w:tcPr>
          <w:p w:rsidRPr="009327D2" w:rsidR="009327D2" w:rsidP="008A4078" w:rsidRDefault="009327D2" w14:paraId="1D04AA94" w14:textId="0AB73CFD">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45" w:type="dxa"/>
            <w:vAlign w:val="center"/>
          </w:tcPr>
          <w:p w:rsidRPr="009327D2" w:rsidR="009327D2" w:rsidP="008A4078" w:rsidRDefault="009327D2" w14:paraId="5710AB7B" w14:textId="57ED9A12">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6" w:type="dxa"/>
            <w:vAlign w:val="center"/>
          </w:tcPr>
          <w:p w:rsidRPr="009327D2" w:rsidR="009327D2" w:rsidP="008A4078" w:rsidRDefault="009327D2" w14:paraId="358F84F8" w14:textId="07EBCEF1">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bl>
    <w:p w:rsidR="005C78B1" w:rsidP="003A2997" w:rsidRDefault="005C78B1" w14:paraId="549E6D00" w14:textId="462A2FD2">
      <w:pPr>
        <w:spacing w:after="0"/>
        <w:rPr>
          <w:rFonts w:cstheme="minorHAnsi"/>
          <w:b/>
        </w:rPr>
      </w:pPr>
    </w:p>
    <w:p w:rsidR="009327D2" w:rsidP="003A2997" w:rsidRDefault="009327D2" w14:paraId="3B163984" w14:textId="7BD710B8">
      <w:pPr>
        <w:spacing w:after="0"/>
        <w:rPr>
          <w:rFonts w:cstheme="minorHAnsi"/>
          <w:b/>
        </w:rPr>
      </w:pPr>
    </w:p>
    <w:p w:rsidRPr="00AA5CC9" w:rsidR="005A5D3D" w:rsidP="7B16924E" w:rsidRDefault="7B16924E" w14:paraId="4CD32ED5" w14:textId="6973EAF1">
      <w:pPr>
        <w:pStyle w:val="ListParagraph"/>
        <w:numPr>
          <w:ilvl w:val="0"/>
          <w:numId w:val="16"/>
        </w:numPr>
        <w:tabs>
          <w:tab w:val="left" w:pos="5760"/>
          <w:tab w:val="left" w:pos="7200"/>
          <w:tab w:val="left" w:pos="8640"/>
          <w:tab w:val="left" w:pos="10080"/>
        </w:tabs>
        <w:spacing w:after="0"/>
        <w:ind w:left="360"/>
        <w:rPr>
          <w:i/>
          <w:iCs/>
          <w:color w:val="000000"/>
        </w:rPr>
      </w:pPr>
      <w:r w:rsidRPr="7B16924E">
        <w:rPr>
          <w:b/>
          <w:bCs/>
          <w:color w:val="000000" w:themeColor="text1"/>
        </w:rPr>
        <w:t>Please indicate how much you agree with the following statements:</w:t>
      </w:r>
    </w:p>
    <w:tbl>
      <w:tblPr>
        <w:tblStyle w:val="TableGrid"/>
        <w:tblW w:w="100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010"/>
        <w:gridCol w:w="1010"/>
        <w:gridCol w:w="937"/>
        <w:gridCol w:w="1120"/>
      </w:tblGrid>
      <w:tr w:rsidRPr="00EA2B53" w:rsidR="00CD15E3" w:rsidTr="6EFA3C31" w14:paraId="46A663BB" w14:textId="77777777">
        <w:trPr>
          <w:trHeight w:val="450"/>
        </w:trPr>
        <w:tc>
          <w:tcPr>
            <w:tcW w:w="4762" w:type="dxa"/>
            <w:vAlign w:val="center"/>
          </w:tcPr>
          <w:p w:rsidRPr="00CD15E3" w:rsidR="00CD15E3" w:rsidP="00CE604F" w:rsidRDefault="00CD15E3" w14:paraId="1D5B5F63"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65" w:type="dxa"/>
            <w:vAlign w:val="center"/>
          </w:tcPr>
          <w:p w:rsidRPr="00F94AD5" w:rsidR="00CD15E3" w:rsidP="00CD15E3" w:rsidRDefault="00CD15E3" w14:paraId="5567150E" w14:textId="01C880E5">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Strongly Disagree</w:t>
            </w:r>
          </w:p>
        </w:tc>
        <w:tc>
          <w:tcPr>
            <w:tcW w:w="1010" w:type="dxa"/>
            <w:vAlign w:val="center"/>
          </w:tcPr>
          <w:p w:rsidRPr="00F94AD5" w:rsidR="00CD15E3" w:rsidP="00CD15E3" w:rsidRDefault="00CD15E3" w14:paraId="6E9FADD9" w14:textId="41B10414">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Disagree</w:t>
            </w:r>
          </w:p>
        </w:tc>
        <w:tc>
          <w:tcPr>
            <w:tcW w:w="1010" w:type="dxa"/>
            <w:vAlign w:val="center"/>
          </w:tcPr>
          <w:p w:rsidRPr="00F94AD5" w:rsidR="00CD15E3" w:rsidP="00CD15E3" w:rsidRDefault="00CD15E3" w14:paraId="7EDD5005" w14:textId="0AA14C25">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Neither Agree nor Disagree</w:t>
            </w:r>
          </w:p>
        </w:tc>
        <w:tc>
          <w:tcPr>
            <w:tcW w:w="937" w:type="dxa"/>
            <w:vAlign w:val="center"/>
          </w:tcPr>
          <w:p w:rsidRPr="00F94AD5" w:rsidR="00CD15E3" w:rsidP="00CD15E3" w:rsidRDefault="00CD15E3" w14:paraId="0B53C921" w14:textId="38860554">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Agree</w:t>
            </w:r>
          </w:p>
        </w:tc>
        <w:tc>
          <w:tcPr>
            <w:tcW w:w="1120" w:type="dxa"/>
            <w:vAlign w:val="center"/>
          </w:tcPr>
          <w:p w:rsidRPr="00F94AD5" w:rsidR="00CD15E3" w:rsidP="00CD15E3" w:rsidRDefault="00CD15E3" w14:paraId="2857AD77" w14:textId="188DCAFB">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Strongly Agree</w:t>
            </w:r>
          </w:p>
        </w:tc>
      </w:tr>
      <w:tr w:rsidRPr="00EA2B53" w:rsidR="009327D2" w:rsidTr="6EFA3C31" w14:paraId="40DD22C4" w14:textId="77777777">
        <w:trPr>
          <w:trHeight w:val="450"/>
        </w:trPr>
        <w:tc>
          <w:tcPr>
            <w:tcW w:w="4762" w:type="dxa"/>
            <w:vAlign w:val="center"/>
          </w:tcPr>
          <w:p w:rsidRPr="009327D2" w:rsidR="009327D2" w:rsidP="009327D2" w:rsidRDefault="009327D2" w14:paraId="0455159D" w14:textId="1A407626">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The material was relevant for my evaluation activities and interests.</w:t>
            </w:r>
          </w:p>
        </w:tc>
        <w:tc>
          <w:tcPr>
            <w:tcW w:w="1165" w:type="dxa"/>
            <w:vAlign w:val="center"/>
          </w:tcPr>
          <w:p w:rsidRPr="009327D2" w:rsidR="009327D2" w:rsidP="009327D2" w:rsidRDefault="009327D2" w14:paraId="4F2AE028" w14:textId="48816B5D">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9327D2" w:rsidP="009327D2" w:rsidRDefault="009327D2" w14:paraId="3AE6513D" w14:textId="2A5DB78E">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9327D2" w:rsidP="009327D2" w:rsidRDefault="009327D2" w14:paraId="30C75F3D" w14:textId="7D9ED324">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9327D2" w:rsidP="009327D2" w:rsidRDefault="009327D2" w14:paraId="6B9D64F9" w14:textId="4FC6D6C0">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9327D2" w:rsidP="009327D2" w:rsidRDefault="009327D2" w14:paraId="10379F0B" w14:textId="568BEB38">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CD15E3" w:rsidTr="6EFA3C31" w14:paraId="68687340" w14:textId="77777777">
        <w:trPr>
          <w:trHeight w:val="360"/>
        </w:trPr>
        <w:tc>
          <w:tcPr>
            <w:tcW w:w="4762" w:type="dxa"/>
          </w:tcPr>
          <w:p w:rsidRPr="009327D2" w:rsidR="00CD15E3" w:rsidP="009327D2" w:rsidRDefault="6EFA3C31" w14:paraId="22217590" w14:textId="3C7D64D9">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themeColor="text1"/>
                <w:sz w:val="22"/>
                <w:szCs w:val="22"/>
              </w:rPr>
              <w:t>The complexity of the material was appropriate for me.</w:t>
            </w:r>
          </w:p>
        </w:tc>
        <w:tc>
          <w:tcPr>
            <w:tcW w:w="1165" w:type="dxa"/>
            <w:vAlign w:val="center"/>
          </w:tcPr>
          <w:p w:rsidRPr="009327D2" w:rsidR="00CD15E3" w:rsidP="009327D2" w:rsidRDefault="00CD15E3" w14:paraId="78A7CCF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CD15E3" w:rsidP="009327D2" w:rsidRDefault="00CD15E3" w14:paraId="586FB7D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CD15E3" w:rsidP="009327D2" w:rsidRDefault="00CD15E3" w14:paraId="50EB7F8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CD15E3" w:rsidP="009327D2" w:rsidRDefault="00CD15E3" w14:paraId="758742A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CD15E3" w:rsidP="009327D2" w:rsidRDefault="00CD15E3" w14:paraId="6114720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CD15E3" w:rsidTr="6EFA3C31" w14:paraId="4505813F" w14:textId="77777777">
        <w:trPr>
          <w:trHeight w:val="567"/>
        </w:trPr>
        <w:tc>
          <w:tcPr>
            <w:tcW w:w="4762" w:type="dxa"/>
          </w:tcPr>
          <w:p w:rsidRPr="009327D2" w:rsidR="00CD15E3" w:rsidP="009327D2" w:rsidRDefault="00CD15E3" w14:paraId="06E9FD6F" w14:textId="501B13F8">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 xml:space="preserve">The length of the presentations </w:t>
            </w:r>
            <w:r w:rsidRPr="009327D2" w:rsidR="00FA054B">
              <w:rPr>
                <w:rFonts w:asciiTheme="minorHAnsi" w:hAnsiTheme="minorHAnsi" w:cstheme="minorHAnsi"/>
                <w:color w:val="000000"/>
                <w:sz w:val="22"/>
                <w:szCs w:val="22"/>
              </w:rPr>
              <w:t>was</w:t>
            </w:r>
            <w:r w:rsidRPr="009327D2">
              <w:rPr>
                <w:rFonts w:asciiTheme="minorHAnsi" w:hAnsiTheme="minorHAnsi" w:cstheme="minorHAnsi"/>
                <w:color w:val="000000"/>
                <w:sz w:val="22"/>
                <w:szCs w:val="22"/>
              </w:rPr>
              <w:t xml:space="preserve"> appropriate for the content covered</w:t>
            </w:r>
            <w:r w:rsidRPr="009327D2" w:rsidR="00FA054B">
              <w:rPr>
                <w:rFonts w:asciiTheme="minorHAnsi" w:hAnsiTheme="minorHAnsi" w:cstheme="minorHAnsi"/>
                <w:color w:val="000000"/>
                <w:sz w:val="22"/>
                <w:szCs w:val="22"/>
              </w:rPr>
              <w:t>.</w:t>
            </w:r>
          </w:p>
        </w:tc>
        <w:tc>
          <w:tcPr>
            <w:tcW w:w="1165" w:type="dxa"/>
            <w:vAlign w:val="center"/>
          </w:tcPr>
          <w:p w:rsidRPr="009327D2" w:rsidR="00CD15E3" w:rsidP="009327D2" w:rsidRDefault="00CD15E3" w14:paraId="59AC497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CD15E3" w:rsidP="009327D2" w:rsidRDefault="00CD15E3" w14:paraId="418A3DC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CD15E3" w:rsidP="009327D2" w:rsidRDefault="00CD15E3" w14:paraId="6F70F14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CD15E3" w:rsidP="009327D2" w:rsidRDefault="00CD15E3" w14:paraId="5AE61A6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CD15E3" w:rsidP="009327D2" w:rsidRDefault="00CD15E3" w14:paraId="488F859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CD15E3" w:rsidTr="6EFA3C31" w14:paraId="4A8E81B0" w14:textId="77777777">
        <w:trPr>
          <w:trHeight w:val="423"/>
        </w:trPr>
        <w:tc>
          <w:tcPr>
            <w:tcW w:w="4762" w:type="dxa"/>
          </w:tcPr>
          <w:p w:rsidRPr="009327D2" w:rsidR="00CD15E3" w:rsidP="009327D2" w:rsidRDefault="00CD15E3" w14:paraId="7F3C23FA" w14:textId="61CABB6A">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sz w:val="22"/>
                <w:szCs w:val="22"/>
              </w:rPr>
              <w:t>There was an appropriate</w:t>
            </w:r>
            <w:r w:rsidRPr="009327D2" w:rsidR="00FA054B">
              <w:rPr>
                <w:rFonts w:asciiTheme="minorHAnsi" w:hAnsiTheme="minorHAnsi" w:cstheme="minorHAnsi"/>
                <w:color w:val="000000"/>
                <w:sz w:val="22"/>
                <w:szCs w:val="22"/>
              </w:rPr>
              <w:t xml:space="preserve"> balance between </w:t>
            </w:r>
            <w:r w:rsidRPr="009327D2">
              <w:rPr>
                <w:rFonts w:asciiTheme="minorHAnsi" w:hAnsiTheme="minorHAnsi" w:cstheme="minorHAnsi"/>
                <w:color w:val="000000"/>
                <w:sz w:val="22"/>
                <w:szCs w:val="22"/>
              </w:rPr>
              <w:t xml:space="preserve">the time spent presenting and opportunities </w:t>
            </w:r>
            <w:r w:rsidRPr="009327D2" w:rsidR="00AC0D6B">
              <w:rPr>
                <w:rFonts w:asciiTheme="minorHAnsi" w:hAnsiTheme="minorHAnsi" w:cstheme="minorHAnsi"/>
                <w:color w:val="000000"/>
                <w:sz w:val="22"/>
                <w:szCs w:val="22"/>
              </w:rPr>
              <w:t>to ask</w:t>
            </w:r>
            <w:r w:rsidRPr="009327D2">
              <w:rPr>
                <w:rFonts w:asciiTheme="minorHAnsi" w:hAnsiTheme="minorHAnsi" w:cstheme="minorHAnsi"/>
                <w:color w:val="000000"/>
                <w:sz w:val="22"/>
                <w:szCs w:val="22"/>
              </w:rPr>
              <w:t xml:space="preserve"> questions.</w:t>
            </w:r>
          </w:p>
        </w:tc>
        <w:tc>
          <w:tcPr>
            <w:tcW w:w="1165" w:type="dxa"/>
            <w:vAlign w:val="center"/>
          </w:tcPr>
          <w:p w:rsidRPr="009327D2" w:rsidR="00CD15E3" w:rsidP="009327D2" w:rsidRDefault="00CD15E3" w14:paraId="413D22B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CD15E3" w:rsidP="009327D2" w:rsidRDefault="00CD15E3" w14:paraId="6169616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CD15E3" w:rsidP="009327D2" w:rsidRDefault="00CD15E3" w14:paraId="22C9A81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CD15E3" w:rsidP="009327D2" w:rsidRDefault="00CD15E3" w14:paraId="2D42831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CD15E3" w:rsidP="009327D2" w:rsidRDefault="00CD15E3" w14:paraId="6BAC42E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CD15E3" w:rsidTr="6EFA3C31" w14:paraId="39B3E2DA" w14:textId="77777777">
        <w:trPr>
          <w:trHeight w:val="442"/>
        </w:trPr>
        <w:tc>
          <w:tcPr>
            <w:tcW w:w="4762" w:type="dxa"/>
          </w:tcPr>
          <w:p w:rsidRPr="009327D2" w:rsidR="00CD15E3" w:rsidP="009327D2" w:rsidRDefault="6EFA3C31" w14:paraId="58120F95" w14:textId="566DFB2E">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themeColor="text1"/>
                <w:sz w:val="22"/>
                <w:szCs w:val="22"/>
              </w:rPr>
              <w:lastRenderedPageBreak/>
              <w:t>The presenters were responsive to questions.</w:t>
            </w:r>
          </w:p>
        </w:tc>
        <w:tc>
          <w:tcPr>
            <w:tcW w:w="1165" w:type="dxa"/>
            <w:vAlign w:val="center"/>
          </w:tcPr>
          <w:p w:rsidRPr="009327D2" w:rsidR="00CD15E3" w:rsidP="009327D2" w:rsidRDefault="00CD15E3" w14:paraId="47ECAE6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CD15E3" w:rsidP="009327D2" w:rsidRDefault="00CD15E3" w14:paraId="5DEAA49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CD15E3" w:rsidP="009327D2" w:rsidRDefault="00CD15E3" w14:paraId="0DBA120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CD15E3" w:rsidP="009327D2" w:rsidRDefault="00CD15E3" w14:paraId="365234B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CD15E3" w:rsidP="009327D2" w:rsidRDefault="00CD15E3" w14:paraId="0ABE183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r w:rsidRPr="00EA2B53" w:rsidR="00CD15E3" w:rsidTr="6EFA3C31" w14:paraId="1DF83A82" w14:textId="77777777">
        <w:trPr>
          <w:trHeight w:val="442"/>
        </w:trPr>
        <w:tc>
          <w:tcPr>
            <w:tcW w:w="4762" w:type="dxa"/>
          </w:tcPr>
          <w:p w:rsidRPr="009327D2" w:rsidR="00CD15E3" w:rsidP="009327D2" w:rsidRDefault="6EFA3C31" w14:paraId="45129C1D" w14:textId="6CE71919">
            <w:pPr>
              <w:tabs>
                <w:tab w:val="left" w:pos="5760"/>
                <w:tab w:val="left" w:pos="7200"/>
                <w:tab w:val="left" w:pos="8640"/>
                <w:tab w:val="left" w:pos="10080"/>
              </w:tabs>
              <w:rPr>
                <w:rFonts w:asciiTheme="minorHAnsi" w:hAnsiTheme="minorHAnsi" w:cstheme="minorHAnsi"/>
                <w:color w:val="000000"/>
                <w:sz w:val="22"/>
                <w:szCs w:val="22"/>
              </w:rPr>
            </w:pPr>
            <w:r w:rsidRPr="009327D2">
              <w:rPr>
                <w:rFonts w:asciiTheme="minorHAnsi" w:hAnsiTheme="minorHAnsi" w:cstheme="minorHAnsi"/>
                <w:color w:val="000000" w:themeColor="text1"/>
                <w:sz w:val="22"/>
                <w:szCs w:val="22"/>
              </w:rPr>
              <w:t>There was an appropriate balance between the time spent in presentations and the time spent in breakout rooms.</w:t>
            </w:r>
          </w:p>
        </w:tc>
        <w:tc>
          <w:tcPr>
            <w:tcW w:w="1165" w:type="dxa"/>
            <w:vAlign w:val="center"/>
          </w:tcPr>
          <w:p w:rsidRPr="009327D2" w:rsidR="00CD15E3" w:rsidP="009327D2" w:rsidRDefault="00CD15E3" w14:paraId="75FBD2FB" w14:textId="59301DBD">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1</w:t>
            </w:r>
          </w:p>
        </w:tc>
        <w:tc>
          <w:tcPr>
            <w:tcW w:w="1010" w:type="dxa"/>
            <w:vAlign w:val="center"/>
          </w:tcPr>
          <w:p w:rsidRPr="009327D2" w:rsidR="00CD15E3" w:rsidP="009327D2" w:rsidRDefault="00CD15E3" w14:paraId="58D9EE34" w14:textId="7C1CA958">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2</w:t>
            </w:r>
          </w:p>
        </w:tc>
        <w:tc>
          <w:tcPr>
            <w:tcW w:w="1010" w:type="dxa"/>
            <w:vAlign w:val="center"/>
          </w:tcPr>
          <w:p w:rsidRPr="009327D2" w:rsidR="00CD15E3" w:rsidP="009327D2" w:rsidRDefault="00CD15E3" w14:paraId="3B942705" w14:textId="610D26BE">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3</w:t>
            </w:r>
          </w:p>
        </w:tc>
        <w:tc>
          <w:tcPr>
            <w:tcW w:w="937" w:type="dxa"/>
            <w:vAlign w:val="center"/>
          </w:tcPr>
          <w:p w:rsidRPr="009327D2" w:rsidR="00CD15E3" w:rsidP="009327D2" w:rsidRDefault="00CD15E3" w14:paraId="3DA9B465" w14:textId="529A4E2F">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4</w:t>
            </w:r>
          </w:p>
        </w:tc>
        <w:tc>
          <w:tcPr>
            <w:tcW w:w="1120" w:type="dxa"/>
            <w:vAlign w:val="center"/>
          </w:tcPr>
          <w:p w:rsidRPr="009327D2" w:rsidR="00CD15E3" w:rsidP="009327D2" w:rsidRDefault="00CD15E3" w14:paraId="327A6EC5" w14:textId="350EB42A">
            <w:pPr>
              <w:tabs>
                <w:tab w:val="left" w:pos="5760"/>
                <w:tab w:val="left" w:pos="7200"/>
                <w:tab w:val="left" w:pos="8640"/>
                <w:tab w:val="left" w:pos="10080"/>
              </w:tabs>
              <w:jc w:val="center"/>
              <w:rPr>
                <w:rFonts w:asciiTheme="minorHAnsi" w:hAnsiTheme="minorHAnsi" w:cstheme="minorHAnsi"/>
                <w:color w:val="000000"/>
                <w:sz w:val="22"/>
                <w:szCs w:val="22"/>
              </w:rPr>
            </w:pPr>
            <w:r w:rsidRPr="009327D2">
              <w:rPr>
                <w:rFonts w:asciiTheme="minorHAnsi" w:hAnsiTheme="minorHAnsi" w:cstheme="minorHAnsi"/>
                <w:color w:val="000000"/>
                <w:sz w:val="22"/>
                <w:szCs w:val="22"/>
              </w:rPr>
              <w:t>5</w:t>
            </w:r>
          </w:p>
        </w:tc>
      </w:tr>
    </w:tbl>
    <w:p w:rsidR="00AA5CC9" w:rsidP="00AA5CC9" w:rsidRDefault="00AA5CC9" w14:paraId="05C84426" w14:textId="23EC0644">
      <w:pPr>
        <w:tabs>
          <w:tab w:val="left" w:pos="5760"/>
          <w:tab w:val="left" w:pos="7200"/>
          <w:tab w:val="left" w:pos="8640"/>
          <w:tab w:val="left" w:pos="10080"/>
        </w:tabs>
        <w:spacing w:after="0"/>
        <w:rPr>
          <w:rFonts w:eastAsia="Times New Roman" w:cstheme="minorHAnsi"/>
          <w:b/>
          <w:color w:val="000000"/>
          <w:lang w:val="x-none" w:eastAsia="x-none"/>
        </w:rPr>
      </w:pPr>
    </w:p>
    <w:p w:rsidR="00FD61B4" w:rsidP="00AA5CC9" w:rsidRDefault="00FD61B4" w14:paraId="3E63C843" w14:textId="77777777">
      <w:pPr>
        <w:tabs>
          <w:tab w:val="left" w:pos="5760"/>
          <w:tab w:val="left" w:pos="7200"/>
          <w:tab w:val="left" w:pos="8640"/>
          <w:tab w:val="left" w:pos="10080"/>
        </w:tabs>
        <w:spacing w:after="0"/>
        <w:rPr>
          <w:rFonts w:eastAsia="Times New Roman" w:cstheme="minorHAnsi"/>
          <w:b/>
          <w:color w:val="000000"/>
          <w:lang w:val="x-none" w:eastAsia="x-none"/>
        </w:rPr>
      </w:pPr>
    </w:p>
    <w:p w:rsidRPr="00FD61B4" w:rsidR="0088157F" w:rsidP="7B16924E" w:rsidRDefault="7B16924E" w14:paraId="78650DC0" w14:textId="0D43A686">
      <w:pPr>
        <w:pStyle w:val="ListParagraph"/>
        <w:numPr>
          <w:ilvl w:val="0"/>
          <w:numId w:val="16"/>
        </w:numPr>
        <w:tabs>
          <w:tab w:val="left" w:pos="5760"/>
          <w:tab w:val="left" w:pos="7200"/>
          <w:tab w:val="left" w:pos="8640"/>
          <w:tab w:val="left" w:pos="10080"/>
        </w:tabs>
        <w:spacing w:after="0"/>
        <w:ind w:left="360"/>
        <w:rPr>
          <w:i/>
          <w:iCs/>
          <w:color w:val="000000" w:themeColor="text1"/>
        </w:rPr>
      </w:pPr>
      <w:r w:rsidRPr="7B16924E">
        <w:rPr>
          <w:b/>
          <w:bCs/>
          <w:color w:val="000000" w:themeColor="text1"/>
        </w:rPr>
        <w:t>Please rate the following statements:</w:t>
      </w:r>
    </w:p>
    <w:tbl>
      <w:tblPr>
        <w:tblStyle w:val="TableGrid"/>
        <w:tblW w:w="10776"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0"/>
        <w:gridCol w:w="1166"/>
        <w:gridCol w:w="1166"/>
        <w:gridCol w:w="1166"/>
        <w:gridCol w:w="1166"/>
        <w:gridCol w:w="1166"/>
        <w:gridCol w:w="1166"/>
      </w:tblGrid>
      <w:tr w:rsidRPr="00DA3C82" w:rsidR="00601AB7" w:rsidTr="6EFA3C31" w14:paraId="19C57784" w14:textId="77777777">
        <w:trPr>
          <w:trHeight w:val="510"/>
        </w:trPr>
        <w:tc>
          <w:tcPr>
            <w:tcW w:w="3780" w:type="dxa"/>
            <w:vAlign w:val="center"/>
          </w:tcPr>
          <w:p w:rsidRPr="00371095" w:rsidR="00601AB7" w:rsidP="00605923" w:rsidRDefault="00601AB7" w14:paraId="30BE796D" w14:textId="0E216E6C">
            <w:pPr>
              <w:ind w:right="150"/>
              <w:rPr>
                <w:b/>
                <w:bCs/>
                <w:color w:val="000000"/>
              </w:rPr>
            </w:pPr>
            <w:r>
              <w:rPr>
                <w:rFonts w:asciiTheme="minorHAnsi" w:hAnsiTheme="minorHAnsi" w:cstheme="minorHAnsi"/>
                <w:b/>
                <w:bCs/>
                <w:color w:val="000000" w:themeColor="text1"/>
                <w:sz w:val="22"/>
                <w:szCs w:val="22"/>
              </w:rPr>
              <w:t>The module increased my understanding of evaluation:</w:t>
            </w:r>
          </w:p>
        </w:tc>
        <w:tc>
          <w:tcPr>
            <w:tcW w:w="1166" w:type="dxa"/>
            <w:vAlign w:val="center"/>
          </w:tcPr>
          <w:p w:rsidRPr="00F94AD5" w:rsidR="00601AB7" w:rsidP="009C53B2" w:rsidRDefault="00601AB7" w14:paraId="5E7A4B2D" w14:textId="1EF9570E">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Did Not Attend</w:t>
            </w:r>
          </w:p>
        </w:tc>
        <w:tc>
          <w:tcPr>
            <w:tcW w:w="1166" w:type="dxa"/>
            <w:vAlign w:val="center"/>
          </w:tcPr>
          <w:p w:rsidRPr="00F94AD5" w:rsidR="00601AB7" w:rsidP="324BE4C1" w:rsidRDefault="00601AB7" w14:paraId="164516E1" w14:textId="621BFA08">
            <w:pPr>
              <w:tabs>
                <w:tab w:val="left" w:pos="5760"/>
                <w:tab w:val="left" w:pos="7200"/>
                <w:tab w:val="left" w:pos="8640"/>
                <w:tab w:val="left" w:pos="10080"/>
              </w:tabs>
              <w:jc w:val="center"/>
              <w:rPr>
                <w:rFonts w:asciiTheme="minorHAnsi" w:hAnsiTheme="minorHAnsi" w:cstheme="minorHAnsi"/>
                <w:b/>
                <w:bCs/>
                <w:color w:val="000000"/>
                <w:szCs w:val="22"/>
              </w:rPr>
            </w:pPr>
            <w:r w:rsidRPr="00F94AD5">
              <w:rPr>
                <w:rFonts w:asciiTheme="minorHAnsi" w:hAnsiTheme="minorHAnsi" w:cstheme="minorHAnsi"/>
                <w:b/>
                <w:bCs/>
                <w:color w:val="000000" w:themeColor="text1"/>
                <w:szCs w:val="22"/>
              </w:rPr>
              <w:t>Strongly Disagree</w:t>
            </w:r>
          </w:p>
        </w:tc>
        <w:tc>
          <w:tcPr>
            <w:tcW w:w="1166" w:type="dxa"/>
            <w:vAlign w:val="center"/>
          </w:tcPr>
          <w:p w:rsidRPr="00F94AD5" w:rsidR="00601AB7" w:rsidP="00024C64" w:rsidRDefault="00601AB7" w14:paraId="738B65C4" w14:textId="6F1E47A0">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Disagree</w:t>
            </w:r>
          </w:p>
        </w:tc>
        <w:tc>
          <w:tcPr>
            <w:tcW w:w="1166" w:type="dxa"/>
            <w:vAlign w:val="center"/>
          </w:tcPr>
          <w:p w:rsidRPr="00F94AD5" w:rsidR="00601AB7" w:rsidP="00024C64" w:rsidRDefault="00601AB7" w14:paraId="45CBFA9A" w14:textId="209320F4">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Neither agree nor disagree</w:t>
            </w:r>
          </w:p>
        </w:tc>
        <w:tc>
          <w:tcPr>
            <w:tcW w:w="1166" w:type="dxa"/>
            <w:vAlign w:val="center"/>
          </w:tcPr>
          <w:p w:rsidRPr="00F94AD5" w:rsidR="00601AB7" w:rsidP="00024C64" w:rsidRDefault="00601AB7" w14:paraId="3D59BD16" w14:textId="58253B29">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Agree</w:t>
            </w:r>
          </w:p>
        </w:tc>
        <w:tc>
          <w:tcPr>
            <w:tcW w:w="1166" w:type="dxa"/>
            <w:vAlign w:val="center"/>
          </w:tcPr>
          <w:p w:rsidRPr="00F94AD5" w:rsidR="00601AB7" w:rsidP="0088157F" w:rsidRDefault="00601AB7" w14:paraId="36B7D859" w14:textId="27F4E26A">
            <w:pPr>
              <w:tabs>
                <w:tab w:val="left" w:pos="5760"/>
                <w:tab w:val="left" w:pos="7200"/>
                <w:tab w:val="left" w:pos="8640"/>
                <w:tab w:val="left" w:pos="10080"/>
              </w:tabs>
              <w:jc w:val="center"/>
              <w:rPr>
                <w:rFonts w:asciiTheme="minorHAnsi" w:hAnsiTheme="minorHAnsi" w:cstheme="minorHAnsi"/>
                <w:b/>
                <w:color w:val="000000"/>
                <w:szCs w:val="22"/>
              </w:rPr>
            </w:pPr>
            <w:r w:rsidRPr="00F94AD5">
              <w:rPr>
                <w:rFonts w:asciiTheme="minorHAnsi" w:hAnsiTheme="minorHAnsi" w:cstheme="minorHAnsi"/>
                <w:b/>
                <w:color w:val="000000"/>
                <w:szCs w:val="22"/>
              </w:rPr>
              <w:t>Strongly Agree</w:t>
            </w:r>
          </w:p>
        </w:tc>
      </w:tr>
      <w:tr w:rsidRPr="00DA3C82" w:rsidR="00601AB7" w:rsidTr="6EFA3C31" w14:paraId="3DF593F6" w14:textId="77777777">
        <w:trPr>
          <w:trHeight w:val="184"/>
        </w:trPr>
        <w:tc>
          <w:tcPr>
            <w:tcW w:w="3780" w:type="dxa"/>
            <w:vAlign w:val="center"/>
          </w:tcPr>
          <w:p w:rsidR="00601AB7" w:rsidP="6EFA3C31" w:rsidRDefault="6EFA3C31" w14:paraId="2A62587A" w14:textId="54FE2597">
            <w:pPr>
              <w:tabs>
                <w:tab w:val="left" w:pos="5760"/>
                <w:tab w:val="left" w:pos="7200"/>
                <w:tab w:val="left" w:pos="8640"/>
                <w:tab w:val="left" w:pos="10080"/>
              </w:tabs>
              <w:rPr>
                <w:rFonts w:asciiTheme="minorHAnsi" w:hAnsiTheme="minorHAnsi" w:cstheme="minorBidi"/>
                <w:color w:val="000000"/>
                <w:sz w:val="22"/>
                <w:szCs w:val="22"/>
              </w:rPr>
            </w:pPr>
            <w:r w:rsidRPr="6EFA3C31">
              <w:rPr>
                <w:rFonts w:asciiTheme="minorHAnsi" w:hAnsiTheme="minorHAnsi" w:cstheme="minorBidi"/>
                <w:color w:val="000000" w:themeColor="text1"/>
                <w:sz w:val="22"/>
                <w:szCs w:val="22"/>
              </w:rPr>
              <w:t>1. Introduction to Evaluation (June25th)</w:t>
            </w:r>
          </w:p>
          <w:p w:rsidRPr="00DA3C82" w:rsidR="00601AB7" w:rsidP="0028274D" w:rsidRDefault="00601AB7" w14:paraId="6C475634" w14:textId="68FDAAC1">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[Bridgette Lery &amp; Marla </w:t>
            </w:r>
            <w:proofErr w:type="gramStart"/>
            <w:r>
              <w:rPr>
                <w:rFonts w:asciiTheme="minorHAnsi" w:hAnsiTheme="minorHAnsi" w:cstheme="minorHAnsi"/>
                <w:color w:val="000000"/>
                <w:sz w:val="22"/>
                <w:szCs w:val="22"/>
              </w:rPr>
              <w:t>McDaniel]…</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47E969CE" w14:textId="6D0FD490">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07C302E1" w14:textId="14A2E2F4">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5F521A2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6BC113C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6921283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38118FB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43342B10" w14:textId="77777777">
        <w:trPr>
          <w:trHeight w:val="184"/>
        </w:trPr>
        <w:tc>
          <w:tcPr>
            <w:tcW w:w="3780" w:type="dxa"/>
            <w:vAlign w:val="center"/>
          </w:tcPr>
          <w:p w:rsidR="00601AB7" w:rsidP="0028274D" w:rsidRDefault="00601AB7" w14:paraId="66BFB92F" w14:textId="0B16688A">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DA3C82">
              <w:rPr>
                <w:rFonts w:asciiTheme="minorHAnsi" w:hAnsiTheme="minorHAnsi" w:cstheme="minorHAnsi"/>
                <w:color w:val="000000"/>
                <w:sz w:val="22"/>
                <w:szCs w:val="22"/>
              </w:rPr>
              <w:t>Key Concepts</w:t>
            </w:r>
          </w:p>
          <w:p w:rsidRPr="00DA3C82" w:rsidR="00601AB7" w:rsidP="0028274D" w:rsidRDefault="00601AB7" w14:paraId="113A12AC" w14:textId="3BAA61C4">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[Katrina </w:t>
            </w:r>
            <w:proofErr w:type="gramStart"/>
            <w:r>
              <w:rPr>
                <w:rFonts w:asciiTheme="minorHAnsi" w:hAnsiTheme="minorHAnsi" w:cstheme="minorHAnsi"/>
                <w:color w:val="000000"/>
                <w:sz w:val="22"/>
                <w:szCs w:val="22"/>
              </w:rPr>
              <w:t>Brewsaugh]…</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17D61F60" w14:textId="10B6961D">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7BEAFCD7" w14:textId="608CE265">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00F2B25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79AFFB7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6F4F9C0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5C210DE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2ACAC632" w14:textId="77777777">
        <w:trPr>
          <w:trHeight w:val="176"/>
        </w:trPr>
        <w:tc>
          <w:tcPr>
            <w:tcW w:w="3780" w:type="dxa"/>
            <w:vAlign w:val="center"/>
          </w:tcPr>
          <w:p w:rsidR="00601AB7" w:rsidP="0028274D" w:rsidRDefault="00601AB7" w14:paraId="4A4DEC30" w14:textId="420FEF51">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Pr="00DA3C82">
              <w:rPr>
                <w:rFonts w:asciiTheme="minorHAnsi" w:hAnsiTheme="minorHAnsi" w:cstheme="minorHAnsi"/>
                <w:color w:val="000000"/>
                <w:sz w:val="22"/>
                <w:szCs w:val="22"/>
              </w:rPr>
              <w:t>Types of Evaluation</w:t>
            </w:r>
          </w:p>
          <w:p w:rsidRPr="00DA3C82" w:rsidR="00601AB7" w:rsidP="0028274D" w:rsidRDefault="00601AB7" w14:paraId="4364EA44" w14:textId="3B2B135F">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[Carrie Furrer &amp; Marla </w:t>
            </w:r>
            <w:proofErr w:type="gramStart"/>
            <w:r>
              <w:rPr>
                <w:rFonts w:asciiTheme="minorHAnsi" w:hAnsiTheme="minorHAnsi" w:cstheme="minorHAnsi"/>
                <w:color w:val="000000"/>
                <w:sz w:val="22"/>
                <w:szCs w:val="22"/>
              </w:rPr>
              <w:t>McDaniel]…</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677B74C0" w14:textId="43240FD2">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117C17EF" w14:textId="0C7E61D2">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60AEEE8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3200E46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6746B12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1E06594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547F0469" w14:textId="77777777">
        <w:trPr>
          <w:trHeight w:val="184"/>
        </w:trPr>
        <w:tc>
          <w:tcPr>
            <w:tcW w:w="3780" w:type="dxa"/>
            <w:vAlign w:val="center"/>
          </w:tcPr>
          <w:p w:rsidR="00601AB7" w:rsidP="0028274D" w:rsidRDefault="00601AB7" w14:paraId="0B6C1879" w14:textId="56025900">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Pr="00DA3C82">
              <w:rPr>
                <w:rFonts w:asciiTheme="minorHAnsi" w:hAnsiTheme="minorHAnsi" w:cstheme="minorHAnsi"/>
                <w:color w:val="000000"/>
                <w:sz w:val="22"/>
                <w:szCs w:val="22"/>
              </w:rPr>
              <w:t>Implementation and Fidelity</w:t>
            </w:r>
          </w:p>
          <w:p w:rsidRPr="00DA3C82" w:rsidR="00601AB7" w:rsidP="0028274D" w:rsidRDefault="00601AB7" w14:paraId="402240FC" w14:textId="4CD3D9F8">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[Patti </w:t>
            </w:r>
            <w:proofErr w:type="gramStart"/>
            <w:r>
              <w:rPr>
                <w:rFonts w:asciiTheme="minorHAnsi" w:hAnsiTheme="minorHAnsi" w:cstheme="minorHAnsi"/>
                <w:color w:val="000000"/>
                <w:sz w:val="22"/>
                <w:szCs w:val="22"/>
              </w:rPr>
              <w:t>Chamberlain]…</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1C50B146" w14:textId="6CFA8852">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7D23CEB2" w14:textId="063AE430">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61BD89F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3F63642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63073E8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27F6D0F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6C9E0B1C" w14:textId="77777777">
        <w:trPr>
          <w:trHeight w:val="260"/>
        </w:trPr>
        <w:tc>
          <w:tcPr>
            <w:tcW w:w="3780" w:type="dxa"/>
            <w:vAlign w:val="center"/>
          </w:tcPr>
          <w:p w:rsidR="00601AB7" w:rsidP="0028274D" w:rsidRDefault="00601AB7" w14:paraId="781FF833" w14:textId="3834455D">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Pr="00DA3C82">
              <w:rPr>
                <w:rFonts w:asciiTheme="minorHAnsi" w:hAnsiTheme="minorHAnsi" w:cstheme="minorHAnsi"/>
                <w:color w:val="000000"/>
                <w:sz w:val="22"/>
                <w:szCs w:val="22"/>
              </w:rPr>
              <w:t>Defining Study Population</w:t>
            </w:r>
          </w:p>
          <w:p w:rsidRPr="00DA3C82" w:rsidR="00601AB7" w:rsidP="0028274D" w:rsidRDefault="00601AB7" w14:paraId="27D9179F" w14:textId="0F7EC353">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[Mike </w:t>
            </w:r>
            <w:proofErr w:type="gramStart"/>
            <w:r>
              <w:rPr>
                <w:rFonts w:asciiTheme="minorHAnsi" w:hAnsiTheme="minorHAnsi" w:cstheme="minorHAnsi"/>
                <w:color w:val="000000"/>
                <w:sz w:val="22"/>
                <w:szCs w:val="22"/>
              </w:rPr>
              <w:t>Pergamit]…</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42424DC1" w14:textId="3F9A2C41">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4E6C02AE" w14:textId="5EAD87DF">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20AFB7D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102C526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0F62F69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629AD44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1388027D" w14:textId="77777777">
        <w:trPr>
          <w:trHeight w:val="260"/>
        </w:trPr>
        <w:tc>
          <w:tcPr>
            <w:tcW w:w="3780" w:type="dxa"/>
            <w:vAlign w:val="center"/>
          </w:tcPr>
          <w:p w:rsidRPr="00DA3C82" w:rsidR="00601AB7" w:rsidP="0028274D" w:rsidRDefault="00601AB7" w14:paraId="061D3340" w14:textId="7505D11F">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DA3C82">
              <w:rPr>
                <w:rFonts w:asciiTheme="minorHAnsi" w:hAnsiTheme="minorHAnsi" w:cstheme="minorHAnsi"/>
                <w:color w:val="000000"/>
                <w:sz w:val="22"/>
                <w:szCs w:val="22"/>
              </w:rPr>
              <w:t>RCT Design in the Real World (Evaluators)</w:t>
            </w:r>
            <w:r>
              <w:rPr>
                <w:rFonts w:asciiTheme="minorHAnsi" w:hAnsiTheme="minorHAnsi" w:cstheme="minorHAnsi"/>
                <w:color w:val="000000"/>
                <w:sz w:val="22"/>
                <w:szCs w:val="22"/>
              </w:rPr>
              <w:t xml:space="preserve"> [Mike </w:t>
            </w:r>
            <w:proofErr w:type="gramStart"/>
            <w:r>
              <w:rPr>
                <w:rFonts w:asciiTheme="minorHAnsi" w:hAnsiTheme="minorHAnsi" w:cstheme="minorHAnsi"/>
                <w:color w:val="000000"/>
                <w:sz w:val="22"/>
                <w:szCs w:val="22"/>
              </w:rPr>
              <w:t>Pergamit]…</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16CB9C1A" w14:textId="5D9AEA7D">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2943DE51" w14:textId="04ADB37E">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2BB4888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47E6078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5EBC464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77E1B38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0981D5B9" w14:textId="77777777">
        <w:trPr>
          <w:trHeight w:val="260"/>
        </w:trPr>
        <w:tc>
          <w:tcPr>
            <w:tcW w:w="3780" w:type="dxa"/>
            <w:vAlign w:val="center"/>
          </w:tcPr>
          <w:p w:rsidRPr="0028274D" w:rsidR="00601AB7" w:rsidP="0028274D" w:rsidRDefault="00601AB7" w14:paraId="0DA0BCF2" w14:textId="630DBB92">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7. </w:t>
            </w:r>
            <w:r w:rsidRPr="0028274D">
              <w:rPr>
                <w:rFonts w:asciiTheme="minorHAnsi" w:hAnsiTheme="minorHAnsi" w:cstheme="minorHAnsi"/>
                <w:color w:val="000000"/>
                <w:sz w:val="22"/>
                <w:szCs w:val="22"/>
              </w:rPr>
              <w:t>Implementing RCTs (Implementers)</w:t>
            </w:r>
          </w:p>
          <w:p w:rsidRPr="0028274D" w:rsidR="00601AB7" w:rsidP="0028274D" w:rsidRDefault="00601AB7" w14:paraId="63D43C37" w14:textId="73EBC5ED">
            <w:pPr>
              <w:tabs>
                <w:tab w:val="left" w:pos="5760"/>
                <w:tab w:val="left" w:pos="7200"/>
                <w:tab w:val="left" w:pos="8640"/>
                <w:tab w:val="left" w:pos="10080"/>
              </w:tabs>
              <w:rPr>
                <w:rFonts w:asciiTheme="minorHAnsi" w:hAnsiTheme="minorHAnsi" w:cstheme="minorHAnsi"/>
                <w:color w:val="000000"/>
                <w:sz w:val="22"/>
                <w:szCs w:val="22"/>
              </w:rPr>
            </w:pPr>
            <w:r w:rsidRPr="0028274D">
              <w:rPr>
                <w:rFonts w:asciiTheme="minorHAnsi" w:hAnsiTheme="minorHAnsi" w:cstheme="minorHAnsi"/>
                <w:color w:val="000000"/>
                <w:sz w:val="22"/>
                <w:szCs w:val="22"/>
              </w:rPr>
              <w:t xml:space="preserve">[Sarah </w:t>
            </w:r>
            <w:r>
              <w:rPr>
                <w:rFonts w:asciiTheme="minorHAnsi" w:hAnsiTheme="minorHAnsi" w:cstheme="minorHAnsi"/>
                <w:color w:val="000000"/>
                <w:sz w:val="22"/>
                <w:szCs w:val="22"/>
              </w:rPr>
              <w:t xml:space="preserve">Hurley &amp; Trevor </w:t>
            </w:r>
            <w:proofErr w:type="gramStart"/>
            <w:r>
              <w:rPr>
                <w:rFonts w:asciiTheme="minorHAnsi" w:hAnsiTheme="minorHAnsi" w:cstheme="minorHAnsi"/>
                <w:color w:val="000000"/>
                <w:sz w:val="22"/>
                <w:szCs w:val="22"/>
              </w:rPr>
              <w:t>Williams]…</w:t>
            </w:r>
            <w:proofErr w:type="gramEnd"/>
            <w:r>
              <w:rPr>
                <w:rFonts w:asciiTheme="minorHAnsi" w:hAnsiTheme="minorHAnsi" w:cstheme="minorHAnsi"/>
                <w:color w:val="000000"/>
                <w:sz w:val="22"/>
                <w:szCs w:val="22"/>
              </w:rPr>
              <w:t>……..</w:t>
            </w:r>
          </w:p>
        </w:tc>
        <w:tc>
          <w:tcPr>
            <w:tcW w:w="1166" w:type="dxa"/>
            <w:vAlign w:val="center"/>
          </w:tcPr>
          <w:p w:rsidRPr="00F94AD5" w:rsidR="00601AB7" w:rsidP="0028274D" w:rsidRDefault="00601AB7" w14:paraId="0540A759" w14:textId="73306C44">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6016FCC5" w14:textId="1C30552F">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6CEBF5E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3345345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00F6126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7B2BB0C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619C0095" w14:textId="77777777">
        <w:trPr>
          <w:trHeight w:val="260"/>
        </w:trPr>
        <w:tc>
          <w:tcPr>
            <w:tcW w:w="3780" w:type="dxa"/>
            <w:vAlign w:val="center"/>
          </w:tcPr>
          <w:p w:rsidRPr="0028274D" w:rsidR="00601AB7" w:rsidP="0028274D" w:rsidRDefault="00601AB7" w14:paraId="2E7E30CC" w14:textId="73FF8785">
            <w:pPr>
              <w:tabs>
                <w:tab w:val="left" w:pos="5760"/>
                <w:tab w:val="left" w:pos="7200"/>
                <w:tab w:val="left" w:pos="8640"/>
                <w:tab w:val="left" w:pos="1008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8. </w:t>
            </w:r>
            <w:r w:rsidRPr="0028274D">
              <w:rPr>
                <w:rFonts w:asciiTheme="minorHAnsi" w:hAnsiTheme="minorHAnsi" w:cstheme="minorHAnsi"/>
                <w:color w:val="000000" w:themeColor="text1"/>
                <w:sz w:val="22"/>
                <w:szCs w:val="22"/>
              </w:rPr>
              <w:t>Evaluation Design: QED</w:t>
            </w:r>
          </w:p>
          <w:p w:rsidRPr="0028274D" w:rsidR="00601AB7" w:rsidP="0028274D" w:rsidRDefault="00601AB7" w14:paraId="29D39D4B" w14:textId="4C7312DE">
            <w:pPr>
              <w:tabs>
                <w:tab w:val="left" w:pos="5760"/>
                <w:tab w:val="left" w:pos="7200"/>
                <w:tab w:val="left" w:pos="8640"/>
                <w:tab w:val="left" w:pos="10080"/>
              </w:tabs>
              <w:rPr>
                <w:rFonts w:asciiTheme="minorHAnsi" w:hAnsiTheme="minorHAnsi" w:cstheme="minorHAnsi"/>
                <w:color w:val="000000"/>
                <w:sz w:val="22"/>
                <w:szCs w:val="22"/>
              </w:rPr>
            </w:pPr>
            <w:r w:rsidRPr="0028274D">
              <w:rPr>
                <w:rFonts w:asciiTheme="minorHAnsi" w:hAnsiTheme="minorHAnsi" w:cstheme="minorHAnsi"/>
                <w:color w:val="000000" w:themeColor="text1"/>
                <w:sz w:val="22"/>
                <w:szCs w:val="22"/>
              </w:rPr>
              <w:t>[Mar</w:t>
            </w:r>
            <w:r>
              <w:rPr>
                <w:rFonts w:asciiTheme="minorHAnsi" w:hAnsiTheme="minorHAnsi" w:cstheme="minorHAnsi"/>
                <w:color w:val="000000" w:themeColor="text1"/>
                <w:sz w:val="22"/>
                <w:szCs w:val="22"/>
              </w:rPr>
              <w:t xml:space="preserve">k Courtney &amp; Fred </w:t>
            </w:r>
            <w:proofErr w:type="gramStart"/>
            <w:r>
              <w:rPr>
                <w:rFonts w:asciiTheme="minorHAnsi" w:hAnsiTheme="minorHAnsi" w:cstheme="minorHAnsi"/>
                <w:color w:val="000000" w:themeColor="text1"/>
                <w:sz w:val="22"/>
                <w:szCs w:val="22"/>
              </w:rPr>
              <w:t>Wulcyzn]…</w:t>
            </w:r>
            <w:proofErr w:type="gramEnd"/>
            <w:r>
              <w:rPr>
                <w:rFonts w:asciiTheme="minorHAnsi" w:hAnsiTheme="minorHAnsi" w:cstheme="minorHAnsi"/>
                <w:color w:val="000000" w:themeColor="text1"/>
                <w:sz w:val="22"/>
                <w:szCs w:val="22"/>
              </w:rPr>
              <w:t>………</w:t>
            </w:r>
          </w:p>
        </w:tc>
        <w:tc>
          <w:tcPr>
            <w:tcW w:w="1166" w:type="dxa"/>
            <w:vAlign w:val="center"/>
          </w:tcPr>
          <w:p w:rsidRPr="00F94AD5" w:rsidR="00601AB7" w:rsidP="0028274D" w:rsidRDefault="00601AB7" w14:paraId="432AF036" w14:textId="2FDB2AE0">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36460184" w14:textId="1C60A872">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36B4F26E" w14:textId="1B969711">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56C538C1" w14:textId="07D76204">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671F394D" w14:textId="55FAB399">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33E61C1C" w14:textId="1349329B">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r w:rsidRPr="00DA3C82" w:rsidR="00601AB7" w:rsidTr="6EFA3C31" w14:paraId="5A4F2D5E" w14:textId="77777777">
        <w:trPr>
          <w:trHeight w:val="260"/>
        </w:trPr>
        <w:tc>
          <w:tcPr>
            <w:tcW w:w="3780" w:type="dxa"/>
            <w:vAlign w:val="center"/>
          </w:tcPr>
          <w:p w:rsidRPr="0028274D" w:rsidR="00601AB7" w:rsidP="0028274D" w:rsidRDefault="00601AB7" w14:paraId="22B8F79C" w14:textId="44A28E0A">
            <w:pPr>
              <w:tabs>
                <w:tab w:val="left" w:pos="5760"/>
                <w:tab w:val="left" w:pos="7200"/>
                <w:tab w:val="left" w:pos="8640"/>
                <w:tab w:val="left" w:pos="1008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9. </w:t>
            </w:r>
            <w:r w:rsidRPr="0028274D">
              <w:rPr>
                <w:rFonts w:asciiTheme="minorHAnsi" w:hAnsiTheme="minorHAnsi" w:cstheme="minorHAnsi"/>
                <w:color w:val="000000" w:themeColor="text1"/>
                <w:sz w:val="22"/>
                <w:szCs w:val="22"/>
              </w:rPr>
              <w:t>What to Include in an Evaluation Plan</w:t>
            </w:r>
          </w:p>
          <w:p w:rsidRPr="0028274D" w:rsidR="00601AB7" w:rsidP="0028274D" w:rsidRDefault="00601AB7" w14:paraId="00BB23F3" w14:textId="0DA21715">
            <w:pPr>
              <w:tabs>
                <w:tab w:val="left" w:pos="5760"/>
                <w:tab w:val="left" w:pos="7200"/>
                <w:tab w:val="left" w:pos="8640"/>
                <w:tab w:val="left" w:pos="10080"/>
              </w:tabs>
              <w:rPr>
                <w:rFonts w:asciiTheme="minorHAnsi" w:hAnsiTheme="minorHAnsi" w:cstheme="minorHAnsi"/>
                <w:color w:val="000000" w:themeColor="text1"/>
                <w:sz w:val="22"/>
                <w:szCs w:val="22"/>
              </w:rPr>
            </w:pPr>
            <w:r w:rsidRPr="0028274D">
              <w:rPr>
                <w:rFonts w:asciiTheme="minorHAnsi" w:hAnsiTheme="minorHAnsi" w:cstheme="minorHAnsi"/>
                <w:color w:val="000000" w:themeColor="text1"/>
                <w:sz w:val="22"/>
                <w:szCs w:val="22"/>
              </w:rPr>
              <w:t>[Ka</w:t>
            </w:r>
            <w:r>
              <w:rPr>
                <w:rFonts w:asciiTheme="minorHAnsi" w:hAnsiTheme="minorHAnsi" w:cstheme="minorHAnsi"/>
                <w:color w:val="000000" w:themeColor="text1"/>
                <w:sz w:val="22"/>
                <w:szCs w:val="22"/>
              </w:rPr>
              <w:t xml:space="preserve">rin Malm &amp; Amy </w:t>
            </w:r>
            <w:proofErr w:type="gramStart"/>
            <w:r>
              <w:rPr>
                <w:rFonts w:asciiTheme="minorHAnsi" w:hAnsiTheme="minorHAnsi" w:cstheme="minorHAnsi"/>
                <w:color w:val="000000" w:themeColor="text1"/>
                <w:sz w:val="22"/>
                <w:szCs w:val="22"/>
              </w:rPr>
              <w:t>McKlindon]…</w:t>
            </w:r>
            <w:proofErr w:type="gramEnd"/>
            <w:r>
              <w:rPr>
                <w:rFonts w:asciiTheme="minorHAnsi" w:hAnsiTheme="minorHAnsi" w:cstheme="minorHAnsi"/>
                <w:color w:val="000000" w:themeColor="text1"/>
                <w:sz w:val="22"/>
                <w:szCs w:val="22"/>
              </w:rPr>
              <w:t>………..</w:t>
            </w:r>
          </w:p>
        </w:tc>
        <w:tc>
          <w:tcPr>
            <w:tcW w:w="1166" w:type="dxa"/>
            <w:vAlign w:val="center"/>
          </w:tcPr>
          <w:p w:rsidRPr="00F94AD5" w:rsidR="00601AB7" w:rsidP="0028274D" w:rsidRDefault="00601AB7" w14:paraId="265EC911" w14:textId="03541EE6">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N/A</w:t>
            </w:r>
          </w:p>
        </w:tc>
        <w:tc>
          <w:tcPr>
            <w:tcW w:w="1166" w:type="dxa"/>
            <w:vAlign w:val="center"/>
          </w:tcPr>
          <w:p w:rsidRPr="00F94AD5" w:rsidR="00601AB7" w:rsidP="0028274D" w:rsidRDefault="00601AB7" w14:paraId="1D5455F7" w14:textId="497157FE">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1</w:t>
            </w:r>
          </w:p>
        </w:tc>
        <w:tc>
          <w:tcPr>
            <w:tcW w:w="1166" w:type="dxa"/>
            <w:vAlign w:val="center"/>
          </w:tcPr>
          <w:p w:rsidRPr="00F94AD5" w:rsidR="00601AB7" w:rsidP="0028274D" w:rsidRDefault="00601AB7" w14:paraId="477299F8" w14:textId="6D96397C">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2</w:t>
            </w:r>
          </w:p>
        </w:tc>
        <w:tc>
          <w:tcPr>
            <w:tcW w:w="1166" w:type="dxa"/>
            <w:vAlign w:val="center"/>
          </w:tcPr>
          <w:p w:rsidRPr="00F94AD5" w:rsidR="00601AB7" w:rsidP="0028274D" w:rsidRDefault="00601AB7" w14:paraId="128987E4" w14:textId="7B665870">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3</w:t>
            </w:r>
          </w:p>
        </w:tc>
        <w:tc>
          <w:tcPr>
            <w:tcW w:w="1166" w:type="dxa"/>
            <w:vAlign w:val="center"/>
          </w:tcPr>
          <w:p w:rsidRPr="00F94AD5" w:rsidR="00601AB7" w:rsidP="0028274D" w:rsidRDefault="00601AB7" w14:paraId="412EE7E1" w14:textId="38734DCF">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4</w:t>
            </w:r>
          </w:p>
        </w:tc>
        <w:tc>
          <w:tcPr>
            <w:tcW w:w="1166" w:type="dxa"/>
            <w:vAlign w:val="center"/>
          </w:tcPr>
          <w:p w:rsidRPr="00F94AD5" w:rsidR="00601AB7" w:rsidP="0028274D" w:rsidRDefault="00601AB7" w14:paraId="3F828977" w14:textId="182BEFA5">
            <w:pPr>
              <w:tabs>
                <w:tab w:val="left" w:pos="5760"/>
                <w:tab w:val="left" w:pos="7200"/>
                <w:tab w:val="left" w:pos="8640"/>
                <w:tab w:val="left" w:pos="10080"/>
              </w:tabs>
              <w:jc w:val="center"/>
              <w:rPr>
                <w:rFonts w:asciiTheme="minorHAnsi" w:hAnsiTheme="minorHAnsi" w:cstheme="minorHAnsi"/>
                <w:color w:val="000000"/>
                <w:sz w:val="22"/>
                <w:szCs w:val="22"/>
              </w:rPr>
            </w:pPr>
            <w:r w:rsidRPr="00F94AD5">
              <w:rPr>
                <w:rFonts w:asciiTheme="minorHAnsi" w:hAnsiTheme="minorHAnsi" w:cstheme="minorHAnsi"/>
                <w:color w:val="000000"/>
                <w:sz w:val="22"/>
                <w:szCs w:val="22"/>
              </w:rPr>
              <w:t>5</w:t>
            </w:r>
          </w:p>
        </w:tc>
      </w:tr>
    </w:tbl>
    <w:p w:rsidR="00FD61B4" w:rsidP="00FD61B4" w:rsidRDefault="00FD61B4" w14:paraId="443E0CC3" w14:textId="156378D4">
      <w:pPr>
        <w:pStyle w:val="BodyText"/>
        <w:keepNext/>
        <w:keepLines/>
        <w:rPr>
          <w:rFonts w:asciiTheme="minorHAnsi" w:hAnsiTheme="minorHAnsi" w:cstheme="minorHAnsi"/>
          <w:i/>
          <w:sz w:val="22"/>
          <w:szCs w:val="22"/>
          <w:lang w:val="en-US"/>
        </w:rPr>
      </w:pPr>
    </w:p>
    <w:p w:rsidR="0088157F" w:rsidP="00D80720" w:rsidRDefault="0088157F" w14:paraId="0142EBA1" w14:textId="452E4653">
      <w:pPr>
        <w:pStyle w:val="BodyText"/>
        <w:keepNext/>
        <w:keepLines/>
        <w:rPr>
          <w:rFonts w:asciiTheme="minorHAnsi" w:hAnsiTheme="minorHAnsi" w:cstheme="minorHAnsi"/>
          <w:i/>
          <w:sz w:val="22"/>
          <w:szCs w:val="22"/>
          <w:lang w:val="en-US"/>
        </w:rPr>
      </w:pPr>
    </w:p>
    <w:p w:rsidR="0088157F" w:rsidP="00F90009" w:rsidRDefault="0088157F" w14:paraId="5E422A69" w14:textId="0A6F391B">
      <w:pPr>
        <w:pStyle w:val="BodyText"/>
        <w:keepNext/>
        <w:keepLines/>
        <w:ind w:left="-540"/>
        <w:rPr>
          <w:rFonts w:asciiTheme="minorHAnsi" w:hAnsiTheme="minorHAnsi" w:cstheme="minorHAnsi"/>
          <w:i/>
          <w:sz w:val="22"/>
          <w:szCs w:val="22"/>
          <w:lang w:val="en-US"/>
        </w:rPr>
      </w:pPr>
    </w:p>
    <w:p w:rsidRPr="00EA2B53" w:rsidR="0022759E" w:rsidP="7B16924E" w:rsidRDefault="7B16924E" w14:paraId="35883615" w14:textId="56665B68">
      <w:pPr>
        <w:pStyle w:val="BodyText"/>
        <w:keepNext/>
        <w:keepLines/>
        <w:numPr>
          <w:ilvl w:val="0"/>
          <w:numId w:val="16"/>
        </w:numPr>
        <w:rPr>
          <w:rFonts w:asciiTheme="minorHAnsi" w:hAnsiTheme="minorHAnsi" w:cstheme="minorBidi"/>
          <w:b/>
          <w:bCs/>
          <w:sz w:val="22"/>
          <w:szCs w:val="22"/>
        </w:rPr>
      </w:pPr>
      <w:r w:rsidRPr="7B16924E">
        <w:rPr>
          <w:rFonts w:asciiTheme="minorHAnsi" w:hAnsiTheme="minorHAnsi" w:cstheme="minorBidi"/>
          <w:b/>
          <w:bCs/>
          <w:sz w:val="22"/>
          <w:szCs w:val="22"/>
        </w:rPr>
        <w:t>Which module(s) did you find most useful to you and why?</w:t>
      </w:r>
    </w:p>
    <w:p w:rsidRPr="00EA2B53" w:rsidR="00F915D4" w:rsidP="009C0F02" w:rsidRDefault="00F915D4" w14:paraId="580E3C2C" w14:textId="77777777">
      <w:pPr>
        <w:pStyle w:val="BodyText"/>
        <w:pBdr>
          <w:bottom w:val="single" w:color="auto" w:sz="4" w:space="1"/>
        </w:pBdr>
        <w:tabs>
          <w:tab w:val="left" w:pos="360"/>
        </w:tabs>
        <w:ind w:left="360"/>
        <w:rPr>
          <w:rFonts w:asciiTheme="minorHAnsi" w:hAnsiTheme="minorHAnsi" w:cstheme="minorHAnsi"/>
          <w:sz w:val="22"/>
          <w:szCs w:val="22"/>
        </w:rPr>
      </w:pPr>
    </w:p>
    <w:p w:rsidRPr="00EA2B53" w:rsidR="00F915D4" w:rsidP="009C0F02" w:rsidRDefault="00F915D4" w14:paraId="35275115"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Pr="00EA2B53" w:rsidR="00F915D4" w:rsidP="009C0F02" w:rsidRDefault="00F915D4" w14:paraId="1AA6D9ED" w14:textId="20FA3B78">
      <w:pPr>
        <w:pStyle w:val="BodyText"/>
        <w:pBdr>
          <w:bottom w:val="single" w:color="auto" w:sz="4" w:space="1"/>
        </w:pBdr>
        <w:tabs>
          <w:tab w:val="left" w:pos="360"/>
        </w:tabs>
        <w:ind w:left="360"/>
        <w:rPr>
          <w:rFonts w:asciiTheme="minorHAnsi" w:hAnsiTheme="minorHAnsi" w:cstheme="minorHAnsi"/>
          <w:sz w:val="22"/>
          <w:szCs w:val="22"/>
        </w:rPr>
      </w:pPr>
    </w:p>
    <w:p w:rsidR="00032456" w:rsidP="009C0F02" w:rsidRDefault="00032456" w14:paraId="3729150B" w14:textId="1779E564">
      <w:pPr>
        <w:pStyle w:val="BodyText"/>
        <w:tabs>
          <w:tab w:val="left" w:pos="360"/>
        </w:tabs>
        <w:rPr>
          <w:rFonts w:asciiTheme="minorHAnsi" w:hAnsiTheme="minorHAnsi" w:cstheme="minorHAnsi"/>
          <w:b/>
          <w:sz w:val="22"/>
          <w:szCs w:val="22"/>
        </w:rPr>
      </w:pPr>
    </w:p>
    <w:p w:rsidR="00AF6F51" w:rsidP="009C0F02" w:rsidRDefault="00AF6F51" w14:paraId="3A61E9DF" w14:textId="37BFEC00">
      <w:pPr>
        <w:pStyle w:val="BodyText"/>
        <w:tabs>
          <w:tab w:val="left" w:pos="360"/>
        </w:tabs>
        <w:rPr>
          <w:rFonts w:asciiTheme="minorHAnsi" w:hAnsiTheme="minorHAnsi" w:cstheme="minorHAnsi"/>
          <w:b/>
          <w:sz w:val="22"/>
          <w:szCs w:val="22"/>
        </w:rPr>
      </w:pPr>
    </w:p>
    <w:p w:rsidRPr="00EA2B53" w:rsidR="00767D01" w:rsidP="4CCD6F75" w:rsidRDefault="7B16924E" w14:paraId="576A837B" w14:textId="05F08D0D">
      <w:pPr>
        <w:pStyle w:val="BodyText"/>
        <w:numPr>
          <w:ilvl w:val="0"/>
          <w:numId w:val="16"/>
        </w:numPr>
        <w:pBdr>
          <w:bottom w:val="single" w:color="auto" w:sz="4" w:space="1"/>
        </w:pBdr>
        <w:tabs>
          <w:tab w:val="left" w:pos="360"/>
        </w:tabs>
        <w:rPr>
          <w:rFonts w:asciiTheme="minorHAnsi" w:hAnsiTheme="minorHAnsi" w:cstheme="minorBidi"/>
          <w:b/>
          <w:bCs/>
          <w:sz w:val="22"/>
          <w:szCs w:val="22"/>
        </w:rPr>
      </w:pPr>
      <w:r w:rsidRPr="7B16924E">
        <w:rPr>
          <w:rFonts w:asciiTheme="minorHAnsi" w:hAnsiTheme="minorHAnsi" w:cstheme="minorBidi"/>
          <w:b/>
          <w:bCs/>
          <w:sz w:val="22"/>
          <w:szCs w:val="22"/>
        </w:rPr>
        <w:t>Which module(s) did you find the least useful to you and why?</w:t>
      </w:r>
    </w:p>
    <w:p w:rsidRPr="00EA2B53" w:rsidR="00767D01" w:rsidP="00767D01" w:rsidRDefault="00767D01" w14:paraId="2C42E691"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Pr="00EA2B53" w:rsidR="00767D01" w:rsidP="00767D01" w:rsidRDefault="00767D01" w14:paraId="1D941D33" w14:textId="77777777">
      <w:pPr>
        <w:pStyle w:val="BodyText"/>
        <w:pBdr>
          <w:bottom w:val="single" w:color="auto" w:sz="4" w:space="1"/>
        </w:pBdr>
        <w:tabs>
          <w:tab w:val="left" w:pos="360"/>
        </w:tabs>
        <w:ind w:left="360"/>
        <w:rPr>
          <w:rFonts w:asciiTheme="minorHAnsi" w:hAnsiTheme="minorHAnsi" w:cstheme="minorHAnsi"/>
          <w:sz w:val="22"/>
          <w:szCs w:val="22"/>
        </w:rPr>
      </w:pPr>
    </w:p>
    <w:p w:rsidR="005A5D3D" w:rsidP="009C0F02" w:rsidRDefault="005A5D3D" w14:paraId="6FB4C433" w14:textId="3CCE64E4">
      <w:pPr>
        <w:pStyle w:val="BodyText"/>
        <w:rPr>
          <w:rFonts w:asciiTheme="minorHAnsi" w:hAnsiTheme="minorHAnsi" w:cstheme="minorHAnsi"/>
          <w:b/>
          <w:sz w:val="22"/>
          <w:szCs w:val="22"/>
        </w:rPr>
      </w:pPr>
    </w:p>
    <w:p w:rsidR="004A356A" w:rsidP="7B16924E" w:rsidRDefault="004A356A" w14:paraId="1A626341" w14:textId="41D438EC">
      <w:pPr>
        <w:pStyle w:val="BodyText"/>
        <w:rPr>
          <w:rFonts w:asciiTheme="minorHAnsi" w:hAnsiTheme="minorHAnsi" w:cstheme="minorBidi"/>
          <w:b/>
          <w:bCs/>
          <w:sz w:val="22"/>
          <w:szCs w:val="22"/>
        </w:rPr>
      </w:pPr>
    </w:p>
    <w:p w:rsidR="7B16924E" w:rsidP="7B16924E" w:rsidRDefault="7B16924E" w14:paraId="69439577" w14:textId="1281EE52">
      <w:pPr>
        <w:pStyle w:val="BodyText"/>
        <w:rPr>
          <w:rFonts w:asciiTheme="minorHAnsi" w:hAnsiTheme="minorHAnsi" w:cstheme="minorBidi"/>
          <w:b/>
          <w:bCs/>
          <w:sz w:val="22"/>
          <w:szCs w:val="22"/>
        </w:rPr>
      </w:pPr>
    </w:p>
    <w:p w:rsidR="7B16924E" w:rsidP="7B16924E" w:rsidRDefault="7B16924E" w14:paraId="70B52F83" w14:textId="40AB457A">
      <w:pPr>
        <w:pStyle w:val="BodyText"/>
        <w:rPr>
          <w:rFonts w:asciiTheme="minorHAnsi" w:hAnsiTheme="minorHAnsi" w:cstheme="minorBidi"/>
          <w:b/>
          <w:bCs/>
          <w:sz w:val="22"/>
          <w:szCs w:val="22"/>
        </w:rPr>
      </w:pPr>
    </w:p>
    <w:p w:rsidR="7B16924E" w:rsidP="00757CF8" w:rsidRDefault="7B16924E" w14:paraId="1BC29758" w14:textId="753DF385">
      <w:pPr>
        <w:pStyle w:val="BodyText"/>
        <w:rPr>
          <w:rFonts w:asciiTheme="minorHAnsi" w:hAnsiTheme="minorHAnsi" w:eastAsiaTheme="minorEastAsia" w:cstheme="minorBidi"/>
          <w:b/>
          <w:bCs/>
          <w:color w:val="000000" w:themeColor="text1"/>
          <w:sz w:val="22"/>
          <w:szCs w:val="22"/>
        </w:rPr>
      </w:pPr>
    </w:p>
    <w:p w:rsidRPr="00DE040C" w:rsidR="7B16924E" w:rsidP="7B16924E" w:rsidRDefault="7B16924E" w14:paraId="0B3DA46B" w14:textId="5D445E77">
      <w:pPr>
        <w:pStyle w:val="BodyText"/>
        <w:rPr>
          <w:rFonts w:asciiTheme="minorHAnsi" w:hAnsiTheme="minorHAnsi" w:eastAsiaTheme="minorEastAsia" w:cstheme="minorBidi"/>
          <w:b/>
          <w:bCs/>
          <w:color w:val="000000" w:themeColor="text1"/>
          <w:sz w:val="22"/>
          <w:szCs w:val="22"/>
        </w:rPr>
      </w:pPr>
    </w:p>
    <w:p w:rsidRPr="00F835CF" w:rsidR="00BC7E90" w:rsidP="00F835CF" w:rsidRDefault="00BC7E90" w14:paraId="04C2AD4B" w14:textId="60F6EB46">
      <w:pPr>
        <w:pStyle w:val="ListParagraph"/>
        <w:numPr>
          <w:ilvl w:val="0"/>
          <w:numId w:val="22"/>
        </w:numPr>
        <w:spacing w:after="0" w:line="240" w:lineRule="auto"/>
        <w:rPr>
          <w:b/>
        </w:rPr>
      </w:pPr>
      <w:r w:rsidRPr="00DE040C">
        <w:rPr>
          <w:b/>
        </w:rPr>
        <w:lastRenderedPageBreak/>
        <w:t xml:space="preserve">As you have thought about the Academy content and your own evaluation projects and interests, you may have found that you have questions for the faculty. We would like to address as many of your questions as possible, although we do not have the capacity to provide intensive, individualized technical assistance. Faculty may, for example, offer “virtual office hours” to address common questions. </w:t>
      </w:r>
      <w:r w:rsidRPr="00F835CF">
        <w:rPr>
          <w:b/>
        </w:rPr>
        <w:t>To help us connect you with the appropriate Academy faculty, please ask your question below, and indicate the relevant Academy session. If you do not have any questions for the faculty, please write “NA.”</w:t>
      </w:r>
    </w:p>
    <w:p w:rsidR="00BC7E90" w:rsidP="00BC7E90" w:rsidRDefault="00BC7E90" w14:paraId="3B7EC484" w14:textId="77777777">
      <w:pPr>
        <w:pStyle w:val="BodyText"/>
        <w:pBdr>
          <w:bottom w:val="single" w:color="auto" w:sz="4" w:space="1"/>
        </w:pBdr>
        <w:tabs>
          <w:tab w:val="left" w:pos="360"/>
        </w:tabs>
        <w:ind w:left="720"/>
        <w:rPr>
          <w:rFonts w:asciiTheme="minorHAnsi" w:hAnsiTheme="minorHAnsi" w:cstheme="minorBidi"/>
          <w:sz w:val="22"/>
          <w:szCs w:val="22"/>
        </w:rPr>
      </w:pPr>
    </w:p>
    <w:p w:rsidR="00BC7E90" w:rsidP="00BC7E90" w:rsidRDefault="00BC7E90" w14:paraId="0945C8DF"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5537C4C3"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57845E0E" w14:textId="77777777"/>
    <w:p w:rsidRPr="00DE040C" w:rsidR="00BC7E90" w:rsidP="00BC7E90" w:rsidRDefault="00BC7E90" w14:paraId="0C192A89" w14:textId="77777777">
      <w:pPr>
        <w:ind w:left="720"/>
        <w:rPr>
          <w:b/>
        </w:rPr>
      </w:pPr>
      <w:r w:rsidRPr="00DE040C">
        <w:rPr>
          <w:b/>
        </w:rPr>
        <w:t>Select one:</w:t>
      </w:r>
    </w:p>
    <w:p w:rsidRPr="00854F47" w:rsidR="00BC7E90" w:rsidP="00BC7E90" w:rsidRDefault="00BC7E90" w14:paraId="51664C43" w14:textId="3DB044EB">
      <w:pPr>
        <w:pStyle w:val="ListParagraph"/>
        <w:numPr>
          <w:ilvl w:val="1"/>
          <w:numId w:val="23"/>
        </w:numPr>
        <w:spacing w:after="0" w:line="240" w:lineRule="auto"/>
      </w:pPr>
      <w:r w:rsidRPr="00854F47">
        <w:t>Introduction to Evaluation (June</w:t>
      </w:r>
      <w:r w:rsidR="00DE040C">
        <w:t xml:space="preserve"> </w:t>
      </w:r>
      <w:r w:rsidRPr="00854F47">
        <w:t>25th</w:t>
      </w:r>
      <w:r>
        <w:t xml:space="preserve"> webinar</w:t>
      </w:r>
      <w:r w:rsidRPr="00854F47">
        <w:t>)</w:t>
      </w:r>
      <w:r>
        <w:t xml:space="preserve"> </w:t>
      </w:r>
      <w:r w:rsidRPr="00854F47">
        <w:t>[Bridgette Lery &amp; Marla McDaniel]</w:t>
      </w:r>
    </w:p>
    <w:p w:rsidRPr="00854F47" w:rsidR="00BC7E90" w:rsidP="00BC7E90" w:rsidRDefault="00BC7E90" w14:paraId="5C887FE1" w14:textId="77777777">
      <w:pPr>
        <w:pStyle w:val="ListParagraph"/>
        <w:numPr>
          <w:ilvl w:val="1"/>
          <w:numId w:val="23"/>
        </w:numPr>
        <w:spacing w:after="0" w:line="240" w:lineRule="auto"/>
      </w:pPr>
      <w:r w:rsidRPr="00854F47">
        <w:t>Key Concepts</w:t>
      </w:r>
      <w:r>
        <w:t xml:space="preserve"> </w:t>
      </w:r>
      <w:r w:rsidRPr="00854F47">
        <w:t>[Katrina Brewsaugh]</w:t>
      </w:r>
    </w:p>
    <w:p w:rsidRPr="00854F47" w:rsidR="00BC7E90" w:rsidP="00BC7E90" w:rsidRDefault="00BC7E90" w14:paraId="7B9EB6E6" w14:textId="77777777">
      <w:pPr>
        <w:pStyle w:val="ListParagraph"/>
        <w:numPr>
          <w:ilvl w:val="1"/>
          <w:numId w:val="23"/>
        </w:numPr>
        <w:spacing w:after="0" w:line="240" w:lineRule="auto"/>
      </w:pPr>
      <w:r w:rsidRPr="00854F47">
        <w:t>Types of Evaluation</w:t>
      </w:r>
      <w:r>
        <w:t xml:space="preserve"> </w:t>
      </w:r>
      <w:r w:rsidRPr="00854F47">
        <w:t>[Carrie Furrer &amp; Marla McDaniel]</w:t>
      </w:r>
    </w:p>
    <w:p w:rsidRPr="00854F47" w:rsidR="00BC7E90" w:rsidP="00BC7E90" w:rsidRDefault="00BC7E90" w14:paraId="12DB7F6E" w14:textId="77777777">
      <w:pPr>
        <w:pStyle w:val="ListParagraph"/>
        <w:numPr>
          <w:ilvl w:val="1"/>
          <w:numId w:val="23"/>
        </w:numPr>
        <w:spacing w:after="0" w:line="240" w:lineRule="auto"/>
      </w:pPr>
      <w:r w:rsidRPr="00854F47">
        <w:t>Implementation and Fidelity</w:t>
      </w:r>
      <w:r>
        <w:t xml:space="preserve"> </w:t>
      </w:r>
      <w:r w:rsidRPr="00854F47">
        <w:t>[Patti Chamberlain]</w:t>
      </w:r>
    </w:p>
    <w:p w:rsidRPr="00854F47" w:rsidR="00BC7E90" w:rsidP="00BC7E90" w:rsidRDefault="00BC7E90" w14:paraId="09B46BC4" w14:textId="77777777">
      <w:pPr>
        <w:pStyle w:val="ListParagraph"/>
        <w:numPr>
          <w:ilvl w:val="1"/>
          <w:numId w:val="23"/>
        </w:numPr>
        <w:spacing w:after="0" w:line="240" w:lineRule="auto"/>
      </w:pPr>
      <w:r w:rsidRPr="00854F47">
        <w:t>Defining Study Population</w:t>
      </w:r>
      <w:r>
        <w:t xml:space="preserve"> </w:t>
      </w:r>
      <w:r w:rsidRPr="00854F47">
        <w:t>[Mike Pergamit]</w:t>
      </w:r>
    </w:p>
    <w:p w:rsidRPr="00854F47" w:rsidR="00BC7E90" w:rsidP="00BC7E90" w:rsidRDefault="00BC7E90" w14:paraId="6996F8A5" w14:textId="77777777">
      <w:pPr>
        <w:pStyle w:val="ListParagraph"/>
        <w:numPr>
          <w:ilvl w:val="1"/>
          <w:numId w:val="23"/>
        </w:numPr>
        <w:spacing w:after="0" w:line="240" w:lineRule="auto"/>
      </w:pPr>
      <w:r w:rsidRPr="00854F47">
        <w:t>RCT Design in the Real World (Evaluators) [Mike Pergamit]</w:t>
      </w:r>
    </w:p>
    <w:p w:rsidRPr="00854F47" w:rsidR="00BC7E90" w:rsidP="00BC7E90" w:rsidRDefault="00BC7E90" w14:paraId="5FCDC5DB" w14:textId="77777777">
      <w:pPr>
        <w:pStyle w:val="ListParagraph"/>
        <w:numPr>
          <w:ilvl w:val="1"/>
          <w:numId w:val="23"/>
        </w:numPr>
        <w:spacing w:after="0" w:line="240" w:lineRule="auto"/>
      </w:pPr>
      <w:r w:rsidRPr="00854F47">
        <w:t>Implementing RCTs (Implementers)</w:t>
      </w:r>
      <w:r>
        <w:t xml:space="preserve"> </w:t>
      </w:r>
      <w:r w:rsidRPr="00854F47">
        <w:t>[Sarah Hurley &amp; Trevor Williams]</w:t>
      </w:r>
    </w:p>
    <w:p w:rsidRPr="00854F47" w:rsidR="00BC7E90" w:rsidP="00BC7E90" w:rsidRDefault="00BC7E90" w14:paraId="742C3C52" w14:textId="77777777">
      <w:pPr>
        <w:pStyle w:val="ListParagraph"/>
        <w:numPr>
          <w:ilvl w:val="1"/>
          <w:numId w:val="23"/>
        </w:numPr>
        <w:spacing w:after="0" w:line="240" w:lineRule="auto"/>
      </w:pPr>
      <w:r w:rsidRPr="00854F47">
        <w:t>Evaluation Design: QED</w:t>
      </w:r>
      <w:r>
        <w:t xml:space="preserve"> </w:t>
      </w:r>
      <w:r w:rsidRPr="00854F47">
        <w:t>[Mark Courtney &amp; Fred Wulcyzn]</w:t>
      </w:r>
    </w:p>
    <w:p w:rsidR="00BC7E90" w:rsidP="00BC7E90" w:rsidRDefault="00BC7E90" w14:paraId="601306DB" w14:textId="60FCF856">
      <w:pPr>
        <w:pStyle w:val="ListParagraph"/>
        <w:numPr>
          <w:ilvl w:val="1"/>
          <w:numId w:val="23"/>
        </w:numPr>
        <w:spacing w:after="0" w:line="240" w:lineRule="auto"/>
      </w:pPr>
      <w:r w:rsidRPr="00854F47">
        <w:t>What to Include in an Evaluation Plan</w:t>
      </w:r>
      <w:r>
        <w:t xml:space="preserve"> </w:t>
      </w:r>
      <w:r w:rsidRPr="00854F47">
        <w:t>[Karin Malm &amp; Amy McKlindon]</w:t>
      </w:r>
    </w:p>
    <w:p w:rsidR="009146D4" w:rsidP="00BC7E90" w:rsidRDefault="009146D4" w14:paraId="63CFD8C0" w14:textId="053235B4">
      <w:pPr>
        <w:pStyle w:val="ListParagraph"/>
        <w:numPr>
          <w:ilvl w:val="1"/>
          <w:numId w:val="23"/>
        </w:numPr>
        <w:spacing w:after="0" w:line="240" w:lineRule="auto"/>
      </w:pPr>
      <w:r>
        <w:t>Other (I have a question but it does not apply to a particular module)</w:t>
      </w:r>
    </w:p>
    <w:p w:rsidRPr="00854F47" w:rsidR="00BC7E90" w:rsidP="00BC7E90" w:rsidRDefault="00BC7E90" w14:paraId="54FADD25" w14:textId="77777777">
      <w:pPr>
        <w:pStyle w:val="ListParagraph"/>
        <w:numPr>
          <w:ilvl w:val="1"/>
          <w:numId w:val="23"/>
        </w:numPr>
        <w:spacing w:after="0" w:line="240" w:lineRule="auto"/>
      </w:pPr>
      <w:r>
        <w:t>Not Applicable (no questions)</w:t>
      </w:r>
    </w:p>
    <w:p w:rsidRPr="00854F47" w:rsidR="00BC7E90" w:rsidP="00BC7E90" w:rsidRDefault="00BC7E90" w14:paraId="3702A943" w14:textId="77777777"/>
    <w:p w:rsidRPr="00DE040C" w:rsidR="00BC7E90" w:rsidP="00BC7E90" w:rsidRDefault="00BC7E90" w14:paraId="7C243A7D" w14:textId="77777777">
      <w:pPr>
        <w:pStyle w:val="ListParagraph"/>
        <w:numPr>
          <w:ilvl w:val="0"/>
          <w:numId w:val="22"/>
        </w:numPr>
        <w:spacing w:after="0" w:line="240" w:lineRule="auto"/>
        <w:rPr>
          <w:b/>
        </w:rPr>
      </w:pPr>
      <w:r w:rsidRPr="00DE040C">
        <w:rPr>
          <w:b/>
        </w:rPr>
        <w:t>If you have another question, please ask it below, and indicate the relevant Academy session. If you do not have any additional questions for the faculty, please write “NA.”</w:t>
      </w:r>
    </w:p>
    <w:p w:rsidR="00BC7E90" w:rsidP="00BC7E90" w:rsidRDefault="00BC7E90" w14:paraId="14E4D4BC" w14:textId="77777777">
      <w:pPr>
        <w:pStyle w:val="BodyText"/>
        <w:pBdr>
          <w:bottom w:val="single" w:color="auto" w:sz="4" w:space="1"/>
        </w:pBdr>
        <w:tabs>
          <w:tab w:val="left" w:pos="360"/>
        </w:tabs>
        <w:ind w:left="720"/>
        <w:rPr>
          <w:rFonts w:asciiTheme="minorHAnsi" w:hAnsiTheme="minorHAnsi" w:cstheme="minorBidi"/>
          <w:sz w:val="22"/>
          <w:szCs w:val="22"/>
        </w:rPr>
      </w:pPr>
    </w:p>
    <w:p w:rsidR="00BC7E90" w:rsidP="00BC7E90" w:rsidRDefault="00BC7E90" w14:paraId="29C1E593"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0E90F180"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698D7EB5" w14:textId="77777777"/>
    <w:p w:rsidRPr="00DE040C" w:rsidR="00BC7E90" w:rsidP="00BC7E90" w:rsidRDefault="00BC7E90" w14:paraId="7442E355" w14:textId="77777777">
      <w:pPr>
        <w:ind w:left="720"/>
        <w:rPr>
          <w:b/>
        </w:rPr>
      </w:pPr>
      <w:r w:rsidRPr="00DE040C">
        <w:rPr>
          <w:b/>
        </w:rPr>
        <w:t>Select one:</w:t>
      </w:r>
    </w:p>
    <w:p w:rsidRPr="00854F47" w:rsidR="00BC7E90" w:rsidP="00BC7E90" w:rsidRDefault="00BC7E90" w14:paraId="494B8123" w14:textId="5C914EFC">
      <w:pPr>
        <w:pStyle w:val="ListParagraph"/>
        <w:numPr>
          <w:ilvl w:val="1"/>
          <w:numId w:val="23"/>
        </w:numPr>
        <w:spacing w:after="0" w:line="240" w:lineRule="auto"/>
      </w:pPr>
      <w:r w:rsidRPr="00854F47">
        <w:t>Introduction to Evaluation (June</w:t>
      </w:r>
      <w:r w:rsidR="00F835CF">
        <w:t xml:space="preserve"> </w:t>
      </w:r>
      <w:r w:rsidRPr="00854F47">
        <w:t>25th</w:t>
      </w:r>
      <w:r>
        <w:t xml:space="preserve"> webinar</w:t>
      </w:r>
      <w:r w:rsidRPr="00854F47">
        <w:t>)</w:t>
      </w:r>
      <w:r>
        <w:t xml:space="preserve"> </w:t>
      </w:r>
      <w:r w:rsidRPr="00854F47">
        <w:t>[Bridgette Lery &amp; Marla McDaniel]</w:t>
      </w:r>
    </w:p>
    <w:p w:rsidRPr="00854F47" w:rsidR="00BC7E90" w:rsidP="00BC7E90" w:rsidRDefault="00BC7E90" w14:paraId="70A60A28" w14:textId="77777777">
      <w:pPr>
        <w:pStyle w:val="ListParagraph"/>
        <w:numPr>
          <w:ilvl w:val="1"/>
          <w:numId w:val="23"/>
        </w:numPr>
        <w:spacing w:after="0" w:line="240" w:lineRule="auto"/>
      </w:pPr>
      <w:r w:rsidRPr="00854F47">
        <w:t>Key Concepts</w:t>
      </w:r>
      <w:r>
        <w:t xml:space="preserve"> </w:t>
      </w:r>
      <w:r w:rsidRPr="00854F47">
        <w:t>[Katrina Brewsaugh]</w:t>
      </w:r>
    </w:p>
    <w:p w:rsidRPr="00854F47" w:rsidR="00BC7E90" w:rsidP="00BC7E90" w:rsidRDefault="00BC7E90" w14:paraId="2CE096B2" w14:textId="77777777">
      <w:pPr>
        <w:pStyle w:val="ListParagraph"/>
        <w:numPr>
          <w:ilvl w:val="1"/>
          <w:numId w:val="23"/>
        </w:numPr>
        <w:spacing w:after="0" w:line="240" w:lineRule="auto"/>
      </w:pPr>
      <w:r w:rsidRPr="00854F47">
        <w:t>Types of Evaluation</w:t>
      </w:r>
      <w:r>
        <w:t xml:space="preserve"> </w:t>
      </w:r>
      <w:r w:rsidRPr="00854F47">
        <w:t>[Carrie Furrer &amp; Marla McDaniel]</w:t>
      </w:r>
    </w:p>
    <w:p w:rsidRPr="00854F47" w:rsidR="00BC7E90" w:rsidP="00BC7E90" w:rsidRDefault="00BC7E90" w14:paraId="3F01EF60" w14:textId="77777777">
      <w:pPr>
        <w:pStyle w:val="ListParagraph"/>
        <w:numPr>
          <w:ilvl w:val="1"/>
          <w:numId w:val="23"/>
        </w:numPr>
        <w:spacing w:after="0" w:line="240" w:lineRule="auto"/>
      </w:pPr>
      <w:r w:rsidRPr="00854F47">
        <w:t>Implementation and Fidelity</w:t>
      </w:r>
      <w:r>
        <w:t xml:space="preserve"> </w:t>
      </w:r>
      <w:r w:rsidRPr="00854F47">
        <w:t>[Patti Chamberlain]</w:t>
      </w:r>
    </w:p>
    <w:p w:rsidRPr="00854F47" w:rsidR="00BC7E90" w:rsidP="00BC7E90" w:rsidRDefault="00BC7E90" w14:paraId="4848FF01" w14:textId="77777777">
      <w:pPr>
        <w:pStyle w:val="ListParagraph"/>
        <w:numPr>
          <w:ilvl w:val="1"/>
          <w:numId w:val="23"/>
        </w:numPr>
        <w:spacing w:after="0" w:line="240" w:lineRule="auto"/>
      </w:pPr>
      <w:r w:rsidRPr="00854F47">
        <w:t>Defining Study Population</w:t>
      </w:r>
      <w:r>
        <w:t xml:space="preserve"> </w:t>
      </w:r>
      <w:r w:rsidRPr="00854F47">
        <w:t>[Mike Pergamit]</w:t>
      </w:r>
    </w:p>
    <w:p w:rsidRPr="00854F47" w:rsidR="00BC7E90" w:rsidP="00BC7E90" w:rsidRDefault="00BC7E90" w14:paraId="336BADFE" w14:textId="77777777">
      <w:pPr>
        <w:pStyle w:val="ListParagraph"/>
        <w:numPr>
          <w:ilvl w:val="1"/>
          <w:numId w:val="23"/>
        </w:numPr>
        <w:spacing w:after="0" w:line="240" w:lineRule="auto"/>
      </w:pPr>
      <w:r w:rsidRPr="00854F47">
        <w:t>RCT Design in the Real World (Evaluators) [Mike Pergamit]</w:t>
      </w:r>
    </w:p>
    <w:p w:rsidRPr="00854F47" w:rsidR="00BC7E90" w:rsidP="00BC7E90" w:rsidRDefault="00BC7E90" w14:paraId="44FEC0F1" w14:textId="77777777">
      <w:pPr>
        <w:pStyle w:val="ListParagraph"/>
        <w:numPr>
          <w:ilvl w:val="1"/>
          <w:numId w:val="23"/>
        </w:numPr>
        <w:spacing w:after="0" w:line="240" w:lineRule="auto"/>
      </w:pPr>
      <w:r w:rsidRPr="00854F47">
        <w:t>Implementing RCTs (Implementers)</w:t>
      </w:r>
      <w:r>
        <w:t xml:space="preserve"> </w:t>
      </w:r>
      <w:r w:rsidRPr="00854F47">
        <w:t>[Sarah Hurley &amp; Trevor Williams]</w:t>
      </w:r>
    </w:p>
    <w:p w:rsidRPr="00854F47" w:rsidR="00BC7E90" w:rsidP="00BC7E90" w:rsidRDefault="00BC7E90" w14:paraId="7C3CA4F4" w14:textId="77777777">
      <w:pPr>
        <w:pStyle w:val="ListParagraph"/>
        <w:numPr>
          <w:ilvl w:val="1"/>
          <w:numId w:val="23"/>
        </w:numPr>
        <w:spacing w:after="0" w:line="240" w:lineRule="auto"/>
      </w:pPr>
      <w:r w:rsidRPr="00854F47">
        <w:t>Evaluation Design: QED</w:t>
      </w:r>
      <w:r>
        <w:t xml:space="preserve"> </w:t>
      </w:r>
      <w:r w:rsidRPr="00854F47">
        <w:t>[Mark Courtney &amp; Fred Wulcyzn]</w:t>
      </w:r>
    </w:p>
    <w:p w:rsidR="00BC7E90" w:rsidP="00BC7E90" w:rsidRDefault="00BC7E90" w14:paraId="3D9128D1" w14:textId="6C0F4424">
      <w:pPr>
        <w:pStyle w:val="ListParagraph"/>
        <w:numPr>
          <w:ilvl w:val="1"/>
          <w:numId w:val="23"/>
        </w:numPr>
        <w:spacing w:after="0" w:line="240" w:lineRule="auto"/>
      </w:pPr>
      <w:r w:rsidRPr="00854F47">
        <w:t>What to Include in an Evaluation Plan</w:t>
      </w:r>
      <w:r>
        <w:t xml:space="preserve"> </w:t>
      </w:r>
      <w:r w:rsidRPr="00854F47">
        <w:t>[Karin Malm &amp; Amy McKlindon]</w:t>
      </w:r>
    </w:p>
    <w:p w:rsidRPr="00854F47" w:rsidR="009146D4" w:rsidP="009146D4" w:rsidRDefault="009146D4" w14:paraId="20B5F7CA" w14:textId="11BD1669">
      <w:pPr>
        <w:pStyle w:val="ListParagraph"/>
        <w:numPr>
          <w:ilvl w:val="1"/>
          <w:numId w:val="23"/>
        </w:numPr>
        <w:spacing w:after="0" w:line="240" w:lineRule="auto"/>
      </w:pPr>
      <w:r>
        <w:t>Other (I have a question but it does not apply to a particular module)</w:t>
      </w:r>
    </w:p>
    <w:p w:rsidRPr="00854F47" w:rsidR="00BC7E90" w:rsidP="00BC7E90" w:rsidRDefault="00BC7E90" w14:paraId="04D79D4A" w14:textId="77777777">
      <w:pPr>
        <w:pStyle w:val="ListParagraph"/>
        <w:numPr>
          <w:ilvl w:val="1"/>
          <w:numId w:val="23"/>
        </w:numPr>
        <w:spacing w:after="0" w:line="240" w:lineRule="auto"/>
      </w:pPr>
      <w:r>
        <w:t>Not Applicable (no questions)</w:t>
      </w:r>
    </w:p>
    <w:p w:rsidR="004C7693" w:rsidP="004C7693" w:rsidRDefault="004C7693" w14:paraId="28805AFD" w14:textId="02279A7F">
      <w:pPr>
        <w:pStyle w:val="BodyText"/>
        <w:rPr>
          <w:rFonts w:asciiTheme="minorHAnsi" w:hAnsiTheme="minorHAnsi" w:cstheme="minorBidi"/>
          <w:b/>
          <w:bCs/>
          <w:sz w:val="22"/>
          <w:szCs w:val="22"/>
        </w:rPr>
      </w:pPr>
    </w:p>
    <w:p w:rsidR="00DE040C" w:rsidP="004C7693" w:rsidRDefault="00DE040C" w14:paraId="445EAF43" w14:textId="0EDF50FF">
      <w:pPr>
        <w:pStyle w:val="BodyText"/>
        <w:rPr>
          <w:rFonts w:asciiTheme="minorHAnsi" w:hAnsiTheme="minorHAnsi" w:cstheme="minorBidi"/>
          <w:b/>
          <w:bCs/>
          <w:sz w:val="22"/>
          <w:szCs w:val="22"/>
        </w:rPr>
      </w:pPr>
    </w:p>
    <w:p w:rsidR="00DE040C" w:rsidP="004C7693" w:rsidRDefault="00DE040C" w14:paraId="2832FDDC" w14:textId="01AF8B7D">
      <w:pPr>
        <w:pStyle w:val="BodyText"/>
        <w:rPr>
          <w:rFonts w:asciiTheme="minorHAnsi" w:hAnsiTheme="minorHAnsi" w:cstheme="minorBidi"/>
          <w:b/>
          <w:bCs/>
          <w:sz w:val="22"/>
          <w:szCs w:val="22"/>
        </w:rPr>
      </w:pPr>
    </w:p>
    <w:p w:rsidR="00F835CF" w:rsidP="004C7693" w:rsidRDefault="00F835CF" w14:paraId="4686EA24" w14:textId="7CEAB265">
      <w:pPr>
        <w:pStyle w:val="BodyText"/>
        <w:rPr>
          <w:rFonts w:asciiTheme="minorHAnsi" w:hAnsiTheme="minorHAnsi" w:cstheme="minorBidi"/>
          <w:b/>
          <w:bCs/>
          <w:sz w:val="22"/>
          <w:szCs w:val="22"/>
        </w:rPr>
      </w:pPr>
    </w:p>
    <w:p w:rsidRPr="00F413D1" w:rsidR="00F835CF" w:rsidP="004C7693" w:rsidRDefault="00F835CF" w14:paraId="52CABC1C" w14:textId="77777777">
      <w:pPr>
        <w:pStyle w:val="BodyText"/>
        <w:rPr>
          <w:rFonts w:asciiTheme="minorHAnsi" w:hAnsiTheme="minorHAnsi" w:cstheme="minorBidi"/>
          <w:b/>
          <w:bCs/>
          <w:sz w:val="22"/>
          <w:szCs w:val="22"/>
        </w:rPr>
      </w:pPr>
    </w:p>
    <w:p w:rsidRPr="00DE040C" w:rsidR="00BC7E90" w:rsidP="00BC7E90" w:rsidRDefault="00DE040C" w14:paraId="0454EED1" w14:textId="487275B3">
      <w:pPr>
        <w:pStyle w:val="BodyText"/>
        <w:numPr>
          <w:ilvl w:val="0"/>
          <w:numId w:val="22"/>
        </w:numPr>
        <w:rPr>
          <w:rFonts w:asciiTheme="minorHAnsi" w:hAnsiTheme="minorHAnsi" w:cstheme="minorBidi"/>
          <w:b/>
          <w:bCs/>
          <w:sz w:val="22"/>
          <w:szCs w:val="22"/>
          <w:lang w:val="en-US"/>
        </w:rPr>
      </w:pPr>
      <w:r>
        <w:rPr>
          <w:rFonts w:asciiTheme="minorHAnsi" w:hAnsiTheme="minorHAnsi" w:cstheme="minorBidi"/>
          <w:b/>
          <w:bCs/>
          <w:sz w:val="22"/>
          <w:szCs w:val="22"/>
          <w:lang w:val="en-US"/>
        </w:rPr>
        <w:t>F</w:t>
      </w:r>
      <w:r w:rsidRPr="00DE040C" w:rsidR="00BC7E90">
        <w:rPr>
          <w:rFonts w:asciiTheme="minorHAnsi" w:hAnsiTheme="minorHAnsi" w:cstheme="minorBidi"/>
          <w:b/>
          <w:bCs/>
          <w:sz w:val="22"/>
          <w:szCs w:val="22"/>
          <w:lang w:val="en-US"/>
        </w:rPr>
        <w:t>aculty are planning for the remainder of the Academy sessions and would like to make these sessions as relevant to you as possible. If you have a question about an upcoming topic, please ask it below, and indicate the relevant Academy session. If you do not have any questions, please write “NA.”</w:t>
      </w:r>
    </w:p>
    <w:p w:rsidR="00BC7E90" w:rsidP="00BC7E90" w:rsidRDefault="00BC7E90" w14:paraId="495A6C7E" w14:textId="77777777">
      <w:pPr>
        <w:pStyle w:val="BodyText"/>
        <w:pBdr>
          <w:bottom w:val="single" w:color="auto" w:sz="4" w:space="1"/>
        </w:pBdr>
        <w:tabs>
          <w:tab w:val="left" w:pos="360"/>
        </w:tabs>
        <w:ind w:left="720"/>
        <w:rPr>
          <w:rFonts w:asciiTheme="minorHAnsi" w:hAnsiTheme="minorHAnsi" w:cstheme="minorBidi"/>
          <w:sz w:val="22"/>
          <w:szCs w:val="22"/>
        </w:rPr>
      </w:pPr>
    </w:p>
    <w:p w:rsidR="00BC7E90" w:rsidP="00BC7E90" w:rsidRDefault="00BC7E90" w14:paraId="2D00E9D4"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17172B81"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6EECC442" w14:textId="77777777">
      <w:pPr>
        <w:ind w:left="720"/>
      </w:pPr>
    </w:p>
    <w:p w:rsidRPr="00CB6E85" w:rsidR="00BC7E90" w:rsidP="00BC7E90" w:rsidRDefault="00BC7E90" w14:paraId="0C32145C" w14:textId="77777777">
      <w:pPr>
        <w:ind w:left="720"/>
        <w:rPr>
          <w:b/>
        </w:rPr>
      </w:pPr>
      <w:r w:rsidRPr="00CB6E85">
        <w:rPr>
          <w:b/>
        </w:rPr>
        <w:t>Select one:</w:t>
      </w:r>
    </w:p>
    <w:p w:rsidRPr="00A932C7" w:rsidR="00BC7E90" w:rsidP="00033220" w:rsidRDefault="00BC7E90" w14:paraId="5D4E6691" w14:textId="77777777">
      <w:pPr>
        <w:pStyle w:val="ListParagraph"/>
        <w:numPr>
          <w:ilvl w:val="0"/>
          <w:numId w:val="26"/>
        </w:numPr>
        <w:spacing w:after="0" w:line="240" w:lineRule="auto"/>
      </w:pPr>
      <w:r w:rsidRPr="00A932C7">
        <w:t>Power Analysis</w:t>
      </w:r>
    </w:p>
    <w:p w:rsidRPr="00A932C7" w:rsidR="00BC7E90" w:rsidP="00033220" w:rsidRDefault="00BC7E90" w14:paraId="23C1AA4F" w14:textId="77777777">
      <w:pPr>
        <w:pStyle w:val="ListParagraph"/>
        <w:numPr>
          <w:ilvl w:val="0"/>
          <w:numId w:val="26"/>
        </w:numPr>
        <w:spacing w:after="0" w:line="240" w:lineRule="auto"/>
      </w:pPr>
      <w:r w:rsidRPr="00A932C7">
        <w:t>Measuring Outcomes</w:t>
      </w:r>
    </w:p>
    <w:p w:rsidRPr="00A932C7" w:rsidR="00BC7E90" w:rsidP="00033220" w:rsidRDefault="00BC7E90" w14:paraId="57AF662D" w14:textId="77777777">
      <w:pPr>
        <w:pStyle w:val="ListParagraph"/>
        <w:numPr>
          <w:ilvl w:val="0"/>
          <w:numId w:val="26"/>
        </w:numPr>
        <w:spacing w:after="0" w:line="240" w:lineRule="auto"/>
      </w:pPr>
      <w:r w:rsidRPr="00A932C7">
        <w:t>Types of Data for Impact Evaluation</w:t>
      </w:r>
    </w:p>
    <w:p w:rsidRPr="00A932C7" w:rsidR="00BC7E90" w:rsidP="00033220" w:rsidRDefault="00BC7E90" w14:paraId="7EEF9F24" w14:textId="77777777">
      <w:pPr>
        <w:pStyle w:val="ListParagraph"/>
        <w:numPr>
          <w:ilvl w:val="0"/>
          <w:numId w:val="26"/>
        </w:numPr>
        <w:spacing w:after="0" w:line="240" w:lineRule="auto"/>
      </w:pPr>
      <w:r w:rsidRPr="00A932C7">
        <w:t>Writing a Strong Research Report or Journal Article</w:t>
      </w:r>
    </w:p>
    <w:p w:rsidRPr="00A932C7" w:rsidR="00BC7E90" w:rsidP="00033220" w:rsidRDefault="00BC7E90" w14:paraId="49B91D44" w14:textId="77777777">
      <w:pPr>
        <w:pStyle w:val="ListParagraph"/>
        <w:numPr>
          <w:ilvl w:val="0"/>
          <w:numId w:val="26"/>
        </w:numPr>
        <w:spacing w:after="0" w:line="240" w:lineRule="auto"/>
      </w:pPr>
      <w:r w:rsidRPr="00A932C7">
        <w:t>How to Critically Appraise Evidence in Child Welfare</w:t>
      </w:r>
    </w:p>
    <w:p w:rsidR="00BC7E90" w:rsidP="00033220" w:rsidRDefault="00BC7E90" w14:paraId="5DA496D6" w14:textId="6F09306C">
      <w:pPr>
        <w:pStyle w:val="ListParagraph"/>
        <w:numPr>
          <w:ilvl w:val="0"/>
          <w:numId w:val="26"/>
        </w:numPr>
        <w:spacing w:after="0" w:line="240" w:lineRule="auto"/>
      </w:pPr>
      <w:r w:rsidRPr="00A932C7">
        <w:t>Presenting Evidence Visually</w:t>
      </w:r>
    </w:p>
    <w:p w:rsidR="009146D4" w:rsidP="009146D4" w:rsidRDefault="009146D4" w14:paraId="4E9385A9" w14:textId="79681C7D">
      <w:pPr>
        <w:pStyle w:val="ListParagraph"/>
        <w:numPr>
          <w:ilvl w:val="1"/>
          <w:numId w:val="26"/>
        </w:numPr>
        <w:spacing w:after="0" w:line="240" w:lineRule="auto"/>
      </w:pPr>
      <w:r>
        <w:t>Other (I have a question but it does not apply to a particular module)</w:t>
      </w:r>
    </w:p>
    <w:p w:rsidR="00F835CF" w:rsidP="00F835CF" w:rsidRDefault="00F835CF" w14:paraId="05706441" w14:textId="2DAAE13E">
      <w:pPr>
        <w:pStyle w:val="ListParagraph"/>
        <w:numPr>
          <w:ilvl w:val="1"/>
          <w:numId w:val="26"/>
        </w:numPr>
        <w:spacing w:after="0" w:line="240" w:lineRule="auto"/>
      </w:pPr>
      <w:r>
        <w:t>Not Applicable (no questions)</w:t>
      </w:r>
    </w:p>
    <w:p w:rsidR="00BC7E90" w:rsidP="00BC7E90" w:rsidRDefault="00BC7E90" w14:paraId="0E3B877B" w14:textId="77777777"/>
    <w:p w:rsidRPr="00033220" w:rsidR="00BC7E90" w:rsidP="00BC7E90" w:rsidRDefault="00BC7E90" w14:paraId="1CC93734" w14:textId="77777777">
      <w:pPr>
        <w:pStyle w:val="ListParagraph"/>
        <w:numPr>
          <w:ilvl w:val="0"/>
          <w:numId w:val="22"/>
        </w:numPr>
        <w:spacing w:after="0" w:line="240" w:lineRule="auto"/>
        <w:rPr>
          <w:b/>
        </w:rPr>
      </w:pPr>
      <w:r w:rsidRPr="00033220">
        <w:rPr>
          <w:b/>
        </w:rPr>
        <w:t>If you have another question, please ask it below, and indicate the relevant Academy session. If you do not have any additional questions for the faculty, please write “NA.”</w:t>
      </w:r>
    </w:p>
    <w:p w:rsidR="00BC7E90" w:rsidP="00BC7E90" w:rsidRDefault="00BC7E90" w14:paraId="6E577E3C" w14:textId="77777777">
      <w:pPr>
        <w:pStyle w:val="BodyText"/>
        <w:pBdr>
          <w:bottom w:val="single" w:color="auto" w:sz="4" w:space="1"/>
        </w:pBdr>
        <w:tabs>
          <w:tab w:val="left" w:pos="360"/>
        </w:tabs>
        <w:ind w:left="720"/>
        <w:rPr>
          <w:rFonts w:asciiTheme="minorHAnsi" w:hAnsiTheme="minorHAnsi" w:cstheme="minorBidi"/>
          <w:sz w:val="22"/>
          <w:szCs w:val="22"/>
        </w:rPr>
      </w:pPr>
    </w:p>
    <w:p w:rsidR="00BC7E90" w:rsidP="00BC7E90" w:rsidRDefault="00BC7E90" w14:paraId="2D92B46A"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702020A5" w14:textId="77777777">
      <w:pPr>
        <w:pStyle w:val="BodyText"/>
        <w:pBdr>
          <w:bottom w:val="single" w:color="auto" w:sz="2" w:space="0"/>
          <w:between w:val="single" w:color="auto" w:sz="2" w:space="0"/>
        </w:pBdr>
        <w:tabs>
          <w:tab w:val="left" w:pos="360"/>
        </w:tabs>
        <w:ind w:left="720"/>
        <w:rPr>
          <w:rFonts w:asciiTheme="minorHAnsi" w:hAnsiTheme="minorHAnsi" w:cstheme="minorBidi"/>
          <w:sz w:val="22"/>
          <w:szCs w:val="22"/>
        </w:rPr>
      </w:pPr>
    </w:p>
    <w:p w:rsidR="00BC7E90" w:rsidP="00BC7E90" w:rsidRDefault="00BC7E90" w14:paraId="1B91477D" w14:textId="77777777">
      <w:pPr>
        <w:ind w:left="720"/>
      </w:pPr>
    </w:p>
    <w:p w:rsidRPr="00033220" w:rsidR="00BC7E90" w:rsidP="00BC7E90" w:rsidRDefault="00BC7E90" w14:paraId="2F704F77" w14:textId="77777777">
      <w:pPr>
        <w:ind w:left="720"/>
        <w:rPr>
          <w:b/>
        </w:rPr>
      </w:pPr>
      <w:r w:rsidRPr="00033220">
        <w:rPr>
          <w:b/>
        </w:rPr>
        <w:t>Select one:</w:t>
      </w:r>
    </w:p>
    <w:p w:rsidRPr="00A932C7" w:rsidR="00BC7E90" w:rsidP="00033220" w:rsidRDefault="00BC7E90" w14:paraId="1E42B79E" w14:textId="77777777">
      <w:pPr>
        <w:pStyle w:val="ListParagraph"/>
        <w:numPr>
          <w:ilvl w:val="0"/>
          <w:numId w:val="27"/>
        </w:numPr>
        <w:spacing w:after="0" w:line="240" w:lineRule="auto"/>
      </w:pPr>
      <w:r w:rsidRPr="00A932C7">
        <w:t>Power Analysis</w:t>
      </w:r>
    </w:p>
    <w:p w:rsidRPr="00A932C7" w:rsidR="00BC7E90" w:rsidP="00033220" w:rsidRDefault="00BC7E90" w14:paraId="008AEF70" w14:textId="77777777">
      <w:pPr>
        <w:pStyle w:val="ListParagraph"/>
        <w:numPr>
          <w:ilvl w:val="0"/>
          <w:numId w:val="27"/>
        </w:numPr>
        <w:spacing w:after="0" w:line="240" w:lineRule="auto"/>
      </w:pPr>
      <w:r w:rsidRPr="00A932C7">
        <w:t>Measuring Outcomes</w:t>
      </w:r>
    </w:p>
    <w:p w:rsidRPr="00A932C7" w:rsidR="00BC7E90" w:rsidP="00033220" w:rsidRDefault="00BC7E90" w14:paraId="6D10474B" w14:textId="77777777">
      <w:pPr>
        <w:pStyle w:val="ListParagraph"/>
        <w:numPr>
          <w:ilvl w:val="0"/>
          <w:numId w:val="27"/>
        </w:numPr>
        <w:spacing w:after="0" w:line="240" w:lineRule="auto"/>
      </w:pPr>
      <w:r w:rsidRPr="00A932C7">
        <w:t>Types of Data for Impact Evaluation</w:t>
      </w:r>
    </w:p>
    <w:p w:rsidRPr="00A932C7" w:rsidR="00BC7E90" w:rsidP="00033220" w:rsidRDefault="00BC7E90" w14:paraId="248BFD83" w14:textId="77777777">
      <w:pPr>
        <w:pStyle w:val="ListParagraph"/>
        <w:numPr>
          <w:ilvl w:val="0"/>
          <w:numId w:val="27"/>
        </w:numPr>
        <w:spacing w:after="0" w:line="240" w:lineRule="auto"/>
      </w:pPr>
      <w:r w:rsidRPr="00A932C7">
        <w:t>Writing a Strong Research Report or Journal Article</w:t>
      </w:r>
    </w:p>
    <w:p w:rsidRPr="00A932C7" w:rsidR="00BC7E90" w:rsidP="00033220" w:rsidRDefault="00BC7E90" w14:paraId="298953F2" w14:textId="77777777">
      <w:pPr>
        <w:pStyle w:val="ListParagraph"/>
        <w:numPr>
          <w:ilvl w:val="0"/>
          <w:numId w:val="27"/>
        </w:numPr>
        <w:spacing w:after="0" w:line="240" w:lineRule="auto"/>
      </w:pPr>
      <w:r w:rsidRPr="00A932C7">
        <w:t>How to Critically Appraise Evidence in Child Welfare</w:t>
      </w:r>
    </w:p>
    <w:p w:rsidR="00BC7E90" w:rsidP="00033220" w:rsidRDefault="00BC7E90" w14:paraId="14663E16" w14:textId="4E570D74">
      <w:pPr>
        <w:pStyle w:val="ListParagraph"/>
        <w:numPr>
          <w:ilvl w:val="0"/>
          <w:numId w:val="27"/>
        </w:numPr>
        <w:spacing w:after="0" w:line="240" w:lineRule="auto"/>
      </w:pPr>
      <w:r w:rsidRPr="00A932C7">
        <w:t>Presenting Evidence Visually</w:t>
      </w:r>
    </w:p>
    <w:p w:rsidR="009146D4" w:rsidP="009146D4" w:rsidRDefault="009146D4" w14:paraId="7CAC0396" w14:textId="63AD7D92">
      <w:pPr>
        <w:pStyle w:val="ListParagraph"/>
        <w:numPr>
          <w:ilvl w:val="1"/>
          <w:numId w:val="27"/>
        </w:numPr>
        <w:spacing w:after="0" w:line="240" w:lineRule="auto"/>
      </w:pPr>
      <w:r>
        <w:t>Other (I have a question but it does not apply to a particular module)</w:t>
      </w:r>
    </w:p>
    <w:p w:rsidRPr="00A932C7" w:rsidR="00F835CF" w:rsidP="00F835CF" w:rsidRDefault="00F835CF" w14:paraId="53095CF6" w14:textId="145A132B">
      <w:pPr>
        <w:pStyle w:val="ListParagraph"/>
        <w:numPr>
          <w:ilvl w:val="1"/>
          <w:numId w:val="27"/>
        </w:numPr>
        <w:spacing w:after="0" w:line="240" w:lineRule="auto"/>
      </w:pPr>
      <w:r>
        <w:t>Not Applicable (no questions)</w:t>
      </w:r>
    </w:p>
    <w:p w:rsidR="00F835CF" w:rsidP="4CCD6F75" w:rsidRDefault="00F835CF" w14:paraId="37200571" w14:textId="62A68453">
      <w:pPr>
        <w:pStyle w:val="BodyText"/>
        <w:rPr>
          <w:rFonts w:asciiTheme="minorHAnsi" w:hAnsiTheme="minorHAnsi" w:cstheme="minorBidi"/>
          <w:sz w:val="22"/>
          <w:szCs w:val="22"/>
        </w:rPr>
      </w:pPr>
    </w:p>
    <w:p w:rsidR="002F2F3F" w:rsidP="009C0F02" w:rsidRDefault="002F2F3F" w14:paraId="6F8EC21C" w14:textId="198C3ED0">
      <w:pPr>
        <w:pStyle w:val="BodyText"/>
        <w:rPr>
          <w:rFonts w:asciiTheme="minorHAnsi" w:hAnsiTheme="minorHAnsi" w:cstheme="minorHAnsi"/>
          <w:b/>
          <w:sz w:val="22"/>
          <w:szCs w:val="22"/>
        </w:rPr>
      </w:pPr>
    </w:p>
    <w:p w:rsidRPr="00EA2B53" w:rsidR="0022759E" w:rsidP="00F27977" w:rsidRDefault="7B16924E" w14:paraId="5B1ECAB0" w14:textId="1DC45A17">
      <w:pPr>
        <w:pStyle w:val="BodyText"/>
        <w:numPr>
          <w:ilvl w:val="0"/>
          <w:numId w:val="25"/>
        </w:numPr>
        <w:rPr>
          <w:rFonts w:asciiTheme="minorHAnsi" w:hAnsiTheme="minorHAnsi" w:cstheme="minorBidi"/>
          <w:b/>
          <w:bCs/>
          <w:sz w:val="22"/>
          <w:szCs w:val="22"/>
          <w:lang w:val="en-US"/>
        </w:rPr>
      </w:pPr>
      <w:r w:rsidRPr="7B16924E">
        <w:rPr>
          <w:rFonts w:asciiTheme="minorHAnsi" w:hAnsiTheme="minorHAnsi" w:cstheme="minorBidi"/>
          <w:b/>
          <w:bCs/>
          <w:sz w:val="22"/>
          <w:szCs w:val="22"/>
        </w:rPr>
        <w:t xml:space="preserve">How can we improve the </w:t>
      </w:r>
      <w:r w:rsidRPr="7B16924E">
        <w:rPr>
          <w:rFonts w:asciiTheme="minorHAnsi" w:hAnsiTheme="minorHAnsi" w:cstheme="minorBidi"/>
          <w:b/>
          <w:bCs/>
          <w:sz w:val="22"/>
          <w:szCs w:val="22"/>
          <w:lang w:val="en-US"/>
        </w:rPr>
        <w:t>Academy</w:t>
      </w:r>
      <w:r w:rsidRPr="7B16924E">
        <w:rPr>
          <w:rFonts w:asciiTheme="minorHAnsi" w:hAnsiTheme="minorHAnsi" w:cstheme="minorBidi"/>
          <w:b/>
          <w:bCs/>
          <w:sz w:val="22"/>
          <w:szCs w:val="22"/>
        </w:rPr>
        <w:t xml:space="preserve"> format (e.g., length of </w:t>
      </w:r>
      <w:r w:rsidRPr="7B16924E">
        <w:rPr>
          <w:rFonts w:asciiTheme="minorHAnsi" w:hAnsiTheme="minorHAnsi" w:cstheme="minorBidi"/>
          <w:b/>
          <w:bCs/>
          <w:sz w:val="22"/>
          <w:szCs w:val="22"/>
          <w:lang w:val="en-US"/>
        </w:rPr>
        <w:t>Academy</w:t>
      </w:r>
      <w:r w:rsidRPr="7B16924E">
        <w:rPr>
          <w:rFonts w:asciiTheme="minorHAnsi" w:hAnsiTheme="minorHAnsi" w:cstheme="minorBidi"/>
          <w:b/>
          <w:bCs/>
          <w:sz w:val="22"/>
          <w:szCs w:val="22"/>
        </w:rPr>
        <w:t xml:space="preserve">, module format, breakout room system)? </w:t>
      </w:r>
    </w:p>
    <w:p w:rsidRPr="00EA2B53" w:rsidR="0022759E" w:rsidP="009C0F02" w:rsidRDefault="0022759E" w14:paraId="4752A538" w14:textId="77777777">
      <w:pPr>
        <w:pStyle w:val="BodyText"/>
        <w:pBdr>
          <w:bottom w:val="single" w:color="auto" w:sz="4" w:space="1"/>
        </w:pBdr>
        <w:tabs>
          <w:tab w:val="left" w:pos="360"/>
        </w:tabs>
        <w:ind w:left="360"/>
        <w:rPr>
          <w:rFonts w:asciiTheme="minorHAnsi" w:hAnsiTheme="minorHAnsi" w:cstheme="minorHAnsi"/>
          <w:sz w:val="22"/>
          <w:szCs w:val="22"/>
        </w:rPr>
      </w:pPr>
    </w:p>
    <w:p w:rsidRPr="00EA2B53" w:rsidR="0022759E" w:rsidP="009C0F02" w:rsidRDefault="0022759E" w14:paraId="489922AB"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Pr="00EA2B53" w:rsidR="0022759E" w:rsidP="009C0F02" w:rsidRDefault="0022759E" w14:paraId="35D3E558"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0022759E" w:rsidP="009C0F02" w:rsidRDefault="0022759E" w14:paraId="5EFC8DA8" w14:textId="7D5802F6">
      <w:pPr>
        <w:pStyle w:val="BodyText"/>
        <w:rPr>
          <w:rFonts w:asciiTheme="minorHAnsi" w:hAnsiTheme="minorHAnsi" w:cstheme="minorHAnsi"/>
          <w:sz w:val="22"/>
          <w:szCs w:val="22"/>
        </w:rPr>
      </w:pPr>
    </w:p>
    <w:p w:rsidR="006C4B58" w:rsidP="0072438E" w:rsidRDefault="0072438E" w14:paraId="08ADCE98" w14:textId="64B7DED9">
      <w:pPr>
        <w:pStyle w:val="BodyText"/>
        <w:tabs>
          <w:tab w:val="left" w:pos="2370"/>
        </w:tabs>
        <w:rPr>
          <w:rFonts w:asciiTheme="minorHAnsi" w:hAnsiTheme="minorHAnsi" w:cstheme="minorHAnsi"/>
          <w:b/>
          <w:sz w:val="22"/>
          <w:szCs w:val="22"/>
          <w:lang w:val="en-US"/>
        </w:rPr>
      </w:pPr>
      <w:r>
        <w:rPr>
          <w:rFonts w:asciiTheme="minorHAnsi" w:hAnsiTheme="minorHAnsi" w:cstheme="minorHAnsi"/>
          <w:b/>
          <w:sz w:val="22"/>
          <w:szCs w:val="22"/>
          <w:lang w:val="en-US"/>
        </w:rPr>
        <w:tab/>
      </w:r>
    </w:p>
    <w:p w:rsidRPr="00EA2B53" w:rsidR="0072438E" w:rsidP="0072438E" w:rsidRDefault="0072438E" w14:paraId="7CED0DF5" w14:textId="77777777">
      <w:pPr>
        <w:pStyle w:val="BodyText"/>
        <w:tabs>
          <w:tab w:val="left" w:pos="2370"/>
        </w:tabs>
        <w:rPr>
          <w:rFonts w:asciiTheme="minorHAnsi" w:hAnsiTheme="minorHAnsi" w:cstheme="minorHAnsi"/>
          <w:b/>
          <w:sz w:val="22"/>
          <w:szCs w:val="22"/>
          <w:lang w:val="en-US"/>
        </w:rPr>
      </w:pPr>
      <w:bookmarkStart w:name="_GoBack" w:id="0"/>
      <w:bookmarkEnd w:id="0"/>
    </w:p>
    <w:p w:rsidRPr="00EA2B53" w:rsidR="00570955" w:rsidP="00033220" w:rsidRDefault="7B16924E" w14:paraId="18B10208" w14:textId="3821A5CC">
      <w:pPr>
        <w:pStyle w:val="BodyText"/>
        <w:numPr>
          <w:ilvl w:val="0"/>
          <w:numId w:val="25"/>
        </w:numPr>
        <w:rPr>
          <w:rFonts w:asciiTheme="minorHAnsi" w:hAnsiTheme="minorHAnsi" w:cstheme="minorBidi"/>
          <w:b/>
          <w:bCs/>
          <w:sz w:val="22"/>
          <w:szCs w:val="22"/>
        </w:rPr>
      </w:pPr>
      <w:r w:rsidRPr="7B16924E">
        <w:rPr>
          <w:rFonts w:asciiTheme="minorHAnsi" w:hAnsiTheme="minorHAnsi" w:cstheme="minorBidi"/>
          <w:b/>
          <w:bCs/>
          <w:sz w:val="22"/>
          <w:szCs w:val="22"/>
          <w:lang w:val="en-US"/>
        </w:rPr>
        <w:lastRenderedPageBreak/>
        <w:t>Is there anything else we can do to improve the Academy, or are there any other thoughts you would like to share?</w:t>
      </w:r>
    </w:p>
    <w:p w:rsidRPr="00EA2B53" w:rsidR="00570955" w:rsidP="009C0F02" w:rsidRDefault="00570955" w14:paraId="59A7BD74" w14:textId="77777777">
      <w:pPr>
        <w:pStyle w:val="BodyText"/>
        <w:pBdr>
          <w:bottom w:val="single" w:color="auto" w:sz="4" w:space="1"/>
        </w:pBdr>
        <w:tabs>
          <w:tab w:val="left" w:pos="360"/>
        </w:tabs>
        <w:ind w:left="360"/>
        <w:rPr>
          <w:rFonts w:asciiTheme="minorHAnsi" w:hAnsiTheme="minorHAnsi" w:cstheme="minorHAnsi"/>
          <w:sz w:val="22"/>
          <w:szCs w:val="22"/>
        </w:rPr>
      </w:pPr>
    </w:p>
    <w:p w:rsidRPr="00EA2B53" w:rsidR="00570955" w:rsidP="009C0F02" w:rsidRDefault="00570955" w14:paraId="131BEF19"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Pr="00EA2B53" w:rsidR="00570955" w:rsidP="009C0F02" w:rsidRDefault="00570955" w14:paraId="31B05166" w14:textId="77777777">
      <w:pPr>
        <w:pStyle w:val="BodyText"/>
        <w:pBdr>
          <w:bottom w:val="single" w:color="auto" w:sz="2" w:space="0"/>
          <w:between w:val="single" w:color="auto" w:sz="2" w:space="0"/>
        </w:pBdr>
        <w:tabs>
          <w:tab w:val="left" w:pos="360"/>
        </w:tabs>
        <w:ind w:left="360"/>
        <w:rPr>
          <w:rFonts w:asciiTheme="minorHAnsi" w:hAnsiTheme="minorHAnsi" w:cstheme="minorHAnsi"/>
          <w:sz w:val="22"/>
          <w:szCs w:val="22"/>
        </w:rPr>
      </w:pPr>
    </w:p>
    <w:p w:rsidRPr="00EA2B53" w:rsidR="00570955" w:rsidP="009C0F02" w:rsidRDefault="00570955" w14:paraId="16ECCF6F" w14:textId="73F77D0D">
      <w:pPr>
        <w:pStyle w:val="BodyText"/>
        <w:rPr>
          <w:rFonts w:asciiTheme="minorHAnsi" w:hAnsiTheme="minorHAnsi" w:cstheme="minorHAnsi"/>
          <w:b/>
          <w:sz w:val="22"/>
          <w:szCs w:val="22"/>
        </w:rPr>
      </w:pPr>
    </w:p>
    <w:p w:rsidRPr="000E3248" w:rsidR="00570955" w:rsidP="009C0F02" w:rsidRDefault="00570955" w14:paraId="15DE8DC0" w14:textId="60492E20">
      <w:pPr>
        <w:pStyle w:val="BodyText"/>
        <w:rPr>
          <w:rFonts w:asciiTheme="minorHAnsi" w:hAnsiTheme="minorHAnsi" w:cstheme="minorHAnsi"/>
          <w:b/>
          <w:sz w:val="22"/>
          <w:szCs w:val="22"/>
          <w:lang w:val="en-US"/>
        </w:rPr>
      </w:pPr>
    </w:p>
    <w:p w:rsidRPr="00EA2B53" w:rsidR="001D5170" w:rsidP="009C0F02" w:rsidRDefault="001D5170" w14:paraId="6ECC3BA2" w14:textId="77777777">
      <w:pPr>
        <w:pStyle w:val="BodyText"/>
        <w:rPr>
          <w:rFonts w:asciiTheme="minorHAnsi" w:hAnsiTheme="minorHAnsi" w:cstheme="minorHAnsi"/>
          <w:b/>
          <w:sz w:val="22"/>
          <w:szCs w:val="22"/>
        </w:rPr>
      </w:pPr>
    </w:p>
    <w:p w:rsidRPr="00AF6F51" w:rsidR="00570955" w:rsidP="009C0F02" w:rsidRDefault="00570955" w14:paraId="15F0A99D" w14:textId="4B2696C6">
      <w:pPr>
        <w:pStyle w:val="BodyText"/>
        <w:jc w:val="center"/>
        <w:rPr>
          <w:rFonts w:asciiTheme="minorHAnsi" w:hAnsiTheme="minorHAnsi" w:cstheme="minorHAnsi"/>
          <w:b/>
          <w:sz w:val="22"/>
          <w:szCs w:val="22"/>
          <w:lang w:val="en-US"/>
        </w:rPr>
      </w:pPr>
      <w:r w:rsidRPr="00EA2B53">
        <w:rPr>
          <w:rFonts w:asciiTheme="minorHAnsi" w:hAnsiTheme="minorHAnsi" w:cstheme="minorHAnsi"/>
          <w:i/>
          <w:sz w:val="22"/>
          <w:szCs w:val="22"/>
        </w:rPr>
        <w:t>Thank you for comple</w:t>
      </w:r>
      <w:r w:rsidR="00143529">
        <w:rPr>
          <w:rFonts w:asciiTheme="minorHAnsi" w:hAnsiTheme="minorHAnsi" w:cstheme="minorHAnsi"/>
          <w:i/>
          <w:sz w:val="22"/>
          <w:szCs w:val="22"/>
        </w:rPr>
        <w:t>ting this e</w:t>
      </w:r>
      <w:r w:rsidRPr="00EA2B53">
        <w:rPr>
          <w:rFonts w:asciiTheme="minorHAnsi" w:hAnsiTheme="minorHAnsi" w:cstheme="minorHAnsi"/>
          <w:i/>
          <w:sz w:val="22"/>
          <w:szCs w:val="22"/>
        </w:rPr>
        <w:t xml:space="preserve">valuation </w:t>
      </w:r>
      <w:r w:rsidR="00143529">
        <w:rPr>
          <w:rFonts w:asciiTheme="minorHAnsi" w:hAnsiTheme="minorHAnsi" w:cstheme="minorHAnsi"/>
          <w:i/>
          <w:sz w:val="22"/>
          <w:szCs w:val="22"/>
        </w:rPr>
        <w:t>f</w:t>
      </w:r>
      <w:r w:rsidRPr="00EA2B53">
        <w:rPr>
          <w:rFonts w:asciiTheme="minorHAnsi" w:hAnsiTheme="minorHAnsi" w:cstheme="minorHAnsi"/>
          <w:i/>
          <w:sz w:val="22"/>
          <w:szCs w:val="22"/>
        </w:rPr>
        <w:t>orm.</w:t>
      </w:r>
    </w:p>
    <w:sectPr w:rsidRPr="00AF6F51" w:rsidR="00570955" w:rsidSect="00F90009">
      <w:footerReference w:type="default" r:id="rId9"/>
      <w:pgSz w:w="12240" w:h="15840"/>
      <w:pgMar w:top="1296" w:right="1296" w:bottom="1296" w:left="1296"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9D84C4" w16cex:dateUtc="2020-07-23T15:18:30.581Z"/>
  <w16cex:commentExtensible w16cex:durableId="21ABB8DF" w16cex:dateUtc="2020-07-23T15:19:54.989Z"/>
  <w16cex:commentExtensible w16cex:durableId="180BCC61" w16cex:dateUtc="2020-07-24T02:24:35.596Z"/>
  <w16cex:commentExtensible w16cex:durableId="33E6AC18" w16cex:dateUtc="2020-07-24T02:27:14.384Z"/>
  <w16cex:commentExtensible w16cex:durableId="350AAC06" w16cex:dateUtc="2020-07-24T02:27:49.029Z"/>
  <w16cex:commentExtensible w16cex:durableId="0B726331" w16cex:dateUtc="2020-07-24T02:29:08.598Z"/>
  <w16cex:commentExtensible w16cex:durableId="2CDF52E0" w16cex:dateUtc="2020-07-24T02:29:21.215Z"/>
  <w16cex:commentExtensible w16cex:durableId="61A7BE22" w16cex:dateUtc="2020-07-24T02:37:28.694Z"/>
  <w16cex:commentExtensible w16cex:durableId="05E8F79F" w16cex:dateUtc="2020-07-24T15:00:54.324Z"/>
  <w16cex:commentExtensible w16cex:durableId="15CBBAFD" w16cex:dateUtc="2020-07-24T15:01:33Z"/>
  <w16cex:commentExtensible w16cex:durableId="291AC78C" w16cex:dateUtc="2020-07-24T15:02:10Z"/>
  <w16cex:commentExtensible w16cex:durableId="7F5C0126" w16cex:dateUtc="2020-07-24T15:07:55.256Z"/>
  <w16cex:commentExtensible w16cex:durableId="67697114" w16cex:dateUtc="2020-07-24T19:04:09.856Z"/>
  <w16cex:commentExtensible w16cex:durableId="4AB9E028" w16cex:dateUtc="2020-07-24T19:04:56.679Z"/>
  <w16cex:commentExtensible w16cex:durableId="0C5C5E4F" w16cex:dateUtc="2020-07-28T23:44:39.707Z"/>
</w16cex:commentsExtensible>
</file>

<file path=word/commentsIds.xml><?xml version="1.0" encoding="utf-8"?>
<w16cid:commentsIds xmlns:mc="http://schemas.openxmlformats.org/markup-compatibility/2006" xmlns:w16cid="http://schemas.microsoft.com/office/word/2016/wordml/cid" mc:Ignorable="w16cid">
  <w16cid:commentId w16cid:paraId="2FB92ECE" w16cid:durableId="5BE64C4D"/>
  <w16cid:commentId w16cid:paraId="5B0D4BAA" w16cid:durableId="22214C0A"/>
  <w16cid:commentId w16cid:paraId="47A792AA" w16cid:durableId="51FECE8F"/>
  <w16cid:commentId w16cid:paraId="4ADD2BFB" w16cid:durableId="4EB4C33F"/>
  <w16cid:commentId w16cid:paraId="01C400A2" w16cid:durableId="10DCB24D"/>
  <w16cid:commentId w16cid:paraId="5A86ED39" w16cid:durableId="009D84C4"/>
  <w16cid:commentId w16cid:paraId="4017C326" w16cid:durableId="21ABB8DF"/>
  <w16cid:commentId w16cid:paraId="24BD587F" w16cid:durableId="180BCC61"/>
  <w16cid:commentId w16cid:paraId="22B8FF3D" w16cid:durableId="33E6AC18"/>
  <w16cid:commentId w16cid:paraId="36CF5ED2" w16cid:durableId="350AAC06"/>
  <w16cid:commentId w16cid:paraId="005DB75E" w16cid:durableId="0B726331"/>
  <w16cid:commentId w16cid:paraId="08089C59" w16cid:durableId="2CDF52E0"/>
  <w16cid:commentId w16cid:paraId="31F8C2FA" w16cid:durableId="61A7BE22"/>
  <w16cid:commentId w16cid:paraId="73A6059D" w16cid:durableId="2F9EC3FA"/>
  <w16cid:commentId w16cid:paraId="62A14F55" w16cid:durableId="05E8F79F"/>
  <w16cid:commentId w16cid:paraId="3EC0A625" w16cid:durableId="15CBBAFD"/>
  <w16cid:commentId w16cid:paraId="5DE3DFC9" w16cid:durableId="291AC78C"/>
  <w16cid:commentId w16cid:paraId="150C8438" w16cid:durableId="7F5C0126"/>
  <w16cid:commentId w16cid:paraId="1771AF83" w16cid:durableId="67697114"/>
  <w16cid:commentId w16cid:paraId="7555AD32" w16cid:durableId="4AB9E028"/>
  <w16cid:commentId w16cid:paraId="20C737E4" w16cid:durableId="7B3A8FAC"/>
  <w16cid:commentId w16cid:paraId="5133DB69" w16cid:durableId="0BA18BCE"/>
  <w16cid:commentId w16cid:paraId="052FFDF6" w16cid:durableId="42CC66D0"/>
  <w16cid:commentId w16cid:paraId="14FB0C2E" w16cid:durableId="4231E162"/>
  <w16cid:commentId w16cid:paraId="7F206FB4" w16cid:durableId="30334902"/>
  <w16cid:commentId w16cid:paraId="3D5238E4" w16cid:durableId="0C5C5E4F"/>
  <w16cid:commentId w16cid:paraId="55DFE2A2" w16cid:durableId="2C555506"/>
  <w16cid:commentId w16cid:paraId="478019B4" w16cid:durableId="6D6BECF4"/>
  <w16cid:commentId w16cid:paraId="32866F37" w16cid:durableId="7E04068A"/>
  <w16cid:commentId w16cid:paraId="6CE37172" w16cid:durableId="3C109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F614F" w14:textId="77777777" w:rsidR="00C16492" w:rsidRDefault="00C16492" w:rsidP="00A11313">
      <w:pPr>
        <w:spacing w:after="0" w:line="240" w:lineRule="auto"/>
      </w:pPr>
      <w:r>
        <w:separator/>
      </w:r>
    </w:p>
  </w:endnote>
  <w:endnote w:type="continuationSeparator" w:id="0">
    <w:p w14:paraId="2B9DA759" w14:textId="77777777" w:rsidR="00C16492" w:rsidRDefault="00C16492" w:rsidP="00A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94640"/>
      <w:docPartObj>
        <w:docPartGallery w:val="Page Numbers (Bottom of Page)"/>
        <w:docPartUnique/>
      </w:docPartObj>
    </w:sdtPr>
    <w:sdtEndPr>
      <w:rPr>
        <w:noProof/>
      </w:rPr>
    </w:sdtEndPr>
    <w:sdtContent>
      <w:p w14:paraId="3FDEA985" w14:textId="051D27F1" w:rsidR="00DD2136" w:rsidRDefault="00DD2136">
        <w:pPr>
          <w:pStyle w:val="Footer"/>
          <w:jc w:val="center"/>
        </w:pPr>
        <w:r>
          <w:fldChar w:fldCharType="begin"/>
        </w:r>
        <w:r>
          <w:instrText xml:space="preserve"> PAGE   \* MERGEFORMAT </w:instrText>
        </w:r>
        <w:r>
          <w:fldChar w:fldCharType="separate"/>
        </w:r>
        <w:r w:rsidR="0072438E">
          <w:rPr>
            <w:noProof/>
          </w:rPr>
          <w:t>6</w:t>
        </w:r>
        <w:r>
          <w:rPr>
            <w:noProof/>
          </w:rPr>
          <w:fldChar w:fldCharType="end"/>
        </w:r>
      </w:p>
    </w:sdtContent>
  </w:sdt>
  <w:p w14:paraId="5C1A37CB" w14:textId="77777777" w:rsidR="00DD2136" w:rsidRDefault="00DD2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0DAB" w14:textId="77777777" w:rsidR="00C16492" w:rsidRDefault="00C16492" w:rsidP="00A11313">
      <w:pPr>
        <w:spacing w:after="0" w:line="240" w:lineRule="auto"/>
      </w:pPr>
      <w:r>
        <w:separator/>
      </w:r>
    </w:p>
  </w:footnote>
  <w:footnote w:type="continuationSeparator" w:id="0">
    <w:p w14:paraId="7EE0FC66" w14:textId="77777777" w:rsidR="00C16492" w:rsidRDefault="00C16492" w:rsidP="00A11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DB3"/>
    <w:multiLevelType w:val="hybridMultilevel"/>
    <w:tmpl w:val="51409140"/>
    <w:lvl w:ilvl="0" w:tplc="1622802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22CAA"/>
    <w:multiLevelType w:val="hybridMultilevel"/>
    <w:tmpl w:val="C454401E"/>
    <w:lvl w:ilvl="0" w:tplc="3BA24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01668"/>
    <w:multiLevelType w:val="hybridMultilevel"/>
    <w:tmpl w:val="A6E4F122"/>
    <w:lvl w:ilvl="0" w:tplc="7CF0A13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142DE"/>
    <w:multiLevelType w:val="hybridMultilevel"/>
    <w:tmpl w:val="264C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23CC"/>
    <w:multiLevelType w:val="hybridMultilevel"/>
    <w:tmpl w:val="F5987176"/>
    <w:lvl w:ilvl="0" w:tplc="C2A002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2328F"/>
    <w:multiLevelType w:val="hybridMultilevel"/>
    <w:tmpl w:val="BA84D8D4"/>
    <w:lvl w:ilvl="0" w:tplc="858010E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B2A18"/>
    <w:multiLevelType w:val="hybridMultilevel"/>
    <w:tmpl w:val="1DB4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B08B7"/>
    <w:multiLevelType w:val="hybridMultilevel"/>
    <w:tmpl w:val="F1A01DF2"/>
    <w:lvl w:ilvl="0" w:tplc="57303438">
      <w:start w:val="1"/>
      <w:numFmt w:val="bullet"/>
      <w:lvlText w:val=""/>
      <w:lvlJc w:val="left"/>
      <w:pPr>
        <w:ind w:left="720" w:hanging="360"/>
      </w:pPr>
      <w:rPr>
        <w:rFonts w:ascii="Symbol" w:hAnsi="Symbol" w:hint="default"/>
      </w:rPr>
    </w:lvl>
    <w:lvl w:ilvl="1" w:tplc="C150B9FA">
      <w:start w:val="1"/>
      <w:numFmt w:val="bullet"/>
      <w:lvlText w:val=""/>
      <w:lvlJc w:val="left"/>
      <w:pPr>
        <w:ind w:left="1440" w:hanging="360"/>
      </w:pPr>
      <w:rPr>
        <w:rFonts w:ascii="Wingdings" w:hAnsi="Wingdings" w:hint="default"/>
      </w:rPr>
    </w:lvl>
    <w:lvl w:ilvl="2" w:tplc="5048535C">
      <w:start w:val="1"/>
      <w:numFmt w:val="bullet"/>
      <w:lvlText w:val=""/>
      <w:lvlJc w:val="left"/>
      <w:pPr>
        <w:ind w:left="2160" w:hanging="360"/>
      </w:pPr>
      <w:rPr>
        <w:rFonts w:ascii="Wingdings" w:hAnsi="Wingdings" w:hint="default"/>
      </w:rPr>
    </w:lvl>
    <w:lvl w:ilvl="3" w:tplc="488C8AB8">
      <w:start w:val="1"/>
      <w:numFmt w:val="bullet"/>
      <w:lvlText w:val=""/>
      <w:lvlJc w:val="left"/>
      <w:pPr>
        <w:ind w:left="2880" w:hanging="360"/>
      </w:pPr>
      <w:rPr>
        <w:rFonts w:ascii="Symbol" w:hAnsi="Symbol" w:hint="default"/>
      </w:rPr>
    </w:lvl>
    <w:lvl w:ilvl="4" w:tplc="4D702A44">
      <w:start w:val="1"/>
      <w:numFmt w:val="bullet"/>
      <w:lvlText w:val="o"/>
      <w:lvlJc w:val="left"/>
      <w:pPr>
        <w:ind w:left="3600" w:hanging="360"/>
      </w:pPr>
      <w:rPr>
        <w:rFonts w:ascii="Courier New" w:hAnsi="Courier New" w:hint="default"/>
      </w:rPr>
    </w:lvl>
    <w:lvl w:ilvl="5" w:tplc="FD847AD6">
      <w:start w:val="1"/>
      <w:numFmt w:val="bullet"/>
      <w:lvlText w:val=""/>
      <w:lvlJc w:val="left"/>
      <w:pPr>
        <w:ind w:left="4320" w:hanging="360"/>
      </w:pPr>
      <w:rPr>
        <w:rFonts w:ascii="Wingdings" w:hAnsi="Wingdings" w:hint="default"/>
      </w:rPr>
    </w:lvl>
    <w:lvl w:ilvl="6" w:tplc="FF32A65C">
      <w:start w:val="1"/>
      <w:numFmt w:val="bullet"/>
      <w:lvlText w:val=""/>
      <w:lvlJc w:val="left"/>
      <w:pPr>
        <w:ind w:left="5040" w:hanging="360"/>
      </w:pPr>
      <w:rPr>
        <w:rFonts w:ascii="Symbol" w:hAnsi="Symbol" w:hint="default"/>
      </w:rPr>
    </w:lvl>
    <w:lvl w:ilvl="7" w:tplc="99F4ABB6">
      <w:start w:val="1"/>
      <w:numFmt w:val="bullet"/>
      <w:lvlText w:val="o"/>
      <w:lvlJc w:val="left"/>
      <w:pPr>
        <w:ind w:left="5760" w:hanging="360"/>
      </w:pPr>
      <w:rPr>
        <w:rFonts w:ascii="Courier New" w:hAnsi="Courier New" w:hint="default"/>
      </w:rPr>
    </w:lvl>
    <w:lvl w:ilvl="8" w:tplc="06C05292">
      <w:start w:val="1"/>
      <w:numFmt w:val="bullet"/>
      <w:lvlText w:val=""/>
      <w:lvlJc w:val="left"/>
      <w:pPr>
        <w:ind w:left="6480" w:hanging="360"/>
      </w:pPr>
      <w:rPr>
        <w:rFonts w:ascii="Wingdings" w:hAnsi="Wingdings" w:hint="default"/>
      </w:rPr>
    </w:lvl>
  </w:abstractNum>
  <w:abstractNum w:abstractNumId="8" w15:restartNumberingAfterBreak="0">
    <w:nsid w:val="368E30CD"/>
    <w:multiLevelType w:val="hybridMultilevel"/>
    <w:tmpl w:val="E66C456C"/>
    <w:lvl w:ilvl="0" w:tplc="3DE4E2B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26DE6"/>
    <w:multiLevelType w:val="hybridMultilevel"/>
    <w:tmpl w:val="B7DE548E"/>
    <w:lvl w:ilvl="0" w:tplc="490019C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96D71"/>
    <w:multiLevelType w:val="hybridMultilevel"/>
    <w:tmpl w:val="CC0C5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E5322"/>
    <w:multiLevelType w:val="hybridMultilevel"/>
    <w:tmpl w:val="046CDF94"/>
    <w:lvl w:ilvl="0" w:tplc="0C88209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929D2"/>
    <w:multiLevelType w:val="hybridMultilevel"/>
    <w:tmpl w:val="4C4ECE60"/>
    <w:lvl w:ilvl="0" w:tplc="5CF46A90">
      <w:start w:val="1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135D5"/>
    <w:multiLevelType w:val="hybridMultilevel"/>
    <w:tmpl w:val="83FE3384"/>
    <w:lvl w:ilvl="0" w:tplc="FFFFFFF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D6A92"/>
    <w:multiLevelType w:val="hybridMultilevel"/>
    <w:tmpl w:val="4A18D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34D37"/>
    <w:multiLevelType w:val="hybridMultilevel"/>
    <w:tmpl w:val="402AFD76"/>
    <w:lvl w:ilvl="0" w:tplc="61BCD5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52BFB"/>
    <w:multiLevelType w:val="hybridMultilevel"/>
    <w:tmpl w:val="CEF4E1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4D1A"/>
    <w:multiLevelType w:val="hybridMultilevel"/>
    <w:tmpl w:val="3068813A"/>
    <w:lvl w:ilvl="0" w:tplc="490019C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7274C"/>
    <w:multiLevelType w:val="hybridMultilevel"/>
    <w:tmpl w:val="8598B792"/>
    <w:lvl w:ilvl="0" w:tplc="1622802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35673"/>
    <w:multiLevelType w:val="hybridMultilevel"/>
    <w:tmpl w:val="7A20AABE"/>
    <w:lvl w:ilvl="0" w:tplc="3DE4E2BC">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1530E"/>
    <w:multiLevelType w:val="hybridMultilevel"/>
    <w:tmpl w:val="B9044CA0"/>
    <w:lvl w:ilvl="0" w:tplc="C2A002CA">
      <w:start w:val="1"/>
      <w:numFmt w:val="decimal"/>
      <w:lvlText w:val="%1."/>
      <w:lvlJc w:val="left"/>
      <w:pPr>
        <w:ind w:left="720" w:hanging="360"/>
      </w:pPr>
      <w:rPr>
        <w:b/>
      </w:rPr>
    </w:lvl>
    <w:lvl w:ilvl="1" w:tplc="1AEC2C58">
      <w:numFmt w:val="bullet"/>
      <w:lvlText w:val=""/>
      <w:lvlJc w:val="left"/>
      <w:pPr>
        <w:ind w:left="1440" w:hanging="360"/>
      </w:pPr>
      <w:rPr>
        <w:rFonts w:ascii="Wingdings" w:eastAsia="Wingdings" w:hAnsi="Wingdings"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C3879"/>
    <w:multiLevelType w:val="hybridMultilevel"/>
    <w:tmpl w:val="988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B3FE5"/>
    <w:multiLevelType w:val="hybridMultilevel"/>
    <w:tmpl w:val="F3242B76"/>
    <w:lvl w:ilvl="0" w:tplc="9D36A9DE">
      <w:start w:val="1"/>
      <w:numFmt w:val="decimal"/>
      <w:lvlText w:val="%1."/>
      <w:lvlJc w:val="left"/>
      <w:pPr>
        <w:ind w:left="720" w:hanging="360"/>
      </w:pPr>
    </w:lvl>
    <w:lvl w:ilvl="1" w:tplc="306ABADC">
      <w:start w:val="1"/>
      <w:numFmt w:val="lowerLetter"/>
      <w:lvlText w:val="%2."/>
      <w:lvlJc w:val="left"/>
      <w:pPr>
        <w:ind w:left="1440" w:hanging="360"/>
      </w:pPr>
    </w:lvl>
    <w:lvl w:ilvl="2" w:tplc="261C89DA">
      <w:start w:val="1"/>
      <w:numFmt w:val="lowerRoman"/>
      <w:lvlText w:val="%3."/>
      <w:lvlJc w:val="right"/>
      <w:pPr>
        <w:ind w:left="2160" w:hanging="180"/>
      </w:pPr>
    </w:lvl>
    <w:lvl w:ilvl="3" w:tplc="D84EA4A0">
      <w:start w:val="1"/>
      <w:numFmt w:val="decimal"/>
      <w:lvlText w:val="%4."/>
      <w:lvlJc w:val="left"/>
      <w:pPr>
        <w:ind w:left="2880" w:hanging="360"/>
      </w:pPr>
    </w:lvl>
    <w:lvl w:ilvl="4" w:tplc="1F5A49E0">
      <w:start w:val="1"/>
      <w:numFmt w:val="lowerLetter"/>
      <w:lvlText w:val="%5."/>
      <w:lvlJc w:val="left"/>
      <w:pPr>
        <w:ind w:left="3600" w:hanging="360"/>
      </w:pPr>
    </w:lvl>
    <w:lvl w:ilvl="5" w:tplc="831AF38C">
      <w:start w:val="1"/>
      <w:numFmt w:val="lowerRoman"/>
      <w:lvlText w:val="%6."/>
      <w:lvlJc w:val="right"/>
      <w:pPr>
        <w:ind w:left="4320" w:hanging="180"/>
      </w:pPr>
    </w:lvl>
    <w:lvl w:ilvl="6" w:tplc="FD8A4FCA">
      <w:start w:val="1"/>
      <w:numFmt w:val="decimal"/>
      <w:lvlText w:val="%7."/>
      <w:lvlJc w:val="left"/>
      <w:pPr>
        <w:ind w:left="5040" w:hanging="360"/>
      </w:pPr>
    </w:lvl>
    <w:lvl w:ilvl="7" w:tplc="838275CC">
      <w:start w:val="1"/>
      <w:numFmt w:val="lowerLetter"/>
      <w:lvlText w:val="%8."/>
      <w:lvlJc w:val="left"/>
      <w:pPr>
        <w:ind w:left="5760" w:hanging="360"/>
      </w:pPr>
    </w:lvl>
    <w:lvl w:ilvl="8" w:tplc="9C482530">
      <w:start w:val="1"/>
      <w:numFmt w:val="lowerRoman"/>
      <w:lvlText w:val="%9."/>
      <w:lvlJc w:val="right"/>
      <w:pPr>
        <w:ind w:left="6480" w:hanging="180"/>
      </w:pPr>
    </w:lvl>
  </w:abstractNum>
  <w:abstractNum w:abstractNumId="23" w15:restartNumberingAfterBreak="0">
    <w:nsid w:val="78C90E17"/>
    <w:multiLevelType w:val="hybridMultilevel"/>
    <w:tmpl w:val="FA0C1FE4"/>
    <w:lvl w:ilvl="0" w:tplc="2E70FF8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53D9A"/>
    <w:multiLevelType w:val="hybridMultilevel"/>
    <w:tmpl w:val="EB62B8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55F18"/>
    <w:multiLevelType w:val="hybridMultilevel"/>
    <w:tmpl w:val="76B44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32B94"/>
    <w:multiLevelType w:val="hybridMultilevel"/>
    <w:tmpl w:val="3D00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21"/>
  </w:num>
  <w:num w:numId="4">
    <w:abstractNumId w:val="10"/>
  </w:num>
  <w:num w:numId="5">
    <w:abstractNumId w:val="15"/>
  </w:num>
  <w:num w:numId="6">
    <w:abstractNumId w:val="20"/>
  </w:num>
  <w:num w:numId="7">
    <w:abstractNumId w:val="4"/>
  </w:num>
  <w:num w:numId="8">
    <w:abstractNumId w:val="18"/>
  </w:num>
  <w:num w:numId="9">
    <w:abstractNumId w:val="0"/>
  </w:num>
  <w:num w:numId="10">
    <w:abstractNumId w:val="9"/>
  </w:num>
  <w:num w:numId="11">
    <w:abstractNumId w:val="17"/>
  </w:num>
  <w:num w:numId="12">
    <w:abstractNumId w:val="11"/>
  </w:num>
  <w:num w:numId="13">
    <w:abstractNumId w:val="2"/>
  </w:num>
  <w:num w:numId="14">
    <w:abstractNumId w:val="3"/>
  </w:num>
  <w:num w:numId="15">
    <w:abstractNumId w:val="26"/>
  </w:num>
  <w:num w:numId="16">
    <w:abstractNumId w:val="13"/>
  </w:num>
  <w:num w:numId="17">
    <w:abstractNumId w:val="14"/>
  </w:num>
  <w:num w:numId="18">
    <w:abstractNumId w:val="1"/>
  </w:num>
  <w:num w:numId="19">
    <w:abstractNumId w:val="5"/>
  </w:num>
  <w:num w:numId="20">
    <w:abstractNumId w:val="25"/>
  </w:num>
  <w:num w:numId="21">
    <w:abstractNumId w:val="6"/>
  </w:num>
  <w:num w:numId="22">
    <w:abstractNumId w:val="23"/>
  </w:num>
  <w:num w:numId="23">
    <w:abstractNumId w:val="19"/>
  </w:num>
  <w:num w:numId="24">
    <w:abstractNumId w:val="8"/>
  </w:num>
  <w:num w:numId="25">
    <w:abstractNumId w:val="12"/>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13"/>
    <w:rsid w:val="00003F38"/>
    <w:rsid w:val="00023BF8"/>
    <w:rsid w:val="00024C64"/>
    <w:rsid w:val="000306A6"/>
    <w:rsid w:val="00032456"/>
    <w:rsid w:val="00033220"/>
    <w:rsid w:val="00034963"/>
    <w:rsid w:val="0003671E"/>
    <w:rsid w:val="00036EEC"/>
    <w:rsid w:val="00040086"/>
    <w:rsid w:val="000425CB"/>
    <w:rsid w:val="00064F97"/>
    <w:rsid w:val="00096E27"/>
    <w:rsid w:val="000A2FC7"/>
    <w:rsid w:val="000A46AF"/>
    <w:rsid w:val="000D1446"/>
    <w:rsid w:val="000D4265"/>
    <w:rsid w:val="000E3248"/>
    <w:rsid w:val="000F2383"/>
    <w:rsid w:val="00113EA3"/>
    <w:rsid w:val="00115192"/>
    <w:rsid w:val="00121A98"/>
    <w:rsid w:val="0012495E"/>
    <w:rsid w:val="00143529"/>
    <w:rsid w:val="0014460A"/>
    <w:rsid w:val="001468A7"/>
    <w:rsid w:val="00166790"/>
    <w:rsid w:val="0017592D"/>
    <w:rsid w:val="001C4766"/>
    <w:rsid w:val="001D5170"/>
    <w:rsid w:val="001E1AA1"/>
    <w:rsid w:val="001E2825"/>
    <w:rsid w:val="00201477"/>
    <w:rsid w:val="00220468"/>
    <w:rsid w:val="0022759E"/>
    <w:rsid w:val="00237794"/>
    <w:rsid w:val="0024627C"/>
    <w:rsid w:val="0028274D"/>
    <w:rsid w:val="0029467C"/>
    <w:rsid w:val="00294CEF"/>
    <w:rsid w:val="002972E8"/>
    <w:rsid w:val="002A6977"/>
    <w:rsid w:val="002D2004"/>
    <w:rsid w:val="002F04BD"/>
    <w:rsid w:val="002F2F3F"/>
    <w:rsid w:val="0030691E"/>
    <w:rsid w:val="00316B92"/>
    <w:rsid w:val="00371095"/>
    <w:rsid w:val="00383A60"/>
    <w:rsid w:val="00384C27"/>
    <w:rsid w:val="00394127"/>
    <w:rsid w:val="003A2997"/>
    <w:rsid w:val="003A2FF0"/>
    <w:rsid w:val="003B0BD7"/>
    <w:rsid w:val="003C2918"/>
    <w:rsid w:val="003D24FE"/>
    <w:rsid w:val="003E2116"/>
    <w:rsid w:val="003E79E9"/>
    <w:rsid w:val="0040217B"/>
    <w:rsid w:val="004428DC"/>
    <w:rsid w:val="0046534C"/>
    <w:rsid w:val="00466151"/>
    <w:rsid w:val="004759FB"/>
    <w:rsid w:val="00497E73"/>
    <w:rsid w:val="004A356A"/>
    <w:rsid w:val="004B0B84"/>
    <w:rsid w:val="004C7693"/>
    <w:rsid w:val="004E73DB"/>
    <w:rsid w:val="004F09DB"/>
    <w:rsid w:val="00522169"/>
    <w:rsid w:val="00535007"/>
    <w:rsid w:val="00551001"/>
    <w:rsid w:val="00570955"/>
    <w:rsid w:val="005A5D3D"/>
    <w:rsid w:val="005C78B1"/>
    <w:rsid w:val="00601AB7"/>
    <w:rsid w:val="00605923"/>
    <w:rsid w:val="0062424F"/>
    <w:rsid w:val="0063559F"/>
    <w:rsid w:val="00657788"/>
    <w:rsid w:val="00662D46"/>
    <w:rsid w:val="00685CC5"/>
    <w:rsid w:val="006A28D9"/>
    <w:rsid w:val="006A3CEF"/>
    <w:rsid w:val="006A5D5D"/>
    <w:rsid w:val="006A73F8"/>
    <w:rsid w:val="006B38F9"/>
    <w:rsid w:val="006B7333"/>
    <w:rsid w:val="006C4B58"/>
    <w:rsid w:val="006D4C65"/>
    <w:rsid w:val="006F598E"/>
    <w:rsid w:val="007010D5"/>
    <w:rsid w:val="0070322D"/>
    <w:rsid w:val="00703C9A"/>
    <w:rsid w:val="00713171"/>
    <w:rsid w:val="00716077"/>
    <w:rsid w:val="0072438E"/>
    <w:rsid w:val="00736843"/>
    <w:rsid w:val="007411F3"/>
    <w:rsid w:val="00741F51"/>
    <w:rsid w:val="00742129"/>
    <w:rsid w:val="00757586"/>
    <w:rsid w:val="00757CF8"/>
    <w:rsid w:val="00763A41"/>
    <w:rsid w:val="007655C5"/>
    <w:rsid w:val="00767D01"/>
    <w:rsid w:val="00770990"/>
    <w:rsid w:val="007802C2"/>
    <w:rsid w:val="0079584E"/>
    <w:rsid w:val="007B3098"/>
    <w:rsid w:val="007B37FA"/>
    <w:rsid w:val="007C619B"/>
    <w:rsid w:val="007C76AC"/>
    <w:rsid w:val="007D34AE"/>
    <w:rsid w:val="007D58FB"/>
    <w:rsid w:val="00804151"/>
    <w:rsid w:val="00811341"/>
    <w:rsid w:val="008153D4"/>
    <w:rsid w:val="008221C6"/>
    <w:rsid w:val="00836133"/>
    <w:rsid w:val="008373C7"/>
    <w:rsid w:val="00852288"/>
    <w:rsid w:val="0086205B"/>
    <w:rsid w:val="00863B8D"/>
    <w:rsid w:val="00872826"/>
    <w:rsid w:val="00873ED4"/>
    <w:rsid w:val="0088157F"/>
    <w:rsid w:val="00882BA1"/>
    <w:rsid w:val="008940FF"/>
    <w:rsid w:val="008A4078"/>
    <w:rsid w:val="008A78ED"/>
    <w:rsid w:val="008B77D4"/>
    <w:rsid w:val="008C1005"/>
    <w:rsid w:val="008C19FA"/>
    <w:rsid w:val="008C2A66"/>
    <w:rsid w:val="008E3001"/>
    <w:rsid w:val="00911648"/>
    <w:rsid w:val="009146D4"/>
    <w:rsid w:val="0091488B"/>
    <w:rsid w:val="009327D2"/>
    <w:rsid w:val="00937A13"/>
    <w:rsid w:val="009536D3"/>
    <w:rsid w:val="009A32D1"/>
    <w:rsid w:val="009C0F02"/>
    <w:rsid w:val="009C53B2"/>
    <w:rsid w:val="009D2CCF"/>
    <w:rsid w:val="009D372A"/>
    <w:rsid w:val="009F29D2"/>
    <w:rsid w:val="00A11313"/>
    <w:rsid w:val="00A27D19"/>
    <w:rsid w:val="00A71359"/>
    <w:rsid w:val="00AA5CC9"/>
    <w:rsid w:val="00AC0D6B"/>
    <w:rsid w:val="00AD0528"/>
    <w:rsid w:val="00AD5410"/>
    <w:rsid w:val="00AE2056"/>
    <w:rsid w:val="00AF6F51"/>
    <w:rsid w:val="00B0682B"/>
    <w:rsid w:val="00B129E5"/>
    <w:rsid w:val="00B241D1"/>
    <w:rsid w:val="00B52268"/>
    <w:rsid w:val="00B632BE"/>
    <w:rsid w:val="00B87B52"/>
    <w:rsid w:val="00BA2AC2"/>
    <w:rsid w:val="00BC7E90"/>
    <w:rsid w:val="00BE2BE0"/>
    <w:rsid w:val="00BE623A"/>
    <w:rsid w:val="00C063C7"/>
    <w:rsid w:val="00C069AB"/>
    <w:rsid w:val="00C16492"/>
    <w:rsid w:val="00C16C20"/>
    <w:rsid w:val="00C4487C"/>
    <w:rsid w:val="00C45DBE"/>
    <w:rsid w:val="00CB6E85"/>
    <w:rsid w:val="00CC2B1E"/>
    <w:rsid w:val="00CD15E3"/>
    <w:rsid w:val="00CD3F36"/>
    <w:rsid w:val="00CF2BF3"/>
    <w:rsid w:val="00D35875"/>
    <w:rsid w:val="00D42B47"/>
    <w:rsid w:val="00D51456"/>
    <w:rsid w:val="00D80720"/>
    <w:rsid w:val="00DA3C82"/>
    <w:rsid w:val="00DA46CA"/>
    <w:rsid w:val="00DD2136"/>
    <w:rsid w:val="00DE040C"/>
    <w:rsid w:val="00DE6662"/>
    <w:rsid w:val="00E0463C"/>
    <w:rsid w:val="00E06943"/>
    <w:rsid w:val="00E21DF0"/>
    <w:rsid w:val="00E331AE"/>
    <w:rsid w:val="00E43F1F"/>
    <w:rsid w:val="00E45CE6"/>
    <w:rsid w:val="00E47087"/>
    <w:rsid w:val="00E57098"/>
    <w:rsid w:val="00E635C8"/>
    <w:rsid w:val="00E65A9D"/>
    <w:rsid w:val="00E80CAA"/>
    <w:rsid w:val="00E82F66"/>
    <w:rsid w:val="00E879FC"/>
    <w:rsid w:val="00E87AE8"/>
    <w:rsid w:val="00EA2B53"/>
    <w:rsid w:val="00EB56D8"/>
    <w:rsid w:val="00EC2A2A"/>
    <w:rsid w:val="00F15DD0"/>
    <w:rsid w:val="00F27977"/>
    <w:rsid w:val="00F413D1"/>
    <w:rsid w:val="00F46EAE"/>
    <w:rsid w:val="00F643D3"/>
    <w:rsid w:val="00F73F86"/>
    <w:rsid w:val="00F75669"/>
    <w:rsid w:val="00F835CF"/>
    <w:rsid w:val="00F84713"/>
    <w:rsid w:val="00F90009"/>
    <w:rsid w:val="00F915D4"/>
    <w:rsid w:val="00F92ACF"/>
    <w:rsid w:val="00F94AD5"/>
    <w:rsid w:val="00FA054B"/>
    <w:rsid w:val="00FB735C"/>
    <w:rsid w:val="00FB78C1"/>
    <w:rsid w:val="00FD2689"/>
    <w:rsid w:val="00FD43B2"/>
    <w:rsid w:val="00FD61B4"/>
    <w:rsid w:val="00FD6895"/>
    <w:rsid w:val="00FF387E"/>
    <w:rsid w:val="13AAA5D0"/>
    <w:rsid w:val="324BE4C1"/>
    <w:rsid w:val="37221A97"/>
    <w:rsid w:val="4CCD6F75"/>
    <w:rsid w:val="4D0983D6"/>
    <w:rsid w:val="4F052893"/>
    <w:rsid w:val="50C7FD2A"/>
    <w:rsid w:val="5BBC06D1"/>
    <w:rsid w:val="5D921C12"/>
    <w:rsid w:val="67EFDD02"/>
    <w:rsid w:val="6EFA3C31"/>
    <w:rsid w:val="71F910DC"/>
    <w:rsid w:val="78F372C5"/>
    <w:rsid w:val="7B169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ABA0"/>
  <w15:chartTrackingRefBased/>
  <w15:docId w15:val="{C8FF752D-0738-4A33-8DB2-FDD40D0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13"/>
  </w:style>
  <w:style w:type="paragraph" w:styleId="Footer">
    <w:name w:val="footer"/>
    <w:basedOn w:val="Normal"/>
    <w:link w:val="FooterChar"/>
    <w:uiPriority w:val="99"/>
    <w:unhideWhenUsed/>
    <w:rsid w:val="00A1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13"/>
  </w:style>
  <w:style w:type="paragraph" w:styleId="ListParagraph">
    <w:name w:val="List Paragraph"/>
    <w:basedOn w:val="Normal"/>
    <w:uiPriority w:val="34"/>
    <w:qFormat/>
    <w:rsid w:val="00A11313"/>
    <w:pPr>
      <w:ind w:left="720"/>
      <w:contextualSpacing/>
    </w:pPr>
  </w:style>
  <w:style w:type="character" w:styleId="Hyperlink">
    <w:name w:val="Hyperlink"/>
    <w:basedOn w:val="DefaultParagraphFont"/>
    <w:uiPriority w:val="99"/>
    <w:unhideWhenUsed/>
    <w:rsid w:val="00A11313"/>
    <w:rPr>
      <w:color w:val="0563C1"/>
      <w:u w:val="single"/>
    </w:rPr>
  </w:style>
  <w:style w:type="table" w:styleId="TableGrid">
    <w:name w:val="Table Grid"/>
    <w:basedOn w:val="TableNormal"/>
    <w:rsid w:val="00CF2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759E"/>
    <w:pPr>
      <w:widowControl w:val="0"/>
      <w:autoSpaceDE w:val="0"/>
      <w:autoSpaceDN w:val="0"/>
      <w:adjustRightInd w:val="0"/>
      <w:spacing w:after="0" w:line="240" w:lineRule="auto"/>
    </w:pPr>
    <w:rPr>
      <w:rFonts w:ascii="AGaramond" w:eastAsia="Times New Roman" w:hAnsi="AGaramond" w:cs="Times New Roman"/>
      <w:color w:val="000000"/>
      <w:sz w:val="28"/>
      <w:szCs w:val="20"/>
      <w:lang w:val="x-none" w:eastAsia="x-none"/>
    </w:rPr>
  </w:style>
  <w:style w:type="character" w:customStyle="1" w:styleId="BodyTextChar">
    <w:name w:val="Body Text Char"/>
    <w:basedOn w:val="DefaultParagraphFont"/>
    <w:link w:val="BodyText"/>
    <w:rsid w:val="0022759E"/>
    <w:rPr>
      <w:rFonts w:ascii="AGaramond" w:eastAsia="Times New Roman" w:hAnsi="AGaramond" w:cs="Times New Roman"/>
      <w:color w:val="000000"/>
      <w:sz w:val="28"/>
      <w:szCs w:val="20"/>
      <w:lang w:val="x-none" w:eastAsia="x-none"/>
    </w:rPr>
  </w:style>
  <w:style w:type="character" w:styleId="CommentReference">
    <w:name w:val="annotation reference"/>
    <w:rsid w:val="008A78ED"/>
    <w:rPr>
      <w:sz w:val="16"/>
      <w:szCs w:val="16"/>
    </w:rPr>
  </w:style>
  <w:style w:type="paragraph" w:styleId="CommentText">
    <w:name w:val="annotation text"/>
    <w:basedOn w:val="Normal"/>
    <w:link w:val="CommentTextChar"/>
    <w:uiPriority w:val="99"/>
    <w:semiHidden/>
    <w:unhideWhenUsed/>
    <w:rsid w:val="00882BA1"/>
    <w:pPr>
      <w:spacing w:line="240" w:lineRule="auto"/>
    </w:pPr>
    <w:rPr>
      <w:sz w:val="20"/>
      <w:szCs w:val="20"/>
    </w:rPr>
  </w:style>
  <w:style w:type="character" w:customStyle="1" w:styleId="CommentTextChar">
    <w:name w:val="Comment Text Char"/>
    <w:basedOn w:val="DefaultParagraphFont"/>
    <w:link w:val="CommentText"/>
    <w:uiPriority w:val="99"/>
    <w:semiHidden/>
    <w:rsid w:val="00882BA1"/>
    <w:rPr>
      <w:sz w:val="20"/>
      <w:szCs w:val="20"/>
    </w:rPr>
  </w:style>
  <w:style w:type="paragraph" w:styleId="CommentSubject">
    <w:name w:val="annotation subject"/>
    <w:basedOn w:val="CommentText"/>
    <w:next w:val="CommentText"/>
    <w:link w:val="CommentSubjectChar"/>
    <w:uiPriority w:val="99"/>
    <w:semiHidden/>
    <w:unhideWhenUsed/>
    <w:rsid w:val="00882BA1"/>
    <w:rPr>
      <w:b/>
      <w:bCs/>
    </w:rPr>
  </w:style>
  <w:style w:type="character" w:customStyle="1" w:styleId="CommentSubjectChar">
    <w:name w:val="Comment Subject Char"/>
    <w:basedOn w:val="CommentTextChar"/>
    <w:link w:val="CommentSubject"/>
    <w:uiPriority w:val="99"/>
    <w:semiHidden/>
    <w:rsid w:val="00882BA1"/>
    <w:rPr>
      <w:b/>
      <w:bCs/>
      <w:sz w:val="20"/>
      <w:szCs w:val="20"/>
    </w:rPr>
  </w:style>
  <w:style w:type="paragraph" w:styleId="BalloonText">
    <w:name w:val="Balloon Text"/>
    <w:basedOn w:val="Normal"/>
    <w:link w:val="BalloonTextChar"/>
    <w:uiPriority w:val="99"/>
    <w:semiHidden/>
    <w:unhideWhenUsed/>
    <w:rsid w:val="0088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A1"/>
    <w:rPr>
      <w:rFonts w:ascii="Segoe UI" w:hAnsi="Segoe UI" w:cs="Segoe UI"/>
      <w:sz w:val="18"/>
      <w:szCs w:val="18"/>
    </w:rPr>
  </w:style>
  <w:style w:type="paragraph" w:styleId="NormalWeb">
    <w:name w:val="Normal (Web)"/>
    <w:basedOn w:val="Normal"/>
    <w:uiPriority w:val="99"/>
    <w:semiHidden/>
    <w:unhideWhenUsed/>
    <w:rsid w:val="00703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9795">
      <w:bodyDiv w:val="1"/>
      <w:marLeft w:val="0"/>
      <w:marRight w:val="0"/>
      <w:marTop w:val="0"/>
      <w:marBottom w:val="0"/>
      <w:divBdr>
        <w:top w:val="none" w:sz="0" w:space="0" w:color="auto"/>
        <w:left w:val="none" w:sz="0" w:space="0" w:color="auto"/>
        <w:bottom w:val="none" w:sz="0" w:space="0" w:color="auto"/>
        <w:right w:val="none" w:sz="0" w:space="0" w:color="auto"/>
      </w:divBdr>
    </w:div>
    <w:div w:id="810370848">
      <w:bodyDiv w:val="1"/>
      <w:marLeft w:val="0"/>
      <w:marRight w:val="0"/>
      <w:marTop w:val="0"/>
      <w:marBottom w:val="0"/>
      <w:divBdr>
        <w:top w:val="none" w:sz="0" w:space="0" w:color="auto"/>
        <w:left w:val="none" w:sz="0" w:space="0" w:color="auto"/>
        <w:bottom w:val="none" w:sz="0" w:space="0" w:color="auto"/>
        <w:right w:val="none" w:sz="0" w:space="0" w:color="auto"/>
      </w:divBdr>
    </w:div>
    <w:div w:id="813567176">
      <w:bodyDiv w:val="1"/>
      <w:marLeft w:val="0"/>
      <w:marRight w:val="0"/>
      <w:marTop w:val="0"/>
      <w:marBottom w:val="0"/>
      <w:divBdr>
        <w:top w:val="none" w:sz="0" w:space="0" w:color="auto"/>
        <w:left w:val="none" w:sz="0" w:space="0" w:color="auto"/>
        <w:bottom w:val="none" w:sz="0" w:space="0" w:color="auto"/>
        <w:right w:val="none" w:sz="0" w:space="0" w:color="auto"/>
      </w:divBdr>
    </w:div>
    <w:div w:id="1464808633">
      <w:bodyDiv w:val="1"/>
      <w:marLeft w:val="0"/>
      <w:marRight w:val="0"/>
      <w:marTop w:val="0"/>
      <w:marBottom w:val="0"/>
      <w:divBdr>
        <w:top w:val="none" w:sz="0" w:space="0" w:color="auto"/>
        <w:left w:val="none" w:sz="0" w:space="0" w:color="auto"/>
        <w:bottom w:val="none" w:sz="0" w:space="0" w:color="auto"/>
        <w:right w:val="none" w:sz="0" w:space="0" w:color="auto"/>
      </w:divBdr>
    </w:div>
    <w:div w:id="21452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evaluation@urba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7b5f9ab2b1514a0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f2c45cce07114617"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CC4B-3CA3-41BD-AABC-10E3A64B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Audrey</dc:creator>
  <cp:keywords/>
  <dc:description/>
  <cp:lastModifiedBy>Richardson, Audrey</cp:lastModifiedBy>
  <cp:revision>10</cp:revision>
  <dcterms:created xsi:type="dcterms:W3CDTF">2020-08-05T03:16:00Z</dcterms:created>
  <dcterms:modified xsi:type="dcterms:W3CDTF">2020-08-05T15:26:00Z</dcterms:modified>
</cp:coreProperties>
</file>