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54EE" w:rsidR="005054EE" w:rsidP="005054EE" w:rsidRDefault="005054EE" w14:paraId="76235F21" w14:textId="383CDA24">
      <w:pPr>
        <w:pStyle w:val="H2"/>
      </w:pPr>
      <w:r>
        <w:t>Child Care Policy Research Partnerships (CCPRP) Community of Practice (CoP Year 1 Evaluation Form</w:t>
      </w:r>
    </w:p>
    <w:p w:rsidR="00B5447C" w:rsidRDefault="001717A8" w14:paraId="3EB618B2" w14:textId="44CB99F9">
      <w:pPr>
        <w:keepNext/>
      </w:pPr>
      <w:r>
        <w:t>As we wrap up the first year of the Child Care Policy Research Partnerships Community of Practice, we want to hear from you what you enjoyed the most, what you’d like to see more or less</w:t>
      </w:r>
      <w:r w:rsidR="000C6A42">
        <w:t xml:space="preserve"> often</w:t>
      </w:r>
      <w:r>
        <w:t xml:space="preserve">, and what types of conversations or presentations you think will be most helpful as you think about what is coming in the new year. We will use the information you provide to help us in planning for this next year of the Community of Practice.  Each member of your team is invited to complete the evaluation. Please complete and submit by December 4, 2020. This survey will take about </w:t>
      </w:r>
      <w:r w:rsidR="004A6A13">
        <w:t>5-10</w:t>
      </w:r>
      <w:r>
        <w:t xml:space="preserve"> minutes to complete, and you may come back to the survey up to a week after beginning it (as long as it's before December 4th). </w:t>
      </w:r>
    </w:p>
    <w:p w:rsidR="00B5447C" w:rsidRDefault="00B5447C" w14:paraId="6B0DCCA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B33AF68" w14:textId="77777777">
        <w:trPr>
          <w:trHeight w:val="300"/>
        </w:trPr>
        <w:tc>
          <w:tcPr>
            <w:tcW w:w="1368" w:type="dxa"/>
            <w:tcBorders>
              <w:top w:val="nil"/>
              <w:left w:val="nil"/>
              <w:bottom w:val="nil"/>
              <w:right w:val="nil"/>
            </w:tcBorders>
          </w:tcPr>
          <w:p w:rsidR="00B5447C" w:rsidRDefault="001717A8" w14:paraId="0B717359" w14:textId="77777777">
            <w:pPr>
              <w:rPr>
                <w:color w:val="CCCCCC"/>
              </w:rPr>
            </w:pPr>
            <w:r>
              <w:rPr>
                <w:color w:val="CCCCCC"/>
              </w:rPr>
              <w:t>Page Break</w:t>
            </w:r>
          </w:p>
        </w:tc>
        <w:tc>
          <w:tcPr>
            <w:tcW w:w="8208" w:type="dxa"/>
            <w:tcBorders>
              <w:top w:val="nil"/>
              <w:left w:val="nil"/>
              <w:bottom w:val="nil"/>
              <w:right w:val="nil"/>
            </w:tcBorders>
          </w:tcPr>
          <w:p w:rsidR="00B5447C" w:rsidRDefault="00B5447C" w14:paraId="1A62CBDD" w14:textId="77777777">
            <w:pPr>
              <w:pBdr>
                <w:top w:val="single" w:color="CCCCCC" w:sz="8" w:space="0"/>
              </w:pBdr>
              <w:spacing w:before="120" w:after="120" w:line="120" w:lineRule="auto"/>
              <w:jc w:val="center"/>
              <w:rPr>
                <w:color w:val="CCCCCC"/>
              </w:rPr>
            </w:pPr>
          </w:p>
        </w:tc>
      </w:tr>
    </w:tbl>
    <w:p w:rsidR="00B5447C" w:rsidRDefault="00B5447C" w14:paraId="022D5A44" w14:textId="77777777"/>
    <w:p w:rsidR="00B5447C" w:rsidRDefault="001717A8" w14:paraId="20EC8A58" w14:textId="77777777">
      <w:pPr>
        <w:keepNext/>
      </w:pPr>
      <w:r>
        <w:rPr>
          <w:b/>
        </w:rPr>
        <w:t>A. Please help us understand what you liked or valued the most about the Community of Practice and why.</w:t>
      </w:r>
      <w:r>
        <w:t xml:space="preserve"> Below is a list of sessions held during our Community of Practice this year.</w:t>
      </w:r>
    </w:p>
    <w:p w:rsidR="00B5447C" w:rsidRDefault="00B5447C" w14:paraId="2D8408D2" w14:textId="77777777"/>
    <w:p w:rsidR="00B5447C" w:rsidRDefault="00B5447C" w14:paraId="3D532945" w14:textId="77777777">
      <w:pPr>
        <w:pStyle w:val="QuestionSeparator"/>
      </w:pPr>
    </w:p>
    <w:tbl>
      <w:tblPr>
        <w:tblStyle w:val="QQuestionIconTable"/>
        <w:tblW w:w="50" w:type="auto"/>
        <w:tblLook w:val="07E0" w:firstRow="1" w:lastRow="1" w:firstColumn="1" w:lastColumn="1" w:noHBand="1" w:noVBand="1"/>
      </w:tblPr>
      <w:tblGrid>
        <w:gridCol w:w="50"/>
      </w:tblGrid>
      <w:tr w:rsidR="00B5447C" w14:paraId="05D37C63" w14:textId="77777777">
        <w:tc>
          <w:tcPr>
            <w:tcW w:w="50" w:type="dxa"/>
          </w:tcPr>
          <w:p w:rsidR="00B5447C" w:rsidRDefault="00B5447C" w14:paraId="3A6312C2" w14:textId="0BA95238">
            <w:pPr>
              <w:keepNext/>
            </w:pPr>
          </w:p>
        </w:tc>
      </w:tr>
    </w:tbl>
    <w:p w:rsidR="00B5447C" w:rsidRDefault="000C6A42" w14:paraId="46ECC09D" w14:textId="1478BCCE">
      <w:pPr>
        <w:keepNext/>
      </w:pPr>
      <w:r>
        <w:t xml:space="preserve">Q1. </w:t>
      </w:r>
      <w:r w:rsidR="001717A8">
        <w:t>What were your top two favorite CoP sessions this year? Please write "1" next to your favorite session and "2" next to your second favorite session.</w:t>
      </w:r>
    </w:p>
    <w:p w:rsidR="00B5447C" w:rsidRDefault="001717A8" w14:paraId="03A6339C" w14:textId="0B762BB7">
      <w:pPr>
        <w:pStyle w:val="ListParagraph"/>
        <w:keepNext/>
        <w:ind w:left="0"/>
      </w:pPr>
      <w:r>
        <w:t xml:space="preserve">______ </w:t>
      </w:r>
      <w:r w:rsidR="000D24A8">
        <w:t>Full group d</w:t>
      </w:r>
      <w:r>
        <w:t>iscussions on provider surveys</w:t>
      </w:r>
    </w:p>
    <w:p w:rsidR="00B5447C" w:rsidP="00053C48" w:rsidRDefault="001717A8" w14:paraId="1A16A2B8" w14:textId="4F77CA0C">
      <w:pPr>
        <w:pStyle w:val="ListParagraph"/>
        <w:keepNext/>
        <w:ind w:left="792" w:hanging="792"/>
      </w:pPr>
      <w:r>
        <w:t xml:space="preserve">______ </w:t>
      </w:r>
      <w:r w:rsidR="000D24A8">
        <w:t>Full group discussion</w:t>
      </w:r>
      <w:r w:rsidR="007C06AC">
        <w:t>s</w:t>
      </w:r>
      <w:r w:rsidR="000D24A8">
        <w:t xml:space="preserve"> </w:t>
      </w:r>
      <w:r>
        <w:t>on emerging challenges in COVID-19 times and how to pivot data collection</w:t>
      </w:r>
    </w:p>
    <w:p w:rsidR="00B5447C" w:rsidP="00DD1C48" w:rsidRDefault="001717A8" w14:paraId="716D2569" w14:textId="2554940F">
      <w:pPr>
        <w:pStyle w:val="ListParagraph"/>
        <w:keepNext/>
        <w:ind w:hanging="720"/>
      </w:pPr>
      <w:r>
        <w:t xml:space="preserve">______ </w:t>
      </w:r>
      <w:r w:rsidR="000D24A8">
        <w:t>Expert p</w:t>
      </w:r>
      <w:r>
        <w:t>resentation on collecting survey data during COVID-19</w:t>
      </w:r>
      <w:r w:rsidR="000D24A8">
        <w:t xml:space="preserve"> (Tim Triplett)</w:t>
      </w:r>
    </w:p>
    <w:p w:rsidR="00B5447C" w:rsidRDefault="001717A8" w14:paraId="034132AC" w14:textId="55084A54">
      <w:pPr>
        <w:pStyle w:val="ListParagraph"/>
        <w:keepNext/>
        <w:ind w:left="0"/>
      </w:pPr>
      <w:r>
        <w:t xml:space="preserve">______ </w:t>
      </w:r>
      <w:r w:rsidR="000D24A8">
        <w:t xml:space="preserve">Expert presentation </w:t>
      </w:r>
      <w:r>
        <w:t>on interrupted time series (ITS) design (Mark Treskon)</w:t>
      </w:r>
    </w:p>
    <w:p w:rsidR="00B5447C" w:rsidP="00DD1C48" w:rsidRDefault="001717A8" w14:paraId="774197F8" w14:textId="52F3D508">
      <w:pPr>
        <w:pStyle w:val="ListParagraph"/>
        <w:keepNext/>
        <w:ind w:hanging="720"/>
      </w:pPr>
      <w:r>
        <w:t xml:space="preserve">______ </w:t>
      </w:r>
      <w:r w:rsidR="000D24A8">
        <w:t>Expert p</w:t>
      </w:r>
      <w:r>
        <w:t>resentation about better data communication (Jonathan Schwabish)</w:t>
      </w:r>
    </w:p>
    <w:p w:rsidR="00B5447C" w:rsidRDefault="001717A8" w14:paraId="2A6FFABC" w14:textId="35A30C4B">
      <w:pPr>
        <w:pStyle w:val="ListParagraph"/>
        <w:keepNext/>
        <w:ind w:left="0"/>
      </w:pPr>
      <w:r>
        <w:t>______ Breakout session on conducting virtual focus groups</w:t>
      </w:r>
    </w:p>
    <w:p w:rsidR="00B5447C" w:rsidRDefault="001717A8" w14:paraId="24F2CF99" w14:textId="4B1B5F14">
      <w:pPr>
        <w:pStyle w:val="ListParagraph"/>
        <w:keepNext/>
        <w:ind w:left="0"/>
      </w:pPr>
      <w:r>
        <w:t>______ Breakout session on a general discussion of qualitative methods</w:t>
      </w:r>
    </w:p>
    <w:p w:rsidR="00B5447C" w:rsidRDefault="001717A8" w14:paraId="1212D722" w14:textId="5A52B657">
      <w:pPr>
        <w:pStyle w:val="ListParagraph"/>
        <w:keepNext/>
        <w:ind w:left="0"/>
      </w:pPr>
      <w:r>
        <w:t>______ Breakout session on collaborating on survey questions</w:t>
      </w:r>
    </w:p>
    <w:p w:rsidR="00B5447C" w:rsidRDefault="001717A8" w14:paraId="77D3EFD1" w14:textId="49655C8F">
      <w:pPr>
        <w:pStyle w:val="ListParagraph"/>
        <w:keepNext/>
        <w:ind w:left="0"/>
      </w:pPr>
      <w:r>
        <w:t>______ Breakout session on being in the field during COVID-19</w:t>
      </w:r>
    </w:p>
    <w:p w:rsidR="00B5447C" w:rsidRDefault="001717A8" w14:paraId="18A4152C" w14:textId="4BBAF36A">
      <w:pPr>
        <w:pStyle w:val="ListParagraph"/>
        <w:keepNext/>
        <w:ind w:left="0"/>
      </w:pPr>
      <w:r>
        <w:t>______ Breakout session on time trends in administrative data</w:t>
      </w:r>
    </w:p>
    <w:p w:rsidR="00B5447C" w:rsidRDefault="001717A8" w14:paraId="69CCF05B" w14:textId="32800F8F">
      <w:pPr>
        <w:pStyle w:val="ListParagraph"/>
        <w:keepNext/>
        <w:ind w:left="0"/>
      </w:pPr>
      <w:r>
        <w:t>______ Breakout session on estimating CCDF eligibility</w:t>
      </w:r>
    </w:p>
    <w:p w:rsidR="00B5447C" w:rsidRDefault="001717A8" w14:paraId="762DB5D0" w14:textId="005A9584">
      <w:pPr>
        <w:pStyle w:val="ListParagraph"/>
        <w:keepNext/>
        <w:ind w:left="0"/>
      </w:pPr>
      <w:r>
        <w:t>______ Breakout session on a general discussion of "Quant" methods</w:t>
      </w:r>
    </w:p>
    <w:p w:rsidR="00B5447C" w:rsidRDefault="001717A8" w14:paraId="52A4D5D6" w14:textId="56B2CEAA">
      <w:pPr>
        <w:pStyle w:val="ListParagraph"/>
        <w:keepNext/>
        <w:ind w:left="0"/>
      </w:pPr>
      <w:r>
        <w:t>______ Breakout session on information and issues for state administrators</w:t>
      </w:r>
    </w:p>
    <w:p w:rsidR="00B5447C" w:rsidRDefault="00B5447C" w14:paraId="18AC5487" w14:textId="77777777"/>
    <w:p w:rsidR="00B5447C" w:rsidRDefault="00B5447C" w14:paraId="2633741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2B87F475" w14:textId="77777777">
        <w:trPr>
          <w:trHeight w:val="300"/>
        </w:trPr>
        <w:tc>
          <w:tcPr>
            <w:tcW w:w="1368" w:type="dxa"/>
            <w:tcBorders>
              <w:top w:val="nil"/>
              <w:left w:val="nil"/>
              <w:bottom w:val="nil"/>
              <w:right w:val="nil"/>
            </w:tcBorders>
          </w:tcPr>
          <w:p w:rsidR="00B5447C" w:rsidRDefault="001717A8" w14:paraId="1EF98746" w14:textId="77777777">
            <w:pPr>
              <w:rPr>
                <w:color w:val="CCCCCC"/>
              </w:rPr>
            </w:pPr>
            <w:r>
              <w:rPr>
                <w:color w:val="CCCCCC"/>
              </w:rPr>
              <w:t>Page Break</w:t>
            </w:r>
          </w:p>
        </w:tc>
        <w:tc>
          <w:tcPr>
            <w:tcW w:w="8208" w:type="dxa"/>
            <w:tcBorders>
              <w:top w:val="nil"/>
              <w:left w:val="nil"/>
              <w:bottom w:val="nil"/>
              <w:right w:val="nil"/>
            </w:tcBorders>
          </w:tcPr>
          <w:p w:rsidR="00B5447C" w:rsidRDefault="00B5447C" w14:paraId="65C75800" w14:textId="77777777">
            <w:pPr>
              <w:pBdr>
                <w:top w:val="single" w:color="CCCCCC" w:sz="8" w:space="0"/>
              </w:pBdr>
              <w:spacing w:before="120" w:after="120" w:line="120" w:lineRule="auto"/>
              <w:jc w:val="center"/>
              <w:rPr>
                <w:color w:val="CCCCCC"/>
              </w:rPr>
            </w:pPr>
          </w:p>
        </w:tc>
      </w:tr>
    </w:tbl>
    <w:p w:rsidR="00B5447C" w:rsidRDefault="00B5447C" w14:paraId="19B9FB08" w14:textId="11897737"/>
    <w:p w:rsidRPr="00356A04" w:rsidR="00B5447C" w:rsidRDefault="000C6A42" w14:paraId="47B20A7A" w14:textId="4545E889">
      <w:pPr>
        <w:keepNext/>
      </w:pPr>
      <w:r>
        <w:lastRenderedPageBreak/>
        <w:t xml:space="preserve">Q2. </w:t>
      </w:r>
      <w:r w:rsidRPr="00356A04" w:rsidR="001717A8">
        <w:t xml:space="preserve">Click on all the reasons </w:t>
      </w:r>
      <w:r w:rsidR="00554337">
        <w:t>why</w:t>
      </w:r>
      <w:r w:rsidRPr="00356A04" w:rsidR="001717A8">
        <w:t> </w:t>
      </w:r>
      <w:r w:rsidRPr="005054EE" w:rsidR="005054EE">
        <w:rPr>
          <w:b/>
          <w:bCs/>
        </w:rPr>
        <w:t>“</w:t>
      </w:r>
      <w:r w:rsidRPr="005054EE" w:rsidR="001717A8">
        <w:rPr>
          <w:b/>
          <w:bCs/>
        </w:rPr>
        <w:t>${Q</w:t>
      </w:r>
      <w:r w:rsidR="004A6A13">
        <w:rPr>
          <w:b/>
          <w:bCs/>
        </w:rPr>
        <w:t>1</w:t>
      </w:r>
      <w:r w:rsidRPr="005054EE" w:rsidR="001717A8">
        <w:rPr>
          <w:b/>
          <w:bCs/>
        </w:rPr>
        <w:t>/ChoiceGroup/ChoiceWithLowestValue}</w:t>
      </w:r>
      <w:r w:rsidRPr="005054EE" w:rsidR="005054EE">
        <w:rPr>
          <w:b/>
          <w:bCs/>
        </w:rPr>
        <w:t>”</w:t>
      </w:r>
      <w:r w:rsidRPr="00356A04" w:rsidR="001717A8">
        <w:t xml:space="preserve"> is your top choice.</w:t>
      </w:r>
    </w:p>
    <w:p w:rsidR="00B5447C" w:rsidP="001418A6" w:rsidRDefault="001717A8" w14:paraId="1448CCB4" w14:textId="04440737">
      <w:pPr>
        <w:pStyle w:val="ListParagraph"/>
        <w:keepNext/>
        <w:spacing w:before="120" w:line="240" w:lineRule="auto"/>
        <w:ind w:left="360"/>
      </w:pPr>
      <w:r>
        <w:t>The CoP coverage of the topic helped me resolve a current challenge</w:t>
      </w:r>
    </w:p>
    <w:p w:rsidR="00B5447C" w:rsidP="001418A6" w:rsidRDefault="001717A8" w14:paraId="47E1DBD3" w14:textId="66F42938">
      <w:pPr>
        <w:pStyle w:val="ListParagraph"/>
        <w:keepNext/>
        <w:spacing w:before="120" w:line="240" w:lineRule="auto"/>
        <w:ind w:left="360"/>
      </w:pPr>
      <w:r>
        <w:t>The CoP coverage of the topic helped me anticipate and avoid a potential challenge</w:t>
      </w:r>
    </w:p>
    <w:p w:rsidR="00B5447C" w:rsidP="001418A6" w:rsidRDefault="001717A8" w14:paraId="3EBAFD9A" w14:textId="7556675A">
      <w:pPr>
        <w:pStyle w:val="ListParagraph"/>
        <w:keepNext/>
        <w:spacing w:before="120" w:line="240" w:lineRule="auto"/>
        <w:ind w:left="360"/>
      </w:pPr>
      <w:r>
        <w:t>I realized that others were facing similar challenges</w:t>
      </w:r>
    </w:p>
    <w:p w:rsidR="00B5447C" w:rsidP="001418A6" w:rsidRDefault="001717A8" w14:paraId="269FCF85" w14:textId="44D23B43">
      <w:pPr>
        <w:pStyle w:val="ListParagraph"/>
        <w:keepNext/>
        <w:spacing w:before="120" w:line="240" w:lineRule="auto"/>
        <w:ind w:left="360"/>
      </w:pPr>
      <w:r>
        <w:t>Discussing with peers helped me figure out options for resolving a challenge</w:t>
      </w:r>
    </w:p>
    <w:p w:rsidR="00B5447C" w:rsidP="001418A6" w:rsidRDefault="001717A8" w14:paraId="5BE8DB3C" w14:textId="51575E09">
      <w:pPr>
        <w:pStyle w:val="ListParagraph"/>
        <w:keepNext/>
        <w:spacing w:before="120" w:line="240" w:lineRule="auto"/>
        <w:ind w:left="360"/>
      </w:pPr>
      <w:r>
        <w:t>Expert discussion helped me validate options I was already considering</w:t>
      </w:r>
    </w:p>
    <w:p w:rsidR="00B5447C" w:rsidP="001418A6" w:rsidRDefault="001717A8" w14:paraId="0F2F764D" w14:textId="03DE4938">
      <w:pPr>
        <w:pStyle w:val="ListParagraph"/>
        <w:keepNext/>
        <w:spacing w:before="120" w:line="240" w:lineRule="auto"/>
        <w:ind w:left="360"/>
      </w:pPr>
      <w:r>
        <w:t>Expert discussion gave me new ideas about our research design</w:t>
      </w:r>
    </w:p>
    <w:p w:rsidR="00B5447C" w:rsidP="001418A6" w:rsidRDefault="001717A8" w14:paraId="2ADA11DC" w14:textId="74EC0005">
      <w:pPr>
        <w:pStyle w:val="ListParagraph"/>
        <w:keepNext/>
        <w:spacing w:before="120" w:line="240" w:lineRule="auto"/>
        <w:ind w:left="360"/>
      </w:pPr>
      <w:r>
        <w:t>Other, please describe:</w:t>
      </w:r>
      <w:r w:rsidR="00356A04">
        <w:t xml:space="preserve"> </w:t>
      </w:r>
    </w:p>
    <w:p w:rsidR="00356A04" w:rsidP="001418A6" w:rsidRDefault="00273AE5" w14:paraId="1CC9A532" w14:textId="3A283D21">
      <w:pPr>
        <w:keepNext/>
        <w:spacing w:before="120" w:line="240" w:lineRule="auto"/>
      </w:pPr>
      <w:r>
        <w:rPr>
          <w:noProof/>
        </w:rPr>
        <mc:AlternateContent>
          <mc:Choice Requires="wps">
            <w:drawing>
              <wp:anchor distT="45720" distB="45720" distL="114300" distR="114300" simplePos="0" relativeHeight="251659264" behindDoc="0" locked="0" layoutInCell="1" allowOverlap="1" wp14:editId="34304087" wp14:anchorId="418B673B">
                <wp:simplePos x="0" y="0"/>
                <wp:positionH relativeFrom="column">
                  <wp:posOffset>249555</wp:posOffset>
                </wp:positionH>
                <wp:positionV relativeFrom="paragraph">
                  <wp:posOffset>60960</wp:posOffset>
                </wp:positionV>
                <wp:extent cx="3642995" cy="457200"/>
                <wp:effectExtent l="11430" t="10160" r="12700" b="88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356A04" w:rsidRDefault="00356A04" w14:paraId="07A8EF14" w14:textId="4349CF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18B673B">
                <v:stroke joinstyle="miter"/>
                <v:path gradientshapeok="t" o:connecttype="rect"/>
              </v:shapetype>
              <v:shape id="Text Box 2" style="position:absolute;margin-left:19.65pt;margin-top:4.8pt;width:286.8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">
                <v:textbox>
                  <w:txbxContent>
                    <w:p w:rsidR="00356A04" w:rsidRDefault="00356A04" w14:paraId="07A8EF14" w14:textId="4349CF6E"/>
                  </w:txbxContent>
                </v:textbox>
                <w10:wrap type="square"/>
              </v:shape>
            </w:pict>
          </mc:Fallback>
        </mc:AlternateContent>
      </w:r>
    </w:p>
    <w:p w:rsidR="00B5447C" w:rsidRDefault="00B5447C" w14:paraId="0AEBED02" w14:textId="42FC5240"/>
    <w:p w:rsidR="00356A04" w:rsidRDefault="00356A04" w14:paraId="64EC323F" w14:textId="54508249"/>
    <w:p w:rsidR="00356A04" w:rsidRDefault="00356A04" w14:paraId="51A469BF" w14:textId="2B7996CF"/>
    <w:p w:rsidR="00B5447C" w:rsidRDefault="00B5447C" w14:paraId="17F00F2A" w14:textId="77777777">
      <w:pPr>
        <w:pStyle w:val="QuestionSeparator"/>
      </w:pPr>
    </w:p>
    <w:p w:rsidR="00B5447C" w:rsidRDefault="00B5447C" w14:paraId="6F8282E4" w14:textId="77777777"/>
    <w:p w:rsidRPr="005054EE" w:rsidR="00B5447C" w:rsidRDefault="000C6A42" w14:paraId="7CE44D5A" w14:textId="012C2A7D">
      <w:pPr>
        <w:keepNext/>
      </w:pPr>
      <w:r>
        <w:t xml:space="preserve">Q3. </w:t>
      </w:r>
      <w:r w:rsidRPr="005054EE" w:rsidR="001717A8">
        <w:t xml:space="preserve">Click on all the reasons </w:t>
      </w:r>
      <w:r w:rsidR="00554337">
        <w:t>why</w:t>
      </w:r>
      <w:r w:rsidRPr="005054EE" w:rsidR="00554337">
        <w:rPr>
          <w:b/>
          <w:bCs/>
        </w:rPr>
        <w:t xml:space="preserve"> </w:t>
      </w:r>
      <w:r w:rsidRPr="005054EE" w:rsidR="005054EE">
        <w:rPr>
          <w:b/>
          <w:bCs/>
        </w:rPr>
        <w:t>“</w:t>
      </w:r>
      <w:r w:rsidRPr="005054EE" w:rsidR="001717A8">
        <w:rPr>
          <w:b/>
          <w:bCs/>
        </w:rPr>
        <w:t>${Q</w:t>
      </w:r>
      <w:r w:rsidR="004A6A13">
        <w:rPr>
          <w:b/>
          <w:bCs/>
        </w:rPr>
        <w:t>1</w:t>
      </w:r>
      <w:r w:rsidRPr="005054EE" w:rsidR="001717A8">
        <w:rPr>
          <w:b/>
          <w:bCs/>
        </w:rPr>
        <w:t>/ChoiceGroup/ChoiceWithHighestValue}</w:t>
      </w:r>
      <w:r w:rsidRPr="005054EE" w:rsidR="005054EE">
        <w:rPr>
          <w:b/>
          <w:bCs/>
        </w:rPr>
        <w:t>”</w:t>
      </w:r>
      <w:r w:rsidRPr="005054EE" w:rsidR="001717A8">
        <w:t xml:space="preserve"> is your second choice.</w:t>
      </w:r>
    </w:p>
    <w:p w:rsidR="00B5447C" w:rsidP="001418A6" w:rsidRDefault="001717A8" w14:paraId="5D785E85" w14:textId="4A0DDC5F">
      <w:pPr>
        <w:pStyle w:val="ListParagraph"/>
        <w:keepNext/>
        <w:spacing w:before="120" w:line="240" w:lineRule="auto"/>
        <w:ind w:left="360"/>
      </w:pPr>
      <w:r>
        <w:t>The CoP coverage of the topic helped me resolve a current challenge</w:t>
      </w:r>
    </w:p>
    <w:p w:rsidR="00B5447C" w:rsidP="001418A6" w:rsidRDefault="001717A8" w14:paraId="6DCEF2A6" w14:textId="1131B522">
      <w:pPr>
        <w:pStyle w:val="ListParagraph"/>
        <w:keepNext/>
        <w:spacing w:before="120" w:line="240" w:lineRule="auto"/>
        <w:ind w:left="360"/>
      </w:pPr>
      <w:r>
        <w:t>The CoP coverage of the topic helped me anticipate and avoid a potential challeng</w:t>
      </w:r>
      <w:r w:rsidR="00356A04">
        <w:t>e</w:t>
      </w:r>
    </w:p>
    <w:p w:rsidR="00B5447C" w:rsidP="001418A6" w:rsidRDefault="001717A8" w14:paraId="373FBE72" w14:textId="1E957978">
      <w:pPr>
        <w:pStyle w:val="ListParagraph"/>
        <w:keepNext/>
        <w:spacing w:before="120" w:line="240" w:lineRule="auto"/>
        <w:ind w:left="360"/>
      </w:pPr>
      <w:r>
        <w:t xml:space="preserve">I realized that others were facing similar challenges </w:t>
      </w:r>
    </w:p>
    <w:p w:rsidR="00B5447C" w:rsidP="001418A6" w:rsidRDefault="001717A8" w14:paraId="2379E3DF" w14:textId="430CA675">
      <w:pPr>
        <w:pStyle w:val="ListParagraph"/>
        <w:keepNext/>
        <w:spacing w:before="120" w:line="240" w:lineRule="auto"/>
        <w:ind w:left="360"/>
      </w:pPr>
      <w:r>
        <w:t>Discussing with peers helped me figure out options for resolving a challeng</w:t>
      </w:r>
      <w:r w:rsidR="00356A04">
        <w:t>e</w:t>
      </w:r>
    </w:p>
    <w:p w:rsidR="00B5447C" w:rsidP="001418A6" w:rsidRDefault="001717A8" w14:paraId="1627AE4B" w14:textId="05326C9C">
      <w:pPr>
        <w:pStyle w:val="ListParagraph"/>
        <w:keepNext/>
        <w:spacing w:before="120" w:line="240" w:lineRule="auto"/>
        <w:ind w:left="360"/>
      </w:pPr>
      <w:r>
        <w:t>Expert discussion helped me validate options I was already considering</w:t>
      </w:r>
    </w:p>
    <w:p w:rsidR="00B5447C" w:rsidP="001418A6" w:rsidRDefault="001717A8" w14:paraId="0B562347" w14:textId="5E74CC7C">
      <w:pPr>
        <w:pStyle w:val="ListParagraph"/>
        <w:keepNext/>
        <w:spacing w:before="120" w:line="240" w:lineRule="auto"/>
        <w:ind w:left="360"/>
      </w:pPr>
      <w:r>
        <w:t>Expert discussion gave me new ideas about our research design</w:t>
      </w:r>
    </w:p>
    <w:p w:rsidR="00B5447C" w:rsidP="001418A6" w:rsidRDefault="001717A8" w14:paraId="076F8229" w14:textId="26424F8A">
      <w:pPr>
        <w:pStyle w:val="ListParagraph"/>
        <w:keepNext/>
        <w:spacing w:before="120" w:line="240" w:lineRule="auto"/>
        <w:ind w:left="360"/>
      </w:pPr>
      <w:r>
        <w:t>Other, please describe:</w:t>
      </w:r>
    </w:p>
    <w:p w:rsidR="00356A04" w:rsidP="00356A04" w:rsidRDefault="00273AE5" w14:paraId="5DB5F500" w14:textId="1BD682A6">
      <w:pPr>
        <w:pStyle w:val="ListParagraph"/>
        <w:keepNext/>
        <w:ind w:left="1440"/>
      </w:pPr>
      <w:r>
        <w:rPr>
          <w:noProof/>
        </w:rPr>
        <mc:AlternateContent>
          <mc:Choice Requires="wps">
            <w:drawing>
              <wp:anchor distT="45720" distB="45720" distL="114300" distR="114300" simplePos="0" relativeHeight="251660288" behindDoc="0" locked="0" layoutInCell="1" allowOverlap="1" wp14:editId="519352A6" wp14:anchorId="418B673B">
                <wp:simplePos x="0" y="0"/>
                <wp:positionH relativeFrom="column">
                  <wp:posOffset>249555</wp:posOffset>
                </wp:positionH>
                <wp:positionV relativeFrom="paragraph">
                  <wp:posOffset>63500</wp:posOffset>
                </wp:positionV>
                <wp:extent cx="3642995" cy="457200"/>
                <wp:effectExtent l="11430" t="13335" r="12700" b="571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356A04" w:rsidP="00356A04" w:rsidRDefault="00356A04" w14:paraId="5EC8515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 style="position:absolute;left:0;text-align:left;margin-left:19.65pt;margin-top:5pt;width:286.85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" w14:anchorId="418B673B">
                <v:textbox>
                  <w:txbxContent>
                    <w:p w:rsidR="00356A04" w:rsidP="00356A04" w:rsidRDefault="00356A04" w14:paraId="5EC85151" w14:textId="77777777"/>
                  </w:txbxContent>
                </v:textbox>
                <w10:wrap type="square"/>
              </v:shape>
            </w:pict>
          </mc:Fallback>
        </mc:AlternateContent>
      </w:r>
    </w:p>
    <w:p w:rsidR="00356A04" w:rsidP="00356A04" w:rsidRDefault="00356A04" w14:paraId="686E519F" w14:textId="1D3DF93F">
      <w:pPr>
        <w:pStyle w:val="ListParagraph"/>
        <w:keepNext/>
        <w:ind w:left="1440"/>
      </w:pPr>
    </w:p>
    <w:p w:rsidR="00356A04" w:rsidP="00356A04" w:rsidRDefault="00356A04" w14:paraId="6D8FABB8" w14:textId="77777777">
      <w:pPr>
        <w:pStyle w:val="ListParagraph"/>
        <w:keepNext/>
        <w:ind w:left="1440"/>
      </w:pPr>
    </w:p>
    <w:p w:rsidR="00356A04" w:rsidP="00356A04" w:rsidRDefault="00356A04" w14:paraId="4AEDDC54" w14:textId="77777777">
      <w:pPr>
        <w:pStyle w:val="ListParagraph"/>
        <w:keepNext/>
        <w:ind w:left="1440"/>
      </w:pPr>
    </w:p>
    <w:p w:rsidR="00B5447C" w:rsidRDefault="00B5447C" w14:paraId="5BE11BE3" w14:textId="1FD3E92D">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rsidTr="004A6A13" w14:paraId="63BCB473" w14:textId="77777777">
        <w:trPr>
          <w:trHeight w:val="300"/>
        </w:trPr>
        <w:tc>
          <w:tcPr>
            <w:tcW w:w="1348" w:type="dxa"/>
            <w:tcBorders>
              <w:top w:val="nil"/>
              <w:left w:val="nil"/>
              <w:bottom w:val="nil"/>
              <w:right w:val="nil"/>
            </w:tcBorders>
          </w:tcPr>
          <w:p w:rsidR="00B5447C" w:rsidRDefault="001717A8" w14:paraId="65F7BEC0" w14:textId="77777777">
            <w:pPr>
              <w:rPr>
                <w:color w:val="CCCCCC"/>
              </w:rPr>
            </w:pPr>
            <w:r>
              <w:rPr>
                <w:color w:val="CCCCCC"/>
              </w:rPr>
              <w:t>Page Break</w:t>
            </w:r>
          </w:p>
        </w:tc>
        <w:tc>
          <w:tcPr>
            <w:tcW w:w="8002" w:type="dxa"/>
            <w:tcBorders>
              <w:top w:val="nil"/>
              <w:left w:val="nil"/>
              <w:bottom w:val="nil"/>
              <w:right w:val="nil"/>
            </w:tcBorders>
          </w:tcPr>
          <w:p w:rsidR="00B5447C" w:rsidRDefault="00B5447C" w14:paraId="6C5DC0DC" w14:textId="77777777">
            <w:pPr>
              <w:pBdr>
                <w:top w:val="single" w:color="CCCCCC" w:sz="8" w:space="0"/>
              </w:pBdr>
              <w:spacing w:before="120" w:after="120" w:line="120" w:lineRule="auto"/>
              <w:jc w:val="center"/>
              <w:rPr>
                <w:color w:val="CCCCCC"/>
              </w:rPr>
            </w:pPr>
          </w:p>
        </w:tc>
      </w:tr>
    </w:tbl>
    <w:p w:rsidR="008D3158" w:rsidP="004A6A13" w:rsidRDefault="008D3158" w14:paraId="32B9C2C3" w14:textId="77777777">
      <w:pPr>
        <w:keepNext/>
      </w:pPr>
    </w:p>
    <w:p w:rsidR="008D3158" w:rsidRDefault="008D3158" w14:paraId="6DFB0335" w14:textId="77777777">
      <w:r>
        <w:br w:type="page"/>
      </w:r>
    </w:p>
    <w:p w:rsidR="004C1A93" w:rsidP="004A6A13" w:rsidRDefault="004A6A13" w14:paraId="2AC6779E" w14:textId="2D580BE4">
      <w:pPr>
        <w:keepNext/>
      </w:pPr>
      <w:r>
        <w:lastRenderedPageBreak/>
        <w:t xml:space="preserve">Q4. </w:t>
      </w:r>
      <w:r w:rsidR="004C1A93">
        <w:t xml:space="preserve">Were there any CoP sessions you did not find effective or did not enjoy this year? Please click on </w:t>
      </w:r>
      <w:r w:rsidR="009B69AB">
        <w:t xml:space="preserve">up to two </w:t>
      </w:r>
      <w:r w:rsidR="004C1A93">
        <w:t>sessions that meet this description.</w:t>
      </w:r>
    </w:p>
    <w:p w:rsidR="004A6A13" w:rsidP="002F5678" w:rsidRDefault="004A6A13" w14:paraId="0F79197B" w14:textId="1AB49850">
      <w:pPr>
        <w:pStyle w:val="ListParagraph"/>
        <w:keepNext/>
        <w:ind w:left="360"/>
      </w:pPr>
      <w:r>
        <w:t>Full group discussions on provider surveys</w:t>
      </w:r>
    </w:p>
    <w:p w:rsidR="004A6A13" w:rsidP="002F5678" w:rsidRDefault="004A6A13" w14:paraId="33D3361D" w14:textId="5302777E">
      <w:pPr>
        <w:pStyle w:val="ListParagraph"/>
        <w:keepNext/>
        <w:ind w:left="360"/>
      </w:pPr>
      <w:r>
        <w:t>Full group discussions on emerging challenges in COVID-19 times and how to pivot data</w:t>
      </w:r>
      <w:r w:rsidR="00721D5B">
        <w:t xml:space="preserve"> </w:t>
      </w:r>
      <w:r>
        <w:t>collection</w:t>
      </w:r>
    </w:p>
    <w:p w:rsidR="004A6A13" w:rsidP="002F5678" w:rsidRDefault="004A6A13" w14:paraId="48CFB360" w14:textId="52989828">
      <w:pPr>
        <w:pStyle w:val="ListParagraph"/>
        <w:keepNext/>
        <w:ind w:left="360"/>
      </w:pPr>
      <w:r>
        <w:t>Expert presentation on collecting survey data during COVID-19 (Tim Triplett)</w:t>
      </w:r>
    </w:p>
    <w:p w:rsidR="004A6A13" w:rsidP="002F5678" w:rsidRDefault="004A6A13" w14:paraId="63215698" w14:textId="43120FFF">
      <w:pPr>
        <w:pStyle w:val="ListParagraph"/>
        <w:keepNext/>
        <w:ind w:left="360"/>
      </w:pPr>
      <w:r>
        <w:t>Expert presentation on interrupted time series (ITS) design (Mark Treskon)</w:t>
      </w:r>
    </w:p>
    <w:p w:rsidR="004A6A13" w:rsidP="002F5678" w:rsidRDefault="004A6A13" w14:paraId="1103F491" w14:textId="26FC7ED5">
      <w:pPr>
        <w:pStyle w:val="ListParagraph"/>
        <w:keepNext/>
        <w:ind w:left="360"/>
      </w:pPr>
      <w:r>
        <w:t>Expert presentation about better data communication (Jonathan Schwabish)</w:t>
      </w:r>
    </w:p>
    <w:p w:rsidR="004A6A13" w:rsidP="002F5678" w:rsidRDefault="004A6A13" w14:paraId="5FCA0F01" w14:textId="3F9A7903">
      <w:pPr>
        <w:pStyle w:val="ListParagraph"/>
        <w:keepNext/>
        <w:ind w:left="360"/>
      </w:pPr>
      <w:r>
        <w:t>Breakout session on conducting virtual focus groups</w:t>
      </w:r>
    </w:p>
    <w:p w:rsidR="004A6A13" w:rsidP="002F5678" w:rsidRDefault="004A6A13" w14:paraId="65AE7945" w14:textId="24213472">
      <w:pPr>
        <w:pStyle w:val="ListParagraph"/>
        <w:keepNext/>
        <w:ind w:left="360"/>
      </w:pPr>
      <w:r>
        <w:t>Breakout session on a general discussion of qualitative methods</w:t>
      </w:r>
    </w:p>
    <w:p w:rsidR="004A6A13" w:rsidP="002F5678" w:rsidRDefault="004A6A13" w14:paraId="716F3916" w14:textId="28E5B06A">
      <w:pPr>
        <w:pStyle w:val="ListParagraph"/>
        <w:keepNext/>
        <w:ind w:left="360"/>
      </w:pPr>
      <w:r>
        <w:t>Breakout session on collaborating on survey questions</w:t>
      </w:r>
    </w:p>
    <w:p w:rsidR="004A6A13" w:rsidP="002F5678" w:rsidRDefault="004A6A13" w14:paraId="52EDE5D8" w14:textId="0EAD926D">
      <w:pPr>
        <w:pStyle w:val="ListParagraph"/>
        <w:keepNext/>
        <w:ind w:left="360"/>
      </w:pPr>
      <w:r>
        <w:t>Breakout session on being in the field during COVID-19</w:t>
      </w:r>
    </w:p>
    <w:p w:rsidR="004A6A13" w:rsidP="002F5678" w:rsidRDefault="004A6A13" w14:paraId="0B977C31" w14:textId="33D710C0">
      <w:pPr>
        <w:pStyle w:val="ListParagraph"/>
        <w:keepNext/>
        <w:ind w:left="360"/>
      </w:pPr>
      <w:r>
        <w:t>Breakout session on time trends in administrative data</w:t>
      </w:r>
    </w:p>
    <w:p w:rsidR="004A6A13" w:rsidP="002F5678" w:rsidRDefault="004A6A13" w14:paraId="4D842CC8" w14:textId="5CAA7595">
      <w:pPr>
        <w:pStyle w:val="ListParagraph"/>
        <w:keepNext/>
        <w:ind w:left="360"/>
      </w:pPr>
      <w:r>
        <w:t>Breakout session on estimating CCDF eligibility</w:t>
      </w:r>
    </w:p>
    <w:p w:rsidR="004A6A13" w:rsidP="002F5678" w:rsidRDefault="004A6A13" w14:paraId="62B6CB59" w14:textId="126DBB2F">
      <w:pPr>
        <w:pStyle w:val="ListParagraph"/>
        <w:keepNext/>
        <w:ind w:left="360"/>
      </w:pPr>
      <w:r>
        <w:t>Breakout session on a general discussion of "Quant" methods</w:t>
      </w:r>
    </w:p>
    <w:p w:rsidR="004A6A13" w:rsidP="004C1A93" w:rsidRDefault="004A6A13" w14:paraId="19A3F53E" w14:textId="2B286159">
      <w:pPr>
        <w:pStyle w:val="ListParagraph"/>
        <w:keepNext/>
        <w:ind w:left="360"/>
      </w:pPr>
      <w:r>
        <w:t>Breakout session on information and issues for state administrators</w:t>
      </w:r>
    </w:p>
    <w:p w:rsidR="004C1A93" w:rsidP="002F5678" w:rsidRDefault="004C1A93" w14:paraId="472B5D96" w14:textId="63BF01F5">
      <w:pPr>
        <w:pStyle w:val="ListParagraph"/>
        <w:keepNext/>
        <w:ind w:left="360"/>
      </w:pPr>
      <w:r>
        <w:t xml:space="preserve">There were no CoP sessions in year 1 that I </w:t>
      </w:r>
      <w:r w:rsidR="003C6F08">
        <w:t>did not find effective or did not enjoy</w:t>
      </w:r>
    </w:p>
    <w:p w:rsidR="004A6A13" w:rsidP="004A6A13" w:rsidRDefault="004A6A13" w14:paraId="2295F00E" w14:textId="3ED38E12"/>
    <w:p w:rsidR="009B69AB" w:rsidP="004A6A13" w:rsidRDefault="009B69AB" w14:paraId="54FE0F32" w14:textId="22662CA6">
      <w:r>
        <w:t xml:space="preserve">Q5. If there are any sessions you did not </w:t>
      </w:r>
      <w:r w:rsidR="004771F4">
        <w:t>find effective or did not enjoy</w:t>
      </w:r>
      <w:r>
        <w:t>, please explain why in the text box below</w:t>
      </w:r>
      <w:r w:rsidR="002F5678">
        <w:t>.</w:t>
      </w:r>
    </w:p>
    <w:p w:rsidR="004A6A13" w:rsidP="004A6A13" w:rsidRDefault="004A6A13" w14:paraId="73B9000E" w14:textId="77777777">
      <w:pPr>
        <w:pStyle w:val="ListParagraph"/>
        <w:keepNext/>
        <w:ind w:left="1440"/>
      </w:pPr>
      <w:r>
        <w:rPr>
          <w:noProof/>
        </w:rPr>
        <mc:AlternateContent>
          <mc:Choice Requires="wps">
            <w:drawing>
              <wp:anchor distT="45720" distB="45720" distL="114300" distR="114300" simplePos="0" relativeHeight="251678720" behindDoc="0" locked="0" layoutInCell="1" allowOverlap="1" wp14:editId="3283174F" wp14:anchorId="4026F814">
                <wp:simplePos x="0" y="0"/>
                <wp:positionH relativeFrom="column">
                  <wp:posOffset>252730</wp:posOffset>
                </wp:positionH>
                <wp:positionV relativeFrom="paragraph">
                  <wp:posOffset>64135</wp:posOffset>
                </wp:positionV>
                <wp:extent cx="4109720" cy="1790065"/>
                <wp:effectExtent l="0" t="0" r="24130" b="1968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4A6A13" w:rsidP="004A6A13" w:rsidRDefault="004A6A13" w14:paraId="655A864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8" style="position:absolute;left:0;text-align:left;margin-left:19.9pt;margin-top:5.05pt;width:323.6pt;height:140.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X25agCsCAABZBAAADgAAAAAAAAAAAAAAAAAuAgAAZHJz&#10;L2Uyb0RvYy54bWxQSwECLQAUAAYACAAAACEAy55Zc98AAAAJAQAADwAAAAAAAAAAAAAAAACFBAAA&#10;ZHJzL2Rvd25yZXYueG1sUEsFBgAAAAAEAAQA8wAAAJEFAAAAAA==&#10;" w14:anchorId="4026F814">
                <v:textbox>
                  <w:txbxContent>
                    <w:p w:rsidR="004A6A13" w:rsidP="004A6A13" w:rsidRDefault="004A6A13" w14:paraId="655A8641" w14:textId="77777777"/>
                  </w:txbxContent>
                </v:textbox>
                <w10:wrap type="square"/>
              </v:shape>
            </w:pict>
          </mc:Fallback>
        </mc:AlternateContent>
      </w:r>
    </w:p>
    <w:p w:rsidR="004A6A13" w:rsidP="004A6A13" w:rsidRDefault="004A6A13" w14:paraId="1B441CE3" w14:textId="77777777">
      <w:pPr>
        <w:pStyle w:val="ListParagraph"/>
        <w:keepNext/>
        <w:ind w:left="1440"/>
      </w:pPr>
    </w:p>
    <w:p w:rsidR="004A6A13" w:rsidP="004A6A13" w:rsidRDefault="004A6A13" w14:paraId="1F14F76D" w14:textId="6A21F8CE">
      <w:pPr>
        <w:pStyle w:val="ListParagraph"/>
        <w:keepNext/>
        <w:ind w:left="1440"/>
      </w:pPr>
    </w:p>
    <w:p w:rsidR="00721D5B" w:rsidP="004A6A13" w:rsidRDefault="00721D5B" w14:paraId="3452DF23" w14:textId="6A47158F">
      <w:pPr>
        <w:pStyle w:val="ListParagraph"/>
        <w:keepNext/>
        <w:ind w:left="1440"/>
      </w:pPr>
    </w:p>
    <w:p w:rsidR="00721D5B" w:rsidP="004A6A13" w:rsidRDefault="00721D5B" w14:paraId="4412F29B" w14:textId="25F1EE1D">
      <w:pPr>
        <w:pStyle w:val="ListParagraph"/>
        <w:keepNext/>
        <w:ind w:left="1440"/>
      </w:pPr>
    </w:p>
    <w:p w:rsidR="00721D5B" w:rsidP="004A6A13" w:rsidRDefault="00721D5B" w14:paraId="4D48A527" w14:textId="76F4A21B">
      <w:pPr>
        <w:pStyle w:val="ListParagraph"/>
        <w:keepNext/>
        <w:ind w:left="1440"/>
      </w:pPr>
    </w:p>
    <w:p w:rsidR="00721D5B" w:rsidP="004A6A13" w:rsidRDefault="00721D5B" w14:paraId="21FBD6F4" w14:textId="55720CE8">
      <w:pPr>
        <w:pStyle w:val="ListParagraph"/>
        <w:keepNext/>
        <w:ind w:left="1440"/>
      </w:pPr>
    </w:p>
    <w:p w:rsidR="00721D5B" w:rsidP="004A6A13" w:rsidRDefault="00721D5B" w14:paraId="1365F7F3" w14:textId="49E5ECAF">
      <w:pPr>
        <w:pStyle w:val="ListParagraph"/>
        <w:keepNext/>
        <w:ind w:left="1440"/>
      </w:pPr>
    </w:p>
    <w:p w:rsidR="00721D5B" w:rsidP="004A6A13" w:rsidRDefault="00721D5B" w14:paraId="14B5D363" w14:textId="1E7B4054">
      <w:pPr>
        <w:pStyle w:val="ListParagraph"/>
        <w:keepNext/>
        <w:ind w:left="1440"/>
      </w:pPr>
    </w:p>
    <w:p w:rsidR="00721D5B" w:rsidP="004A6A13" w:rsidRDefault="00721D5B" w14:paraId="795F954D" w14:textId="77777777">
      <w:pPr>
        <w:pStyle w:val="ListParagraph"/>
        <w:keepNext/>
        <w:ind w:left="1440"/>
      </w:pPr>
    </w:p>
    <w:p w:rsidR="004A6A13" w:rsidP="004A6A13" w:rsidRDefault="004A6A13" w14:paraId="0264C49A" w14:textId="77777777">
      <w:pPr>
        <w:pStyle w:val="ListParagraph"/>
        <w:keepNext/>
        <w:ind w:left="1440"/>
      </w:pPr>
    </w:p>
    <w:p w:rsidR="004A6A13" w:rsidP="004A6A13" w:rsidRDefault="004A6A13" w14:paraId="6ED6FDA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A6A13" w:rsidTr="00347D03" w14:paraId="253742F6" w14:textId="77777777">
        <w:trPr>
          <w:trHeight w:val="300"/>
        </w:trPr>
        <w:tc>
          <w:tcPr>
            <w:tcW w:w="1368" w:type="dxa"/>
            <w:tcBorders>
              <w:top w:val="nil"/>
              <w:left w:val="nil"/>
              <w:bottom w:val="nil"/>
              <w:right w:val="nil"/>
            </w:tcBorders>
          </w:tcPr>
          <w:p w:rsidR="004A6A13" w:rsidP="00347D03" w:rsidRDefault="004A6A13" w14:paraId="48CE6C07" w14:textId="77777777">
            <w:pPr>
              <w:rPr>
                <w:color w:val="CCCCCC"/>
              </w:rPr>
            </w:pPr>
            <w:r>
              <w:rPr>
                <w:color w:val="CCCCCC"/>
              </w:rPr>
              <w:t>Page Break</w:t>
            </w:r>
          </w:p>
        </w:tc>
        <w:tc>
          <w:tcPr>
            <w:tcW w:w="8208" w:type="dxa"/>
            <w:tcBorders>
              <w:top w:val="nil"/>
              <w:left w:val="nil"/>
              <w:bottom w:val="nil"/>
              <w:right w:val="nil"/>
            </w:tcBorders>
          </w:tcPr>
          <w:p w:rsidR="004A6A13" w:rsidP="00347D03" w:rsidRDefault="004A6A13" w14:paraId="32133078" w14:textId="77777777">
            <w:pPr>
              <w:pBdr>
                <w:top w:val="single" w:color="CCCCCC" w:sz="8" w:space="0"/>
              </w:pBdr>
              <w:spacing w:before="120" w:after="120" w:line="120" w:lineRule="auto"/>
              <w:jc w:val="center"/>
              <w:rPr>
                <w:color w:val="CCCCCC"/>
              </w:rPr>
            </w:pPr>
          </w:p>
        </w:tc>
      </w:tr>
    </w:tbl>
    <w:p w:rsidR="00B5447C" w:rsidRDefault="001717A8" w14:paraId="59639BC8" w14:textId="77777777">
      <w:r>
        <w:br w:type="page"/>
      </w:r>
    </w:p>
    <w:p w:rsidR="00B5447C" w:rsidRDefault="00B5447C" w14:paraId="5D5C3919" w14:textId="77777777"/>
    <w:p w:rsidR="00B5447C" w:rsidRDefault="001717A8" w14:paraId="36074E12" w14:textId="72415A25">
      <w:pPr>
        <w:keepNext/>
      </w:pPr>
      <w:r>
        <w:t xml:space="preserve">We provide </w:t>
      </w:r>
      <w:r>
        <w:rPr>
          <w:b/>
        </w:rPr>
        <w:t>various formats to support you in learning</w:t>
      </w:r>
      <w:r>
        <w:t xml:space="preserve"> from each other and experts during the monthly CoP meetings. During monthly CoP meetings</w:t>
      </w:r>
      <w:r w:rsidR="002F0D67">
        <w:t xml:space="preserve"> in 20</w:t>
      </w:r>
      <w:r w:rsidR="009C0388">
        <w:t>20</w:t>
      </w:r>
      <w:r>
        <w:t xml:space="preserve">, we had 3 discussions with experts, 3 times to break into small groups, </w:t>
      </w:r>
      <w:r w:rsidR="002F0D67">
        <w:t>4</w:t>
      </w:r>
      <w:r>
        <w:t xml:space="preserve"> times to discuss emerging challenges as a large group, and 1 meeting with federal staff.  Please let us know if we got the balance “right” from your perspective. </w:t>
      </w:r>
    </w:p>
    <w:p w:rsidR="00B5447C" w:rsidRDefault="00B5447C" w14:paraId="514AE826" w14:textId="77777777"/>
    <w:p w:rsidR="00B5447C" w:rsidRDefault="00B5447C" w14:paraId="41B8CAF4" w14:textId="77777777">
      <w:pPr>
        <w:pStyle w:val="QuestionSeparator"/>
      </w:pPr>
    </w:p>
    <w:p w:rsidR="00B5447C" w:rsidRDefault="00B5447C" w14:paraId="694EC19D" w14:textId="77777777"/>
    <w:p w:rsidR="00B5447C" w:rsidRDefault="000C6A42" w14:paraId="0D668F1C" w14:textId="444751EB">
      <w:pPr>
        <w:keepNext/>
      </w:pPr>
      <w:r>
        <w:t>Q</w:t>
      </w:r>
      <w:r w:rsidR="009B69AB">
        <w:t>6</w:t>
      </w:r>
      <w:r>
        <w:t xml:space="preserve">. </w:t>
      </w:r>
      <w:r w:rsidR="001717A8">
        <w:t xml:space="preserve">Reflecting across the year, please </w:t>
      </w:r>
      <w:r w:rsidR="001418A6">
        <w:t>mark the circle</w:t>
      </w:r>
      <w:r w:rsidR="001717A8">
        <w:t xml:space="preserve"> that best reflects your perspective on the amount of time scheduled for each format.</w:t>
      </w:r>
    </w:p>
    <w:tbl>
      <w:tblPr>
        <w:tblStyle w:val="QQuestionTable"/>
        <w:tblW w:w="9576" w:type="auto"/>
        <w:tblLook w:val="07E0" w:firstRow="1" w:lastRow="1" w:firstColumn="1" w:lastColumn="1" w:noHBand="1" w:noVBand="1"/>
      </w:tblPr>
      <w:tblGrid>
        <w:gridCol w:w="2353"/>
        <w:gridCol w:w="2335"/>
        <w:gridCol w:w="2331"/>
        <w:gridCol w:w="2341"/>
      </w:tblGrid>
      <w:tr w:rsidR="00B5447C" w:rsidTr="00B5447C" w14:paraId="03CF19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B5447C" w14:paraId="328CEE4E" w14:textId="77777777">
            <w:pPr>
              <w:keepNext/>
              <w:rPr>
                <w:sz w:val="20"/>
                <w:szCs w:val="20"/>
              </w:rPr>
            </w:pPr>
          </w:p>
        </w:tc>
        <w:tc>
          <w:tcPr>
            <w:tcW w:w="2394" w:type="dxa"/>
          </w:tcPr>
          <w:p w:rsidRPr="00312F07" w:rsidR="00B5447C" w:rsidRDefault="001717A8" w14:paraId="639EE499" w14:textId="4C0F396C">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Too much</w:t>
            </w:r>
          </w:p>
        </w:tc>
        <w:tc>
          <w:tcPr>
            <w:tcW w:w="2394" w:type="dxa"/>
          </w:tcPr>
          <w:p w:rsidRPr="00312F07" w:rsidR="00B5447C" w:rsidRDefault="001717A8" w14:paraId="61B4BF9C" w14:textId="2DCDC49E">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Just righ</w:t>
            </w:r>
            <w:r w:rsidRPr="00312F07" w:rsidR="00356A04">
              <w:rPr>
                <w:sz w:val="20"/>
                <w:szCs w:val="20"/>
              </w:rPr>
              <w:t>t</w:t>
            </w:r>
          </w:p>
        </w:tc>
        <w:tc>
          <w:tcPr>
            <w:tcW w:w="2394" w:type="dxa"/>
          </w:tcPr>
          <w:p w:rsidRPr="00312F07" w:rsidR="00B5447C" w:rsidRDefault="001717A8" w14:paraId="6E27B170" w14:textId="152BD65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Not enough</w:t>
            </w:r>
          </w:p>
        </w:tc>
      </w:tr>
      <w:tr w:rsidR="00B5447C" w:rsidTr="00B5447C" w14:paraId="3A4A8320"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3B1FF6A5" w14:textId="1AB011FF">
            <w:pPr>
              <w:keepNext/>
              <w:rPr>
                <w:sz w:val="20"/>
                <w:szCs w:val="20"/>
              </w:rPr>
            </w:pPr>
            <w:r w:rsidRPr="00312F07">
              <w:rPr>
                <w:sz w:val="20"/>
                <w:szCs w:val="20"/>
              </w:rPr>
              <w:t>The amount of time hearing from experts was</w:t>
            </w:r>
          </w:p>
        </w:tc>
        <w:tc>
          <w:tcPr>
            <w:tcW w:w="2394" w:type="dxa"/>
          </w:tcPr>
          <w:p w:rsidRPr="00312F07" w:rsidR="00B5447C" w:rsidRDefault="00B5447C" w14:paraId="5445FD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1C0B63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7C0080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1DFCF60D"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579533C5" w14:textId="506152EA">
            <w:pPr>
              <w:keepNext/>
              <w:rPr>
                <w:sz w:val="20"/>
                <w:szCs w:val="20"/>
              </w:rPr>
            </w:pPr>
            <w:r w:rsidRPr="00312F07">
              <w:rPr>
                <w:sz w:val="20"/>
                <w:szCs w:val="20"/>
              </w:rPr>
              <w:t>The amount of time to discuss challenges and solutions as a whole group was</w:t>
            </w:r>
          </w:p>
        </w:tc>
        <w:tc>
          <w:tcPr>
            <w:tcW w:w="2394" w:type="dxa"/>
          </w:tcPr>
          <w:p w:rsidRPr="00312F07" w:rsidR="00B5447C" w:rsidRDefault="00B5447C" w14:paraId="11F001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3F85E5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0ED50A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3FA7DBA2"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0C780207" w14:textId="25CC22B3">
            <w:pPr>
              <w:keepNext/>
              <w:rPr>
                <w:sz w:val="20"/>
                <w:szCs w:val="20"/>
              </w:rPr>
            </w:pPr>
            <w:r w:rsidRPr="00312F07">
              <w:rPr>
                <w:sz w:val="20"/>
                <w:szCs w:val="20"/>
              </w:rPr>
              <w:t>The amount of time to discuss challenges and solutions in small groups was</w:t>
            </w:r>
          </w:p>
        </w:tc>
        <w:tc>
          <w:tcPr>
            <w:tcW w:w="2394" w:type="dxa"/>
          </w:tcPr>
          <w:p w:rsidRPr="00312F07" w:rsidR="00B5447C" w:rsidRDefault="00B5447C" w14:paraId="72F28D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5E3C81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523112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26C17FCB"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25A1B7EF" w14:textId="733290F1">
            <w:pPr>
              <w:keepNext/>
              <w:rPr>
                <w:sz w:val="20"/>
                <w:szCs w:val="20"/>
              </w:rPr>
            </w:pPr>
            <w:r w:rsidRPr="00312F07">
              <w:rPr>
                <w:sz w:val="20"/>
                <w:szCs w:val="20"/>
              </w:rPr>
              <w:t>The amount of time meeting with federal staff was</w:t>
            </w:r>
          </w:p>
        </w:tc>
        <w:tc>
          <w:tcPr>
            <w:tcW w:w="2394" w:type="dxa"/>
          </w:tcPr>
          <w:p w:rsidRPr="00312F07" w:rsidR="00B5447C" w:rsidRDefault="00B5447C" w14:paraId="481A1C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2CCDAB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694568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2ABA12C6"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74AA4B9B" w14:textId="5293F23F">
            <w:pPr>
              <w:keepNext/>
              <w:rPr>
                <w:sz w:val="20"/>
                <w:szCs w:val="20"/>
              </w:rPr>
            </w:pPr>
            <w:r>
              <w:rPr>
                <w:sz w:val="20"/>
                <w:szCs w:val="20"/>
              </w:rPr>
              <w:t>The amount of time to network and collaborate with other grantees was</w:t>
            </w:r>
          </w:p>
        </w:tc>
        <w:tc>
          <w:tcPr>
            <w:tcW w:w="2394" w:type="dxa"/>
          </w:tcPr>
          <w:p w:rsidRPr="00312F07" w:rsidR="004A6A13" w:rsidRDefault="004A6A13" w14:paraId="44237F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20D6BE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694F85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3A5859DE"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0E27823B" w14:textId="3A75E1DA">
            <w:pPr>
              <w:keepNext/>
              <w:rPr>
                <w:sz w:val="20"/>
                <w:szCs w:val="20"/>
              </w:rPr>
            </w:pPr>
            <w:r>
              <w:rPr>
                <w:sz w:val="20"/>
                <w:szCs w:val="20"/>
              </w:rPr>
              <w:t>The amount of time to share and discuss my project was</w:t>
            </w:r>
          </w:p>
        </w:tc>
        <w:tc>
          <w:tcPr>
            <w:tcW w:w="2394" w:type="dxa"/>
          </w:tcPr>
          <w:p w:rsidRPr="00312F07" w:rsidR="004A6A13" w:rsidRDefault="004A6A13" w14:paraId="1CBBDB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6DE7C9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7016EB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50849356"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579F2FC6" w14:textId="048DC0B2">
            <w:pPr>
              <w:keepNext/>
              <w:rPr>
                <w:sz w:val="20"/>
                <w:szCs w:val="20"/>
              </w:rPr>
            </w:pPr>
            <w:r>
              <w:rPr>
                <w:sz w:val="20"/>
                <w:szCs w:val="20"/>
              </w:rPr>
              <w:t>The amount of time to learn about other projects was</w:t>
            </w:r>
          </w:p>
        </w:tc>
        <w:tc>
          <w:tcPr>
            <w:tcW w:w="2394" w:type="dxa"/>
          </w:tcPr>
          <w:p w:rsidRPr="00312F07" w:rsidR="004A6A13" w:rsidRDefault="004A6A13" w14:paraId="10F8A6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2E0658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447827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B5447C" w:rsidRDefault="00B5447C" w14:paraId="68505793" w14:textId="77777777"/>
    <w:p w:rsidR="00B5447C" w:rsidRDefault="00B5447C" w14:paraId="6D3C9185" w14:textId="77777777"/>
    <w:p w:rsidR="0000323E" w:rsidRDefault="0000323E" w14:paraId="6DB3558D" w14:textId="65E834BF">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26E6FE4" w14:textId="77777777">
        <w:trPr>
          <w:trHeight w:val="300"/>
        </w:trPr>
        <w:tc>
          <w:tcPr>
            <w:tcW w:w="1368" w:type="dxa"/>
            <w:tcBorders>
              <w:top w:val="nil"/>
              <w:left w:val="nil"/>
              <w:bottom w:val="nil"/>
              <w:right w:val="nil"/>
            </w:tcBorders>
          </w:tcPr>
          <w:p w:rsidR="00B5447C" w:rsidRDefault="001717A8" w14:paraId="006B58A8" w14:textId="77777777">
            <w:pPr>
              <w:rPr>
                <w:color w:val="CCCCCC"/>
              </w:rPr>
            </w:pPr>
            <w:r>
              <w:rPr>
                <w:color w:val="CCCCCC"/>
              </w:rPr>
              <w:t>Page Break</w:t>
            </w:r>
          </w:p>
        </w:tc>
        <w:tc>
          <w:tcPr>
            <w:tcW w:w="8208" w:type="dxa"/>
            <w:tcBorders>
              <w:top w:val="nil"/>
              <w:left w:val="nil"/>
              <w:bottom w:val="nil"/>
              <w:right w:val="nil"/>
            </w:tcBorders>
          </w:tcPr>
          <w:p w:rsidR="00B5447C" w:rsidRDefault="00B5447C" w14:paraId="3134D224" w14:textId="77777777">
            <w:pPr>
              <w:pBdr>
                <w:top w:val="single" w:color="CCCCCC" w:sz="8" w:space="0"/>
              </w:pBdr>
              <w:spacing w:before="120" w:after="120" w:line="120" w:lineRule="auto"/>
              <w:jc w:val="center"/>
              <w:rPr>
                <w:color w:val="CCCCCC"/>
              </w:rPr>
            </w:pPr>
          </w:p>
        </w:tc>
      </w:tr>
    </w:tbl>
    <w:p w:rsidR="00B5447C" w:rsidRDefault="001717A8" w14:paraId="71C767BD" w14:textId="77777777">
      <w:r>
        <w:br w:type="page"/>
      </w:r>
    </w:p>
    <w:p w:rsidR="00B5447C" w:rsidRDefault="00B5447C" w14:paraId="09E3A105" w14:textId="77777777"/>
    <w:p w:rsidR="00B5447C" w:rsidRDefault="000C6A42" w14:paraId="7CA4EAE5" w14:textId="7F1E78E3">
      <w:pPr>
        <w:keepNext/>
      </w:pPr>
      <w:r>
        <w:t>Q</w:t>
      </w:r>
      <w:r w:rsidR="002F5678">
        <w:t>7</w:t>
      </w:r>
      <w:r>
        <w:t xml:space="preserve">. </w:t>
      </w:r>
      <w:r w:rsidR="001717A8">
        <w:t xml:space="preserve">What </w:t>
      </w:r>
      <w:r w:rsidR="002A6E36">
        <w:t>wa</w:t>
      </w:r>
      <w:r w:rsidR="001717A8">
        <w:t xml:space="preserve">s your </w:t>
      </w:r>
      <w:r w:rsidRPr="0015696B" w:rsidR="001717A8">
        <w:rPr>
          <w:b/>
          <w:bCs/>
        </w:rPr>
        <w:t>favorite</w:t>
      </w:r>
      <w:r w:rsidR="001717A8">
        <w:t xml:space="preserve"> CoP session format? Please </w:t>
      </w:r>
      <w:r w:rsidR="001418A6">
        <w:t>click on one</w:t>
      </w:r>
      <w:r w:rsidR="001717A8">
        <w:t xml:space="preserve"> answer.</w:t>
      </w:r>
    </w:p>
    <w:p w:rsidR="00B5447C" w:rsidP="009223C2" w:rsidRDefault="001717A8" w14:paraId="5DD4483A" w14:textId="6BE73932">
      <w:pPr>
        <w:pStyle w:val="ListParagraph"/>
        <w:keepNext/>
        <w:spacing w:before="120" w:line="240" w:lineRule="auto"/>
        <w:ind w:left="360"/>
      </w:pPr>
      <w:r>
        <w:t>Expert presentation</w:t>
      </w:r>
      <w:r w:rsidR="00F45472">
        <w:t xml:space="preserve"> in large group</w:t>
      </w:r>
    </w:p>
    <w:p w:rsidR="00B5447C" w:rsidP="009223C2" w:rsidRDefault="001717A8" w14:paraId="33E3CEC9" w14:textId="3384663A">
      <w:pPr>
        <w:pStyle w:val="ListParagraph"/>
        <w:keepNext/>
        <w:spacing w:before="120" w:line="240" w:lineRule="auto"/>
        <w:ind w:left="360"/>
      </w:pPr>
      <w:r>
        <w:t>Peer sharing in large group</w:t>
      </w:r>
    </w:p>
    <w:p w:rsidR="00B5447C" w:rsidP="009223C2" w:rsidRDefault="001717A8" w14:paraId="4580B635" w14:textId="7A143514">
      <w:pPr>
        <w:pStyle w:val="ListParagraph"/>
        <w:keepNext/>
        <w:spacing w:before="120" w:line="240" w:lineRule="auto"/>
        <w:ind w:left="360"/>
      </w:pPr>
      <w:r>
        <w:t>Small group discussion</w:t>
      </w:r>
    </w:p>
    <w:p w:rsidR="00B5447C" w:rsidP="009223C2" w:rsidRDefault="001717A8" w14:paraId="75DAEA24" w14:textId="3128D8A1">
      <w:pPr>
        <w:pStyle w:val="ListParagraph"/>
        <w:keepNext/>
        <w:spacing w:before="120" w:line="240" w:lineRule="auto"/>
        <w:ind w:left="360"/>
      </w:pPr>
      <w:r>
        <w:t xml:space="preserve">Large group meeting with </w:t>
      </w:r>
      <w:r w:rsidR="00E463B7">
        <w:t>Office of Child Care</w:t>
      </w:r>
      <w:r w:rsidR="00421BFE">
        <w:t xml:space="preserve"> representatives</w:t>
      </w:r>
    </w:p>
    <w:p w:rsidR="00B5447C" w:rsidRDefault="00B5447C" w14:paraId="6A554D94" w14:textId="77777777"/>
    <w:p w:rsidR="00B5447C" w:rsidRDefault="00B5447C" w14:paraId="658E132F" w14:textId="77777777">
      <w:pPr>
        <w:pStyle w:val="QuestionSeparator"/>
      </w:pPr>
    </w:p>
    <w:p w:rsidR="00A66A12" w:rsidP="00A66A12" w:rsidRDefault="00A66A12" w14:paraId="6023E623" w14:textId="41A30EAA">
      <w:pPr>
        <w:keepNext/>
      </w:pPr>
      <w:r>
        <w:t>Q</w:t>
      </w:r>
      <w:r w:rsidR="002F5678">
        <w:t>8</w:t>
      </w:r>
      <w:r>
        <w:t xml:space="preserve">. What </w:t>
      </w:r>
      <w:r w:rsidR="002A6E36">
        <w:t>wa</w:t>
      </w:r>
      <w:r>
        <w:t xml:space="preserve">s your </w:t>
      </w:r>
      <w:r w:rsidRPr="0015696B">
        <w:rPr>
          <w:b/>
          <w:bCs/>
        </w:rPr>
        <w:t>least favorite</w:t>
      </w:r>
      <w:r>
        <w:t xml:space="preserve"> CoP session format? Please click on one answer.</w:t>
      </w:r>
    </w:p>
    <w:p w:rsidR="00A66A12" w:rsidP="00A66A12" w:rsidRDefault="00A66A12" w14:paraId="5C40C4F9" w14:textId="77777777">
      <w:pPr>
        <w:pStyle w:val="ListParagraph"/>
        <w:keepNext/>
        <w:spacing w:before="120" w:line="240" w:lineRule="auto"/>
        <w:ind w:left="360"/>
      </w:pPr>
      <w:r>
        <w:t>Expert presentation in large group</w:t>
      </w:r>
    </w:p>
    <w:p w:rsidR="00A66A12" w:rsidP="00A66A12" w:rsidRDefault="00A66A12" w14:paraId="3BD172C1" w14:textId="77777777">
      <w:pPr>
        <w:pStyle w:val="ListParagraph"/>
        <w:keepNext/>
        <w:spacing w:before="120" w:line="240" w:lineRule="auto"/>
        <w:ind w:left="360"/>
      </w:pPr>
      <w:r>
        <w:t>Peer sharing in large group</w:t>
      </w:r>
    </w:p>
    <w:p w:rsidR="00A66A12" w:rsidP="00A66A12" w:rsidRDefault="00A66A12" w14:paraId="6D2C17F9" w14:textId="77777777">
      <w:pPr>
        <w:pStyle w:val="ListParagraph"/>
        <w:keepNext/>
        <w:spacing w:before="120" w:line="240" w:lineRule="auto"/>
        <w:ind w:left="360"/>
      </w:pPr>
      <w:r>
        <w:t>Small group discussion</w:t>
      </w:r>
    </w:p>
    <w:p w:rsidR="00A66A12" w:rsidP="00A66A12" w:rsidRDefault="00A66A12" w14:paraId="4FA09EB2" w14:textId="0FC40325">
      <w:pPr>
        <w:pStyle w:val="ListParagraph"/>
        <w:keepNext/>
        <w:spacing w:before="120" w:line="240" w:lineRule="auto"/>
        <w:ind w:left="360"/>
      </w:pPr>
      <w:r>
        <w:t xml:space="preserve">Large group meeting with </w:t>
      </w:r>
      <w:r w:rsidR="00E463B7">
        <w:t>Office of Child Care</w:t>
      </w:r>
      <w:r w:rsidR="00421BFE">
        <w:t xml:space="preserve"> representatives</w:t>
      </w:r>
    </w:p>
    <w:p w:rsidR="00A66A12" w:rsidP="00A66A12" w:rsidRDefault="00A66A12" w14:paraId="1478686A" w14:textId="77777777"/>
    <w:p w:rsidR="00A66A12" w:rsidP="00A66A12" w:rsidRDefault="00A66A12" w14:paraId="6A4A5ECE" w14:textId="77777777">
      <w:pPr>
        <w:pStyle w:val="QuestionSeparator"/>
      </w:pPr>
    </w:p>
    <w:p w:rsidR="00B5447C" w:rsidRDefault="00B5447C" w14:paraId="1682EBE9" w14:textId="77777777"/>
    <w:p w:rsidR="00B5447C" w:rsidRDefault="000C6A42" w14:paraId="37A10A75" w14:textId="4F109878">
      <w:pPr>
        <w:keepNext/>
      </w:pPr>
      <w:r>
        <w:t>Q</w:t>
      </w:r>
      <w:r w:rsidR="002F5678">
        <w:t>9</w:t>
      </w:r>
      <w:r>
        <w:t xml:space="preserve">. </w:t>
      </w:r>
      <w:r w:rsidR="001717A8">
        <w:t xml:space="preserve">Do you have a suggestion for another format we might try (other than the 4 listed above)? </w:t>
      </w:r>
      <w:r w:rsidR="00E86918">
        <w:t xml:space="preserve"> For example, we could have 1 or 2 grantees present emerging findings to the large group. </w:t>
      </w:r>
      <w:r w:rsidR="001717A8">
        <w:t xml:space="preserve">Please </w:t>
      </w:r>
      <w:r w:rsidR="001418A6">
        <w:t>click on one</w:t>
      </w:r>
      <w:r w:rsidR="001717A8">
        <w:t xml:space="preserve"> answer.</w:t>
      </w:r>
    </w:p>
    <w:p w:rsidR="00356A04" w:rsidP="009223C2" w:rsidRDefault="001717A8" w14:paraId="025AE21F" w14:textId="46781BC2">
      <w:pPr>
        <w:pStyle w:val="ListParagraph"/>
        <w:keepNext/>
        <w:spacing w:before="120" w:line="240" w:lineRule="auto"/>
        <w:ind w:left="360"/>
      </w:pPr>
      <w:r>
        <w:t xml:space="preserve">Yes, please describe: </w:t>
      </w:r>
    </w:p>
    <w:p w:rsidR="00356A04" w:rsidP="00356A04" w:rsidRDefault="00273AE5" w14:paraId="08CDAEF5" w14:textId="00521D81">
      <w:pPr>
        <w:pStyle w:val="ListParagraph"/>
        <w:keepNext/>
        <w:spacing w:before="120" w:line="240" w:lineRule="auto"/>
      </w:pPr>
      <w:r>
        <w:rPr>
          <w:noProof/>
        </w:rPr>
        <mc:AlternateContent>
          <mc:Choice Requires="wps">
            <w:drawing>
              <wp:anchor distT="45720" distB="45720" distL="114300" distR="114300" simplePos="0" relativeHeight="251661312" behindDoc="0" locked="0" layoutInCell="1" allowOverlap="1" wp14:editId="11302D9A" wp14:anchorId="418B673B">
                <wp:simplePos x="0" y="0"/>
                <wp:positionH relativeFrom="column">
                  <wp:posOffset>243205</wp:posOffset>
                </wp:positionH>
                <wp:positionV relativeFrom="paragraph">
                  <wp:posOffset>63500</wp:posOffset>
                </wp:positionV>
                <wp:extent cx="3642995" cy="457200"/>
                <wp:effectExtent l="5080" t="8890" r="9525" b="1016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356A04" w:rsidP="00356A04" w:rsidRDefault="00356A04" w14:paraId="3609379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 style="position:absolute;left:0;text-align:left;margin-left:19.15pt;margin-top:5pt;width:286.8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" w14:anchorId="418B673B">
                <v:textbox>
                  <w:txbxContent>
                    <w:p w:rsidR="00356A04" w:rsidP="00356A04" w:rsidRDefault="00356A04" w14:paraId="3609379E" w14:textId="77777777"/>
                  </w:txbxContent>
                </v:textbox>
                <w10:wrap type="square"/>
              </v:shape>
            </w:pict>
          </mc:Fallback>
        </mc:AlternateContent>
      </w:r>
    </w:p>
    <w:p w:rsidR="00356A04" w:rsidP="00356A04" w:rsidRDefault="00356A04" w14:paraId="4E43F83F" w14:textId="209771CA">
      <w:pPr>
        <w:pStyle w:val="ListParagraph"/>
        <w:keepNext/>
        <w:spacing w:before="120" w:line="240" w:lineRule="auto"/>
      </w:pPr>
    </w:p>
    <w:p w:rsidR="00356A04" w:rsidP="00356A04" w:rsidRDefault="00356A04" w14:paraId="6CF5113F" w14:textId="77777777">
      <w:pPr>
        <w:pStyle w:val="ListParagraph"/>
        <w:keepNext/>
        <w:spacing w:before="120" w:line="240" w:lineRule="auto"/>
      </w:pPr>
    </w:p>
    <w:p w:rsidR="00B5447C" w:rsidP="009223C2" w:rsidRDefault="001717A8" w14:paraId="0031CDC2" w14:textId="12CA7C90">
      <w:pPr>
        <w:pStyle w:val="ListParagraph"/>
        <w:keepNext/>
        <w:spacing w:before="120" w:line="240" w:lineRule="auto"/>
        <w:ind w:left="360"/>
      </w:pPr>
      <w:r>
        <w:t>No</w:t>
      </w:r>
    </w:p>
    <w:p w:rsidR="00B5447C" w:rsidRDefault="00B5447C" w14:paraId="11AF294D" w14:textId="6C7C7223"/>
    <w:p w:rsidR="00B5447C" w:rsidRDefault="00B5447C" w14:paraId="07D02DB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rsidTr="00805ED5" w14:paraId="68E58ED0" w14:textId="77777777">
        <w:trPr>
          <w:trHeight w:val="300"/>
        </w:trPr>
        <w:tc>
          <w:tcPr>
            <w:tcW w:w="1348" w:type="dxa"/>
            <w:tcBorders>
              <w:top w:val="nil"/>
              <w:left w:val="nil"/>
              <w:bottom w:val="nil"/>
              <w:right w:val="nil"/>
            </w:tcBorders>
          </w:tcPr>
          <w:p w:rsidR="00B5447C" w:rsidRDefault="001717A8" w14:paraId="5875A26B" w14:textId="77777777">
            <w:pPr>
              <w:rPr>
                <w:color w:val="CCCCCC"/>
              </w:rPr>
            </w:pPr>
            <w:r>
              <w:rPr>
                <w:color w:val="CCCCCC"/>
              </w:rPr>
              <w:t>Page Break</w:t>
            </w:r>
          </w:p>
        </w:tc>
        <w:tc>
          <w:tcPr>
            <w:tcW w:w="8002" w:type="dxa"/>
            <w:tcBorders>
              <w:top w:val="nil"/>
              <w:left w:val="nil"/>
              <w:bottom w:val="nil"/>
              <w:right w:val="nil"/>
            </w:tcBorders>
          </w:tcPr>
          <w:p w:rsidR="00B5447C" w:rsidRDefault="00B5447C" w14:paraId="33E4BAF8" w14:textId="77777777">
            <w:pPr>
              <w:pBdr>
                <w:top w:val="single" w:color="CCCCCC" w:sz="8" w:space="0"/>
              </w:pBdr>
              <w:spacing w:before="120" w:after="120" w:line="120" w:lineRule="auto"/>
              <w:jc w:val="center"/>
              <w:rPr>
                <w:color w:val="CCCCCC"/>
              </w:rPr>
            </w:pPr>
          </w:p>
        </w:tc>
      </w:tr>
    </w:tbl>
    <w:p w:rsidR="00805ED5" w:rsidP="00805ED5" w:rsidRDefault="00805ED5" w14:paraId="1EC0B4AD" w14:textId="366BC17A">
      <w:pPr>
        <w:keepNext/>
      </w:pPr>
      <w:r>
        <w:t>Q</w:t>
      </w:r>
      <w:r w:rsidR="00935A2F">
        <w:t>10</w:t>
      </w:r>
      <w:r>
        <w:t>. Reflecting across the year, please mark the circle below that best reflects your perspective on the CoP.</w:t>
      </w:r>
    </w:p>
    <w:tbl>
      <w:tblPr>
        <w:tblStyle w:val="QQuestionTable"/>
        <w:tblW w:w="0" w:type="auto"/>
        <w:tblLook w:val="07E0" w:firstRow="1" w:lastRow="1" w:firstColumn="1" w:lastColumn="1" w:noHBand="1" w:noVBand="1"/>
      </w:tblPr>
      <w:tblGrid>
        <w:gridCol w:w="1890"/>
        <w:gridCol w:w="1260"/>
        <w:gridCol w:w="1170"/>
        <w:gridCol w:w="2070"/>
        <w:gridCol w:w="1350"/>
        <w:gridCol w:w="1620"/>
      </w:tblGrid>
      <w:tr w:rsidR="00935A2F" w:rsidTr="00DF744B" w14:paraId="5EFBFE8A" w14:textId="6D2C3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rsidRPr="00312F07" w:rsidR="00935A2F" w:rsidP="00F44D7E" w:rsidRDefault="00935A2F" w14:paraId="61E00213" w14:textId="77777777">
            <w:pPr>
              <w:keepNext/>
              <w:rPr>
                <w:sz w:val="20"/>
                <w:szCs w:val="20"/>
              </w:rPr>
            </w:pPr>
          </w:p>
        </w:tc>
        <w:tc>
          <w:tcPr>
            <w:tcW w:w="1260" w:type="dxa"/>
          </w:tcPr>
          <w:p w:rsidRPr="00312F07" w:rsidR="00935A2F" w:rsidP="00F44D7E" w:rsidRDefault="00935A2F" w14:paraId="69BC79B4" w14:textId="1903FE3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Strongly agree</w:t>
            </w:r>
          </w:p>
        </w:tc>
        <w:tc>
          <w:tcPr>
            <w:tcW w:w="1170" w:type="dxa"/>
          </w:tcPr>
          <w:p w:rsidRPr="00312F07" w:rsidR="00935A2F" w:rsidP="00F44D7E" w:rsidRDefault="00935A2F" w14:paraId="7E95D052" w14:textId="2A92063C">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Agree</w:t>
            </w:r>
          </w:p>
        </w:tc>
        <w:tc>
          <w:tcPr>
            <w:tcW w:w="2070" w:type="dxa"/>
          </w:tcPr>
          <w:p w:rsidRPr="00312F07" w:rsidR="00935A2F" w:rsidP="00F44D7E" w:rsidRDefault="00935A2F" w14:paraId="5465C323" w14:textId="506BC826">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Neither agree nor disagree</w:t>
            </w:r>
          </w:p>
        </w:tc>
        <w:tc>
          <w:tcPr>
            <w:tcW w:w="1350" w:type="dxa"/>
          </w:tcPr>
          <w:p w:rsidRPr="00312F07" w:rsidR="00935A2F" w:rsidP="00F44D7E" w:rsidRDefault="00935A2F" w14:paraId="7BFCC189" w14:textId="1AB66FD7">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Disagree</w:t>
            </w:r>
          </w:p>
        </w:tc>
        <w:tc>
          <w:tcPr>
            <w:tcW w:w="1620" w:type="dxa"/>
          </w:tcPr>
          <w:p w:rsidRPr="00312F07" w:rsidR="00935A2F" w:rsidP="00F44D7E" w:rsidRDefault="00935A2F" w14:paraId="53EE245F" w14:textId="05772B9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Strongly Disagree</w:t>
            </w:r>
          </w:p>
        </w:tc>
      </w:tr>
      <w:tr w:rsidR="00935A2F" w:rsidTr="00DF744B" w14:paraId="40ED48C1" w14:textId="71F621A8">
        <w:tc>
          <w:tcPr>
            <w:cnfStyle w:val="001000000000" w:firstRow="0" w:lastRow="0" w:firstColumn="1" w:lastColumn="0" w:oddVBand="0" w:evenVBand="0" w:oddHBand="0" w:evenHBand="0" w:firstRowFirstColumn="0" w:firstRowLastColumn="0" w:lastRowFirstColumn="0" w:lastRowLastColumn="0"/>
            <w:tcW w:w="1890" w:type="dxa"/>
          </w:tcPr>
          <w:p w:rsidRPr="00312F07" w:rsidR="00935A2F" w:rsidP="00F44D7E" w:rsidRDefault="00935A2F" w14:paraId="0460D266" w14:textId="61839249">
            <w:pPr>
              <w:keepNext/>
              <w:rPr>
                <w:sz w:val="20"/>
                <w:szCs w:val="20"/>
              </w:rPr>
            </w:pPr>
            <w:r>
              <w:rPr>
                <w:sz w:val="20"/>
                <w:szCs w:val="20"/>
              </w:rPr>
              <w:t>Overall, I felt that the monthly CoP was a good use of my time</w:t>
            </w:r>
          </w:p>
        </w:tc>
        <w:tc>
          <w:tcPr>
            <w:tcW w:w="1260" w:type="dxa"/>
          </w:tcPr>
          <w:p w:rsidRPr="00312F07" w:rsidR="00935A2F" w:rsidP="00F44D7E" w:rsidRDefault="00935A2F" w14:paraId="117433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312F07" w:rsidR="00935A2F" w:rsidP="00F44D7E" w:rsidRDefault="00935A2F" w14:paraId="31E881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rsidRPr="00312F07" w:rsidR="00935A2F" w:rsidP="00F44D7E" w:rsidRDefault="00935A2F" w14:paraId="3FCD45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Pr>
          <w:p w:rsidRPr="00312F07" w:rsidR="00935A2F" w:rsidP="00F44D7E" w:rsidRDefault="00935A2F" w14:paraId="6326F8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rsidRPr="00312F07" w:rsidR="00935A2F" w:rsidP="00F44D7E" w:rsidRDefault="00935A2F" w14:paraId="0A761F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935A2F" w:rsidP="00935A2F" w:rsidRDefault="00935A2F" w14:paraId="5A4B20D9" w14:textId="77777777">
      <w:pPr>
        <w:pStyle w:val="QuestionSeparator"/>
      </w:pPr>
    </w:p>
    <w:p w:rsidR="00935A2F" w:rsidP="00935A2F" w:rsidRDefault="00935A2F" w14:paraId="1D875039" w14:textId="53CCD833">
      <w:pPr>
        <w:keepNext/>
      </w:pPr>
    </w:p>
    <w:p w:rsidR="00935A2F" w:rsidP="00935A2F" w:rsidRDefault="00935A2F" w14:paraId="748EF0E5" w14:textId="77777777">
      <w:pPr>
        <w:keepNext/>
      </w:pPr>
    </w:p>
    <w:p w:rsidR="00935A2F" w:rsidP="00935A2F" w:rsidRDefault="00935A2F" w14:paraId="6315BBA7" w14:textId="77777777">
      <w:pPr>
        <w:keepNext/>
      </w:pPr>
    </w:p>
    <w:p w:rsidR="00935A2F" w:rsidP="00935A2F" w:rsidRDefault="00935A2F" w14:paraId="4F231EFC" w14:textId="60AA4B3E">
      <w:pPr>
        <w:keepNext/>
      </w:pPr>
      <w:r>
        <w:t xml:space="preserve">Q11. </w:t>
      </w:r>
      <w:r w:rsidR="00D37837">
        <w:t>If you have any suggestions for how we could make the monthly CoP a better use of your time and/or more valuable to you, please write them in the text box below</w:t>
      </w:r>
      <w:r>
        <w:t>.</w:t>
      </w:r>
    </w:p>
    <w:p w:rsidR="00935A2F" w:rsidP="00935A2F" w:rsidRDefault="00935A2F" w14:paraId="11687A66" w14:textId="77777777"/>
    <w:p w:rsidR="00935A2F" w:rsidP="00935A2F" w:rsidRDefault="00935A2F" w14:paraId="702C4E27" w14:textId="77777777">
      <w:pPr>
        <w:pStyle w:val="ListParagraph"/>
        <w:keepNext/>
        <w:ind w:left="1440"/>
      </w:pPr>
      <w:r>
        <w:rPr>
          <w:noProof/>
        </w:rPr>
        <mc:AlternateContent>
          <mc:Choice Requires="wps">
            <w:drawing>
              <wp:anchor distT="45720" distB="45720" distL="114300" distR="114300" simplePos="0" relativeHeight="251682816" behindDoc="0" locked="0" layoutInCell="1" allowOverlap="1" wp14:editId="2E025331" wp14:anchorId="36B08C47">
                <wp:simplePos x="0" y="0"/>
                <wp:positionH relativeFrom="column">
                  <wp:posOffset>252730</wp:posOffset>
                </wp:positionH>
                <wp:positionV relativeFrom="paragraph">
                  <wp:posOffset>64135</wp:posOffset>
                </wp:positionV>
                <wp:extent cx="4109720" cy="1790065"/>
                <wp:effectExtent l="0" t="0" r="24130" b="19685"/>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935A2F" w:rsidP="00935A2F" w:rsidRDefault="00935A2F" w14:paraId="3549366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0" style="position:absolute;left:0;text-align:left;margin-left:19.9pt;margin-top:5.05pt;width:323.6pt;height:140.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wxEBLSsCAABZBAAADgAAAAAAAAAAAAAAAAAuAgAAZHJz&#10;L2Uyb0RvYy54bWxQSwECLQAUAAYACAAAACEAy55Zc98AAAAJAQAADwAAAAAAAAAAAAAAAACFBAAA&#10;ZHJzL2Rvd25yZXYueG1sUEsFBgAAAAAEAAQA8wAAAJEFAAAAAA==&#10;" w14:anchorId="36B08C47">
                <v:textbox>
                  <w:txbxContent>
                    <w:p w:rsidR="00935A2F" w:rsidP="00935A2F" w:rsidRDefault="00935A2F" w14:paraId="35493666" w14:textId="77777777"/>
                  </w:txbxContent>
                </v:textbox>
                <w10:wrap type="square"/>
              </v:shape>
            </w:pict>
          </mc:Fallback>
        </mc:AlternateContent>
      </w:r>
    </w:p>
    <w:p w:rsidR="00935A2F" w:rsidP="00935A2F" w:rsidRDefault="00935A2F" w14:paraId="6EBF29B9" w14:textId="259F58B7">
      <w:pPr>
        <w:pStyle w:val="ListParagraph"/>
        <w:keepNext/>
        <w:ind w:left="1440"/>
      </w:pPr>
    </w:p>
    <w:p w:rsidR="00935A2F" w:rsidP="00935A2F" w:rsidRDefault="00935A2F" w14:paraId="6D1B1E53" w14:textId="446738AF">
      <w:pPr>
        <w:pStyle w:val="ListParagraph"/>
        <w:keepNext/>
        <w:ind w:left="1440"/>
      </w:pPr>
    </w:p>
    <w:p w:rsidR="00935A2F" w:rsidP="00935A2F" w:rsidRDefault="00935A2F" w14:paraId="46F66605" w14:textId="75B49C7D">
      <w:pPr>
        <w:pStyle w:val="ListParagraph"/>
        <w:keepNext/>
        <w:ind w:left="1440"/>
      </w:pPr>
    </w:p>
    <w:p w:rsidR="00935A2F" w:rsidP="00935A2F" w:rsidRDefault="00935A2F" w14:paraId="2CE45CF9" w14:textId="4FCF9625">
      <w:pPr>
        <w:pStyle w:val="ListParagraph"/>
        <w:keepNext/>
        <w:ind w:left="1440"/>
      </w:pPr>
    </w:p>
    <w:p w:rsidR="00935A2F" w:rsidP="00935A2F" w:rsidRDefault="00935A2F" w14:paraId="69BFF38A" w14:textId="03EED6C5">
      <w:pPr>
        <w:pStyle w:val="ListParagraph"/>
        <w:keepNext/>
        <w:ind w:left="1440"/>
      </w:pPr>
    </w:p>
    <w:p w:rsidR="00935A2F" w:rsidP="00935A2F" w:rsidRDefault="00935A2F" w14:paraId="7CB1EAAD" w14:textId="5084E802">
      <w:pPr>
        <w:pStyle w:val="ListParagraph"/>
        <w:keepNext/>
        <w:ind w:left="1440"/>
      </w:pPr>
    </w:p>
    <w:p w:rsidR="00935A2F" w:rsidP="00935A2F" w:rsidRDefault="00935A2F" w14:paraId="15C563A1" w14:textId="508BD53A">
      <w:pPr>
        <w:pStyle w:val="ListParagraph"/>
        <w:keepNext/>
        <w:ind w:left="1440"/>
      </w:pPr>
    </w:p>
    <w:p w:rsidR="00935A2F" w:rsidP="00935A2F" w:rsidRDefault="00935A2F" w14:paraId="1F8005B0" w14:textId="0D66EED5">
      <w:pPr>
        <w:pStyle w:val="ListParagraph"/>
        <w:keepNext/>
        <w:ind w:left="1440"/>
      </w:pPr>
    </w:p>
    <w:p w:rsidR="00935A2F" w:rsidP="00935A2F" w:rsidRDefault="00935A2F" w14:paraId="40E51634" w14:textId="2F91A4E7">
      <w:pPr>
        <w:pStyle w:val="ListParagraph"/>
        <w:keepNext/>
        <w:ind w:left="1440"/>
      </w:pPr>
    </w:p>
    <w:p w:rsidR="00935A2F" w:rsidP="00935A2F" w:rsidRDefault="00935A2F" w14:paraId="01700DDC" w14:textId="77777777">
      <w:pPr>
        <w:pStyle w:val="ListParagraph"/>
        <w:keepNext/>
        <w:ind w:left="1440"/>
      </w:pPr>
    </w:p>
    <w:p w:rsidR="00935A2F" w:rsidP="00935A2F" w:rsidRDefault="00935A2F" w14:paraId="63E8BB8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935A2F" w:rsidTr="00F44D7E" w14:paraId="4EEB1FFB" w14:textId="77777777">
        <w:trPr>
          <w:trHeight w:val="300"/>
        </w:trPr>
        <w:tc>
          <w:tcPr>
            <w:tcW w:w="1348" w:type="dxa"/>
            <w:tcBorders>
              <w:top w:val="nil"/>
              <w:left w:val="nil"/>
              <w:bottom w:val="nil"/>
              <w:right w:val="nil"/>
            </w:tcBorders>
          </w:tcPr>
          <w:p w:rsidR="00935A2F" w:rsidP="00F44D7E" w:rsidRDefault="00935A2F" w14:paraId="3C780CDB" w14:textId="77777777">
            <w:pPr>
              <w:rPr>
                <w:color w:val="CCCCCC"/>
              </w:rPr>
            </w:pPr>
            <w:r>
              <w:rPr>
                <w:color w:val="CCCCCC"/>
              </w:rPr>
              <w:t>Page Break</w:t>
            </w:r>
          </w:p>
        </w:tc>
        <w:tc>
          <w:tcPr>
            <w:tcW w:w="8002" w:type="dxa"/>
            <w:tcBorders>
              <w:top w:val="nil"/>
              <w:left w:val="nil"/>
              <w:bottom w:val="nil"/>
              <w:right w:val="nil"/>
            </w:tcBorders>
          </w:tcPr>
          <w:p w:rsidR="00935A2F" w:rsidP="00F44D7E" w:rsidRDefault="00935A2F" w14:paraId="6491F82F" w14:textId="77777777">
            <w:pPr>
              <w:pBdr>
                <w:top w:val="single" w:color="CCCCCC" w:sz="8" w:space="0"/>
              </w:pBdr>
              <w:spacing w:before="120" w:after="120" w:line="120" w:lineRule="auto"/>
              <w:jc w:val="center"/>
              <w:rPr>
                <w:color w:val="CCCCCC"/>
              </w:rPr>
            </w:pPr>
          </w:p>
        </w:tc>
      </w:tr>
    </w:tbl>
    <w:p w:rsidR="00B5447C" w:rsidRDefault="001717A8" w14:paraId="49A4AFC8" w14:textId="77777777">
      <w:r>
        <w:br w:type="page"/>
      </w:r>
    </w:p>
    <w:p w:rsidR="00B5447C" w:rsidRDefault="00B5447C" w14:paraId="4DF86CEA" w14:textId="77777777"/>
    <w:p w:rsidR="00B5447C" w:rsidRDefault="001717A8" w14:paraId="4E771E01" w14:textId="77777777">
      <w:pPr>
        <w:keepNext/>
      </w:pPr>
      <w:r>
        <w:rPr>
          <w:b/>
        </w:rPr>
        <w:t>B. In the Community of Practice (CoP), we provide other supports to facilitate your collaboration outside the monthly CoP meetings too.</w:t>
      </w:r>
      <w:r>
        <w:t xml:space="preserve"> These are listed below.</w:t>
      </w:r>
    </w:p>
    <w:p w:rsidR="00B5447C" w:rsidRDefault="00B5447C" w14:paraId="4AC6F3C4" w14:textId="77777777"/>
    <w:p w:rsidR="00B5447C" w:rsidRDefault="00B5447C" w14:paraId="4D827327" w14:textId="77777777">
      <w:pPr>
        <w:pStyle w:val="QuestionSeparator"/>
      </w:pPr>
    </w:p>
    <w:p w:rsidR="00B5447C" w:rsidRDefault="00B5447C" w14:paraId="20888DEA" w14:textId="77777777"/>
    <w:p w:rsidR="00B5447C" w:rsidRDefault="000C6A42" w14:paraId="31B90F51" w14:textId="72836D0F">
      <w:pPr>
        <w:keepNext/>
      </w:pPr>
      <w:r>
        <w:t>Q</w:t>
      </w:r>
      <w:r w:rsidR="002F5678">
        <w:t>1</w:t>
      </w:r>
      <w:r w:rsidR="00935A2F">
        <w:t>2</w:t>
      </w:r>
      <w:r>
        <w:t xml:space="preserve">. </w:t>
      </w:r>
      <w:r w:rsidR="001717A8">
        <w:t>Please mark the circle that best indicates how helpful you found each of these other supports.</w:t>
      </w:r>
    </w:p>
    <w:tbl>
      <w:tblPr>
        <w:tblStyle w:val="QQuestionTable"/>
        <w:tblW w:w="9576" w:type="auto"/>
        <w:tblLook w:val="07E0" w:firstRow="1" w:lastRow="1" w:firstColumn="1" w:lastColumn="1" w:noHBand="1" w:noVBand="1"/>
      </w:tblPr>
      <w:tblGrid>
        <w:gridCol w:w="1676"/>
        <w:gridCol w:w="1527"/>
        <w:gridCol w:w="1559"/>
        <w:gridCol w:w="1544"/>
        <w:gridCol w:w="1527"/>
        <w:gridCol w:w="1527"/>
      </w:tblGrid>
      <w:tr w:rsidR="00B5447C" w:rsidTr="00B5447C" w14:paraId="66E900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B5447C" w14:paraId="238D70F1" w14:textId="77777777">
            <w:pPr>
              <w:keepNext/>
              <w:rPr>
                <w:sz w:val="20"/>
                <w:szCs w:val="20"/>
              </w:rPr>
            </w:pPr>
          </w:p>
        </w:tc>
        <w:tc>
          <w:tcPr>
            <w:tcW w:w="1596" w:type="dxa"/>
          </w:tcPr>
          <w:p w:rsidRPr="00312F07" w:rsidR="00B5447C" w:rsidRDefault="001717A8" w14:paraId="04329137" w14:textId="6C3EC5C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found this support very useful</w:t>
            </w:r>
          </w:p>
        </w:tc>
        <w:tc>
          <w:tcPr>
            <w:tcW w:w="1596" w:type="dxa"/>
          </w:tcPr>
          <w:p w:rsidRPr="00312F07" w:rsidR="00B5447C" w:rsidRDefault="001717A8" w14:paraId="22F99F48" w14:textId="080C2185">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found this support moderately useful</w:t>
            </w:r>
          </w:p>
        </w:tc>
        <w:tc>
          <w:tcPr>
            <w:tcW w:w="1596" w:type="dxa"/>
          </w:tcPr>
          <w:p w:rsidRPr="00312F07" w:rsidR="00B5447C" w:rsidRDefault="001717A8" w14:paraId="5D605EC0" w14:textId="624B3F5A">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accessed this support and did not find it useful</w:t>
            </w:r>
          </w:p>
        </w:tc>
        <w:tc>
          <w:tcPr>
            <w:tcW w:w="1596" w:type="dxa"/>
          </w:tcPr>
          <w:p w:rsidRPr="00312F07" w:rsidR="00B5447C" w:rsidRDefault="001717A8" w14:paraId="551FE489" w14:textId="05EAD654">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did not access this support</w:t>
            </w:r>
          </w:p>
        </w:tc>
        <w:tc>
          <w:tcPr>
            <w:tcW w:w="1596" w:type="dxa"/>
          </w:tcPr>
          <w:p w:rsidRPr="00312F07" w:rsidR="00B5447C" w:rsidRDefault="001717A8" w14:paraId="438F2E1E" w14:textId="2B1CCD13">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was not aware of this support</w:t>
            </w:r>
          </w:p>
        </w:tc>
      </w:tr>
      <w:tr w:rsidR="00B5447C" w:rsidTr="00B5447C" w14:paraId="1FD62B89"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13BC734B" w14:textId="59E3E8EE">
            <w:pPr>
              <w:keepNext/>
              <w:rPr>
                <w:sz w:val="20"/>
                <w:szCs w:val="20"/>
              </w:rPr>
            </w:pPr>
            <w:r w:rsidRPr="00312F07">
              <w:rPr>
                <w:sz w:val="20"/>
                <w:szCs w:val="20"/>
              </w:rPr>
              <w:t>Announcements to the CoP Basecamp Message Board</w:t>
            </w:r>
          </w:p>
        </w:tc>
        <w:tc>
          <w:tcPr>
            <w:tcW w:w="1596" w:type="dxa"/>
          </w:tcPr>
          <w:p w:rsidRPr="00312F07" w:rsidR="00B5447C" w:rsidRDefault="00B5447C" w14:paraId="3F9FD3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717CB6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586503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364EF5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0E20EA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5C903138"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7650E2B6" w14:textId="11DABF50">
            <w:pPr>
              <w:keepNext/>
              <w:rPr>
                <w:sz w:val="20"/>
                <w:szCs w:val="20"/>
              </w:rPr>
            </w:pPr>
            <w:r w:rsidRPr="00312F07">
              <w:rPr>
                <w:sz w:val="20"/>
                <w:szCs w:val="20"/>
              </w:rPr>
              <w:t>Posting of Monthly CoP Meeting Agendas and Notes to the CoP Basecamp site</w:t>
            </w:r>
          </w:p>
        </w:tc>
        <w:tc>
          <w:tcPr>
            <w:tcW w:w="1596" w:type="dxa"/>
          </w:tcPr>
          <w:p w:rsidRPr="00312F07" w:rsidR="00B5447C" w:rsidRDefault="00B5447C" w14:paraId="181645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98629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1AE1FD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6ACB4F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14BE1D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68D6B421"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22BD1CCB" w14:textId="36259442">
            <w:pPr>
              <w:keepNext/>
              <w:rPr>
                <w:sz w:val="20"/>
                <w:szCs w:val="20"/>
              </w:rPr>
            </w:pPr>
            <w:r w:rsidRPr="00312F07">
              <w:rPr>
                <w:sz w:val="20"/>
                <w:szCs w:val="20"/>
              </w:rPr>
              <w:t>Posting of Resources to the CoP Basecamp Site (e.g., copies of surveys)</w:t>
            </w:r>
          </w:p>
        </w:tc>
        <w:tc>
          <w:tcPr>
            <w:tcW w:w="1596" w:type="dxa"/>
          </w:tcPr>
          <w:p w:rsidRPr="00312F07" w:rsidR="00B5447C" w:rsidRDefault="00B5447C" w14:paraId="4C065D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B383C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765CB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07300C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59673E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1FF9432F"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0FC95632" w14:textId="77C8F94A">
            <w:pPr>
              <w:keepNext/>
              <w:rPr>
                <w:sz w:val="20"/>
                <w:szCs w:val="20"/>
              </w:rPr>
            </w:pPr>
            <w:r w:rsidRPr="00312F07">
              <w:rPr>
                <w:sz w:val="20"/>
                <w:szCs w:val="20"/>
              </w:rPr>
              <w:t xml:space="preserve">Facilitating conversation among the Quant Team through a separate Basecamp team </w:t>
            </w:r>
          </w:p>
        </w:tc>
        <w:tc>
          <w:tcPr>
            <w:tcW w:w="1596" w:type="dxa"/>
          </w:tcPr>
          <w:p w:rsidRPr="00312F07" w:rsidR="00B5447C" w:rsidRDefault="00B5447C" w14:paraId="39FC67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31A66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46D532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7C0163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5C5ABC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0C4604C8"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38931E2B" w14:textId="32E9A948">
            <w:pPr>
              <w:keepNext/>
              <w:rPr>
                <w:sz w:val="20"/>
                <w:szCs w:val="20"/>
              </w:rPr>
            </w:pPr>
            <w:r w:rsidRPr="00312F07">
              <w:rPr>
                <w:sz w:val="20"/>
                <w:szCs w:val="20"/>
              </w:rPr>
              <w:t>Sharing resources through the Building Child Care Research Capacity web page</w:t>
            </w:r>
          </w:p>
        </w:tc>
        <w:tc>
          <w:tcPr>
            <w:tcW w:w="1596" w:type="dxa"/>
          </w:tcPr>
          <w:p w:rsidRPr="00312F07" w:rsidR="00B5447C" w:rsidRDefault="00B5447C" w14:paraId="7EF925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370E23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3461D6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87561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3A2082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69FD807B" w14:textId="77777777">
        <w:tc>
          <w:tcPr>
            <w:cnfStyle w:val="001000000000" w:firstRow="0" w:lastRow="0" w:firstColumn="1" w:lastColumn="0" w:oddVBand="0" w:evenVBand="0" w:oddHBand="0" w:evenHBand="0" w:firstRowFirstColumn="0" w:firstRowLastColumn="0" w:lastRowFirstColumn="0" w:lastRowLastColumn="0"/>
            <w:tcW w:w="1596" w:type="dxa"/>
          </w:tcPr>
          <w:p w:rsidRPr="00312F07" w:rsidR="00B5447C" w:rsidRDefault="001717A8" w14:paraId="75322320" w14:textId="24394113">
            <w:pPr>
              <w:keepNext/>
              <w:rPr>
                <w:sz w:val="20"/>
                <w:szCs w:val="20"/>
              </w:rPr>
            </w:pPr>
            <w:r w:rsidRPr="00312F07">
              <w:rPr>
                <w:sz w:val="20"/>
                <w:szCs w:val="20"/>
              </w:rPr>
              <w:t>Facilitating joint conference presentations</w:t>
            </w:r>
          </w:p>
        </w:tc>
        <w:tc>
          <w:tcPr>
            <w:tcW w:w="1596" w:type="dxa"/>
          </w:tcPr>
          <w:p w:rsidRPr="00312F07" w:rsidR="00B5447C" w:rsidRDefault="00B5447C" w14:paraId="1F7A84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3A476D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613AB4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241CB3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312F07" w:rsidR="00B5447C" w:rsidRDefault="00B5447C" w14:paraId="7C0BC1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B5447C" w:rsidRDefault="00B5447C" w14:paraId="7C2FF1E6" w14:textId="77777777"/>
    <w:p w:rsidR="00B5447C" w:rsidRDefault="00B5447C" w14:paraId="565FEC08" w14:textId="77777777">
      <w:pPr>
        <w:pStyle w:val="QuestionSeparator"/>
      </w:pPr>
    </w:p>
    <w:p w:rsidR="00B5447C" w:rsidRDefault="00B5447C" w14:paraId="38EEC2E7" w14:textId="77777777"/>
    <w:p w:rsidR="00B5447C" w:rsidRDefault="000C6A42" w14:paraId="3AB7E326" w14:textId="74BF85F8">
      <w:pPr>
        <w:keepNext/>
      </w:pPr>
      <w:r>
        <w:t>Q</w:t>
      </w:r>
      <w:r w:rsidR="008E0FC9">
        <w:t>1</w:t>
      </w:r>
      <w:r w:rsidR="00935A2F">
        <w:t>3</w:t>
      </w:r>
      <w:r>
        <w:t xml:space="preserve">. </w:t>
      </w:r>
      <w:r w:rsidR="001717A8">
        <w:t xml:space="preserve">Is there another type of support that you would like to see offered in the </w:t>
      </w:r>
      <w:r w:rsidR="00B71EDF">
        <w:t>C</w:t>
      </w:r>
      <w:r w:rsidR="001717A8">
        <w:t xml:space="preserve">ommunity of </w:t>
      </w:r>
      <w:r w:rsidR="00B71EDF">
        <w:t>P</w:t>
      </w:r>
      <w:r w:rsidR="001717A8">
        <w:t xml:space="preserve">ractice? For example, we could host a small group meeting outside of the monthly CoP meeting, schedule more time for project officers to discuss grant management, develop a new Basecamp team on a specified topic, provide more guidance on how to access Basecamp, host </w:t>
      </w:r>
      <w:r w:rsidR="002F0D67">
        <w:t>a</w:t>
      </w:r>
      <w:r w:rsidR="001717A8">
        <w:t xml:space="preserve">n occasional two-hour meeting, or other supports. Please </w:t>
      </w:r>
      <w:r w:rsidR="001418A6">
        <w:t xml:space="preserve">click on </w:t>
      </w:r>
      <w:r w:rsidR="001717A8">
        <w:t>one answer.</w:t>
      </w:r>
    </w:p>
    <w:p w:rsidR="00B5447C" w:rsidP="009223C2" w:rsidRDefault="001717A8" w14:paraId="3B91EA5E" w14:textId="69655A38">
      <w:pPr>
        <w:pStyle w:val="ListParagraph"/>
        <w:keepNext/>
        <w:spacing w:before="120" w:line="240" w:lineRule="auto"/>
        <w:ind w:left="360"/>
      </w:pPr>
      <w:r>
        <w:t>Yes, please describe:</w:t>
      </w:r>
    </w:p>
    <w:p w:rsidR="00663C29" w:rsidP="00663C29" w:rsidRDefault="00273AE5" w14:paraId="7042FB0B" w14:textId="6C6E713D">
      <w:pPr>
        <w:keepNext/>
        <w:ind w:left="720"/>
      </w:pPr>
      <w:r>
        <w:rPr>
          <w:noProof/>
        </w:rPr>
        <mc:AlternateContent>
          <mc:Choice Requires="wps">
            <w:drawing>
              <wp:anchor distT="45720" distB="45720" distL="114300" distR="114300" simplePos="0" relativeHeight="251662336" behindDoc="0" locked="0" layoutInCell="1" allowOverlap="1" wp14:editId="2F22FDC6" wp14:anchorId="418B673B">
                <wp:simplePos x="0" y="0"/>
                <wp:positionH relativeFrom="column">
                  <wp:posOffset>243205</wp:posOffset>
                </wp:positionH>
                <wp:positionV relativeFrom="paragraph">
                  <wp:posOffset>71120</wp:posOffset>
                </wp:positionV>
                <wp:extent cx="3642995" cy="457200"/>
                <wp:effectExtent l="5080" t="5080" r="9525" b="1397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663C29" w:rsidP="00663C29" w:rsidRDefault="00663C29" w14:paraId="69E0EFF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style="position:absolute;left:0;text-align:left;margin-left:19.15pt;margin-top:5.6pt;width:286.85pt;height: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" w14:anchorId="418B673B">
                <v:textbox>
                  <w:txbxContent>
                    <w:p w:rsidR="00663C29" w:rsidP="00663C29" w:rsidRDefault="00663C29" w14:paraId="69E0EFFB" w14:textId="77777777"/>
                  </w:txbxContent>
                </v:textbox>
                <w10:wrap type="square"/>
              </v:shape>
            </w:pict>
          </mc:Fallback>
        </mc:AlternateContent>
      </w:r>
    </w:p>
    <w:p w:rsidR="00663C29" w:rsidP="00663C29" w:rsidRDefault="00663C29" w14:paraId="28EC376D" w14:textId="09171190">
      <w:pPr>
        <w:keepNext/>
      </w:pPr>
    </w:p>
    <w:p w:rsidR="00663C29" w:rsidP="00663C29" w:rsidRDefault="00663C29" w14:paraId="5509874B" w14:textId="198412C7">
      <w:pPr>
        <w:keepNext/>
      </w:pPr>
    </w:p>
    <w:p w:rsidR="00663C29" w:rsidP="00663C29" w:rsidRDefault="00663C29" w14:paraId="7AD11E14" w14:textId="77777777">
      <w:pPr>
        <w:keepNext/>
      </w:pPr>
    </w:p>
    <w:p w:rsidR="00B5447C" w:rsidP="009223C2" w:rsidRDefault="001717A8" w14:paraId="67D8EF83" w14:textId="2FB85C7A">
      <w:pPr>
        <w:pStyle w:val="ListParagraph"/>
        <w:keepNext/>
        <w:spacing w:before="120" w:line="240" w:lineRule="auto"/>
        <w:ind w:left="360"/>
      </w:pPr>
      <w:r>
        <w:t>No</w:t>
      </w:r>
    </w:p>
    <w:p w:rsidR="00B5447C" w:rsidRDefault="00B5447C" w14:paraId="08696CDA" w14:textId="77777777"/>
    <w:p w:rsidR="00B5447C" w:rsidRDefault="00B5447C" w14:paraId="4F81AF2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34B12851" w14:textId="77777777">
        <w:trPr>
          <w:trHeight w:val="300"/>
        </w:trPr>
        <w:tc>
          <w:tcPr>
            <w:tcW w:w="1368" w:type="dxa"/>
            <w:tcBorders>
              <w:top w:val="nil"/>
              <w:left w:val="nil"/>
              <w:bottom w:val="nil"/>
              <w:right w:val="nil"/>
            </w:tcBorders>
          </w:tcPr>
          <w:p w:rsidR="00B5447C" w:rsidRDefault="001717A8" w14:paraId="3D2846DA" w14:textId="77777777">
            <w:pPr>
              <w:rPr>
                <w:color w:val="CCCCCC"/>
              </w:rPr>
            </w:pPr>
            <w:r>
              <w:rPr>
                <w:color w:val="CCCCCC"/>
              </w:rPr>
              <w:t>Page Break</w:t>
            </w:r>
          </w:p>
        </w:tc>
        <w:tc>
          <w:tcPr>
            <w:tcW w:w="8208" w:type="dxa"/>
            <w:tcBorders>
              <w:top w:val="nil"/>
              <w:left w:val="nil"/>
              <w:bottom w:val="nil"/>
              <w:right w:val="nil"/>
            </w:tcBorders>
          </w:tcPr>
          <w:p w:rsidR="00B5447C" w:rsidRDefault="00B5447C" w14:paraId="4D32E612" w14:textId="77777777">
            <w:pPr>
              <w:pBdr>
                <w:top w:val="single" w:color="CCCCCC" w:sz="8" w:space="0"/>
              </w:pBdr>
              <w:spacing w:before="120" w:after="120" w:line="120" w:lineRule="auto"/>
              <w:jc w:val="center"/>
              <w:rPr>
                <w:color w:val="CCCCCC"/>
              </w:rPr>
            </w:pPr>
          </w:p>
        </w:tc>
      </w:tr>
    </w:tbl>
    <w:p w:rsidR="00B5447C" w:rsidRDefault="001717A8" w14:paraId="0B6474DC" w14:textId="33DED0F6">
      <w:r>
        <w:br w:type="page"/>
      </w:r>
    </w:p>
    <w:p w:rsidR="00B5447C" w:rsidRDefault="00B5447C" w14:paraId="27E3CFB3" w14:textId="77777777"/>
    <w:p w:rsidR="00B5447C" w:rsidRDefault="001717A8" w14:paraId="69A3CD35" w14:textId="77777777">
      <w:pPr>
        <w:keepNext/>
      </w:pPr>
      <w:r>
        <w:rPr>
          <w:b/>
        </w:rPr>
        <w:t>C. Please reflect for a moment on your research goals for the coming year. Please answer the following questions to help us in planning topics for next year.</w:t>
      </w:r>
    </w:p>
    <w:p w:rsidR="00B5447C" w:rsidRDefault="00B5447C" w14:paraId="4C045986" w14:textId="77777777"/>
    <w:p w:rsidR="00B5447C" w:rsidRDefault="00B5447C" w14:paraId="5DEB3967" w14:textId="77777777">
      <w:pPr>
        <w:pStyle w:val="QuestionSeparator"/>
      </w:pPr>
    </w:p>
    <w:p w:rsidR="00B5447C" w:rsidRDefault="00B5447C" w14:paraId="24060873" w14:textId="77777777"/>
    <w:p w:rsidR="00B5447C" w:rsidRDefault="000C6A42" w14:paraId="167EEA10" w14:textId="2EBB3CD2">
      <w:pPr>
        <w:keepNext/>
      </w:pPr>
      <w:r>
        <w:t>Q</w:t>
      </w:r>
      <w:r w:rsidR="008E0FC9">
        <w:t>1</w:t>
      </w:r>
      <w:r w:rsidR="00935A2F">
        <w:t>4</w:t>
      </w:r>
      <w:r>
        <w:t xml:space="preserve">. </w:t>
      </w:r>
      <w:r w:rsidR="001717A8">
        <w:t xml:space="preserve">Please </w:t>
      </w:r>
      <w:r w:rsidR="00D054B1">
        <w:t>click on</w:t>
      </w:r>
      <w:r w:rsidR="001717A8">
        <w:t xml:space="preserve"> all </w:t>
      </w:r>
      <w:r w:rsidR="00EE7988">
        <w:t xml:space="preserve">of </w:t>
      </w:r>
      <w:r w:rsidR="00AB5F78">
        <w:t>t</w:t>
      </w:r>
      <w:r w:rsidR="001717A8">
        <w:t>he answers that reflect the stage(s) of research you expect to be performing between January 2021 - December 2021. We expect to be:</w:t>
      </w:r>
    </w:p>
    <w:p w:rsidR="00B5447C" w:rsidP="00AB5F78" w:rsidRDefault="001717A8" w14:paraId="1DE629D4" w14:textId="2D79E209">
      <w:pPr>
        <w:pStyle w:val="ListParagraph"/>
        <w:keepNext/>
        <w:spacing w:before="120" w:line="240" w:lineRule="auto"/>
        <w:ind w:left="360"/>
      </w:pPr>
      <w:r>
        <w:t xml:space="preserve">Designing or redesigning </w:t>
      </w:r>
      <w:r w:rsidR="00973444">
        <w:t>y</w:t>
      </w:r>
      <w:r>
        <w:t xml:space="preserve">our approach on some parts of </w:t>
      </w:r>
      <w:r w:rsidR="00973444">
        <w:t>y</w:t>
      </w:r>
      <w:r>
        <w:t>our work</w:t>
      </w:r>
    </w:p>
    <w:p w:rsidR="00B5447C" w:rsidP="00AB5F78" w:rsidRDefault="001717A8" w14:paraId="21DF5E78" w14:textId="601C425E">
      <w:pPr>
        <w:pStyle w:val="ListParagraph"/>
        <w:keepNext/>
        <w:spacing w:before="120" w:line="240" w:lineRule="auto"/>
        <w:ind w:left="360"/>
      </w:pPr>
      <w:r>
        <w:t>Gathering, cleaning, or linking administrative data</w:t>
      </w:r>
    </w:p>
    <w:p w:rsidR="00414366" w:rsidP="00AB5F78" w:rsidRDefault="00C0487E" w14:paraId="372B0C3B" w14:textId="6A984AE7">
      <w:pPr>
        <w:pStyle w:val="ListParagraph"/>
        <w:keepNext/>
        <w:spacing w:before="120" w:line="240" w:lineRule="auto"/>
        <w:ind w:left="360"/>
      </w:pPr>
      <w:r>
        <w:t>Sampling/</w:t>
      </w:r>
      <w:r w:rsidR="00414366">
        <w:t>Recruit</w:t>
      </w:r>
      <w:r>
        <w:t>ment of</w:t>
      </w:r>
      <w:r w:rsidR="00414366">
        <w:t xml:space="preserve"> participants </w:t>
      </w:r>
    </w:p>
    <w:p w:rsidR="00B5447C" w:rsidP="00AB5F78" w:rsidRDefault="001717A8" w14:paraId="1137DAC4" w14:textId="1B3B4BBD">
      <w:pPr>
        <w:pStyle w:val="ListParagraph"/>
        <w:keepNext/>
        <w:spacing w:before="120" w:line="240" w:lineRule="auto"/>
        <w:ind w:left="360"/>
      </w:pPr>
      <w:r>
        <w:t>Conducting interviews or focus groups</w:t>
      </w:r>
    </w:p>
    <w:p w:rsidR="00B5447C" w:rsidP="00AB5F78" w:rsidRDefault="001717A8" w14:paraId="26D05B62" w14:textId="7F9AA401">
      <w:pPr>
        <w:pStyle w:val="ListParagraph"/>
        <w:keepNext/>
        <w:spacing w:before="120" w:line="240" w:lineRule="auto"/>
        <w:ind w:left="360"/>
      </w:pPr>
      <w:r>
        <w:t>Gathering data through survey</w:t>
      </w:r>
      <w:r w:rsidR="00663C29">
        <w:t>s</w:t>
      </w:r>
    </w:p>
    <w:p w:rsidR="00B5447C" w:rsidP="00AB5F78" w:rsidRDefault="001717A8" w14:paraId="224E91B3" w14:textId="59897EEB">
      <w:pPr>
        <w:pStyle w:val="ListParagraph"/>
        <w:keepNext/>
        <w:spacing w:before="120" w:line="240" w:lineRule="auto"/>
        <w:ind w:left="360"/>
      </w:pPr>
      <w:r>
        <w:t>Performing time-trend analyse</w:t>
      </w:r>
      <w:r w:rsidR="00663C29">
        <w:t>s</w:t>
      </w:r>
    </w:p>
    <w:p w:rsidR="00B5447C" w:rsidP="00AB5F78" w:rsidRDefault="001717A8" w14:paraId="3B38445D" w14:textId="474CFBA2">
      <w:pPr>
        <w:pStyle w:val="ListParagraph"/>
        <w:keepNext/>
        <w:spacing w:before="120" w:line="240" w:lineRule="auto"/>
        <w:ind w:left="360"/>
      </w:pPr>
      <w:r>
        <w:t>Performing other quantitative analyse</w:t>
      </w:r>
      <w:r w:rsidR="00663C29">
        <w:t>s</w:t>
      </w:r>
    </w:p>
    <w:p w:rsidR="00B5447C" w:rsidP="00AB5F78" w:rsidRDefault="001717A8" w14:paraId="78A3706F" w14:textId="40CA799E">
      <w:pPr>
        <w:pStyle w:val="ListParagraph"/>
        <w:keepNext/>
        <w:spacing w:before="120" w:line="240" w:lineRule="auto"/>
        <w:ind w:left="360"/>
      </w:pPr>
      <w:r>
        <w:t>Conducting an implementation or process analysi</w:t>
      </w:r>
      <w:r w:rsidR="00663C29">
        <w:t>s</w:t>
      </w:r>
    </w:p>
    <w:p w:rsidR="00B5447C" w:rsidP="00AB5F78" w:rsidRDefault="001717A8" w14:paraId="311D4B8F" w14:textId="39F85A3D">
      <w:pPr>
        <w:pStyle w:val="ListParagraph"/>
        <w:keepNext/>
        <w:spacing w:before="120" w:line="240" w:lineRule="auto"/>
        <w:ind w:left="360"/>
      </w:pPr>
      <w:r>
        <w:t>Conducting other qualitative analys</w:t>
      </w:r>
      <w:r w:rsidR="00663C29">
        <w:t>es</w:t>
      </w:r>
    </w:p>
    <w:p w:rsidR="00B5447C" w:rsidP="00AB5F78" w:rsidRDefault="001717A8" w14:paraId="4BE882E4" w14:textId="3DF73627">
      <w:pPr>
        <w:pStyle w:val="ListParagraph"/>
        <w:keepNext/>
        <w:spacing w:before="120" w:line="240" w:lineRule="auto"/>
        <w:ind w:left="360"/>
      </w:pPr>
      <w:r>
        <w:t>Providing short turn-around analyses to infor</w:t>
      </w:r>
      <w:r w:rsidR="00663C29">
        <w:t>m</w:t>
      </w:r>
      <w:r>
        <w:t xml:space="preserve"> operational decisions</w:t>
      </w:r>
    </w:p>
    <w:p w:rsidR="008810BD" w:rsidP="00AB5F78" w:rsidRDefault="001717A8" w14:paraId="115DC8C1" w14:textId="4F0B3F47">
      <w:pPr>
        <w:pStyle w:val="ListParagraph"/>
        <w:keepNext/>
        <w:spacing w:before="120" w:line="240" w:lineRule="auto"/>
        <w:ind w:left="360"/>
      </w:pPr>
      <w:r>
        <w:t xml:space="preserve">Translating some of </w:t>
      </w:r>
      <w:r w:rsidR="00973444">
        <w:t>y</w:t>
      </w:r>
      <w:r>
        <w:t xml:space="preserve">our findings for a policy </w:t>
      </w:r>
      <w:r w:rsidR="008810BD">
        <w:t xml:space="preserve">or other </w:t>
      </w:r>
      <w:r>
        <w:t>audience</w:t>
      </w:r>
    </w:p>
    <w:p w:rsidR="00414366" w:rsidP="00AB5F78" w:rsidRDefault="00414366" w14:paraId="371B188C" w14:textId="2091B873">
      <w:pPr>
        <w:pStyle w:val="ListParagraph"/>
        <w:keepNext/>
        <w:spacing w:before="120" w:line="240" w:lineRule="auto"/>
        <w:ind w:left="360"/>
      </w:pPr>
      <w:r>
        <w:t>Unsure</w:t>
      </w:r>
    </w:p>
    <w:p w:rsidR="00B5447C" w:rsidP="00AB5F78" w:rsidRDefault="001717A8" w14:paraId="37520129" w14:textId="0E947CF4">
      <w:pPr>
        <w:pStyle w:val="ListParagraph"/>
        <w:keepNext/>
        <w:spacing w:before="120" w:line="240" w:lineRule="auto"/>
        <w:ind w:left="360"/>
      </w:pPr>
      <w:r>
        <w:t xml:space="preserve">Other, please describe: </w:t>
      </w:r>
    </w:p>
    <w:p w:rsidR="00663C29" w:rsidP="00663C29" w:rsidRDefault="00273AE5" w14:paraId="718A4D1E" w14:textId="7A480D56">
      <w:pPr>
        <w:pStyle w:val="ListParagraph"/>
        <w:keepNext/>
        <w:spacing w:before="120" w:line="240" w:lineRule="auto"/>
        <w:ind w:left="360"/>
      </w:pPr>
      <w:r>
        <w:rPr>
          <w:noProof/>
        </w:rPr>
        <mc:AlternateContent>
          <mc:Choice Requires="wps">
            <w:drawing>
              <wp:anchor distT="45720" distB="45720" distL="114300" distR="114300" simplePos="0" relativeHeight="251663360" behindDoc="0" locked="0" layoutInCell="1" allowOverlap="1" wp14:editId="6AC09CB0" wp14:anchorId="418B673B">
                <wp:simplePos x="0" y="0"/>
                <wp:positionH relativeFrom="column">
                  <wp:posOffset>249555</wp:posOffset>
                </wp:positionH>
                <wp:positionV relativeFrom="paragraph">
                  <wp:posOffset>66040</wp:posOffset>
                </wp:positionV>
                <wp:extent cx="3642995" cy="457200"/>
                <wp:effectExtent l="11430" t="7620" r="1270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663C29" w:rsidP="00663C29" w:rsidRDefault="00663C29" w14:paraId="220F31B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style="position:absolute;left:0;text-align:left;margin-left:19.65pt;margin-top:5.2pt;width:286.85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" w14:anchorId="418B673B">
                <v:textbox>
                  <w:txbxContent>
                    <w:p w:rsidR="00663C29" w:rsidP="00663C29" w:rsidRDefault="00663C29" w14:paraId="220F31BE" w14:textId="77777777"/>
                  </w:txbxContent>
                </v:textbox>
                <w10:wrap type="square"/>
              </v:shape>
            </w:pict>
          </mc:Fallback>
        </mc:AlternateContent>
      </w:r>
    </w:p>
    <w:p w:rsidR="00663C29" w:rsidP="00663C29" w:rsidRDefault="00663C29" w14:paraId="090E3FB2" w14:textId="094B73D2">
      <w:pPr>
        <w:pStyle w:val="ListParagraph"/>
        <w:keepNext/>
        <w:spacing w:before="120" w:line="240" w:lineRule="auto"/>
        <w:ind w:left="1440"/>
      </w:pPr>
    </w:p>
    <w:p w:rsidR="00B5447C" w:rsidRDefault="00B5447C" w14:paraId="60036300" w14:textId="77777777"/>
    <w:p w:rsidR="00B5447C" w:rsidRDefault="00B5447C" w14:paraId="7CF9E06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57231B7" w14:textId="77777777">
        <w:trPr>
          <w:trHeight w:val="300"/>
        </w:trPr>
        <w:tc>
          <w:tcPr>
            <w:tcW w:w="1368" w:type="dxa"/>
            <w:tcBorders>
              <w:top w:val="nil"/>
              <w:left w:val="nil"/>
              <w:bottom w:val="nil"/>
              <w:right w:val="nil"/>
            </w:tcBorders>
          </w:tcPr>
          <w:p w:rsidR="00B5447C" w:rsidRDefault="001717A8" w14:paraId="19237EE1" w14:textId="77777777">
            <w:pPr>
              <w:rPr>
                <w:color w:val="CCCCCC"/>
              </w:rPr>
            </w:pPr>
            <w:r>
              <w:rPr>
                <w:color w:val="CCCCCC"/>
              </w:rPr>
              <w:t>Page Break</w:t>
            </w:r>
          </w:p>
        </w:tc>
        <w:tc>
          <w:tcPr>
            <w:tcW w:w="8208" w:type="dxa"/>
            <w:tcBorders>
              <w:top w:val="nil"/>
              <w:left w:val="nil"/>
              <w:bottom w:val="nil"/>
              <w:right w:val="nil"/>
            </w:tcBorders>
          </w:tcPr>
          <w:p w:rsidR="00B5447C" w:rsidRDefault="00B5447C" w14:paraId="01C74A18" w14:textId="77777777">
            <w:pPr>
              <w:pBdr>
                <w:top w:val="single" w:color="CCCCCC" w:sz="8" w:space="0"/>
              </w:pBdr>
              <w:spacing w:before="120" w:after="120" w:line="120" w:lineRule="auto"/>
              <w:jc w:val="center"/>
              <w:rPr>
                <w:color w:val="CCCCCC"/>
              </w:rPr>
            </w:pPr>
          </w:p>
        </w:tc>
      </w:tr>
    </w:tbl>
    <w:p w:rsidR="00B5447C" w:rsidRDefault="001717A8" w14:paraId="18EA1FC3" w14:textId="77777777">
      <w:r>
        <w:br w:type="page"/>
      </w:r>
    </w:p>
    <w:tbl>
      <w:tblPr>
        <w:tblStyle w:val="QQuestionIconTable"/>
        <w:tblW w:w="100" w:type="auto"/>
        <w:tblLook w:val="07E0" w:firstRow="1" w:lastRow="1" w:firstColumn="1" w:lastColumn="1" w:noHBand="1" w:noVBand="1"/>
      </w:tblPr>
      <w:tblGrid>
        <w:gridCol w:w="50"/>
        <w:gridCol w:w="50"/>
      </w:tblGrid>
      <w:tr w:rsidR="00B5447C" w14:paraId="585AAA4B" w14:textId="77777777">
        <w:tc>
          <w:tcPr>
            <w:tcW w:w="50" w:type="dxa"/>
          </w:tcPr>
          <w:p w:rsidR="00B5447C" w:rsidRDefault="00B5447C" w14:paraId="68D143FE" w14:textId="2C5D2035">
            <w:pPr>
              <w:keepNext/>
            </w:pPr>
          </w:p>
        </w:tc>
        <w:tc>
          <w:tcPr>
            <w:tcW w:w="50" w:type="dxa"/>
          </w:tcPr>
          <w:p w:rsidR="00B5447C" w:rsidRDefault="00B5447C" w14:paraId="3F2A6467" w14:textId="6C7DACDA">
            <w:pPr>
              <w:keepNext/>
            </w:pPr>
          </w:p>
        </w:tc>
      </w:tr>
    </w:tbl>
    <w:p w:rsidR="00B5447C" w:rsidRDefault="000C6A42" w14:paraId="2D2DB8AC" w14:textId="7D9FE904">
      <w:pPr>
        <w:keepNext/>
      </w:pPr>
      <w:r>
        <w:t>Q1</w:t>
      </w:r>
      <w:r w:rsidR="00935A2F">
        <w:t>5</w:t>
      </w:r>
      <w:r>
        <w:t xml:space="preserve">. </w:t>
      </w:r>
      <w:r w:rsidR="001717A8">
        <w:t xml:space="preserve">Please </w:t>
      </w:r>
      <w:r w:rsidR="00D054B1">
        <w:t>click on up</w:t>
      </w:r>
      <w:r w:rsidR="001717A8">
        <w:t xml:space="preserve"> to </w:t>
      </w:r>
      <w:r w:rsidR="001717A8">
        <w:rPr>
          <w:b/>
        </w:rPr>
        <w:t>TWO</w:t>
      </w:r>
      <w:r w:rsidR="001717A8">
        <w:t xml:space="preserve"> topics you would like to hear from an expert presenter in monthly CoP meetings between January 2021-December 2021.</w:t>
      </w:r>
      <w:r w:rsidR="000D24A8">
        <w:t xml:space="preserve"> [Note: The next question will ask which of these topics you would like to discuss in a small group discussion with peers]. </w:t>
      </w:r>
    </w:p>
    <w:p w:rsidR="00B5447C" w:rsidP="00443EB1" w:rsidRDefault="001717A8" w14:paraId="4E12612C" w14:textId="15FFD170">
      <w:pPr>
        <w:pStyle w:val="ListParagraph"/>
        <w:keepNext/>
        <w:spacing w:before="120" w:line="240" w:lineRule="auto"/>
        <w:ind w:left="360"/>
      </w:pPr>
      <w:r>
        <w:t xml:space="preserve">Designing or redesigning </w:t>
      </w:r>
      <w:r w:rsidR="00E10F44">
        <w:t>y</w:t>
      </w:r>
      <w:r>
        <w:t xml:space="preserve">our approach on some parts of </w:t>
      </w:r>
      <w:r w:rsidR="00E10F44">
        <w:t>y</w:t>
      </w:r>
      <w:r>
        <w:t>our work</w:t>
      </w:r>
    </w:p>
    <w:p w:rsidR="00B5447C" w:rsidP="00443EB1" w:rsidRDefault="001717A8" w14:paraId="3226A1C9" w14:textId="4D4AA763">
      <w:pPr>
        <w:pStyle w:val="ListParagraph"/>
        <w:keepNext/>
        <w:spacing w:before="120" w:line="240" w:lineRule="auto"/>
        <w:ind w:left="360"/>
      </w:pPr>
      <w:r>
        <w:t>Gathering, cleaning, or linking administrative data</w:t>
      </w:r>
    </w:p>
    <w:p w:rsidR="00935A2F" w:rsidP="00443EB1" w:rsidRDefault="00C0487E" w14:paraId="6A1F2642" w14:textId="77777777">
      <w:pPr>
        <w:pStyle w:val="ListParagraph"/>
        <w:keepNext/>
        <w:spacing w:before="120" w:line="240" w:lineRule="auto"/>
        <w:ind w:left="360"/>
      </w:pPr>
      <w:r>
        <w:t>Sampling/Recruitment of participants</w:t>
      </w:r>
      <w:r w:rsidDel="00C0487E">
        <w:t xml:space="preserve"> </w:t>
      </w:r>
    </w:p>
    <w:p w:rsidR="00B5447C" w:rsidP="00443EB1" w:rsidRDefault="001717A8" w14:paraId="0F197CD5" w14:textId="043E6E6E">
      <w:pPr>
        <w:pStyle w:val="ListParagraph"/>
        <w:keepNext/>
        <w:spacing w:before="120" w:line="240" w:lineRule="auto"/>
        <w:ind w:left="360"/>
      </w:pPr>
      <w:r>
        <w:t>Conducting interviews or focus groups</w:t>
      </w:r>
    </w:p>
    <w:p w:rsidR="00B5447C" w:rsidP="00443EB1" w:rsidRDefault="001717A8" w14:paraId="5FD69E91" w14:textId="25C4BC88">
      <w:pPr>
        <w:pStyle w:val="ListParagraph"/>
        <w:keepNext/>
        <w:spacing w:before="120" w:line="240" w:lineRule="auto"/>
        <w:ind w:left="360"/>
      </w:pPr>
      <w:r>
        <w:t xml:space="preserve">Gathering data through surveys </w:t>
      </w:r>
    </w:p>
    <w:p w:rsidR="00B5447C" w:rsidP="00443EB1" w:rsidRDefault="001717A8" w14:paraId="478DFA71" w14:textId="25F510E6">
      <w:pPr>
        <w:pStyle w:val="ListParagraph"/>
        <w:keepNext/>
        <w:spacing w:before="120" w:line="240" w:lineRule="auto"/>
        <w:ind w:left="360"/>
      </w:pPr>
      <w:r>
        <w:t>Performing time-trend analyse</w:t>
      </w:r>
      <w:r w:rsidR="0010773F">
        <w:t>s</w:t>
      </w:r>
    </w:p>
    <w:p w:rsidR="00B5447C" w:rsidP="00443EB1" w:rsidRDefault="001717A8" w14:paraId="2CCD8BC1" w14:textId="672B2CAE">
      <w:pPr>
        <w:pStyle w:val="ListParagraph"/>
        <w:keepNext/>
        <w:spacing w:before="120" w:line="240" w:lineRule="auto"/>
        <w:ind w:left="360"/>
      </w:pPr>
      <w:r>
        <w:t>Performing other quantitative analyse</w:t>
      </w:r>
      <w:r w:rsidR="0010773F">
        <w:t>s</w:t>
      </w:r>
    </w:p>
    <w:p w:rsidR="00B5447C" w:rsidP="00443EB1" w:rsidRDefault="001717A8" w14:paraId="6477489F" w14:textId="54D3DEAE">
      <w:pPr>
        <w:pStyle w:val="ListParagraph"/>
        <w:keepNext/>
        <w:spacing w:before="120" w:line="240" w:lineRule="auto"/>
        <w:ind w:left="360"/>
      </w:pPr>
      <w:r>
        <w:t xml:space="preserve">Conducting an implementation or process analysis </w:t>
      </w:r>
    </w:p>
    <w:p w:rsidR="00B5447C" w:rsidP="00443EB1" w:rsidRDefault="001717A8" w14:paraId="4F29EFFA" w14:textId="7B75AED7">
      <w:pPr>
        <w:pStyle w:val="ListParagraph"/>
        <w:keepNext/>
        <w:spacing w:before="120" w:line="240" w:lineRule="auto"/>
        <w:ind w:left="360"/>
      </w:pPr>
      <w:r>
        <w:t xml:space="preserve">Conducting </w:t>
      </w:r>
      <w:r w:rsidR="0010773F">
        <w:t xml:space="preserve">other </w:t>
      </w:r>
      <w:r>
        <w:t>qualitative analyse</w:t>
      </w:r>
      <w:r w:rsidR="0010773F">
        <w:t>s</w:t>
      </w:r>
    </w:p>
    <w:p w:rsidR="00B5447C" w:rsidP="00443EB1" w:rsidRDefault="001717A8" w14:paraId="16E81919" w14:textId="2DC85E2C">
      <w:pPr>
        <w:pStyle w:val="ListParagraph"/>
        <w:keepNext/>
        <w:spacing w:before="120" w:line="240" w:lineRule="auto"/>
        <w:ind w:left="360"/>
      </w:pPr>
      <w:r>
        <w:t xml:space="preserve">Providing short turn-around analyses to inform operational decisions </w:t>
      </w:r>
    </w:p>
    <w:p w:rsidR="003B5010" w:rsidP="00443EB1" w:rsidRDefault="001717A8" w14:paraId="5CC66C84" w14:textId="3D7B2DFD">
      <w:pPr>
        <w:pStyle w:val="ListParagraph"/>
        <w:keepNext/>
        <w:spacing w:before="120" w:line="240" w:lineRule="auto"/>
        <w:ind w:left="360"/>
      </w:pPr>
      <w:r>
        <w:t xml:space="preserve">Translating some of </w:t>
      </w:r>
      <w:r w:rsidR="00973444">
        <w:t>y</w:t>
      </w:r>
      <w:r>
        <w:t xml:space="preserve">our findings for a policy </w:t>
      </w:r>
      <w:r w:rsidR="008810BD">
        <w:t xml:space="preserve">or other </w:t>
      </w:r>
      <w:r>
        <w:t>audience</w:t>
      </w:r>
    </w:p>
    <w:p w:rsidR="00B5447C" w:rsidP="00443EB1" w:rsidRDefault="001717A8" w14:paraId="5FBAFEFB" w14:textId="5E4852FB">
      <w:pPr>
        <w:pStyle w:val="ListParagraph"/>
        <w:keepNext/>
        <w:spacing w:before="120" w:line="240" w:lineRule="auto"/>
        <w:ind w:left="360"/>
      </w:pPr>
      <w:r>
        <w:t>Other, please describe</w:t>
      </w:r>
      <w:r w:rsidR="0010773F">
        <w:t xml:space="preserve">: </w:t>
      </w:r>
    </w:p>
    <w:p w:rsidR="00312F07" w:rsidP="00312F07" w:rsidRDefault="00273AE5" w14:paraId="17A460F2" w14:textId="58F671AE">
      <w:pPr>
        <w:keepNext/>
        <w:ind w:left="1440"/>
      </w:pPr>
      <w:r>
        <w:rPr>
          <w:noProof/>
        </w:rPr>
        <mc:AlternateContent>
          <mc:Choice Requires="wps">
            <w:drawing>
              <wp:anchor distT="45720" distB="45720" distL="114300" distR="114300" simplePos="0" relativeHeight="251664384" behindDoc="0" locked="0" layoutInCell="1" allowOverlap="1" wp14:editId="15938F8B" wp14:anchorId="418B673B">
                <wp:simplePos x="0" y="0"/>
                <wp:positionH relativeFrom="column">
                  <wp:posOffset>243205</wp:posOffset>
                </wp:positionH>
                <wp:positionV relativeFrom="paragraph">
                  <wp:posOffset>93345</wp:posOffset>
                </wp:positionV>
                <wp:extent cx="3642995" cy="457200"/>
                <wp:effectExtent l="5080" t="11430" r="9525" b="762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312F07" w:rsidP="00312F07" w:rsidRDefault="00312F07" w14:paraId="36AA317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8" style="position:absolute;left:0;text-align:left;margin-left:19.15pt;margin-top:7.35pt;width:286.85pt;height: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" w14:anchorId="418B673B">
                <v:textbox>
                  <w:txbxContent>
                    <w:p w:rsidR="00312F07" w:rsidP="00312F07" w:rsidRDefault="00312F07" w14:paraId="36AA3174" w14:textId="77777777"/>
                  </w:txbxContent>
                </v:textbox>
                <w10:wrap type="square"/>
              </v:shape>
            </w:pict>
          </mc:Fallback>
        </mc:AlternateContent>
      </w:r>
    </w:p>
    <w:p w:rsidR="00312F07" w:rsidP="00312F07" w:rsidRDefault="00312F07" w14:paraId="49D68808" w14:textId="462D6F47">
      <w:pPr>
        <w:keepNext/>
      </w:pPr>
    </w:p>
    <w:p w:rsidR="00312F07" w:rsidP="00312F07" w:rsidRDefault="00312F07" w14:paraId="5812BE80" w14:textId="77777777">
      <w:pPr>
        <w:keepNext/>
      </w:pPr>
    </w:p>
    <w:p w:rsidR="00B5447C" w:rsidRDefault="00B5447C" w14:paraId="23D4C950" w14:textId="77777777"/>
    <w:p w:rsidR="00B5447C" w:rsidRDefault="00B5447C" w14:paraId="353BCBA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6BDA031C" w14:textId="77777777">
        <w:trPr>
          <w:trHeight w:val="300"/>
        </w:trPr>
        <w:tc>
          <w:tcPr>
            <w:tcW w:w="1368" w:type="dxa"/>
            <w:tcBorders>
              <w:top w:val="nil"/>
              <w:left w:val="nil"/>
              <w:bottom w:val="nil"/>
              <w:right w:val="nil"/>
            </w:tcBorders>
          </w:tcPr>
          <w:p w:rsidR="00B5447C" w:rsidRDefault="001717A8" w14:paraId="52003AA7" w14:textId="77777777">
            <w:pPr>
              <w:rPr>
                <w:color w:val="CCCCCC"/>
              </w:rPr>
            </w:pPr>
            <w:r>
              <w:rPr>
                <w:color w:val="CCCCCC"/>
              </w:rPr>
              <w:t>Page Break</w:t>
            </w:r>
          </w:p>
        </w:tc>
        <w:tc>
          <w:tcPr>
            <w:tcW w:w="8208" w:type="dxa"/>
            <w:tcBorders>
              <w:top w:val="nil"/>
              <w:left w:val="nil"/>
              <w:bottom w:val="nil"/>
              <w:right w:val="nil"/>
            </w:tcBorders>
          </w:tcPr>
          <w:p w:rsidR="00B5447C" w:rsidRDefault="00B5447C" w14:paraId="6DD6FDF8" w14:textId="77777777">
            <w:pPr>
              <w:pBdr>
                <w:top w:val="single" w:color="CCCCCC" w:sz="8" w:space="0"/>
              </w:pBdr>
              <w:spacing w:before="120" w:after="120" w:line="120" w:lineRule="auto"/>
              <w:jc w:val="center"/>
              <w:rPr>
                <w:color w:val="CCCCCC"/>
              </w:rPr>
            </w:pPr>
          </w:p>
        </w:tc>
      </w:tr>
    </w:tbl>
    <w:p w:rsidR="00B5447C" w:rsidRDefault="001717A8" w14:paraId="25B6384B" w14:textId="77777777">
      <w:r>
        <w:br w:type="page"/>
      </w:r>
    </w:p>
    <w:tbl>
      <w:tblPr>
        <w:tblStyle w:val="QQuestionIconTable"/>
        <w:tblW w:w="100" w:type="auto"/>
        <w:tblLook w:val="07E0" w:firstRow="1" w:lastRow="1" w:firstColumn="1" w:lastColumn="1" w:noHBand="1" w:noVBand="1"/>
      </w:tblPr>
      <w:tblGrid>
        <w:gridCol w:w="50"/>
        <w:gridCol w:w="50"/>
      </w:tblGrid>
      <w:tr w:rsidR="00B5447C" w14:paraId="747EA622" w14:textId="77777777">
        <w:tc>
          <w:tcPr>
            <w:tcW w:w="50" w:type="dxa"/>
          </w:tcPr>
          <w:p w:rsidR="00B5447C" w:rsidRDefault="00B5447C" w14:paraId="5A9A571B" w14:textId="51CBD460">
            <w:pPr>
              <w:keepNext/>
            </w:pPr>
          </w:p>
        </w:tc>
        <w:tc>
          <w:tcPr>
            <w:tcW w:w="50" w:type="dxa"/>
          </w:tcPr>
          <w:p w:rsidR="00B5447C" w:rsidRDefault="00B5447C" w14:paraId="6E0C9A0C" w14:textId="139F5433">
            <w:pPr>
              <w:keepNext/>
            </w:pPr>
          </w:p>
        </w:tc>
      </w:tr>
    </w:tbl>
    <w:p w:rsidR="00B5447C" w:rsidRDefault="000C6A42" w14:paraId="6FD08386" w14:textId="793F77D9">
      <w:pPr>
        <w:keepNext/>
      </w:pPr>
      <w:r>
        <w:t>Q1</w:t>
      </w:r>
      <w:r w:rsidR="00935A2F">
        <w:t>6</w:t>
      </w:r>
      <w:r>
        <w:t xml:space="preserve">. </w:t>
      </w:r>
      <w:r w:rsidR="001717A8">
        <w:t xml:space="preserve">Please </w:t>
      </w:r>
      <w:r w:rsidR="00D054B1">
        <w:t xml:space="preserve">click on </w:t>
      </w:r>
      <w:r w:rsidR="001717A8">
        <w:t>up to </w:t>
      </w:r>
      <w:r w:rsidR="001717A8">
        <w:rPr>
          <w:b/>
        </w:rPr>
        <w:t>TWO</w:t>
      </w:r>
      <w:r w:rsidR="001717A8">
        <w:t xml:space="preserve"> topics you would like to discuss in a small group in monthly CoP meetings between January 2021-December 2021.</w:t>
      </w:r>
    </w:p>
    <w:p w:rsidR="00B5447C" w:rsidP="00AB5F78" w:rsidRDefault="001717A8" w14:paraId="2D529C13" w14:textId="6CF9DA57">
      <w:pPr>
        <w:pStyle w:val="ListParagraph"/>
        <w:keepNext/>
        <w:spacing w:before="120" w:line="240" w:lineRule="auto"/>
        <w:ind w:left="360"/>
      </w:pPr>
      <w:r>
        <w:t xml:space="preserve">Designing or redesigning </w:t>
      </w:r>
      <w:r w:rsidR="00E10F44">
        <w:t>y</w:t>
      </w:r>
      <w:r>
        <w:t xml:space="preserve">our approach on some parts of </w:t>
      </w:r>
      <w:r w:rsidR="00E10F44">
        <w:t>y</w:t>
      </w:r>
      <w:r>
        <w:t>our work</w:t>
      </w:r>
    </w:p>
    <w:p w:rsidR="00B5447C" w:rsidP="00AB5F78" w:rsidRDefault="001717A8" w14:paraId="553A4A0F" w14:textId="4341BFC5">
      <w:pPr>
        <w:pStyle w:val="ListParagraph"/>
        <w:keepNext/>
        <w:spacing w:before="120" w:line="240" w:lineRule="auto"/>
        <w:ind w:left="360"/>
      </w:pPr>
      <w:r>
        <w:t>Gathering, cleaning, or linking administrative data</w:t>
      </w:r>
    </w:p>
    <w:p w:rsidR="00935A2F" w:rsidP="00AB5F78" w:rsidRDefault="00C0487E" w14:paraId="7077BBF6" w14:textId="77777777">
      <w:pPr>
        <w:pStyle w:val="ListParagraph"/>
        <w:keepNext/>
        <w:spacing w:before="120" w:line="240" w:lineRule="auto"/>
        <w:ind w:left="360"/>
      </w:pPr>
      <w:r>
        <w:t>Sampling/Recruitment of participants</w:t>
      </w:r>
      <w:r w:rsidDel="00C0487E">
        <w:t xml:space="preserve"> </w:t>
      </w:r>
    </w:p>
    <w:p w:rsidR="00B5447C" w:rsidP="00AB5F78" w:rsidRDefault="001717A8" w14:paraId="38381464" w14:textId="5DA7265E">
      <w:pPr>
        <w:pStyle w:val="ListParagraph"/>
        <w:keepNext/>
        <w:spacing w:before="120" w:line="240" w:lineRule="auto"/>
        <w:ind w:left="360"/>
      </w:pPr>
      <w:r>
        <w:t>Conducting interviews or focus groups</w:t>
      </w:r>
    </w:p>
    <w:p w:rsidR="00B5447C" w:rsidP="00AB5F78" w:rsidRDefault="001717A8" w14:paraId="5A730C3B" w14:textId="59F1A424">
      <w:pPr>
        <w:pStyle w:val="ListParagraph"/>
        <w:keepNext/>
        <w:spacing w:before="120" w:line="240" w:lineRule="auto"/>
        <w:ind w:left="360"/>
      </w:pPr>
      <w:r>
        <w:t>Gathering data through surveys</w:t>
      </w:r>
    </w:p>
    <w:p w:rsidR="00B5447C" w:rsidP="00AB5F78" w:rsidRDefault="001717A8" w14:paraId="0AA90D5A" w14:textId="3F4146DF">
      <w:pPr>
        <w:pStyle w:val="ListParagraph"/>
        <w:keepNext/>
        <w:spacing w:before="120" w:line="240" w:lineRule="auto"/>
        <w:ind w:left="360"/>
      </w:pPr>
      <w:r>
        <w:t>Performing time-trend analyses</w:t>
      </w:r>
    </w:p>
    <w:p w:rsidR="00B5447C" w:rsidP="00AB5F78" w:rsidRDefault="001717A8" w14:paraId="1271E7FA" w14:textId="2303D154">
      <w:pPr>
        <w:pStyle w:val="ListParagraph"/>
        <w:keepNext/>
        <w:spacing w:before="120" w:line="240" w:lineRule="auto"/>
        <w:ind w:left="360"/>
      </w:pPr>
      <w:r>
        <w:t>Performing other quantitative analyses</w:t>
      </w:r>
    </w:p>
    <w:p w:rsidR="00B5447C" w:rsidP="00AB5F78" w:rsidRDefault="001717A8" w14:paraId="36DD10BA" w14:textId="7610D713">
      <w:pPr>
        <w:pStyle w:val="ListParagraph"/>
        <w:keepNext/>
        <w:spacing w:before="120" w:line="240" w:lineRule="auto"/>
        <w:ind w:left="360"/>
      </w:pPr>
      <w:r>
        <w:t>Conducting an implementation or process analysis</w:t>
      </w:r>
    </w:p>
    <w:p w:rsidR="00B5447C" w:rsidP="00AB5F78" w:rsidRDefault="001717A8" w14:paraId="59D77E2B" w14:textId="56F9A6DD">
      <w:pPr>
        <w:pStyle w:val="ListParagraph"/>
        <w:keepNext/>
        <w:spacing w:before="120" w:line="240" w:lineRule="auto"/>
        <w:ind w:left="360"/>
      </w:pPr>
      <w:r>
        <w:t xml:space="preserve">Conducting </w:t>
      </w:r>
      <w:r w:rsidR="0010773F">
        <w:t xml:space="preserve">other </w:t>
      </w:r>
      <w:r>
        <w:t>qualitative analyses</w:t>
      </w:r>
    </w:p>
    <w:p w:rsidR="00B5447C" w:rsidP="00AB5F78" w:rsidRDefault="001717A8" w14:paraId="3B102637" w14:textId="3573465A">
      <w:pPr>
        <w:pStyle w:val="ListParagraph"/>
        <w:keepNext/>
        <w:spacing w:before="120" w:line="240" w:lineRule="auto"/>
        <w:ind w:left="360"/>
      </w:pPr>
      <w:r>
        <w:t>Providing short turn-around analyses to inform operational decisions</w:t>
      </w:r>
    </w:p>
    <w:p w:rsidR="00E655BF" w:rsidP="00BC4643" w:rsidRDefault="001717A8" w14:paraId="0B2D1ADF" w14:textId="06E39500">
      <w:pPr>
        <w:pStyle w:val="ListParagraph"/>
        <w:keepNext/>
        <w:spacing w:before="120" w:line="240" w:lineRule="auto"/>
        <w:ind w:left="360"/>
      </w:pPr>
      <w:r>
        <w:t xml:space="preserve">Translating some of </w:t>
      </w:r>
      <w:r w:rsidR="00973444">
        <w:t>y</w:t>
      </w:r>
      <w:r>
        <w:t xml:space="preserve">our findings for a policy </w:t>
      </w:r>
      <w:r w:rsidR="008810BD">
        <w:t xml:space="preserve">or other </w:t>
      </w:r>
      <w:r>
        <w:t>audience</w:t>
      </w:r>
    </w:p>
    <w:p w:rsidR="00B5447C" w:rsidP="00AB5F78" w:rsidRDefault="001717A8" w14:paraId="3990F43D" w14:textId="521A6FBA">
      <w:pPr>
        <w:pStyle w:val="ListParagraph"/>
        <w:keepNext/>
        <w:spacing w:before="120" w:line="240" w:lineRule="auto"/>
        <w:ind w:left="360"/>
      </w:pPr>
      <w:r>
        <w:t>Other, please describe:</w:t>
      </w:r>
    </w:p>
    <w:p w:rsidR="00312F07" w:rsidP="00312F07" w:rsidRDefault="00273AE5" w14:paraId="5B3D05F7" w14:textId="0FC25203">
      <w:pPr>
        <w:keepNext/>
      </w:pPr>
      <w:r>
        <w:rPr>
          <w:noProof/>
        </w:rPr>
        <mc:AlternateContent>
          <mc:Choice Requires="wps">
            <w:drawing>
              <wp:anchor distT="45720" distB="45720" distL="114300" distR="114300" simplePos="0" relativeHeight="251665408" behindDoc="0" locked="0" layoutInCell="1" allowOverlap="1" wp14:editId="367DB62B" wp14:anchorId="418B673B">
                <wp:simplePos x="0" y="0"/>
                <wp:positionH relativeFrom="column">
                  <wp:posOffset>249555</wp:posOffset>
                </wp:positionH>
                <wp:positionV relativeFrom="paragraph">
                  <wp:posOffset>109220</wp:posOffset>
                </wp:positionV>
                <wp:extent cx="3642995" cy="457200"/>
                <wp:effectExtent l="11430" t="13970" r="12700" b="508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312F07" w:rsidP="00312F07" w:rsidRDefault="00312F07" w14:paraId="43B7BA6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 style="position:absolute;margin-left:19.65pt;margin-top:8.6pt;width:286.8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" w14:anchorId="418B673B">
                <v:textbox>
                  <w:txbxContent>
                    <w:p w:rsidR="00312F07" w:rsidP="00312F07" w:rsidRDefault="00312F07" w14:paraId="43B7BA66" w14:textId="77777777"/>
                  </w:txbxContent>
                </v:textbox>
                <w10:wrap type="square"/>
              </v:shape>
            </w:pict>
          </mc:Fallback>
        </mc:AlternateContent>
      </w:r>
    </w:p>
    <w:p w:rsidR="00312F07" w:rsidP="00312F07" w:rsidRDefault="00312F07" w14:paraId="2A36D7CB" w14:textId="150154E6">
      <w:pPr>
        <w:keepNext/>
      </w:pPr>
    </w:p>
    <w:p w:rsidR="00312F07" w:rsidP="00312F07" w:rsidRDefault="00312F07" w14:paraId="73CA6EF8" w14:textId="77777777">
      <w:pPr>
        <w:keepNext/>
      </w:pPr>
    </w:p>
    <w:p w:rsidR="00B5447C" w:rsidRDefault="00B5447C" w14:paraId="08F68B3A" w14:textId="77777777"/>
    <w:p w:rsidR="00B5447C" w:rsidRDefault="00B5447C" w14:paraId="7547D2F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0DDFB066" w14:textId="77777777">
        <w:trPr>
          <w:trHeight w:val="300"/>
        </w:trPr>
        <w:tc>
          <w:tcPr>
            <w:tcW w:w="1368" w:type="dxa"/>
            <w:tcBorders>
              <w:top w:val="nil"/>
              <w:left w:val="nil"/>
              <w:bottom w:val="nil"/>
              <w:right w:val="nil"/>
            </w:tcBorders>
          </w:tcPr>
          <w:p w:rsidR="00B5447C" w:rsidRDefault="001717A8" w14:paraId="5F76001C" w14:textId="77777777">
            <w:pPr>
              <w:rPr>
                <w:color w:val="CCCCCC"/>
              </w:rPr>
            </w:pPr>
            <w:r>
              <w:rPr>
                <w:color w:val="CCCCCC"/>
              </w:rPr>
              <w:t>Page Break</w:t>
            </w:r>
          </w:p>
        </w:tc>
        <w:tc>
          <w:tcPr>
            <w:tcW w:w="8208" w:type="dxa"/>
            <w:tcBorders>
              <w:top w:val="nil"/>
              <w:left w:val="nil"/>
              <w:bottom w:val="nil"/>
              <w:right w:val="nil"/>
            </w:tcBorders>
          </w:tcPr>
          <w:p w:rsidR="00B5447C" w:rsidRDefault="00B5447C" w14:paraId="4CEF2809" w14:textId="77777777">
            <w:pPr>
              <w:pBdr>
                <w:top w:val="single" w:color="CCCCCC" w:sz="8" w:space="0"/>
              </w:pBdr>
              <w:spacing w:before="120" w:after="120" w:line="120" w:lineRule="auto"/>
              <w:jc w:val="center"/>
              <w:rPr>
                <w:color w:val="CCCCCC"/>
              </w:rPr>
            </w:pPr>
          </w:p>
        </w:tc>
      </w:tr>
    </w:tbl>
    <w:p w:rsidR="00B5447C" w:rsidRDefault="001717A8" w14:paraId="597EE556" w14:textId="77777777">
      <w:r>
        <w:br w:type="page"/>
      </w:r>
    </w:p>
    <w:p w:rsidR="00B5447C" w:rsidRDefault="00B5447C" w14:paraId="7430FB7E" w14:textId="77777777"/>
    <w:p w:rsidR="00B5447C" w:rsidRDefault="000C6A42" w14:paraId="162CF628" w14:textId="2F6F03F0">
      <w:pPr>
        <w:keepNext/>
      </w:pPr>
      <w:r>
        <w:t>Q1</w:t>
      </w:r>
      <w:r w:rsidR="00935A2F">
        <w:t>7</w:t>
      </w:r>
      <w:r>
        <w:t xml:space="preserve">. </w:t>
      </w:r>
      <w:r w:rsidR="001717A8">
        <w:t xml:space="preserve">What is your grantee role? Please </w:t>
      </w:r>
      <w:r w:rsidR="001418A6">
        <w:t xml:space="preserve">click on </w:t>
      </w:r>
      <w:r w:rsidR="001717A8">
        <w:t>one answer.</w:t>
      </w:r>
    </w:p>
    <w:p w:rsidR="00B5447C" w:rsidP="009223C2" w:rsidRDefault="001717A8" w14:paraId="55EC06DD" w14:textId="1B059E8D">
      <w:pPr>
        <w:pStyle w:val="ListParagraph"/>
        <w:keepNext/>
        <w:spacing w:before="120" w:line="240" w:lineRule="auto"/>
        <w:ind w:left="360"/>
      </w:pPr>
      <w:r>
        <w:t xml:space="preserve">CCDF Lead Agency policy staff </w:t>
      </w:r>
    </w:p>
    <w:p w:rsidR="00B5447C" w:rsidP="009223C2" w:rsidRDefault="001717A8" w14:paraId="5AD03E2D" w14:textId="4A322A34">
      <w:pPr>
        <w:pStyle w:val="ListParagraph"/>
        <w:keepNext/>
        <w:spacing w:before="120" w:line="240" w:lineRule="auto"/>
        <w:ind w:left="360"/>
      </w:pPr>
      <w:r>
        <w:t>CCDF Lead Agency research staff</w:t>
      </w:r>
    </w:p>
    <w:p w:rsidR="00DE4D8C" w:rsidP="009223C2" w:rsidRDefault="00DE4D8C" w14:paraId="0189E5C2" w14:textId="76A483BF">
      <w:pPr>
        <w:pStyle w:val="ListParagraph"/>
        <w:keepNext/>
        <w:spacing w:before="120" w:line="240" w:lineRule="auto"/>
        <w:ind w:left="360"/>
      </w:pPr>
      <w:r>
        <w:t>Principal Investigator or co-PI on grantee external research team</w:t>
      </w:r>
    </w:p>
    <w:p w:rsidR="00DE4D8C" w:rsidP="009223C2" w:rsidRDefault="00DE4D8C" w14:paraId="205F2D26" w14:textId="46548CEC">
      <w:pPr>
        <w:pStyle w:val="ListParagraph"/>
        <w:keepNext/>
        <w:spacing w:before="120" w:line="240" w:lineRule="auto"/>
        <w:ind w:left="360"/>
      </w:pPr>
      <w:r>
        <w:t>Other staff (</w:t>
      </w:r>
      <w:r w:rsidR="00C27EF0">
        <w:t>non-PI</w:t>
      </w:r>
      <w:r>
        <w:t xml:space="preserve"> </w:t>
      </w:r>
      <w:r w:rsidR="00C27EF0">
        <w:t>and non-</w:t>
      </w:r>
      <w:r>
        <w:t>co-PI) on grantee external research team</w:t>
      </w:r>
    </w:p>
    <w:p w:rsidR="00E47A80" w:rsidP="00E47A80" w:rsidRDefault="00E47A80" w14:paraId="4B40C9B6" w14:textId="77777777">
      <w:pPr>
        <w:pStyle w:val="QuestionSeparator"/>
      </w:pPr>
    </w:p>
    <w:p w:rsidR="00B5447C" w:rsidRDefault="00B5447C" w14:paraId="2792E2E7" w14:textId="1AA7A766"/>
    <w:p w:rsidR="00E47A80" w:rsidP="002F5678" w:rsidRDefault="00E47A80" w14:paraId="2045CAC1" w14:textId="149D883E">
      <w:pPr>
        <w:keepNext/>
      </w:pPr>
      <w:r>
        <w:t>Q</w:t>
      </w:r>
      <w:r w:rsidR="008E0FC9">
        <w:t>1</w:t>
      </w:r>
      <w:r w:rsidR="00935A2F">
        <w:t>8</w:t>
      </w:r>
      <w:r>
        <w:t xml:space="preserve">. </w:t>
      </w:r>
      <w:r w:rsidR="00D37837">
        <w:t>If you have any additional comments</w:t>
      </w:r>
      <w:r>
        <w:t xml:space="preserve"> regarding year 1 of the Community of Practice (e.g. things that worked well or things that did not work well)</w:t>
      </w:r>
      <w:r w:rsidR="00D37837">
        <w:t>, please write them in the text box below.</w:t>
      </w:r>
    </w:p>
    <w:p w:rsidR="00E47A80" w:rsidP="00E47A80" w:rsidRDefault="00E47A80" w14:paraId="30800004" w14:textId="77777777"/>
    <w:p w:rsidR="00E47A80" w:rsidP="00E47A80" w:rsidRDefault="00E47A80" w14:paraId="398D723E" w14:textId="77777777">
      <w:pPr>
        <w:pStyle w:val="ListParagraph"/>
        <w:keepNext/>
        <w:ind w:left="1440"/>
      </w:pPr>
      <w:r>
        <w:rPr>
          <w:noProof/>
        </w:rPr>
        <mc:AlternateContent>
          <mc:Choice Requires="wps">
            <w:drawing>
              <wp:anchor distT="45720" distB="45720" distL="114300" distR="114300" simplePos="0" relativeHeight="251680768" behindDoc="0" locked="0" layoutInCell="1" allowOverlap="1" wp14:editId="494BF756" wp14:anchorId="1D4709B4">
                <wp:simplePos x="0" y="0"/>
                <wp:positionH relativeFrom="column">
                  <wp:posOffset>252730</wp:posOffset>
                </wp:positionH>
                <wp:positionV relativeFrom="paragraph">
                  <wp:posOffset>64135</wp:posOffset>
                </wp:positionV>
                <wp:extent cx="4109720" cy="1790065"/>
                <wp:effectExtent l="0" t="0" r="24130" b="19685"/>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E47A80" w:rsidP="00E47A80" w:rsidRDefault="00E47A80" w14:paraId="115E2C5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5" style="position:absolute;left:0;text-align:left;margin-left:19.9pt;margin-top:5.05pt;width:323.6pt;height:140.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peZ/hisCAABZBAAADgAAAAAAAAAAAAAAAAAuAgAAZHJz&#10;L2Uyb0RvYy54bWxQSwECLQAUAAYACAAAACEAy55Zc98AAAAJAQAADwAAAAAAAAAAAAAAAACFBAAA&#10;ZHJzL2Rvd25yZXYueG1sUEsFBgAAAAAEAAQA8wAAAJEFAAAAAA==&#10;" w14:anchorId="1D4709B4">
                <v:textbox>
                  <w:txbxContent>
                    <w:p w:rsidR="00E47A80" w:rsidP="00E47A80" w:rsidRDefault="00E47A80" w14:paraId="115E2C52" w14:textId="77777777"/>
                  </w:txbxContent>
                </v:textbox>
                <w10:wrap type="square"/>
              </v:shape>
            </w:pict>
          </mc:Fallback>
        </mc:AlternateContent>
      </w:r>
    </w:p>
    <w:p w:rsidR="00E47A80" w:rsidP="00E47A80" w:rsidRDefault="00E47A80" w14:paraId="026497BC" w14:textId="77777777">
      <w:pPr>
        <w:pStyle w:val="ListParagraph"/>
        <w:keepNext/>
        <w:ind w:left="1440"/>
      </w:pPr>
    </w:p>
    <w:p w:rsidR="00E47A80" w:rsidP="00E47A80" w:rsidRDefault="00E47A80" w14:paraId="681DA74A" w14:textId="77777777">
      <w:pPr>
        <w:pStyle w:val="ListParagraph"/>
        <w:keepNext/>
        <w:ind w:left="1440"/>
      </w:pPr>
    </w:p>
    <w:p w:rsidR="00E47A80" w:rsidP="00E47A80" w:rsidRDefault="00E47A80" w14:paraId="54A7B13A" w14:textId="77777777">
      <w:pPr>
        <w:pStyle w:val="ListParagraph"/>
        <w:keepNext/>
        <w:ind w:left="1440"/>
      </w:pPr>
    </w:p>
    <w:p w:rsidR="00E47A80" w:rsidP="00E47A80" w:rsidRDefault="00E47A80" w14:paraId="4046EBC4" w14:textId="77777777">
      <w:pPr>
        <w:pStyle w:val="ListParagraph"/>
        <w:keepNext/>
        <w:ind w:left="1440"/>
      </w:pPr>
    </w:p>
    <w:p w:rsidR="00E47A80" w:rsidP="00E47A80" w:rsidRDefault="00E47A80" w14:paraId="7BCF950B" w14:textId="77777777">
      <w:pPr>
        <w:pStyle w:val="ListParagraph"/>
        <w:keepNext/>
        <w:ind w:left="1440"/>
      </w:pPr>
    </w:p>
    <w:p w:rsidR="00E47A80" w:rsidP="00E47A80" w:rsidRDefault="00E47A80" w14:paraId="6595B4D7" w14:textId="77777777">
      <w:pPr>
        <w:pStyle w:val="ListParagraph"/>
        <w:keepNext/>
        <w:ind w:left="1440"/>
      </w:pPr>
    </w:p>
    <w:p w:rsidR="00E47A80" w:rsidP="00E47A80" w:rsidRDefault="00E47A80" w14:paraId="3B478109" w14:textId="77777777">
      <w:pPr>
        <w:pStyle w:val="ListParagraph"/>
        <w:keepNext/>
        <w:ind w:left="1440"/>
      </w:pPr>
    </w:p>
    <w:p w:rsidR="00E47A80" w:rsidP="00E47A80" w:rsidRDefault="00E47A80" w14:paraId="412E0372" w14:textId="77777777">
      <w:pPr>
        <w:pStyle w:val="ListParagraph"/>
        <w:keepNext/>
        <w:ind w:left="1440"/>
      </w:pPr>
    </w:p>
    <w:p w:rsidR="00E47A80" w:rsidRDefault="00E47A80" w14:paraId="2CCDB76B" w14:textId="6B0242A9"/>
    <w:p w:rsidR="00E47A80" w:rsidRDefault="00E47A80" w14:paraId="50C42F7A" w14:textId="77777777"/>
    <w:p w:rsidR="00B5447C" w:rsidRDefault="00B5447C" w14:paraId="27487346" w14:textId="77777777">
      <w:pPr>
        <w:pStyle w:val="BlockSeparator"/>
      </w:pPr>
    </w:p>
    <w:p w:rsidR="00B5447C" w:rsidRDefault="00B5447C" w14:paraId="217B1DE5" w14:textId="3AFF7922"/>
    <w:p w:rsidR="00312F07" w:rsidP="00312F07" w:rsidRDefault="00312F07" w14:paraId="75D6DF65" w14:textId="7CB985EA">
      <w:pPr>
        <w:jc w:val="center"/>
        <w:rPr>
          <w:rFonts w:ascii="Arial" w:hAnsi="Arial" w:cs="Arial"/>
          <w:color w:val="43464D"/>
          <w:shd w:val="clear" w:color="auto" w:fill="FFFFFF"/>
        </w:rPr>
      </w:pPr>
      <w:r w:rsidRPr="00312F07">
        <w:rPr>
          <w:rFonts w:ascii="Arial" w:hAnsi="Arial" w:cs="Arial"/>
          <w:color w:val="43464D"/>
          <w:shd w:val="clear" w:color="auto" w:fill="FFFFFF"/>
        </w:rPr>
        <w:t>We thank you for your time spent taking this survey.</w:t>
      </w:r>
      <w:r w:rsidRPr="00312F07">
        <w:rPr>
          <w:rFonts w:ascii="Arial" w:hAnsi="Arial" w:cs="Arial"/>
          <w:color w:val="43464D"/>
        </w:rPr>
        <w:br/>
      </w:r>
      <w:r w:rsidRPr="00312F07">
        <w:rPr>
          <w:rFonts w:ascii="Arial" w:hAnsi="Arial" w:cs="Arial"/>
          <w:color w:val="43464D"/>
          <w:shd w:val="clear" w:color="auto" w:fill="FFFFFF"/>
        </w:rPr>
        <w:t xml:space="preserve">Your response has been </w:t>
      </w:r>
      <w:commentRangeStart w:id="0"/>
      <w:r w:rsidRPr="00312F07">
        <w:rPr>
          <w:rFonts w:ascii="Arial" w:hAnsi="Arial" w:cs="Arial"/>
          <w:color w:val="43464D"/>
          <w:shd w:val="clear" w:color="auto" w:fill="FFFFFF"/>
        </w:rPr>
        <w:t>recorded</w:t>
      </w:r>
      <w:commentRangeEnd w:id="0"/>
      <w:r w:rsidR="009D7AE1">
        <w:rPr>
          <w:rStyle w:val="CommentReference"/>
        </w:rPr>
        <w:commentReference w:id="0"/>
      </w:r>
      <w:r w:rsidRPr="00312F07">
        <w:rPr>
          <w:rFonts w:ascii="Arial" w:hAnsi="Arial" w:cs="Arial"/>
          <w:color w:val="43464D"/>
          <w:shd w:val="clear" w:color="auto" w:fill="FFFFFF"/>
        </w:rPr>
        <w:t>.</w:t>
      </w:r>
    </w:p>
    <w:p w:rsidR="00312F07" w:rsidP="00312F07" w:rsidRDefault="00312F07" w14:paraId="7453558B" w14:textId="3C05B94C">
      <w:pPr>
        <w:jc w:val="center"/>
        <w:rPr>
          <w:rFonts w:ascii="Arial" w:hAnsi="Arial" w:cs="Arial"/>
          <w:color w:val="43464D"/>
          <w:shd w:val="clear" w:color="auto" w:fill="FFFFFF"/>
        </w:rPr>
      </w:pPr>
    </w:p>
    <w:p w:rsidR="00312F07" w:rsidP="00312F07" w:rsidRDefault="00312F07" w14:paraId="42A25F91" w14:textId="6A391809">
      <w:pPr>
        <w:jc w:val="center"/>
        <w:rPr>
          <w:rFonts w:ascii="Arial" w:hAnsi="Arial" w:cs="Arial"/>
          <w:color w:val="43464D"/>
          <w:shd w:val="clear" w:color="auto" w:fill="FFFFFF"/>
        </w:rPr>
      </w:pPr>
    </w:p>
    <w:p w:rsidRPr="00312F07" w:rsidR="00312F07" w:rsidP="00312F07" w:rsidRDefault="00273AE5" w14:paraId="2B5C13B9" w14:textId="47E2D0C9">
      <w:pPr>
        <w:jc w:val="center"/>
        <w:rPr>
          <w:sz w:val="18"/>
          <w:szCs w:val="18"/>
        </w:rPr>
      </w:pPr>
      <w:bookmarkStart w:name="_GoBack" w:id="1"/>
      <w:bookmarkEnd w:id="1"/>
      <w:r>
        <w:rPr>
          <w:noProof/>
        </w:rPr>
        <mc:AlternateContent>
          <mc:Choice Requires="wps">
            <w:drawing>
              <wp:anchor distT="45720" distB="45720" distL="114300" distR="114300" simplePos="0" relativeHeight="251675648" behindDoc="0" locked="0" layoutInCell="1" allowOverlap="1" wp14:editId="2FB6F371" wp14:anchorId="429A5153">
                <wp:simplePos x="0" y="0"/>
                <wp:positionH relativeFrom="column">
                  <wp:posOffset>-290195</wp:posOffset>
                </wp:positionH>
                <wp:positionV relativeFrom="paragraph">
                  <wp:posOffset>1149985</wp:posOffset>
                </wp:positionV>
                <wp:extent cx="6659245" cy="822325"/>
                <wp:effectExtent l="5080" t="7620" r="12700" b="8255"/>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822325"/>
                        </a:xfrm>
                        <a:prstGeom prst="rect">
                          <a:avLst/>
                        </a:prstGeom>
                        <a:solidFill>
                          <a:srgbClr val="FFFFFF"/>
                        </a:solidFill>
                        <a:ln w="9525">
                          <a:solidFill>
                            <a:srgbClr val="000000"/>
                          </a:solidFill>
                          <a:miter lim="800000"/>
                          <a:headEnd/>
                          <a:tailEnd/>
                        </a:ln>
                      </wps:spPr>
                      <wps:txbx>
                        <w:txbxContent>
                          <w:p w:rsidRPr="00BE4A5E" w:rsidR="00312F07" w:rsidP="00312F07" w:rsidRDefault="00312F07" w14:paraId="74D7555A" w14:textId="65293604">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w:t>
                            </w:r>
                            <w:r w:rsidR="002A0B9D">
                              <w:rPr>
                                <w:sz w:val="18"/>
                                <w:szCs w:val="18"/>
                              </w:rPr>
                              <w:t>8</w:t>
                            </w:r>
                            <w:r w:rsidRPr="00BE4A5E" w:rsidR="002A0B9D">
                              <w:rPr>
                                <w:sz w:val="18"/>
                                <w:szCs w:val="18"/>
                              </w:rPr>
                              <w:t xml:space="preserve"> </w:t>
                            </w:r>
                            <w:r w:rsidRPr="00BE4A5E">
                              <w:rPr>
                                <w:sz w:val="18"/>
                                <w:szCs w:val="18"/>
                              </w:rPr>
                              <w:t>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sidR="002A0B9D">
                              <w:rPr>
                                <w:sz w:val="18"/>
                                <w:szCs w:val="18"/>
                              </w:rPr>
                              <w:t>0970-0401</w:t>
                            </w:r>
                            <w:r w:rsidRPr="00022567">
                              <w:rPr>
                                <w:sz w:val="18"/>
                                <w:szCs w:val="18"/>
                              </w:rPr>
                              <w:t xml:space="preserve">, Exp: </w:t>
                            </w:r>
                            <w:r w:rsidR="002A0B9D">
                              <w:rPr>
                                <w:sz w:val="18"/>
                                <w:szCs w:val="18"/>
                              </w:rPr>
                              <w:t>05/31/2021</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p w:rsidR="00312F07" w:rsidRDefault="00312F07" w14:paraId="4C661688" w14:textId="7E489F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9A5153">
                <v:stroke joinstyle="miter"/>
                <v:path gradientshapeok="t" o:connecttype="rect"/>
              </v:shapetype>
              <v:shape id="Text Box 15" style="position:absolute;left:0;text-align:left;margin-left:-22.85pt;margin-top:90.55pt;width:524.35pt;height:6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">
                <v:textbox>
                  <w:txbxContent>
                    <w:p w:rsidRPr="00BE4A5E" w:rsidR="00312F07" w:rsidP="00312F07" w:rsidRDefault="00312F07" w14:paraId="74D7555A" w14:textId="65293604">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w:t>
                      </w:r>
                      <w:r w:rsidR="002A0B9D">
                        <w:rPr>
                          <w:sz w:val="18"/>
                          <w:szCs w:val="18"/>
                        </w:rPr>
                        <w:t>8</w:t>
                      </w:r>
                      <w:r w:rsidRPr="00BE4A5E" w:rsidR="002A0B9D">
                        <w:rPr>
                          <w:sz w:val="18"/>
                          <w:szCs w:val="18"/>
                        </w:rPr>
                        <w:t xml:space="preserve"> </w:t>
                      </w:r>
                      <w:r w:rsidRPr="00BE4A5E">
                        <w:rPr>
                          <w:sz w:val="18"/>
                          <w:szCs w:val="18"/>
                        </w:rPr>
                        <w:t>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sidR="002A0B9D">
                        <w:rPr>
                          <w:sz w:val="18"/>
                          <w:szCs w:val="18"/>
                        </w:rPr>
                        <w:t>0970-0401</w:t>
                      </w:r>
                      <w:r w:rsidRPr="00022567">
                        <w:rPr>
                          <w:sz w:val="18"/>
                          <w:szCs w:val="18"/>
                        </w:rPr>
                        <w:t xml:space="preserve">, Exp: </w:t>
                      </w:r>
                      <w:r w:rsidR="002A0B9D">
                        <w:rPr>
                          <w:sz w:val="18"/>
                          <w:szCs w:val="18"/>
                        </w:rPr>
                        <w:t>05/31/2021</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p w:rsidR="00312F07" w:rsidRDefault="00312F07" w14:paraId="4C661688" w14:textId="7E489F81"/>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editId="1BBB35EC" wp14:anchorId="389E9193">
                <wp:simplePos x="0" y="0"/>
                <wp:positionH relativeFrom="column">
                  <wp:posOffset>600075</wp:posOffset>
                </wp:positionH>
                <wp:positionV relativeFrom="paragraph">
                  <wp:posOffset>7461885</wp:posOffset>
                </wp:positionV>
                <wp:extent cx="6905625" cy="762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312F07" w:rsidP="00312F07" w:rsidRDefault="00312F07" w14:paraId="1E55D96E"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7" style="position:absolute;left:0;text-align:left;margin-left:47.25pt;margin-top:587.55pt;width:543.7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" w14:anchorId="389E9193">
                <v:textbox>
                  <w:txbxContent>
                    <w:p w:rsidRPr="00BE4A5E" w:rsidR="00312F07" w:rsidP="00312F07" w:rsidRDefault="00312F07" w14:paraId="1E55D96E"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editId="09E4BF3E" wp14:anchorId="33D9B2D7">
                <wp:simplePos x="0" y="0"/>
                <wp:positionH relativeFrom="column">
                  <wp:posOffset>600075</wp:posOffset>
                </wp:positionH>
                <wp:positionV relativeFrom="paragraph">
                  <wp:posOffset>7461885</wp:posOffset>
                </wp:positionV>
                <wp:extent cx="6905625" cy="7620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312F07" w:rsidP="00312F07" w:rsidRDefault="00312F07" w14:paraId="62E12277"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8" style="position:absolute;left:0;text-align:left;margin-left:47.25pt;margin-top:587.55pt;width:543.7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" w14:anchorId="33D9B2D7">
                <v:textbox>
                  <w:txbxContent>
                    <w:p w:rsidRPr="00BE4A5E" w:rsidR="00312F07" w:rsidP="00312F07" w:rsidRDefault="00312F07" w14:paraId="62E12277"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editId="26422575" wp14:anchorId="60540A7A">
                <wp:simplePos x="0" y="0"/>
                <wp:positionH relativeFrom="column">
                  <wp:posOffset>600075</wp:posOffset>
                </wp:positionH>
                <wp:positionV relativeFrom="paragraph">
                  <wp:posOffset>7461885</wp:posOffset>
                </wp:positionV>
                <wp:extent cx="6905625" cy="7620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312F07" w:rsidP="00312F07" w:rsidRDefault="00312F07" w14:paraId="67C654E4"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9" style="position:absolute;left:0;text-align:left;margin-left:47.25pt;margin-top:587.55pt;width:543.7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" w14:anchorId="60540A7A">
                <v:textbox>
                  <w:txbxContent>
                    <w:p w:rsidRPr="00BE4A5E" w:rsidR="00312F07" w:rsidP="00312F07" w:rsidRDefault="00312F07" w14:paraId="67C654E4"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editId="373F90FC" wp14:anchorId="36F7AF4E">
                <wp:simplePos x="0" y="0"/>
                <wp:positionH relativeFrom="column">
                  <wp:posOffset>600075</wp:posOffset>
                </wp:positionH>
                <wp:positionV relativeFrom="paragraph">
                  <wp:posOffset>7461885</wp:posOffset>
                </wp:positionV>
                <wp:extent cx="6905625" cy="762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312F07" w:rsidP="00312F07" w:rsidRDefault="00312F07" w14:paraId="066D5CC1"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40" style="position:absolute;left:0;text-align:left;margin-left:47.25pt;margin-top:587.55pt;width:543.7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" w14:anchorId="36F7AF4E">
                <v:textbox>
                  <w:txbxContent>
                    <w:p w:rsidRPr="00BE4A5E" w:rsidR="00312F07" w:rsidP="00312F07" w:rsidRDefault="00312F07" w14:paraId="066D5CC1" w14:textId="77777777">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Pr>
                          <w:sz w:val="18"/>
                          <w:szCs w:val="18"/>
                        </w:rPr>
                        <w:t>_____</w:t>
                      </w:r>
                      <w:r w:rsidRPr="00022567">
                        <w:rPr>
                          <w:sz w:val="18"/>
                          <w:szCs w:val="18"/>
                        </w:rPr>
                        <w:t xml:space="preserve">, Exp: </w:t>
                      </w:r>
                      <w:r>
                        <w:rPr>
                          <w:sz w:val="18"/>
                          <w:szCs w:val="18"/>
                        </w:rPr>
                        <w:t>_____</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txbxContent>
                </v:textbox>
              </v:shape>
            </w:pict>
          </mc:Fallback>
        </mc:AlternateContent>
      </w:r>
    </w:p>
    <w:sectPr w:rsidRPr="00312F07" w:rsidR="00312F07">
      <w:footerReference w:type="even" r:id="rId9"/>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lson, Camille (ACF) (CTR)" w:date="2020-11-12T21:39:00Z" w:initials="WC((">
    <w:p w14:paraId="58A726D1" w14:textId="77777777" w:rsidR="009D7AE1" w:rsidRDefault="009D7AE1">
      <w:pPr>
        <w:pStyle w:val="CommentText"/>
      </w:pPr>
      <w:r>
        <w:rPr>
          <w:rStyle w:val="CommentReference"/>
        </w:rPr>
        <w:annotationRef/>
      </w:r>
      <w:r>
        <w:t>In the PRA statement below, you say that this collection is estimated to take 5 mins, but say 8 mins in the Fast Track form’s burden table. Can you fix whichever is incorrect?</w:t>
      </w:r>
    </w:p>
    <w:p w14:paraId="1720285E" w14:textId="77777777" w:rsidR="009D7AE1" w:rsidRDefault="009D7AE1">
      <w:pPr>
        <w:pStyle w:val="CommentText"/>
      </w:pPr>
    </w:p>
    <w:p w14:paraId="67EC83E8" w14:textId="1869637B" w:rsidR="009D7AE1" w:rsidRDefault="009D7AE1">
      <w:pPr>
        <w:pStyle w:val="CommentText"/>
      </w:pPr>
      <w:r>
        <w:t xml:space="preserve">Also, please include the OMB #0970-0401 and the expiration date (05/31/2021) in the PRA statement AND in the recurring footer of the form, since these items are known! </w:t>
      </w:r>
    </w:p>
    <w:p w14:paraId="47935520" w14:textId="77777777" w:rsidR="009D7AE1" w:rsidRDefault="009D7AE1">
      <w:pPr>
        <w:pStyle w:val="CommentText"/>
      </w:pPr>
    </w:p>
    <w:p w14:paraId="6D0B687A" w14:textId="6FFE3E9A" w:rsidR="009D7AE1" w:rsidRDefault="009D7AE1">
      <w:pPr>
        <w:pStyle w:val="CommentText"/>
      </w:pP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0B687A"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EF97" w14:textId="77777777" w:rsidR="00E31FDB" w:rsidRDefault="00E31FDB">
      <w:pPr>
        <w:spacing w:line="240" w:lineRule="auto"/>
      </w:pPr>
      <w:r>
        <w:separator/>
      </w:r>
    </w:p>
  </w:endnote>
  <w:endnote w:type="continuationSeparator" w:id="0">
    <w:p w14:paraId="2036989D" w14:textId="77777777" w:rsidR="00E31FDB" w:rsidRDefault="00E31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7528" w14:textId="77777777" w:rsidR="00EB001B" w:rsidRDefault="001717A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5483D5A" w14:textId="77777777" w:rsidR="00EB001B" w:rsidRDefault="002A0B9D"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285B" w14:textId="0CF862C2" w:rsidR="00EB001B" w:rsidRDefault="001717A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A0B9D">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2A0B9D">
      <w:rPr>
        <w:rStyle w:val="PageNumber"/>
        <w:noProof/>
      </w:rPr>
      <w:t>12</w:t>
    </w:r>
    <w:r>
      <w:rPr>
        <w:rStyle w:val="PageNumber"/>
      </w:rPr>
      <w:fldChar w:fldCharType="end"/>
    </w:r>
  </w:p>
  <w:p w14:paraId="123906A0" w14:textId="361F1DD7" w:rsidR="00EB001B" w:rsidRDefault="00312F07">
    <w:pPr>
      <w:pStyle w:val="Footer"/>
    </w:pPr>
    <w:r>
      <w:t>OMB Control #:</w:t>
    </w:r>
    <w:r w:rsidR="002A0B9D">
      <w:t xml:space="preserve"> 0970-0401</w:t>
    </w:r>
  </w:p>
  <w:p w14:paraId="164F7719" w14:textId="5FC3B382" w:rsidR="00312F07" w:rsidRDefault="00312F07">
    <w:pPr>
      <w:pStyle w:val="Footer"/>
    </w:pPr>
    <w:r>
      <w:t>Expiration Date:</w:t>
    </w:r>
    <w:r w:rsidR="002A0B9D">
      <w:t xml:space="preserve"> 05/31/2021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46E3" w14:textId="77777777" w:rsidR="00E31FDB" w:rsidRDefault="00E31FDB">
      <w:pPr>
        <w:spacing w:line="240" w:lineRule="auto"/>
      </w:pPr>
      <w:r>
        <w:separator/>
      </w:r>
    </w:p>
  </w:footnote>
  <w:footnote w:type="continuationSeparator" w:id="0">
    <w:p w14:paraId="1BB20417" w14:textId="77777777" w:rsidR="00E31FDB" w:rsidRDefault="00E31F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AE4DDA"/>
    <w:multiLevelType w:val="hybridMultilevel"/>
    <w:tmpl w:val="091CD8D2"/>
    <w:lvl w:ilvl="0" w:tplc="C1E89362">
      <w:start w:val="1"/>
      <w:numFmt w:val="decimal"/>
      <w:lvlText w:val="%1."/>
      <w:lvlJc w:val="left"/>
      <w:pPr>
        <w:ind w:left="360" w:hanging="360"/>
      </w:pPr>
      <w:rPr>
        <w:b w:val="0"/>
      </w:rPr>
    </w:lvl>
    <w:lvl w:ilvl="1" w:tplc="CFE632C8">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9FC34CC"/>
    <w:multiLevelType w:val="hybridMultilevel"/>
    <w:tmpl w:val="851A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21FAB"/>
    <w:multiLevelType w:val="hybridMultilevel"/>
    <w:tmpl w:val="557E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4E4D57"/>
    <w:multiLevelType w:val="hybridMultilevel"/>
    <w:tmpl w:val="A06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F31AD"/>
    <w:multiLevelType w:val="hybridMultilevel"/>
    <w:tmpl w:val="FEE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E35AD"/>
    <w:multiLevelType w:val="hybridMultilevel"/>
    <w:tmpl w:val="27729A74"/>
    <w:lvl w:ilvl="0" w:tplc="8A9CF8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6"/>
  </w:num>
  <w:num w:numId="4">
    <w:abstractNumId w:val="0"/>
  </w:num>
  <w:num w:numId="5">
    <w:abstractNumId w:val="9"/>
  </w:num>
  <w:num w:numId="6">
    <w:abstractNumId w:val="4"/>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on, Camille (ACF) (CTR)">
    <w15:presenceInfo w15:providerId="AD" w15:userId="S-1-5-21-1747495209-1248221918-2216747781-208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323E"/>
    <w:rsid w:val="00012F7F"/>
    <w:rsid w:val="0002526E"/>
    <w:rsid w:val="00053C48"/>
    <w:rsid w:val="00073D1E"/>
    <w:rsid w:val="000C6A42"/>
    <w:rsid w:val="000D24A8"/>
    <w:rsid w:val="000E0D68"/>
    <w:rsid w:val="0010773F"/>
    <w:rsid w:val="001418A6"/>
    <w:rsid w:val="0015696B"/>
    <w:rsid w:val="001717A8"/>
    <w:rsid w:val="00172D95"/>
    <w:rsid w:val="001C2F96"/>
    <w:rsid w:val="001F5B86"/>
    <w:rsid w:val="00243101"/>
    <w:rsid w:val="00250F23"/>
    <w:rsid w:val="00273AE5"/>
    <w:rsid w:val="0027415F"/>
    <w:rsid w:val="002A0B9D"/>
    <w:rsid w:val="002A6E36"/>
    <w:rsid w:val="002F0D67"/>
    <w:rsid w:val="002F5678"/>
    <w:rsid w:val="00306CD9"/>
    <w:rsid w:val="00312F07"/>
    <w:rsid w:val="00356A04"/>
    <w:rsid w:val="00360194"/>
    <w:rsid w:val="00395EDE"/>
    <w:rsid w:val="003A79AF"/>
    <w:rsid w:val="003B5010"/>
    <w:rsid w:val="003C6F08"/>
    <w:rsid w:val="00414366"/>
    <w:rsid w:val="00421BFE"/>
    <w:rsid w:val="00443EB1"/>
    <w:rsid w:val="004771F4"/>
    <w:rsid w:val="004A6A13"/>
    <w:rsid w:val="004C1A93"/>
    <w:rsid w:val="004C3597"/>
    <w:rsid w:val="005054EE"/>
    <w:rsid w:val="005151A4"/>
    <w:rsid w:val="00554337"/>
    <w:rsid w:val="0058493D"/>
    <w:rsid w:val="005E3B99"/>
    <w:rsid w:val="005E4590"/>
    <w:rsid w:val="00663C29"/>
    <w:rsid w:val="0069793A"/>
    <w:rsid w:val="006A3ADF"/>
    <w:rsid w:val="006D065A"/>
    <w:rsid w:val="006E3C30"/>
    <w:rsid w:val="00707069"/>
    <w:rsid w:val="00711DDA"/>
    <w:rsid w:val="00721D5B"/>
    <w:rsid w:val="0074597B"/>
    <w:rsid w:val="007C06AC"/>
    <w:rsid w:val="007C4D56"/>
    <w:rsid w:val="008000F6"/>
    <w:rsid w:val="00805ED5"/>
    <w:rsid w:val="00850251"/>
    <w:rsid w:val="008632D5"/>
    <w:rsid w:val="008810BD"/>
    <w:rsid w:val="008B0748"/>
    <w:rsid w:val="008C0D3B"/>
    <w:rsid w:val="008D3158"/>
    <w:rsid w:val="008E0FC9"/>
    <w:rsid w:val="009223C2"/>
    <w:rsid w:val="00935A2F"/>
    <w:rsid w:val="009627E5"/>
    <w:rsid w:val="00973444"/>
    <w:rsid w:val="0097524A"/>
    <w:rsid w:val="009B69AB"/>
    <w:rsid w:val="009C0388"/>
    <w:rsid w:val="009D418B"/>
    <w:rsid w:val="009D7AE1"/>
    <w:rsid w:val="00A20D06"/>
    <w:rsid w:val="00A2216B"/>
    <w:rsid w:val="00A23910"/>
    <w:rsid w:val="00A47C4F"/>
    <w:rsid w:val="00A656C4"/>
    <w:rsid w:val="00A66A12"/>
    <w:rsid w:val="00AB5F78"/>
    <w:rsid w:val="00AC054B"/>
    <w:rsid w:val="00AF4459"/>
    <w:rsid w:val="00AF66FC"/>
    <w:rsid w:val="00AF6B54"/>
    <w:rsid w:val="00B024B2"/>
    <w:rsid w:val="00B17DC9"/>
    <w:rsid w:val="00B5447C"/>
    <w:rsid w:val="00B70267"/>
    <w:rsid w:val="00B71EDF"/>
    <w:rsid w:val="00BC1D9D"/>
    <w:rsid w:val="00BC34BD"/>
    <w:rsid w:val="00BC4643"/>
    <w:rsid w:val="00BD7644"/>
    <w:rsid w:val="00C0487E"/>
    <w:rsid w:val="00C27EF0"/>
    <w:rsid w:val="00C47335"/>
    <w:rsid w:val="00C541D1"/>
    <w:rsid w:val="00CA6F75"/>
    <w:rsid w:val="00CA791C"/>
    <w:rsid w:val="00D0265F"/>
    <w:rsid w:val="00D054B1"/>
    <w:rsid w:val="00D37837"/>
    <w:rsid w:val="00DA62C8"/>
    <w:rsid w:val="00DB4327"/>
    <w:rsid w:val="00DD1C48"/>
    <w:rsid w:val="00DE4D8C"/>
    <w:rsid w:val="00DF744B"/>
    <w:rsid w:val="00E10F44"/>
    <w:rsid w:val="00E31FDB"/>
    <w:rsid w:val="00E344F5"/>
    <w:rsid w:val="00E463B7"/>
    <w:rsid w:val="00E47A80"/>
    <w:rsid w:val="00E655BF"/>
    <w:rsid w:val="00E86918"/>
    <w:rsid w:val="00EB158D"/>
    <w:rsid w:val="00EE7988"/>
    <w:rsid w:val="00F16690"/>
    <w:rsid w:val="00F22B15"/>
    <w:rsid w:val="00F45472"/>
    <w:rsid w:val="00FA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31F6"/>
  <w15:docId w15:val="{08737BC5-1AED-4006-B04A-9E4F3A2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12F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07"/>
    <w:rPr>
      <w:rFonts w:ascii="Segoe UI" w:hAnsi="Segoe UI" w:cs="Segoe UI"/>
      <w:sz w:val="18"/>
      <w:szCs w:val="18"/>
    </w:rPr>
  </w:style>
  <w:style w:type="character" w:styleId="CommentReference">
    <w:name w:val="annotation reference"/>
    <w:basedOn w:val="DefaultParagraphFont"/>
    <w:uiPriority w:val="99"/>
    <w:semiHidden/>
    <w:unhideWhenUsed/>
    <w:rsid w:val="005054EE"/>
    <w:rPr>
      <w:sz w:val="16"/>
      <w:szCs w:val="16"/>
    </w:rPr>
  </w:style>
  <w:style w:type="paragraph" w:styleId="CommentText">
    <w:name w:val="annotation text"/>
    <w:basedOn w:val="Normal"/>
    <w:link w:val="CommentTextChar"/>
    <w:uiPriority w:val="99"/>
    <w:unhideWhenUsed/>
    <w:rsid w:val="005054EE"/>
    <w:pPr>
      <w:spacing w:line="240" w:lineRule="auto"/>
    </w:pPr>
    <w:rPr>
      <w:sz w:val="20"/>
      <w:szCs w:val="20"/>
    </w:rPr>
  </w:style>
  <w:style w:type="character" w:customStyle="1" w:styleId="CommentTextChar">
    <w:name w:val="Comment Text Char"/>
    <w:basedOn w:val="DefaultParagraphFont"/>
    <w:link w:val="CommentText"/>
    <w:uiPriority w:val="99"/>
    <w:rsid w:val="005054EE"/>
    <w:rPr>
      <w:sz w:val="20"/>
      <w:szCs w:val="20"/>
    </w:rPr>
  </w:style>
  <w:style w:type="paragraph" w:styleId="CommentSubject">
    <w:name w:val="annotation subject"/>
    <w:basedOn w:val="CommentText"/>
    <w:next w:val="CommentText"/>
    <w:link w:val="CommentSubjectChar"/>
    <w:uiPriority w:val="99"/>
    <w:semiHidden/>
    <w:unhideWhenUsed/>
    <w:rsid w:val="005054EE"/>
    <w:rPr>
      <w:b/>
      <w:bCs/>
    </w:rPr>
  </w:style>
  <w:style w:type="character" w:customStyle="1" w:styleId="CommentSubjectChar">
    <w:name w:val="Comment Subject Char"/>
    <w:basedOn w:val="CommentTextChar"/>
    <w:link w:val="CommentSubject"/>
    <w:uiPriority w:val="99"/>
    <w:semiHidden/>
    <w:rsid w:val="005054EE"/>
    <w:rPr>
      <w:b/>
      <w:bCs/>
      <w:sz w:val="20"/>
      <w:szCs w:val="20"/>
    </w:rPr>
  </w:style>
  <w:style w:type="paragraph" w:styleId="Revision">
    <w:name w:val="Revision"/>
    <w:hidden/>
    <w:uiPriority w:val="99"/>
    <w:semiHidden/>
    <w:rsid w:val="00F166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31925">
      <w:bodyDiv w:val="1"/>
      <w:marLeft w:val="0"/>
      <w:marRight w:val="0"/>
      <w:marTop w:val="0"/>
      <w:marBottom w:val="0"/>
      <w:divBdr>
        <w:top w:val="none" w:sz="0" w:space="0" w:color="auto"/>
        <w:left w:val="none" w:sz="0" w:space="0" w:color="auto"/>
        <w:bottom w:val="none" w:sz="0" w:space="0" w:color="auto"/>
        <w:right w:val="none" w:sz="0" w:space="0" w:color="auto"/>
      </w:divBdr>
    </w:div>
    <w:div w:id="1803425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1637</Words>
  <Characters>9334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CCPRP CoP Year 1 Evaluation Form</vt:lpstr>
    </vt:vector>
  </TitlesOfParts>
  <Company>Qualtrics</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CCPRP CoP Year 1 Evaluation Form</dc:title>
  <dc:subject/>
  <dc:creator>Qualtrics</dc:creator>
  <cp:keywords/>
  <dc:description/>
  <cp:lastModifiedBy>Blankenship, Sarah (ACF)</cp:lastModifiedBy>
  <cp:revision>2</cp:revision>
  <dcterms:created xsi:type="dcterms:W3CDTF">2020-11-13T14:57:00Z</dcterms:created>
  <dcterms:modified xsi:type="dcterms:W3CDTF">2020-11-13T14:57:00Z</dcterms:modified>
</cp:coreProperties>
</file>