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2196" w:rsidR="005E714A" w:rsidP="00F06866" w:rsidRDefault="00F06866" w14:paraId="27A4436E" w14:textId="0B4297BA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Pr="002D2196" w:rsidR="00C25899">
        <w:t>0970-0401</w:t>
      </w:r>
      <w:r w:rsidR="00FF2BE4">
        <w:t>)</w:t>
      </w:r>
    </w:p>
    <w:p w:rsidRPr="00393215" w:rsidR="006674E3" w:rsidP="009927F6" w:rsidRDefault="00646893" w14:paraId="63BB8AEE" w14:textId="29F801CC">
      <w:pPr>
        <w:suppressAutoHyphens/>
        <w:spacing w:before="240"/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7628CDF" wp14:anchorId="0E42B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1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4E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QM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"/>
            </w:pict>
          </mc:Fallback>
        </mc:AlternateContent>
      </w:r>
      <w:r w:rsidRPr="002D2196" w:rsidR="005E714A">
        <w:rPr>
          <w:b/>
        </w:rPr>
        <w:t>TITLE OF INFORMATION COLLECTION:</w:t>
      </w:r>
      <w:r w:rsidRPr="002D2196" w:rsidR="005E714A">
        <w:t xml:space="preserve">  </w:t>
      </w:r>
      <w:r w:rsidR="000313A6">
        <w:t>Center for States Live Chat Survey</w:t>
      </w:r>
    </w:p>
    <w:p w:rsidRPr="002D2196" w:rsidR="005E714A" w:rsidP="00977D32" w:rsidRDefault="005E714A" w14:paraId="2CCDC09A" w14:textId="77777777"/>
    <w:p w:rsidRPr="002F02C0" w:rsidR="00393215" w:rsidP="002F02C0" w:rsidRDefault="00F15956" w14:paraId="6C629C40" w14:textId="5FFB9803">
      <w:r w:rsidRPr="002D2196">
        <w:rPr>
          <w:b/>
        </w:rPr>
        <w:t>PURPOSE</w:t>
      </w:r>
      <w:r w:rsidRPr="00901D1C">
        <w:rPr>
          <w:b/>
        </w:rPr>
        <w:t>:</w:t>
      </w:r>
      <w:r w:rsidRPr="00901D1C" w:rsidR="00C14CC4">
        <w:rPr>
          <w:b/>
        </w:rPr>
        <w:t xml:space="preserve">  </w:t>
      </w:r>
      <w:r w:rsidR="000313A6">
        <w:rPr>
          <w:color w:val="000000"/>
        </w:rPr>
        <w:t xml:space="preserve">The </w:t>
      </w:r>
      <w:r w:rsidR="009B7429">
        <w:rPr>
          <w:color w:val="000000"/>
        </w:rPr>
        <w:t xml:space="preserve">Capacity Building </w:t>
      </w:r>
      <w:r w:rsidR="000313A6">
        <w:rPr>
          <w:color w:val="000000"/>
        </w:rPr>
        <w:t xml:space="preserve">Center for States </w:t>
      </w:r>
      <w:r w:rsidR="009B7429">
        <w:rPr>
          <w:color w:val="000000"/>
        </w:rPr>
        <w:t xml:space="preserve">(Center) </w:t>
      </w:r>
      <w:r w:rsidR="000313A6">
        <w:rPr>
          <w:color w:val="000000"/>
        </w:rPr>
        <w:t xml:space="preserve">is one of the three centers funded by the Children’s Bureau to provide national child welfare expertise and evidence-informed training and technical assistance services for State and Territorial public child welfare agencies. </w:t>
      </w:r>
      <w:r w:rsidRPr="006B503E" w:rsidR="006B503E">
        <w:rPr>
          <w:color w:val="000000"/>
        </w:rPr>
        <w:t xml:space="preserve">The Center </w:t>
      </w:r>
      <w:r w:rsidR="00715086">
        <w:rPr>
          <w:color w:val="000000"/>
        </w:rPr>
        <w:t xml:space="preserve">provides </w:t>
      </w:r>
      <w:r w:rsidR="008C1593">
        <w:rPr>
          <w:color w:val="000000"/>
        </w:rPr>
        <w:t xml:space="preserve">public </w:t>
      </w:r>
      <w:r w:rsidR="00715086">
        <w:rPr>
          <w:color w:val="000000"/>
        </w:rPr>
        <w:t xml:space="preserve">access </w:t>
      </w:r>
      <w:r w:rsidR="002815CC">
        <w:rPr>
          <w:color w:val="000000"/>
        </w:rPr>
        <w:t xml:space="preserve">to services </w:t>
      </w:r>
      <w:r w:rsidR="008D04A3">
        <w:rPr>
          <w:color w:val="000000"/>
        </w:rPr>
        <w:t xml:space="preserve">for child welfare professionals </w:t>
      </w:r>
      <w:r w:rsidR="00715086">
        <w:rPr>
          <w:color w:val="000000"/>
        </w:rPr>
        <w:t>on a website</w:t>
      </w:r>
      <w:r w:rsidR="008D04A3">
        <w:rPr>
          <w:color w:val="000000"/>
        </w:rPr>
        <w:t>. On this website, a</w:t>
      </w:r>
      <w:r w:rsidRPr="006B503E" w:rsidR="006B503E">
        <w:rPr>
          <w:color w:val="000000"/>
        </w:rPr>
        <w:t xml:space="preserve"> real time chat </w:t>
      </w:r>
      <w:r w:rsidR="008D04A3">
        <w:rPr>
          <w:color w:val="000000"/>
        </w:rPr>
        <w:t>feature is employed to support</w:t>
      </w:r>
      <w:r w:rsidRPr="006B503E" w:rsidR="006B503E">
        <w:rPr>
          <w:color w:val="000000"/>
        </w:rPr>
        <w:t xml:space="preserve"> timely responses to inquiries from the child welfare field. This includes providing research assistance and access to products, tools, and federal guidance</w:t>
      </w:r>
      <w:r w:rsidR="004B1CB9">
        <w:rPr>
          <w:color w:val="000000"/>
        </w:rPr>
        <w:t xml:space="preserve">. The </w:t>
      </w:r>
      <w:r w:rsidRPr="00287939" w:rsidR="004B1CB9">
        <w:rPr>
          <w:i/>
          <w:iCs/>
          <w:color w:val="000000"/>
        </w:rPr>
        <w:t>Center for States Live Chat Survey</w:t>
      </w:r>
      <w:r w:rsidR="004B1CB9">
        <w:rPr>
          <w:color w:val="000000"/>
        </w:rPr>
        <w:t xml:space="preserve"> will be offered after each chat session, to gather feedback about customer experiences</w:t>
      </w:r>
      <w:r w:rsidR="00743057">
        <w:rPr>
          <w:color w:val="000000"/>
        </w:rPr>
        <w:t xml:space="preserve"> that</w:t>
      </w:r>
      <w:r w:rsidR="00171110">
        <w:rPr>
          <w:color w:val="000000"/>
        </w:rPr>
        <w:t xml:space="preserve"> will inform the Center’s future improvements of this service. </w:t>
      </w:r>
    </w:p>
    <w:p w:rsidRPr="00901D1C" w:rsidR="002E73E7" w:rsidP="002E73E7" w:rsidRDefault="002E73E7" w14:paraId="1E1127F5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</w:p>
    <w:p w:rsidR="009D01D2" w:rsidP="009D01D2" w:rsidRDefault="006A7E63" w14:paraId="30C95914" w14:textId="48001E26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  <w:r w:rsidRPr="00901D1C">
        <w:t>This is a request for approval by the Office of Management and Budget (OMB), under the Federal Paperwork Reduction Act of 1995, for da</w:t>
      </w:r>
      <w:r w:rsidRPr="00901D1C" w:rsidR="009D01D2">
        <w:t xml:space="preserve">ta collection activities to be </w:t>
      </w:r>
      <w:r w:rsidRPr="00901D1C">
        <w:t>authorized under the Administration for Children and Families’ generic OMB clearance # 0970-0401. Information collection activities include deliver</w:t>
      </w:r>
      <w:r w:rsidRPr="00901D1C" w:rsidR="009D01D2">
        <w:t>ing</w:t>
      </w:r>
      <w:r w:rsidRPr="00901D1C">
        <w:t xml:space="preserve"> </w:t>
      </w:r>
      <w:r w:rsidR="00743057">
        <w:t xml:space="preserve">a </w:t>
      </w:r>
      <w:r w:rsidRPr="00901D1C">
        <w:t xml:space="preserve">voluntary </w:t>
      </w:r>
      <w:r w:rsidR="00E7445A">
        <w:t xml:space="preserve">online </w:t>
      </w:r>
      <w:r w:rsidRPr="00901D1C" w:rsidR="009D01D2">
        <w:t>survey</w:t>
      </w:r>
      <w:r w:rsidR="002C5B90">
        <w:t xml:space="preserve">. </w:t>
      </w:r>
    </w:p>
    <w:p w:rsidR="002C5B90" w:rsidP="009D01D2" w:rsidRDefault="002C5B90" w14:paraId="4B71CDC4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Pr="00393215" w:rsidR="009F41FA" w:rsidP="00393215" w:rsidRDefault="00434E33" w14:paraId="376B3274" w14:textId="7794C25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Pr="006A7E63" w:rsidR="006A7E63">
        <w:rPr>
          <w:color w:val="000000"/>
        </w:rPr>
        <w:t xml:space="preserve">Survey respondents will include State and local governments, service providers, </w:t>
      </w:r>
      <w:r w:rsidR="00FA4A05">
        <w:rPr>
          <w:color w:val="000000"/>
        </w:rPr>
        <w:t>legal and judicial staff</w:t>
      </w:r>
      <w:r w:rsidR="008E33F4">
        <w:rPr>
          <w:color w:val="000000"/>
        </w:rPr>
        <w:t xml:space="preserve"> that visit the Center’ website and engage with the live chat feature</w:t>
      </w:r>
      <w:r w:rsidRPr="006A7E63" w:rsidR="006A7E63">
        <w:rPr>
          <w:color w:val="000000"/>
        </w:rPr>
        <w:t>. An estimate of the annual response burden is outlined in the following table.</w:t>
      </w:r>
    </w:p>
    <w:p w:rsidRPr="002D2196" w:rsidR="00F15956" w:rsidRDefault="00F15956" w14:paraId="267B4BFB" w14:textId="77777777"/>
    <w:p w:rsidRPr="002D2196" w:rsidR="00F06866" w:rsidRDefault="00F06866" w14:paraId="631EACBB" w14:textId="46707543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</w:t>
      </w:r>
    </w:p>
    <w:p w:rsidRPr="002D2196" w:rsidR="00F06866" w:rsidP="0096108F" w:rsidRDefault="0096108F" w14:paraId="2AD565E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Customer Comment Card/Complaint Form</w:t>
      </w:r>
      <w:r w:rsidR="006764D3">
        <w:rPr>
          <w:bCs/>
          <w:sz w:val="24"/>
          <w:szCs w:val="24"/>
        </w:rPr>
        <w:t xml:space="preserve"> </w:t>
      </w:r>
      <w:r w:rsidR="006764D3">
        <w:rPr>
          <w:bCs/>
          <w:sz w:val="24"/>
          <w:szCs w:val="24"/>
        </w:rPr>
        <w:tab/>
        <w:t>[</w:t>
      </w:r>
      <w:r w:rsidR="00B36DA6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57B29B2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[] Small Discussion Group</w:t>
      </w:r>
    </w:p>
    <w:p w:rsidR="006764D3" w:rsidP="0096108F" w:rsidRDefault="00935ADA" w14:paraId="79F6A092" w14:textId="118BA393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510C3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</w:p>
    <w:p w:rsidRPr="00FA4A05" w:rsidR="00F06866" w:rsidP="0096108F" w:rsidRDefault="00005537" w14:paraId="057B01D8" w14:textId="635A62DC">
      <w:pPr>
        <w:pStyle w:val="BodyTextIndent"/>
        <w:tabs>
          <w:tab w:val="left" w:pos="360"/>
        </w:tabs>
        <w:ind w:left="0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[</w:t>
      </w:r>
      <w:r w:rsidR="00B36DA6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>] Other:</w:t>
      </w:r>
      <w:r w:rsidR="009D3A84">
        <w:rPr>
          <w:bCs/>
          <w:sz w:val="24"/>
          <w:szCs w:val="24"/>
          <w:u w:val="single"/>
        </w:rPr>
        <w:t xml:space="preserve"> </w:t>
      </w:r>
    </w:p>
    <w:p w:rsidRPr="002D2196" w:rsidR="00434E33" w:rsidRDefault="00434E33" w14:paraId="5B02783C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08CB7B8E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014F9D54" w14:textId="77777777"/>
    <w:p w:rsidRPr="002D2196" w:rsidR="008101A5" w:rsidP="008101A5" w:rsidRDefault="008101A5" w14:paraId="66534F78" w14:textId="77777777">
      <w:r w:rsidRPr="002D2196">
        <w:t xml:space="preserve">I certify the following to be true: </w:t>
      </w:r>
    </w:p>
    <w:p w:rsidRPr="002D2196" w:rsidR="008101A5" w:rsidP="008101A5" w:rsidRDefault="008101A5" w14:paraId="251C9207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541AD6E8" w14:textId="77777777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24B35D3F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100D00FF" w14:textId="77777777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5DEBF892" w14:textId="77777777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40ABF33F" w14:textId="77777777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1F9F9B8B" w14:textId="77777777"/>
    <w:p w:rsidRPr="002D2196" w:rsidR="009C13B9" w:rsidP="009C13B9" w:rsidRDefault="009C13B9" w14:paraId="491EED4D" w14:textId="12B4E4E8">
      <w:r w:rsidRPr="002D2196">
        <w:t>Name:</w:t>
      </w:r>
      <w:r w:rsidR="005E230E">
        <w:t xml:space="preserve"> </w:t>
      </w:r>
      <w:r w:rsidRPr="00E31AA8" w:rsidR="00005537">
        <w:rPr>
          <w:u w:val="single"/>
        </w:rPr>
        <w:t>__</w:t>
      </w:r>
      <w:r w:rsidRPr="00E31AA8" w:rsidR="002F02C0">
        <w:rPr>
          <w:u w:val="single"/>
        </w:rPr>
        <w:t>Beth Claxon</w:t>
      </w:r>
      <w:r w:rsidR="008A4211">
        <w:rPr>
          <w:u w:val="single"/>
        </w:rPr>
        <w:t>, Child Welfare Program Specialist, Children’s</w:t>
      </w:r>
      <w:r w:rsidR="00E31AA8">
        <w:rPr>
          <w:u w:val="single"/>
        </w:rPr>
        <w:t xml:space="preserve"> </w:t>
      </w:r>
      <w:r w:rsidR="008A4211">
        <w:rPr>
          <w:u w:val="single"/>
        </w:rPr>
        <w:t>Bureau</w:t>
      </w:r>
      <w:r w:rsidRPr="00E31AA8">
        <w:rPr>
          <w:u w:val="single"/>
        </w:rPr>
        <w:t>_</w:t>
      </w:r>
    </w:p>
    <w:p w:rsidRPr="002D2196" w:rsidR="009C13B9" w:rsidP="009C13B9" w:rsidRDefault="009C13B9" w14:paraId="42827997" w14:textId="77777777">
      <w:pPr>
        <w:pStyle w:val="ListParagraph"/>
        <w:ind w:left="360"/>
      </w:pPr>
    </w:p>
    <w:p w:rsidRPr="002D2196" w:rsidR="009C13B9" w:rsidP="009C13B9" w:rsidRDefault="009C13B9" w14:paraId="227F6ECC" w14:textId="10FA0679">
      <w:r w:rsidRPr="002D2196">
        <w:t>To assist review, please provide answers to the following question:</w:t>
      </w:r>
    </w:p>
    <w:p w:rsidR="009C13B9" w:rsidP="004C5591" w:rsidRDefault="009C13B9" w14:paraId="0DCA52E4" w14:textId="6287D8A3"/>
    <w:p w:rsidRPr="002D2196" w:rsidR="009C13B9" w:rsidP="00C86E91" w:rsidRDefault="00C86E91" w14:paraId="25DAB2F2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Pr="002D2196" w:rsidR="00C86E91" w:rsidP="00C86E91" w:rsidRDefault="009C13B9" w14:paraId="520FB7A5" w14:textId="77777777">
      <w:pPr>
        <w:pStyle w:val="ListParagraph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  ] Yes  [X</w:t>
      </w:r>
      <w:r w:rsidRPr="002D2196" w:rsidR="009239AA">
        <w:t xml:space="preserve">]  No </w:t>
      </w:r>
    </w:p>
    <w:p w:rsidRPr="002D2196" w:rsidR="00C86E91" w:rsidP="00C86E91" w:rsidRDefault="009C13B9" w14:paraId="40050497" w14:textId="77777777">
      <w:pPr>
        <w:pStyle w:val="ListParagraph"/>
        <w:numPr>
          <w:ilvl w:val="0"/>
          <w:numId w:val="18"/>
        </w:numPr>
      </w:pPr>
      <w:r w:rsidRPr="002D2196">
        <w:lastRenderedPageBreak/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 ] No</w:t>
      </w:r>
      <w:r w:rsidRPr="002D2196" w:rsidR="00C86E91">
        <w:t xml:space="preserve">   </w:t>
      </w:r>
    </w:p>
    <w:p w:rsidRPr="002D2196" w:rsidR="00C86E91" w:rsidP="00C86E91" w:rsidRDefault="00C86E91" w14:paraId="1B8DF1EB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 ] No</w:t>
      </w:r>
    </w:p>
    <w:p w:rsidRPr="002D2196" w:rsidR="00CF6542" w:rsidP="00C86E91" w:rsidRDefault="00CF6542" w14:paraId="2F868EC7" w14:textId="77777777">
      <w:pPr>
        <w:pStyle w:val="ListParagraph"/>
        <w:ind w:left="0"/>
        <w:rPr>
          <w:b/>
        </w:rPr>
      </w:pPr>
    </w:p>
    <w:p w:rsidRPr="002D2196" w:rsidR="00C86E91" w:rsidP="00C86E91" w:rsidRDefault="00CB1078" w14:paraId="582029EE" w14:textId="77777777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64F56DCB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3681F8E3" w14:textId="77777777">
      <w:pPr>
        <w:rPr>
          <w:b/>
        </w:rPr>
      </w:pPr>
    </w:p>
    <w:p w:rsidRPr="004C5591" w:rsidR="006832D9" w:rsidP="004C5591" w:rsidRDefault="005E714A" w14:paraId="5FDFBBB3" w14:textId="5E97C932"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tbl>
      <w:tblPr>
        <w:tblW w:w="48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65"/>
        <w:gridCol w:w="1749"/>
        <w:gridCol w:w="1794"/>
        <w:gridCol w:w="1794"/>
        <w:gridCol w:w="1141"/>
      </w:tblGrid>
      <w:tr w:rsidRPr="00F266B0" w:rsidR="00005537" w:rsidTr="00005537" w14:paraId="79034EA8" w14:textId="77777777">
        <w:trPr>
          <w:trHeight w:val="936"/>
        </w:trPr>
        <w:tc>
          <w:tcPr>
            <w:tcW w:w="1418" w:type="pct"/>
            <w:shd w:val="clear" w:color="auto" w:fill="auto"/>
            <w:vAlign w:val="center"/>
            <w:hideMark/>
          </w:tcPr>
          <w:p w:rsidRPr="00F266B0" w:rsidR="00005537" w:rsidP="00005537" w:rsidRDefault="00005537" w14:paraId="2530ABAE" w14:textId="77777777">
            <w:pPr>
              <w:jc w:val="center"/>
              <w:rPr>
                <w:b/>
                <w:bCs/>
                <w:color w:val="000000"/>
              </w:rPr>
            </w:pPr>
            <w:r w:rsidRPr="00F266B0">
              <w:rPr>
                <w:b/>
                <w:bCs/>
                <w:color w:val="000000"/>
              </w:rPr>
              <w:t>Instrument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Pr="00217810" w:rsidR="00005537" w:rsidP="00005537" w:rsidRDefault="00005537" w14:paraId="5736EA08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992" w:type="pct"/>
            <w:vAlign w:val="center"/>
          </w:tcPr>
          <w:p w:rsidRPr="00217810" w:rsidR="00005537" w:rsidP="00005537" w:rsidRDefault="00005537" w14:paraId="70BD1B1B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Number of Responses per Respondent</w:t>
            </w:r>
          </w:p>
        </w:tc>
        <w:tc>
          <w:tcPr>
            <w:tcW w:w="992" w:type="pct"/>
            <w:shd w:val="clear" w:color="auto" w:fill="auto"/>
            <w:vAlign w:val="center"/>
            <w:hideMark/>
          </w:tcPr>
          <w:p w:rsidRPr="00217810" w:rsidR="00005537" w:rsidP="00005537" w:rsidRDefault="00005537" w14:paraId="21C5D1B9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Average Burden Hours per Response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Pr="00217810" w:rsidR="00005537" w:rsidP="00005537" w:rsidRDefault="00005537" w14:paraId="3D0B63E0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Total Burden Hours</w:t>
            </w:r>
          </w:p>
        </w:tc>
      </w:tr>
      <w:tr w:rsidRPr="00F266B0" w:rsidR="003E7D88" w:rsidTr="000A2D8F" w14:paraId="033ECE43" w14:textId="77777777">
        <w:trPr>
          <w:trHeight w:val="755"/>
        </w:trPr>
        <w:tc>
          <w:tcPr>
            <w:tcW w:w="1418" w:type="pct"/>
            <w:shd w:val="clear" w:color="auto" w:fill="auto"/>
            <w:vAlign w:val="center"/>
          </w:tcPr>
          <w:p w:rsidRPr="0079148A" w:rsidR="003E7D88" w:rsidP="003E7D88" w:rsidRDefault="00510C32" w14:paraId="0EED6B69" w14:textId="4966DADF">
            <w:pPr>
              <w:rPr>
                <w:color w:val="000000"/>
              </w:rPr>
            </w:pPr>
            <w:r>
              <w:rPr>
                <w:color w:val="000000"/>
              </w:rPr>
              <w:t>Center for States Live Chat Survey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Pr="0079148A" w:rsidR="003E7D88" w:rsidP="000A2D8F" w:rsidRDefault="00EC1C69" w14:paraId="453E4FAB" w14:textId="49027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992" w:type="pct"/>
            <w:vAlign w:val="center"/>
          </w:tcPr>
          <w:p w:rsidRPr="0079148A" w:rsidR="003E7D88" w:rsidP="000A2D8F" w:rsidRDefault="003E7D88" w14:paraId="028339A1" w14:textId="77777777">
            <w:pPr>
              <w:jc w:val="center"/>
              <w:rPr>
                <w:color w:val="000000"/>
              </w:rPr>
            </w:pPr>
            <w:r w:rsidRPr="0079148A">
              <w:rPr>
                <w:color w:val="000000"/>
              </w:rPr>
              <w:t>1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Pr="00683F03" w:rsidR="005856D0" w:rsidP="000A2D8F" w:rsidRDefault="000A2D8F" w14:paraId="4D0A5F8C" w14:textId="664535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68502B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68502B">
              <w:rPr>
                <w:color w:val="000000"/>
              </w:rPr>
              <w:t>7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Pr="003D17C7" w:rsidR="008C7B17" w:rsidP="000A2D8F" w:rsidRDefault="000A2D8F" w14:paraId="01E68311" w14:textId="7EC70B78">
            <w:pPr>
              <w:jc w:val="center"/>
            </w:pPr>
            <w:bookmarkStart w:name="_GoBack" w:id="0"/>
            <w:bookmarkEnd w:id="0"/>
            <w:r>
              <w:t>13</w:t>
            </w:r>
          </w:p>
        </w:tc>
      </w:tr>
    </w:tbl>
    <w:p w:rsidR="00D3132D" w:rsidRDefault="00D3132D" w14:paraId="3A18F5F6" w14:textId="29E24DED">
      <w:pPr>
        <w:rPr>
          <w:b/>
        </w:rPr>
      </w:pPr>
    </w:p>
    <w:p w:rsidRPr="00FA6CCB" w:rsidR="00ED6492" w:rsidRDefault="001C39F7" w14:paraId="6AA0B55B" w14:textId="0D3868BA">
      <w:pPr>
        <w:rPr>
          <w:b/>
          <w:bCs/>
        </w:rPr>
      </w:pPr>
      <w:r w:rsidRPr="00BB2CC4">
        <w:rPr>
          <w:b/>
        </w:rPr>
        <w:t xml:space="preserve">FEDERAL </w:t>
      </w:r>
      <w:r w:rsidRPr="00BB2CC4" w:rsidR="009F5923">
        <w:rPr>
          <w:b/>
        </w:rPr>
        <w:t>COST</w:t>
      </w:r>
      <w:r w:rsidRPr="00BB2CC4" w:rsidR="00F06866">
        <w:rPr>
          <w:b/>
        </w:rPr>
        <w:t>:</w:t>
      </w:r>
      <w:r w:rsidRPr="00BB2CC4" w:rsidR="00895229">
        <w:rPr>
          <w:b/>
        </w:rPr>
        <w:t xml:space="preserve"> </w:t>
      </w:r>
      <w:r w:rsidRPr="00BB2CC4" w:rsidR="00C86E91">
        <w:rPr>
          <w:b/>
        </w:rPr>
        <w:t xml:space="preserve"> </w:t>
      </w:r>
      <w:r w:rsidRPr="00BB2CC4" w:rsidR="00C86E91">
        <w:t>The estimated annual cos</w:t>
      </w:r>
      <w:r w:rsidRPr="00BB2CC4" w:rsidR="00393215">
        <w:t>t to the Federal government is approximately</w:t>
      </w:r>
      <w:r w:rsidRPr="000F7BCC" w:rsidR="00005537">
        <w:rPr>
          <w:color w:val="000000"/>
        </w:rPr>
        <w:t xml:space="preserve"> </w:t>
      </w:r>
      <w:r w:rsidRPr="00FA6CCB" w:rsidR="00005537">
        <w:rPr>
          <w:color w:val="000000"/>
        </w:rPr>
        <w:t>$</w:t>
      </w:r>
      <w:r w:rsidRPr="00FA6CCB" w:rsidR="007912B6">
        <w:rPr>
          <w:color w:val="000000"/>
        </w:rPr>
        <w:t>1</w:t>
      </w:r>
      <w:r w:rsidRPr="00FA6CCB" w:rsidR="00005537">
        <w:rPr>
          <w:color w:val="000000"/>
        </w:rPr>
        <w:t>,</w:t>
      </w:r>
      <w:r w:rsidRPr="00FA6CCB" w:rsidR="007912B6">
        <w:rPr>
          <w:color w:val="000000"/>
        </w:rPr>
        <w:t>222</w:t>
      </w:r>
      <w:r w:rsidRPr="00FA6CCB" w:rsidR="00005537">
        <w:rPr>
          <w:color w:val="000000"/>
        </w:rPr>
        <w:t>.</w:t>
      </w:r>
      <w:r w:rsidRPr="00FA6CCB" w:rsidR="00FA6CCB">
        <w:rPr>
          <w:color w:val="000000"/>
        </w:rPr>
        <w:t>64</w:t>
      </w:r>
      <w:r w:rsidR="0046531C">
        <w:rPr>
          <w:color w:val="000000"/>
        </w:rPr>
        <w:t>.</w:t>
      </w:r>
    </w:p>
    <w:p w:rsidRPr="002D2196" w:rsidR="00D3132D" w:rsidRDefault="00D3132D" w14:paraId="325A5FD7" w14:textId="77777777">
      <w:pPr>
        <w:rPr>
          <w:b/>
          <w:bCs/>
          <w:u w:val="single"/>
        </w:rPr>
      </w:pPr>
    </w:p>
    <w:p w:rsidRPr="002D2196" w:rsidR="0069403B" w:rsidP="00F06866" w:rsidRDefault="00ED6492" w14:paraId="501B97A4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Pr="002D2196" w:rsidR="0069403B">
        <w:rPr>
          <w:b/>
          <w:bCs/>
          <w:u w:val="single"/>
        </w:rPr>
        <w:t xml:space="preserve"> provide answers to the following questions:</w:t>
      </w:r>
    </w:p>
    <w:p w:rsidRPr="002D2196" w:rsidR="0069403B" w:rsidP="00F06866" w:rsidRDefault="0069403B" w14:paraId="4D9554EE" w14:textId="77777777">
      <w:pPr>
        <w:rPr>
          <w:b/>
        </w:rPr>
      </w:pPr>
    </w:p>
    <w:p w:rsidR="00F06866" w:rsidP="00F06866" w:rsidRDefault="00636621" w14:paraId="74E80CF1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7B0B58" w:rsidP="00F06866" w:rsidRDefault="007B0B58" w14:paraId="05457BA1" w14:textId="77777777">
      <w:pPr>
        <w:rPr>
          <w:b/>
        </w:rPr>
      </w:pPr>
    </w:p>
    <w:p w:rsidRPr="002D2196" w:rsidR="0069403B" w:rsidP="0069403B" w:rsidRDefault="0069403B" w14:paraId="55A48F8D" w14:textId="4659F0D8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>[ ] Yes</w:t>
      </w:r>
      <w:r w:rsidRPr="002D2196" w:rsidR="006674E3">
        <w:tab/>
        <w:t>[</w:t>
      </w:r>
      <w:r w:rsidR="00766063">
        <w:t>X</w:t>
      </w:r>
      <w:r w:rsidRPr="002D2196">
        <w:t>] No</w:t>
      </w:r>
    </w:p>
    <w:p w:rsidRPr="002D2196" w:rsidR="00636621" w:rsidP="00636621" w:rsidRDefault="00636621" w14:paraId="2523F9AD" w14:textId="77777777">
      <w:pPr>
        <w:pStyle w:val="ListParagraph"/>
      </w:pPr>
    </w:p>
    <w:p w:rsidR="00636621" w:rsidP="001B0AAA" w:rsidRDefault="00636621" w14:paraId="702E3970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="00BE7BDE">
        <w:t>.</w:t>
      </w:r>
      <w:r w:rsidRPr="002D2196">
        <w:t xml:space="preserve">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="00BE7BDE">
        <w:t>.</w:t>
      </w:r>
    </w:p>
    <w:p w:rsidR="00526077" w:rsidP="001B0AAA" w:rsidRDefault="00526077" w14:paraId="385E647D" w14:textId="77777777"/>
    <w:p w:rsidRPr="002D2196" w:rsidR="00526077" w:rsidP="001B0AAA" w:rsidRDefault="009E518E" w14:paraId="1841F158" w14:textId="67D80A42">
      <w:r>
        <w:t xml:space="preserve">Potential respondents for all </w:t>
      </w:r>
      <w:r w:rsidR="00B363E6">
        <w:t>data collection</w:t>
      </w:r>
      <w:r>
        <w:t xml:space="preserve"> consist </w:t>
      </w:r>
      <w:r w:rsidR="00283E19">
        <w:t xml:space="preserve">of </w:t>
      </w:r>
      <w:r w:rsidR="00B60FBE">
        <w:t>visitors</w:t>
      </w:r>
      <w:r w:rsidR="004C4568">
        <w:t xml:space="preserve"> </w:t>
      </w:r>
      <w:r w:rsidR="001F2104">
        <w:t xml:space="preserve">to the Center’s </w:t>
      </w:r>
      <w:r w:rsidR="001C4A84">
        <w:t>website</w:t>
      </w:r>
      <w:r w:rsidR="004C4568">
        <w:t xml:space="preserve"> who engage with the live chat</w:t>
      </w:r>
      <w:r w:rsidR="001F2104">
        <w:t xml:space="preserve"> </w:t>
      </w:r>
      <w:r w:rsidR="004C4568">
        <w:t>feature</w:t>
      </w:r>
      <w:r w:rsidR="00735DDF">
        <w:t xml:space="preserve">. </w:t>
      </w:r>
      <w:r w:rsidR="00BB3FA0">
        <w:t xml:space="preserve">The estimated number of potential respondents is based on </w:t>
      </w:r>
      <w:r w:rsidR="007926FB">
        <w:t xml:space="preserve">historical averages of </w:t>
      </w:r>
      <w:r w:rsidR="001F2104">
        <w:t xml:space="preserve">a similar service, the </w:t>
      </w:r>
      <w:r w:rsidR="007926FB">
        <w:t xml:space="preserve">Child Welfare Information Gateway’s live chat, adjusted for </w:t>
      </w:r>
      <w:r w:rsidR="00853FA1">
        <w:t>differences in the</w:t>
      </w:r>
      <w:r w:rsidR="007926FB">
        <w:t xml:space="preserve"> volume of </w:t>
      </w:r>
      <w:r w:rsidR="00497FFE">
        <w:t xml:space="preserve">visitor </w:t>
      </w:r>
      <w:r w:rsidR="007926FB">
        <w:t xml:space="preserve">traffic that the Center website typically experiences.  </w:t>
      </w:r>
    </w:p>
    <w:p w:rsidRPr="002D2196" w:rsidR="00000BD5" w:rsidP="00BE7BDE" w:rsidRDefault="00000BD5" w14:paraId="34D47FF5" w14:textId="77777777">
      <w:pPr>
        <w:pStyle w:val="ListParagraph"/>
      </w:pPr>
    </w:p>
    <w:p w:rsidRPr="002D2196" w:rsidR="00A403BB" w:rsidP="00BE7BDE" w:rsidRDefault="00A403BB" w14:paraId="573D9C50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BE7BDE" w:rsidRDefault="001B0AAA" w14:paraId="71A29FBF" w14:textId="77777777">
      <w:pPr>
        <w:pStyle w:val="ListParagraph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BE7BDE" w:rsidRDefault="00393215" w14:paraId="06D757CE" w14:textId="77777777">
      <w:pPr>
        <w:ind w:left="720"/>
      </w:pPr>
      <w:r>
        <w:t>[X</w:t>
      </w:r>
      <w:r w:rsidRPr="002D2196" w:rsidR="00A403BB">
        <w:t>] Web-based</w:t>
      </w:r>
      <w:r w:rsidRPr="002D2196" w:rsidR="001B0AAA">
        <w:t xml:space="preserve"> or other forms of Social Media </w:t>
      </w:r>
    </w:p>
    <w:p w:rsidRPr="002D2196" w:rsidR="001B0AAA" w:rsidP="00BE7BDE" w:rsidRDefault="00A403BB" w14:paraId="0E501F3B" w14:textId="631C5673">
      <w:pPr>
        <w:ind w:left="720"/>
      </w:pPr>
      <w:r w:rsidRPr="002D2196">
        <w:t>[</w:t>
      </w:r>
      <w:r w:rsidR="00766063">
        <w:t xml:space="preserve"> </w:t>
      </w:r>
      <w:r w:rsidRPr="002D2196">
        <w:t>] Telephone</w:t>
      </w:r>
      <w:r w:rsidRPr="002D2196">
        <w:tab/>
      </w:r>
    </w:p>
    <w:p w:rsidRPr="002D2196" w:rsidR="001B0AAA" w:rsidP="00BE7BDE" w:rsidRDefault="00A403BB" w14:paraId="32CAC00C" w14:textId="77777777">
      <w:pPr>
        <w:ind w:left="720"/>
      </w:pPr>
      <w:r w:rsidRPr="002D2196">
        <w:t>[</w:t>
      </w:r>
      <w:r w:rsidR="002F02C0">
        <w:t xml:space="preserve">   </w:t>
      </w:r>
      <w:r w:rsidRPr="002D2196">
        <w:t>] In-person</w:t>
      </w:r>
      <w:r w:rsidRPr="002D2196">
        <w:tab/>
      </w:r>
    </w:p>
    <w:p w:rsidRPr="002D2196" w:rsidR="001B0AAA" w:rsidP="00BE7BDE" w:rsidRDefault="00A403BB" w14:paraId="27366D3E" w14:textId="77777777">
      <w:pPr>
        <w:ind w:left="720"/>
      </w:pPr>
      <w:r w:rsidRPr="002D2196">
        <w:t>[] Mail</w:t>
      </w:r>
      <w:r w:rsidRPr="002D2196" w:rsidR="001B0AAA">
        <w:t xml:space="preserve"> </w:t>
      </w:r>
    </w:p>
    <w:p w:rsidR="001B0AAA" w:rsidP="00BE7BDE" w:rsidRDefault="00A403BB" w14:paraId="6E09B80A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B54DC7" w:rsidP="00B54DC7" w:rsidRDefault="00B54DC7" w14:paraId="05E653A5" w14:textId="77777777"/>
    <w:p w:rsidR="009820AE" w:rsidP="003A4277" w:rsidRDefault="00F24CFC" w14:paraId="125F7684" w14:textId="1CB5C1C3">
      <w:pPr>
        <w:pStyle w:val="ListParagraph"/>
        <w:numPr>
          <w:ilvl w:val="0"/>
          <w:numId w:val="17"/>
        </w:numPr>
        <w:tabs>
          <w:tab w:val="left" w:pos="900"/>
        </w:tabs>
        <w:ind w:right="-180"/>
      </w:pPr>
      <w:r w:rsidRPr="002D2196">
        <w:t>Will interviewers or fa</w:t>
      </w:r>
      <w:r w:rsidR="00901D1C">
        <w:t>cilitators be used?  [</w:t>
      </w:r>
      <w:r w:rsidR="00766063">
        <w:t xml:space="preserve">  </w:t>
      </w:r>
      <w:r w:rsidR="00393215">
        <w:t>] Yes [</w:t>
      </w:r>
      <w:r w:rsidR="00766063">
        <w:t>X</w:t>
      </w:r>
      <w:r w:rsidRPr="002D2196">
        <w:t>] No</w:t>
      </w:r>
    </w:p>
    <w:sectPr w:rsidR="009820AE" w:rsidSect="004C5591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3792" w16cex:dateUtc="2021-03-01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5AE000" w16cid:durableId="23E736F6"/>
  <w16cid:commentId w16cid:paraId="7610D423" w16cid:durableId="23E737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8A28" w14:textId="77777777" w:rsidR="00527DED" w:rsidRDefault="00527DED">
      <w:r>
        <w:separator/>
      </w:r>
    </w:p>
  </w:endnote>
  <w:endnote w:type="continuationSeparator" w:id="0">
    <w:p w14:paraId="4EBD5120" w14:textId="77777777" w:rsidR="00527DED" w:rsidRDefault="00527DED">
      <w:r>
        <w:continuationSeparator/>
      </w:r>
    </w:p>
  </w:endnote>
  <w:endnote w:type="continuationNotice" w:id="1">
    <w:p w14:paraId="15D04CE5" w14:textId="77777777" w:rsidR="00527DED" w:rsidRDefault="00527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9C08" w14:textId="1CA5BF72" w:rsidR="009E518E" w:rsidRDefault="009E518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2D8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2C77" w14:textId="77777777" w:rsidR="00527DED" w:rsidRDefault="00527DED">
      <w:r>
        <w:separator/>
      </w:r>
    </w:p>
  </w:footnote>
  <w:footnote w:type="continuationSeparator" w:id="0">
    <w:p w14:paraId="55D79F12" w14:textId="77777777" w:rsidR="00527DED" w:rsidRDefault="00527DED">
      <w:r>
        <w:continuationSeparator/>
      </w:r>
    </w:p>
  </w:footnote>
  <w:footnote w:type="continuationNotice" w:id="1">
    <w:p w14:paraId="7968692E" w14:textId="77777777" w:rsidR="00527DED" w:rsidRDefault="00527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F2091"/>
    <w:multiLevelType w:val="hybridMultilevel"/>
    <w:tmpl w:val="2916B02A"/>
    <w:lvl w:ilvl="0" w:tplc="86E8E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BD5"/>
    <w:rsid w:val="00005537"/>
    <w:rsid w:val="0001027E"/>
    <w:rsid w:val="000134F5"/>
    <w:rsid w:val="0001536C"/>
    <w:rsid w:val="00023A57"/>
    <w:rsid w:val="000313A6"/>
    <w:rsid w:val="00047A64"/>
    <w:rsid w:val="00054DCF"/>
    <w:rsid w:val="0005530F"/>
    <w:rsid w:val="00060441"/>
    <w:rsid w:val="00067329"/>
    <w:rsid w:val="00080D79"/>
    <w:rsid w:val="00090F56"/>
    <w:rsid w:val="000A2D8F"/>
    <w:rsid w:val="000A6DDB"/>
    <w:rsid w:val="000B208C"/>
    <w:rsid w:val="000B2838"/>
    <w:rsid w:val="000B3307"/>
    <w:rsid w:val="000D44CA"/>
    <w:rsid w:val="000E200B"/>
    <w:rsid w:val="000E514E"/>
    <w:rsid w:val="000F68BE"/>
    <w:rsid w:val="00100736"/>
    <w:rsid w:val="001067B0"/>
    <w:rsid w:val="00171110"/>
    <w:rsid w:val="001927A4"/>
    <w:rsid w:val="00194AC6"/>
    <w:rsid w:val="001A23B0"/>
    <w:rsid w:val="001A25CC"/>
    <w:rsid w:val="001B0AAA"/>
    <w:rsid w:val="001C39F7"/>
    <w:rsid w:val="001C4A84"/>
    <w:rsid w:val="001E3EFC"/>
    <w:rsid w:val="001F2104"/>
    <w:rsid w:val="00214E5A"/>
    <w:rsid w:val="00217810"/>
    <w:rsid w:val="00224464"/>
    <w:rsid w:val="00237B48"/>
    <w:rsid w:val="0024521E"/>
    <w:rsid w:val="00245B6B"/>
    <w:rsid w:val="002601A4"/>
    <w:rsid w:val="00263C3D"/>
    <w:rsid w:val="002741CC"/>
    <w:rsid w:val="00274D0B"/>
    <w:rsid w:val="002815CC"/>
    <w:rsid w:val="00283E19"/>
    <w:rsid w:val="00287939"/>
    <w:rsid w:val="002969EF"/>
    <w:rsid w:val="002B052D"/>
    <w:rsid w:val="002B34CD"/>
    <w:rsid w:val="002B3C95"/>
    <w:rsid w:val="002C4BD4"/>
    <w:rsid w:val="002C5B90"/>
    <w:rsid w:val="002D0B92"/>
    <w:rsid w:val="002D2196"/>
    <w:rsid w:val="002E67C3"/>
    <w:rsid w:val="002E73E7"/>
    <w:rsid w:val="002F02C0"/>
    <w:rsid w:val="002F1B32"/>
    <w:rsid w:val="003351F5"/>
    <w:rsid w:val="00336D90"/>
    <w:rsid w:val="003473C3"/>
    <w:rsid w:val="00352F52"/>
    <w:rsid w:val="00354336"/>
    <w:rsid w:val="00393215"/>
    <w:rsid w:val="003C6B09"/>
    <w:rsid w:val="003D5BBE"/>
    <w:rsid w:val="003E1C64"/>
    <w:rsid w:val="003E3C61"/>
    <w:rsid w:val="003E7D88"/>
    <w:rsid w:val="003F1C5B"/>
    <w:rsid w:val="004046B8"/>
    <w:rsid w:val="00405BF3"/>
    <w:rsid w:val="00410A54"/>
    <w:rsid w:val="0041242E"/>
    <w:rsid w:val="00416EEA"/>
    <w:rsid w:val="00430F10"/>
    <w:rsid w:val="00434E33"/>
    <w:rsid w:val="00436331"/>
    <w:rsid w:val="0044095D"/>
    <w:rsid w:val="00441434"/>
    <w:rsid w:val="0045264C"/>
    <w:rsid w:val="00453210"/>
    <w:rsid w:val="0046037B"/>
    <w:rsid w:val="0046531C"/>
    <w:rsid w:val="004862AE"/>
    <w:rsid w:val="004876EC"/>
    <w:rsid w:val="00497575"/>
    <w:rsid w:val="00497FFE"/>
    <w:rsid w:val="004A5BA2"/>
    <w:rsid w:val="004B1CB9"/>
    <w:rsid w:val="004B2030"/>
    <w:rsid w:val="004B2F52"/>
    <w:rsid w:val="004B49F6"/>
    <w:rsid w:val="004C4568"/>
    <w:rsid w:val="004C5591"/>
    <w:rsid w:val="004D6E14"/>
    <w:rsid w:val="004F405F"/>
    <w:rsid w:val="005009B0"/>
    <w:rsid w:val="00510C32"/>
    <w:rsid w:val="00526077"/>
    <w:rsid w:val="00527DED"/>
    <w:rsid w:val="00540B41"/>
    <w:rsid w:val="00580F36"/>
    <w:rsid w:val="005856D0"/>
    <w:rsid w:val="00593F8D"/>
    <w:rsid w:val="005A1006"/>
    <w:rsid w:val="005C27A5"/>
    <w:rsid w:val="005C7E0B"/>
    <w:rsid w:val="005D6ED4"/>
    <w:rsid w:val="005E1605"/>
    <w:rsid w:val="005E1FCE"/>
    <w:rsid w:val="005E230E"/>
    <w:rsid w:val="005E714A"/>
    <w:rsid w:val="005E7ACD"/>
    <w:rsid w:val="005F693D"/>
    <w:rsid w:val="00613270"/>
    <w:rsid w:val="006140A0"/>
    <w:rsid w:val="00636621"/>
    <w:rsid w:val="00642B49"/>
    <w:rsid w:val="00646893"/>
    <w:rsid w:val="00647A91"/>
    <w:rsid w:val="006674E3"/>
    <w:rsid w:val="006764D3"/>
    <w:rsid w:val="00676AF3"/>
    <w:rsid w:val="006832D9"/>
    <w:rsid w:val="00683F03"/>
    <w:rsid w:val="0068502B"/>
    <w:rsid w:val="00690320"/>
    <w:rsid w:val="0069403B"/>
    <w:rsid w:val="006A7E63"/>
    <w:rsid w:val="006B30A8"/>
    <w:rsid w:val="006B4A05"/>
    <w:rsid w:val="006B503E"/>
    <w:rsid w:val="006B7638"/>
    <w:rsid w:val="006B7C42"/>
    <w:rsid w:val="006E39F9"/>
    <w:rsid w:val="006F3DDE"/>
    <w:rsid w:val="007030B4"/>
    <w:rsid w:val="00704678"/>
    <w:rsid w:val="00715086"/>
    <w:rsid w:val="00721397"/>
    <w:rsid w:val="00735DDF"/>
    <w:rsid w:val="007425E7"/>
    <w:rsid w:val="00743057"/>
    <w:rsid w:val="007470A8"/>
    <w:rsid w:val="007510D6"/>
    <w:rsid w:val="00766063"/>
    <w:rsid w:val="007912B6"/>
    <w:rsid w:val="007926FB"/>
    <w:rsid w:val="007B0B58"/>
    <w:rsid w:val="007B34F4"/>
    <w:rsid w:val="007E7AC0"/>
    <w:rsid w:val="007F7080"/>
    <w:rsid w:val="0080187F"/>
    <w:rsid w:val="00802607"/>
    <w:rsid w:val="008101A5"/>
    <w:rsid w:val="00822664"/>
    <w:rsid w:val="008228C3"/>
    <w:rsid w:val="00843796"/>
    <w:rsid w:val="008470C6"/>
    <w:rsid w:val="00853326"/>
    <w:rsid w:val="00853FA1"/>
    <w:rsid w:val="00881661"/>
    <w:rsid w:val="00895229"/>
    <w:rsid w:val="008A4211"/>
    <w:rsid w:val="008B2EB3"/>
    <w:rsid w:val="008C03D8"/>
    <w:rsid w:val="008C1593"/>
    <w:rsid w:val="008C7B17"/>
    <w:rsid w:val="008D04A3"/>
    <w:rsid w:val="008E33F4"/>
    <w:rsid w:val="008E36BD"/>
    <w:rsid w:val="008E5278"/>
    <w:rsid w:val="008F0203"/>
    <w:rsid w:val="008F50D4"/>
    <w:rsid w:val="008F63B5"/>
    <w:rsid w:val="00901D1C"/>
    <w:rsid w:val="009239AA"/>
    <w:rsid w:val="00931B04"/>
    <w:rsid w:val="00935ADA"/>
    <w:rsid w:val="00946B6C"/>
    <w:rsid w:val="00955A71"/>
    <w:rsid w:val="0096108F"/>
    <w:rsid w:val="00962439"/>
    <w:rsid w:val="009658CC"/>
    <w:rsid w:val="00977D32"/>
    <w:rsid w:val="009820AE"/>
    <w:rsid w:val="0098404E"/>
    <w:rsid w:val="00985D09"/>
    <w:rsid w:val="009927F6"/>
    <w:rsid w:val="009B7429"/>
    <w:rsid w:val="009C13B9"/>
    <w:rsid w:val="009D01A2"/>
    <w:rsid w:val="009D01D2"/>
    <w:rsid w:val="009D3A84"/>
    <w:rsid w:val="009E149B"/>
    <w:rsid w:val="009E518E"/>
    <w:rsid w:val="009F41FA"/>
    <w:rsid w:val="009F5923"/>
    <w:rsid w:val="00A130D1"/>
    <w:rsid w:val="00A14B17"/>
    <w:rsid w:val="00A403BB"/>
    <w:rsid w:val="00A674DF"/>
    <w:rsid w:val="00A674E2"/>
    <w:rsid w:val="00A76C00"/>
    <w:rsid w:val="00A7711D"/>
    <w:rsid w:val="00A77340"/>
    <w:rsid w:val="00A83AA6"/>
    <w:rsid w:val="00A934D6"/>
    <w:rsid w:val="00A9524E"/>
    <w:rsid w:val="00AD185C"/>
    <w:rsid w:val="00AD592A"/>
    <w:rsid w:val="00AE1809"/>
    <w:rsid w:val="00B15ABE"/>
    <w:rsid w:val="00B363E6"/>
    <w:rsid w:val="00B36DA6"/>
    <w:rsid w:val="00B44755"/>
    <w:rsid w:val="00B47E28"/>
    <w:rsid w:val="00B54DC7"/>
    <w:rsid w:val="00B54F05"/>
    <w:rsid w:val="00B60FBE"/>
    <w:rsid w:val="00B772AA"/>
    <w:rsid w:val="00B803EF"/>
    <w:rsid w:val="00B80D76"/>
    <w:rsid w:val="00B824F4"/>
    <w:rsid w:val="00B8705D"/>
    <w:rsid w:val="00B94DF5"/>
    <w:rsid w:val="00BA2105"/>
    <w:rsid w:val="00BA7973"/>
    <w:rsid w:val="00BA7E06"/>
    <w:rsid w:val="00BB2CC4"/>
    <w:rsid w:val="00BB3FA0"/>
    <w:rsid w:val="00BB43B5"/>
    <w:rsid w:val="00BB6219"/>
    <w:rsid w:val="00BD290F"/>
    <w:rsid w:val="00BD78CA"/>
    <w:rsid w:val="00BD79D0"/>
    <w:rsid w:val="00BE7BDE"/>
    <w:rsid w:val="00C02A36"/>
    <w:rsid w:val="00C14CC4"/>
    <w:rsid w:val="00C1727E"/>
    <w:rsid w:val="00C23790"/>
    <w:rsid w:val="00C25899"/>
    <w:rsid w:val="00C27514"/>
    <w:rsid w:val="00C33C52"/>
    <w:rsid w:val="00C40D8B"/>
    <w:rsid w:val="00C60404"/>
    <w:rsid w:val="00C653AF"/>
    <w:rsid w:val="00C816E1"/>
    <w:rsid w:val="00C8407A"/>
    <w:rsid w:val="00C8488C"/>
    <w:rsid w:val="00C86E91"/>
    <w:rsid w:val="00C87415"/>
    <w:rsid w:val="00C93D56"/>
    <w:rsid w:val="00CA2650"/>
    <w:rsid w:val="00CB1078"/>
    <w:rsid w:val="00CC6FAF"/>
    <w:rsid w:val="00CD34B2"/>
    <w:rsid w:val="00CF6542"/>
    <w:rsid w:val="00D0653F"/>
    <w:rsid w:val="00D24698"/>
    <w:rsid w:val="00D24AAF"/>
    <w:rsid w:val="00D25481"/>
    <w:rsid w:val="00D3132D"/>
    <w:rsid w:val="00D6137A"/>
    <w:rsid w:val="00D6383F"/>
    <w:rsid w:val="00D82D45"/>
    <w:rsid w:val="00DA0A53"/>
    <w:rsid w:val="00DB59D0"/>
    <w:rsid w:val="00DC33D3"/>
    <w:rsid w:val="00DD0A10"/>
    <w:rsid w:val="00DE081B"/>
    <w:rsid w:val="00DE15CE"/>
    <w:rsid w:val="00DF0E28"/>
    <w:rsid w:val="00E07691"/>
    <w:rsid w:val="00E17946"/>
    <w:rsid w:val="00E26329"/>
    <w:rsid w:val="00E31AA8"/>
    <w:rsid w:val="00E353B9"/>
    <w:rsid w:val="00E40B50"/>
    <w:rsid w:val="00E50293"/>
    <w:rsid w:val="00E603A1"/>
    <w:rsid w:val="00E65FFC"/>
    <w:rsid w:val="00E7445A"/>
    <w:rsid w:val="00E744EA"/>
    <w:rsid w:val="00E80951"/>
    <w:rsid w:val="00E86CC6"/>
    <w:rsid w:val="00E87F95"/>
    <w:rsid w:val="00EB56B3"/>
    <w:rsid w:val="00EC1C69"/>
    <w:rsid w:val="00EC3CEA"/>
    <w:rsid w:val="00EC400C"/>
    <w:rsid w:val="00EC66F7"/>
    <w:rsid w:val="00ED6492"/>
    <w:rsid w:val="00EE15E2"/>
    <w:rsid w:val="00EF0CC5"/>
    <w:rsid w:val="00EF2095"/>
    <w:rsid w:val="00F045C7"/>
    <w:rsid w:val="00F06866"/>
    <w:rsid w:val="00F15956"/>
    <w:rsid w:val="00F24CFC"/>
    <w:rsid w:val="00F266B0"/>
    <w:rsid w:val="00F3170F"/>
    <w:rsid w:val="00F3204C"/>
    <w:rsid w:val="00F51AC7"/>
    <w:rsid w:val="00F570EC"/>
    <w:rsid w:val="00F6610F"/>
    <w:rsid w:val="00F80861"/>
    <w:rsid w:val="00F939C7"/>
    <w:rsid w:val="00F93EE4"/>
    <w:rsid w:val="00F976B0"/>
    <w:rsid w:val="00FA4A05"/>
    <w:rsid w:val="00FA6CCB"/>
    <w:rsid w:val="00FA6DE7"/>
    <w:rsid w:val="00FB614E"/>
    <w:rsid w:val="00FC0A8E"/>
    <w:rsid w:val="00FD78DC"/>
    <w:rsid w:val="00FE21F9"/>
    <w:rsid w:val="00FE2FA6"/>
    <w:rsid w:val="00FE3DF2"/>
    <w:rsid w:val="00FF0A44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FB0A5B"/>
  <w15:chartTrackingRefBased/>
  <w15:docId w15:val="{CF6CA847-48E5-4D5A-B6DB-27340930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paragraph" w:customStyle="1" w:styleId="CBSUBHEAD">
    <w:name w:val="CB SUBHEAD"/>
    <w:basedOn w:val="Normal"/>
    <w:qFormat/>
    <w:rsid w:val="00901D1C"/>
    <w:pPr>
      <w:spacing w:line="360" w:lineRule="auto"/>
    </w:pPr>
    <w:rPr>
      <w:rFonts w:ascii="Arial" w:hAnsi="Arial" w:cs="Arial"/>
      <w:color w:val="177B2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C96FA93628349A12D0F0C035E21D1" ma:contentTypeVersion="11" ma:contentTypeDescription="Create a new document." ma:contentTypeScope="" ma:versionID="233dda0a3186986a801242d23c039a51">
  <xsd:schema xmlns:xsd="http://www.w3.org/2001/XMLSchema" xmlns:xs="http://www.w3.org/2001/XMLSchema" xmlns:p="http://schemas.microsoft.com/office/2006/metadata/properties" xmlns:ns2="76c39681-55ed-4da2-8f7d-ea8b80276f10" xmlns:ns3="ca187852-e1d9-4379-b9d3-5758217933fd" targetNamespace="http://schemas.microsoft.com/office/2006/metadata/properties" ma:root="true" ma:fieldsID="3f96a6f41638ea1d2c48fac00b87b83a" ns2:_="" ns3:_="">
    <xsd:import namespace="76c39681-55ed-4da2-8f7d-ea8b80276f10"/>
    <xsd:import namespace="ca187852-e1d9-4379-b9d3-5758217933fd"/>
    <xsd:element name="properties">
      <xsd:complexType>
        <xsd:sequence>
          <xsd:element name="documentManagement">
            <xsd:complexType>
              <xsd:all>
                <xsd:element ref="ns2:Completed_x003F_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39681-55ed-4da2-8f7d-ea8b80276f10" elementFormDefault="qualified">
    <xsd:import namespace="http://schemas.microsoft.com/office/2006/documentManagement/types"/>
    <xsd:import namespace="http://schemas.microsoft.com/office/infopath/2007/PartnerControls"/>
    <xsd:element name="Completed_x003F_1" ma:index="8" nillable="true" ma:displayName="Completed?" ma:default="1" ma:internalName="Completed_x003F_1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7852-e1d9-4379-b9d3-575821793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1 xmlns="76c39681-55ed-4da2-8f7d-ea8b80276f10">true</Completed_x003F_1>
  </documentManagement>
</p:properties>
</file>

<file path=customXml/itemProps1.xml><?xml version="1.0" encoding="utf-8"?>
<ds:datastoreItem xmlns:ds="http://schemas.openxmlformats.org/officeDocument/2006/customXml" ds:itemID="{6971BF27-225D-49B8-8578-E59C90DDE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39681-55ed-4da2-8f7d-ea8b80276f10"/>
    <ds:schemaRef ds:uri="ca187852-e1d9-4379-b9d3-575821793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51711-B63E-4D37-A4BF-FB1090B14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E8D4-9AC1-41F6-AE9A-4C8C913A75C6}">
  <ds:schemaRefs>
    <ds:schemaRef ds:uri="76c39681-55ed-4da2-8f7d-ea8b80276f1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187852-e1d9-4379-b9d3-5758217933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2010-10-04T15:59:00Z</cp:lastPrinted>
  <dcterms:created xsi:type="dcterms:W3CDTF">2021-03-01T15:12:00Z</dcterms:created>
  <dcterms:modified xsi:type="dcterms:W3CDTF">2021-03-01T15:12:00Z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0x010100B7BC96FA93628349A12D0F0C035E21D1</vt:lpwstr>
  </property>
</Properties>
</file>