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3CFA4" w14:textId="77777777" w:rsidR="00863CF7" w:rsidRDefault="00863CF7" w:rsidP="002A6762">
      <w:pPr>
        <w:pStyle w:val="Title"/>
      </w:pPr>
      <w:bookmarkStart w:id="0" w:name="_GoBack"/>
      <w:bookmarkEnd w:id="0"/>
    </w:p>
    <w:p w14:paraId="51C315FA" w14:textId="4381A469" w:rsidR="00863CF7" w:rsidRDefault="00863CF7" w:rsidP="00863CF7">
      <w:pPr>
        <w:pStyle w:val="Heading1Blue"/>
      </w:pPr>
    </w:p>
    <w:p w14:paraId="442EF601" w14:textId="77777777" w:rsidR="00863CF7" w:rsidRDefault="00863CF7" w:rsidP="00863CF7">
      <w:pPr>
        <w:pStyle w:val="Heading1Blue"/>
      </w:pPr>
    </w:p>
    <w:p w14:paraId="79046D90" w14:textId="77777777" w:rsidR="00863CF7" w:rsidRDefault="00863CF7" w:rsidP="00863CF7">
      <w:pPr>
        <w:pStyle w:val="Heading1Blue"/>
        <w:rPr>
          <w:color w:val="auto"/>
        </w:rPr>
      </w:pPr>
    </w:p>
    <w:p w14:paraId="39EC207A" w14:textId="77777777" w:rsidR="00863CF7" w:rsidRDefault="00863CF7" w:rsidP="00863CF7">
      <w:pPr>
        <w:pStyle w:val="Heading1Blue"/>
        <w:rPr>
          <w:color w:val="auto"/>
        </w:rPr>
      </w:pPr>
    </w:p>
    <w:p w14:paraId="32A6C934" w14:textId="77777777" w:rsidR="00863CF7" w:rsidRDefault="00863CF7" w:rsidP="00863CF7">
      <w:pPr>
        <w:pStyle w:val="Heading1Blue"/>
        <w:rPr>
          <w:color w:val="auto"/>
        </w:rPr>
      </w:pPr>
    </w:p>
    <w:p w14:paraId="317927AA" w14:textId="07813D3F" w:rsidR="00863CF7" w:rsidRPr="00F41335" w:rsidRDefault="008570AD" w:rsidP="00863CF7">
      <w:pPr>
        <w:pStyle w:val="Heading1Blue"/>
        <w:rPr>
          <w:color w:val="auto"/>
        </w:rPr>
      </w:pPr>
      <w:bookmarkStart w:id="1" w:name="AppLetter"/>
      <w:bookmarkEnd w:id="1"/>
      <w:r>
        <w:rPr>
          <w:color w:val="auto"/>
        </w:rPr>
        <w:t>APPENDIX G</w:t>
      </w:r>
    </w:p>
    <w:p w14:paraId="0FF36413" w14:textId="5E5ADFE2" w:rsidR="00863CF7" w:rsidRPr="00F41335" w:rsidRDefault="00863CF7" w:rsidP="00863CF7">
      <w:pPr>
        <w:pStyle w:val="Heading1Blue"/>
        <w:rPr>
          <w:color w:val="auto"/>
        </w:rPr>
      </w:pPr>
      <w:bookmarkStart w:id="2" w:name="AppTitle"/>
      <w:bookmarkEnd w:id="2"/>
      <w:r>
        <w:rPr>
          <w:color w:val="auto"/>
        </w:rPr>
        <w:t>Administrative data elements for outcome and impact analysis: recovery, safety, and permanency</w:t>
      </w:r>
    </w:p>
    <w:p w14:paraId="0752F30A" w14:textId="77777777" w:rsidR="00863CF7" w:rsidRDefault="00863CF7" w:rsidP="00863CF7">
      <w:pPr>
        <w:sectPr w:rsidR="00863CF7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5B27E126" w14:textId="31B7AD36" w:rsidR="00420EFB" w:rsidRDefault="00CF6548" w:rsidP="002A6762">
      <w:pPr>
        <w:pStyle w:val="Title"/>
      </w:pPr>
      <w:r>
        <w:lastRenderedPageBreak/>
        <w:t>Recovery Data</w:t>
      </w:r>
    </w:p>
    <w:p w14:paraId="23F5674B" w14:textId="77777777" w:rsidR="00745D06" w:rsidRDefault="00745D06" w:rsidP="00745D06">
      <w:pPr>
        <w:rPr>
          <w:b/>
        </w:rPr>
      </w:pPr>
    </w:p>
    <w:p w14:paraId="42A694B5" w14:textId="78FE2EC6" w:rsidR="002A6762" w:rsidRDefault="00745D06">
      <w:r w:rsidRPr="00745D06">
        <w:rPr>
          <w:b/>
        </w:rPr>
        <w:t xml:space="preserve">Recommended </w:t>
      </w:r>
      <w:r w:rsidR="008F7DD0">
        <w:rPr>
          <w:b/>
        </w:rPr>
        <w:t>RPG</w:t>
      </w:r>
      <w:r w:rsidR="00080BAD">
        <w:rPr>
          <w:b/>
        </w:rPr>
        <w:t xml:space="preserve"> </w:t>
      </w:r>
      <w:r w:rsidRPr="00745D06">
        <w:rPr>
          <w:b/>
        </w:rPr>
        <w:t>format:</w:t>
      </w:r>
      <w:r>
        <w:t xml:space="preserve"> CSV</w:t>
      </w:r>
    </w:p>
    <w:p w14:paraId="0BA3B1C2" w14:textId="77777777" w:rsidR="00745D06" w:rsidRDefault="00745D06">
      <w:r w:rsidRPr="00745D06">
        <w:rPr>
          <w:b/>
        </w:rPr>
        <w:t>Upload Information:</w:t>
      </w:r>
      <w:r>
        <w:t xml:space="preserve"> </w:t>
      </w:r>
    </w:p>
    <w:p w14:paraId="21E71654" w14:textId="1CBE31B9" w:rsidR="00745D06" w:rsidRDefault="00745D06" w:rsidP="00745D06">
      <w:pPr>
        <w:pStyle w:val="ListParagraph"/>
        <w:numPr>
          <w:ilvl w:val="0"/>
          <w:numId w:val="2"/>
        </w:numPr>
      </w:pPr>
      <w:r>
        <w:t xml:space="preserve">Each grantee will upload one CSV file with each record representing one treatment episode for </w:t>
      </w:r>
      <w:r w:rsidR="00D64493">
        <w:t>each</w:t>
      </w:r>
      <w:r>
        <w:t xml:space="preserve"> adult in a case.</w:t>
      </w:r>
    </w:p>
    <w:p w14:paraId="6AAFD954" w14:textId="0E32DF53" w:rsidR="00F96767" w:rsidRDefault="00F96767" w:rsidP="00745D06">
      <w:pPr>
        <w:pStyle w:val="ListParagraph"/>
        <w:numPr>
          <w:ilvl w:val="0"/>
          <w:numId w:val="2"/>
        </w:numPr>
      </w:pPr>
      <w:r w:rsidRPr="008F132E">
        <w:t xml:space="preserve">Grantees </w:t>
      </w:r>
      <w:r>
        <w:t>will need to</w:t>
      </w:r>
      <w:r w:rsidRPr="008F132E">
        <w:t xml:space="preserve"> obtain the records directly from </w:t>
      </w:r>
      <w:r>
        <w:t>the relevant</w:t>
      </w:r>
      <w:r w:rsidRPr="008F132E">
        <w:t xml:space="preserve"> </w:t>
      </w:r>
      <w:r>
        <w:t xml:space="preserve">state (or county) substance abuse treatment </w:t>
      </w:r>
      <w:r w:rsidRPr="008F132E">
        <w:t>agenc</w:t>
      </w:r>
      <w:r>
        <w:t xml:space="preserve">ies, and then submit those data elements to the cross-site evaluation. These data are available as part of those reported for the </w:t>
      </w:r>
      <w:r w:rsidRPr="00AF358F">
        <w:t>TEDS</w:t>
      </w:r>
      <w:r>
        <w:t xml:space="preserve"> (Treatment Episode Data Set)</w:t>
      </w:r>
      <w:r w:rsidRPr="008F132E">
        <w:t>.</w:t>
      </w:r>
    </w:p>
    <w:p w14:paraId="3950467E" w14:textId="77777777" w:rsidR="00745D06" w:rsidRDefault="00745D06" w:rsidP="00745D06">
      <w:pPr>
        <w:pStyle w:val="ListParagraph"/>
        <w:numPr>
          <w:ilvl w:val="0"/>
          <w:numId w:val="2"/>
        </w:numPr>
      </w:pPr>
      <w:r>
        <w:t>Each grantee will upload one file twice a year (once in April and once in October).</w:t>
      </w:r>
    </w:p>
    <w:p w14:paraId="6CABD669" w14:textId="77777777" w:rsidR="00177D3C" w:rsidRDefault="00177D3C" w:rsidP="00177D3C">
      <w:pPr>
        <w:pStyle w:val="ListParagraph"/>
      </w:pPr>
    </w:p>
    <w:p w14:paraId="2A05537E" w14:textId="77777777" w:rsidR="00CF6548" w:rsidRPr="00745D06" w:rsidRDefault="00CF6548">
      <w:pPr>
        <w:rPr>
          <w:b/>
          <w:sz w:val="28"/>
          <w:szCs w:val="28"/>
        </w:rPr>
      </w:pPr>
      <w:r w:rsidRPr="00745D06">
        <w:rPr>
          <w:b/>
          <w:sz w:val="28"/>
          <w:szCs w:val="28"/>
        </w:rPr>
        <w:t>Data Elements</w:t>
      </w:r>
      <w:r w:rsidR="002A6762" w:rsidRPr="00745D06">
        <w:rPr>
          <w:b/>
          <w:sz w:val="28"/>
          <w:szCs w:val="28"/>
        </w:rPr>
        <w:t>:</w:t>
      </w:r>
    </w:p>
    <w:tbl>
      <w:tblPr>
        <w:tblW w:w="9962" w:type="dxa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32"/>
        <w:gridCol w:w="1148"/>
        <w:gridCol w:w="2299"/>
        <w:gridCol w:w="2045"/>
        <w:gridCol w:w="141"/>
        <w:gridCol w:w="997"/>
        <w:gridCol w:w="620"/>
        <w:gridCol w:w="1035"/>
        <w:gridCol w:w="177"/>
      </w:tblGrid>
      <w:tr w:rsidR="0002680F" w14:paraId="2D1C2100" w14:textId="77777777" w:rsidTr="009513A7">
        <w:trPr>
          <w:gridAfter w:val="1"/>
          <w:wAfter w:w="177" w:type="dxa"/>
          <w:trHeight w:hRule="exact" w:val="94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14:paraId="2960CF82" w14:textId="77777777" w:rsidR="008C2ACF" w:rsidRDefault="008C2ACF" w:rsidP="00745D06">
            <w:pPr>
              <w:pStyle w:val="TableParagraph"/>
              <w:spacing w:before="145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#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14:paraId="020573B0" w14:textId="77777777" w:rsidR="008C2ACF" w:rsidRDefault="008C2ACF" w:rsidP="00745D06">
            <w:pPr>
              <w:pStyle w:val="TableParagraph"/>
              <w:spacing w:before="145"/>
              <w:ind w:left="8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Field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14:paraId="2633E907" w14:textId="77777777" w:rsidR="008C2ACF" w:rsidRDefault="008C2ACF" w:rsidP="00745D06">
            <w:pPr>
              <w:pStyle w:val="TableParagraph"/>
              <w:spacing w:before="145"/>
              <w:ind w:left="1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Long</w:t>
            </w:r>
            <w:r>
              <w:rPr>
                <w:rFonts w:ascii="Arial Narrow"/>
                <w:b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14:paraId="307F6CF7" w14:textId="77777777" w:rsidR="008C2ACF" w:rsidRDefault="008C2ACF" w:rsidP="00745D06">
            <w:pPr>
              <w:pStyle w:val="TableParagraph"/>
              <w:spacing w:before="145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1"/>
                <w:sz w:val="20"/>
              </w:rPr>
              <w:t>Definition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BDF"/>
          </w:tcPr>
          <w:p w14:paraId="23840BC9" w14:textId="77777777" w:rsidR="008C2ACF" w:rsidRDefault="008C2ACF" w:rsidP="00745D06">
            <w:pPr>
              <w:pStyle w:val="TableParagraph"/>
              <w:spacing w:before="145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1"/>
                <w:sz w:val="20"/>
              </w:rPr>
              <w:t>Values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CEBDF"/>
          </w:tcPr>
          <w:p w14:paraId="1BC4DF82" w14:textId="77777777" w:rsidR="008C2ACF" w:rsidRDefault="008C2ACF" w:rsidP="00745D06">
            <w:pPr>
              <w:pStyle w:val="TableParagraph"/>
              <w:spacing w:before="145"/>
              <w:ind w:left="2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Data</w:t>
            </w:r>
            <w:r>
              <w:rPr>
                <w:rFonts w:ascii="Arial Narrow"/>
                <w:b/>
                <w:spacing w:val="-1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Type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F"/>
          </w:tcPr>
          <w:p w14:paraId="6ABF4E9F" w14:textId="77777777" w:rsidR="008C2ACF" w:rsidRPr="00FB0CF3" w:rsidRDefault="008C2ACF" w:rsidP="00FB0CF3">
            <w:pPr>
              <w:pStyle w:val="TableParagraph"/>
              <w:spacing w:before="145"/>
              <w:jc w:val="center"/>
              <w:rPr>
                <w:rFonts w:ascii="Arial Narrow"/>
                <w:b/>
                <w:sz w:val="20"/>
              </w:rPr>
            </w:pPr>
            <w:r w:rsidRPr="00FB0CF3">
              <w:rPr>
                <w:rFonts w:ascii="Arial Narrow"/>
                <w:b/>
                <w:sz w:val="20"/>
              </w:rPr>
              <w:t>Field Size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BDF"/>
          </w:tcPr>
          <w:p w14:paraId="48382624" w14:textId="77777777" w:rsidR="008C2ACF" w:rsidRPr="00FB0CF3" w:rsidRDefault="00B66F5A" w:rsidP="00FB0CF3">
            <w:pPr>
              <w:pStyle w:val="TableParagraph"/>
              <w:spacing w:before="145"/>
              <w:jc w:val="center"/>
              <w:rPr>
                <w:rFonts w:ascii="Arial Narrow"/>
                <w:b/>
                <w:sz w:val="20"/>
              </w:rPr>
            </w:pPr>
            <w:r w:rsidRPr="00FB0CF3">
              <w:rPr>
                <w:rFonts w:ascii="Arial Narrow"/>
                <w:b/>
                <w:sz w:val="20"/>
              </w:rPr>
              <w:t>Required</w:t>
            </w:r>
            <w:r w:rsidR="008C2ACF" w:rsidRPr="00FB0CF3">
              <w:rPr>
                <w:rFonts w:ascii="Arial Narrow"/>
                <w:b/>
                <w:sz w:val="20"/>
              </w:rPr>
              <w:t>?</w:t>
            </w:r>
          </w:p>
        </w:tc>
      </w:tr>
      <w:tr w:rsidR="008C2ACF" w14:paraId="6635A4B8" w14:textId="77777777" w:rsidTr="009513A7">
        <w:trPr>
          <w:gridAfter w:val="1"/>
          <w:wAfter w:w="177" w:type="dxa"/>
          <w:trHeight w:hRule="exact" w:val="119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AC263" w14:textId="77777777" w:rsidR="008C2ACF" w:rsidRDefault="008C2ACF" w:rsidP="00745D06">
            <w:pPr>
              <w:pStyle w:val="TableParagraph"/>
              <w:spacing w:before="102"/>
              <w:ind w:left="1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0B16" w14:textId="77777777" w:rsidR="008C2ACF" w:rsidRDefault="008C2ACF" w:rsidP="00745D06">
            <w:pPr>
              <w:pStyle w:val="TableParagraph"/>
              <w:spacing w:before="102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GRANTID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0A88" w14:textId="77777777" w:rsidR="008C2ACF" w:rsidRDefault="008C2ACF" w:rsidP="00745D06">
            <w:pPr>
              <w:pStyle w:val="TableParagraph"/>
              <w:spacing w:before="102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Grantee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EDE72" w14:textId="77777777" w:rsidR="008C2ACF" w:rsidRDefault="008C2ACF" w:rsidP="00745D06">
            <w:pPr>
              <w:pStyle w:val="TableParagraph"/>
              <w:spacing w:before="102"/>
              <w:ind w:left="42" w:right="311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provided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Children's</w:t>
            </w:r>
            <w:r>
              <w:rPr>
                <w:rFonts w:ascii="Arial Narrow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Bureau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897C" w14:textId="77777777" w:rsidR="008C2ACF" w:rsidRDefault="008C2ACF" w:rsidP="00745D06">
            <w:pPr>
              <w:pStyle w:val="TableParagraph"/>
              <w:spacing w:before="102"/>
              <w:ind w:left="42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F6497" w14:textId="77777777" w:rsidR="008C2ACF" w:rsidRDefault="008C2ACF" w:rsidP="00745D06">
            <w:pPr>
              <w:pStyle w:val="TableParagraph"/>
              <w:spacing w:before="102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C926" w14:textId="77777777" w:rsidR="008C2ACF" w:rsidRDefault="008C2ACF" w:rsidP="00745D06">
            <w:pPr>
              <w:pStyle w:val="TableParagraph"/>
              <w:spacing w:before="84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9DE7" w14:textId="77777777" w:rsidR="008C2ACF" w:rsidRDefault="00B66F5A" w:rsidP="00745D06">
            <w:pPr>
              <w:pStyle w:val="TableParagraph"/>
              <w:spacing w:before="84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8C2ACF" w14:paraId="7B03AD65" w14:textId="77777777" w:rsidTr="009513A7">
        <w:trPr>
          <w:gridAfter w:val="1"/>
          <w:wAfter w:w="177" w:type="dxa"/>
          <w:trHeight w:hRule="exact" w:val="10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2626" w14:textId="77777777" w:rsidR="008C2ACF" w:rsidRDefault="008C2ACF" w:rsidP="00745D06">
            <w:pPr>
              <w:pStyle w:val="TableParagraph"/>
              <w:spacing w:before="61"/>
              <w:ind w:left="1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D4A96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CASID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31A9B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Case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9C67" w14:textId="77777777" w:rsidR="008C2ACF" w:rsidRDefault="008C2ACF" w:rsidP="00745D06">
            <w:pPr>
              <w:pStyle w:val="TableParagraph"/>
              <w:spacing w:before="61"/>
              <w:ind w:left="42" w:right="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assigned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each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EB11" w14:textId="77777777" w:rsidR="008C2ACF" w:rsidRDefault="008C2ACF" w:rsidP="00745D06">
            <w:pPr>
              <w:pStyle w:val="TableParagraph"/>
              <w:spacing w:before="61"/>
              <w:ind w:left="42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C83D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9690" w14:textId="77777777" w:rsidR="008C2ACF" w:rsidRDefault="008C2ACF" w:rsidP="00745D06">
            <w:pPr>
              <w:pStyle w:val="TableParagraph"/>
              <w:spacing w:before="61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4FA51" w14:textId="77777777" w:rsidR="008C2ACF" w:rsidRDefault="00B66F5A" w:rsidP="00745D06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8C2ACF" w14:paraId="57CDC1A7" w14:textId="77777777" w:rsidTr="009513A7">
        <w:trPr>
          <w:gridAfter w:val="1"/>
          <w:wAfter w:w="177" w:type="dxa"/>
          <w:trHeight w:hRule="exact" w:val="10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FEFD4" w14:textId="77777777" w:rsidR="008C2ACF" w:rsidRDefault="008C2ACF" w:rsidP="00745D06">
            <w:pPr>
              <w:pStyle w:val="TableParagraph"/>
              <w:spacing w:before="61"/>
              <w:ind w:left="1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086D5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RCVADID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8C04" w14:textId="47864226" w:rsidR="008C2ACF" w:rsidRDefault="008C2ACF" w:rsidP="00745D06">
            <w:pPr>
              <w:pStyle w:val="TableParagraph"/>
              <w:spacing w:before="61"/>
              <w:ind w:left="42" w:right="42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Adult's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725C" w14:textId="04A491A3" w:rsidR="008C2ACF" w:rsidRDefault="008C2ACF" w:rsidP="00D64493">
            <w:pPr>
              <w:pStyle w:val="TableParagraph"/>
              <w:spacing w:before="61"/>
              <w:ind w:left="42" w:right="2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adult's</w:t>
            </w:r>
            <w:r>
              <w:rPr>
                <w:rFonts w:asci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RPG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identification</w:t>
            </w:r>
            <w:r>
              <w:rPr>
                <w:rFonts w:ascii="Arial Narrow"/>
                <w:spacing w:val="-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number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10564" w14:textId="77777777" w:rsidR="008C2ACF" w:rsidRDefault="008C2ACF" w:rsidP="00745D06">
            <w:pPr>
              <w:pStyle w:val="TableParagraph"/>
              <w:spacing w:before="61"/>
              <w:ind w:left="42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8C297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DFEF6" w14:textId="77777777" w:rsidR="008C2ACF" w:rsidRDefault="008C2ACF" w:rsidP="00745D06">
            <w:pPr>
              <w:pStyle w:val="TableParagraph"/>
              <w:spacing w:before="61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AF09E" w14:textId="77777777" w:rsidR="008C2ACF" w:rsidRDefault="00B66F5A" w:rsidP="00745D06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8C2ACF" w14:paraId="5F6D35C3" w14:textId="77777777" w:rsidTr="009513A7">
        <w:trPr>
          <w:gridAfter w:val="1"/>
          <w:wAfter w:w="177" w:type="dxa"/>
          <w:trHeight w:hRule="exact" w:val="107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AFEDC" w14:textId="77777777" w:rsidR="008C2ACF" w:rsidRDefault="008C2ACF" w:rsidP="00745D06">
            <w:pPr>
              <w:pStyle w:val="TableParagraph"/>
              <w:spacing w:before="61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F391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TREATID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003F9" w14:textId="77777777" w:rsidR="008C2ACF" w:rsidRDefault="008C2ACF" w:rsidP="00745D06">
            <w:pPr>
              <w:pStyle w:val="TableParagraph"/>
              <w:spacing w:before="61"/>
              <w:ind w:left="42" w:right="19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562DD" w14:textId="77777777" w:rsidR="008C2ACF" w:rsidRDefault="008C2ACF" w:rsidP="00745D06">
            <w:pPr>
              <w:pStyle w:val="TableParagraph"/>
              <w:spacing w:before="58"/>
              <w:ind w:left="42" w:right="2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Unique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identifier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particular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adult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986C" w14:textId="77777777" w:rsidR="008C2ACF" w:rsidRDefault="008C2ACF" w:rsidP="00745D06">
            <w:pPr>
              <w:pStyle w:val="TableParagraph"/>
              <w:spacing w:before="61"/>
              <w:ind w:left="42" w:right="1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Numbers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letters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OK;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special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characters;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case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sensitive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1C81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Alphanumeric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486B0" w14:textId="77777777" w:rsidR="008C2ACF" w:rsidRDefault="008C2ACF" w:rsidP="00745D06">
            <w:pPr>
              <w:pStyle w:val="TableParagraph"/>
              <w:spacing w:before="61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D14D" w14:textId="77777777" w:rsidR="008C2ACF" w:rsidRDefault="00B66F5A" w:rsidP="00745D06">
            <w:pPr>
              <w:pStyle w:val="TableParagraph"/>
              <w:spacing w:before="61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</w:t>
            </w:r>
          </w:p>
        </w:tc>
      </w:tr>
      <w:tr w:rsidR="008C2ACF" w14:paraId="04A4625E" w14:textId="77777777" w:rsidTr="009513A7">
        <w:trPr>
          <w:gridAfter w:val="1"/>
          <w:wAfter w:w="177" w:type="dxa"/>
          <w:trHeight w:hRule="exact" w:val="15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45BEC" w14:textId="77777777" w:rsidR="008C2ACF" w:rsidRDefault="008C2ACF" w:rsidP="00745D06">
            <w:pPr>
              <w:pStyle w:val="TableParagraph"/>
              <w:spacing w:before="61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54A9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ADMDATE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AED6" w14:textId="77777777" w:rsidR="008C2ACF" w:rsidRDefault="008C2ACF" w:rsidP="00745D06">
            <w:pPr>
              <w:pStyle w:val="TableParagraph"/>
              <w:spacing w:before="58"/>
              <w:ind w:left="42" w:right="12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services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209B" w14:textId="77777777" w:rsidR="008C2ACF" w:rsidRDefault="008C2ACF" w:rsidP="00745D06">
            <w:pPr>
              <w:pStyle w:val="TableParagraph"/>
              <w:spacing w:before="61"/>
              <w:ind w:left="42" w:right="1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when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client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receives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first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direct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service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EC47C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MM/DD/YYYY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8B5B" w14:textId="77777777" w:rsidR="008C2ACF" w:rsidRDefault="008C2ACF" w:rsidP="00745D06">
            <w:pPr>
              <w:pStyle w:val="TableParagraph"/>
              <w:spacing w:before="61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318BF" w14:textId="77777777" w:rsidR="008C2ACF" w:rsidRDefault="008C2ACF" w:rsidP="00745D06">
            <w:pPr>
              <w:pStyle w:val="TableParagraph"/>
              <w:spacing w:before="6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9266F" w14:textId="77777777" w:rsidR="008C2ACF" w:rsidRDefault="00B66F5A" w:rsidP="00745D06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B66F5A" w14:paraId="16BD2436" w14:textId="77777777" w:rsidTr="009513A7">
        <w:trPr>
          <w:gridAfter w:val="1"/>
          <w:wAfter w:w="177" w:type="dxa"/>
          <w:trHeight w:hRule="exact" w:val="15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754F" w14:textId="77777777" w:rsidR="00B66F5A" w:rsidRDefault="00B66F5A" w:rsidP="00B66F5A">
            <w:pPr>
              <w:pStyle w:val="TableParagraph"/>
              <w:spacing w:line="223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2447" w14:textId="77777777" w:rsidR="00B66F5A" w:rsidRDefault="00B66F5A" w:rsidP="00B66F5A">
            <w:pPr>
              <w:pStyle w:val="TableParagraph"/>
              <w:spacing w:line="223" w:lineRule="exact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DISDATE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83B1" w14:textId="77777777" w:rsidR="00B66F5A" w:rsidRDefault="00BF2CDB" w:rsidP="00B66F5A">
            <w:pPr>
              <w:pStyle w:val="TableParagraph"/>
              <w:spacing w:line="223" w:lineRule="exact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Discharge Date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1D94" w14:textId="77777777" w:rsidR="00B66F5A" w:rsidRDefault="00B66F5A" w:rsidP="00B66F5A">
            <w:pPr>
              <w:pStyle w:val="TableParagraph"/>
              <w:ind w:left="42" w:right="2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Discharge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8F68" w14:textId="77777777" w:rsidR="00B66F5A" w:rsidRDefault="00B66F5A" w:rsidP="00B66F5A">
            <w:pPr>
              <w:pStyle w:val="TableParagraph"/>
              <w:ind w:left="42" w:right="28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all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settings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D5E0C" w14:textId="77777777" w:rsidR="00B66F5A" w:rsidRDefault="00B66F5A" w:rsidP="00B66F5A">
            <w:pPr>
              <w:pStyle w:val="TableParagraph"/>
              <w:spacing w:line="223" w:lineRule="exact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MM/DD/YYYY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DE752" w14:textId="77777777" w:rsidR="00B66F5A" w:rsidRDefault="00B66F5A" w:rsidP="00B66F5A">
            <w:pPr>
              <w:pStyle w:val="TableParagraph"/>
              <w:spacing w:line="223" w:lineRule="exact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Date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2376" w14:textId="77777777" w:rsidR="00B66F5A" w:rsidRDefault="00B66F5A" w:rsidP="00B66F5A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</w:t>
            </w:r>
          </w:p>
        </w:tc>
      </w:tr>
      <w:tr w:rsidR="00B66F5A" w14:paraId="6DB5FBAA" w14:textId="77777777" w:rsidTr="009513A7">
        <w:trPr>
          <w:gridAfter w:val="1"/>
          <w:wAfter w:w="177" w:type="dxa"/>
          <w:trHeight w:hRule="exact" w:val="22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2E3E3" w14:textId="77777777" w:rsidR="00B66F5A" w:rsidRDefault="00B66F5A" w:rsidP="00B66F5A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D651D" w14:textId="77777777" w:rsidR="00B66F5A" w:rsidRDefault="00B66F5A" w:rsidP="00B66F5A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REASON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CE7DE" w14:textId="77777777" w:rsidR="00B66F5A" w:rsidRDefault="00B66F5A" w:rsidP="00B66F5A">
            <w:pPr>
              <w:pStyle w:val="TableParagraph"/>
              <w:spacing w:before="63"/>
              <w:ind w:left="42" w:right="22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Reason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Discharge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23CA" w14:textId="77777777" w:rsidR="00B66F5A" w:rsidRDefault="00B66F5A" w:rsidP="00B66F5A">
            <w:pPr>
              <w:pStyle w:val="TableParagraph"/>
              <w:spacing w:before="63"/>
              <w:ind w:left="42" w:right="22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reason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discharge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associated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treatment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episode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A5A9" w14:textId="77777777" w:rsidR="009513A7" w:rsidRDefault="00B66F5A" w:rsidP="00B66F5A">
            <w:pPr>
              <w:pStyle w:val="TableParagraph"/>
              <w:spacing w:before="63"/>
              <w:ind w:left="42" w:right="250"/>
              <w:rPr>
                <w:rFonts w:ascii="Arial Narrow"/>
                <w:spacing w:val="21"/>
                <w:w w:val="99"/>
                <w:sz w:val="20"/>
              </w:rPr>
            </w:pPr>
            <w:r>
              <w:rPr>
                <w:rFonts w:ascii="Arial Narrow"/>
                <w:sz w:val="20"/>
              </w:rPr>
              <w:t>1=treatment</w:t>
            </w:r>
            <w:r>
              <w:rPr>
                <w:rFonts w:ascii="Arial Narrow"/>
                <w:spacing w:val="-2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2=left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against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professional</w:t>
            </w:r>
            <w:r>
              <w:rPr>
                <w:rFonts w:ascii="Arial Narrow"/>
                <w:spacing w:val="-2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advice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3=terminated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by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facility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4=incarcerated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</w:p>
          <w:p w14:paraId="3951C4B0" w14:textId="195C99C4" w:rsidR="00B66F5A" w:rsidRDefault="00B66F5A" w:rsidP="00B66F5A">
            <w:pPr>
              <w:pStyle w:val="TableParagraph"/>
              <w:spacing w:before="63"/>
              <w:ind w:left="42" w:right="2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5=death</w:t>
            </w:r>
          </w:p>
          <w:p w14:paraId="10F378A5" w14:textId="77777777" w:rsidR="00B66F5A" w:rsidRDefault="00B66F5A" w:rsidP="00B66F5A">
            <w:pPr>
              <w:pStyle w:val="TableParagraph"/>
              <w:spacing w:line="241" w:lineRule="auto"/>
              <w:ind w:left="42" w:right="108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6=other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7=unknown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80A36" w14:textId="77777777" w:rsidR="00B66F5A" w:rsidRDefault="00B66F5A" w:rsidP="00B66F5A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CA345" w14:textId="77777777" w:rsidR="00B66F5A" w:rsidRDefault="00B66F5A" w:rsidP="00B66F5A">
            <w:pPr>
              <w:pStyle w:val="TableParagraph"/>
              <w:spacing w:before="63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45E4" w14:textId="77777777" w:rsidR="00B66F5A" w:rsidRDefault="002A6762" w:rsidP="00B66F5A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Conditional</w:t>
            </w:r>
          </w:p>
        </w:tc>
      </w:tr>
      <w:tr w:rsidR="00D20FA9" w14:paraId="2737FF00" w14:textId="77777777" w:rsidTr="009513A7">
        <w:trPr>
          <w:gridAfter w:val="1"/>
          <w:wAfter w:w="177" w:type="dxa"/>
          <w:trHeight w:hRule="exact" w:val="223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49FAA" w14:textId="77777777" w:rsidR="00D20FA9" w:rsidRDefault="00D20FA9" w:rsidP="00B66F5A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E4726" w14:textId="77777777" w:rsidR="00D20FA9" w:rsidRDefault="00D20FA9" w:rsidP="00B66F5A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PRMTYPE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C6987" w14:textId="77777777" w:rsidR="00D20FA9" w:rsidRDefault="00D20FA9" w:rsidP="00B66F5A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Primary Substance Type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2918" w14:textId="77777777" w:rsidR="00D20FA9" w:rsidRDefault="003C7F70" w:rsidP="00B66F5A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Primary substance abuse problem (type) at admission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A81BF" w14:textId="6EFEB92F" w:rsidR="00D20FA9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1=None</w:t>
            </w:r>
          </w:p>
          <w:p w14:paraId="7D2031F5" w14:textId="3D1333FD" w:rsidR="00ED58E4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2=Alcohol</w:t>
            </w:r>
          </w:p>
          <w:p w14:paraId="57297F56" w14:textId="24BE4AC0" w:rsidR="00ED58E4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3=Cocaine/Crack</w:t>
            </w:r>
          </w:p>
          <w:p w14:paraId="6E06DF7B" w14:textId="3346796C" w:rsidR="00ED58E4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4=Marijuana/Hashish</w:t>
            </w:r>
          </w:p>
          <w:p w14:paraId="18B85857" w14:textId="31ACFDA0" w:rsidR="00ED58E4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5=Heroin</w:t>
            </w:r>
          </w:p>
          <w:p w14:paraId="7321AF62" w14:textId="548AB159" w:rsidR="00ED58E4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6=Non-Prescription Methadone</w:t>
            </w:r>
          </w:p>
          <w:p w14:paraId="030690EB" w14:textId="77777777" w:rsidR="009513A7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 xml:space="preserve">7=Other Opiates and </w:t>
            </w:r>
          </w:p>
          <w:p w14:paraId="6E524221" w14:textId="701F7CE0" w:rsidR="00ED58E4" w:rsidRDefault="00ED58E4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Synthetics</w:t>
            </w:r>
          </w:p>
          <w:p w14:paraId="64BFCBD2" w14:textId="2EEC28C2" w:rsidR="00ED58E4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8=PCP</w:t>
            </w:r>
          </w:p>
          <w:p w14:paraId="2CFB1D6B" w14:textId="34E454FF" w:rsidR="00ED58E4" w:rsidRDefault="00E0445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ED58E4">
              <w:rPr>
                <w:rFonts w:ascii="Arial Narrow"/>
                <w:sz w:val="20"/>
              </w:rPr>
              <w:t>9=Other Hallucinogens</w:t>
            </w:r>
          </w:p>
          <w:p w14:paraId="38A45B74" w14:textId="77777777" w:rsidR="00ED58E4" w:rsidRDefault="00ED58E4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14:paraId="145532DB" w14:textId="77777777" w:rsidR="00ED58E4" w:rsidRDefault="00ED58E4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14:paraId="238CBA80" w14:textId="77777777" w:rsidR="00ED58E4" w:rsidRDefault="00ED58E4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14:paraId="68DB8A27" w14:textId="77777777" w:rsidR="00ED58E4" w:rsidRDefault="00ED58E4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="006D6520" w:rsidRPr="006D6520">
              <w:rPr>
                <w:rFonts w:ascii="Arial Narrow"/>
                <w:sz w:val="20"/>
              </w:rPr>
              <w:t>Benzodiazepines</w:t>
            </w:r>
          </w:p>
          <w:p w14:paraId="494FE936" w14:textId="77777777" w:rsidR="006D6520" w:rsidRDefault="006D652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14:paraId="19B29DCD" w14:textId="77777777" w:rsidR="006D6520" w:rsidRDefault="006D652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14:paraId="745C8B80" w14:textId="77777777" w:rsidR="006D6520" w:rsidRPr="006D6520" w:rsidRDefault="006D6520" w:rsidP="006D6520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14:paraId="1D609906" w14:textId="77777777" w:rsidR="006D6520" w:rsidRDefault="006D652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14:paraId="1DDB47D5" w14:textId="77777777" w:rsidR="006D6520" w:rsidRDefault="006D652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14:paraId="005F8941" w14:textId="77777777" w:rsidR="006D6520" w:rsidRDefault="006D652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14:paraId="6C21320A" w14:textId="77777777" w:rsidR="006D6520" w:rsidRDefault="006D652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14:paraId="4C25B839" w14:textId="7831F525" w:rsidR="00ED58E4" w:rsidRDefault="006D6520" w:rsidP="00B66F5A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1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93E45" w14:textId="77777777" w:rsidR="00D20FA9" w:rsidRDefault="006D6520" w:rsidP="00B66F5A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B58F" w14:textId="36D082AD" w:rsidR="00D20FA9" w:rsidRDefault="0056241B" w:rsidP="00B66F5A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FF648" w14:textId="77777777" w:rsidR="00D20FA9" w:rsidRDefault="006D6520" w:rsidP="00B66F5A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37122F" w14:paraId="4CE95214" w14:textId="77777777" w:rsidTr="0002680F">
        <w:trPr>
          <w:trHeight w:hRule="exact" w:val="8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FD52" w14:textId="35481336" w:rsidR="0037122F" w:rsidRDefault="0037122F" w:rsidP="0037122F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1804" w14:textId="4B877954" w:rsidR="0037122F" w:rsidRDefault="0037122F" w:rsidP="0037122F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SECTYPE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3A95" w14:textId="5446333C" w:rsidR="0037122F" w:rsidRDefault="0037122F" w:rsidP="0037122F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Secondary Substance Type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D1389" w14:textId="6793D850" w:rsidR="0037122F" w:rsidRDefault="0037122F" w:rsidP="0037122F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Secondary substance abuse problem (type)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C4731" w14:textId="369D8F28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1=None</w:t>
            </w:r>
          </w:p>
          <w:p w14:paraId="5934028F" w14:textId="5589C72C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2=Alcohol</w:t>
            </w:r>
          </w:p>
          <w:p w14:paraId="3B530709" w14:textId="21AAD46E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3=Cocaine/Crack</w:t>
            </w:r>
          </w:p>
          <w:p w14:paraId="7B41AB00" w14:textId="31A43396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4=Marijuana/Hashish</w:t>
            </w:r>
          </w:p>
          <w:p w14:paraId="214A0AD3" w14:textId="035BE11B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5=Heroin</w:t>
            </w:r>
          </w:p>
          <w:p w14:paraId="308E02D1" w14:textId="76D77397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6=Non-Prescription Methadone</w:t>
            </w:r>
          </w:p>
          <w:p w14:paraId="530ECE50" w14:textId="427A5D32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7=Other Opiates and Synthetics</w:t>
            </w:r>
          </w:p>
          <w:p w14:paraId="7A0DAA5A" w14:textId="6B560C05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8=PCP</w:t>
            </w:r>
          </w:p>
          <w:p w14:paraId="794D2FFC" w14:textId="5F18193F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9=Other Hallucinogens</w:t>
            </w:r>
          </w:p>
          <w:p w14:paraId="2136C8F7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14:paraId="4DC86D4B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14:paraId="1D15AD9D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14:paraId="63B231EE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Pr="006D6520">
              <w:rPr>
                <w:rFonts w:ascii="Arial Narrow"/>
                <w:sz w:val="20"/>
              </w:rPr>
              <w:t>Benzodiazepines</w:t>
            </w:r>
          </w:p>
          <w:p w14:paraId="463265C1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14:paraId="16768557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14:paraId="5BE6277B" w14:textId="77777777" w:rsidR="0037122F" w:rsidRPr="006D6520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14:paraId="27858176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14:paraId="47C4554C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14:paraId="52091EBF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14:paraId="42ED72EF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14:paraId="19534B75" w14:textId="2A5F03BB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956E" w14:textId="08ECA519" w:rsidR="0037122F" w:rsidRDefault="0037122F" w:rsidP="0037122F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B7334" w14:textId="79867217" w:rsidR="0037122F" w:rsidRDefault="0037122F" w:rsidP="0037122F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6E5B" w14:textId="35D3DD88" w:rsidR="0037122F" w:rsidRDefault="0037122F" w:rsidP="0037122F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37122F" w14:paraId="5CBD792B" w14:textId="77777777" w:rsidTr="0002680F">
        <w:trPr>
          <w:trHeight w:hRule="exact" w:val="8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962F9" w14:textId="11728889" w:rsidR="0037122F" w:rsidRDefault="0037122F" w:rsidP="0037122F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6AB6C" w14:textId="40387924" w:rsidR="0037122F" w:rsidRDefault="0037122F" w:rsidP="0037122F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TERTYPE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B1437" w14:textId="081B6DCB" w:rsidR="0037122F" w:rsidRDefault="0037122F" w:rsidP="0037122F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Tertiary Substance Type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374D9" w14:textId="4E9AC88E" w:rsidR="0037122F" w:rsidRDefault="0037122F" w:rsidP="0037122F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Tertiary substance abuse problem (type)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1352A" w14:textId="3A8D626C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1=None</w:t>
            </w:r>
          </w:p>
          <w:p w14:paraId="0BF141FC" w14:textId="5D05AF96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2=Alcohol</w:t>
            </w:r>
          </w:p>
          <w:p w14:paraId="417D1D17" w14:textId="3E2DEBFA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3=Cocaine/Crack</w:t>
            </w:r>
          </w:p>
          <w:p w14:paraId="77D1CC33" w14:textId="02C2B189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4=Marijuana/Hashish</w:t>
            </w:r>
          </w:p>
          <w:p w14:paraId="4693C05B" w14:textId="022194D6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5=Heroin</w:t>
            </w:r>
          </w:p>
          <w:p w14:paraId="2D473867" w14:textId="5D5794D5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6=Non-Prescription Methadone</w:t>
            </w:r>
          </w:p>
          <w:p w14:paraId="204B9CFD" w14:textId="03F59DF9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7=Other Opiates and Synthetics</w:t>
            </w:r>
          </w:p>
          <w:p w14:paraId="0FD25A06" w14:textId="00BA0931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8=PCP</w:t>
            </w:r>
          </w:p>
          <w:p w14:paraId="13D44FEE" w14:textId="7BFF44F6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</w:t>
            </w:r>
            <w:r w:rsidR="0037122F">
              <w:rPr>
                <w:rFonts w:ascii="Arial Narrow"/>
                <w:sz w:val="20"/>
              </w:rPr>
              <w:t>9=Other Hallucinogens</w:t>
            </w:r>
          </w:p>
          <w:p w14:paraId="530B1655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10=Methamphetamines</w:t>
            </w:r>
          </w:p>
          <w:p w14:paraId="6B648F8C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11=Other Amphetamines</w:t>
            </w:r>
          </w:p>
          <w:p w14:paraId="0BE3D171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12=Other Stimulants</w:t>
            </w:r>
          </w:p>
          <w:p w14:paraId="3DE69EF6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13=</w:t>
            </w:r>
            <w:r w:rsidRPr="006D6520">
              <w:rPr>
                <w:rFonts w:ascii="Arial Narrow"/>
                <w:sz w:val="20"/>
              </w:rPr>
              <w:t>Benzodiazepines</w:t>
            </w:r>
          </w:p>
          <w:p w14:paraId="536D2513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14=</w:t>
            </w:r>
            <w:r w:rsidRPr="006D6520">
              <w:rPr>
                <w:rFonts w:ascii="Arial Narrow"/>
                <w:sz w:val="20"/>
              </w:rPr>
              <w:t>Other non-Benzodiazepine Tranquilizers</w:t>
            </w:r>
          </w:p>
          <w:p w14:paraId="1D341E59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15=Barbiturates</w:t>
            </w:r>
          </w:p>
          <w:p w14:paraId="737D0B01" w14:textId="77777777" w:rsidR="0037122F" w:rsidRPr="006D6520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16=</w:t>
            </w:r>
            <w:r w:rsidRPr="006D6520">
              <w:rPr>
                <w:rFonts w:ascii="Arial Narrow"/>
                <w:sz w:val="20"/>
              </w:rPr>
              <w:t>Other non-Barbiturate Sedatives or Hypnotics</w:t>
            </w:r>
          </w:p>
          <w:p w14:paraId="1F1C1AEE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17=Inhalants</w:t>
            </w:r>
          </w:p>
          <w:p w14:paraId="1441CFCA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18=Over-the-counter</w:t>
            </w:r>
          </w:p>
          <w:p w14:paraId="3BCD3C1E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20=Other</w:t>
            </w:r>
          </w:p>
          <w:p w14:paraId="4B882C88" w14:textId="77777777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14:paraId="05566DC5" w14:textId="42212AE2" w:rsidR="0037122F" w:rsidRDefault="0037122F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DD63D" w14:textId="0D76F2E7" w:rsidR="0037122F" w:rsidRDefault="0037122F" w:rsidP="0037122F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BA6E" w14:textId="27513062" w:rsidR="0037122F" w:rsidRDefault="0037122F" w:rsidP="0037122F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C064" w14:textId="70B9D65F" w:rsidR="0037122F" w:rsidRDefault="0037122F" w:rsidP="0037122F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37122F" w14:paraId="4274C6A1" w14:textId="77777777" w:rsidTr="0002680F">
        <w:trPr>
          <w:trHeight w:hRule="exact" w:val="720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65D6" w14:textId="14F4F691" w:rsidR="0037122F" w:rsidRDefault="0037122F" w:rsidP="0037122F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7D11A" w14:textId="6AE30096" w:rsidR="0037122F" w:rsidRDefault="00FB0E04" w:rsidP="0037122F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PRMFREQ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DD725" w14:textId="7DF2E143" w:rsidR="0037122F" w:rsidRDefault="00FB0E04" w:rsidP="0037122F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(Primary)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744B" w14:textId="4A7247C7" w:rsidR="0037122F" w:rsidRDefault="00FB0E04" w:rsidP="0037122F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primary substance type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578FF" w14:textId="77777777" w:rsidR="0037122F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14:paraId="45347DFF" w14:textId="77777777" w:rsidR="00E04450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14:paraId="61D32F57" w14:textId="741A1922" w:rsidR="00E04450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14:paraId="28431B20" w14:textId="77777777" w:rsidR="00E04450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14:paraId="120F6763" w14:textId="77777777" w:rsidR="00E04450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14:paraId="71E1F5D9" w14:textId="77777777" w:rsidR="00E04450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14:paraId="472C5F26" w14:textId="14C5E21C" w:rsidR="00E04450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14:paraId="14313086" w14:textId="3530309E" w:rsidR="00E04450" w:rsidRDefault="00E04450" w:rsidP="0037122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3EE6" w14:textId="0680154E" w:rsidR="0037122F" w:rsidRDefault="00E04450" w:rsidP="0037122F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CDC90" w14:textId="7ABE0F99" w:rsidR="0037122F" w:rsidRDefault="00E04450" w:rsidP="0037122F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66671" w14:textId="68695E9C" w:rsidR="0037122F" w:rsidRDefault="00E04450" w:rsidP="0037122F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02680F" w14:paraId="4351D6BB" w14:textId="77777777" w:rsidTr="0002680F">
        <w:trPr>
          <w:trHeight w:hRule="exact" w:val="8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7E0D9" w14:textId="67BBBB87" w:rsidR="0002680F" w:rsidRDefault="0002680F" w:rsidP="0002680F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9682" w14:textId="2816089B" w:rsidR="0002680F" w:rsidRDefault="0002680F" w:rsidP="0002680F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SECFREQ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E37A" w14:textId="48058BF3" w:rsidR="0002680F" w:rsidRDefault="0002680F" w:rsidP="0002680F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(Secondary)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8887" w14:textId="3C64B687" w:rsidR="0002680F" w:rsidRDefault="0002680F" w:rsidP="0002680F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secondary substance type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2F71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14:paraId="4CACCE07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14:paraId="1C68C36E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14:paraId="7A1E011D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14:paraId="6C1DB18A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14:paraId="4A30ECA6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14:paraId="51F37D56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14:paraId="0BE06848" w14:textId="051C2EB4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3F57" w14:textId="2538566E" w:rsidR="0002680F" w:rsidRDefault="0002680F" w:rsidP="0002680F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3B464" w14:textId="7D5885C9" w:rsidR="0002680F" w:rsidRDefault="0002680F" w:rsidP="0002680F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C1440" w14:textId="48116954" w:rsidR="0002680F" w:rsidRDefault="0002680F" w:rsidP="0002680F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  <w:tr w:rsidR="0002680F" w14:paraId="75AE4D58" w14:textId="77777777" w:rsidTr="0002680F">
        <w:trPr>
          <w:trHeight w:hRule="exact" w:val="849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7AAF6" w14:textId="35C01C04" w:rsidR="0002680F" w:rsidRDefault="0002680F" w:rsidP="0002680F">
            <w:pPr>
              <w:pStyle w:val="TableParagraph"/>
              <w:spacing w:before="63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6FD6" w14:textId="59CB5AB6" w:rsidR="0002680F" w:rsidRDefault="0002680F" w:rsidP="0002680F">
            <w:pPr>
              <w:pStyle w:val="TableParagraph"/>
              <w:spacing w:before="63"/>
              <w:ind w:left="4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TERFREQ</w:t>
            </w:r>
          </w:p>
        </w:tc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D6818" w14:textId="3729A247" w:rsidR="0002680F" w:rsidRDefault="0002680F" w:rsidP="0002680F">
            <w:pPr>
              <w:pStyle w:val="TableParagraph"/>
              <w:spacing w:before="63"/>
              <w:ind w:left="42" w:right="223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(Tertiary)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243A" w14:textId="67AA7C11" w:rsidR="0002680F" w:rsidRDefault="0002680F" w:rsidP="0002680F">
            <w:pPr>
              <w:pStyle w:val="TableParagraph"/>
              <w:spacing w:before="63"/>
              <w:ind w:left="42" w:right="224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Frequency of use of tertiary substance type at admission</w:t>
            </w:r>
          </w:p>
        </w:tc>
        <w:tc>
          <w:tcPr>
            <w:tcW w:w="21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70D59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01=No Use in Past Month</w:t>
            </w:r>
          </w:p>
          <w:p w14:paraId="3B07F16A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02=1-3 Times in Past Month</w:t>
            </w:r>
          </w:p>
          <w:p w14:paraId="3AC5406E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03=1-2 Times in Past Week</w:t>
            </w:r>
          </w:p>
          <w:p w14:paraId="3C459C65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04=3-6 Times in Past Week</w:t>
            </w:r>
          </w:p>
          <w:p w14:paraId="558D9FC3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05=Daily</w:t>
            </w:r>
          </w:p>
          <w:p w14:paraId="3536EA36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96=Not Applicable</w:t>
            </w:r>
          </w:p>
          <w:p w14:paraId="16C3E273" w14:textId="77777777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97=Unknown</w:t>
            </w:r>
          </w:p>
          <w:p w14:paraId="18FDB82A" w14:textId="73D31E88" w:rsidR="0002680F" w:rsidRDefault="0002680F" w:rsidP="0002680F">
            <w:pPr>
              <w:pStyle w:val="TableParagraph"/>
              <w:spacing w:before="63"/>
              <w:ind w:left="42" w:right="250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98=Not Collected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D6BB" w14:textId="05472F8F" w:rsidR="0002680F" w:rsidRDefault="0002680F" w:rsidP="0002680F">
            <w:pPr>
              <w:pStyle w:val="TableParagraph"/>
              <w:spacing w:before="63"/>
              <w:ind w:left="4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Numeric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0BBF7" w14:textId="16F84703" w:rsidR="0002680F" w:rsidRDefault="0002680F" w:rsidP="0002680F">
            <w:pPr>
              <w:pStyle w:val="TableParagraph"/>
              <w:spacing w:before="63"/>
              <w:ind w:right="3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</w:p>
        </w:tc>
        <w:tc>
          <w:tcPr>
            <w:tcW w:w="1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F27C" w14:textId="4DC8EB32" w:rsidR="0002680F" w:rsidRDefault="0002680F" w:rsidP="0002680F">
            <w:pPr>
              <w:pStyle w:val="TableParagraph"/>
              <w:spacing w:before="61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</w:t>
            </w:r>
          </w:p>
        </w:tc>
      </w:tr>
    </w:tbl>
    <w:p w14:paraId="2A3E6A7C" w14:textId="2E2DD846" w:rsidR="00D64493" w:rsidRDefault="00D64493"/>
    <w:p w14:paraId="2FCED198" w14:textId="77777777" w:rsidR="00D64493" w:rsidRDefault="00D64493">
      <w:r>
        <w:br w:type="page"/>
      </w:r>
    </w:p>
    <w:p w14:paraId="2C4B77BB" w14:textId="77777777" w:rsidR="00D64493" w:rsidRDefault="00D64493" w:rsidP="00D64493">
      <w:pPr>
        <w:pStyle w:val="Title"/>
      </w:pPr>
      <w:r>
        <w:t>Safety and Permanency Data</w:t>
      </w:r>
    </w:p>
    <w:p w14:paraId="663D0DA8" w14:textId="77777777" w:rsidR="00D64493" w:rsidRDefault="00D64493" w:rsidP="00D64493"/>
    <w:p w14:paraId="2E2A5D78" w14:textId="3C508FAB" w:rsidR="00D64493" w:rsidRDefault="00D64493" w:rsidP="00D64493">
      <w:r w:rsidRPr="00745D06">
        <w:rPr>
          <w:b/>
        </w:rPr>
        <w:t xml:space="preserve">Recommended </w:t>
      </w:r>
      <w:r w:rsidR="00F96767">
        <w:rPr>
          <w:b/>
        </w:rPr>
        <w:t>RPG</w:t>
      </w:r>
      <w:r>
        <w:rPr>
          <w:b/>
        </w:rPr>
        <w:t xml:space="preserve"> </w:t>
      </w:r>
      <w:r w:rsidRPr="00745D06">
        <w:rPr>
          <w:b/>
        </w:rPr>
        <w:t>format:</w:t>
      </w:r>
      <w:r>
        <w:t xml:space="preserve"> XML</w:t>
      </w:r>
    </w:p>
    <w:p w14:paraId="2A509DFC" w14:textId="77777777" w:rsidR="00D64493" w:rsidRDefault="00D64493" w:rsidP="00D64493">
      <w:r w:rsidRPr="00745D06">
        <w:rPr>
          <w:b/>
        </w:rPr>
        <w:t>Upload Information:</w:t>
      </w:r>
      <w:r>
        <w:t xml:space="preserve"> </w:t>
      </w:r>
    </w:p>
    <w:p w14:paraId="71C99AC5" w14:textId="79A46FCE" w:rsidR="00D64493" w:rsidRDefault="00D64493" w:rsidP="00D64493">
      <w:pPr>
        <w:pStyle w:val="ListParagraph"/>
        <w:numPr>
          <w:ilvl w:val="0"/>
          <w:numId w:val="2"/>
        </w:numPr>
      </w:pPr>
      <w:r>
        <w:t>Each grantee will upload one XML file with data on Case, Child, Maltreatment, Removal, and Placement information</w:t>
      </w:r>
      <w:r w:rsidR="00F96767">
        <w:t xml:space="preserve"> for each child in the case</w:t>
      </w:r>
      <w:r>
        <w:t>.</w:t>
      </w:r>
    </w:p>
    <w:p w14:paraId="34622620" w14:textId="3A6CCA3A" w:rsidR="00F96767" w:rsidRDefault="00F96767" w:rsidP="00D64493">
      <w:pPr>
        <w:pStyle w:val="ListParagraph"/>
        <w:numPr>
          <w:ilvl w:val="0"/>
          <w:numId w:val="2"/>
        </w:numPr>
      </w:pPr>
      <w:r w:rsidRPr="008F132E">
        <w:t xml:space="preserve">Grantees </w:t>
      </w:r>
      <w:r>
        <w:t>will need to</w:t>
      </w:r>
      <w:r w:rsidRPr="008F132E">
        <w:t xml:space="preserve"> obtain the records directly from </w:t>
      </w:r>
      <w:r>
        <w:t>the relevant</w:t>
      </w:r>
      <w:r w:rsidRPr="008F132E">
        <w:t xml:space="preserve"> </w:t>
      </w:r>
      <w:r>
        <w:t xml:space="preserve">state (or county) child welfare </w:t>
      </w:r>
      <w:r w:rsidRPr="008F132E">
        <w:t>agenc</w:t>
      </w:r>
      <w:r>
        <w:t>ies, and then submit those data elements to the cross-site evaluation. These data are available as part of those reported to states for NCANDS (National Child Abuse and Neglect Data System).</w:t>
      </w:r>
    </w:p>
    <w:p w14:paraId="5E4369AE" w14:textId="77777777" w:rsidR="00D64493" w:rsidRDefault="00D64493" w:rsidP="00D64493">
      <w:pPr>
        <w:pStyle w:val="ListParagraph"/>
        <w:numPr>
          <w:ilvl w:val="0"/>
          <w:numId w:val="2"/>
        </w:numPr>
      </w:pPr>
      <w:r>
        <w:t>Each grantee will upload one file twice a year (once in April and once in October).</w:t>
      </w:r>
    </w:p>
    <w:p w14:paraId="618223F9" w14:textId="77777777" w:rsidR="00D64493" w:rsidRDefault="00D64493" w:rsidP="00D64493"/>
    <w:p w14:paraId="39E35812" w14:textId="77777777" w:rsidR="00D64493" w:rsidRPr="00F96767" w:rsidRDefault="00D64493" w:rsidP="00D64493">
      <w:pPr>
        <w:pStyle w:val="Heading1"/>
        <w:rPr>
          <w:color w:val="auto"/>
        </w:rPr>
      </w:pPr>
      <w:r w:rsidRPr="00F96767">
        <w:rPr>
          <w:color w:val="auto"/>
        </w:rPr>
        <w:t>Data Elements:</w:t>
      </w:r>
    </w:p>
    <w:tbl>
      <w:tblPr>
        <w:tblStyle w:val="GridTable4Accent5"/>
        <w:tblW w:w="0" w:type="auto"/>
        <w:tblLook w:val="0420" w:firstRow="1" w:lastRow="0" w:firstColumn="0" w:lastColumn="0" w:noHBand="0" w:noVBand="1"/>
      </w:tblPr>
      <w:tblGrid>
        <w:gridCol w:w="399"/>
        <w:gridCol w:w="1355"/>
        <w:gridCol w:w="1175"/>
        <w:gridCol w:w="1282"/>
        <w:gridCol w:w="1559"/>
        <w:gridCol w:w="1765"/>
        <w:gridCol w:w="1219"/>
        <w:gridCol w:w="615"/>
        <w:gridCol w:w="927"/>
      </w:tblGrid>
      <w:tr w:rsidR="00863CF7" w:rsidRPr="00863CF7" w14:paraId="3D8B2627" w14:textId="77777777" w:rsidTr="0086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tcW w:w="0" w:type="auto"/>
          </w:tcPr>
          <w:p w14:paraId="61B6795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</w:tcPr>
          <w:p w14:paraId="305AC1E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Field Name </w:t>
            </w:r>
          </w:p>
        </w:tc>
        <w:tc>
          <w:tcPr>
            <w:tcW w:w="0" w:type="auto"/>
          </w:tcPr>
          <w:p w14:paraId="24CE4C1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NCANDS Field Name </w:t>
            </w:r>
          </w:p>
        </w:tc>
        <w:tc>
          <w:tcPr>
            <w:tcW w:w="0" w:type="auto"/>
          </w:tcPr>
          <w:p w14:paraId="194A8BB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Long Name </w:t>
            </w:r>
          </w:p>
        </w:tc>
        <w:tc>
          <w:tcPr>
            <w:tcW w:w="0" w:type="auto"/>
          </w:tcPr>
          <w:p w14:paraId="5BDDBDA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Definition </w:t>
            </w:r>
          </w:p>
        </w:tc>
        <w:tc>
          <w:tcPr>
            <w:tcW w:w="0" w:type="auto"/>
          </w:tcPr>
          <w:p w14:paraId="64C1538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Values / Format </w:t>
            </w:r>
          </w:p>
        </w:tc>
        <w:tc>
          <w:tcPr>
            <w:tcW w:w="0" w:type="auto"/>
          </w:tcPr>
          <w:p w14:paraId="67AF6F0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Data Type </w:t>
            </w:r>
          </w:p>
        </w:tc>
        <w:tc>
          <w:tcPr>
            <w:tcW w:w="0" w:type="auto"/>
          </w:tcPr>
          <w:p w14:paraId="5042ACA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 xml:space="preserve">Field Size </w:t>
            </w:r>
          </w:p>
        </w:tc>
        <w:tc>
          <w:tcPr>
            <w:tcW w:w="0" w:type="auto"/>
          </w:tcPr>
          <w:p w14:paraId="28E6E926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63CF7">
              <w:rPr>
                <w:rFonts w:ascii="Arial Narrow" w:hAnsi="Arial Narrow"/>
                <w:bCs w:val="0"/>
                <w:sz w:val="20"/>
                <w:szCs w:val="20"/>
              </w:rPr>
              <w:t>Required</w:t>
            </w:r>
          </w:p>
        </w:tc>
      </w:tr>
      <w:tr w:rsidR="00863CF7" w:rsidRPr="00863CF7" w14:paraId="221680DB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1E438DB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0A0A6B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GRANTID </w:t>
            </w:r>
          </w:p>
        </w:tc>
        <w:tc>
          <w:tcPr>
            <w:tcW w:w="0" w:type="auto"/>
          </w:tcPr>
          <w:p w14:paraId="4E293A6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1EB3A0B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Grantee ID </w:t>
            </w:r>
          </w:p>
        </w:tc>
        <w:tc>
          <w:tcPr>
            <w:tcW w:w="0" w:type="auto"/>
          </w:tcPr>
          <w:p w14:paraId="6C2A92D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identification number provided by the Children's Bureau to the grantee </w:t>
            </w:r>
          </w:p>
        </w:tc>
        <w:tc>
          <w:tcPr>
            <w:tcW w:w="0" w:type="auto"/>
          </w:tcPr>
          <w:p w14:paraId="3850C2B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14:paraId="0D4B84C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14:paraId="2531C85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14:paraId="01E0A494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0B71B328" w14:textId="77777777" w:rsidTr="00863CF7">
        <w:trPr>
          <w:trHeight w:val="322"/>
        </w:trPr>
        <w:tc>
          <w:tcPr>
            <w:tcW w:w="0" w:type="auto"/>
          </w:tcPr>
          <w:p w14:paraId="545A292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1E9949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CASID </w:t>
            </w:r>
          </w:p>
        </w:tc>
        <w:tc>
          <w:tcPr>
            <w:tcW w:w="0" w:type="auto"/>
          </w:tcPr>
          <w:p w14:paraId="18F6FD8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56695AF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Case ID </w:t>
            </w:r>
          </w:p>
        </w:tc>
        <w:tc>
          <w:tcPr>
            <w:tcW w:w="0" w:type="auto"/>
          </w:tcPr>
          <w:p w14:paraId="22D2B82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identification number assigned to each case by the grantee </w:t>
            </w:r>
          </w:p>
        </w:tc>
        <w:tc>
          <w:tcPr>
            <w:tcW w:w="0" w:type="auto"/>
          </w:tcPr>
          <w:p w14:paraId="08EF798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14:paraId="6615DCD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14:paraId="6FC6627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</w:tcPr>
          <w:p w14:paraId="28BD9108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679BDD5F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23F2B17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08E007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CHID </w:t>
            </w:r>
          </w:p>
        </w:tc>
        <w:tc>
          <w:tcPr>
            <w:tcW w:w="0" w:type="auto"/>
          </w:tcPr>
          <w:p w14:paraId="52B4827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71FEC42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Focal Child ID </w:t>
            </w:r>
          </w:p>
        </w:tc>
        <w:tc>
          <w:tcPr>
            <w:tcW w:w="0" w:type="auto"/>
          </w:tcPr>
          <w:p w14:paraId="55B82F1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focal child's identification number assigned by the grantee </w:t>
            </w:r>
          </w:p>
        </w:tc>
        <w:tc>
          <w:tcPr>
            <w:tcW w:w="0" w:type="auto"/>
          </w:tcPr>
          <w:p w14:paraId="15F24E7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14:paraId="0BB8A99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14:paraId="464E931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14:paraId="4F6EC582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D64493" w:rsidRPr="00863CF7" w14:paraId="4BDDC1E7" w14:textId="77777777" w:rsidTr="00863CF7">
        <w:trPr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14:paraId="61887AD9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Safety information. The elements only exist in the XML if the child has one or more abuse or neglect report</w:t>
            </w:r>
          </w:p>
        </w:tc>
      </w:tr>
      <w:tr w:rsidR="00863CF7" w:rsidRPr="00863CF7" w14:paraId="7B85FCCB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1564AA6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1EA62C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RPTID </w:t>
            </w:r>
          </w:p>
        </w:tc>
        <w:tc>
          <w:tcPr>
            <w:tcW w:w="0" w:type="auto"/>
          </w:tcPr>
          <w:p w14:paraId="27DC1D9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RPTID </w:t>
            </w:r>
          </w:p>
        </w:tc>
        <w:tc>
          <w:tcPr>
            <w:tcW w:w="0" w:type="auto"/>
          </w:tcPr>
          <w:p w14:paraId="42683DF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ID </w:t>
            </w:r>
          </w:p>
        </w:tc>
        <w:tc>
          <w:tcPr>
            <w:tcW w:w="0" w:type="auto"/>
          </w:tcPr>
          <w:p w14:paraId="341EF0B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encrypted identification number assigned to each report by the Child Welfare agency </w:t>
            </w:r>
          </w:p>
        </w:tc>
        <w:tc>
          <w:tcPr>
            <w:tcW w:w="0" w:type="auto"/>
          </w:tcPr>
          <w:p w14:paraId="2205AC9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not case sensitive </w:t>
            </w:r>
          </w:p>
        </w:tc>
        <w:tc>
          <w:tcPr>
            <w:tcW w:w="0" w:type="auto"/>
          </w:tcPr>
          <w:p w14:paraId="4EBA1BD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14:paraId="54CA761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14:paraId="76216E00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4007ECFB" w14:textId="77777777" w:rsidTr="00863CF7">
        <w:trPr>
          <w:trHeight w:val="322"/>
        </w:trPr>
        <w:tc>
          <w:tcPr>
            <w:tcW w:w="0" w:type="auto"/>
          </w:tcPr>
          <w:p w14:paraId="5E3FEF4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5CA860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INCIDDT </w:t>
            </w:r>
          </w:p>
        </w:tc>
        <w:tc>
          <w:tcPr>
            <w:tcW w:w="0" w:type="auto"/>
          </w:tcPr>
          <w:p w14:paraId="5584863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INCIDDT </w:t>
            </w:r>
          </w:p>
        </w:tc>
        <w:tc>
          <w:tcPr>
            <w:tcW w:w="0" w:type="auto"/>
          </w:tcPr>
          <w:p w14:paraId="581DFDB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Incident Date </w:t>
            </w:r>
          </w:p>
        </w:tc>
        <w:tc>
          <w:tcPr>
            <w:tcW w:w="0" w:type="auto"/>
          </w:tcPr>
          <w:p w14:paraId="119B3A7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on which the reported incident occurred </w:t>
            </w:r>
          </w:p>
        </w:tc>
        <w:tc>
          <w:tcPr>
            <w:tcW w:w="0" w:type="auto"/>
          </w:tcPr>
          <w:p w14:paraId="0B1F7B3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14:paraId="51C5DFF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2F2DE66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14:paraId="0EED48A0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05B53DBD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0B1B1E4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A6502A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RPTDT </w:t>
            </w:r>
          </w:p>
        </w:tc>
        <w:tc>
          <w:tcPr>
            <w:tcW w:w="0" w:type="auto"/>
          </w:tcPr>
          <w:p w14:paraId="002476E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RPTDT </w:t>
            </w:r>
          </w:p>
        </w:tc>
        <w:tc>
          <w:tcPr>
            <w:tcW w:w="0" w:type="auto"/>
          </w:tcPr>
          <w:p w14:paraId="11F1228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Date </w:t>
            </w:r>
          </w:p>
        </w:tc>
        <w:tc>
          <w:tcPr>
            <w:tcW w:w="0" w:type="auto"/>
          </w:tcPr>
          <w:p w14:paraId="6AC7576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that the responsible agency was notified of the suspected child maltreatment </w:t>
            </w:r>
          </w:p>
        </w:tc>
        <w:tc>
          <w:tcPr>
            <w:tcW w:w="0" w:type="auto"/>
          </w:tcPr>
          <w:p w14:paraId="7C7042D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14:paraId="79C1284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0232A3C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14:paraId="6BC1D27F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44E8BA91" w14:textId="77777777" w:rsidTr="00863CF7">
        <w:trPr>
          <w:trHeight w:val="322"/>
        </w:trPr>
        <w:tc>
          <w:tcPr>
            <w:tcW w:w="0" w:type="auto"/>
          </w:tcPr>
          <w:p w14:paraId="150E3FE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</w:tcPr>
          <w:p w14:paraId="5EB7066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RPTDISDT </w:t>
            </w:r>
          </w:p>
        </w:tc>
        <w:tc>
          <w:tcPr>
            <w:tcW w:w="0" w:type="auto"/>
          </w:tcPr>
          <w:p w14:paraId="2E7E0DD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RPTDISPDT </w:t>
            </w:r>
          </w:p>
        </w:tc>
        <w:tc>
          <w:tcPr>
            <w:tcW w:w="0" w:type="auto"/>
          </w:tcPr>
          <w:p w14:paraId="34E6ACB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Report Disposition </w:t>
            </w:r>
          </w:p>
          <w:p w14:paraId="107C51E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0C5FD77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point in time at the end of the investigation or assessment when a CPS worker declares a disposition to the child maltreatment report </w:t>
            </w:r>
          </w:p>
        </w:tc>
        <w:tc>
          <w:tcPr>
            <w:tcW w:w="0" w:type="auto"/>
          </w:tcPr>
          <w:p w14:paraId="53D9354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14:paraId="4EDD270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1530042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14:paraId="6E1C0B41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714531B9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2F4A338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14:paraId="4CA8911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MALPHYS </w:t>
            </w:r>
          </w:p>
        </w:tc>
        <w:tc>
          <w:tcPr>
            <w:tcW w:w="0" w:type="auto"/>
          </w:tcPr>
          <w:p w14:paraId="79D4377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5D619F7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Physical Abuse </w:t>
            </w:r>
          </w:p>
        </w:tc>
        <w:tc>
          <w:tcPr>
            <w:tcW w:w="0" w:type="auto"/>
          </w:tcPr>
          <w:p w14:paraId="052F3ED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14:paraId="0089C6A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14:paraId="409779C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to suspect </w:t>
            </w:r>
          </w:p>
          <w:p w14:paraId="0E283B4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14:paraId="3876487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14:paraId="2CC6CFE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14:paraId="6221ABA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14:paraId="40C1FE8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6D4D6B7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14:paraId="4E215EF8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7FBA3418" w14:textId="77777777" w:rsidTr="00863CF7">
        <w:trPr>
          <w:trHeight w:val="322"/>
        </w:trPr>
        <w:tc>
          <w:tcPr>
            <w:tcW w:w="0" w:type="auto"/>
          </w:tcPr>
          <w:p w14:paraId="06917A0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</w:tcPr>
          <w:p w14:paraId="1603F14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MALNGLT </w:t>
            </w:r>
          </w:p>
        </w:tc>
        <w:tc>
          <w:tcPr>
            <w:tcW w:w="0" w:type="auto"/>
          </w:tcPr>
          <w:p w14:paraId="304D1A1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18EF05F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Neglect </w:t>
            </w:r>
          </w:p>
        </w:tc>
        <w:tc>
          <w:tcPr>
            <w:tcW w:w="0" w:type="auto"/>
          </w:tcPr>
          <w:p w14:paraId="24C519F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14:paraId="38810F6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14:paraId="4A3824D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14:paraId="66E9A70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14:paraId="2CB921A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14:paraId="554D4F1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14:paraId="11E051D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14:paraId="65B0843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14:paraId="3FCC128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12EFD73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14:paraId="1620B486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5128A3ED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256D7E7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14:paraId="749A98B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MALMEDNGLT </w:t>
            </w:r>
          </w:p>
        </w:tc>
        <w:tc>
          <w:tcPr>
            <w:tcW w:w="0" w:type="auto"/>
          </w:tcPr>
          <w:p w14:paraId="69E08DD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66AFA09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Medical Neglect </w:t>
            </w:r>
          </w:p>
        </w:tc>
        <w:tc>
          <w:tcPr>
            <w:tcW w:w="0" w:type="auto"/>
          </w:tcPr>
          <w:p w14:paraId="7AB1A9D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14:paraId="0CCE3C4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14:paraId="5EEC5F0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14:paraId="2D05FEC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14:paraId="5A0B3E4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14:paraId="7C620A6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14:paraId="583609F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14:paraId="2C299FB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</w:t>
            </w:r>
          </w:p>
          <w:p w14:paraId="53E074B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Blank=No allegation </w:t>
            </w:r>
          </w:p>
        </w:tc>
        <w:tc>
          <w:tcPr>
            <w:tcW w:w="0" w:type="auto"/>
          </w:tcPr>
          <w:p w14:paraId="64EB40E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30262B1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14:paraId="434F381E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0DEE3238" w14:textId="77777777" w:rsidTr="00863CF7">
        <w:trPr>
          <w:trHeight w:val="322"/>
        </w:trPr>
        <w:tc>
          <w:tcPr>
            <w:tcW w:w="0" w:type="auto"/>
          </w:tcPr>
          <w:p w14:paraId="1F258A7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</w:tcPr>
          <w:p w14:paraId="7E3D1EF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MALSEX </w:t>
            </w:r>
          </w:p>
        </w:tc>
        <w:tc>
          <w:tcPr>
            <w:tcW w:w="0" w:type="auto"/>
          </w:tcPr>
          <w:p w14:paraId="09D9C49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0258C7F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Sexual Abuse </w:t>
            </w:r>
          </w:p>
        </w:tc>
        <w:tc>
          <w:tcPr>
            <w:tcW w:w="0" w:type="auto"/>
          </w:tcPr>
          <w:p w14:paraId="22FC8ED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14:paraId="4E00EA2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14:paraId="1424E54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14:paraId="667C338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14:paraId="45D1830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14:paraId="119BA9B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14:paraId="1BCA779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14:paraId="415BD3B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14:paraId="7AD531B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5FE0784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14:paraId="4173AE30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5DDA8AC6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06094C7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14:paraId="2DC7149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MALPSYCH </w:t>
            </w:r>
          </w:p>
        </w:tc>
        <w:tc>
          <w:tcPr>
            <w:tcW w:w="0" w:type="auto"/>
          </w:tcPr>
          <w:p w14:paraId="496E013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1C32117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Psychological or Emotional Abuse </w:t>
            </w:r>
          </w:p>
        </w:tc>
        <w:tc>
          <w:tcPr>
            <w:tcW w:w="0" w:type="auto"/>
          </w:tcPr>
          <w:p w14:paraId="47D5FF8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14:paraId="77B9392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14:paraId="17D1ABB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to suspect </w:t>
            </w:r>
          </w:p>
          <w:p w14:paraId="61B44CC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14:paraId="5CF2B0A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14:paraId="656FFD9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14:paraId="14614F0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14:paraId="74223F1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60DC783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14:paraId="04FC4B1F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7BCB2ACF" w14:textId="77777777" w:rsidTr="00863CF7">
        <w:trPr>
          <w:trHeight w:val="322"/>
        </w:trPr>
        <w:tc>
          <w:tcPr>
            <w:tcW w:w="0" w:type="auto"/>
          </w:tcPr>
          <w:p w14:paraId="240AB5B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</w:tcPr>
          <w:p w14:paraId="49E9AA2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MALOTH </w:t>
            </w:r>
          </w:p>
        </w:tc>
        <w:tc>
          <w:tcPr>
            <w:tcW w:w="0" w:type="auto"/>
          </w:tcPr>
          <w:p w14:paraId="2432A73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- </w:t>
            </w:r>
          </w:p>
        </w:tc>
        <w:tc>
          <w:tcPr>
            <w:tcW w:w="0" w:type="auto"/>
          </w:tcPr>
          <w:p w14:paraId="4645B02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Other Maltreatment </w:t>
            </w:r>
          </w:p>
        </w:tc>
        <w:tc>
          <w:tcPr>
            <w:tcW w:w="0" w:type="auto"/>
          </w:tcPr>
          <w:p w14:paraId="7A84042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14:paraId="35A08EF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01=substantiated </w:t>
            </w:r>
          </w:p>
          <w:p w14:paraId="6B9A173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02=indicated or reason </w:t>
            </w:r>
          </w:p>
          <w:p w14:paraId="11795F4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to suspect </w:t>
            </w:r>
          </w:p>
          <w:p w14:paraId="784875D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03=unsubstantiated </w:t>
            </w:r>
          </w:p>
          <w:p w14:paraId="0EDE880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22=alternative response </w:t>
            </w:r>
          </w:p>
          <w:p w14:paraId="0A1598B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88=other </w:t>
            </w:r>
          </w:p>
          <w:p w14:paraId="799056F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99=unknown Blank=No allegation </w:t>
            </w:r>
          </w:p>
        </w:tc>
        <w:tc>
          <w:tcPr>
            <w:tcW w:w="0" w:type="auto"/>
          </w:tcPr>
          <w:p w14:paraId="3165C55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28511CB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</w:tcPr>
          <w:p w14:paraId="4AC8289F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449CA328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3C36393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</w:tcPr>
          <w:p w14:paraId="073EC4B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MALDEATH </w:t>
            </w:r>
          </w:p>
        </w:tc>
        <w:tc>
          <w:tcPr>
            <w:tcW w:w="0" w:type="auto"/>
          </w:tcPr>
          <w:p w14:paraId="0E0C3A2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MALDEATH </w:t>
            </w:r>
          </w:p>
        </w:tc>
        <w:tc>
          <w:tcPr>
            <w:tcW w:w="0" w:type="auto"/>
          </w:tcPr>
          <w:p w14:paraId="061FB61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Maltreatment Death </w:t>
            </w:r>
          </w:p>
        </w:tc>
        <w:tc>
          <w:tcPr>
            <w:tcW w:w="0" w:type="auto"/>
          </w:tcPr>
          <w:p w14:paraId="0998AA7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See Glossary for a full definition </w:t>
            </w:r>
          </w:p>
        </w:tc>
        <w:tc>
          <w:tcPr>
            <w:tcW w:w="0" w:type="auto"/>
          </w:tcPr>
          <w:p w14:paraId="40CFFCC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1=yes </w:t>
            </w:r>
          </w:p>
          <w:p w14:paraId="062159E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2=no </w:t>
            </w:r>
          </w:p>
          <w:p w14:paraId="4883A7B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9=unknown or missing </w:t>
            </w:r>
          </w:p>
        </w:tc>
        <w:tc>
          <w:tcPr>
            <w:tcW w:w="0" w:type="auto"/>
          </w:tcPr>
          <w:p w14:paraId="7DC5464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14252FB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14:paraId="71A43BF2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D64493" w:rsidRPr="00863CF7" w14:paraId="5DEBFA75" w14:textId="77777777" w:rsidTr="00863CF7">
        <w:trPr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14:paraId="482C1344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Removal information. These elements only exist in the XML if the child has one or more removal episodes.</w:t>
            </w:r>
          </w:p>
        </w:tc>
      </w:tr>
      <w:tr w:rsidR="00863CF7" w:rsidRPr="00863CF7" w14:paraId="211D971F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tcW w:w="0" w:type="auto"/>
          </w:tcPr>
          <w:p w14:paraId="40F443C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</w:tcPr>
          <w:p w14:paraId="75D90AF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RMVLID </w:t>
            </w:r>
          </w:p>
        </w:tc>
        <w:tc>
          <w:tcPr>
            <w:tcW w:w="0" w:type="auto"/>
          </w:tcPr>
          <w:p w14:paraId="2287D37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4FC78B2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Removal ID </w:t>
            </w:r>
          </w:p>
        </w:tc>
        <w:tc>
          <w:tcPr>
            <w:tcW w:w="0" w:type="auto"/>
          </w:tcPr>
          <w:p w14:paraId="3532A06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Unique identifier to identify a particular removal for a focal child. </w:t>
            </w:r>
          </w:p>
        </w:tc>
        <w:tc>
          <w:tcPr>
            <w:tcW w:w="0" w:type="auto"/>
          </w:tcPr>
          <w:p w14:paraId="72414B1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</w:t>
            </w:r>
          </w:p>
          <w:p w14:paraId="4DEA94D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not case sensitive </w:t>
            </w:r>
          </w:p>
        </w:tc>
        <w:tc>
          <w:tcPr>
            <w:tcW w:w="0" w:type="auto"/>
          </w:tcPr>
          <w:p w14:paraId="3B5D9E2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14:paraId="11891D0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14:paraId="542B6DBC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2F29AC8A" w14:textId="77777777" w:rsidTr="00863CF7">
        <w:trPr>
          <w:trHeight w:val="322"/>
        </w:trPr>
        <w:tc>
          <w:tcPr>
            <w:tcW w:w="0" w:type="auto"/>
          </w:tcPr>
          <w:p w14:paraId="073B413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0742140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DT_RMVL </w:t>
            </w:r>
          </w:p>
        </w:tc>
        <w:tc>
          <w:tcPr>
            <w:tcW w:w="0" w:type="auto"/>
          </w:tcPr>
          <w:p w14:paraId="0D08299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0D304AC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Removal Date </w:t>
            </w:r>
          </w:p>
        </w:tc>
        <w:tc>
          <w:tcPr>
            <w:tcW w:w="0" w:type="auto"/>
          </w:tcPr>
          <w:p w14:paraId="10B2056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 and year the child was removed from his/her home for the purpose of being placed in foster care </w:t>
            </w:r>
          </w:p>
        </w:tc>
        <w:tc>
          <w:tcPr>
            <w:tcW w:w="0" w:type="auto"/>
          </w:tcPr>
          <w:p w14:paraId="1886B22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14:paraId="026CC18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2148551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14:paraId="6EF459E6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75946F7A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6CCCF7D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0E4C8E1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DT_END </w:t>
            </w:r>
          </w:p>
        </w:tc>
        <w:tc>
          <w:tcPr>
            <w:tcW w:w="0" w:type="auto"/>
          </w:tcPr>
          <w:p w14:paraId="29F37E1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7D39169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Discharge Date </w:t>
            </w:r>
          </w:p>
        </w:tc>
        <w:tc>
          <w:tcPr>
            <w:tcW w:w="0" w:type="auto"/>
          </w:tcPr>
          <w:p w14:paraId="1225723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removal ended </w:t>
            </w:r>
          </w:p>
        </w:tc>
        <w:tc>
          <w:tcPr>
            <w:tcW w:w="0" w:type="auto"/>
          </w:tcPr>
          <w:p w14:paraId="419B27C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14:paraId="7851026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56D6542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14:paraId="7768410C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3ABD57B8" w14:textId="77777777" w:rsidTr="00863CF7">
        <w:trPr>
          <w:trHeight w:val="322"/>
        </w:trPr>
        <w:tc>
          <w:tcPr>
            <w:tcW w:w="0" w:type="auto"/>
          </w:tcPr>
          <w:p w14:paraId="5A85A0E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537B2C1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DSCH_RSN </w:t>
            </w:r>
          </w:p>
        </w:tc>
        <w:tc>
          <w:tcPr>
            <w:tcW w:w="0" w:type="auto"/>
          </w:tcPr>
          <w:p w14:paraId="37583F1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4F78EDB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Discharge Reason </w:t>
            </w:r>
          </w:p>
        </w:tc>
        <w:tc>
          <w:tcPr>
            <w:tcW w:w="0" w:type="auto"/>
          </w:tcPr>
          <w:p w14:paraId="6D4413D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reason for the discharge from this foster care episode </w:t>
            </w:r>
          </w:p>
        </w:tc>
        <w:tc>
          <w:tcPr>
            <w:tcW w:w="0" w:type="auto"/>
          </w:tcPr>
          <w:p w14:paraId="67BB00B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= Reunification with Parent(s) or Primary Caretaker(s) </w:t>
            </w:r>
          </w:p>
          <w:p w14:paraId="0C16667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= Living with Other </w:t>
            </w:r>
          </w:p>
          <w:p w14:paraId="52648BE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Relative(s) </w:t>
            </w:r>
          </w:p>
          <w:p w14:paraId="76575BF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3 = Adoption </w:t>
            </w:r>
          </w:p>
          <w:p w14:paraId="106F8D5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4 = Emancipation </w:t>
            </w:r>
          </w:p>
          <w:p w14:paraId="228DF31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5 = Guardianship </w:t>
            </w:r>
          </w:p>
          <w:p w14:paraId="3AB35A7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= Transfer to Another </w:t>
            </w:r>
          </w:p>
          <w:p w14:paraId="0DA2B8B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Agency </w:t>
            </w:r>
          </w:p>
          <w:p w14:paraId="3695E9E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7 = Runaway </w:t>
            </w:r>
          </w:p>
          <w:p w14:paraId="303B021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= Death of Child </w:t>
            </w:r>
          </w:p>
        </w:tc>
        <w:tc>
          <w:tcPr>
            <w:tcW w:w="0" w:type="auto"/>
          </w:tcPr>
          <w:p w14:paraId="62CBBE3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3D4C1A1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14:paraId="2B92D335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D64493" w:rsidRPr="00863CF7" w14:paraId="48E54034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  <w:gridSpan w:val="9"/>
            <w:shd w:val="clear" w:color="auto" w:fill="8EAADB" w:themeFill="accent1" w:themeFillTint="99"/>
          </w:tcPr>
          <w:p w14:paraId="0CDB01EB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The following fields are for the Placement information. These elements only exist in the XML if the child has one or more placements within a removal episode.</w:t>
            </w:r>
          </w:p>
        </w:tc>
      </w:tr>
      <w:tr w:rsidR="00863CF7" w:rsidRPr="00863CF7" w14:paraId="668ADD7D" w14:textId="77777777" w:rsidTr="00863CF7">
        <w:trPr>
          <w:trHeight w:val="322"/>
        </w:trPr>
        <w:tc>
          <w:tcPr>
            <w:tcW w:w="0" w:type="auto"/>
          </w:tcPr>
          <w:p w14:paraId="1DDCEEB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3FBDFA6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PLCMID </w:t>
            </w:r>
          </w:p>
        </w:tc>
        <w:tc>
          <w:tcPr>
            <w:tcW w:w="0" w:type="auto"/>
          </w:tcPr>
          <w:p w14:paraId="763C362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7EF6763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ID </w:t>
            </w:r>
          </w:p>
        </w:tc>
        <w:tc>
          <w:tcPr>
            <w:tcW w:w="0" w:type="auto"/>
          </w:tcPr>
          <w:p w14:paraId="50222C8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Unique identifier to identify a particular placement within a removal for a focal child </w:t>
            </w:r>
          </w:p>
        </w:tc>
        <w:tc>
          <w:tcPr>
            <w:tcW w:w="0" w:type="auto"/>
          </w:tcPr>
          <w:p w14:paraId="4A12ACA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 special characters; </w:t>
            </w:r>
          </w:p>
          <w:p w14:paraId="49756CD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not case sensitive </w:t>
            </w:r>
          </w:p>
        </w:tc>
        <w:tc>
          <w:tcPr>
            <w:tcW w:w="0" w:type="auto"/>
          </w:tcPr>
          <w:p w14:paraId="38DC369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Alphanumeric </w:t>
            </w:r>
          </w:p>
        </w:tc>
        <w:tc>
          <w:tcPr>
            <w:tcW w:w="0" w:type="auto"/>
          </w:tcPr>
          <w:p w14:paraId="7327F0B6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</w:tcPr>
          <w:p w14:paraId="5E4A617D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5B5EAEC9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785FDF8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</w:tcPr>
          <w:p w14:paraId="110EECB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PLCM_BGN </w:t>
            </w:r>
          </w:p>
        </w:tc>
        <w:tc>
          <w:tcPr>
            <w:tcW w:w="0" w:type="auto"/>
          </w:tcPr>
          <w:p w14:paraId="049C5558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7C82C62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Start </w:t>
            </w:r>
          </w:p>
          <w:p w14:paraId="3FF9381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56EA77F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out of home placement began </w:t>
            </w:r>
          </w:p>
        </w:tc>
        <w:tc>
          <w:tcPr>
            <w:tcW w:w="0" w:type="auto"/>
          </w:tcPr>
          <w:p w14:paraId="7C08365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14:paraId="621A5125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26A7DDA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14:paraId="10EFD22C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Y</w:t>
            </w:r>
          </w:p>
        </w:tc>
      </w:tr>
      <w:tr w:rsidR="00863CF7" w:rsidRPr="00863CF7" w14:paraId="232046DB" w14:textId="77777777" w:rsidTr="00863CF7">
        <w:trPr>
          <w:trHeight w:val="322"/>
        </w:trPr>
        <w:tc>
          <w:tcPr>
            <w:tcW w:w="0" w:type="auto"/>
          </w:tcPr>
          <w:p w14:paraId="5A6435D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</w:tcPr>
          <w:p w14:paraId="5171D39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PLCM_STG </w:t>
            </w:r>
          </w:p>
        </w:tc>
        <w:tc>
          <w:tcPr>
            <w:tcW w:w="0" w:type="auto"/>
          </w:tcPr>
          <w:p w14:paraId="16CE3B7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00CB28C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Setting </w:t>
            </w:r>
          </w:p>
        </w:tc>
        <w:tc>
          <w:tcPr>
            <w:tcW w:w="0" w:type="auto"/>
          </w:tcPr>
          <w:p w14:paraId="0CE751A1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type of setting of this out of home placement </w:t>
            </w:r>
          </w:p>
        </w:tc>
        <w:tc>
          <w:tcPr>
            <w:tcW w:w="0" w:type="auto"/>
          </w:tcPr>
          <w:p w14:paraId="213334F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= Pre-Adoptive Home </w:t>
            </w:r>
          </w:p>
          <w:p w14:paraId="4484359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 = Foster Family Home </w:t>
            </w:r>
          </w:p>
          <w:p w14:paraId="1F08F77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(Relative) </w:t>
            </w:r>
          </w:p>
          <w:p w14:paraId="3609D63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3 = Foster Family Home </w:t>
            </w:r>
          </w:p>
          <w:p w14:paraId="326CA55F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(Non-Relative) </w:t>
            </w:r>
          </w:p>
          <w:p w14:paraId="0D1104B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4 = Group Home </w:t>
            </w:r>
          </w:p>
          <w:p w14:paraId="60EF3DE4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5 = Institution </w:t>
            </w:r>
          </w:p>
          <w:p w14:paraId="55264A5D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6 = Supervised </w:t>
            </w:r>
          </w:p>
          <w:p w14:paraId="38FFB94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Independent Living </w:t>
            </w:r>
          </w:p>
          <w:p w14:paraId="45731342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7 = Runaway </w:t>
            </w:r>
          </w:p>
          <w:p w14:paraId="6AB6B599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8 = Trial Home Visit </w:t>
            </w:r>
          </w:p>
        </w:tc>
        <w:tc>
          <w:tcPr>
            <w:tcW w:w="0" w:type="auto"/>
          </w:tcPr>
          <w:p w14:paraId="7E619AA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Numeric </w:t>
            </w:r>
          </w:p>
        </w:tc>
        <w:tc>
          <w:tcPr>
            <w:tcW w:w="0" w:type="auto"/>
          </w:tcPr>
          <w:p w14:paraId="0175E97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</w:tcPr>
          <w:p w14:paraId="238AE92E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863CF7" w:rsidRPr="00863CF7" w14:paraId="54FF7A66" w14:textId="77777777" w:rsidTr="00863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tcW w:w="0" w:type="auto"/>
          </w:tcPr>
          <w:p w14:paraId="284B06EE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</w:tcPr>
          <w:p w14:paraId="61559F9B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PLCM_END </w:t>
            </w:r>
          </w:p>
        </w:tc>
        <w:tc>
          <w:tcPr>
            <w:tcW w:w="0" w:type="auto"/>
          </w:tcPr>
          <w:p w14:paraId="2CD8D5E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</w:tcPr>
          <w:p w14:paraId="159330A7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Placement End </w:t>
            </w:r>
          </w:p>
          <w:p w14:paraId="4ABE2473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7B8928F0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The month, day, and year this out of home placement ended </w:t>
            </w:r>
          </w:p>
        </w:tc>
        <w:tc>
          <w:tcPr>
            <w:tcW w:w="0" w:type="auto"/>
          </w:tcPr>
          <w:p w14:paraId="57F4853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MM-DD-YYYY </w:t>
            </w:r>
          </w:p>
        </w:tc>
        <w:tc>
          <w:tcPr>
            <w:tcW w:w="0" w:type="auto"/>
          </w:tcPr>
          <w:p w14:paraId="5AA826FC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Date </w:t>
            </w:r>
          </w:p>
        </w:tc>
        <w:tc>
          <w:tcPr>
            <w:tcW w:w="0" w:type="auto"/>
          </w:tcPr>
          <w:p w14:paraId="7FEC89BA" w14:textId="77777777" w:rsidR="00D64493" w:rsidRPr="00863CF7" w:rsidRDefault="00D64493" w:rsidP="00D644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</w:tcPr>
          <w:p w14:paraId="306CB243" w14:textId="77777777" w:rsidR="00D64493" w:rsidRPr="00863CF7" w:rsidRDefault="00D64493" w:rsidP="00D64493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3CF7"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</w:tbl>
    <w:p w14:paraId="68076E86" w14:textId="77777777" w:rsidR="00D64493" w:rsidRDefault="00D64493" w:rsidP="00D64493"/>
    <w:p w14:paraId="21B815ED" w14:textId="77777777" w:rsidR="00CF6548" w:rsidRDefault="00CF6548"/>
    <w:sectPr w:rsidR="00CF6548" w:rsidSect="00863CF7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F7AD76" w16cid:durableId="1EA7FD0B"/>
  <w16cid:commentId w16cid:paraId="4AC86836" w16cid:durableId="1EA7FDFA"/>
  <w16cid:commentId w16cid:paraId="0EE0622C" w16cid:durableId="1EA7FD0C"/>
  <w16cid:commentId w16cid:paraId="7AF690A2" w16cid:durableId="1EA7FE72"/>
  <w16cid:commentId w16cid:paraId="21B6BD9C" w16cid:durableId="1EA7FD0D"/>
  <w16cid:commentId w16cid:paraId="53C402C2" w16cid:durableId="1EA7FD12"/>
  <w16cid:commentId w16cid:paraId="3D502FEA" w16cid:durableId="1EA7FD0E"/>
  <w16cid:commentId w16cid:paraId="139244D9" w16cid:durableId="1EA80082"/>
  <w16cid:commentId w16cid:paraId="3BA6F8BF" w16cid:durableId="1EA7FD0F"/>
  <w16cid:commentId w16cid:paraId="0FA19221" w16cid:durableId="1EA7FD10"/>
  <w16cid:commentId w16cid:paraId="67340514" w16cid:durableId="1EA800F9"/>
  <w16cid:commentId w16cid:paraId="0B0B2DB9" w16cid:durableId="1EA7FD11"/>
  <w16cid:commentId w16cid:paraId="4CA6FF8D" w16cid:durableId="1EA800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83EDB" w14:textId="77777777" w:rsidR="00C82CC9" w:rsidRDefault="00C82CC9" w:rsidP="00F22BB2">
      <w:pPr>
        <w:spacing w:after="0" w:line="240" w:lineRule="auto"/>
      </w:pPr>
      <w:r>
        <w:separator/>
      </w:r>
    </w:p>
  </w:endnote>
  <w:endnote w:type="continuationSeparator" w:id="0">
    <w:p w14:paraId="4BEC8316" w14:textId="77777777" w:rsidR="00C82CC9" w:rsidRDefault="00C82CC9" w:rsidP="00F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82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0589A" w14:textId="321AC70C" w:rsidR="00D64493" w:rsidRDefault="00D644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40EB3" w14:textId="77777777" w:rsidR="00D64493" w:rsidRDefault="00D64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AD934" w14:textId="77777777" w:rsidR="00C82CC9" w:rsidRDefault="00C82CC9" w:rsidP="00F22BB2">
      <w:pPr>
        <w:spacing w:after="0" w:line="240" w:lineRule="auto"/>
      </w:pPr>
      <w:r>
        <w:separator/>
      </w:r>
    </w:p>
  </w:footnote>
  <w:footnote w:type="continuationSeparator" w:id="0">
    <w:p w14:paraId="6988873A" w14:textId="77777777" w:rsidR="00C82CC9" w:rsidRDefault="00C82CC9" w:rsidP="00F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4D9D"/>
    <w:multiLevelType w:val="hybridMultilevel"/>
    <w:tmpl w:val="B128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A2A38"/>
    <w:multiLevelType w:val="hybridMultilevel"/>
    <w:tmpl w:val="B17A1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0D4D2A"/>
    <w:multiLevelType w:val="hybridMultilevel"/>
    <w:tmpl w:val="A5CAD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40"/>
    <w:rsid w:val="0002680F"/>
    <w:rsid w:val="00061FB6"/>
    <w:rsid w:val="00080BAD"/>
    <w:rsid w:val="00143355"/>
    <w:rsid w:val="00177D3C"/>
    <w:rsid w:val="00185F40"/>
    <w:rsid w:val="001B7BF3"/>
    <w:rsid w:val="00225D8E"/>
    <w:rsid w:val="00260869"/>
    <w:rsid w:val="002A6762"/>
    <w:rsid w:val="002C6913"/>
    <w:rsid w:val="002D182B"/>
    <w:rsid w:val="002E1EBB"/>
    <w:rsid w:val="002E7628"/>
    <w:rsid w:val="00306722"/>
    <w:rsid w:val="0037122F"/>
    <w:rsid w:val="003A4DEC"/>
    <w:rsid w:val="003B4B41"/>
    <w:rsid w:val="003C7F70"/>
    <w:rsid w:val="004138FE"/>
    <w:rsid w:val="00420EFB"/>
    <w:rsid w:val="00436FDC"/>
    <w:rsid w:val="00466145"/>
    <w:rsid w:val="00466A22"/>
    <w:rsid w:val="0046702E"/>
    <w:rsid w:val="004D6C8C"/>
    <w:rsid w:val="0056241B"/>
    <w:rsid w:val="00591758"/>
    <w:rsid w:val="00594505"/>
    <w:rsid w:val="005D13CB"/>
    <w:rsid w:val="00647222"/>
    <w:rsid w:val="00663443"/>
    <w:rsid w:val="006846BD"/>
    <w:rsid w:val="006A6CEE"/>
    <w:rsid w:val="006D6520"/>
    <w:rsid w:val="006E4B6B"/>
    <w:rsid w:val="00745D06"/>
    <w:rsid w:val="007619BC"/>
    <w:rsid w:val="007C77F7"/>
    <w:rsid w:val="007D1F3D"/>
    <w:rsid w:val="007E7CE4"/>
    <w:rsid w:val="007F491E"/>
    <w:rsid w:val="00825F78"/>
    <w:rsid w:val="008570AD"/>
    <w:rsid w:val="00863CF7"/>
    <w:rsid w:val="008C0B1F"/>
    <w:rsid w:val="008C2ACF"/>
    <w:rsid w:val="008D2BBA"/>
    <w:rsid w:val="008F7DD0"/>
    <w:rsid w:val="00935C8A"/>
    <w:rsid w:val="009513A7"/>
    <w:rsid w:val="009C1AF2"/>
    <w:rsid w:val="009C7C70"/>
    <w:rsid w:val="00A21FEA"/>
    <w:rsid w:val="00A4264F"/>
    <w:rsid w:val="00AB285F"/>
    <w:rsid w:val="00AE3F60"/>
    <w:rsid w:val="00AF4229"/>
    <w:rsid w:val="00B4558A"/>
    <w:rsid w:val="00B66F5A"/>
    <w:rsid w:val="00BC52BB"/>
    <w:rsid w:val="00BE25B8"/>
    <w:rsid w:val="00BF2CDB"/>
    <w:rsid w:val="00C673BC"/>
    <w:rsid w:val="00C828BE"/>
    <w:rsid w:val="00C82CC9"/>
    <w:rsid w:val="00C85872"/>
    <w:rsid w:val="00CA7473"/>
    <w:rsid w:val="00CF07DD"/>
    <w:rsid w:val="00CF6548"/>
    <w:rsid w:val="00D0264B"/>
    <w:rsid w:val="00D20FA9"/>
    <w:rsid w:val="00D33B7B"/>
    <w:rsid w:val="00D64493"/>
    <w:rsid w:val="00E04450"/>
    <w:rsid w:val="00ED58E4"/>
    <w:rsid w:val="00F22BB2"/>
    <w:rsid w:val="00F82F3A"/>
    <w:rsid w:val="00F920D4"/>
    <w:rsid w:val="00F96767"/>
    <w:rsid w:val="00FB0CF3"/>
    <w:rsid w:val="00FB0E04"/>
    <w:rsid w:val="00FC43B8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6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6548"/>
    <w:pPr>
      <w:widowControl w:val="0"/>
      <w:spacing w:after="0" w:line="240" w:lineRule="auto"/>
    </w:pPr>
  </w:style>
  <w:style w:type="table" w:customStyle="1" w:styleId="GridTable1LightAccent2">
    <w:name w:val="Grid Table 1 Light Accent 2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leNormal"/>
    <w:uiPriority w:val="49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2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B2"/>
  </w:style>
  <w:style w:type="paragraph" w:styleId="Footer">
    <w:name w:val="footer"/>
    <w:basedOn w:val="Normal"/>
    <w:link w:val="FooterChar"/>
    <w:uiPriority w:val="99"/>
    <w:unhideWhenUsed/>
    <w:rsid w:val="00F2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B2"/>
  </w:style>
  <w:style w:type="table" w:styleId="TableGrid">
    <w:name w:val="Table Grid"/>
    <w:basedOn w:val="TableNormal"/>
    <w:uiPriority w:val="39"/>
    <w:rsid w:val="0046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9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6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F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1F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41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D64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Accent1">
    <w:name w:val="Grid Table 4 Accent 1"/>
    <w:basedOn w:val="TableNormal"/>
    <w:uiPriority w:val="49"/>
    <w:rsid w:val="00D644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644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Heading1Blue">
    <w:name w:val="Heading 1_Blue"/>
    <w:basedOn w:val="Normal"/>
    <w:next w:val="Normal"/>
    <w:qFormat/>
    <w:rsid w:val="00863CF7"/>
    <w:pPr>
      <w:tabs>
        <w:tab w:val="left" w:pos="432"/>
      </w:tabs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color w:val="34529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6548"/>
    <w:pPr>
      <w:widowControl w:val="0"/>
      <w:spacing w:after="0" w:line="240" w:lineRule="auto"/>
    </w:pPr>
  </w:style>
  <w:style w:type="table" w:customStyle="1" w:styleId="GridTable1LightAccent2">
    <w:name w:val="Grid Table 1 Light Accent 2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leNormal"/>
    <w:uiPriority w:val="49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1LightAccent1">
    <w:name w:val="Grid Table 1 Light Accent 1"/>
    <w:basedOn w:val="TableNormal"/>
    <w:uiPriority w:val="46"/>
    <w:rsid w:val="006846B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2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B2"/>
  </w:style>
  <w:style w:type="paragraph" w:styleId="Footer">
    <w:name w:val="footer"/>
    <w:basedOn w:val="Normal"/>
    <w:link w:val="FooterChar"/>
    <w:uiPriority w:val="99"/>
    <w:unhideWhenUsed/>
    <w:rsid w:val="00F2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B2"/>
  </w:style>
  <w:style w:type="table" w:styleId="TableGrid">
    <w:name w:val="Table Grid"/>
    <w:basedOn w:val="TableNormal"/>
    <w:uiPriority w:val="39"/>
    <w:rsid w:val="0046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9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6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AF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1F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41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D644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GridTable4Accent1">
    <w:name w:val="Grid Table 4 Accent 1"/>
    <w:basedOn w:val="TableNormal"/>
    <w:uiPriority w:val="49"/>
    <w:rsid w:val="00D644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644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Heading1Blue">
    <w:name w:val="Heading 1_Blue"/>
    <w:basedOn w:val="Normal"/>
    <w:next w:val="Normal"/>
    <w:qFormat/>
    <w:rsid w:val="00863CF7"/>
    <w:pPr>
      <w:tabs>
        <w:tab w:val="left" w:pos="432"/>
      </w:tabs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color w:val="34529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ACYF-0570</ACF_x0020_Tracking_x0020_No_x002e_>
    <Description0 xmlns="e059a2d5-a4f8-4fd8-b836-4c9cf26100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4ff86e25f36d92d57da209625797c00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8f9d982a599de068e0df222a2c861197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E2EFA-3790-46B2-8BC3-8FE7FB19F476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2.xml><?xml version="1.0" encoding="utf-8"?>
<ds:datastoreItem xmlns:ds="http://schemas.openxmlformats.org/officeDocument/2006/customXml" ds:itemID="{2A019FF9-3A68-4919-A35C-2C5D3BB1E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65417-F877-4225-B04E-0783862AC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Leelaram</dc:creator>
  <cp:keywords/>
  <dc:description/>
  <cp:lastModifiedBy>SYSTEM</cp:lastModifiedBy>
  <cp:revision>2</cp:revision>
  <dcterms:created xsi:type="dcterms:W3CDTF">2019-01-07T15:43:00Z</dcterms:created>
  <dcterms:modified xsi:type="dcterms:W3CDTF">2019-01-07T15:43:00Z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  <property fmtid="{D5CDD505-2E9C-101B-9397-08002B2CF9AE}" pid="3" name="_dlc_DocIdItemGuid">
    <vt:lpwstr>cce90062-c218-49a1-a071-4b5cefe9e333</vt:lpwstr>
  </property>
</Properties>
</file>