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5E8" w:rsidR="003855E8" w:rsidP="003855E8" w:rsidRDefault="003855E8" w14:paraId="47B34828" w14:textId="4C9661F7">
      <w:pPr>
        <w:pBdr>
          <w:top w:val="single" w:color="auto" w:sz="4" w:space="1"/>
          <w:left w:val="single" w:color="auto" w:sz="4" w:space="4"/>
          <w:bottom w:val="single" w:color="auto" w:sz="4" w:space="1"/>
          <w:right w:val="single" w:color="auto" w:sz="4" w:space="4"/>
        </w:pBdr>
        <w:rPr>
          <w:rFonts w:cstheme="minorHAnsi"/>
          <w:sz w:val="20"/>
          <w:szCs w:val="20"/>
        </w:rPr>
      </w:pPr>
      <w:bookmarkStart w:name="_Toc441241650" w:id="0"/>
      <w:r>
        <w:rPr>
          <w:rFonts w:cstheme="minorHAnsi"/>
          <w:b/>
          <w:bCs/>
          <w:sz w:val="20"/>
          <w:szCs w:val="20"/>
        </w:rPr>
        <w:t xml:space="preserve">PURPOSE: </w:t>
      </w:r>
      <w:r>
        <w:rPr>
          <w:rFonts w:cstheme="minorHAnsi"/>
          <w:sz w:val="20"/>
          <w:szCs w:val="20"/>
        </w:rPr>
        <w:t>Th</w:t>
      </w:r>
      <w:r w:rsidR="00E21BF7">
        <w:rPr>
          <w:rFonts w:cstheme="minorHAnsi"/>
          <w:sz w:val="20"/>
          <w:szCs w:val="20"/>
        </w:rPr>
        <w:t>e Assessment and Work Planning Process</w:t>
      </w:r>
      <w:r>
        <w:rPr>
          <w:rFonts w:cstheme="minorHAnsi"/>
          <w:sz w:val="20"/>
          <w:szCs w:val="20"/>
        </w:rPr>
        <w:t xml:space="preserve"> </w:t>
      </w:r>
      <w:r w:rsidR="00E21BF7">
        <w:rPr>
          <w:rFonts w:cstheme="minorHAnsi"/>
          <w:sz w:val="20"/>
          <w:szCs w:val="20"/>
        </w:rPr>
        <w:t>S</w:t>
      </w:r>
      <w:r>
        <w:rPr>
          <w:rFonts w:cstheme="minorHAnsi"/>
          <w:sz w:val="20"/>
          <w:szCs w:val="20"/>
        </w:rPr>
        <w:t xml:space="preserve">urvey will be </w:t>
      </w:r>
      <w:r w:rsidR="00E21BF7">
        <w:rPr>
          <w:rFonts w:cstheme="minorHAnsi"/>
          <w:sz w:val="20"/>
          <w:szCs w:val="20"/>
        </w:rPr>
        <w:t xml:space="preserve">used </w:t>
      </w:r>
      <w:r>
        <w:rPr>
          <w:rFonts w:cstheme="minorHAnsi"/>
          <w:sz w:val="20"/>
          <w:szCs w:val="20"/>
        </w:rPr>
        <w:t xml:space="preserve">to measure satisfaction </w:t>
      </w:r>
      <w:proofErr w:type="gramStart"/>
      <w:r>
        <w:rPr>
          <w:rFonts w:cstheme="minorHAnsi"/>
          <w:sz w:val="20"/>
          <w:szCs w:val="20"/>
        </w:rPr>
        <w:t>with</w:t>
      </w:r>
      <w:proofErr w:type="gramEnd"/>
      <w:r>
        <w:rPr>
          <w:rFonts w:cstheme="minorHAnsi"/>
          <w:sz w:val="20"/>
          <w:szCs w:val="20"/>
        </w:rPr>
        <w:t xml:space="preserve"> and outcomes of the assessment and work planning services provided by Centers.</w:t>
      </w:r>
      <w:r w:rsidR="00E21BF7">
        <w:rPr>
          <w:rFonts w:cstheme="minorHAnsi"/>
          <w:sz w:val="20"/>
          <w:szCs w:val="20"/>
        </w:rPr>
        <w:t xml:space="preserve"> It will be administered to child welfare jurisdiction staff who were involved in the assessment and/or work planning process with their Center, at the conclusion of the process.</w:t>
      </w:r>
    </w:p>
    <w:p w:rsidRPr="003855E8" w:rsidR="00703CE2" w:rsidP="003855E8" w:rsidRDefault="00703CE2" w14:paraId="27A251BC" w14:textId="1357583F">
      <w:pPr>
        <w:rPr>
          <w:rFonts w:ascii="Arial" w:hAnsi="Arial" w:cs="Arial"/>
        </w:rPr>
      </w:pPr>
    </w:p>
    <w:bookmarkEnd w:id="0"/>
    <w:p w:rsidRPr="007600ED" w:rsidR="007600ED" w:rsidP="007600ED" w:rsidRDefault="007600ED" w14:paraId="0DE75595" w14:textId="77777777">
      <w:pPr>
        <w:spacing w:after="0" w:line="240" w:lineRule="auto"/>
        <w:jc w:val="right"/>
        <w:rPr>
          <w:color w:val="595959" w:themeColor="text1" w:themeTint="A6"/>
          <w:sz w:val="20"/>
          <w:szCs w:val="20"/>
        </w:rPr>
      </w:pPr>
      <w:r w:rsidRPr="007600ED">
        <w:rPr>
          <w:color w:val="595959" w:themeColor="text1" w:themeTint="A6"/>
          <w:sz w:val="20"/>
          <w:szCs w:val="20"/>
        </w:rPr>
        <w:t>OMB #: 0970-0XXXX</w:t>
      </w:r>
    </w:p>
    <w:p w:rsidRPr="007600ED" w:rsidR="007600ED" w:rsidP="007600ED" w:rsidRDefault="007600ED" w14:paraId="7ECAFEC8" w14:textId="77777777">
      <w:pPr>
        <w:spacing w:after="0" w:line="240" w:lineRule="auto"/>
        <w:jc w:val="right"/>
        <w:rPr>
          <w:color w:val="595959" w:themeColor="text1" w:themeTint="A6"/>
          <w:sz w:val="20"/>
          <w:szCs w:val="20"/>
        </w:rPr>
      </w:pPr>
      <w:r w:rsidRPr="007600ED">
        <w:rPr>
          <w:color w:val="595959" w:themeColor="text1" w:themeTint="A6"/>
          <w:sz w:val="20"/>
          <w:szCs w:val="20"/>
        </w:rPr>
        <w:t>Expiration Date: XX/XX/XXXX</w:t>
      </w:r>
    </w:p>
    <w:p w:rsidRPr="007600ED" w:rsidR="007600ED" w:rsidP="007600ED" w:rsidRDefault="007600ED" w14:paraId="4C9D2DB3" w14:textId="77777777">
      <w:pPr>
        <w:spacing w:after="0" w:line="240" w:lineRule="auto"/>
        <w:jc w:val="right"/>
        <w:rPr>
          <w:color w:val="595959" w:themeColor="text1" w:themeTint="A6"/>
          <w:sz w:val="20"/>
          <w:szCs w:val="20"/>
        </w:rPr>
      </w:pPr>
    </w:p>
    <w:p w:rsidRPr="007600ED" w:rsidR="007600ED" w:rsidP="007600ED" w:rsidRDefault="007600ED" w14:paraId="44EF0D5C" w14:textId="450FC898">
      <w:pPr>
        <w:spacing w:line="240" w:lineRule="auto"/>
        <w:rPr>
          <w:color w:val="595959" w:themeColor="text1" w:themeTint="A6"/>
          <w:sz w:val="20"/>
          <w:szCs w:val="20"/>
        </w:rPr>
      </w:pPr>
      <w:r w:rsidRPr="007600ED">
        <w:rPr>
          <w:color w:val="595959" w:themeColor="text1" w:themeTint="A6"/>
          <w:sz w:val="20"/>
          <w:szCs w:val="20"/>
        </w:rPr>
        <w:t xml:space="preserve">PAPERWORK REDUCTION ACT OF 1995 (Pub. L. 104-13) STATEMENT OF PUBLIC BURDEN: This collection of information will be used to assess </w:t>
      </w:r>
      <w:r>
        <w:rPr>
          <w:color w:val="595959" w:themeColor="text1" w:themeTint="A6"/>
          <w:sz w:val="20"/>
          <w:szCs w:val="20"/>
        </w:rPr>
        <w:t>satisfaction with Capacity Building Collaborative assessment and work planning services, and the outcomes of those services.</w:t>
      </w:r>
      <w:r w:rsidRPr="007600ED">
        <w:rPr>
          <w:color w:val="595959" w:themeColor="text1" w:themeTint="A6"/>
          <w:sz w:val="20"/>
          <w:szCs w:val="20"/>
        </w:rPr>
        <w:t xml:space="preserve"> Public reporting burden for this collection of information is estimated to average </w:t>
      </w:r>
      <w:r w:rsidR="008F71D6">
        <w:rPr>
          <w:color w:val="595959" w:themeColor="text1" w:themeTint="A6"/>
          <w:sz w:val="20"/>
          <w:szCs w:val="20"/>
        </w:rPr>
        <w:t>9</w:t>
      </w:r>
      <w:r w:rsidRPr="007600ED">
        <w:rPr>
          <w:color w:val="595959" w:themeColor="text1" w:themeTint="A6"/>
          <w:sz w:val="20"/>
          <w:szCs w:val="20"/>
        </w:rPr>
        <w:t xml:space="preserve"> minutes per response</w:t>
      </w:r>
      <w:r>
        <w:rPr>
          <w:color w:val="595959" w:themeColor="text1" w:themeTint="A6"/>
          <w:sz w:val="20"/>
          <w:szCs w:val="20"/>
        </w:rPr>
        <w:t>,</w:t>
      </w:r>
      <w:r w:rsidRPr="007600ED">
        <w:rPr>
          <w:color w:val="595959" w:themeColor="text1" w:themeTint="A6"/>
          <w:sz w:val="20"/>
          <w:szCs w:val="20"/>
        </w:rPr>
        <w:t xml:space="preserve"> includ</w:t>
      </w:r>
      <w:r>
        <w:rPr>
          <w:color w:val="595959" w:themeColor="text1" w:themeTint="A6"/>
          <w:sz w:val="20"/>
          <w:szCs w:val="20"/>
        </w:rPr>
        <w:t>ing</w:t>
      </w:r>
      <w:r w:rsidRPr="007600ED">
        <w:rPr>
          <w:color w:val="595959" w:themeColor="text1" w:themeTint="A6"/>
          <w:sz w:val="20"/>
          <w:szCs w:val="20"/>
        </w:rPr>
        <w:t xml:space="preserve"> the time for reviewing instructions, </w:t>
      </w:r>
      <w:proofErr w:type="gramStart"/>
      <w:r w:rsidRPr="007600ED">
        <w:rPr>
          <w:color w:val="595959" w:themeColor="text1" w:themeTint="A6"/>
          <w:sz w:val="20"/>
          <w:szCs w:val="20"/>
        </w:rPr>
        <w:t>gathering</w:t>
      </w:r>
      <w:proofErr w:type="gramEnd"/>
      <w:r w:rsidRPr="007600ED">
        <w:rPr>
          <w:color w:val="595959" w:themeColor="text1" w:themeTint="A6"/>
          <w:sz w:val="20"/>
          <w:szCs w:val="20"/>
        </w:rPr>
        <w:t xml:space="preserve"> and maintaining the data needed, and reviewing the collection of </w:t>
      </w:r>
      <w:r w:rsidRPr="001E4352">
        <w:rPr>
          <w:color w:val="595959" w:themeColor="text1" w:themeTint="A6"/>
          <w:sz w:val="20"/>
          <w:szCs w:val="20"/>
        </w:rPr>
        <w:t>information</w:t>
      </w:r>
      <w:r w:rsidRPr="001E4352">
        <w:rPr>
          <w:rFonts w:cstheme="minorHAnsi"/>
          <w:color w:val="595959" w:themeColor="text1" w:themeTint="A6"/>
          <w:sz w:val="20"/>
          <w:szCs w:val="20"/>
        </w:rPr>
        <w:t xml:space="preserve">. </w:t>
      </w:r>
      <w:r w:rsidRPr="001E4352" w:rsidR="001E4352">
        <w:rPr>
          <w:rFonts w:cstheme="minorHAnsi"/>
          <w:color w:val="525252"/>
          <w:sz w:val="20"/>
          <w:szCs w:val="20"/>
          <w:shd w:val="clear" w:color="auto" w:fill="FFFFFF"/>
        </w:rPr>
        <w:t>This is a voluntary collection of information.</w:t>
      </w:r>
      <w:r w:rsidRPr="00636741" w:rsidR="001E4352">
        <w:rPr>
          <w:rFonts w:ascii="Arial" w:hAnsi="Arial" w:cs="Arial"/>
          <w:color w:val="525252"/>
          <w:sz w:val="16"/>
          <w:szCs w:val="16"/>
          <w:shd w:val="clear" w:color="auto" w:fill="FFFFFF"/>
        </w:rPr>
        <w:t xml:space="preserve"> </w:t>
      </w:r>
      <w:r w:rsidRPr="007600ED">
        <w:rPr>
          <w:color w:val="595959" w:themeColor="text1" w:themeTint="A6"/>
          <w:sz w:val="20"/>
          <w:szCs w:val="20"/>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Chereese Phillips</w:t>
      </w:r>
      <w:r w:rsidRPr="00C67273">
        <w:rPr>
          <w:rFonts w:cstheme="minorHAnsi"/>
          <w:color w:val="595959" w:themeColor="text1" w:themeTint="A6"/>
          <w:sz w:val="20"/>
          <w:szCs w:val="20"/>
        </w:rPr>
        <w:t xml:space="preserve">, </w:t>
      </w:r>
      <w:r w:rsidRPr="00C67273" w:rsidR="00C67273">
        <w:rPr>
          <w:rFonts w:cstheme="minorHAnsi"/>
          <w:color w:val="525252"/>
          <w:sz w:val="20"/>
          <w:szCs w:val="20"/>
          <w:shd w:val="clear" w:color="auto" w:fill="FFFFFF"/>
        </w:rPr>
        <w:t>ACF, Administration on Children, Youth and Families by e-mail at </w:t>
      </w:r>
      <w:r w:rsidRPr="007600ED">
        <w:rPr>
          <w:color w:val="595959" w:themeColor="text1" w:themeTint="A6"/>
          <w:sz w:val="20"/>
          <w:szCs w:val="20"/>
        </w:rPr>
        <w:t>Chereese.Phillips@acf.hhs.gov.</w:t>
      </w:r>
    </w:p>
    <w:p w:rsidR="005E6A4E" w:rsidP="00D62699" w:rsidRDefault="005E6A4E" w14:paraId="1F5DEDD5" w14:textId="77777777">
      <w:pPr>
        <w:pStyle w:val="Heading3"/>
        <w:rPr>
          <w:rFonts w:ascii="Arial" w:hAnsi="Arial" w:cs="Arial"/>
        </w:rPr>
      </w:pPr>
    </w:p>
    <w:p w:rsidR="00315E21" w:rsidP="00315E21" w:rsidRDefault="00315E21" w14:paraId="314A3317" w14:textId="77777777">
      <w:pPr>
        <w:jc w:val="center"/>
      </w:pPr>
      <w:r>
        <w:rPr>
          <w:b/>
        </w:rPr>
        <w:t>Evaluation of the Child Welfare Capacity Building Collaborative</w:t>
      </w:r>
    </w:p>
    <w:p w:rsidRPr="00F4574F" w:rsidR="00D62699" w:rsidP="00637BE5" w:rsidRDefault="00D62699" w14:paraId="00F410E5" w14:textId="558118A0">
      <w:pPr>
        <w:pStyle w:val="Heading3"/>
        <w:jc w:val="center"/>
        <w:rPr>
          <w:rFonts w:ascii="Arial" w:hAnsi="Arial" w:cs="Arial"/>
          <w:i w:val="0"/>
          <w:iCs/>
          <w:sz w:val="28"/>
          <w:szCs w:val="28"/>
        </w:rPr>
      </w:pPr>
      <w:r w:rsidRPr="00F4574F">
        <w:rPr>
          <w:rFonts w:ascii="Arial" w:hAnsi="Arial" w:cs="Arial"/>
          <w:i w:val="0"/>
          <w:iCs/>
          <w:sz w:val="28"/>
          <w:szCs w:val="28"/>
        </w:rPr>
        <w:t>Assessment and Work Planning Process Survey</w:t>
      </w:r>
    </w:p>
    <w:p w:rsidRPr="003855E8" w:rsidR="00F20EBD" w:rsidP="003E4245" w:rsidRDefault="000D0B7B" w14:paraId="1B663B13" w14:textId="27AEE3D6">
      <w:pPr>
        <w:rPr>
          <w:rFonts w:ascii="Arial" w:hAnsi="Arial" w:cs="Arial"/>
          <w:sz w:val="18"/>
          <w:szCs w:val="18"/>
        </w:rPr>
      </w:pPr>
      <w:r w:rsidRPr="003855E8">
        <w:rPr>
          <w:rFonts w:ascii="Arial" w:hAnsi="Arial" w:cs="Arial"/>
          <w:sz w:val="18"/>
          <w:szCs w:val="18"/>
          <w:shd w:val="clear" w:color="auto" w:fill="FFFFFF"/>
        </w:rPr>
        <w:t xml:space="preserve">Thank you for considering participation in this survey! </w:t>
      </w:r>
      <w:r w:rsidRPr="003855E8" w:rsidR="003E4245">
        <w:rPr>
          <w:rFonts w:ascii="Arial" w:hAnsi="Arial" w:cs="Arial"/>
          <w:sz w:val="18"/>
          <w:szCs w:val="18"/>
          <w:shd w:val="clear" w:color="auto" w:fill="FFFFFF"/>
        </w:rPr>
        <w:t>The Children’s Bureau funded James Bell Associates</w:t>
      </w:r>
      <w:r w:rsidRPr="003855E8" w:rsidR="00D932DF">
        <w:rPr>
          <w:rFonts w:ascii="Arial" w:hAnsi="Arial" w:cs="Arial"/>
          <w:sz w:val="18"/>
          <w:szCs w:val="18"/>
          <w:shd w:val="clear" w:color="auto" w:fill="FFFFFF"/>
        </w:rPr>
        <w:t xml:space="preserve"> (JBA)</w:t>
      </w:r>
      <w:r w:rsidRPr="003855E8" w:rsidR="003E4245">
        <w:rPr>
          <w:rFonts w:ascii="Arial" w:hAnsi="Arial" w:cs="Arial"/>
          <w:sz w:val="18"/>
          <w:szCs w:val="18"/>
          <w:shd w:val="clear" w:color="auto" w:fill="FFFFFF"/>
        </w:rPr>
        <w:t xml:space="preserve"> and ICF to conduct a cross-center evaluation of the Capacity Building Collaborative. </w:t>
      </w:r>
      <w:r w:rsidRPr="003855E8" w:rsidR="001558DD">
        <w:rPr>
          <w:rFonts w:ascii="Arial" w:hAnsi="Arial" w:cs="Arial"/>
          <w:sz w:val="18"/>
          <w:szCs w:val="18"/>
          <w:shd w:val="clear" w:color="auto" w:fill="FFFFFF"/>
        </w:rPr>
        <w:t>As part of that evaluation, t</w:t>
      </w:r>
      <w:r w:rsidRPr="003855E8" w:rsidR="003E4245">
        <w:rPr>
          <w:rFonts w:ascii="Arial" w:hAnsi="Arial" w:cs="Arial"/>
          <w:sz w:val="18"/>
          <w:szCs w:val="18"/>
          <w:shd w:val="clear" w:color="auto" w:fill="FFFFFF"/>
        </w:rPr>
        <w:t xml:space="preserve">his survey is an opportunity to learn about your satisfaction with the </w:t>
      </w:r>
      <w:r w:rsidRPr="003855E8" w:rsidR="009D72F9">
        <w:rPr>
          <w:rFonts w:ascii="Arial" w:hAnsi="Arial" w:cs="Arial"/>
          <w:sz w:val="18"/>
          <w:szCs w:val="18"/>
          <w:shd w:val="clear" w:color="auto" w:fill="FFFFFF"/>
        </w:rPr>
        <w:t>[</w:t>
      </w:r>
      <w:r w:rsidRPr="003855E8" w:rsidR="003E4245">
        <w:rPr>
          <w:rFonts w:ascii="Arial" w:hAnsi="Arial" w:cs="Arial"/>
          <w:sz w:val="18"/>
          <w:szCs w:val="18"/>
          <w:shd w:val="clear" w:color="auto" w:fill="FFFFFF"/>
        </w:rPr>
        <w:t>assessment and work</w:t>
      </w:r>
      <w:r w:rsidRPr="003855E8" w:rsidR="00BF6BDA">
        <w:rPr>
          <w:rFonts w:ascii="Arial" w:hAnsi="Arial" w:cs="Arial"/>
          <w:sz w:val="18"/>
          <w:szCs w:val="18"/>
          <w:shd w:val="clear" w:color="auto" w:fill="FFFFFF"/>
        </w:rPr>
        <w:t xml:space="preserve"> </w:t>
      </w:r>
      <w:r w:rsidRPr="003855E8" w:rsidR="003E4245">
        <w:rPr>
          <w:rFonts w:ascii="Arial" w:hAnsi="Arial" w:cs="Arial"/>
          <w:sz w:val="18"/>
          <w:szCs w:val="18"/>
          <w:shd w:val="clear" w:color="auto" w:fill="FFFFFF"/>
        </w:rPr>
        <w:t>planning</w:t>
      </w:r>
      <w:r w:rsidRPr="003855E8" w:rsidR="00451E89">
        <w:rPr>
          <w:rFonts w:ascii="Arial" w:hAnsi="Arial" w:cs="Arial"/>
          <w:sz w:val="18"/>
          <w:szCs w:val="18"/>
          <w:shd w:val="clear" w:color="auto" w:fill="FFFFFF"/>
        </w:rPr>
        <w:t xml:space="preserve"> processes</w:t>
      </w:r>
      <w:r w:rsidRPr="003855E8" w:rsidR="009D72F9">
        <w:rPr>
          <w:rFonts w:ascii="Arial" w:hAnsi="Arial" w:cs="Arial"/>
          <w:sz w:val="18"/>
          <w:szCs w:val="18"/>
          <w:shd w:val="clear" w:color="auto" w:fill="FFFFFF"/>
        </w:rPr>
        <w:t>]</w:t>
      </w:r>
      <w:r w:rsidRPr="003855E8" w:rsidR="003E4245">
        <w:rPr>
          <w:rFonts w:ascii="Arial" w:hAnsi="Arial" w:cs="Arial"/>
          <w:sz w:val="18"/>
          <w:szCs w:val="18"/>
          <w:shd w:val="clear" w:color="auto" w:fill="FFFFFF"/>
        </w:rPr>
        <w:t xml:space="preserve"> </w:t>
      </w:r>
      <w:r w:rsidRPr="003855E8" w:rsidR="002543D7">
        <w:rPr>
          <w:rFonts w:ascii="Arial" w:hAnsi="Arial" w:cs="Arial"/>
          <w:sz w:val="18"/>
          <w:szCs w:val="18"/>
          <w:shd w:val="clear" w:color="auto" w:fill="FFFFFF"/>
        </w:rPr>
        <w:t>that your [state/tribe/CIP]</w:t>
      </w:r>
      <w:r w:rsidRPr="003855E8" w:rsidR="00780231">
        <w:rPr>
          <w:rFonts w:ascii="Arial" w:hAnsi="Arial" w:cs="Arial"/>
          <w:sz w:val="18"/>
          <w:szCs w:val="18"/>
          <w:shd w:val="clear" w:color="auto" w:fill="FFFFFF"/>
        </w:rPr>
        <w:t xml:space="preserve"> engaged in with</w:t>
      </w:r>
      <w:r w:rsidRPr="003855E8" w:rsidR="003E4245">
        <w:rPr>
          <w:rFonts w:ascii="Arial" w:hAnsi="Arial" w:cs="Arial"/>
          <w:sz w:val="18"/>
          <w:szCs w:val="18"/>
          <w:shd w:val="clear" w:color="auto" w:fill="FFFFFF"/>
        </w:rPr>
        <w:t xml:space="preserve"> the [Center]. </w:t>
      </w:r>
      <w:r w:rsidRPr="003855E8" w:rsidR="001558DD">
        <w:rPr>
          <w:rFonts w:ascii="Arial" w:hAnsi="Arial" w:cs="Arial"/>
          <w:sz w:val="18"/>
          <w:szCs w:val="18"/>
          <w:shd w:val="clear" w:color="auto" w:fill="FFFFFF"/>
        </w:rPr>
        <w:t>We realize how limited your time is</w:t>
      </w:r>
      <w:r w:rsidRPr="003855E8" w:rsidR="005C6C4F">
        <w:rPr>
          <w:rFonts w:ascii="Arial" w:hAnsi="Arial" w:cs="Arial"/>
          <w:sz w:val="18"/>
          <w:szCs w:val="18"/>
          <w:shd w:val="clear" w:color="auto" w:fill="FFFFFF"/>
        </w:rPr>
        <w:t>;</w:t>
      </w:r>
      <w:r w:rsidRPr="003855E8" w:rsidR="001558DD">
        <w:rPr>
          <w:rFonts w:ascii="Arial" w:hAnsi="Arial" w:cs="Arial"/>
          <w:sz w:val="18"/>
          <w:szCs w:val="18"/>
          <w:shd w:val="clear" w:color="auto" w:fill="FFFFFF"/>
        </w:rPr>
        <w:t xml:space="preserve"> </w:t>
      </w:r>
      <w:r w:rsidRPr="003855E8" w:rsidR="001558DD">
        <w:rPr>
          <w:rFonts w:ascii="Arial" w:hAnsi="Arial" w:cs="Arial"/>
          <w:sz w:val="18"/>
          <w:szCs w:val="18"/>
        </w:rPr>
        <w:t>t</w:t>
      </w:r>
      <w:r w:rsidRPr="003855E8" w:rsidR="003E4245">
        <w:rPr>
          <w:rFonts w:ascii="Arial" w:hAnsi="Arial" w:cs="Arial"/>
          <w:sz w:val="18"/>
          <w:szCs w:val="18"/>
        </w:rPr>
        <w:t xml:space="preserve">he survey should take </w:t>
      </w:r>
      <w:r w:rsidR="008F71D6">
        <w:rPr>
          <w:rFonts w:ascii="Arial" w:hAnsi="Arial" w:cs="Arial"/>
          <w:sz w:val="18"/>
          <w:szCs w:val="18"/>
        </w:rPr>
        <w:t>an average of 9</w:t>
      </w:r>
      <w:r w:rsidRPr="003855E8" w:rsidR="003E4245">
        <w:rPr>
          <w:rFonts w:ascii="Arial" w:hAnsi="Arial" w:cs="Arial"/>
          <w:color w:val="FF0000"/>
          <w:sz w:val="18"/>
          <w:szCs w:val="18"/>
        </w:rPr>
        <w:t xml:space="preserve"> </w:t>
      </w:r>
      <w:r w:rsidRPr="003855E8" w:rsidR="003E4245">
        <w:rPr>
          <w:rFonts w:ascii="Arial" w:hAnsi="Arial" w:cs="Arial"/>
          <w:sz w:val="18"/>
          <w:szCs w:val="18"/>
        </w:rPr>
        <w:t xml:space="preserve">minutes to complete. </w:t>
      </w:r>
    </w:p>
    <w:p w:rsidRPr="003855E8" w:rsidR="00F20EBD" w:rsidP="00F20EBD" w:rsidRDefault="00F20EBD" w14:paraId="0F3D5338" w14:textId="77777777">
      <w:pPr>
        <w:rPr>
          <w:rFonts w:ascii="Arial" w:hAnsi="Arial" w:cs="Arial"/>
          <w:sz w:val="18"/>
          <w:szCs w:val="18"/>
          <w:shd w:val="clear" w:color="auto" w:fill="FFFFFF"/>
        </w:rPr>
      </w:pPr>
      <w:r w:rsidRPr="003855E8">
        <w:rPr>
          <w:rFonts w:ascii="Arial" w:hAnsi="Arial" w:cs="Arial"/>
          <w:sz w:val="18"/>
          <w:szCs w:val="18"/>
          <w:shd w:val="clear" w:color="auto" w:fill="FFFFFF"/>
        </w:rPr>
        <w:t>CBCS Only: This survey consists of three sections:</w:t>
      </w:r>
    </w:p>
    <w:p w:rsidRPr="003855E8" w:rsidR="00F20EBD" w:rsidP="00F20EBD" w:rsidRDefault="00F20EBD" w14:paraId="3EAE4544" w14:textId="77777777">
      <w:pPr>
        <w:pStyle w:val="ListParagraph"/>
        <w:numPr>
          <w:ilvl w:val="0"/>
          <w:numId w:val="6"/>
        </w:numPr>
        <w:rPr>
          <w:rFonts w:ascii="Arial" w:hAnsi="Arial" w:cs="Arial"/>
          <w:sz w:val="18"/>
          <w:szCs w:val="18"/>
          <w:shd w:val="clear" w:color="auto" w:fill="FFFFFF"/>
        </w:rPr>
      </w:pPr>
      <w:r w:rsidRPr="003855E8">
        <w:rPr>
          <w:rFonts w:ascii="Arial" w:hAnsi="Arial" w:cs="Arial"/>
          <w:sz w:val="18"/>
          <w:szCs w:val="18"/>
          <w:shd w:val="clear" w:color="auto" w:fill="FFFFFF"/>
        </w:rPr>
        <w:t>Section 1: Assessment Process</w:t>
      </w:r>
    </w:p>
    <w:p w:rsidRPr="003855E8" w:rsidR="00F20EBD" w:rsidP="00F20EBD" w:rsidRDefault="00F20EBD" w14:paraId="3EA404D7" w14:textId="77777777">
      <w:pPr>
        <w:pStyle w:val="ListParagraph"/>
        <w:numPr>
          <w:ilvl w:val="0"/>
          <w:numId w:val="6"/>
        </w:numPr>
        <w:rPr>
          <w:rFonts w:ascii="Arial" w:hAnsi="Arial" w:cs="Arial"/>
          <w:sz w:val="18"/>
          <w:szCs w:val="18"/>
          <w:shd w:val="clear" w:color="auto" w:fill="FFFFFF"/>
        </w:rPr>
      </w:pPr>
      <w:r w:rsidRPr="003855E8">
        <w:rPr>
          <w:rFonts w:ascii="Arial" w:hAnsi="Arial" w:cs="Arial"/>
          <w:sz w:val="18"/>
          <w:szCs w:val="18"/>
          <w:shd w:val="clear" w:color="auto" w:fill="FFFFFF"/>
        </w:rPr>
        <w:t>Section 2: Work Planning Process</w:t>
      </w:r>
    </w:p>
    <w:p w:rsidRPr="003855E8" w:rsidR="00F20EBD" w:rsidP="00F20EBD" w:rsidRDefault="00F20EBD" w14:paraId="355A7C5B" w14:textId="43F30E9D">
      <w:pPr>
        <w:pStyle w:val="ListParagraph"/>
        <w:numPr>
          <w:ilvl w:val="0"/>
          <w:numId w:val="6"/>
        </w:numPr>
        <w:rPr>
          <w:rFonts w:ascii="Arial" w:hAnsi="Arial" w:cs="Arial"/>
          <w:sz w:val="18"/>
          <w:szCs w:val="18"/>
          <w:shd w:val="clear" w:color="auto" w:fill="FFFFFF"/>
        </w:rPr>
      </w:pPr>
      <w:r w:rsidRPr="003855E8">
        <w:rPr>
          <w:rFonts w:ascii="Arial" w:hAnsi="Arial" w:cs="Arial"/>
          <w:sz w:val="18"/>
          <w:szCs w:val="18"/>
          <w:shd w:val="clear" w:color="auto" w:fill="FFFFFF"/>
        </w:rPr>
        <w:t xml:space="preserve">Section 3: </w:t>
      </w:r>
      <w:r w:rsidRPr="003855E8" w:rsidR="00000564">
        <w:rPr>
          <w:rFonts w:ascii="Arial" w:hAnsi="Arial" w:cs="Arial"/>
          <w:sz w:val="18"/>
          <w:szCs w:val="18"/>
          <w:shd w:val="clear" w:color="auto" w:fill="FFFFFF"/>
        </w:rPr>
        <w:t>Overall Assessment and Work Planning Processes</w:t>
      </w:r>
      <w:r w:rsidRPr="003855E8">
        <w:rPr>
          <w:rFonts w:ascii="Arial" w:hAnsi="Arial" w:cs="Arial"/>
          <w:sz w:val="18"/>
          <w:szCs w:val="18"/>
          <w:shd w:val="clear" w:color="auto" w:fill="FFFFFF"/>
        </w:rPr>
        <w:t xml:space="preserve"> </w:t>
      </w:r>
    </w:p>
    <w:p w:rsidRPr="003855E8" w:rsidR="00F20EBD" w:rsidP="00F20EBD" w:rsidRDefault="00F20EBD" w14:paraId="6B617723" w14:textId="77777777">
      <w:pPr>
        <w:rPr>
          <w:rFonts w:ascii="Arial" w:hAnsi="Arial" w:cs="Arial"/>
          <w:sz w:val="18"/>
          <w:szCs w:val="18"/>
          <w:shd w:val="clear" w:color="auto" w:fill="FFFFFF"/>
        </w:rPr>
      </w:pPr>
      <w:r w:rsidRPr="003855E8">
        <w:rPr>
          <w:rFonts w:ascii="Arial" w:hAnsi="Arial" w:cs="Arial"/>
          <w:sz w:val="18"/>
          <w:szCs w:val="18"/>
          <w:shd w:val="clear" w:color="auto" w:fill="FFFFFF"/>
        </w:rPr>
        <w:t>CBCT Only: This survey consists of two sections:</w:t>
      </w:r>
    </w:p>
    <w:p w:rsidRPr="003855E8" w:rsidR="00F20EBD" w:rsidP="00F20EBD" w:rsidRDefault="00F20EBD" w14:paraId="15246FE1" w14:textId="77777777">
      <w:pPr>
        <w:pStyle w:val="ListParagraph"/>
        <w:numPr>
          <w:ilvl w:val="0"/>
          <w:numId w:val="7"/>
        </w:numPr>
        <w:rPr>
          <w:rFonts w:ascii="Arial" w:hAnsi="Arial" w:cs="Arial"/>
          <w:sz w:val="18"/>
          <w:szCs w:val="18"/>
          <w:shd w:val="clear" w:color="auto" w:fill="FFFFFF"/>
        </w:rPr>
      </w:pPr>
      <w:r w:rsidRPr="003855E8">
        <w:rPr>
          <w:rFonts w:ascii="Arial" w:hAnsi="Arial" w:cs="Arial"/>
          <w:sz w:val="18"/>
          <w:szCs w:val="18"/>
          <w:shd w:val="clear" w:color="auto" w:fill="FFFFFF"/>
        </w:rPr>
        <w:t>Section 1: Assessment Process</w:t>
      </w:r>
    </w:p>
    <w:p w:rsidRPr="003855E8" w:rsidR="00F20EBD" w:rsidP="00F20EBD" w:rsidRDefault="00F20EBD" w14:paraId="31E4CF73" w14:textId="77777777">
      <w:pPr>
        <w:pStyle w:val="ListParagraph"/>
        <w:numPr>
          <w:ilvl w:val="0"/>
          <w:numId w:val="7"/>
        </w:numPr>
        <w:rPr>
          <w:rFonts w:ascii="Arial" w:hAnsi="Arial" w:cs="Arial"/>
          <w:sz w:val="18"/>
          <w:szCs w:val="18"/>
          <w:shd w:val="clear" w:color="auto" w:fill="FFFFFF"/>
        </w:rPr>
      </w:pPr>
      <w:r w:rsidRPr="003855E8">
        <w:rPr>
          <w:rFonts w:ascii="Arial" w:hAnsi="Arial" w:cs="Arial"/>
          <w:sz w:val="18"/>
          <w:szCs w:val="18"/>
          <w:shd w:val="clear" w:color="auto" w:fill="FFFFFF"/>
        </w:rPr>
        <w:t>Section 2: Work Planning Process</w:t>
      </w:r>
    </w:p>
    <w:p w:rsidRPr="003855E8" w:rsidR="00F20EBD" w:rsidP="003E4245" w:rsidRDefault="00F20EBD" w14:paraId="416D9DA0" w14:textId="77777777">
      <w:pPr>
        <w:rPr>
          <w:rFonts w:ascii="Arial" w:hAnsi="Arial" w:cs="Arial"/>
          <w:sz w:val="18"/>
          <w:szCs w:val="18"/>
        </w:rPr>
      </w:pPr>
    </w:p>
    <w:p w:rsidRPr="003855E8" w:rsidR="003E4245" w:rsidP="003E4245" w:rsidRDefault="003E4245" w14:paraId="57824624" w14:textId="71E2E003">
      <w:pPr>
        <w:rPr>
          <w:rFonts w:ascii="Arial" w:hAnsi="Arial" w:cs="Arial"/>
          <w:sz w:val="18"/>
          <w:szCs w:val="18"/>
        </w:rPr>
      </w:pPr>
      <w:r w:rsidRPr="003855E8">
        <w:rPr>
          <w:rFonts w:ascii="Arial" w:hAnsi="Arial" w:cs="Arial"/>
          <w:sz w:val="18"/>
          <w:szCs w:val="18"/>
        </w:rPr>
        <w:t xml:space="preserve">Your participation in the survey is voluntary. You may refuse to take part in the </w:t>
      </w:r>
      <w:r w:rsidRPr="003855E8" w:rsidR="00B63EDE">
        <w:rPr>
          <w:rFonts w:ascii="Arial" w:hAnsi="Arial" w:cs="Arial"/>
          <w:sz w:val="18"/>
          <w:szCs w:val="18"/>
        </w:rPr>
        <w:t xml:space="preserve">survey </w:t>
      </w:r>
      <w:r w:rsidRPr="003855E8">
        <w:rPr>
          <w:rFonts w:ascii="Arial" w:hAnsi="Arial" w:cs="Arial"/>
          <w:sz w:val="18"/>
          <w:szCs w:val="18"/>
        </w:rPr>
        <w:t xml:space="preserve">or exit the survey at any time. You may decline to answer any question you do not wish to answer. There are no risks involved in participating in the survey. </w:t>
      </w:r>
      <w:r w:rsidRPr="003855E8" w:rsidR="008936C0">
        <w:rPr>
          <w:rFonts w:ascii="Arial" w:hAnsi="Arial" w:cs="Arial"/>
          <w:sz w:val="18"/>
          <w:szCs w:val="18"/>
        </w:rPr>
        <w:t>While you will not receive any direct benefits from participating in this survey, your responses provide information which will support Center improvements.</w:t>
      </w:r>
    </w:p>
    <w:p w:rsidRPr="003855E8" w:rsidR="003E4245" w:rsidP="003E4245" w:rsidRDefault="00AB3337" w14:paraId="3BC9A533" w14:textId="5FC86B58">
      <w:pPr>
        <w:rPr>
          <w:rFonts w:ascii="Arial" w:hAnsi="Arial" w:cs="Arial"/>
          <w:sz w:val="18"/>
          <w:szCs w:val="18"/>
        </w:rPr>
      </w:pPr>
      <w:r w:rsidRPr="003855E8">
        <w:rPr>
          <w:rFonts w:ascii="Arial" w:hAnsi="Arial" w:cs="Arial"/>
          <w:sz w:val="18"/>
          <w:szCs w:val="18"/>
        </w:rPr>
        <w:t>Your survey responses will be stored in a password-protected electronic database. Only JBA team members will be able to access survey data. Your name or any other personally identifying information will not appear in any report. Your survey responses will remain private to the extent permitted by law.</w:t>
      </w:r>
      <w:r w:rsidRPr="003855E8" w:rsidR="003E4245">
        <w:rPr>
          <w:rFonts w:ascii="Arial" w:hAnsi="Arial" w:cs="Arial"/>
          <w:sz w:val="18"/>
          <w:szCs w:val="18"/>
        </w:rPr>
        <w:t xml:space="preserve"> </w:t>
      </w:r>
      <w:r w:rsidRPr="003855E8" w:rsidR="009E1DF9">
        <w:rPr>
          <w:rFonts w:ascii="Arial" w:hAnsi="Arial" w:cs="Arial"/>
          <w:sz w:val="18"/>
          <w:szCs w:val="18"/>
        </w:rPr>
        <w:t xml:space="preserve">Data will be shared with the evaluators from the [Center]. </w:t>
      </w:r>
      <w:r w:rsidRPr="003855E8" w:rsidR="003E4245">
        <w:rPr>
          <w:rFonts w:ascii="Arial" w:hAnsi="Arial" w:cs="Arial"/>
          <w:sz w:val="18"/>
          <w:szCs w:val="18"/>
        </w:rPr>
        <w:t xml:space="preserve">Survey data will be kept </w:t>
      </w:r>
      <w:r w:rsidRPr="003855E8" w:rsidR="004923BB">
        <w:rPr>
          <w:rFonts w:ascii="Arial" w:hAnsi="Arial" w:cs="Arial"/>
          <w:sz w:val="18"/>
          <w:szCs w:val="18"/>
        </w:rPr>
        <w:t xml:space="preserve">by JBA </w:t>
      </w:r>
      <w:r w:rsidRPr="003855E8" w:rsidR="003E4245">
        <w:rPr>
          <w:rFonts w:ascii="Arial" w:hAnsi="Arial" w:cs="Arial"/>
          <w:sz w:val="18"/>
          <w:szCs w:val="18"/>
        </w:rPr>
        <w:t xml:space="preserve">through </w:t>
      </w:r>
      <w:r w:rsidRPr="003855E8" w:rsidR="003E4245">
        <w:rPr>
          <w:rFonts w:ascii="Arial" w:hAnsi="Arial" w:cs="Arial"/>
          <w:color w:val="FF0000"/>
          <w:sz w:val="18"/>
          <w:szCs w:val="18"/>
        </w:rPr>
        <w:t>MONTH YEAR</w:t>
      </w:r>
      <w:r w:rsidRPr="003855E8" w:rsidR="003E4245">
        <w:rPr>
          <w:rFonts w:ascii="Arial" w:hAnsi="Arial" w:cs="Arial"/>
          <w:sz w:val="18"/>
          <w:szCs w:val="18"/>
        </w:rPr>
        <w:t xml:space="preserve">. </w:t>
      </w:r>
    </w:p>
    <w:p w:rsidRPr="003855E8" w:rsidR="003E4245" w:rsidP="003E4245" w:rsidRDefault="003E4245" w14:paraId="41D3725D" w14:textId="1FE380AA">
      <w:pPr>
        <w:rPr>
          <w:rFonts w:ascii="Arial" w:hAnsi="Arial" w:cs="Arial"/>
          <w:sz w:val="18"/>
          <w:szCs w:val="18"/>
        </w:rPr>
      </w:pPr>
      <w:r w:rsidRPr="003855E8">
        <w:rPr>
          <w:rFonts w:ascii="Arial" w:hAnsi="Arial" w:cs="Arial"/>
          <w:sz w:val="18"/>
          <w:szCs w:val="18"/>
        </w:rPr>
        <w:lastRenderedPageBreak/>
        <w:t xml:space="preserve">If you have questions or concerns about the survey or </w:t>
      </w:r>
      <w:r w:rsidRPr="003855E8" w:rsidR="00B62440">
        <w:rPr>
          <w:rFonts w:ascii="Arial" w:hAnsi="Arial" w:cs="Arial"/>
          <w:sz w:val="18"/>
          <w:szCs w:val="18"/>
        </w:rPr>
        <w:t xml:space="preserve">the </w:t>
      </w:r>
      <w:r w:rsidRPr="003855E8" w:rsidR="009E1DF9">
        <w:rPr>
          <w:rFonts w:ascii="Arial" w:hAnsi="Arial" w:cs="Arial"/>
          <w:sz w:val="18"/>
          <w:szCs w:val="18"/>
        </w:rPr>
        <w:t>evaluation</w:t>
      </w:r>
      <w:r w:rsidRPr="003855E8">
        <w:rPr>
          <w:rFonts w:ascii="Arial" w:hAnsi="Arial" w:cs="Arial"/>
          <w:sz w:val="18"/>
          <w:szCs w:val="18"/>
        </w:rPr>
        <w:t xml:space="preserve">, you may contact Project Director Jim DeSantis at </w:t>
      </w:r>
      <w:hyperlink w:history="1" r:id="rId10">
        <w:r w:rsidRPr="003855E8">
          <w:rPr>
            <w:rStyle w:val="Hyperlink"/>
            <w:rFonts w:ascii="Arial" w:hAnsi="Arial" w:cs="Arial"/>
            <w:sz w:val="18"/>
            <w:szCs w:val="18"/>
          </w:rPr>
          <w:t>DeSantis@jbassoc.com</w:t>
        </w:r>
      </w:hyperlink>
      <w:r w:rsidRPr="003855E8">
        <w:rPr>
          <w:rFonts w:ascii="Arial" w:hAnsi="Arial" w:cs="Arial"/>
          <w:sz w:val="18"/>
          <w:szCs w:val="18"/>
        </w:rPr>
        <w:t xml:space="preserve">.  </w:t>
      </w:r>
    </w:p>
    <w:p w:rsidRPr="003855E8" w:rsidR="00103BBB" w:rsidRDefault="00103BBB" w14:paraId="378D05C9" w14:textId="77777777">
      <w:pPr>
        <w:rPr>
          <w:rFonts w:ascii="Arial" w:hAnsi="Arial" w:cs="Arial"/>
          <w:color w:val="404040"/>
          <w:sz w:val="18"/>
          <w:szCs w:val="18"/>
          <w:shd w:val="clear" w:color="auto" w:fill="FFFFFF"/>
        </w:rPr>
      </w:pPr>
    </w:p>
    <w:p w:rsidRPr="003855E8" w:rsidR="00103BBB" w:rsidP="00103BBB" w:rsidRDefault="00103BBB" w14:paraId="3A09DBC9" w14:textId="77777777">
      <w:pPr>
        <w:shd w:val="clear" w:color="auto" w:fill="FFFFFF"/>
        <w:spacing w:after="0" w:line="240" w:lineRule="auto"/>
        <w:rPr>
          <w:rFonts w:ascii="Arial" w:hAnsi="Arial" w:eastAsia="Times New Roman" w:cs="Arial"/>
          <w:sz w:val="18"/>
          <w:szCs w:val="18"/>
        </w:rPr>
      </w:pPr>
      <w:r w:rsidRPr="003855E8">
        <w:rPr>
          <w:rFonts w:ascii="Arial" w:hAnsi="Arial" w:eastAsia="Times New Roman" w:cs="Arial"/>
          <w:sz w:val="18"/>
          <w:szCs w:val="18"/>
        </w:rPr>
        <w:t>Please select your choice below. You may print a copy of this consent form for your records. Clicking on the “Agree” button indicates that: </w:t>
      </w:r>
    </w:p>
    <w:p w:rsidRPr="003855E8" w:rsidR="00103BBB" w:rsidP="00103BBB" w:rsidRDefault="00103BBB" w14:paraId="27418BE8" w14:textId="77777777">
      <w:pPr>
        <w:numPr>
          <w:ilvl w:val="0"/>
          <w:numId w:val="2"/>
        </w:numPr>
        <w:shd w:val="clear" w:color="auto" w:fill="FFFFFF"/>
        <w:spacing w:after="0" w:line="240" w:lineRule="auto"/>
        <w:rPr>
          <w:rFonts w:ascii="Arial" w:hAnsi="Arial" w:eastAsia="Times New Roman" w:cs="Arial"/>
          <w:sz w:val="18"/>
          <w:szCs w:val="18"/>
        </w:rPr>
      </w:pPr>
      <w:r w:rsidRPr="003855E8">
        <w:rPr>
          <w:rFonts w:ascii="Arial" w:hAnsi="Arial" w:eastAsia="Times New Roman" w:cs="Arial"/>
          <w:sz w:val="18"/>
          <w:szCs w:val="18"/>
        </w:rPr>
        <w:t xml:space="preserve">You have read the above </w:t>
      </w:r>
      <w:proofErr w:type="gramStart"/>
      <w:r w:rsidRPr="003855E8">
        <w:rPr>
          <w:rFonts w:ascii="Arial" w:hAnsi="Arial" w:eastAsia="Times New Roman" w:cs="Arial"/>
          <w:sz w:val="18"/>
          <w:szCs w:val="18"/>
        </w:rPr>
        <w:t>information;</w:t>
      </w:r>
      <w:proofErr w:type="gramEnd"/>
      <w:r w:rsidRPr="003855E8">
        <w:rPr>
          <w:rFonts w:ascii="Arial" w:hAnsi="Arial" w:eastAsia="Times New Roman" w:cs="Arial"/>
          <w:sz w:val="18"/>
          <w:szCs w:val="18"/>
        </w:rPr>
        <w:t> </w:t>
      </w:r>
    </w:p>
    <w:p w:rsidRPr="003855E8" w:rsidR="00103BBB" w:rsidP="00103BBB" w:rsidRDefault="00103BBB" w14:paraId="18A10D9D" w14:textId="77777777">
      <w:pPr>
        <w:numPr>
          <w:ilvl w:val="0"/>
          <w:numId w:val="2"/>
        </w:numPr>
        <w:shd w:val="clear" w:color="auto" w:fill="FFFFFF"/>
        <w:spacing w:after="0" w:line="240" w:lineRule="auto"/>
        <w:rPr>
          <w:rFonts w:ascii="Arial" w:hAnsi="Arial" w:eastAsia="Times New Roman" w:cs="Arial"/>
          <w:sz w:val="18"/>
          <w:szCs w:val="18"/>
        </w:rPr>
      </w:pPr>
      <w:r w:rsidRPr="003855E8">
        <w:rPr>
          <w:rFonts w:ascii="Arial" w:hAnsi="Arial" w:eastAsia="Times New Roman" w:cs="Arial"/>
          <w:sz w:val="18"/>
          <w:szCs w:val="18"/>
        </w:rPr>
        <w:t xml:space="preserve">You voluntarily agree to </w:t>
      </w:r>
      <w:proofErr w:type="gramStart"/>
      <w:r w:rsidRPr="003855E8">
        <w:rPr>
          <w:rFonts w:ascii="Arial" w:hAnsi="Arial" w:eastAsia="Times New Roman" w:cs="Arial"/>
          <w:sz w:val="18"/>
          <w:szCs w:val="18"/>
        </w:rPr>
        <w:t>participate;</w:t>
      </w:r>
      <w:proofErr w:type="gramEnd"/>
      <w:r w:rsidRPr="003855E8">
        <w:rPr>
          <w:rFonts w:ascii="Arial" w:hAnsi="Arial" w:eastAsia="Times New Roman" w:cs="Arial"/>
          <w:sz w:val="18"/>
          <w:szCs w:val="18"/>
        </w:rPr>
        <w:t> </w:t>
      </w:r>
    </w:p>
    <w:p w:rsidRPr="003855E8" w:rsidR="00103BBB" w:rsidP="00103BBB" w:rsidRDefault="00103BBB" w14:paraId="7593FAB3" w14:textId="4D48F89A">
      <w:pPr>
        <w:numPr>
          <w:ilvl w:val="0"/>
          <w:numId w:val="2"/>
        </w:numPr>
        <w:shd w:val="clear" w:color="auto" w:fill="FFFFFF"/>
        <w:spacing w:after="0" w:line="240" w:lineRule="auto"/>
        <w:rPr>
          <w:rFonts w:ascii="Arial" w:hAnsi="Arial" w:eastAsia="Times New Roman" w:cs="Arial"/>
          <w:sz w:val="18"/>
          <w:szCs w:val="18"/>
        </w:rPr>
      </w:pPr>
      <w:r w:rsidRPr="003855E8">
        <w:rPr>
          <w:rFonts w:ascii="Arial" w:hAnsi="Arial" w:eastAsia="Times New Roman" w:cs="Arial"/>
          <w:sz w:val="18"/>
          <w:szCs w:val="18"/>
        </w:rPr>
        <w:t>You are 18 years of age or older</w:t>
      </w:r>
      <w:r w:rsidRPr="003855E8" w:rsidR="009E1DF9">
        <w:rPr>
          <w:rFonts w:ascii="Arial" w:hAnsi="Arial" w:eastAsia="Times New Roman" w:cs="Arial"/>
          <w:sz w:val="18"/>
          <w:szCs w:val="18"/>
        </w:rPr>
        <w:t>.</w:t>
      </w:r>
    </w:p>
    <w:p w:rsidRPr="003855E8" w:rsidR="00103BBB" w:rsidP="00103BBB" w:rsidRDefault="00103BBB" w14:paraId="53C43158" w14:textId="28A5DFCD">
      <w:pPr>
        <w:shd w:val="clear" w:color="auto" w:fill="FFFFFF"/>
        <w:spacing w:after="0" w:line="240" w:lineRule="auto"/>
        <w:rPr>
          <w:rFonts w:ascii="Arial" w:hAnsi="Arial" w:eastAsia="Times New Roman" w:cs="Arial"/>
          <w:sz w:val="18"/>
          <w:szCs w:val="18"/>
        </w:rPr>
      </w:pPr>
    </w:p>
    <w:p w:rsidRPr="003855E8" w:rsidR="00103BBB" w:rsidP="00E650FC" w:rsidRDefault="00103BBB" w14:paraId="7E878559" w14:textId="214E9388">
      <w:pPr>
        <w:pStyle w:val="ListParagraph"/>
        <w:numPr>
          <w:ilvl w:val="0"/>
          <w:numId w:val="3"/>
        </w:numPr>
        <w:shd w:val="clear" w:color="auto" w:fill="FFFFFF"/>
        <w:spacing w:after="0" w:line="240" w:lineRule="auto"/>
        <w:rPr>
          <w:rFonts w:ascii="Arial" w:hAnsi="Arial" w:eastAsia="Times New Roman" w:cs="Arial"/>
          <w:sz w:val="18"/>
          <w:szCs w:val="18"/>
        </w:rPr>
      </w:pPr>
      <w:r w:rsidRPr="003855E8">
        <w:rPr>
          <w:rFonts w:ascii="Arial" w:hAnsi="Arial" w:eastAsia="Times New Roman" w:cs="Arial"/>
          <w:sz w:val="18"/>
          <w:szCs w:val="18"/>
        </w:rPr>
        <w:t>Agree</w:t>
      </w:r>
    </w:p>
    <w:p w:rsidRPr="003855E8" w:rsidR="00103BBB" w:rsidP="00FE71C3" w:rsidRDefault="00103BBB" w14:paraId="4905ADD9" w14:textId="5EDE1EA8">
      <w:pPr>
        <w:pStyle w:val="ListParagraph"/>
        <w:numPr>
          <w:ilvl w:val="0"/>
          <w:numId w:val="3"/>
        </w:numPr>
        <w:shd w:val="clear" w:color="auto" w:fill="FFFFFF"/>
        <w:spacing w:after="0" w:line="240" w:lineRule="auto"/>
        <w:rPr>
          <w:rFonts w:ascii="Arial" w:hAnsi="Arial" w:eastAsia="Times New Roman" w:cs="Arial"/>
          <w:color w:val="404040"/>
          <w:sz w:val="18"/>
          <w:szCs w:val="18"/>
        </w:rPr>
      </w:pPr>
      <w:r w:rsidRPr="003855E8">
        <w:rPr>
          <w:rFonts w:ascii="Arial" w:hAnsi="Arial" w:eastAsia="Times New Roman" w:cs="Arial"/>
          <w:sz w:val="18"/>
          <w:szCs w:val="18"/>
        </w:rPr>
        <w:t>Disagree [If selected, exit survey]</w:t>
      </w:r>
      <w:r w:rsidRPr="003855E8">
        <w:rPr>
          <w:rFonts w:ascii="Arial" w:hAnsi="Arial" w:eastAsia="Times New Roman" w:cs="Arial"/>
          <w:color w:val="404040"/>
          <w:sz w:val="18"/>
          <w:szCs w:val="18"/>
        </w:rPr>
        <w:t> </w:t>
      </w:r>
    </w:p>
    <w:p w:rsidRPr="003855E8" w:rsidR="00FD5714" w:rsidRDefault="00FD5714" w14:paraId="0DC78732" w14:textId="310FCD3B">
      <w:pPr>
        <w:rPr>
          <w:rFonts w:ascii="Arial" w:hAnsi="Arial" w:eastAsia="Times New Roman" w:cs="Arial"/>
          <w:sz w:val="18"/>
          <w:szCs w:val="18"/>
        </w:rPr>
      </w:pPr>
    </w:p>
    <w:p w:rsidRPr="003855E8" w:rsidR="00FD5714" w:rsidP="00FD5714" w:rsidRDefault="00FD5714" w14:paraId="00A99157" w14:textId="75CBC7C1">
      <w:pPr>
        <w:rPr>
          <w:rFonts w:ascii="Arial" w:hAnsi="Arial" w:eastAsia="Times New Roman" w:cs="Arial"/>
          <w:sz w:val="18"/>
          <w:szCs w:val="18"/>
        </w:rPr>
      </w:pPr>
      <w:r w:rsidRPr="003855E8">
        <w:rPr>
          <w:rFonts w:ascii="Arial" w:hAnsi="Arial" w:eastAsia="Times New Roman" w:cs="Arial"/>
          <w:sz w:val="18"/>
          <w:szCs w:val="18"/>
        </w:rPr>
        <w:t xml:space="preserve">[CBCS/CBCT Only] First </w:t>
      </w:r>
      <w:proofErr w:type="gramStart"/>
      <w:r w:rsidRPr="003855E8">
        <w:rPr>
          <w:rFonts w:ascii="Arial" w:hAnsi="Arial" w:eastAsia="Times New Roman" w:cs="Arial"/>
          <w:sz w:val="18"/>
          <w:szCs w:val="18"/>
        </w:rPr>
        <w:t>we’ll</w:t>
      </w:r>
      <w:proofErr w:type="gramEnd"/>
      <w:r w:rsidRPr="003855E8">
        <w:rPr>
          <w:rFonts w:ascii="Arial" w:hAnsi="Arial" w:eastAsia="Times New Roman" w:cs="Arial"/>
          <w:sz w:val="18"/>
          <w:szCs w:val="18"/>
        </w:rPr>
        <w:t xml:space="preserve"> ask you about the assessment process and then on a separate page we’ll ask about the work</w:t>
      </w:r>
      <w:r w:rsidRPr="003855E8" w:rsidR="00BF6BDA">
        <w:rPr>
          <w:rFonts w:ascii="Arial" w:hAnsi="Arial" w:eastAsia="Times New Roman" w:cs="Arial"/>
          <w:sz w:val="18"/>
          <w:szCs w:val="18"/>
        </w:rPr>
        <w:t xml:space="preserve"> </w:t>
      </w:r>
      <w:r w:rsidRPr="003855E8">
        <w:rPr>
          <w:rFonts w:ascii="Arial" w:hAnsi="Arial" w:eastAsia="Times New Roman" w:cs="Arial"/>
          <w:sz w:val="18"/>
          <w:szCs w:val="18"/>
        </w:rPr>
        <w:t>planning process.</w:t>
      </w:r>
    </w:p>
    <w:tbl>
      <w:tblPr>
        <w:tblStyle w:val="TableGrid"/>
        <w:tblW w:w="5243" w:type="pct"/>
        <w:tblInd w:w="-455" w:type="dxa"/>
        <w:tblLook w:val="04A0" w:firstRow="1" w:lastRow="0" w:firstColumn="1" w:lastColumn="0" w:noHBand="0" w:noVBand="1"/>
      </w:tblPr>
      <w:tblGrid>
        <w:gridCol w:w="4770"/>
        <w:gridCol w:w="607"/>
        <w:gridCol w:w="473"/>
        <w:gridCol w:w="630"/>
        <w:gridCol w:w="900"/>
        <w:gridCol w:w="699"/>
        <w:gridCol w:w="473"/>
        <w:gridCol w:w="629"/>
        <w:gridCol w:w="623"/>
      </w:tblGrid>
      <w:tr w:rsidRPr="003855E8" w:rsidR="00FD5714" w:rsidTr="006B3714" w14:paraId="1AA4F83E" w14:textId="77777777">
        <w:trPr>
          <w:cantSplit/>
          <w:trHeight w:val="1134"/>
          <w:tblHeader/>
        </w:trPr>
        <w:tc>
          <w:tcPr>
            <w:tcW w:w="4770" w:type="dxa"/>
          </w:tcPr>
          <w:p w:rsidRPr="003855E8" w:rsidR="00FD5714" w:rsidP="00251EAB" w:rsidRDefault="00DF22C2" w14:paraId="3A9A40B0" w14:textId="25BB3AB0">
            <w:pPr>
              <w:rPr>
                <w:rFonts w:ascii="Arial" w:hAnsi="Arial" w:cs="Arial"/>
                <w:bCs/>
                <w:sz w:val="18"/>
                <w:szCs w:val="18"/>
              </w:rPr>
            </w:pPr>
            <w:r w:rsidRPr="003855E8">
              <w:rPr>
                <w:rFonts w:ascii="Arial" w:hAnsi="Arial" w:cs="Arial"/>
                <w:bCs/>
                <w:sz w:val="18"/>
                <w:szCs w:val="18"/>
              </w:rPr>
              <w:t xml:space="preserve">Please indicate the extent to which you agree or disagree with each of the following statements about the </w:t>
            </w:r>
            <w:r w:rsidRPr="003855E8">
              <w:rPr>
                <w:rFonts w:ascii="Arial" w:hAnsi="Arial" w:cs="Arial"/>
                <w:b/>
                <w:sz w:val="18"/>
                <w:szCs w:val="18"/>
                <w:u w:val="single"/>
              </w:rPr>
              <w:t>Assessment Process</w:t>
            </w:r>
            <w:r w:rsidRPr="003855E8">
              <w:rPr>
                <w:rFonts w:ascii="Arial" w:hAnsi="Arial" w:cs="Arial"/>
                <w:bCs/>
                <w:sz w:val="18"/>
                <w:szCs w:val="18"/>
              </w:rPr>
              <w:t>.</w:t>
            </w:r>
          </w:p>
        </w:tc>
        <w:tc>
          <w:tcPr>
            <w:tcW w:w="607" w:type="dxa"/>
            <w:textDirection w:val="btLr"/>
          </w:tcPr>
          <w:p w:rsidRPr="003855E8" w:rsidR="00FD5714" w:rsidP="00251EAB" w:rsidRDefault="00FD5714" w14:paraId="4AB06A44" w14:textId="77777777">
            <w:pPr>
              <w:ind w:left="113" w:right="113"/>
              <w:jc w:val="center"/>
              <w:rPr>
                <w:rFonts w:ascii="Arial" w:hAnsi="Arial" w:cs="Arial"/>
                <w:b/>
                <w:sz w:val="18"/>
                <w:szCs w:val="18"/>
              </w:rPr>
            </w:pPr>
            <w:r w:rsidRPr="003855E8">
              <w:rPr>
                <w:rFonts w:ascii="Arial" w:hAnsi="Arial" w:cs="Arial"/>
                <w:b/>
                <w:sz w:val="18"/>
                <w:szCs w:val="18"/>
              </w:rPr>
              <w:t>Strongly Disagree</w:t>
            </w:r>
          </w:p>
        </w:tc>
        <w:tc>
          <w:tcPr>
            <w:tcW w:w="473" w:type="dxa"/>
            <w:textDirection w:val="btLr"/>
          </w:tcPr>
          <w:p w:rsidRPr="003855E8" w:rsidR="00FD5714" w:rsidP="00251EAB" w:rsidRDefault="00FD5714" w14:paraId="6CE993BC" w14:textId="77777777">
            <w:pPr>
              <w:ind w:left="113" w:right="113"/>
              <w:jc w:val="center"/>
              <w:rPr>
                <w:rFonts w:ascii="Arial" w:hAnsi="Arial" w:cs="Arial"/>
                <w:b/>
                <w:sz w:val="18"/>
                <w:szCs w:val="18"/>
              </w:rPr>
            </w:pPr>
            <w:r w:rsidRPr="003855E8">
              <w:rPr>
                <w:rFonts w:ascii="Arial" w:hAnsi="Arial" w:cs="Arial"/>
                <w:b/>
                <w:sz w:val="18"/>
                <w:szCs w:val="18"/>
              </w:rPr>
              <w:t>Disagree</w:t>
            </w:r>
          </w:p>
        </w:tc>
        <w:tc>
          <w:tcPr>
            <w:tcW w:w="630" w:type="dxa"/>
            <w:textDirection w:val="btLr"/>
          </w:tcPr>
          <w:p w:rsidRPr="003855E8" w:rsidR="00FD5714" w:rsidP="00251EAB" w:rsidRDefault="00FD5714" w14:paraId="57D575C0" w14:textId="77777777">
            <w:pPr>
              <w:ind w:left="113" w:right="113"/>
              <w:jc w:val="center"/>
              <w:rPr>
                <w:rFonts w:ascii="Arial" w:hAnsi="Arial" w:cs="Arial"/>
                <w:b/>
                <w:sz w:val="18"/>
                <w:szCs w:val="18"/>
              </w:rPr>
            </w:pPr>
            <w:r w:rsidRPr="003855E8">
              <w:rPr>
                <w:rFonts w:ascii="Arial" w:hAnsi="Arial" w:cs="Arial"/>
                <w:b/>
                <w:sz w:val="18"/>
                <w:szCs w:val="18"/>
              </w:rPr>
              <w:t>Somewhat Disagree</w:t>
            </w:r>
          </w:p>
        </w:tc>
        <w:tc>
          <w:tcPr>
            <w:tcW w:w="900" w:type="dxa"/>
            <w:textDirection w:val="btLr"/>
          </w:tcPr>
          <w:p w:rsidRPr="003855E8" w:rsidR="00FD5714" w:rsidP="00251EAB" w:rsidRDefault="00FD5714" w14:paraId="33133AAA" w14:textId="77777777">
            <w:pPr>
              <w:ind w:left="113" w:right="113"/>
              <w:jc w:val="center"/>
              <w:rPr>
                <w:rFonts w:ascii="Arial" w:hAnsi="Arial" w:cs="Arial"/>
                <w:b/>
                <w:sz w:val="18"/>
                <w:szCs w:val="18"/>
              </w:rPr>
            </w:pPr>
            <w:r w:rsidRPr="003855E8">
              <w:rPr>
                <w:rFonts w:ascii="Arial" w:hAnsi="Arial" w:cs="Arial"/>
                <w:b/>
                <w:sz w:val="18"/>
                <w:szCs w:val="18"/>
              </w:rPr>
              <w:t>Neither Agree nor Disagree</w:t>
            </w:r>
          </w:p>
        </w:tc>
        <w:tc>
          <w:tcPr>
            <w:tcW w:w="699" w:type="dxa"/>
            <w:textDirection w:val="btLr"/>
          </w:tcPr>
          <w:p w:rsidRPr="003855E8" w:rsidR="00FD5714" w:rsidP="00251EAB" w:rsidRDefault="00FD5714" w14:paraId="03BE6587" w14:textId="77777777">
            <w:pPr>
              <w:ind w:left="113" w:right="113"/>
              <w:jc w:val="center"/>
              <w:rPr>
                <w:rFonts w:ascii="Arial" w:hAnsi="Arial" w:cs="Arial"/>
                <w:b/>
                <w:sz w:val="18"/>
                <w:szCs w:val="18"/>
              </w:rPr>
            </w:pPr>
            <w:r w:rsidRPr="003855E8">
              <w:rPr>
                <w:rFonts w:ascii="Arial" w:hAnsi="Arial" w:cs="Arial"/>
                <w:b/>
                <w:sz w:val="18"/>
                <w:szCs w:val="18"/>
              </w:rPr>
              <w:t>Somewhat Agree</w:t>
            </w:r>
          </w:p>
        </w:tc>
        <w:tc>
          <w:tcPr>
            <w:tcW w:w="473" w:type="dxa"/>
            <w:textDirection w:val="btLr"/>
          </w:tcPr>
          <w:p w:rsidRPr="003855E8" w:rsidR="00FD5714" w:rsidP="00251EAB" w:rsidRDefault="00FD5714" w14:paraId="3A499062" w14:textId="77777777">
            <w:pPr>
              <w:ind w:left="113" w:right="113"/>
              <w:jc w:val="center"/>
              <w:rPr>
                <w:rFonts w:ascii="Arial" w:hAnsi="Arial" w:cs="Arial"/>
                <w:b/>
                <w:sz w:val="18"/>
                <w:szCs w:val="18"/>
              </w:rPr>
            </w:pPr>
            <w:r w:rsidRPr="003855E8">
              <w:rPr>
                <w:rFonts w:ascii="Arial" w:hAnsi="Arial" w:cs="Arial"/>
                <w:b/>
                <w:sz w:val="18"/>
                <w:szCs w:val="18"/>
              </w:rPr>
              <w:t>Agree</w:t>
            </w:r>
          </w:p>
        </w:tc>
        <w:tc>
          <w:tcPr>
            <w:tcW w:w="629" w:type="dxa"/>
            <w:textDirection w:val="btLr"/>
          </w:tcPr>
          <w:p w:rsidRPr="003855E8" w:rsidR="00FD5714" w:rsidP="00251EAB" w:rsidRDefault="00FD5714" w14:paraId="3334DD1D" w14:textId="77777777">
            <w:pPr>
              <w:ind w:left="113" w:right="113"/>
              <w:jc w:val="center"/>
              <w:rPr>
                <w:rFonts w:ascii="Arial" w:hAnsi="Arial" w:cs="Arial"/>
                <w:b/>
                <w:sz w:val="18"/>
                <w:szCs w:val="18"/>
              </w:rPr>
            </w:pPr>
            <w:r w:rsidRPr="003855E8">
              <w:rPr>
                <w:rFonts w:ascii="Arial" w:hAnsi="Arial" w:cs="Arial"/>
                <w:b/>
                <w:sz w:val="18"/>
                <w:szCs w:val="18"/>
              </w:rPr>
              <w:t>Strongly Agree</w:t>
            </w:r>
          </w:p>
        </w:tc>
        <w:tc>
          <w:tcPr>
            <w:tcW w:w="623" w:type="dxa"/>
            <w:textDirection w:val="btLr"/>
          </w:tcPr>
          <w:p w:rsidRPr="003855E8" w:rsidR="00FD5714" w:rsidP="00251EAB" w:rsidRDefault="00FD5714" w14:paraId="0E136F64" w14:textId="77777777">
            <w:pPr>
              <w:ind w:left="113" w:right="113"/>
              <w:jc w:val="center"/>
              <w:rPr>
                <w:rFonts w:ascii="Arial" w:hAnsi="Arial" w:cs="Arial"/>
                <w:b/>
                <w:color w:val="FF0000"/>
                <w:sz w:val="18"/>
                <w:szCs w:val="18"/>
              </w:rPr>
            </w:pPr>
            <w:proofErr w:type="gramStart"/>
            <w:r w:rsidRPr="003855E8">
              <w:rPr>
                <w:rFonts w:ascii="Arial" w:hAnsi="Arial" w:cs="Arial"/>
                <w:b/>
                <w:color w:val="FF0000"/>
                <w:sz w:val="18"/>
                <w:szCs w:val="18"/>
              </w:rPr>
              <w:t>Don’t</w:t>
            </w:r>
            <w:proofErr w:type="gramEnd"/>
            <w:r w:rsidRPr="003855E8">
              <w:rPr>
                <w:rFonts w:ascii="Arial" w:hAnsi="Arial" w:cs="Arial"/>
                <w:b/>
                <w:color w:val="FF0000"/>
                <w:sz w:val="18"/>
                <w:szCs w:val="18"/>
              </w:rPr>
              <w:t xml:space="preserve"> Know</w:t>
            </w:r>
          </w:p>
        </w:tc>
      </w:tr>
      <w:tr w:rsidRPr="003855E8" w:rsidR="00FD5714" w:rsidTr="006B3714" w14:paraId="047DF89A" w14:textId="77777777">
        <w:tc>
          <w:tcPr>
            <w:tcW w:w="4770" w:type="dxa"/>
            <w:vAlign w:val="bottom"/>
          </w:tcPr>
          <w:p w:rsidRPr="003855E8" w:rsidR="00FD5714" w:rsidP="00251EAB" w:rsidRDefault="00FD5714" w14:paraId="45D41CBE" w14:textId="77777777">
            <w:pPr>
              <w:autoSpaceDE w:val="0"/>
              <w:autoSpaceDN w:val="0"/>
              <w:adjustRightInd w:val="0"/>
              <w:contextualSpacing/>
              <w:rPr>
                <w:rFonts w:ascii="Arial" w:hAnsi="Arial" w:cs="Arial"/>
                <w:sz w:val="18"/>
                <w:szCs w:val="18"/>
              </w:rPr>
            </w:pPr>
            <w:r w:rsidRPr="003855E8">
              <w:rPr>
                <w:rFonts w:ascii="Arial" w:hAnsi="Arial" w:cs="Arial"/>
                <w:sz w:val="18"/>
                <w:szCs w:val="18"/>
              </w:rPr>
              <w:t xml:space="preserve">Center staff were knowledgeable and informed about our </w:t>
            </w:r>
            <w:r w:rsidRPr="003855E8">
              <w:rPr>
                <w:rFonts w:ascii="Arial" w:hAnsi="Arial" w:cs="Arial"/>
                <w:color w:val="FF0000"/>
                <w:sz w:val="18"/>
                <w:szCs w:val="18"/>
              </w:rPr>
              <w:t>[state/tribe].</w:t>
            </w:r>
          </w:p>
        </w:tc>
        <w:tc>
          <w:tcPr>
            <w:tcW w:w="607" w:type="dxa"/>
          </w:tcPr>
          <w:p w:rsidRPr="003855E8" w:rsidR="00FD5714" w:rsidP="00251EAB" w:rsidRDefault="00FD5714" w14:paraId="755F8408" w14:textId="77777777">
            <w:pPr>
              <w:rPr>
                <w:rFonts w:ascii="Arial" w:hAnsi="Arial" w:cs="Arial"/>
                <w:sz w:val="18"/>
                <w:szCs w:val="18"/>
              </w:rPr>
            </w:pPr>
          </w:p>
        </w:tc>
        <w:tc>
          <w:tcPr>
            <w:tcW w:w="473" w:type="dxa"/>
          </w:tcPr>
          <w:p w:rsidRPr="003855E8" w:rsidR="00FD5714" w:rsidP="00251EAB" w:rsidRDefault="00FD5714" w14:paraId="6C590D08" w14:textId="77777777">
            <w:pPr>
              <w:rPr>
                <w:rFonts w:ascii="Arial" w:hAnsi="Arial" w:cs="Arial"/>
                <w:sz w:val="18"/>
                <w:szCs w:val="18"/>
              </w:rPr>
            </w:pPr>
          </w:p>
        </w:tc>
        <w:tc>
          <w:tcPr>
            <w:tcW w:w="630" w:type="dxa"/>
          </w:tcPr>
          <w:p w:rsidRPr="003855E8" w:rsidR="00FD5714" w:rsidP="00251EAB" w:rsidRDefault="00FD5714" w14:paraId="2F55DBED" w14:textId="77777777">
            <w:pPr>
              <w:rPr>
                <w:rFonts w:ascii="Arial" w:hAnsi="Arial" w:cs="Arial"/>
                <w:sz w:val="18"/>
                <w:szCs w:val="18"/>
              </w:rPr>
            </w:pPr>
          </w:p>
        </w:tc>
        <w:tc>
          <w:tcPr>
            <w:tcW w:w="900" w:type="dxa"/>
          </w:tcPr>
          <w:p w:rsidRPr="003855E8" w:rsidR="00FD5714" w:rsidP="00251EAB" w:rsidRDefault="00FD5714" w14:paraId="0BE2DBDB" w14:textId="77777777">
            <w:pPr>
              <w:rPr>
                <w:rFonts w:ascii="Arial" w:hAnsi="Arial" w:cs="Arial"/>
                <w:sz w:val="18"/>
                <w:szCs w:val="18"/>
              </w:rPr>
            </w:pPr>
          </w:p>
        </w:tc>
        <w:tc>
          <w:tcPr>
            <w:tcW w:w="699" w:type="dxa"/>
          </w:tcPr>
          <w:p w:rsidRPr="003855E8" w:rsidR="00FD5714" w:rsidP="00251EAB" w:rsidRDefault="00FD5714" w14:paraId="19192259" w14:textId="77777777">
            <w:pPr>
              <w:rPr>
                <w:rFonts w:ascii="Arial" w:hAnsi="Arial" w:cs="Arial"/>
                <w:sz w:val="18"/>
                <w:szCs w:val="18"/>
              </w:rPr>
            </w:pPr>
          </w:p>
        </w:tc>
        <w:tc>
          <w:tcPr>
            <w:tcW w:w="473" w:type="dxa"/>
          </w:tcPr>
          <w:p w:rsidRPr="003855E8" w:rsidR="00FD5714" w:rsidP="00251EAB" w:rsidRDefault="00FD5714" w14:paraId="7447763D" w14:textId="77777777">
            <w:pPr>
              <w:rPr>
                <w:rFonts w:ascii="Arial" w:hAnsi="Arial" w:cs="Arial"/>
                <w:sz w:val="18"/>
                <w:szCs w:val="18"/>
              </w:rPr>
            </w:pPr>
          </w:p>
        </w:tc>
        <w:tc>
          <w:tcPr>
            <w:tcW w:w="629" w:type="dxa"/>
          </w:tcPr>
          <w:p w:rsidRPr="003855E8" w:rsidR="00FD5714" w:rsidP="00251EAB" w:rsidRDefault="00FD5714" w14:paraId="748FEE0E" w14:textId="77777777">
            <w:pPr>
              <w:rPr>
                <w:rFonts w:ascii="Arial" w:hAnsi="Arial" w:cs="Arial"/>
                <w:sz w:val="18"/>
                <w:szCs w:val="18"/>
              </w:rPr>
            </w:pPr>
          </w:p>
        </w:tc>
        <w:tc>
          <w:tcPr>
            <w:tcW w:w="623" w:type="dxa"/>
          </w:tcPr>
          <w:p w:rsidRPr="003855E8" w:rsidR="00FD5714" w:rsidP="00251EAB" w:rsidRDefault="00FD5714" w14:paraId="50AC7E81" w14:textId="77777777">
            <w:pPr>
              <w:rPr>
                <w:rFonts w:ascii="Arial" w:hAnsi="Arial" w:cs="Arial"/>
                <w:sz w:val="18"/>
                <w:szCs w:val="18"/>
              </w:rPr>
            </w:pPr>
          </w:p>
        </w:tc>
      </w:tr>
      <w:tr w:rsidRPr="003855E8" w:rsidR="00FD5714" w:rsidTr="006B3714" w14:paraId="7BF145E7" w14:textId="77777777">
        <w:tc>
          <w:tcPr>
            <w:tcW w:w="4770" w:type="dxa"/>
            <w:vAlign w:val="bottom"/>
          </w:tcPr>
          <w:p w:rsidRPr="003855E8" w:rsidR="00FD5714" w:rsidP="00251EAB" w:rsidRDefault="00FD5714" w14:paraId="6FB6E856" w14:textId="77777777">
            <w:pPr>
              <w:autoSpaceDE w:val="0"/>
              <w:autoSpaceDN w:val="0"/>
              <w:adjustRightInd w:val="0"/>
              <w:contextualSpacing/>
              <w:rPr>
                <w:rFonts w:ascii="Arial" w:hAnsi="Arial" w:cs="Arial"/>
                <w:sz w:val="18"/>
                <w:szCs w:val="18"/>
              </w:rPr>
            </w:pPr>
            <w:r w:rsidRPr="003855E8">
              <w:rPr>
                <w:rFonts w:ascii="Arial" w:hAnsi="Arial" w:cs="Arial"/>
                <w:sz w:val="18"/>
                <w:szCs w:val="18"/>
              </w:rPr>
              <w:t>Center staff were effective facilitators during the assessment process.</w:t>
            </w:r>
          </w:p>
        </w:tc>
        <w:tc>
          <w:tcPr>
            <w:tcW w:w="607" w:type="dxa"/>
          </w:tcPr>
          <w:p w:rsidRPr="003855E8" w:rsidR="00FD5714" w:rsidP="00251EAB" w:rsidRDefault="00FD5714" w14:paraId="56FC1484" w14:textId="77777777">
            <w:pPr>
              <w:rPr>
                <w:rFonts w:ascii="Arial" w:hAnsi="Arial" w:cs="Arial"/>
                <w:sz w:val="18"/>
                <w:szCs w:val="18"/>
              </w:rPr>
            </w:pPr>
          </w:p>
        </w:tc>
        <w:tc>
          <w:tcPr>
            <w:tcW w:w="473" w:type="dxa"/>
          </w:tcPr>
          <w:p w:rsidRPr="003855E8" w:rsidR="00FD5714" w:rsidP="00251EAB" w:rsidRDefault="00FD5714" w14:paraId="1FABEDBD" w14:textId="77777777">
            <w:pPr>
              <w:rPr>
                <w:rFonts w:ascii="Arial" w:hAnsi="Arial" w:cs="Arial"/>
                <w:sz w:val="18"/>
                <w:szCs w:val="18"/>
              </w:rPr>
            </w:pPr>
          </w:p>
        </w:tc>
        <w:tc>
          <w:tcPr>
            <w:tcW w:w="630" w:type="dxa"/>
          </w:tcPr>
          <w:p w:rsidRPr="003855E8" w:rsidR="00FD5714" w:rsidP="00251EAB" w:rsidRDefault="00FD5714" w14:paraId="21CC20B6" w14:textId="77777777">
            <w:pPr>
              <w:rPr>
                <w:rFonts w:ascii="Arial" w:hAnsi="Arial" w:cs="Arial"/>
                <w:sz w:val="18"/>
                <w:szCs w:val="18"/>
              </w:rPr>
            </w:pPr>
          </w:p>
        </w:tc>
        <w:tc>
          <w:tcPr>
            <w:tcW w:w="900" w:type="dxa"/>
          </w:tcPr>
          <w:p w:rsidRPr="003855E8" w:rsidR="00FD5714" w:rsidP="00251EAB" w:rsidRDefault="00FD5714" w14:paraId="2F0FB0AC" w14:textId="77777777">
            <w:pPr>
              <w:rPr>
                <w:rFonts w:ascii="Arial" w:hAnsi="Arial" w:cs="Arial"/>
                <w:sz w:val="18"/>
                <w:szCs w:val="18"/>
              </w:rPr>
            </w:pPr>
          </w:p>
        </w:tc>
        <w:tc>
          <w:tcPr>
            <w:tcW w:w="699" w:type="dxa"/>
          </w:tcPr>
          <w:p w:rsidRPr="003855E8" w:rsidR="00FD5714" w:rsidP="00251EAB" w:rsidRDefault="00FD5714" w14:paraId="07F98610" w14:textId="77777777">
            <w:pPr>
              <w:rPr>
                <w:rFonts w:ascii="Arial" w:hAnsi="Arial" w:cs="Arial"/>
                <w:sz w:val="18"/>
                <w:szCs w:val="18"/>
              </w:rPr>
            </w:pPr>
          </w:p>
        </w:tc>
        <w:tc>
          <w:tcPr>
            <w:tcW w:w="473" w:type="dxa"/>
          </w:tcPr>
          <w:p w:rsidRPr="003855E8" w:rsidR="00FD5714" w:rsidP="00251EAB" w:rsidRDefault="00FD5714" w14:paraId="0A98C38C" w14:textId="77777777">
            <w:pPr>
              <w:rPr>
                <w:rFonts w:ascii="Arial" w:hAnsi="Arial" w:cs="Arial"/>
                <w:sz w:val="18"/>
                <w:szCs w:val="18"/>
              </w:rPr>
            </w:pPr>
          </w:p>
        </w:tc>
        <w:tc>
          <w:tcPr>
            <w:tcW w:w="629" w:type="dxa"/>
          </w:tcPr>
          <w:p w:rsidRPr="003855E8" w:rsidR="00FD5714" w:rsidP="00251EAB" w:rsidRDefault="00FD5714" w14:paraId="21927A06" w14:textId="77777777">
            <w:pPr>
              <w:rPr>
                <w:rFonts w:ascii="Arial" w:hAnsi="Arial" w:cs="Arial"/>
                <w:sz w:val="18"/>
                <w:szCs w:val="18"/>
              </w:rPr>
            </w:pPr>
          </w:p>
        </w:tc>
        <w:tc>
          <w:tcPr>
            <w:tcW w:w="623" w:type="dxa"/>
          </w:tcPr>
          <w:p w:rsidRPr="003855E8" w:rsidR="00FD5714" w:rsidP="00251EAB" w:rsidRDefault="00FD5714" w14:paraId="0B5FF972" w14:textId="77777777">
            <w:pPr>
              <w:rPr>
                <w:rFonts w:ascii="Arial" w:hAnsi="Arial" w:cs="Arial"/>
                <w:sz w:val="18"/>
                <w:szCs w:val="18"/>
              </w:rPr>
            </w:pPr>
          </w:p>
        </w:tc>
      </w:tr>
      <w:tr w:rsidRPr="003855E8" w:rsidR="00FD5714" w:rsidTr="006B3714" w14:paraId="2FF8F017" w14:textId="77777777">
        <w:tc>
          <w:tcPr>
            <w:tcW w:w="4770" w:type="dxa"/>
            <w:vAlign w:val="bottom"/>
          </w:tcPr>
          <w:p w:rsidRPr="003855E8" w:rsidR="00FD5714" w:rsidP="00251EAB" w:rsidRDefault="00FD5714" w14:paraId="7213B7A9" w14:textId="77777777">
            <w:pPr>
              <w:autoSpaceDE w:val="0"/>
              <w:autoSpaceDN w:val="0"/>
              <w:adjustRightInd w:val="0"/>
              <w:contextualSpacing/>
              <w:rPr>
                <w:rFonts w:ascii="Arial" w:hAnsi="Arial" w:cs="Arial"/>
                <w:sz w:val="18"/>
                <w:szCs w:val="18"/>
              </w:rPr>
            </w:pPr>
            <w:r w:rsidRPr="003855E8">
              <w:rPr>
                <w:rFonts w:ascii="Arial" w:hAnsi="Arial" w:cs="Arial"/>
                <w:sz w:val="18"/>
                <w:szCs w:val="18"/>
              </w:rPr>
              <w:t xml:space="preserve">Center staff communicated with us in a way that </w:t>
            </w:r>
            <w:r w:rsidRPr="003855E8">
              <w:rPr>
                <w:rFonts w:ascii="Arial" w:hAnsi="Arial" w:cs="Arial"/>
                <w:color w:val="FF0000"/>
                <w:sz w:val="18"/>
                <w:szCs w:val="18"/>
              </w:rPr>
              <w:t>[felt appropriate to the values and context of our agency/was culturally responsive]</w:t>
            </w:r>
            <w:r w:rsidRPr="003855E8">
              <w:rPr>
                <w:rFonts w:ascii="Arial" w:hAnsi="Arial" w:cs="Arial"/>
                <w:sz w:val="18"/>
                <w:szCs w:val="18"/>
              </w:rPr>
              <w:t xml:space="preserve">. </w:t>
            </w:r>
          </w:p>
        </w:tc>
        <w:tc>
          <w:tcPr>
            <w:tcW w:w="607" w:type="dxa"/>
          </w:tcPr>
          <w:p w:rsidRPr="003855E8" w:rsidR="00FD5714" w:rsidP="00251EAB" w:rsidRDefault="00FD5714" w14:paraId="7979BB43" w14:textId="77777777">
            <w:pPr>
              <w:rPr>
                <w:rFonts w:ascii="Arial" w:hAnsi="Arial" w:cs="Arial"/>
                <w:sz w:val="18"/>
                <w:szCs w:val="18"/>
              </w:rPr>
            </w:pPr>
          </w:p>
        </w:tc>
        <w:tc>
          <w:tcPr>
            <w:tcW w:w="473" w:type="dxa"/>
          </w:tcPr>
          <w:p w:rsidRPr="003855E8" w:rsidR="00FD5714" w:rsidP="00251EAB" w:rsidRDefault="00FD5714" w14:paraId="4E11F6B2" w14:textId="77777777">
            <w:pPr>
              <w:rPr>
                <w:rFonts w:ascii="Arial" w:hAnsi="Arial" w:cs="Arial"/>
                <w:sz w:val="18"/>
                <w:szCs w:val="18"/>
              </w:rPr>
            </w:pPr>
          </w:p>
        </w:tc>
        <w:tc>
          <w:tcPr>
            <w:tcW w:w="630" w:type="dxa"/>
          </w:tcPr>
          <w:p w:rsidRPr="003855E8" w:rsidR="00FD5714" w:rsidP="00251EAB" w:rsidRDefault="00FD5714" w14:paraId="2231E029" w14:textId="77777777">
            <w:pPr>
              <w:rPr>
                <w:rFonts w:ascii="Arial" w:hAnsi="Arial" w:cs="Arial"/>
                <w:sz w:val="18"/>
                <w:szCs w:val="18"/>
              </w:rPr>
            </w:pPr>
          </w:p>
        </w:tc>
        <w:tc>
          <w:tcPr>
            <w:tcW w:w="900" w:type="dxa"/>
          </w:tcPr>
          <w:p w:rsidRPr="003855E8" w:rsidR="00FD5714" w:rsidP="00251EAB" w:rsidRDefault="00FD5714" w14:paraId="6E714209" w14:textId="77777777">
            <w:pPr>
              <w:rPr>
                <w:rFonts w:ascii="Arial" w:hAnsi="Arial" w:cs="Arial"/>
                <w:sz w:val="18"/>
                <w:szCs w:val="18"/>
              </w:rPr>
            </w:pPr>
          </w:p>
        </w:tc>
        <w:tc>
          <w:tcPr>
            <w:tcW w:w="699" w:type="dxa"/>
          </w:tcPr>
          <w:p w:rsidRPr="003855E8" w:rsidR="00FD5714" w:rsidP="00251EAB" w:rsidRDefault="00FD5714" w14:paraId="09FF3581" w14:textId="77777777">
            <w:pPr>
              <w:rPr>
                <w:rFonts w:ascii="Arial" w:hAnsi="Arial" w:cs="Arial"/>
                <w:sz w:val="18"/>
                <w:szCs w:val="18"/>
              </w:rPr>
            </w:pPr>
          </w:p>
        </w:tc>
        <w:tc>
          <w:tcPr>
            <w:tcW w:w="473" w:type="dxa"/>
          </w:tcPr>
          <w:p w:rsidRPr="003855E8" w:rsidR="00FD5714" w:rsidP="00251EAB" w:rsidRDefault="00FD5714" w14:paraId="1EB44E70" w14:textId="77777777">
            <w:pPr>
              <w:rPr>
                <w:rFonts w:ascii="Arial" w:hAnsi="Arial" w:cs="Arial"/>
                <w:sz w:val="18"/>
                <w:szCs w:val="18"/>
              </w:rPr>
            </w:pPr>
          </w:p>
        </w:tc>
        <w:tc>
          <w:tcPr>
            <w:tcW w:w="629" w:type="dxa"/>
          </w:tcPr>
          <w:p w:rsidRPr="003855E8" w:rsidR="00FD5714" w:rsidP="00251EAB" w:rsidRDefault="00FD5714" w14:paraId="0631D77D" w14:textId="77777777">
            <w:pPr>
              <w:rPr>
                <w:rFonts w:ascii="Arial" w:hAnsi="Arial" w:cs="Arial"/>
                <w:sz w:val="18"/>
                <w:szCs w:val="18"/>
              </w:rPr>
            </w:pPr>
          </w:p>
        </w:tc>
        <w:tc>
          <w:tcPr>
            <w:tcW w:w="623" w:type="dxa"/>
          </w:tcPr>
          <w:p w:rsidRPr="003855E8" w:rsidR="00FD5714" w:rsidP="00251EAB" w:rsidRDefault="00FD5714" w14:paraId="41247DBF" w14:textId="77777777">
            <w:pPr>
              <w:rPr>
                <w:rFonts w:ascii="Arial" w:hAnsi="Arial" w:cs="Arial"/>
                <w:sz w:val="18"/>
                <w:szCs w:val="18"/>
              </w:rPr>
            </w:pPr>
          </w:p>
        </w:tc>
      </w:tr>
      <w:tr w:rsidRPr="003855E8" w:rsidR="00FD5714" w:rsidTr="006B3714" w14:paraId="7B1FCEAE" w14:textId="77777777">
        <w:tc>
          <w:tcPr>
            <w:tcW w:w="4770" w:type="dxa"/>
            <w:vAlign w:val="bottom"/>
          </w:tcPr>
          <w:p w:rsidRPr="003855E8" w:rsidR="00FD5714" w:rsidP="00251EAB" w:rsidRDefault="00FD5714" w14:paraId="7C1F64D0" w14:textId="77777777">
            <w:pPr>
              <w:autoSpaceDE w:val="0"/>
              <w:autoSpaceDN w:val="0"/>
              <w:adjustRightInd w:val="0"/>
              <w:contextualSpacing/>
              <w:rPr>
                <w:rFonts w:ascii="Arial" w:hAnsi="Arial" w:cs="Arial"/>
                <w:sz w:val="18"/>
                <w:szCs w:val="18"/>
              </w:rPr>
            </w:pPr>
            <w:r w:rsidRPr="003855E8">
              <w:rPr>
                <w:rFonts w:ascii="Arial" w:hAnsi="Arial" w:cs="Arial"/>
                <w:sz w:val="18"/>
                <w:szCs w:val="18"/>
              </w:rPr>
              <w:t>Center staff effectively guided us through the assessment process.</w:t>
            </w:r>
          </w:p>
        </w:tc>
        <w:tc>
          <w:tcPr>
            <w:tcW w:w="607" w:type="dxa"/>
          </w:tcPr>
          <w:p w:rsidRPr="003855E8" w:rsidR="00FD5714" w:rsidP="00251EAB" w:rsidRDefault="00FD5714" w14:paraId="5B6B842F" w14:textId="77777777">
            <w:pPr>
              <w:rPr>
                <w:rFonts w:ascii="Arial" w:hAnsi="Arial" w:cs="Arial"/>
                <w:sz w:val="18"/>
                <w:szCs w:val="18"/>
              </w:rPr>
            </w:pPr>
          </w:p>
        </w:tc>
        <w:tc>
          <w:tcPr>
            <w:tcW w:w="473" w:type="dxa"/>
          </w:tcPr>
          <w:p w:rsidRPr="003855E8" w:rsidR="00FD5714" w:rsidP="00251EAB" w:rsidRDefault="00FD5714" w14:paraId="46BAEC65" w14:textId="77777777">
            <w:pPr>
              <w:rPr>
                <w:rFonts w:ascii="Arial" w:hAnsi="Arial" w:cs="Arial"/>
                <w:sz w:val="18"/>
                <w:szCs w:val="18"/>
              </w:rPr>
            </w:pPr>
          </w:p>
        </w:tc>
        <w:tc>
          <w:tcPr>
            <w:tcW w:w="630" w:type="dxa"/>
          </w:tcPr>
          <w:p w:rsidRPr="003855E8" w:rsidR="00FD5714" w:rsidP="00251EAB" w:rsidRDefault="00FD5714" w14:paraId="0C0BB90F" w14:textId="77777777">
            <w:pPr>
              <w:rPr>
                <w:rFonts w:ascii="Arial" w:hAnsi="Arial" w:cs="Arial"/>
                <w:sz w:val="18"/>
                <w:szCs w:val="18"/>
              </w:rPr>
            </w:pPr>
          </w:p>
        </w:tc>
        <w:tc>
          <w:tcPr>
            <w:tcW w:w="900" w:type="dxa"/>
          </w:tcPr>
          <w:p w:rsidRPr="003855E8" w:rsidR="00FD5714" w:rsidP="00251EAB" w:rsidRDefault="00FD5714" w14:paraId="38C72A2C" w14:textId="77777777">
            <w:pPr>
              <w:rPr>
                <w:rFonts w:ascii="Arial" w:hAnsi="Arial" w:cs="Arial"/>
                <w:sz w:val="18"/>
                <w:szCs w:val="18"/>
              </w:rPr>
            </w:pPr>
          </w:p>
        </w:tc>
        <w:tc>
          <w:tcPr>
            <w:tcW w:w="699" w:type="dxa"/>
          </w:tcPr>
          <w:p w:rsidRPr="003855E8" w:rsidR="00FD5714" w:rsidP="00251EAB" w:rsidRDefault="00FD5714" w14:paraId="4BA9BCE4" w14:textId="77777777">
            <w:pPr>
              <w:rPr>
                <w:rFonts w:ascii="Arial" w:hAnsi="Arial" w:cs="Arial"/>
                <w:sz w:val="18"/>
                <w:szCs w:val="18"/>
              </w:rPr>
            </w:pPr>
          </w:p>
        </w:tc>
        <w:tc>
          <w:tcPr>
            <w:tcW w:w="473" w:type="dxa"/>
          </w:tcPr>
          <w:p w:rsidRPr="003855E8" w:rsidR="00FD5714" w:rsidP="00251EAB" w:rsidRDefault="00FD5714" w14:paraId="49C047AD" w14:textId="77777777">
            <w:pPr>
              <w:rPr>
                <w:rFonts w:ascii="Arial" w:hAnsi="Arial" w:cs="Arial"/>
                <w:sz w:val="18"/>
                <w:szCs w:val="18"/>
              </w:rPr>
            </w:pPr>
          </w:p>
        </w:tc>
        <w:tc>
          <w:tcPr>
            <w:tcW w:w="629" w:type="dxa"/>
          </w:tcPr>
          <w:p w:rsidRPr="003855E8" w:rsidR="00FD5714" w:rsidP="00251EAB" w:rsidRDefault="00FD5714" w14:paraId="708A914F" w14:textId="77777777">
            <w:pPr>
              <w:rPr>
                <w:rFonts w:ascii="Arial" w:hAnsi="Arial" w:cs="Arial"/>
                <w:sz w:val="18"/>
                <w:szCs w:val="18"/>
              </w:rPr>
            </w:pPr>
          </w:p>
        </w:tc>
        <w:tc>
          <w:tcPr>
            <w:tcW w:w="623" w:type="dxa"/>
          </w:tcPr>
          <w:p w:rsidRPr="003855E8" w:rsidR="00FD5714" w:rsidP="00251EAB" w:rsidRDefault="00FD5714" w14:paraId="0EF57F42" w14:textId="77777777">
            <w:pPr>
              <w:rPr>
                <w:rFonts w:ascii="Arial" w:hAnsi="Arial" w:cs="Arial"/>
                <w:sz w:val="18"/>
                <w:szCs w:val="18"/>
              </w:rPr>
            </w:pPr>
          </w:p>
        </w:tc>
      </w:tr>
      <w:tr w:rsidRPr="003855E8" w:rsidR="00FD5714" w:rsidTr="006B3714" w14:paraId="73AAC012" w14:textId="77777777">
        <w:tc>
          <w:tcPr>
            <w:tcW w:w="4770" w:type="dxa"/>
            <w:vAlign w:val="bottom"/>
          </w:tcPr>
          <w:p w:rsidRPr="003855E8" w:rsidR="00FD5714" w:rsidP="00251EAB" w:rsidRDefault="00FD5714" w14:paraId="0E48E2E6" w14:textId="77777777">
            <w:pPr>
              <w:autoSpaceDE w:val="0"/>
              <w:autoSpaceDN w:val="0"/>
              <w:adjustRightInd w:val="0"/>
              <w:contextualSpacing/>
              <w:rPr>
                <w:rFonts w:ascii="Arial" w:hAnsi="Arial" w:cs="Arial"/>
                <w:sz w:val="18"/>
                <w:szCs w:val="18"/>
              </w:rPr>
            </w:pPr>
            <w:r w:rsidRPr="003855E8">
              <w:rPr>
                <w:rFonts w:ascii="Arial" w:hAnsi="Arial" w:cs="Arial"/>
                <w:sz w:val="18"/>
                <w:szCs w:val="18"/>
              </w:rPr>
              <w:t>The assessment summary was shared with us in a timely way.</w:t>
            </w:r>
          </w:p>
        </w:tc>
        <w:tc>
          <w:tcPr>
            <w:tcW w:w="607" w:type="dxa"/>
          </w:tcPr>
          <w:p w:rsidRPr="003855E8" w:rsidR="00FD5714" w:rsidP="00251EAB" w:rsidRDefault="00FD5714" w14:paraId="1D35446F" w14:textId="77777777">
            <w:pPr>
              <w:rPr>
                <w:rFonts w:ascii="Arial" w:hAnsi="Arial" w:cs="Arial"/>
                <w:sz w:val="18"/>
                <w:szCs w:val="18"/>
              </w:rPr>
            </w:pPr>
          </w:p>
        </w:tc>
        <w:tc>
          <w:tcPr>
            <w:tcW w:w="473" w:type="dxa"/>
          </w:tcPr>
          <w:p w:rsidRPr="003855E8" w:rsidR="00FD5714" w:rsidP="00251EAB" w:rsidRDefault="00FD5714" w14:paraId="1F8F169D" w14:textId="77777777">
            <w:pPr>
              <w:rPr>
                <w:rFonts w:ascii="Arial" w:hAnsi="Arial" w:cs="Arial"/>
                <w:sz w:val="18"/>
                <w:szCs w:val="18"/>
              </w:rPr>
            </w:pPr>
          </w:p>
        </w:tc>
        <w:tc>
          <w:tcPr>
            <w:tcW w:w="630" w:type="dxa"/>
          </w:tcPr>
          <w:p w:rsidRPr="003855E8" w:rsidR="00FD5714" w:rsidP="00251EAB" w:rsidRDefault="00FD5714" w14:paraId="4F635907" w14:textId="77777777">
            <w:pPr>
              <w:rPr>
                <w:rFonts w:ascii="Arial" w:hAnsi="Arial" w:cs="Arial"/>
                <w:sz w:val="18"/>
                <w:szCs w:val="18"/>
              </w:rPr>
            </w:pPr>
          </w:p>
        </w:tc>
        <w:tc>
          <w:tcPr>
            <w:tcW w:w="900" w:type="dxa"/>
          </w:tcPr>
          <w:p w:rsidRPr="003855E8" w:rsidR="00FD5714" w:rsidP="00251EAB" w:rsidRDefault="00FD5714" w14:paraId="315B5323" w14:textId="77777777">
            <w:pPr>
              <w:rPr>
                <w:rFonts w:ascii="Arial" w:hAnsi="Arial" w:cs="Arial"/>
                <w:sz w:val="18"/>
                <w:szCs w:val="18"/>
              </w:rPr>
            </w:pPr>
          </w:p>
        </w:tc>
        <w:tc>
          <w:tcPr>
            <w:tcW w:w="699" w:type="dxa"/>
          </w:tcPr>
          <w:p w:rsidRPr="003855E8" w:rsidR="00FD5714" w:rsidP="00251EAB" w:rsidRDefault="00FD5714" w14:paraId="17912748" w14:textId="77777777">
            <w:pPr>
              <w:rPr>
                <w:rFonts w:ascii="Arial" w:hAnsi="Arial" w:cs="Arial"/>
                <w:sz w:val="18"/>
                <w:szCs w:val="18"/>
              </w:rPr>
            </w:pPr>
          </w:p>
        </w:tc>
        <w:tc>
          <w:tcPr>
            <w:tcW w:w="473" w:type="dxa"/>
          </w:tcPr>
          <w:p w:rsidRPr="003855E8" w:rsidR="00FD5714" w:rsidP="00251EAB" w:rsidRDefault="00FD5714" w14:paraId="369CA629" w14:textId="77777777">
            <w:pPr>
              <w:rPr>
                <w:rFonts w:ascii="Arial" w:hAnsi="Arial" w:cs="Arial"/>
                <w:sz w:val="18"/>
                <w:szCs w:val="18"/>
              </w:rPr>
            </w:pPr>
          </w:p>
        </w:tc>
        <w:tc>
          <w:tcPr>
            <w:tcW w:w="629" w:type="dxa"/>
          </w:tcPr>
          <w:p w:rsidRPr="003855E8" w:rsidR="00FD5714" w:rsidP="00251EAB" w:rsidRDefault="00FD5714" w14:paraId="329F44CB" w14:textId="77777777">
            <w:pPr>
              <w:rPr>
                <w:rFonts w:ascii="Arial" w:hAnsi="Arial" w:cs="Arial"/>
                <w:sz w:val="18"/>
                <w:szCs w:val="18"/>
              </w:rPr>
            </w:pPr>
          </w:p>
        </w:tc>
        <w:tc>
          <w:tcPr>
            <w:tcW w:w="623" w:type="dxa"/>
          </w:tcPr>
          <w:p w:rsidRPr="003855E8" w:rsidR="00FD5714" w:rsidP="00251EAB" w:rsidRDefault="00FD5714" w14:paraId="231EE7AE" w14:textId="77777777">
            <w:pPr>
              <w:rPr>
                <w:rFonts w:ascii="Arial" w:hAnsi="Arial" w:cs="Arial"/>
                <w:sz w:val="18"/>
                <w:szCs w:val="18"/>
              </w:rPr>
            </w:pPr>
          </w:p>
        </w:tc>
      </w:tr>
      <w:tr w:rsidRPr="003855E8" w:rsidR="00FD5714" w:rsidTr="006B3714" w14:paraId="07223578" w14:textId="77777777">
        <w:tc>
          <w:tcPr>
            <w:tcW w:w="4770" w:type="dxa"/>
            <w:vAlign w:val="bottom"/>
          </w:tcPr>
          <w:p w:rsidRPr="003855E8" w:rsidR="00FD5714" w:rsidP="00251EAB" w:rsidRDefault="00FD5714" w14:paraId="789765C7" w14:textId="77777777">
            <w:pPr>
              <w:autoSpaceDE w:val="0"/>
              <w:autoSpaceDN w:val="0"/>
              <w:adjustRightInd w:val="0"/>
              <w:contextualSpacing/>
              <w:rPr>
                <w:rFonts w:ascii="Arial" w:hAnsi="Arial" w:cs="Arial"/>
                <w:sz w:val="18"/>
                <w:szCs w:val="18"/>
              </w:rPr>
            </w:pPr>
            <w:r w:rsidRPr="003855E8">
              <w:rPr>
                <w:rFonts w:ascii="Arial" w:hAnsi="Arial" w:cs="Arial"/>
                <w:sz w:val="18"/>
                <w:szCs w:val="18"/>
              </w:rPr>
              <w:t xml:space="preserve">The assessment summary reflects the discussions we had with the Center staff. </w:t>
            </w:r>
          </w:p>
        </w:tc>
        <w:tc>
          <w:tcPr>
            <w:tcW w:w="607" w:type="dxa"/>
          </w:tcPr>
          <w:p w:rsidRPr="003855E8" w:rsidR="00FD5714" w:rsidP="00251EAB" w:rsidRDefault="00FD5714" w14:paraId="63286B37" w14:textId="77777777">
            <w:pPr>
              <w:rPr>
                <w:rFonts w:ascii="Arial" w:hAnsi="Arial" w:cs="Arial"/>
                <w:sz w:val="18"/>
                <w:szCs w:val="18"/>
              </w:rPr>
            </w:pPr>
          </w:p>
        </w:tc>
        <w:tc>
          <w:tcPr>
            <w:tcW w:w="473" w:type="dxa"/>
          </w:tcPr>
          <w:p w:rsidRPr="003855E8" w:rsidR="00FD5714" w:rsidP="00251EAB" w:rsidRDefault="00FD5714" w14:paraId="20A61ACA" w14:textId="77777777">
            <w:pPr>
              <w:rPr>
                <w:rFonts w:ascii="Arial" w:hAnsi="Arial" w:cs="Arial"/>
                <w:sz w:val="18"/>
                <w:szCs w:val="18"/>
              </w:rPr>
            </w:pPr>
          </w:p>
        </w:tc>
        <w:tc>
          <w:tcPr>
            <w:tcW w:w="630" w:type="dxa"/>
          </w:tcPr>
          <w:p w:rsidRPr="003855E8" w:rsidR="00FD5714" w:rsidP="00251EAB" w:rsidRDefault="00FD5714" w14:paraId="1F5E69E3" w14:textId="77777777">
            <w:pPr>
              <w:rPr>
                <w:rFonts w:ascii="Arial" w:hAnsi="Arial" w:cs="Arial"/>
                <w:sz w:val="18"/>
                <w:szCs w:val="18"/>
              </w:rPr>
            </w:pPr>
          </w:p>
        </w:tc>
        <w:tc>
          <w:tcPr>
            <w:tcW w:w="900" w:type="dxa"/>
          </w:tcPr>
          <w:p w:rsidRPr="003855E8" w:rsidR="00FD5714" w:rsidP="00251EAB" w:rsidRDefault="00FD5714" w14:paraId="0410ED47" w14:textId="77777777">
            <w:pPr>
              <w:rPr>
                <w:rFonts w:ascii="Arial" w:hAnsi="Arial" w:cs="Arial"/>
                <w:sz w:val="18"/>
                <w:szCs w:val="18"/>
              </w:rPr>
            </w:pPr>
          </w:p>
        </w:tc>
        <w:tc>
          <w:tcPr>
            <w:tcW w:w="699" w:type="dxa"/>
          </w:tcPr>
          <w:p w:rsidRPr="003855E8" w:rsidR="00FD5714" w:rsidP="00251EAB" w:rsidRDefault="00FD5714" w14:paraId="186B7F08" w14:textId="77777777">
            <w:pPr>
              <w:rPr>
                <w:rFonts w:ascii="Arial" w:hAnsi="Arial" w:cs="Arial"/>
                <w:sz w:val="18"/>
                <w:szCs w:val="18"/>
              </w:rPr>
            </w:pPr>
          </w:p>
        </w:tc>
        <w:tc>
          <w:tcPr>
            <w:tcW w:w="473" w:type="dxa"/>
          </w:tcPr>
          <w:p w:rsidRPr="003855E8" w:rsidR="00FD5714" w:rsidP="00251EAB" w:rsidRDefault="00FD5714" w14:paraId="6EF51F42" w14:textId="77777777">
            <w:pPr>
              <w:rPr>
                <w:rFonts w:ascii="Arial" w:hAnsi="Arial" w:cs="Arial"/>
                <w:sz w:val="18"/>
                <w:szCs w:val="18"/>
              </w:rPr>
            </w:pPr>
          </w:p>
        </w:tc>
        <w:tc>
          <w:tcPr>
            <w:tcW w:w="629" w:type="dxa"/>
          </w:tcPr>
          <w:p w:rsidRPr="003855E8" w:rsidR="00FD5714" w:rsidP="00251EAB" w:rsidRDefault="00FD5714" w14:paraId="4CBD2083" w14:textId="77777777">
            <w:pPr>
              <w:rPr>
                <w:rFonts w:ascii="Arial" w:hAnsi="Arial" w:cs="Arial"/>
                <w:sz w:val="18"/>
                <w:szCs w:val="18"/>
              </w:rPr>
            </w:pPr>
          </w:p>
        </w:tc>
        <w:tc>
          <w:tcPr>
            <w:tcW w:w="623" w:type="dxa"/>
          </w:tcPr>
          <w:p w:rsidRPr="003855E8" w:rsidR="00FD5714" w:rsidP="00251EAB" w:rsidRDefault="00FD5714" w14:paraId="0E950D0C" w14:textId="77777777">
            <w:pPr>
              <w:rPr>
                <w:rFonts w:ascii="Arial" w:hAnsi="Arial" w:cs="Arial"/>
                <w:sz w:val="18"/>
                <w:szCs w:val="18"/>
              </w:rPr>
            </w:pPr>
          </w:p>
        </w:tc>
      </w:tr>
      <w:tr w:rsidRPr="003855E8" w:rsidR="00FD5714" w:rsidTr="006B3714" w14:paraId="0D8B74B2" w14:textId="77777777">
        <w:tc>
          <w:tcPr>
            <w:tcW w:w="4770" w:type="dxa"/>
            <w:vAlign w:val="bottom"/>
          </w:tcPr>
          <w:p w:rsidRPr="003855E8" w:rsidR="00FD5714" w:rsidP="00251EAB" w:rsidRDefault="00FD5714" w14:paraId="4669E13C" w14:textId="1AC74A48">
            <w:pPr>
              <w:autoSpaceDE w:val="0"/>
              <w:autoSpaceDN w:val="0"/>
              <w:adjustRightInd w:val="0"/>
              <w:contextualSpacing/>
              <w:rPr>
                <w:rFonts w:ascii="Arial" w:hAnsi="Arial" w:cs="Arial"/>
                <w:sz w:val="18"/>
                <w:szCs w:val="18"/>
              </w:rPr>
            </w:pPr>
            <w:r w:rsidRPr="003855E8">
              <w:rPr>
                <w:rFonts w:ascii="Arial" w:hAnsi="Arial" w:cs="Arial"/>
                <w:sz w:val="18"/>
                <w:szCs w:val="18"/>
              </w:rPr>
              <w:t>Center staff helped us use the assessment results to plan our capacity building services.</w:t>
            </w:r>
          </w:p>
        </w:tc>
        <w:tc>
          <w:tcPr>
            <w:tcW w:w="607" w:type="dxa"/>
          </w:tcPr>
          <w:p w:rsidRPr="003855E8" w:rsidR="00FD5714" w:rsidP="00251EAB" w:rsidRDefault="00FD5714" w14:paraId="66F28DD1" w14:textId="77777777">
            <w:pPr>
              <w:rPr>
                <w:rFonts w:ascii="Arial" w:hAnsi="Arial" w:cs="Arial"/>
                <w:sz w:val="18"/>
                <w:szCs w:val="18"/>
              </w:rPr>
            </w:pPr>
          </w:p>
        </w:tc>
        <w:tc>
          <w:tcPr>
            <w:tcW w:w="473" w:type="dxa"/>
          </w:tcPr>
          <w:p w:rsidRPr="003855E8" w:rsidR="00FD5714" w:rsidP="00251EAB" w:rsidRDefault="00FD5714" w14:paraId="02376EA9" w14:textId="77777777">
            <w:pPr>
              <w:rPr>
                <w:rFonts w:ascii="Arial" w:hAnsi="Arial" w:cs="Arial"/>
                <w:sz w:val="18"/>
                <w:szCs w:val="18"/>
              </w:rPr>
            </w:pPr>
          </w:p>
        </w:tc>
        <w:tc>
          <w:tcPr>
            <w:tcW w:w="630" w:type="dxa"/>
          </w:tcPr>
          <w:p w:rsidRPr="003855E8" w:rsidR="00FD5714" w:rsidP="00251EAB" w:rsidRDefault="00FD5714" w14:paraId="239CF3CE" w14:textId="77777777">
            <w:pPr>
              <w:rPr>
                <w:rFonts w:ascii="Arial" w:hAnsi="Arial" w:cs="Arial"/>
                <w:sz w:val="18"/>
                <w:szCs w:val="18"/>
              </w:rPr>
            </w:pPr>
          </w:p>
        </w:tc>
        <w:tc>
          <w:tcPr>
            <w:tcW w:w="900" w:type="dxa"/>
          </w:tcPr>
          <w:p w:rsidRPr="003855E8" w:rsidR="00FD5714" w:rsidP="00251EAB" w:rsidRDefault="00FD5714" w14:paraId="5741F855" w14:textId="77777777">
            <w:pPr>
              <w:rPr>
                <w:rFonts w:ascii="Arial" w:hAnsi="Arial" w:cs="Arial"/>
                <w:sz w:val="18"/>
                <w:szCs w:val="18"/>
              </w:rPr>
            </w:pPr>
          </w:p>
        </w:tc>
        <w:tc>
          <w:tcPr>
            <w:tcW w:w="699" w:type="dxa"/>
          </w:tcPr>
          <w:p w:rsidRPr="003855E8" w:rsidR="00FD5714" w:rsidP="00251EAB" w:rsidRDefault="00FD5714" w14:paraId="18E0C533" w14:textId="77777777">
            <w:pPr>
              <w:rPr>
                <w:rFonts w:ascii="Arial" w:hAnsi="Arial" w:cs="Arial"/>
                <w:sz w:val="18"/>
                <w:szCs w:val="18"/>
              </w:rPr>
            </w:pPr>
          </w:p>
        </w:tc>
        <w:tc>
          <w:tcPr>
            <w:tcW w:w="473" w:type="dxa"/>
          </w:tcPr>
          <w:p w:rsidRPr="003855E8" w:rsidR="00FD5714" w:rsidP="00251EAB" w:rsidRDefault="00FD5714" w14:paraId="01F9F3B9" w14:textId="77777777">
            <w:pPr>
              <w:rPr>
                <w:rFonts w:ascii="Arial" w:hAnsi="Arial" w:cs="Arial"/>
                <w:sz w:val="18"/>
                <w:szCs w:val="18"/>
              </w:rPr>
            </w:pPr>
          </w:p>
        </w:tc>
        <w:tc>
          <w:tcPr>
            <w:tcW w:w="629" w:type="dxa"/>
          </w:tcPr>
          <w:p w:rsidRPr="003855E8" w:rsidR="00FD5714" w:rsidP="00251EAB" w:rsidRDefault="00FD5714" w14:paraId="6D07AA8A" w14:textId="77777777">
            <w:pPr>
              <w:rPr>
                <w:rFonts w:ascii="Arial" w:hAnsi="Arial" w:cs="Arial"/>
                <w:sz w:val="18"/>
                <w:szCs w:val="18"/>
              </w:rPr>
            </w:pPr>
          </w:p>
        </w:tc>
        <w:tc>
          <w:tcPr>
            <w:tcW w:w="623" w:type="dxa"/>
          </w:tcPr>
          <w:p w:rsidRPr="003855E8" w:rsidR="00FD5714" w:rsidP="00251EAB" w:rsidRDefault="00FD5714" w14:paraId="5A266206" w14:textId="77777777">
            <w:pPr>
              <w:rPr>
                <w:rFonts w:ascii="Arial" w:hAnsi="Arial" w:cs="Arial"/>
                <w:sz w:val="18"/>
                <w:szCs w:val="18"/>
              </w:rPr>
            </w:pPr>
          </w:p>
        </w:tc>
      </w:tr>
      <w:tr w:rsidRPr="003855E8" w:rsidR="00FD5714" w:rsidTr="006B3714" w14:paraId="0303FEFC" w14:textId="77777777">
        <w:tc>
          <w:tcPr>
            <w:tcW w:w="4770" w:type="dxa"/>
            <w:vAlign w:val="bottom"/>
          </w:tcPr>
          <w:p w:rsidRPr="003855E8" w:rsidR="00FD5714" w:rsidP="00251EAB" w:rsidRDefault="00FD5714" w14:paraId="3A089573" w14:textId="77777777">
            <w:pPr>
              <w:contextualSpacing/>
              <w:rPr>
                <w:rFonts w:ascii="Arial" w:hAnsi="Arial" w:cs="Arial"/>
                <w:sz w:val="18"/>
                <w:szCs w:val="18"/>
              </w:rPr>
            </w:pPr>
            <w:r w:rsidRPr="003855E8">
              <w:rPr>
                <w:rFonts w:ascii="Arial" w:hAnsi="Arial" w:cs="Arial"/>
                <w:sz w:val="18"/>
                <w:szCs w:val="18"/>
              </w:rPr>
              <w:t>The assessment summary was clear and understandable.</w:t>
            </w:r>
          </w:p>
        </w:tc>
        <w:tc>
          <w:tcPr>
            <w:tcW w:w="607" w:type="dxa"/>
          </w:tcPr>
          <w:p w:rsidRPr="003855E8" w:rsidR="00FD5714" w:rsidP="00251EAB" w:rsidRDefault="00FD5714" w14:paraId="765A2CDF" w14:textId="77777777">
            <w:pPr>
              <w:rPr>
                <w:rFonts w:ascii="Arial" w:hAnsi="Arial" w:cs="Arial"/>
                <w:sz w:val="18"/>
                <w:szCs w:val="18"/>
              </w:rPr>
            </w:pPr>
          </w:p>
        </w:tc>
        <w:tc>
          <w:tcPr>
            <w:tcW w:w="473" w:type="dxa"/>
          </w:tcPr>
          <w:p w:rsidRPr="003855E8" w:rsidR="00FD5714" w:rsidP="00251EAB" w:rsidRDefault="00FD5714" w14:paraId="7C786DE1" w14:textId="77777777">
            <w:pPr>
              <w:rPr>
                <w:rFonts w:ascii="Arial" w:hAnsi="Arial" w:cs="Arial"/>
                <w:sz w:val="18"/>
                <w:szCs w:val="18"/>
              </w:rPr>
            </w:pPr>
          </w:p>
        </w:tc>
        <w:tc>
          <w:tcPr>
            <w:tcW w:w="630" w:type="dxa"/>
          </w:tcPr>
          <w:p w:rsidRPr="003855E8" w:rsidR="00FD5714" w:rsidP="00251EAB" w:rsidRDefault="00FD5714" w14:paraId="331C4F25" w14:textId="77777777">
            <w:pPr>
              <w:rPr>
                <w:rFonts w:ascii="Arial" w:hAnsi="Arial" w:cs="Arial"/>
                <w:sz w:val="18"/>
                <w:szCs w:val="18"/>
              </w:rPr>
            </w:pPr>
          </w:p>
        </w:tc>
        <w:tc>
          <w:tcPr>
            <w:tcW w:w="900" w:type="dxa"/>
          </w:tcPr>
          <w:p w:rsidRPr="003855E8" w:rsidR="00FD5714" w:rsidP="00251EAB" w:rsidRDefault="00FD5714" w14:paraId="60150266" w14:textId="77777777">
            <w:pPr>
              <w:rPr>
                <w:rFonts w:ascii="Arial" w:hAnsi="Arial" w:cs="Arial"/>
                <w:sz w:val="18"/>
                <w:szCs w:val="18"/>
              </w:rPr>
            </w:pPr>
          </w:p>
        </w:tc>
        <w:tc>
          <w:tcPr>
            <w:tcW w:w="699" w:type="dxa"/>
          </w:tcPr>
          <w:p w:rsidRPr="003855E8" w:rsidR="00FD5714" w:rsidP="00251EAB" w:rsidRDefault="00FD5714" w14:paraId="2109F998" w14:textId="77777777">
            <w:pPr>
              <w:rPr>
                <w:rFonts w:ascii="Arial" w:hAnsi="Arial" w:cs="Arial"/>
                <w:sz w:val="18"/>
                <w:szCs w:val="18"/>
              </w:rPr>
            </w:pPr>
          </w:p>
        </w:tc>
        <w:tc>
          <w:tcPr>
            <w:tcW w:w="473" w:type="dxa"/>
          </w:tcPr>
          <w:p w:rsidRPr="003855E8" w:rsidR="00FD5714" w:rsidP="00251EAB" w:rsidRDefault="00FD5714" w14:paraId="16B8FD56" w14:textId="77777777">
            <w:pPr>
              <w:rPr>
                <w:rFonts w:ascii="Arial" w:hAnsi="Arial" w:cs="Arial"/>
                <w:sz w:val="18"/>
                <w:szCs w:val="18"/>
              </w:rPr>
            </w:pPr>
          </w:p>
        </w:tc>
        <w:tc>
          <w:tcPr>
            <w:tcW w:w="629" w:type="dxa"/>
          </w:tcPr>
          <w:p w:rsidRPr="003855E8" w:rsidR="00FD5714" w:rsidP="00251EAB" w:rsidRDefault="00FD5714" w14:paraId="51DB79CC" w14:textId="77777777">
            <w:pPr>
              <w:rPr>
                <w:rFonts w:ascii="Arial" w:hAnsi="Arial" w:cs="Arial"/>
                <w:sz w:val="18"/>
                <w:szCs w:val="18"/>
              </w:rPr>
            </w:pPr>
          </w:p>
        </w:tc>
        <w:tc>
          <w:tcPr>
            <w:tcW w:w="623" w:type="dxa"/>
          </w:tcPr>
          <w:p w:rsidRPr="003855E8" w:rsidR="00FD5714" w:rsidP="00251EAB" w:rsidRDefault="00FD5714" w14:paraId="6BDC71BB" w14:textId="77777777">
            <w:pPr>
              <w:rPr>
                <w:rFonts w:ascii="Arial" w:hAnsi="Arial" w:cs="Arial"/>
                <w:sz w:val="18"/>
                <w:szCs w:val="18"/>
              </w:rPr>
            </w:pPr>
          </w:p>
        </w:tc>
      </w:tr>
      <w:tr w:rsidRPr="003855E8" w:rsidR="00FD5714" w:rsidTr="00125C51" w14:paraId="73D0CF08" w14:textId="77777777">
        <w:tc>
          <w:tcPr>
            <w:tcW w:w="4770" w:type="dxa"/>
            <w:shd w:val="clear" w:color="auto" w:fill="auto"/>
            <w:vAlign w:val="bottom"/>
          </w:tcPr>
          <w:p w:rsidRPr="003855E8" w:rsidR="00FD5714" w:rsidP="00251EAB" w:rsidRDefault="00FD5714" w14:paraId="4B59BA53" w14:textId="77777777">
            <w:pPr>
              <w:contextualSpacing/>
              <w:rPr>
                <w:rFonts w:ascii="Arial" w:hAnsi="Arial" w:cs="Arial"/>
                <w:sz w:val="18"/>
                <w:szCs w:val="18"/>
              </w:rPr>
            </w:pPr>
            <w:r w:rsidRPr="003855E8">
              <w:rPr>
                <w:rFonts w:ascii="Arial" w:hAnsi="Arial" w:cs="Arial"/>
                <w:sz w:val="18"/>
                <w:szCs w:val="18"/>
              </w:rPr>
              <w:t xml:space="preserve">The assessment process accurately identified our </w:t>
            </w:r>
            <w:r w:rsidRPr="003855E8">
              <w:rPr>
                <w:rFonts w:ascii="Arial" w:hAnsi="Arial" w:cs="Arial"/>
                <w:color w:val="FF0000"/>
                <w:sz w:val="18"/>
                <w:szCs w:val="18"/>
              </w:rPr>
              <w:t>[state/program]</w:t>
            </w:r>
            <w:r w:rsidRPr="003855E8">
              <w:rPr>
                <w:rFonts w:ascii="Arial" w:hAnsi="Arial" w:cs="Arial"/>
                <w:sz w:val="18"/>
                <w:szCs w:val="18"/>
              </w:rPr>
              <w:t>’s capacity building needs.</w:t>
            </w:r>
          </w:p>
        </w:tc>
        <w:tc>
          <w:tcPr>
            <w:tcW w:w="607" w:type="dxa"/>
          </w:tcPr>
          <w:p w:rsidRPr="003855E8" w:rsidR="00FD5714" w:rsidP="00251EAB" w:rsidRDefault="00FD5714" w14:paraId="4C4DE582" w14:textId="77777777">
            <w:pPr>
              <w:rPr>
                <w:rFonts w:ascii="Arial" w:hAnsi="Arial" w:cs="Arial"/>
                <w:sz w:val="18"/>
                <w:szCs w:val="18"/>
              </w:rPr>
            </w:pPr>
          </w:p>
        </w:tc>
        <w:tc>
          <w:tcPr>
            <w:tcW w:w="473" w:type="dxa"/>
          </w:tcPr>
          <w:p w:rsidRPr="003855E8" w:rsidR="00FD5714" w:rsidP="00251EAB" w:rsidRDefault="00FD5714" w14:paraId="636A9786" w14:textId="77777777">
            <w:pPr>
              <w:rPr>
                <w:rFonts w:ascii="Arial" w:hAnsi="Arial" w:cs="Arial"/>
                <w:sz w:val="18"/>
                <w:szCs w:val="18"/>
              </w:rPr>
            </w:pPr>
          </w:p>
        </w:tc>
        <w:tc>
          <w:tcPr>
            <w:tcW w:w="630" w:type="dxa"/>
          </w:tcPr>
          <w:p w:rsidRPr="003855E8" w:rsidR="00FD5714" w:rsidP="00251EAB" w:rsidRDefault="00FD5714" w14:paraId="0B43CDB8" w14:textId="77777777">
            <w:pPr>
              <w:rPr>
                <w:rFonts w:ascii="Arial" w:hAnsi="Arial" w:cs="Arial"/>
                <w:sz w:val="18"/>
                <w:szCs w:val="18"/>
              </w:rPr>
            </w:pPr>
          </w:p>
        </w:tc>
        <w:tc>
          <w:tcPr>
            <w:tcW w:w="900" w:type="dxa"/>
          </w:tcPr>
          <w:p w:rsidRPr="003855E8" w:rsidR="00FD5714" w:rsidP="00251EAB" w:rsidRDefault="00FD5714" w14:paraId="4337BDBF" w14:textId="77777777">
            <w:pPr>
              <w:rPr>
                <w:rFonts w:ascii="Arial" w:hAnsi="Arial" w:cs="Arial"/>
                <w:sz w:val="18"/>
                <w:szCs w:val="18"/>
              </w:rPr>
            </w:pPr>
          </w:p>
        </w:tc>
        <w:tc>
          <w:tcPr>
            <w:tcW w:w="699" w:type="dxa"/>
          </w:tcPr>
          <w:p w:rsidRPr="003855E8" w:rsidR="00FD5714" w:rsidP="00251EAB" w:rsidRDefault="00FD5714" w14:paraId="4C77212D" w14:textId="77777777">
            <w:pPr>
              <w:rPr>
                <w:rFonts w:ascii="Arial" w:hAnsi="Arial" w:cs="Arial"/>
                <w:sz w:val="18"/>
                <w:szCs w:val="18"/>
              </w:rPr>
            </w:pPr>
          </w:p>
        </w:tc>
        <w:tc>
          <w:tcPr>
            <w:tcW w:w="473" w:type="dxa"/>
          </w:tcPr>
          <w:p w:rsidRPr="003855E8" w:rsidR="00FD5714" w:rsidP="00251EAB" w:rsidRDefault="00FD5714" w14:paraId="11409E8E" w14:textId="77777777">
            <w:pPr>
              <w:rPr>
                <w:rFonts w:ascii="Arial" w:hAnsi="Arial" w:cs="Arial"/>
                <w:sz w:val="18"/>
                <w:szCs w:val="18"/>
              </w:rPr>
            </w:pPr>
          </w:p>
        </w:tc>
        <w:tc>
          <w:tcPr>
            <w:tcW w:w="629" w:type="dxa"/>
          </w:tcPr>
          <w:p w:rsidRPr="003855E8" w:rsidR="00FD5714" w:rsidP="00251EAB" w:rsidRDefault="00FD5714" w14:paraId="770F73F1" w14:textId="77777777">
            <w:pPr>
              <w:rPr>
                <w:rFonts w:ascii="Arial" w:hAnsi="Arial" w:cs="Arial"/>
                <w:sz w:val="18"/>
                <w:szCs w:val="18"/>
              </w:rPr>
            </w:pPr>
          </w:p>
        </w:tc>
        <w:tc>
          <w:tcPr>
            <w:tcW w:w="623" w:type="dxa"/>
          </w:tcPr>
          <w:p w:rsidRPr="003855E8" w:rsidR="00FD5714" w:rsidP="00251EAB" w:rsidRDefault="00FD5714" w14:paraId="26DFD3E5" w14:textId="77777777">
            <w:pPr>
              <w:rPr>
                <w:rFonts w:ascii="Arial" w:hAnsi="Arial" w:cs="Arial"/>
                <w:sz w:val="18"/>
                <w:szCs w:val="18"/>
              </w:rPr>
            </w:pPr>
          </w:p>
        </w:tc>
      </w:tr>
      <w:tr w:rsidRPr="003855E8" w:rsidR="00FD5714" w:rsidTr="006B3714" w14:paraId="03B08570" w14:textId="77777777">
        <w:tc>
          <w:tcPr>
            <w:tcW w:w="4770" w:type="dxa"/>
            <w:vAlign w:val="bottom"/>
          </w:tcPr>
          <w:p w:rsidRPr="003855E8" w:rsidR="00FD5714" w:rsidP="00251EAB" w:rsidRDefault="00FD5714" w14:paraId="2CA353C1" w14:textId="77777777">
            <w:pPr>
              <w:contextualSpacing/>
              <w:rPr>
                <w:rFonts w:ascii="Arial" w:hAnsi="Arial" w:cs="Arial"/>
                <w:sz w:val="18"/>
                <w:szCs w:val="18"/>
              </w:rPr>
            </w:pPr>
            <w:r w:rsidRPr="003855E8">
              <w:rPr>
                <w:rFonts w:ascii="Arial" w:hAnsi="Arial" w:cs="Arial"/>
                <w:sz w:val="18"/>
                <w:szCs w:val="18"/>
              </w:rPr>
              <w:t>The assessment summary added to our understanding of our system.</w:t>
            </w:r>
          </w:p>
        </w:tc>
        <w:tc>
          <w:tcPr>
            <w:tcW w:w="607" w:type="dxa"/>
          </w:tcPr>
          <w:p w:rsidRPr="003855E8" w:rsidR="00FD5714" w:rsidP="00251EAB" w:rsidRDefault="00FD5714" w14:paraId="10D0D1AE" w14:textId="77777777">
            <w:pPr>
              <w:rPr>
                <w:rFonts w:ascii="Arial" w:hAnsi="Arial" w:cs="Arial"/>
                <w:sz w:val="18"/>
                <w:szCs w:val="18"/>
              </w:rPr>
            </w:pPr>
          </w:p>
        </w:tc>
        <w:tc>
          <w:tcPr>
            <w:tcW w:w="473" w:type="dxa"/>
          </w:tcPr>
          <w:p w:rsidRPr="003855E8" w:rsidR="00FD5714" w:rsidP="00251EAB" w:rsidRDefault="00FD5714" w14:paraId="3608CD63" w14:textId="77777777">
            <w:pPr>
              <w:rPr>
                <w:rFonts w:ascii="Arial" w:hAnsi="Arial" w:cs="Arial"/>
                <w:sz w:val="18"/>
                <w:szCs w:val="18"/>
              </w:rPr>
            </w:pPr>
          </w:p>
        </w:tc>
        <w:tc>
          <w:tcPr>
            <w:tcW w:w="630" w:type="dxa"/>
          </w:tcPr>
          <w:p w:rsidRPr="003855E8" w:rsidR="00FD5714" w:rsidP="00251EAB" w:rsidRDefault="00FD5714" w14:paraId="0ABC2C41" w14:textId="77777777">
            <w:pPr>
              <w:rPr>
                <w:rFonts w:ascii="Arial" w:hAnsi="Arial" w:cs="Arial"/>
                <w:sz w:val="18"/>
                <w:szCs w:val="18"/>
              </w:rPr>
            </w:pPr>
          </w:p>
        </w:tc>
        <w:tc>
          <w:tcPr>
            <w:tcW w:w="900" w:type="dxa"/>
          </w:tcPr>
          <w:p w:rsidRPr="003855E8" w:rsidR="00FD5714" w:rsidP="00251EAB" w:rsidRDefault="00FD5714" w14:paraId="6FFA728E" w14:textId="77777777">
            <w:pPr>
              <w:rPr>
                <w:rFonts w:ascii="Arial" w:hAnsi="Arial" w:cs="Arial"/>
                <w:sz w:val="18"/>
                <w:szCs w:val="18"/>
              </w:rPr>
            </w:pPr>
          </w:p>
        </w:tc>
        <w:tc>
          <w:tcPr>
            <w:tcW w:w="699" w:type="dxa"/>
          </w:tcPr>
          <w:p w:rsidRPr="003855E8" w:rsidR="00FD5714" w:rsidP="00251EAB" w:rsidRDefault="00FD5714" w14:paraId="7609B395" w14:textId="77777777">
            <w:pPr>
              <w:rPr>
                <w:rFonts w:ascii="Arial" w:hAnsi="Arial" w:cs="Arial"/>
                <w:sz w:val="18"/>
                <w:szCs w:val="18"/>
              </w:rPr>
            </w:pPr>
          </w:p>
        </w:tc>
        <w:tc>
          <w:tcPr>
            <w:tcW w:w="473" w:type="dxa"/>
          </w:tcPr>
          <w:p w:rsidRPr="003855E8" w:rsidR="00FD5714" w:rsidP="00251EAB" w:rsidRDefault="00FD5714" w14:paraId="6D3B6106" w14:textId="77777777">
            <w:pPr>
              <w:rPr>
                <w:rFonts w:ascii="Arial" w:hAnsi="Arial" w:cs="Arial"/>
                <w:sz w:val="18"/>
                <w:szCs w:val="18"/>
              </w:rPr>
            </w:pPr>
          </w:p>
        </w:tc>
        <w:tc>
          <w:tcPr>
            <w:tcW w:w="629" w:type="dxa"/>
          </w:tcPr>
          <w:p w:rsidRPr="003855E8" w:rsidR="00FD5714" w:rsidP="00251EAB" w:rsidRDefault="00FD5714" w14:paraId="1A0613CD" w14:textId="77777777">
            <w:pPr>
              <w:rPr>
                <w:rFonts w:ascii="Arial" w:hAnsi="Arial" w:cs="Arial"/>
                <w:sz w:val="18"/>
                <w:szCs w:val="18"/>
              </w:rPr>
            </w:pPr>
          </w:p>
        </w:tc>
        <w:tc>
          <w:tcPr>
            <w:tcW w:w="623" w:type="dxa"/>
          </w:tcPr>
          <w:p w:rsidRPr="003855E8" w:rsidR="00FD5714" w:rsidP="00251EAB" w:rsidRDefault="00FD5714" w14:paraId="7632533F" w14:textId="77777777">
            <w:pPr>
              <w:rPr>
                <w:rFonts w:ascii="Arial" w:hAnsi="Arial" w:cs="Arial"/>
                <w:sz w:val="18"/>
                <w:szCs w:val="18"/>
              </w:rPr>
            </w:pPr>
          </w:p>
        </w:tc>
      </w:tr>
      <w:tr w:rsidRPr="003855E8" w:rsidR="00FD5714" w:rsidTr="006B3714" w14:paraId="6C7E5F0F" w14:textId="77777777">
        <w:tc>
          <w:tcPr>
            <w:tcW w:w="4770" w:type="dxa"/>
            <w:vAlign w:val="bottom"/>
          </w:tcPr>
          <w:p w:rsidRPr="003855E8" w:rsidR="00FD5714" w:rsidP="00251EAB" w:rsidRDefault="00FD5714" w14:paraId="25FBBC62" w14:textId="77777777">
            <w:pPr>
              <w:autoSpaceDE w:val="0"/>
              <w:autoSpaceDN w:val="0"/>
              <w:adjustRightInd w:val="0"/>
              <w:rPr>
                <w:rFonts w:ascii="Arial" w:hAnsi="Arial" w:cs="Arial"/>
                <w:sz w:val="18"/>
                <w:szCs w:val="18"/>
              </w:rPr>
            </w:pPr>
            <w:r w:rsidRPr="003855E8">
              <w:rPr>
                <w:rFonts w:ascii="Arial" w:hAnsi="Arial" w:cs="Arial"/>
                <w:sz w:val="18"/>
                <w:szCs w:val="18"/>
              </w:rPr>
              <w:t>Overall, I was satisfied with the assessment process.</w:t>
            </w:r>
          </w:p>
        </w:tc>
        <w:tc>
          <w:tcPr>
            <w:tcW w:w="607" w:type="dxa"/>
          </w:tcPr>
          <w:p w:rsidRPr="003855E8" w:rsidR="00FD5714" w:rsidP="00251EAB" w:rsidRDefault="00FD5714" w14:paraId="4576B2E6" w14:textId="77777777">
            <w:pPr>
              <w:rPr>
                <w:rFonts w:ascii="Arial" w:hAnsi="Arial" w:cs="Arial"/>
                <w:sz w:val="18"/>
                <w:szCs w:val="18"/>
              </w:rPr>
            </w:pPr>
          </w:p>
        </w:tc>
        <w:tc>
          <w:tcPr>
            <w:tcW w:w="473" w:type="dxa"/>
          </w:tcPr>
          <w:p w:rsidRPr="003855E8" w:rsidR="00FD5714" w:rsidP="00251EAB" w:rsidRDefault="00FD5714" w14:paraId="75B9FD57" w14:textId="77777777">
            <w:pPr>
              <w:rPr>
                <w:rFonts w:ascii="Arial" w:hAnsi="Arial" w:cs="Arial"/>
                <w:sz w:val="18"/>
                <w:szCs w:val="18"/>
              </w:rPr>
            </w:pPr>
          </w:p>
        </w:tc>
        <w:tc>
          <w:tcPr>
            <w:tcW w:w="630" w:type="dxa"/>
          </w:tcPr>
          <w:p w:rsidRPr="003855E8" w:rsidR="00FD5714" w:rsidP="00251EAB" w:rsidRDefault="00FD5714" w14:paraId="7B38DFFF" w14:textId="77777777">
            <w:pPr>
              <w:rPr>
                <w:rFonts w:ascii="Arial" w:hAnsi="Arial" w:cs="Arial"/>
                <w:sz w:val="18"/>
                <w:szCs w:val="18"/>
              </w:rPr>
            </w:pPr>
          </w:p>
        </w:tc>
        <w:tc>
          <w:tcPr>
            <w:tcW w:w="900" w:type="dxa"/>
          </w:tcPr>
          <w:p w:rsidRPr="003855E8" w:rsidR="00FD5714" w:rsidP="00251EAB" w:rsidRDefault="00FD5714" w14:paraId="4FF64155" w14:textId="77777777">
            <w:pPr>
              <w:rPr>
                <w:rFonts w:ascii="Arial" w:hAnsi="Arial" w:cs="Arial"/>
                <w:sz w:val="18"/>
                <w:szCs w:val="18"/>
              </w:rPr>
            </w:pPr>
          </w:p>
        </w:tc>
        <w:tc>
          <w:tcPr>
            <w:tcW w:w="699" w:type="dxa"/>
          </w:tcPr>
          <w:p w:rsidRPr="003855E8" w:rsidR="00FD5714" w:rsidP="00251EAB" w:rsidRDefault="00FD5714" w14:paraId="353531EC" w14:textId="77777777">
            <w:pPr>
              <w:rPr>
                <w:rFonts w:ascii="Arial" w:hAnsi="Arial" w:cs="Arial"/>
                <w:sz w:val="18"/>
                <w:szCs w:val="18"/>
              </w:rPr>
            </w:pPr>
          </w:p>
        </w:tc>
        <w:tc>
          <w:tcPr>
            <w:tcW w:w="473" w:type="dxa"/>
          </w:tcPr>
          <w:p w:rsidRPr="003855E8" w:rsidR="00FD5714" w:rsidP="00251EAB" w:rsidRDefault="00FD5714" w14:paraId="54C8EE9E" w14:textId="77777777">
            <w:pPr>
              <w:rPr>
                <w:rFonts w:ascii="Arial" w:hAnsi="Arial" w:cs="Arial"/>
                <w:sz w:val="18"/>
                <w:szCs w:val="18"/>
              </w:rPr>
            </w:pPr>
          </w:p>
        </w:tc>
        <w:tc>
          <w:tcPr>
            <w:tcW w:w="629" w:type="dxa"/>
          </w:tcPr>
          <w:p w:rsidRPr="003855E8" w:rsidR="00FD5714" w:rsidP="00251EAB" w:rsidRDefault="00FD5714" w14:paraId="3B7712F8" w14:textId="77777777">
            <w:pPr>
              <w:rPr>
                <w:rFonts w:ascii="Arial" w:hAnsi="Arial" w:cs="Arial"/>
                <w:sz w:val="18"/>
                <w:szCs w:val="18"/>
              </w:rPr>
            </w:pPr>
          </w:p>
        </w:tc>
        <w:tc>
          <w:tcPr>
            <w:tcW w:w="623" w:type="dxa"/>
          </w:tcPr>
          <w:p w:rsidRPr="003855E8" w:rsidR="00FD5714" w:rsidP="00251EAB" w:rsidRDefault="00FD5714" w14:paraId="621F7953" w14:textId="77777777">
            <w:pPr>
              <w:rPr>
                <w:rFonts w:ascii="Arial" w:hAnsi="Arial" w:cs="Arial"/>
                <w:sz w:val="18"/>
                <w:szCs w:val="18"/>
              </w:rPr>
            </w:pPr>
          </w:p>
        </w:tc>
      </w:tr>
      <w:tr w:rsidRPr="003855E8" w:rsidR="00F5708D" w:rsidTr="00125C51" w14:paraId="43D9DED1" w14:textId="77777777">
        <w:tc>
          <w:tcPr>
            <w:tcW w:w="4770" w:type="dxa"/>
            <w:shd w:val="clear" w:color="auto" w:fill="auto"/>
            <w:vAlign w:val="bottom"/>
          </w:tcPr>
          <w:p w:rsidRPr="001618E2" w:rsidR="00F5708D" w:rsidP="00251EAB" w:rsidRDefault="00D53FB2" w14:paraId="0E01297F" w14:textId="092444C4">
            <w:pPr>
              <w:autoSpaceDE w:val="0"/>
              <w:autoSpaceDN w:val="0"/>
              <w:adjustRightInd w:val="0"/>
              <w:rPr>
                <w:rFonts w:ascii="Arial" w:hAnsi="Arial" w:cs="Arial"/>
                <w:sz w:val="18"/>
                <w:szCs w:val="18"/>
                <w:highlight w:val="yellow"/>
              </w:rPr>
            </w:pPr>
            <w:r w:rsidRPr="001618E2">
              <w:rPr>
                <w:rFonts w:ascii="Arial" w:hAnsi="Arial" w:cs="Arial"/>
                <w:sz w:val="18"/>
                <w:szCs w:val="18"/>
                <w:highlight w:val="yellow"/>
              </w:rPr>
              <w:t>[CBCS Only] The assessment process made it possible to create new ideas, strategies, services, solutions, and/or opportunities.</w:t>
            </w:r>
          </w:p>
        </w:tc>
        <w:tc>
          <w:tcPr>
            <w:tcW w:w="607" w:type="dxa"/>
          </w:tcPr>
          <w:p w:rsidRPr="003855E8" w:rsidR="00F5708D" w:rsidP="00251EAB" w:rsidRDefault="00F5708D" w14:paraId="5DA1AC99" w14:textId="77777777">
            <w:pPr>
              <w:rPr>
                <w:rFonts w:ascii="Arial" w:hAnsi="Arial" w:cs="Arial"/>
                <w:sz w:val="18"/>
                <w:szCs w:val="18"/>
              </w:rPr>
            </w:pPr>
          </w:p>
        </w:tc>
        <w:tc>
          <w:tcPr>
            <w:tcW w:w="473" w:type="dxa"/>
          </w:tcPr>
          <w:p w:rsidRPr="003855E8" w:rsidR="00F5708D" w:rsidP="00251EAB" w:rsidRDefault="00F5708D" w14:paraId="1E676404" w14:textId="77777777">
            <w:pPr>
              <w:rPr>
                <w:rFonts w:ascii="Arial" w:hAnsi="Arial" w:cs="Arial"/>
                <w:sz w:val="18"/>
                <w:szCs w:val="18"/>
              </w:rPr>
            </w:pPr>
          </w:p>
        </w:tc>
        <w:tc>
          <w:tcPr>
            <w:tcW w:w="630" w:type="dxa"/>
          </w:tcPr>
          <w:p w:rsidRPr="003855E8" w:rsidR="00F5708D" w:rsidP="00251EAB" w:rsidRDefault="00F5708D" w14:paraId="7F74BFA5" w14:textId="77777777">
            <w:pPr>
              <w:rPr>
                <w:rFonts w:ascii="Arial" w:hAnsi="Arial" w:cs="Arial"/>
                <w:sz w:val="18"/>
                <w:szCs w:val="18"/>
              </w:rPr>
            </w:pPr>
          </w:p>
        </w:tc>
        <w:tc>
          <w:tcPr>
            <w:tcW w:w="900" w:type="dxa"/>
          </w:tcPr>
          <w:p w:rsidRPr="003855E8" w:rsidR="00F5708D" w:rsidP="00251EAB" w:rsidRDefault="00F5708D" w14:paraId="3CE9271C" w14:textId="77777777">
            <w:pPr>
              <w:rPr>
                <w:rFonts w:ascii="Arial" w:hAnsi="Arial" w:cs="Arial"/>
                <w:sz w:val="18"/>
                <w:szCs w:val="18"/>
              </w:rPr>
            </w:pPr>
          </w:p>
        </w:tc>
        <w:tc>
          <w:tcPr>
            <w:tcW w:w="699" w:type="dxa"/>
          </w:tcPr>
          <w:p w:rsidRPr="003855E8" w:rsidR="00F5708D" w:rsidP="00251EAB" w:rsidRDefault="00F5708D" w14:paraId="578E34E9" w14:textId="77777777">
            <w:pPr>
              <w:rPr>
                <w:rFonts w:ascii="Arial" w:hAnsi="Arial" w:cs="Arial"/>
                <w:sz w:val="18"/>
                <w:szCs w:val="18"/>
              </w:rPr>
            </w:pPr>
          </w:p>
        </w:tc>
        <w:tc>
          <w:tcPr>
            <w:tcW w:w="473" w:type="dxa"/>
          </w:tcPr>
          <w:p w:rsidRPr="003855E8" w:rsidR="00F5708D" w:rsidP="00251EAB" w:rsidRDefault="00F5708D" w14:paraId="0590C363" w14:textId="77777777">
            <w:pPr>
              <w:rPr>
                <w:rFonts w:ascii="Arial" w:hAnsi="Arial" w:cs="Arial"/>
                <w:sz w:val="18"/>
                <w:szCs w:val="18"/>
              </w:rPr>
            </w:pPr>
          </w:p>
        </w:tc>
        <w:tc>
          <w:tcPr>
            <w:tcW w:w="629" w:type="dxa"/>
          </w:tcPr>
          <w:p w:rsidRPr="003855E8" w:rsidR="00F5708D" w:rsidP="00251EAB" w:rsidRDefault="00F5708D" w14:paraId="1DA4604B" w14:textId="77777777">
            <w:pPr>
              <w:rPr>
                <w:rFonts w:ascii="Arial" w:hAnsi="Arial" w:cs="Arial"/>
                <w:sz w:val="18"/>
                <w:szCs w:val="18"/>
              </w:rPr>
            </w:pPr>
          </w:p>
        </w:tc>
        <w:tc>
          <w:tcPr>
            <w:tcW w:w="623" w:type="dxa"/>
          </w:tcPr>
          <w:p w:rsidRPr="003855E8" w:rsidR="00F5708D" w:rsidP="00251EAB" w:rsidRDefault="00F5708D" w14:paraId="460EE0FB" w14:textId="77777777">
            <w:pPr>
              <w:rPr>
                <w:rFonts w:ascii="Arial" w:hAnsi="Arial" w:cs="Arial"/>
                <w:sz w:val="18"/>
                <w:szCs w:val="18"/>
              </w:rPr>
            </w:pPr>
          </w:p>
        </w:tc>
      </w:tr>
      <w:tr w:rsidRPr="003855E8" w:rsidR="00D53FB2" w:rsidTr="00125C51" w14:paraId="76C03D2F" w14:textId="77777777">
        <w:tc>
          <w:tcPr>
            <w:tcW w:w="4770" w:type="dxa"/>
            <w:shd w:val="clear" w:color="auto" w:fill="auto"/>
            <w:vAlign w:val="bottom"/>
          </w:tcPr>
          <w:p w:rsidRPr="001618E2" w:rsidR="00D53FB2" w:rsidP="00251EAB" w:rsidRDefault="00D53FB2" w14:paraId="0DFF3114" w14:textId="1005E9D0">
            <w:pPr>
              <w:autoSpaceDE w:val="0"/>
              <w:autoSpaceDN w:val="0"/>
              <w:adjustRightInd w:val="0"/>
              <w:rPr>
                <w:rFonts w:ascii="Arial" w:hAnsi="Arial" w:cs="Arial"/>
                <w:sz w:val="18"/>
                <w:szCs w:val="18"/>
                <w:highlight w:val="yellow"/>
              </w:rPr>
            </w:pPr>
            <w:r w:rsidRPr="001618E2">
              <w:rPr>
                <w:rFonts w:ascii="Arial" w:hAnsi="Arial" w:cs="Arial"/>
                <w:sz w:val="18"/>
                <w:szCs w:val="18"/>
                <w:highlight w:val="yellow"/>
              </w:rPr>
              <w:t xml:space="preserve">[CBCS Only] The assessment process helped the team to think critically about our state’s capacity building needs and resources.  </w:t>
            </w:r>
          </w:p>
        </w:tc>
        <w:tc>
          <w:tcPr>
            <w:tcW w:w="607" w:type="dxa"/>
          </w:tcPr>
          <w:p w:rsidRPr="003855E8" w:rsidR="00D53FB2" w:rsidP="00251EAB" w:rsidRDefault="00D53FB2" w14:paraId="120A922D" w14:textId="77777777">
            <w:pPr>
              <w:rPr>
                <w:rFonts w:ascii="Arial" w:hAnsi="Arial" w:cs="Arial"/>
                <w:sz w:val="18"/>
                <w:szCs w:val="18"/>
              </w:rPr>
            </w:pPr>
          </w:p>
        </w:tc>
        <w:tc>
          <w:tcPr>
            <w:tcW w:w="473" w:type="dxa"/>
          </w:tcPr>
          <w:p w:rsidRPr="003855E8" w:rsidR="00D53FB2" w:rsidP="00251EAB" w:rsidRDefault="00D53FB2" w14:paraId="3A968DE2" w14:textId="77777777">
            <w:pPr>
              <w:rPr>
                <w:rFonts w:ascii="Arial" w:hAnsi="Arial" w:cs="Arial"/>
                <w:sz w:val="18"/>
                <w:szCs w:val="18"/>
              </w:rPr>
            </w:pPr>
          </w:p>
        </w:tc>
        <w:tc>
          <w:tcPr>
            <w:tcW w:w="630" w:type="dxa"/>
          </w:tcPr>
          <w:p w:rsidRPr="003855E8" w:rsidR="00D53FB2" w:rsidP="00251EAB" w:rsidRDefault="00D53FB2" w14:paraId="3CCDE028" w14:textId="77777777">
            <w:pPr>
              <w:rPr>
                <w:rFonts w:ascii="Arial" w:hAnsi="Arial" w:cs="Arial"/>
                <w:sz w:val="18"/>
                <w:szCs w:val="18"/>
              </w:rPr>
            </w:pPr>
          </w:p>
        </w:tc>
        <w:tc>
          <w:tcPr>
            <w:tcW w:w="900" w:type="dxa"/>
          </w:tcPr>
          <w:p w:rsidRPr="003855E8" w:rsidR="00D53FB2" w:rsidP="00251EAB" w:rsidRDefault="00D53FB2" w14:paraId="411D3C31" w14:textId="77777777">
            <w:pPr>
              <w:rPr>
                <w:rFonts w:ascii="Arial" w:hAnsi="Arial" w:cs="Arial"/>
                <w:sz w:val="18"/>
                <w:szCs w:val="18"/>
              </w:rPr>
            </w:pPr>
          </w:p>
        </w:tc>
        <w:tc>
          <w:tcPr>
            <w:tcW w:w="699" w:type="dxa"/>
          </w:tcPr>
          <w:p w:rsidRPr="003855E8" w:rsidR="00D53FB2" w:rsidP="00251EAB" w:rsidRDefault="00D53FB2" w14:paraId="199AFF97" w14:textId="77777777">
            <w:pPr>
              <w:rPr>
                <w:rFonts w:ascii="Arial" w:hAnsi="Arial" w:cs="Arial"/>
                <w:sz w:val="18"/>
                <w:szCs w:val="18"/>
              </w:rPr>
            </w:pPr>
          </w:p>
        </w:tc>
        <w:tc>
          <w:tcPr>
            <w:tcW w:w="473" w:type="dxa"/>
          </w:tcPr>
          <w:p w:rsidRPr="003855E8" w:rsidR="00D53FB2" w:rsidP="00251EAB" w:rsidRDefault="00D53FB2" w14:paraId="6A4C0AE3" w14:textId="77777777">
            <w:pPr>
              <w:rPr>
                <w:rFonts w:ascii="Arial" w:hAnsi="Arial" w:cs="Arial"/>
                <w:sz w:val="18"/>
                <w:szCs w:val="18"/>
              </w:rPr>
            </w:pPr>
          </w:p>
        </w:tc>
        <w:tc>
          <w:tcPr>
            <w:tcW w:w="629" w:type="dxa"/>
          </w:tcPr>
          <w:p w:rsidRPr="003855E8" w:rsidR="00D53FB2" w:rsidP="00251EAB" w:rsidRDefault="00D53FB2" w14:paraId="024A87CD" w14:textId="77777777">
            <w:pPr>
              <w:rPr>
                <w:rFonts w:ascii="Arial" w:hAnsi="Arial" w:cs="Arial"/>
                <w:sz w:val="18"/>
                <w:szCs w:val="18"/>
              </w:rPr>
            </w:pPr>
          </w:p>
        </w:tc>
        <w:tc>
          <w:tcPr>
            <w:tcW w:w="623" w:type="dxa"/>
          </w:tcPr>
          <w:p w:rsidRPr="003855E8" w:rsidR="00D53FB2" w:rsidP="00251EAB" w:rsidRDefault="00D53FB2" w14:paraId="00487514" w14:textId="77777777">
            <w:pPr>
              <w:rPr>
                <w:rFonts w:ascii="Arial" w:hAnsi="Arial" w:cs="Arial"/>
                <w:sz w:val="18"/>
                <w:szCs w:val="18"/>
              </w:rPr>
            </w:pPr>
          </w:p>
        </w:tc>
      </w:tr>
    </w:tbl>
    <w:p w:rsidR="003855E8" w:rsidP="001F125B" w:rsidRDefault="003855E8" w14:paraId="46A430F6" w14:textId="77777777">
      <w:pPr>
        <w:rPr>
          <w:rFonts w:ascii="Arial" w:hAnsi="Arial" w:cs="Arial"/>
          <w:sz w:val="18"/>
          <w:szCs w:val="18"/>
        </w:rPr>
      </w:pPr>
    </w:p>
    <w:p w:rsidRPr="003855E8" w:rsidR="001F125B" w:rsidP="001F125B" w:rsidRDefault="001F125B" w14:paraId="6B4A5358" w14:textId="63FB9C33">
      <w:pPr>
        <w:rPr>
          <w:rFonts w:ascii="Arial" w:hAnsi="Arial" w:cs="Arial"/>
          <w:sz w:val="18"/>
          <w:szCs w:val="18"/>
        </w:rPr>
      </w:pPr>
      <w:r w:rsidRPr="003855E8">
        <w:rPr>
          <w:rFonts w:ascii="Arial" w:hAnsi="Arial" w:cs="Arial"/>
          <w:sz w:val="18"/>
          <w:szCs w:val="18"/>
        </w:rPr>
        <w:t xml:space="preserve">Could your experience with the Center have been improved? YES </w:t>
      </w:r>
      <w:r w:rsidRPr="003855E8">
        <w:rPr>
          <w:rFonts w:ascii="Arial" w:hAnsi="Arial" w:cs="Arial"/>
          <w:sz w:val="18"/>
          <w:szCs w:val="18"/>
        </w:rPr>
        <w:tab/>
        <w:t>NO</w:t>
      </w:r>
    </w:p>
    <w:p w:rsidRPr="003855E8" w:rsidR="001F125B" w:rsidP="001F125B" w:rsidRDefault="00996A72" w14:paraId="6B4A535A" w14:textId="6A79658D">
      <w:pPr>
        <w:rPr>
          <w:rFonts w:ascii="Arial" w:hAnsi="Arial" w:cs="Arial"/>
          <w:sz w:val="18"/>
          <w:szCs w:val="18"/>
        </w:rPr>
      </w:pPr>
      <w:r w:rsidRPr="003855E8">
        <w:rPr>
          <w:rFonts w:ascii="Arial" w:hAnsi="Arial" w:cs="Arial"/>
          <w:sz w:val="18"/>
          <w:szCs w:val="18"/>
        </w:rPr>
        <w:t xml:space="preserve">[Display only if Yes, is selected in previous question] </w:t>
      </w:r>
      <w:r w:rsidRPr="003855E8" w:rsidR="007C1BF2">
        <w:rPr>
          <w:rFonts w:ascii="Arial" w:hAnsi="Arial" w:cs="Arial"/>
          <w:sz w:val="18"/>
          <w:szCs w:val="18"/>
        </w:rPr>
        <w:t>P</w:t>
      </w:r>
      <w:r w:rsidRPr="003855E8" w:rsidR="001F125B">
        <w:rPr>
          <w:rFonts w:ascii="Arial" w:hAnsi="Arial" w:cs="Arial"/>
          <w:sz w:val="18"/>
          <w:szCs w:val="18"/>
        </w:rPr>
        <w:t>lease describe how your experience with the Center</w:t>
      </w:r>
      <w:r w:rsidRPr="003855E8" w:rsidR="004045CD">
        <w:rPr>
          <w:rFonts w:ascii="Arial" w:hAnsi="Arial" w:cs="Arial"/>
          <w:sz w:val="18"/>
          <w:szCs w:val="18"/>
        </w:rPr>
        <w:t xml:space="preserve"> </w:t>
      </w:r>
      <w:r w:rsidRPr="003855E8" w:rsidR="001F125B">
        <w:rPr>
          <w:rFonts w:ascii="Arial" w:hAnsi="Arial" w:cs="Arial"/>
          <w:sz w:val="18"/>
          <w:szCs w:val="18"/>
        </w:rPr>
        <w:t>could have been improved.</w:t>
      </w:r>
      <w:r w:rsidRPr="003855E8" w:rsidR="001F499A">
        <w:rPr>
          <w:rFonts w:ascii="Arial" w:hAnsi="Arial" w:cs="Arial"/>
          <w:sz w:val="18"/>
          <w:szCs w:val="18"/>
        </w:rPr>
        <w:t xml:space="preserve"> </w:t>
      </w:r>
      <w:r w:rsidRPr="003855E8" w:rsidR="001F125B">
        <w:rPr>
          <w:rFonts w:ascii="Arial" w:hAnsi="Arial" w:cs="Arial"/>
          <w:sz w:val="18"/>
          <w:szCs w:val="18"/>
        </w:rPr>
        <w:t>__________________________________________________________________________________________________________________________________________________________________________________________</w:t>
      </w:r>
    </w:p>
    <w:p w:rsidRPr="003855E8" w:rsidR="006B543C" w:rsidP="006B543C" w:rsidRDefault="006B543C" w14:paraId="2AA4FEF4" w14:textId="77777777">
      <w:pPr>
        <w:spacing w:after="0" w:line="240" w:lineRule="auto"/>
        <w:rPr>
          <w:rFonts w:ascii="Arial" w:hAnsi="Arial" w:eastAsia="Times New Roman" w:cs="Arial"/>
          <w:sz w:val="18"/>
          <w:szCs w:val="18"/>
        </w:rPr>
      </w:pPr>
      <w:r w:rsidRPr="003855E8">
        <w:rPr>
          <w:rFonts w:ascii="Arial" w:hAnsi="Arial" w:eastAsia="Times New Roman" w:cs="Arial"/>
          <w:sz w:val="18"/>
          <w:szCs w:val="18"/>
        </w:rPr>
        <w:t>What aspects of the assessment were most relevant and useful to your work?</w:t>
      </w:r>
    </w:p>
    <w:p w:rsidRPr="003855E8" w:rsidR="006B543C" w:rsidP="006B543C" w:rsidRDefault="006B543C" w14:paraId="0EF86AE5" w14:textId="79C2DCA6">
      <w:pPr>
        <w:rPr>
          <w:rFonts w:ascii="Arial" w:hAnsi="Arial" w:cs="Arial"/>
          <w:sz w:val="18"/>
          <w:szCs w:val="18"/>
        </w:rPr>
      </w:pPr>
      <w:r w:rsidRPr="003855E8">
        <w:rPr>
          <w:rFonts w:ascii="Arial" w:hAnsi="Arial" w:cs="Arial"/>
          <w:sz w:val="18"/>
          <w:szCs w:val="18"/>
        </w:rPr>
        <w:lastRenderedPageBreak/>
        <w:t>__________________________________________________________________________________________________________________________________________________________________________________________</w:t>
      </w:r>
    </w:p>
    <w:p w:rsidRPr="003855E8" w:rsidR="007C47A5" w:rsidRDefault="007C47A5" w14:paraId="60B1E1A0" w14:textId="7C638BC4">
      <w:pPr>
        <w:rPr>
          <w:rFonts w:ascii="Arial" w:hAnsi="Arial" w:cs="Arial"/>
          <w:sz w:val="18"/>
          <w:szCs w:val="18"/>
        </w:rPr>
      </w:pPr>
      <w:r w:rsidRPr="003855E8">
        <w:rPr>
          <w:rFonts w:ascii="Arial" w:hAnsi="Arial" w:cs="Arial"/>
          <w:sz w:val="18"/>
          <w:szCs w:val="18"/>
        </w:rPr>
        <w:br w:type="page"/>
      </w:r>
    </w:p>
    <w:p w:rsidRPr="003855E8" w:rsidR="00FD5714" w:rsidP="00FD5714" w:rsidRDefault="00FD5714" w14:paraId="0CB091A9" w14:textId="77E43D4A">
      <w:pPr>
        <w:rPr>
          <w:rFonts w:ascii="Arial" w:hAnsi="Arial" w:eastAsia="Times New Roman" w:cs="Arial"/>
          <w:sz w:val="18"/>
          <w:szCs w:val="18"/>
        </w:rPr>
      </w:pPr>
      <w:r w:rsidRPr="003855E8">
        <w:rPr>
          <w:rFonts w:ascii="Arial" w:hAnsi="Arial" w:eastAsia="Times New Roman" w:cs="Arial"/>
          <w:sz w:val="18"/>
          <w:szCs w:val="18"/>
        </w:rPr>
        <w:lastRenderedPageBreak/>
        <w:t xml:space="preserve">[CBCS/CBCT Only] </w:t>
      </w:r>
      <w:r w:rsidRPr="003855E8" w:rsidR="0033132B">
        <w:rPr>
          <w:rFonts w:ascii="Arial" w:hAnsi="Arial" w:eastAsia="Times New Roman" w:cs="Arial"/>
          <w:sz w:val="18"/>
          <w:szCs w:val="18"/>
        </w:rPr>
        <w:t>Next,</w:t>
      </w:r>
      <w:r w:rsidRPr="003855E8" w:rsidR="00730CFA">
        <w:rPr>
          <w:rFonts w:ascii="Arial" w:hAnsi="Arial" w:eastAsia="Times New Roman" w:cs="Arial"/>
          <w:sz w:val="18"/>
          <w:szCs w:val="18"/>
        </w:rPr>
        <w:t xml:space="preserve"> we will ask you about </w:t>
      </w:r>
      <w:r w:rsidRPr="003855E8" w:rsidR="008836A7">
        <w:rPr>
          <w:rFonts w:ascii="Arial" w:hAnsi="Arial" w:eastAsia="Times New Roman" w:cs="Arial"/>
          <w:sz w:val="18"/>
          <w:szCs w:val="18"/>
        </w:rPr>
        <w:t xml:space="preserve">the </w:t>
      </w:r>
      <w:r w:rsidRPr="003855E8" w:rsidR="00730CFA">
        <w:rPr>
          <w:rFonts w:ascii="Arial" w:hAnsi="Arial" w:eastAsia="Times New Roman" w:cs="Arial"/>
          <w:sz w:val="18"/>
          <w:szCs w:val="18"/>
        </w:rPr>
        <w:t>Work Planning</w:t>
      </w:r>
      <w:r w:rsidRPr="003855E8" w:rsidR="008836A7">
        <w:rPr>
          <w:rFonts w:ascii="Arial" w:hAnsi="Arial" w:eastAsia="Times New Roman" w:cs="Arial"/>
          <w:sz w:val="18"/>
          <w:szCs w:val="18"/>
        </w:rPr>
        <w:t xml:space="preserve"> Process</w:t>
      </w:r>
      <w:r w:rsidRPr="003855E8" w:rsidR="00730CFA">
        <w:rPr>
          <w:rFonts w:ascii="Arial" w:hAnsi="Arial" w:eastAsia="Times New Roman" w:cs="Arial"/>
          <w:sz w:val="18"/>
          <w:szCs w:val="18"/>
        </w:rPr>
        <w:t>.</w:t>
      </w:r>
    </w:p>
    <w:tbl>
      <w:tblPr>
        <w:tblStyle w:val="TableGrid"/>
        <w:tblW w:w="5243" w:type="pct"/>
        <w:tblInd w:w="-455" w:type="dxa"/>
        <w:tblLook w:val="04A0" w:firstRow="1" w:lastRow="0" w:firstColumn="1" w:lastColumn="0" w:noHBand="0" w:noVBand="1"/>
      </w:tblPr>
      <w:tblGrid>
        <w:gridCol w:w="4770"/>
        <w:gridCol w:w="607"/>
        <w:gridCol w:w="473"/>
        <w:gridCol w:w="630"/>
        <w:gridCol w:w="900"/>
        <w:gridCol w:w="699"/>
        <w:gridCol w:w="473"/>
        <w:gridCol w:w="629"/>
        <w:gridCol w:w="623"/>
      </w:tblGrid>
      <w:tr w:rsidRPr="003855E8" w:rsidR="00FD5714" w:rsidTr="006B3714" w14:paraId="56106B1A" w14:textId="77777777">
        <w:trPr>
          <w:cantSplit/>
          <w:trHeight w:val="1134"/>
          <w:tblHeader/>
        </w:trPr>
        <w:tc>
          <w:tcPr>
            <w:tcW w:w="4770" w:type="dxa"/>
          </w:tcPr>
          <w:p w:rsidRPr="003855E8" w:rsidR="00FD5714" w:rsidP="00251EAB" w:rsidRDefault="00B23F62" w14:paraId="1ECB3773" w14:textId="4E39B14E">
            <w:pPr>
              <w:rPr>
                <w:rFonts w:ascii="Arial" w:hAnsi="Arial" w:cs="Arial"/>
                <w:bCs/>
                <w:sz w:val="18"/>
                <w:szCs w:val="18"/>
              </w:rPr>
            </w:pPr>
            <w:r w:rsidRPr="003855E8">
              <w:rPr>
                <w:rFonts w:ascii="Arial" w:hAnsi="Arial" w:cs="Arial"/>
                <w:bCs/>
                <w:sz w:val="18"/>
                <w:szCs w:val="18"/>
              </w:rPr>
              <w:t xml:space="preserve">Please indicate the extent to which you agree or disagree with each of the following statements about the </w:t>
            </w:r>
            <w:r w:rsidRPr="003855E8">
              <w:rPr>
                <w:rFonts w:ascii="Arial" w:hAnsi="Arial" w:cs="Arial"/>
                <w:b/>
                <w:sz w:val="18"/>
                <w:szCs w:val="18"/>
                <w:u w:val="single"/>
              </w:rPr>
              <w:t>Work Planning Process</w:t>
            </w:r>
            <w:r w:rsidRPr="003855E8">
              <w:rPr>
                <w:rFonts w:ascii="Arial" w:hAnsi="Arial" w:cs="Arial"/>
                <w:bCs/>
                <w:sz w:val="18"/>
                <w:szCs w:val="18"/>
              </w:rPr>
              <w:t>.</w:t>
            </w:r>
          </w:p>
        </w:tc>
        <w:tc>
          <w:tcPr>
            <w:tcW w:w="607" w:type="dxa"/>
            <w:textDirection w:val="btLr"/>
          </w:tcPr>
          <w:p w:rsidRPr="003855E8" w:rsidR="00FD5714" w:rsidP="00251EAB" w:rsidRDefault="00FD5714" w14:paraId="751AEF92" w14:textId="77777777">
            <w:pPr>
              <w:ind w:left="113" w:right="113"/>
              <w:jc w:val="center"/>
              <w:rPr>
                <w:rFonts w:ascii="Arial" w:hAnsi="Arial" w:cs="Arial"/>
                <w:b/>
                <w:sz w:val="18"/>
                <w:szCs w:val="18"/>
              </w:rPr>
            </w:pPr>
            <w:r w:rsidRPr="003855E8">
              <w:rPr>
                <w:rFonts w:ascii="Arial" w:hAnsi="Arial" w:cs="Arial"/>
                <w:b/>
                <w:sz w:val="18"/>
                <w:szCs w:val="18"/>
              </w:rPr>
              <w:t>Strongly Disagree</w:t>
            </w:r>
          </w:p>
        </w:tc>
        <w:tc>
          <w:tcPr>
            <w:tcW w:w="473" w:type="dxa"/>
            <w:textDirection w:val="btLr"/>
          </w:tcPr>
          <w:p w:rsidRPr="003855E8" w:rsidR="00FD5714" w:rsidP="00251EAB" w:rsidRDefault="00FD5714" w14:paraId="2565A81B" w14:textId="77777777">
            <w:pPr>
              <w:ind w:left="113" w:right="113"/>
              <w:jc w:val="center"/>
              <w:rPr>
                <w:rFonts w:ascii="Arial" w:hAnsi="Arial" w:cs="Arial"/>
                <w:b/>
                <w:sz w:val="18"/>
                <w:szCs w:val="18"/>
              </w:rPr>
            </w:pPr>
            <w:r w:rsidRPr="003855E8">
              <w:rPr>
                <w:rFonts w:ascii="Arial" w:hAnsi="Arial" w:cs="Arial"/>
                <w:b/>
                <w:sz w:val="18"/>
                <w:szCs w:val="18"/>
              </w:rPr>
              <w:t>Disagree</w:t>
            </w:r>
          </w:p>
        </w:tc>
        <w:tc>
          <w:tcPr>
            <w:tcW w:w="630" w:type="dxa"/>
            <w:textDirection w:val="btLr"/>
          </w:tcPr>
          <w:p w:rsidRPr="003855E8" w:rsidR="00FD5714" w:rsidP="00251EAB" w:rsidRDefault="00FD5714" w14:paraId="47EED539" w14:textId="77777777">
            <w:pPr>
              <w:ind w:left="113" w:right="113"/>
              <w:jc w:val="center"/>
              <w:rPr>
                <w:rFonts w:ascii="Arial" w:hAnsi="Arial" w:cs="Arial"/>
                <w:b/>
                <w:sz w:val="18"/>
                <w:szCs w:val="18"/>
              </w:rPr>
            </w:pPr>
            <w:r w:rsidRPr="003855E8">
              <w:rPr>
                <w:rFonts w:ascii="Arial" w:hAnsi="Arial" w:cs="Arial"/>
                <w:b/>
                <w:sz w:val="18"/>
                <w:szCs w:val="18"/>
              </w:rPr>
              <w:t>Somewhat Disagree</w:t>
            </w:r>
          </w:p>
        </w:tc>
        <w:tc>
          <w:tcPr>
            <w:tcW w:w="900" w:type="dxa"/>
            <w:textDirection w:val="btLr"/>
          </w:tcPr>
          <w:p w:rsidRPr="003855E8" w:rsidR="00FD5714" w:rsidP="00251EAB" w:rsidRDefault="00FD5714" w14:paraId="3076B523" w14:textId="77777777">
            <w:pPr>
              <w:ind w:left="113" w:right="113"/>
              <w:jc w:val="center"/>
              <w:rPr>
                <w:rFonts w:ascii="Arial" w:hAnsi="Arial" w:cs="Arial"/>
                <w:b/>
                <w:sz w:val="18"/>
                <w:szCs w:val="18"/>
              </w:rPr>
            </w:pPr>
            <w:r w:rsidRPr="003855E8">
              <w:rPr>
                <w:rFonts w:ascii="Arial" w:hAnsi="Arial" w:cs="Arial"/>
                <w:b/>
                <w:sz w:val="18"/>
                <w:szCs w:val="18"/>
              </w:rPr>
              <w:t>Neither Agree nor Disagree</w:t>
            </w:r>
          </w:p>
        </w:tc>
        <w:tc>
          <w:tcPr>
            <w:tcW w:w="699" w:type="dxa"/>
            <w:textDirection w:val="btLr"/>
          </w:tcPr>
          <w:p w:rsidRPr="003855E8" w:rsidR="00FD5714" w:rsidP="00251EAB" w:rsidRDefault="00FD5714" w14:paraId="550FD9DA" w14:textId="77777777">
            <w:pPr>
              <w:ind w:left="113" w:right="113"/>
              <w:jc w:val="center"/>
              <w:rPr>
                <w:rFonts w:ascii="Arial" w:hAnsi="Arial" w:cs="Arial"/>
                <w:b/>
                <w:sz w:val="18"/>
                <w:szCs w:val="18"/>
              </w:rPr>
            </w:pPr>
            <w:r w:rsidRPr="003855E8">
              <w:rPr>
                <w:rFonts w:ascii="Arial" w:hAnsi="Arial" w:cs="Arial"/>
                <w:b/>
                <w:sz w:val="18"/>
                <w:szCs w:val="18"/>
              </w:rPr>
              <w:t>Somewhat Agree</w:t>
            </w:r>
          </w:p>
        </w:tc>
        <w:tc>
          <w:tcPr>
            <w:tcW w:w="473" w:type="dxa"/>
            <w:textDirection w:val="btLr"/>
          </w:tcPr>
          <w:p w:rsidRPr="003855E8" w:rsidR="00FD5714" w:rsidP="00251EAB" w:rsidRDefault="00FD5714" w14:paraId="5C256DBD" w14:textId="77777777">
            <w:pPr>
              <w:ind w:left="113" w:right="113"/>
              <w:jc w:val="center"/>
              <w:rPr>
                <w:rFonts w:ascii="Arial" w:hAnsi="Arial" w:cs="Arial"/>
                <w:b/>
                <w:sz w:val="18"/>
                <w:szCs w:val="18"/>
              </w:rPr>
            </w:pPr>
            <w:r w:rsidRPr="003855E8">
              <w:rPr>
                <w:rFonts w:ascii="Arial" w:hAnsi="Arial" w:cs="Arial"/>
                <w:b/>
                <w:sz w:val="18"/>
                <w:szCs w:val="18"/>
              </w:rPr>
              <w:t>Agree</w:t>
            </w:r>
          </w:p>
        </w:tc>
        <w:tc>
          <w:tcPr>
            <w:tcW w:w="629" w:type="dxa"/>
            <w:textDirection w:val="btLr"/>
          </w:tcPr>
          <w:p w:rsidRPr="003855E8" w:rsidR="00FD5714" w:rsidP="00251EAB" w:rsidRDefault="00FD5714" w14:paraId="22EFDAEE" w14:textId="77777777">
            <w:pPr>
              <w:ind w:left="113" w:right="113"/>
              <w:jc w:val="center"/>
              <w:rPr>
                <w:rFonts w:ascii="Arial" w:hAnsi="Arial" w:cs="Arial"/>
                <w:b/>
                <w:sz w:val="18"/>
                <w:szCs w:val="18"/>
              </w:rPr>
            </w:pPr>
            <w:r w:rsidRPr="003855E8">
              <w:rPr>
                <w:rFonts w:ascii="Arial" w:hAnsi="Arial" w:cs="Arial"/>
                <w:b/>
                <w:sz w:val="18"/>
                <w:szCs w:val="18"/>
              </w:rPr>
              <w:t>Strongly Agree</w:t>
            </w:r>
          </w:p>
        </w:tc>
        <w:tc>
          <w:tcPr>
            <w:tcW w:w="623" w:type="dxa"/>
            <w:textDirection w:val="btLr"/>
          </w:tcPr>
          <w:p w:rsidRPr="003855E8" w:rsidR="00FD5714" w:rsidP="00251EAB" w:rsidRDefault="00FD5714" w14:paraId="66AEAC2F" w14:textId="77777777">
            <w:pPr>
              <w:ind w:left="113" w:right="113"/>
              <w:jc w:val="center"/>
              <w:rPr>
                <w:rFonts w:ascii="Arial" w:hAnsi="Arial" w:cs="Arial"/>
                <w:b/>
                <w:color w:val="FF0000"/>
                <w:sz w:val="18"/>
                <w:szCs w:val="18"/>
              </w:rPr>
            </w:pPr>
            <w:proofErr w:type="gramStart"/>
            <w:r w:rsidRPr="003855E8">
              <w:rPr>
                <w:rFonts w:ascii="Arial" w:hAnsi="Arial" w:cs="Arial"/>
                <w:b/>
                <w:color w:val="FF0000"/>
                <w:sz w:val="18"/>
                <w:szCs w:val="18"/>
              </w:rPr>
              <w:t>Don’t</w:t>
            </w:r>
            <w:proofErr w:type="gramEnd"/>
            <w:r w:rsidRPr="003855E8">
              <w:rPr>
                <w:rFonts w:ascii="Arial" w:hAnsi="Arial" w:cs="Arial"/>
                <w:b/>
                <w:color w:val="FF0000"/>
                <w:sz w:val="18"/>
                <w:szCs w:val="18"/>
              </w:rPr>
              <w:t xml:space="preserve"> Know</w:t>
            </w:r>
          </w:p>
        </w:tc>
      </w:tr>
      <w:tr w:rsidRPr="003855E8" w:rsidR="00FD5714" w:rsidTr="006B3714" w14:paraId="4E149FE6" w14:textId="77777777">
        <w:tc>
          <w:tcPr>
            <w:tcW w:w="4770" w:type="dxa"/>
            <w:vAlign w:val="bottom"/>
          </w:tcPr>
          <w:p w:rsidRPr="003855E8" w:rsidR="00FD5714" w:rsidP="00251EAB" w:rsidRDefault="00FD5714" w14:paraId="4EE9B117" w14:textId="26CB07AE">
            <w:pPr>
              <w:autoSpaceDE w:val="0"/>
              <w:autoSpaceDN w:val="0"/>
              <w:adjustRightInd w:val="0"/>
              <w:contextualSpacing/>
              <w:rPr>
                <w:rFonts w:ascii="Arial" w:hAnsi="Arial" w:cs="Arial"/>
                <w:sz w:val="18"/>
                <w:szCs w:val="18"/>
              </w:rPr>
            </w:pPr>
            <w:r w:rsidRPr="003855E8">
              <w:rPr>
                <w:rFonts w:ascii="Arial" w:hAnsi="Arial" w:cs="Arial"/>
                <w:sz w:val="18"/>
                <w:szCs w:val="18"/>
              </w:rPr>
              <w:t>The steps in the work planning process were clearly communicated by Center staff.</w:t>
            </w:r>
          </w:p>
        </w:tc>
        <w:tc>
          <w:tcPr>
            <w:tcW w:w="607" w:type="dxa"/>
          </w:tcPr>
          <w:p w:rsidRPr="003855E8" w:rsidR="00FD5714" w:rsidP="00251EAB" w:rsidRDefault="00FD5714" w14:paraId="763BA7BA" w14:textId="77777777">
            <w:pPr>
              <w:rPr>
                <w:rFonts w:ascii="Arial" w:hAnsi="Arial" w:cs="Arial"/>
                <w:sz w:val="18"/>
                <w:szCs w:val="18"/>
              </w:rPr>
            </w:pPr>
          </w:p>
        </w:tc>
        <w:tc>
          <w:tcPr>
            <w:tcW w:w="473" w:type="dxa"/>
          </w:tcPr>
          <w:p w:rsidRPr="003855E8" w:rsidR="00FD5714" w:rsidP="00251EAB" w:rsidRDefault="00FD5714" w14:paraId="699E8BBF" w14:textId="77777777">
            <w:pPr>
              <w:rPr>
                <w:rFonts w:ascii="Arial" w:hAnsi="Arial" w:cs="Arial"/>
                <w:sz w:val="18"/>
                <w:szCs w:val="18"/>
              </w:rPr>
            </w:pPr>
          </w:p>
        </w:tc>
        <w:tc>
          <w:tcPr>
            <w:tcW w:w="630" w:type="dxa"/>
          </w:tcPr>
          <w:p w:rsidRPr="003855E8" w:rsidR="00FD5714" w:rsidP="00251EAB" w:rsidRDefault="00FD5714" w14:paraId="0263FDED" w14:textId="77777777">
            <w:pPr>
              <w:rPr>
                <w:rFonts w:ascii="Arial" w:hAnsi="Arial" w:cs="Arial"/>
                <w:sz w:val="18"/>
                <w:szCs w:val="18"/>
              </w:rPr>
            </w:pPr>
          </w:p>
        </w:tc>
        <w:tc>
          <w:tcPr>
            <w:tcW w:w="900" w:type="dxa"/>
          </w:tcPr>
          <w:p w:rsidRPr="003855E8" w:rsidR="00FD5714" w:rsidP="00251EAB" w:rsidRDefault="00FD5714" w14:paraId="511110EA" w14:textId="77777777">
            <w:pPr>
              <w:rPr>
                <w:rFonts w:ascii="Arial" w:hAnsi="Arial" w:cs="Arial"/>
                <w:sz w:val="18"/>
                <w:szCs w:val="18"/>
              </w:rPr>
            </w:pPr>
          </w:p>
        </w:tc>
        <w:tc>
          <w:tcPr>
            <w:tcW w:w="699" w:type="dxa"/>
          </w:tcPr>
          <w:p w:rsidRPr="003855E8" w:rsidR="00FD5714" w:rsidP="00251EAB" w:rsidRDefault="00FD5714" w14:paraId="16C2B41C" w14:textId="77777777">
            <w:pPr>
              <w:rPr>
                <w:rFonts w:ascii="Arial" w:hAnsi="Arial" w:cs="Arial"/>
                <w:sz w:val="18"/>
                <w:szCs w:val="18"/>
              </w:rPr>
            </w:pPr>
          </w:p>
        </w:tc>
        <w:tc>
          <w:tcPr>
            <w:tcW w:w="473" w:type="dxa"/>
          </w:tcPr>
          <w:p w:rsidRPr="003855E8" w:rsidR="00FD5714" w:rsidP="00251EAB" w:rsidRDefault="00FD5714" w14:paraId="46844B25" w14:textId="77777777">
            <w:pPr>
              <w:rPr>
                <w:rFonts w:ascii="Arial" w:hAnsi="Arial" w:cs="Arial"/>
                <w:sz w:val="18"/>
                <w:szCs w:val="18"/>
              </w:rPr>
            </w:pPr>
          </w:p>
        </w:tc>
        <w:tc>
          <w:tcPr>
            <w:tcW w:w="629" w:type="dxa"/>
          </w:tcPr>
          <w:p w:rsidRPr="003855E8" w:rsidR="00FD5714" w:rsidP="00251EAB" w:rsidRDefault="00FD5714" w14:paraId="5C43B463" w14:textId="77777777">
            <w:pPr>
              <w:rPr>
                <w:rFonts w:ascii="Arial" w:hAnsi="Arial" w:cs="Arial"/>
                <w:sz w:val="18"/>
                <w:szCs w:val="18"/>
              </w:rPr>
            </w:pPr>
          </w:p>
        </w:tc>
        <w:tc>
          <w:tcPr>
            <w:tcW w:w="623" w:type="dxa"/>
          </w:tcPr>
          <w:p w:rsidRPr="003855E8" w:rsidR="00FD5714" w:rsidP="00251EAB" w:rsidRDefault="00FD5714" w14:paraId="2C6C3406" w14:textId="77777777">
            <w:pPr>
              <w:rPr>
                <w:rFonts w:ascii="Arial" w:hAnsi="Arial" w:cs="Arial"/>
                <w:sz w:val="18"/>
                <w:szCs w:val="18"/>
              </w:rPr>
            </w:pPr>
          </w:p>
        </w:tc>
      </w:tr>
      <w:tr w:rsidRPr="003855E8" w:rsidR="00FD5714" w:rsidTr="006B3714" w14:paraId="7CCC00C3" w14:textId="77777777">
        <w:tc>
          <w:tcPr>
            <w:tcW w:w="4770" w:type="dxa"/>
            <w:vAlign w:val="bottom"/>
          </w:tcPr>
          <w:p w:rsidRPr="003855E8" w:rsidR="00FD5714" w:rsidP="00251EAB" w:rsidRDefault="00FD5714" w14:paraId="14DE4DA6" w14:textId="77777777">
            <w:pPr>
              <w:autoSpaceDE w:val="0"/>
              <w:autoSpaceDN w:val="0"/>
              <w:adjustRightInd w:val="0"/>
              <w:contextualSpacing/>
              <w:rPr>
                <w:rFonts w:ascii="Arial" w:hAnsi="Arial" w:cs="Arial"/>
                <w:sz w:val="18"/>
                <w:szCs w:val="18"/>
              </w:rPr>
            </w:pPr>
            <w:r w:rsidRPr="003855E8">
              <w:rPr>
                <w:rFonts w:ascii="Arial" w:hAnsi="Arial" w:cs="Arial"/>
                <w:color w:val="FF0000"/>
                <w:sz w:val="18"/>
                <w:szCs w:val="18"/>
              </w:rPr>
              <w:t xml:space="preserve">[Not asked of CBCC Respondents] </w:t>
            </w:r>
            <w:r w:rsidRPr="003855E8">
              <w:rPr>
                <w:rFonts w:ascii="Arial" w:hAnsi="Arial" w:cs="Arial"/>
                <w:sz w:val="18"/>
                <w:szCs w:val="18"/>
              </w:rPr>
              <w:t>Center staff effectively guided us through the work planning process.</w:t>
            </w:r>
          </w:p>
        </w:tc>
        <w:tc>
          <w:tcPr>
            <w:tcW w:w="607" w:type="dxa"/>
          </w:tcPr>
          <w:p w:rsidRPr="003855E8" w:rsidR="00FD5714" w:rsidP="00251EAB" w:rsidRDefault="00FD5714" w14:paraId="2F55A38F" w14:textId="77777777">
            <w:pPr>
              <w:rPr>
                <w:rFonts w:ascii="Arial" w:hAnsi="Arial" w:cs="Arial"/>
                <w:sz w:val="18"/>
                <w:szCs w:val="18"/>
              </w:rPr>
            </w:pPr>
          </w:p>
        </w:tc>
        <w:tc>
          <w:tcPr>
            <w:tcW w:w="473" w:type="dxa"/>
          </w:tcPr>
          <w:p w:rsidRPr="003855E8" w:rsidR="00FD5714" w:rsidP="00251EAB" w:rsidRDefault="00FD5714" w14:paraId="03707F04" w14:textId="77777777">
            <w:pPr>
              <w:rPr>
                <w:rFonts w:ascii="Arial" w:hAnsi="Arial" w:cs="Arial"/>
                <w:sz w:val="18"/>
                <w:szCs w:val="18"/>
              </w:rPr>
            </w:pPr>
          </w:p>
        </w:tc>
        <w:tc>
          <w:tcPr>
            <w:tcW w:w="630" w:type="dxa"/>
          </w:tcPr>
          <w:p w:rsidRPr="003855E8" w:rsidR="00FD5714" w:rsidP="00251EAB" w:rsidRDefault="00FD5714" w14:paraId="0DC57CAC" w14:textId="77777777">
            <w:pPr>
              <w:rPr>
                <w:rFonts w:ascii="Arial" w:hAnsi="Arial" w:cs="Arial"/>
                <w:sz w:val="18"/>
                <w:szCs w:val="18"/>
              </w:rPr>
            </w:pPr>
          </w:p>
        </w:tc>
        <w:tc>
          <w:tcPr>
            <w:tcW w:w="900" w:type="dxa"/>
          </w:tcPr>
          <w:p w:rsidRPr="003855E8" w:rsidR="00FD5714" w:rsidP="00251EAB" w:rsidRDefault="00FD5714" w14:paraId="6C4C7925" w14:textId="77777777">
            <w:pPr>
              <w:rPr>
                <w:rFonts w:ascii="Arial" w:hAnsi="Arial" w:cs="Arial"/>
                <w:sz w:val="18"/>
                <w:szCs w:val="18"/>
              </w:rPr>
            </w:pPr>
          </w:p>
        </w:tc>
        <w:tc>
          <w:tcPr>
            <w:tcW w:w="699" w:type="dxa"/>
          </w:tcPr>
          <w:p w:rsidRPr="003855E8" w:rsidR="00FD5714" w:rsidP="00251EAB" w:rsidRDefault="00FD5714" w14:paraId="4CD07627" w14:textId="77777777">
            <w:pPr>
              <w:rPr>
                <w:rFonts w:ascii="Arial" w:hAnsi="Arial" w:cs="Arial"/>
                <w:sz w:val="18"/>
                <w:szCs w:val="18"/>
              </w:rPr>
            </w:pPr>
          </w:p>
        </w:tc>
        <w:tc>
          <w:tcPr>
            <w:tcW w:w="473" w:type="dxa"/>
          </w:tcPr>
          <w:p w:rsidRPr="003855E8" w:rsidR="00FD5714" w:rsidP="00251EAB" w:rsidRDefault="00FD5714" w14:paraId="74519DCA" w14:textId="77777777">
            <w:pPr>
              <w:rPr>
                <w:rFonts w:ascii="Arial" w:hAnsi="Arial" w:cs="Arial"/>
                <w:sz w:val="18"/>
                <w:szCs w:val="18"/>
              </w:rPr>
            </w:pPr>
          </w:p>
        </w:tc>
        <w:tc>
          <w:tcPr>
            <w:tcW w:w="629" w:type="dxa"/>
          </w:tcPr>
          <w:p w:rsidRPr="003855E8" w:rsidR="00FD5714" w:rsidP="00251EAB" w:rsidRDefault="00FD5714" w14:paraId="7A1F5699" w14:textId="77777777">
            <w:pPr>
              <w:rPr>
                <w:rFonts w:ascii="Arial" w:hAnsi="Arial" w:cs="Arial"/>
                <w:sz w:val="18"/>
                <w:szCs w:val="18"/>
              </w:rPr>
            </w:pPr>
          </w:p>
        </w:tc>
        <w:tc>
          <w:tcPr>
            <w:tcW w:w="623" w:type="dxa"/>
          </w:tcPr>
          <w:p w:rsidRPr="003855E8" w:rsidR="00FD5714" w:rsidP="00251EAB" w:rsidRDefault="00FD5714" w14:paraId="1F4A347A" w14:textId="77777777">
            <w:pPr>
              <w:rPr>
                <w:rFonts w:ascii="Arial" w:hAnsi="Arial" w:cs="Arial"/>
                <w:sz w:val="18"/>
                <w:szCs w:val="18"/>
              </w:rPr>
            </w:pPr>
          </w:p>
        </w:tc>
      </w:tr>
      <w:tr w:rsidRPr="003855E8" w:rsidR="00FD5714" w:rsidTr="006B3714" w14:paraId="495E39E6" w14:textId="77777777">
        <w:tc>
          <w:tcPr>
            <w:tcW w:w="4770" w:type="dxa"/>
            <w:vAlign w:val="bottom"/>
          </w:tcPr>
          <w:p w:rsidRPr="003855E8" w:rsidR="00FD5714" w:rsidP="00251EAB" w:rsidRDefault="00FD5714" w14:paraId="39462DE1" w14:textId="77777777">
            <w:pPr>
              <w:contextualSpacing/>
              <w:rPr>
                <w:rFonts w:ascii="Arial" w:hAnsi="Arial" w:cs="Arial"/>
                <w:sz w:val="18"/>
                <w:szCs w:val="18"/>
              </w:rPr>
            </w:pPr>
            <w:r w:rsidRPr="003855E8">
              <w:rPr>
                <w:rFonts w:ascii="Arial" w:hAnsi="Arial" w:cs="Arial"/>
                <w:color w:val="FF0000"/>
                <w:sz w:val="18"/>
                <w:szCs w:val="18"/>
              </w:rPr>
              <w:t xml:space="preserve">[Not asked of CBCC Respondents] </w:t>
            </w:r>
            <w:r w:rsidRPr="003855E8">
              <w:rPr>
                <w:rFonts w:ascii="Arial" w:hAnsi="Arial" w:cs="Arial"/>
                <w:sz w:val="18"/>
                <w:szCs w:val="18"/>
              </w:rPr>
              <w:t>Center staff helped us to assess readiness and identify possible barriers that must be addressed.</w:t>
            </w:r>
          </w:p>
        </w:tc>
        <w:tc>
          <w:tcPr>
            <w:tcW w:w="607" w:type="dxa"/>
          </w:tcPr>
          <w:p w:rsidRPr="003855E8" w:rsidR="00FD5714" w:rsidP="00251EAB" w:rsidRDefault="00FD5714" w14:paraId="545AE016" w14:textId="77777777">
            <w:pPr>
              <w:rPr>
                <w:rFonts w:ascii="Arial" w:hAnsi="Arial" w:cs="Arial"/>
                <w:sz w:val="18"/>
                <w:szCs w:val="18"/>
              </w:rPr>
            </w:pPr>
          </w:p>
        </w:tc>
        <w:tc>
          <w:tcPr>
            <w:tcW w:w="473" w:type="dxa"/>
          </w:tcPr>
          <w:p w:rsidRPr="003855E8" w:rsidR="00FD5714" w:rsidP="00251EAB" w:rsidRDefault="00FD5714" w14:paraId="3D53938B" w14:textId="77777777">
            <w:pPr>
              <w:rPr>
                <w:rFonts w:ascii="Arial" w:hAnsi="Arial" w:cs="Arial"/>
                <w:sz w:val="18"/>
                <w:szCs w:val="18"/>
              </w:rPr>
            </w:pPr>
          </w:p>
        </w:tc>
        <w:tc>
          <w:tcPr>
            <w:tcW w:w="630" w:type="dxa"/>
          </w:tcPr>
          <w:p w:rsidRPr="003855E8" w:rsidR="00FD5714" w:rsidP="00251EAB" w:rsidRDefault="00FD5714" w14:paraId="4A501662" w14:textId="77777777">
            <w:pPr>
              <w:rPr>
                <w:rFonts w:ascii="Arial" w:hAnsi="Arial" w:cs="Arial"/>
                <w:sz w:val="18"/>
                <w:szCs w:val="18"/>
              </w:rPr>
            </w:pPr>
          </w:p>
        </w:tc>
        <w:tc>
          <w:tcPr>
            <w:tcW w:w="900" w:type="dxa"/>
          </w:tcPr>
          <w:p w:rsidRPr="003855E8" w:rsidR="00FD5714" w:rsidP="00251EAB" w:rsidRDefault="00FD5714" w14:paraId="7D77941A" w14:textId="77777777">
            <w:pPr>
              <w:rPr>
                <w:rFonts w:ascii="Arial" w:hAnsi="Arial" w:cs="Arial"/>
                <w:sz w:val="18"/>
                <w:szCs w:val="18"/>
              </w:rPr>
            </w:pPr>
          </w:p>
        </w:tc>
        <w:tc>
          <w:tcPr>
            <w:tcW w:w="699" w:type="dxa"/>
          </w:tcPr>
          <w:p w:rsidRPr="003855E8" w:rsidR="00FD5714" w:rsidP="00251EAB" w:rsidRDefault="00FD5714" w14:paraId="6F7995DD" w14:textId="77777777">
            <w:pPr>
              <w:rPr>
                <w:rFonts w:ascii="Arial" w:hAnsi="Arial" w:cs="Arial"/>
                <w:sz w:val="18"/>
                <w:szCs w:val="18"/>
              </w:rPr>
            </w:pPr>
          </w:p>
        </w:tc>
        <w:tc>
          <w:tcPr>
            <w:tcW w:w="473" w:type="dxa"/>
          </w:tcPr>
          <w:p w:rsidRPr="003855E8" w:rsidR="00FD5714" w:rsidP="00251EAB" w:rsidRDefault="00FD5714" w14:paraId="26773932" w14:textId="77777777">
            <w:pPr>
              <w:rPr>
                <w:rFonts w:ascii="Arial" w:hAnsi="Arial" w:cs="Arial"/>
                <w:sz w:val="18"/>
                <w:szCs w:val="18"/>
              </w:rPr>
            </w:pPr>
          </w:p>
        </w:tc>
        <w:tc>
          <w:tcPr>
            <w:tcW w:w="629" w:type="dxa"/>
          </w:tcPr>
          <w:p w:rsidRPr="003855E8" w:rsidR="00FD5714" w:rsidP="00251EAB" w:rsidRDefault="00FD5714" w14:paraId="46D9FB05" w14:textId="77777777">
            <w:pPr>
              <w:rPr>
                <w:rFonts w:ascii="Arial" w:hAnsi="Arial" w:cs="Arial"/>
                <w:sz w:val="18"/>
                <w:szCs w:val="18"/>
              </w:rPr>
            </w:pPr>
          </w:p>
        </w:tc>
        <w:tc>
          <w:tcPr>
            <w:tcW w:w="623" w:type="dxa"/>
          </w:tcPr>
          <w:p w:rsidRPr="003855E8" w:rsidR="00FD5714" w:rsidP="00251EAB" w:rsidRDefault="00FD5714" w14:paraId="337FD013" w14:textId="77777777">
            <w:pPr>
              <w:rPr>
                <w:rFonts w:ascii="Arial" w:hAnsi="Arial" w:cs="Arial"/>
                <w:sz w:val="18"/>
                <w:szCs w:val="18"/>
              </w:rPr>
            </w:pPr>
          </w:p>
        </w:tc>
      </w:tr>
      <w:tr w:rsidRPr="003855E8" w:rsidR="00FD5714" w:rsidTr="006B3714" w14:paraId="4ECBFE0A" w14:textId="77777777">
        <w:tc>
          <w:tcPr>
            <w:tcW w:w="4770" w:type="dxa"/>
            <w:vAlign w:val="bottom"/>
          </w:tcPr>
          <w:p w:rsidRPr="003855E8" w:rsidR="00FD5714" w:rsidP="00251EAB" w:rsidRDefault="00FD5714" w14:paraId="3EE013F5" w14:textId="77777777">
            <w:pPr>
              <w:contextualSpacing/>
              <w:rPr>
                <w:rFonts w:ascii="Arial" w:hAnsi="Arial" w:cs="Arial"/>
                <w:sz w:val="18"/>
                <w:szCs w:val="18"/>
              </w:rPr>
            </w:pPr>
            <w:r w:rsidRPr="003855E8">
              <w:rPr>
                <w:rFonts w:ascii="Arial" w:hAnsi="Arial" w:cs="Arial"/>
                <w:sz w:val="18"/>
                <w:szCs w:val="18"/>
              </w:rPr>
              <w:t xml:space="preserve">Our </w:t>
            </w:r>
            <w:r w:rsidRPr="003855E8">
              <w:rPr>
                <w:rFonts w:ascii="Arial" w:hAnsi="Arial" w:cs="Arial"/>
                <w:color w:val="FF0000"/>
                <w:sz w:val="18"/>
                <w:szCs w:val="18"/>
              </w:rPr>
              <w:t>[agency/court/tribal program]</w:t>
            </w:r>
            <w:r w:rsidRPr="003855E8">
              <w:rPr>
                <w:rFonts w:ascii="Arial" w:hAnsi="Arial" w:cs="Arial"/>
                <w:sz w:val="18"/>
                <w:szCs w:val="18"/>
              </w:rPr>
              <w:t xml:space="preserve"> developed a strong work plan with the support of the Center staff. </w:t>
            </w:r>
          </w:p>
        </w:tc>
        <w:tc>
          <w:tcPr>
            <w:tcW w:w="607" w:type="dxa"/>
          </w:tcPr>
          <w:p w:rsidRPr="003855E8" w:rsidR="00FD5714" w:rsidP="00251EAB" w:rsidRDefault="00FD5714" w14:paraId="356A6AF5" w14:textId="77777777">
            <w:pPr>
              <w:rPr>
                <w:rFonts w:ascii="Arial" w:hAnsi="Arial" w:cs="Arial"/>
                <w:sz w:val="18"/>
                <w:szCs w:val="18"/>
              </w:rPr>
            </w:pPr>
          </w:p>
        </w:tc>
        <w:tc>
          <w:tcPr>
            <w:tcW w:w="473" w:type="dxa"/>
          </w:tcPr>
          <w:p w:rsidRPr="003855E8" w:rsidR="00FD5714" w:rsidP="00251EAB" w:rsidRDefault="00FD5714" w14:paraId="4E960162" w14:textId="77777777">
            <w:pPr>
              <w:rPr>
                <w:rFonts w:ascii="Arial" w:hAnsi="Arial" w:cs="Arial"/>
                <w:sz w:val="18"/>
                <w:szCs w:val="18"/>
              </w:rPr>
            </w:pPr>
          </w:p>
        </w:tc>
        <w:tc>
          <w:tcPr>
            <w:tcW w:w="630" w:type="dxa"/>
          </w:tcPr>
          <w:p w:rsidRPr="003855E8" w:rsidR="00FD5714" w:rsidP="00251EAB" w:rsidRDefault="00FD5714" w14:paraId="6BBFF845" w14:textId="77777777">
            <w:pPr>
              <w:rPr>
                <w:rFonts w:ascii="Arial" w:hAnsi="Arial" w:cs="Arial"/>
                <w:sz w:val="18"/>
                <w:szCs w:val="18"/>
              </w:rPr>
            </w:pPr>
          </w:p>
        </w:tc>
        <w:tc>
          <w:tcPr>
            <w:tcW w:w="900" w:type="dxa"/>
          </w:tcPr>
          <w:p w:rsidRPr="003855E8" w:rsidR="00FD5714" w:rsidP="00251EAB" w:rsidRDefault="00FD5714" w14:paraId="3EA46FF2" w14:textId="77777777">
            <w:pPr>
              <w:rPr>
                <w:rFonts w:ascii="Arial" w:hAnsi="Arial" w:cs="Arial"/>
                <w:sz w:val="18"/>
                <w:szCs w:val="18"/>
              </w:rPr>
            </w:pPr>
          </w:p>
        </w:tc>
        <w:tc>
          <w:tcPr>
            <w:tcW w:w="699" w:type="dxa"/>
          </w:tcPr>
          <w:p w:rsidRPr="003855E8" w:rsidR="00FD5714" w:rsidP="00251EAB" w:rsidRDefault="00FD5714" w14:paraId="45675A93" w14:textId="77777777">
            <w:pPr>
              <w:rPr>
                <w:rFonts w:ascii="Arial" w:hAnsi="Arial" w:cs="Arial"/>
                <w:sz w:val="18"/>
                <w:szCs w:val="18"/>
              </w:rPr>
            </w:pPr>
          </w:p>
        </w:tc>
        <w:tc>
          <w:tcPr>
            <w:tcW w:w="473" w:type="dxa"/>
          </w:tcPr>
          <w:p w:rsidRPr="003855E8" w:rsidR="00FD5714" w:rsidP="00251EAB" w:rsidRDefault="00FD5714" w14:paraId="290A9411" w14:textId="77777777">
            <w:pPr>
              <w:rPr>
                <w:rFonts w:ascii="Arial" w:hAnsi="Arial" w:cs="Arial"/>
                <w:sz w:val="18"/>
                <w:szCs w:val="18"/>
              </w:rPr>
            </w:pPr>
          </w:p>
        </w:tc>
        <w:tc>
          <w:tcPr>
            <w:tcW w:w="629" w:type="dxa"/>
          </w:tcPr>
          <w:p w:rsidRPr="003855E8" w:rsidR="00FD5714" w:rsidP="00251EAB" w:rsidRDefault="00FD5714" w14:paraId="15DF21C7" w14:textId="77777777">
            <w:pPr>
              <w:rPr>
                <w:rFonts w:ascii="Arial" w:hAnsi="Arial" w:cs="Arial"/>
                <w:sz w:val="18"/>
                <w:szCs w:val="18"/>
              </w:rPr>
            </w:pPr>
          </w:p>
        </w:tc>
        <w:tc>
          <w:tcPr>
            <w:tcW w:w="623" w:type="dxa"/>
          </w:tcPr>
          <w:p w:rsidRPr="003855E8" w:rsidR="00FD5714" w:rsidP="00251EAB" w:rsidRDefault="00FD5714" w14:paraId="2C1F7B5A" w14:textId="77777777">
            <w:pPr>
              <w:rPr>
                <w:rFonts w:ascii="Arial" w:hAnsi="Arial" w:cs="Arial"/>
                <w:sz w:val="18"/>
                <w:szCs w:val="18"/>
              </w:rPr>
            </w:pPr>
          </w:p>
        </w:tc>
      </w:tr>
      <w:tr w:rsidRPr="003855E8" w:rsidR="00FD5714" w:rsidTr="006B3714" w14:paraId="71292BCA" w14:textId="77777777">
        <w:tc>
          <w:tcPr>
            <w:tcW w:w="4770" w:type="dxa"/>
            <w:vAlign w:val="bottom"/>
          </w:tcPr>
          <w:p w:rsidRPr="003855E8" w:rsidR="00FD5714" w:rsidP="00251EAB" w:rsidRDefault="00FD5714" w14:paraId="02DDB761" w14:textId="77777777">
            <w:pPr>
              <w:contextualSpacing/>
              <w:rPr>
                <w:rFonts w:ascii="Arial" w:hAnsi="Arial" w:cs="Arial"/>
                <w:sz w:val="18"/>
                <w:szCs w:val="18"/>
              </w:rPr>
            </w:pPr>
            <w:r w:rsidRPr="003855E8">
              <w:rPr>
                <w:rFonts w:ascii="Arial" w:hAnsi="Arial" w:cs="Arial"/>
                <w:color w:val="000000"/>
                <w:sz w:val="18"/>
                <w:szCs w:val="18"/>
              </w:rPr>
              <w:t xml:space="preserve">The </w:t>
            </w:r>
            <w:r w:rsidRPr="003855E8">
              <w:rPr>
                <w:rFonts w:ascii="Arial" w:hAnsi="Arial" w:cs="Arial"/>
                <w:color w:val="FF0000"/>
                <w:sz w:val="18"/>
                <w:szCs w:val="18"/>
              </w:rPr>
              <w:t xml:space="preserve">[theory of change/Pathway to Change] </w:t>
            </w:r>
            <w:r w:rsidRPr="003855E8">
              <w:rPr>
                <w:rFonts w:ascii="Arial" w:hAnsi="Arial" w:cs="Arial"/>
                <w:color w:val="000000"/>
                <w:sz w:val="18"/>
                <w:szCs w:val="18"/>
              </w:rPr>
              <w:t xml:space="preserve">for our project describes how our work will make a change in practice that will improve outcomes. </w:t>
            </w:r>
          </w:p>
        </w:tc>
        <w:tc>
          <w:tcPr>
            <w:tcW w:w="607" w:type="dxa"/>
          </w:tcPr>
          <w:p w:rsidRPr="003855E8" w:rsidR="00FD5714" w:rsidP="00251EAB" w:rsidRDefault="00FD5714" w14:paraId="0ED0AD61" w14:textId="77777777">
            <w:pPr>
              <w:rPr>
                <w:rFonts w:ascii="Arial" w:hAnsi="Arial" w:cs="Arial"/>
                <w:sz w:val="18"/>
                <w:szCs w:val="18"/>
              </w:rPr>
            </w:pPr>
          </w:p>
        </w:tc>
        <w:tc>
          <w:tcPr>
            <w:tcW w:w="473" w:type="dxa"/>
          </w:tcPr>
          <w:p w:rsidRPr="003855E8" w:rsidR="00FD5714" w:rsidP="00251EAB" w:rsidRDefault="00FD5714" w14:paraId="76980B00" w14:textId="77777777">
            <w:pPr>
              <w:rPr>
                <w:rFonts w:ascii="Arial" w:hAnsi="Arial" w:cs="Arial"/>
                <w:sz w:val="18"/>
                <w:szCs w:val="18"/>
              </w:rPr>
            </w:pPr>
          </w:p>
        </w:tc>
        <w:tc>
          <w:tcPr>
            <w:tcW w:w="630" w:type="dxa"/>
          </w:tcPr>
          <w:p w:rsidRPr="003855E8" w:rsidR="00FD5714" w:rsidP="00251EAB" w:rsidRDefault="00FD5714" w14:paraId="41EAE8A6" w14:textId="77777777">
            <w:pPr>
              <w:rPr>
                <w:rFonts w:ascii="Arial" w:hAnsi="Arial" w:cs="Arial"/>
                <w:sz w:val="18"/>
                <w:szCs w:val="18"/>
              </w:rPr>
            </w:pPr>
          </w:p>
        </w:tc>
        <w:tc>
          <w:tcPr>
            <w:tcW w:w="900" w:type="dxa"/>
          </w:tcPr>
          <w:p w:rsidRPr="003855E8" w:rsidR="00FD5714" w:rsidP="00251EAB" w:rsidRDefault="00FD5714" w14:paraId="6BEC06A3" w14:textId="77777777">
            <w:pPr>
              <w:rPr>
                <w:rFonts w:ascii="Arial" w:hAnsi="Arial" w:cs="Arial"/>
                <w:sz w:val="18"/>
                <w:szCs w:val="18"/>
              </w:rPr>
            </w:pPr>
          </w:p>
        </w:tc>
        <w:tc>
          <w:tcPr>
            <w:tcW w:w="699" w:type="dxa"/>
          </w:tcPr>
          <w:p w:rsidRPr="003855E8" w:rsidR="00FD5714" w:rsidP="00251EAB" w:rsidRDefault="00FD5714" w14:paraId="58C78F5A" w14:textId="77777777">
            <w:pPr>
              <w:rPr>
                <w:rFonts w:ascii="Arial" w:hAnsi="Arial" w:cs="Arial"/>
                <w:sz w:val="18"/>
                <w:szCs w:val="18"/>
              </w:rPr>
            </w:pPr>
          </w:p>
        </w:tc>
        <w:tc>
          <w:tcPr>
            <w:tcW w:w="473" w:type="dxa"/>
          </w:tcPr>
          <w:p w:rsidRPr="003855E8" w:rsidR="00FD5714" w:rsidP="00251EAB" w:rsidRDefault="00FD5714" w14:paraId="7AD35E83" w14:textId="77777777">
            <w:pPr>
              <w:rPr>
                <w:rFonts w:ascii="Arial" w:hAnsi="Arial" w:cs="Arial"/>
                <w:sz w:val="18"/>
                <w:szCs w:val="18"/>
              </w:rPr>
            </w:pPr>
          </w:p>
        </w:tc>
        <w:tc>
          <w:tcPr>
            <w:tcW w:w="629" w:type="dxa"/>
          </w:tcPr>
          <w:p w:rsidRPr="003855E8" w:rsidR="00FD5714" w:rsidP="00251EAB" w:rsidRDefault="00FD5714" w14:paraId="19DDBA3C" w14:textId="77777777">
            <w:pPr>
              <w:rPr>
                <w:rFonts w:ascii="Arial" w:hAnsi="Arial" w:cs="Arial"/>
                <w:sz w:val="18"/>
                <w:szCs w:val="18"/>
              </w:rPr>
            </w:pPr>
          </w:p>
        </w:tc>
        <w:tc>
          <w:tcPr>
            <w:tcW w:w="623" w:type="dxa"/>
          </w:tcPr>
          <w:p w:rsidRPr="003855E8" w:rsidR="00FD5714" w:rsidP="00251EAB" w:rsidRDefault="00FD5714" w14:paraId="6A3E3FF9" w14:textId="77777777">
            <w:pPr>
              <w:rPr>
                <w:rFonts w:ascii="Arial" w:hAnsi="Arial" w:cs="Arial"/>
                <w:sz w:val="18"/>
                <w:szCs w:val="18"/>
              </w:rPr>
            </w:pPr>
          </w:p>
        </w:tc>
      </w:tr>
      <w:tr w:rsidRPr="003855E8" w:rsidR="00FD5714" w:rsidTr="006B3714" w14:paraId="6F79F90B" w14:textId="77777777">
        <w:tc>
          <w:tcPr>
            <w:tcW w:w="4770" w:type="dxa"/>
            <w:vAlign w:val="bottom"/>
          </w:tcPr>
          <w:p w:rsidRPr="003855E8" w:rsidR="00FD5714" w:rsidP="00251EAB" w:rsidRDefault="00FD5714" w14:paraId="5381D9A5" w14:textId="77777777">
            <w:pPr>
              <w:autoSpaceDE w:val="0"/>
              <w:autoSpaceDN w:val="0"/>
              <w:adjustRightInd w:val="0"/>
              <w:rPr>
                <w:rFonts w:ascii="Arial" w:hAnsi="Arial" w:cs="Arial"/>
                <w:sz w:val="18"/>
                <w:szCs w:val="18"/>
              </w:rPr>
            </w:pPr>
            <w:r w:rsidRPr="003855E8">
              <w:rPr>
                <w:rFonts w:ascii="Arial" w:hAnsi="Arial" w:cs="Arial"/>
                <w:color w:val="000000"/>
                <w:sz w:val="18"/>
                <w:szCs w:val="18"/>
              </w:rPr>
              <w:t xml:space="preserve">The work plan accurately identifies the outcomes we seek to improve </w:t>
            </w:r>
            <w:proofErr w:type="gramStart"/>
            <w:r w:rsidRPr="003855E8">
              <w:rPr>
                <w:rFonts w:ascii="Arial" w:hAnsi="Arial" w:cs="Arial"/>
                <w:color w:val="000000"/>
                <w:sz w:val="18"/>
                <w:szCs w:val="18"/>
              </w:rPr>
              <w:t>as a result of</w:t>
            </w:r>
            <w:proofErr w:type="gramEnd"/>
            <w:r w:rsidRPr="003855E8">
              <w:rPr>
                <w:rFonts w:ascii="Arial" w:hAnsi="Arial" w:cs="Arial"/>
                <w:color w:val="000000"/>
                <w:sz w:val="18"/>
                <w:szCs w:val="18"/>
              </w:rPr>
              <w:t xml:space="preserve"> our work.</w:t>
            </w:r>
          </w:p>
        </w:tc>
        <w:tc>
          <w:tcPr>
            <w:tcW w:w="607" w:type="dxa"/>
          </w:tcPr>
          <w:p w:rsidRPr="003855E8" w:rsidR="00FD5714" w:rsidP="00251EAB" w:rsidRDefault="00FD5714" w14:paraId="3787731F" w14:textId="77777777">
            <w:pPr>
              <w:rPr>
                <w:rFonts w:ascii="Arial" w:hAnsi="Arial" w:cs="Arial"/>
                <w:sz w:val="18"/>
                <w:szCs w:val="18"/>
              </w:rPr>
            </w:pPr>
          </w:p>
        </w:tc>
        <w:tc>
          <w:tcPr>
            <w:tcW w:w="473" w:type="dxa"/>
          </w:tcPr>
          <w:p w:rsidRPr="003855E8" w:rsidR="00FD5714" w:rsidP="00251EAB" w:rsidRDefault="00FD5714" w14:paraId="6258407B" w14:textId="77777777">
            <w:pPr>
              <w:rPr>
                <w:rFonts w:ascii="Arial" w:hAnsi="Arial" w:cs="Arial"/>
                <w:sz w:val="18"/>
                <w:szCs w:val="18"/>
              </w:rPr>
            </w:pPr>
          </w:p>
        </w:tc>
        <w:tc>
          <w:tcPr>
            <w:tcW w:w="630" w:type="dxa"/>
          </w:tcPr>
          <w:p w:rsidRPr="003855E8" w:rsidR="00FD5714" w:rsidP="00251EAB" w:rsidRDefault="00FD5714" w14:paraId="6EAE8ED0" w14:textId="77777777">
            <w:pPr>
              <w:rPr>
                <w:rFonts w:ascii="Arial" w:hAnsi="Arial" w:cs="Arial"/>
                <w:sz w:val="18"/>
                <w:szCs w:val="18"/>
              </w:rPr>
            </w:pPr>
          </w:p>
        </w:tc>
        <w:tc>
          <w:tcPr>
            <w:tcW w:w="900" w:type="dxa"/>
          </w:tcPr>
          <w:p w:rsidRPr="003855E8" w:rsidR="00FD5714" w:rsidP="00251EAB" w:rsidRDefault="00FD5714" w14:paraId="39A9C37D" w14:textId="77777777">
            <w:pPr>
              <w:rPr>
                <w:rFonts w:ascii="Arial" w:hAnsi="Arial" w:cs="Arial"/>
                <w:sz w:val="18"/>
                <w:szCs w:val="18"/>
              </w:rPr>
            </w:pPr>
          </w:p>
        </w:tc>
        <w:tc>
          <w:tcPr>
            <w:tcW w:w="699" w:type="dxa"/>
          </w:tcPr>
          <w:p w:rsidRPr="003855E8" w:rsidR="00FD5714" w:rsidP="00251EAB" w:rsidRDefault="00FD5714" w14:paraId="40BD6B0D" w14:textId="77777777">
            <w:pPr>
              <w:rPr>
                <w:rFonts w:ascii="Arial" w:hAnsi="Arial" w:cs="Arial"/>
                <w:sz w:val="18"/>
                <w:szCs w:val="18"/>
              </w:rPr>
            </w:pPr>
          </w:p>
        </w:tc>
        <w:tc>
          <w:tcPr>
            <w:tcW w:w="473" w:type="dxa"/>
          </w:tcPr>
          <w:p w:rsidRPr="003855E8" w:rsidR="00FD5714" w:rsidP="00251EAB" w:rsidRDefault="00FD5714" w14:paraId="3DC0A6FE" w14:textId="77777777">
            <w:pPr>
              <w:rPr>
                <w:rFonts w:ascii="Arial" w:hAnsi="Arial" w:cs="Arial"/>
                <w:sz w:val="18"/>
                <w:szCs w:val="18"/>
              </w:rPr>
            </w:pPr>
          </w:p>
        </w:tc>
        <w:tc>
          <w:tcPr>
            <w:tcW w:w="629" w:type="dxa"/>
          </w:tcPr>
          <w:p w:rsidRPr="003855E8" w:rsidR="00FD5714" w:rsidP="00251EAB" w:rsidRDefault="00FD5714" w14:paraId="22D32CE0" w14:textId="77777777">
            <w:pPr>
              <w:rPr>
                <w:rFonts w:ascii="Arial" w:hAnsi="Arial" w:cs="Arial"/>
                <w:sz w:val="18"/>
                <w:szCs w:val="18"/>
              </w:rPr>
            </w:pPr>
          </w:p>
        </w:tc>
        <w:tc>
          <w:tcPr>
            <w:tcW w:w="623" w:type="dxa"/>
          </w:tcPr>
          <w:p w:rsidRPr="003855E8" w:rsidR="00FD5714" w:rsidP="00251EAB" w:rsidRDefault="00FD5714" w14:paraId="1A6D559C" w14:textId="77777777">
            <w:pPr>
              <w:rPr>
                <w:rFonts w:ascii="Arial" w:hAnsi="Arial" w:cs="Arial"/>
                <w:sz w:val="18"/>
                <w:szCs w:val="18"/>
              </w:rPr>
            </w:pPr>
          </w:p>
        </w:tc>
      </w:tr>
      <w:tr w:rsidRPr="003855E8" w:rsidR="00FD5714" w:rsidTr="006B3714" w14:paraId="2F3D49A6" w14:textId="77777777">
        <w:tc>
          <w:tcPr>
            <w:tcW w:w="4770" w:type="dxa"/>
            <w:vAlign w:val="bottom"/>
          </w:tcPr>
          <w:p w:rsidRPr="003855E8" w:rsidR="00FD5714" w:rsidP="00251EAB" w:rsidRDefault="00FD5714" w14:paraId="3553FDC1" w14:textId="77777777">
            <w:pPr>
              <w:autoSpaceDE w:val="0"/>
              <w:autoSpaceDN w:val="0"/>
              <w:adjustRightInd w:val="0"/>
              <w:rPr>
                <w:rFonts w:ascii="Arial" w:hAnsi="Arial" w:cs="Arial"/>
                <w:sz w:val="18"/>
                <w:szCs w:val="18"/>
              </w:rPr>
            </w:pPr>
            <w:r w:rsidRPr="003855E8">
              <w:rPr>
                <w:rFonts w:ascii="Arial" w:hAnsi="Arial" w:cs="Arial"/>
                <w:sz w:val="18"/>
                <w:szCs w:val="18"/>
              </w:rPr>
              <w:t xml:space="preserve">The work plan is realistic for our </w:t>
            </w:r>
            <w:r w:rsidRPr="003855E8">
              <w:rPr>
                <w:rFonts w:ascii="Arial" w:hAnsi="Arial" w:cs="Arial"/>
                <w:color w:val="FF0000"/>
                <w:sz w:val="18"/>
                <w:szCs w:val="18"/>
              </w:rPr>
              <w:t>[agency/court/ program]</w:t>
            </w:r>
            <w:r w:rsidRPr="003855E8">
              <w:rPr>
                <w:rFonts w:ascii="Arial" w:hAnsi="Arial" w:cs="Arial"/>
                <w:sz w:val="18"/>
                <w:szCs w:val="18"/>
              </w:rPr>
              <w:t>.</w:t>
            </w:r>
          </w:p>
        </w:tc>
        <w:tc>
          <w:tcPr>
            <w:tcW w:w="607" w:type="dxa"/>
          </w:tcPr>
          <w:p w:rsidRPr="003855E8" w:rsidR="00FD5714" w:rsidP="00251EAB" w:rsidRDefault="00FD5714" w14:paraId="723A982C" w14:textId="77777777">
            <w:pPr>
              <w:rPr>
                <w:rFonts w:ascii="Arial" w:hAnsi="Arial" w:cs="Arial"/>
                <w:sz w:val="18"/>
                <w:szCs w:val="18"/>
              </w:rPr>
            </w:pPr>
          </w:p>
        </w:tc>
        <w:tc>
          <w:tcPr>
            <w:tcW w:w="473" w:type="dxa"/>
          </w:tcPr>
          <w:p w:rsidRPr="003855E8" w:rsidR="00FD5714" w:rsidP="00251EAB" w:rsidRDefault="00FD5714" w14:paraId="4CECBFA1" w14:textId="77777777">
            <w:pPr>
              <w:rPr>
                <w:rFonts w:ascii="Arial" w:hAnsi="Arial" w:cs="Arial"/>
                <w:sz w:val="18"/>
                <w:szCs w:val="18"/>
              </w:rPr>
            </w:pPr>
          </w:p>
        </w:tc>
        <w:tc>
          <w:tcPr>
            <w:tcW w:w="630" w:type="dxa"/>
          </w:tcPr>
          <w:p w:rsidRPr="003855E8" w:rsidR="00FD5714" w:rsidP="00251EAB" w:rsidRDefault="00FD5714" w14:paraId="31804FD7" w14:textId="77777777">
            <w:pPr>
              <w:rPr>
                <w:rFonts w:ascii="Arial" w:hAnsi="Arial" w:cs="Arial"/>
                <w:sz w:val="18"/>
                <w:szCs w:val="18"/>
              </w:rPr>
            </w:pPr>
          </w:p>
        </w:tc>
        <w:tc>
          <w:tcPr>
            <w:tcW w:w="900" w:type="dxa"/>
          </w:tcPr>
          <w:p w:rsidRPr="003855E8" w:rsidR="00FD5714" w:rsidP="00251EAB" w:rsidRDefault="00FD5714" w14:paraId="2283C878" w14:textId="77777777">
            <w:pPr>
              <w:rPr>
                <w:rFonts w:ascii="Arial" w:hAnsi="Arial" w:cs="Arial"/>
                <w:sz w:val="18"/>
                <w:szCs w:val="18"/>
              </w:rPr>
            </w:pPr>
          </w:p>
        </w:tc>
        <w:tc>
          <w:tcPr>
            <w:tcW w:w="699" w:type="dxa"/>
          </w:tcPr>
          <w:p w:rsidRPr="003855E8" w:rsidR="00FD5714" w:rsidP="00251EAB" w:rsidRDefault="00FD5714" w14:paraId="34AE6382" w14:textId="77777777">
            <w:pPr>
              <w:rPr>
                <w:rFonts w:ascii="Arial" w:hAnsi="Arial" w:cs="Arial"/>
                <w:sz w:val="18"/>
                <w:szCs w:val="18"/>
              </w:rPr>
            </w:pPr>
          </w:p>
        </w:tc>
        <w:tc>
          <w:tcPr>
            <w:tcW w:w="473" w:type="dxa"/>
          </w:tcPr>
          <w:p w:rsidRPr="003855E8" w:rsidR="00FD5714" w:rsidP="00251EAB" w:rsidRDefault="00FD5714" w14:paraId="212C49BF" w14:textId="77777777">
            <w:pPr>
              <w:rPr>
                <w:rFonts w:ascii="Arial" w:hAnsi="Arial" w:cs="Arial"/>
                <w:sz w:val="18"/>
                <w:szCs w:val="18"/>
              </w:rPr>
            </w:pPr>
          </w:p>
        </w:tc>
        <w:tc>
          <w:tcPr>
            <w:tcW w:w="629" w:type="dxa"/>
          </w:tcPr>
          <w:p w:rsidRPr="003855E8" w:rsidR="00FD5714" w:rsidP="00251EAB" w:rsidRDefault="00FD5714" w14:paraId="3B15DDDB" w14:textId="77777777">
            <w:pPr>
              <w:rPr>
                <w:rFonts w:ascii="Arial" w:hAnsi="Arial" w:cs="Arial"/>
                <w:sz w:val="18"/>
                <w:szCs w:val="18"/>
              </w:rPr>
            </w:pPr>
          </w:p>
        </w:tc>
        <w:tc>
          <w:tcPr>
            <w:tcW w:w="623" w:type="dxa"/>
          </w:tcPr>
          <w:p w:rsidRPr="003855E8" w:rsidR="00FD5714" w:rsidP="00251EAB" w:rsidRDefault="00FD5714" w14:paraId="50ED009C" w14:textId="77777777">
            <w:pPr>
              <w:rPr>
                <w:rFonts w:ascii="Arial" w:hAnsi="Arial" w:cs="Arial"/>
                <w:sz w:val="18"/>
                <w:szCs w:val="18"/>
              </w:rPr>
            </w:pPr>
          </w:p>
        </w:tc>
      </w:tr>
      <w:tr w:rsidRPr="003855E8" w:rsidR="00FD5714" w:rsidTr="006B3714" w14:paraId="0923B298" w14:textId="77777777">
        <w:tc>
          <w:tcPr>
            <w:tcW w:w="4770" w:type="dxa"/>
            <w:vAlign w:val="bottom"/>
          </w:tcPr>
          <w:p w:rsidRPr="003855E8" w:rsidR="00FD5714" w:rsidP="00251EAB" w:rsidRDefault="00FD5714" w14:paraId="5D3F2B23" w14:textId="77777777">
            <w:pPr>
              <w:autoSpaceDE w:val="0"/>
              <w:autoSpaceDN w:val="0"/>
              <w:adjustRightInd w:val="0"/>
              <w:rPr>
                <w:rFonts w:ascii="Arial" w:hAnsi="Arial" w:cs="Arial"/>
                <w:sz w:val="18"/>
                <w:szCs w:val="18"/>
              </w:rPr>
            </w:pPr>
            <w:r w:rsidRPr="003855E8">
              <w:rPr>
                <w:rFonts w:ascii="Arial" w:hAnsi="Arial" w:cs="Arial"/>
                <w:sz w:val="18"/>
                <w:szCs w:val="18"/>
              </w:rPr>
              <w:t xml:space="preserve">The work plan will be an effective tool for helping our </w:t>
            </w:r>
            <w:r w:rsidRPr="003855E8">
              <w:rPr>
                <w:rFonts w:ascii="Arial" w:hAnsi="Arial" w:cs="Arial"/>
                <w:color w:val="FF0000"/>
                <w:sz w:val="18"/>
                <w:szCs w:val="18"/>
              </w:rPr>
              <w:t>[agency/court]</w:t>
            </w:r>
            <w:r w:rsidRPr="003855E8">
              <w:rPr>
                <w:rFonts w:ascii="Arial" w:hAnsi="Arial" w:cs="Arial"/>
                <w:sz w:val="18"/>
                <w:szCs w:val="18"/>
              </w:rPr>
              <w:t xml:space="preserve"> achieve our outcomes.</w:t>
            </w:r>
          </w:p>
        </w:tc>
        <w:tc>
          <w:tcPr>
            <w:tcW w:w="607" w:type="dxa"/>
          </w:tcPr>
          <w:p w:rsidRPr="003855E8" w:rsidR="00FD5714" w:rsidP="00251EAB" w:rsidRDefault="00FD5714" w14:paraId="5B66C2A4" w14:textId="77777777">
            <w:pPr>
              <w:rPr>
                <w:rFonts w:ascii="Arial" w:hAnsi="Arial" w:cs="Arial"/>
                <w:sz w:val="18"/>
                <w:szCs w:val="18"/>
              </w:rPr>
            </w:pPr>
          </w:p>
        </w:tc>
        <w:tc>
          <w:tcPr>
            <w:tcW w:w="473" w:type="dxa"/>
          </w:tcPr>
          <w:p w:rsidRPr="003855E8" w:rsidR="00FD5714" w:rsidP="00251EAB" w:rsidRDefault="00FD5714" w14:paraId="1046011F" w14:textId="77777777">
            <w:pPr>
              <w:rPr>
                <w:rFonts w:ascii="Arial" w:hAnsi="Arial" w:cs="Arial"/>
                <w:sz w:val="18"/>
                <w:szCs w:val="18"/>
              </w:rPr>
            </w:pPr>
          </w:p>
        </w:tc>
        <w:tc>
          <w:tcPr>
            <w:tcW w:w="630" w:type="dxa"/>
          </w:tcPr>
          <w:p w:rsidRPr="003855E8" w:rsidR="00FD5714" w:rsidP="00251EAB" w:rsidRDefault="00FD5714" w14:paraId="68A5B92F" w14:textId="77777777">
            <w:pPr>
              <w:rPr>
                <w:rFonts w:ascii="Arial" w:hAnsi="Arial" w:cs="Arial"/>
                <w:sz w:val="18"/>
                <w:szCs w:val="18"/>
              </w:rPr>
            </w:pPr>
          </w:p>
        </w:tc>
        <w:tc>
          <w:tcPr>
            <w:tcW w:w="900" w:type="dxa"/>
          </w:tcPr>
          <w:p w:rsidRPr="003855E8" w:rsidR="00FD5714" w:rsidP="00251EAB" w:rsidRDefault="00FD5714" w14:paraId="38BE1F62" w14:textId="77777777">
            <w:pPr>
              <w:rPr>
                <w:rFonts w:ascii="Arial" w:hAnsi="Arial" w:cs="Arial"/>
                <w:sz w:val="18"/>
                <w:szCs w:val="18"/>
              </w:rPr>
            </w:pPr>
          </w:p>
        </w:tc>
        <w:tc>
          <w:tcPr>
            <w:tcW w:w="699" w:type="dxa"/>
          </w:tcPr>
          <w:p w:rsidRPr="003855E8" w:rsidR="00FD5714" w:rsidP="00251EAB" w:rsidRDefault="00FD5714" w14:paraId="70C6CE3C" w14:textId="77777777">
            <w:pPr>
              <w:rPr>
                <w:rFonts w:ascii="Arial" w:hAnsi="Arial" w:cs="Arial"/>
                <w:sz w:val="18"/>
                <w:szCs w:val="18"/>
              </w:rPr>
            </w:pPr>
          </w:p>
        </w:tc>
        <w:tc>
          <w:tcPr>
            <w:tcW w:w="473" w:type="dxa"/>
          </w:tcPr>
          <w:p w:rsidRPr="003855E8" w:rsidR="00FD5714" w:rsidP="00251EAB" w:rsidRDefault="00FD5714" w14:paraId="15E2D99F" w14:textId="77777777">
            <w:pPr>
              <w:rPr>
                <w:rFonts w:ascii="Arial" w:hAnsi="Arial" w:cs="Arial"/>
                <w:sz w:val="18"/>
                <w:szCs w:val="18"/>
              </w:rPr>
            </w:pPr>
          </w:p>
        </w:tc>
        <w:tc>
          <w:tcPr>
            <w:tcW w:w="629" w:type="dxa"/>
          </w:tcPr>
          <w:p w:rsidRPr="003855E8" w:rsidR="00FD5714" w:rsidP="00251EAB" w:rsidRDefault="00FD5714" w14:paraId="3AC36C1F" w14:textId="77777777">
            <w:pPr>
              <w:rPr>
                <w:rFonts w:ascii="Arial" w:hAnsi="Arial" w:cs="Arial"/>
                <w:sz w:val="18"/>
                <w:szCs w:val="18"/>
              </w:rPr>
            </w:pPr>
          </w:p>
        </w:tc>
        <w:tc>
          <w:tcPr>
            <w:tcW w:w="623" w:type="dxa"/>
          </w:tcPr>
          <w:p w:rsidRPr="003855E8" w:rsidR="00FD5714" w:rsidP="00251EAB" w:rsidRDefault="00FD5714" w14:paraId="7617C669" w14:textId="77777777">
            <w:pPr>
              <w:rPr>
                <w:rFonts w:ascii="Arial" w:hAnsi="Arial" w:cs="Arial"/>
                <w:sz w:val="18"/>
                <w:szCs w:val="18"/>
              </w:rPr>
            </w:pPr>
          </w:p>
        </w:tc>
      </w:tr>
      <w:tr w:rsidRPr="003855E8" w:rsidR="00FD5714" w:rsidTr="006B3714" w14:paraId="36BAAF7E" w14:textId="77777777">
        <w:tc>
          <w:tcPr>
            <w:tcW w:w="4770" w:type="dxa"/>
            <w:vAlign w:val="bottom"/>
          </w:tcPr>
          <w:p w:rsidRPr="003855E8" w:rsidR="00FD5714" w:rsidP="00251EAB" w:rsidRDefault="00FD5714" w14:paraId="39871BDB" w14:textId="1653EA6F">
            <w:pPr>
              <w:autoSpaceDE w:val="0"/>
              <w:autoSpaceDN w:val="0"/>
              <w:adjustRightInd w:val="0"/>
              <w:rPr>
                <w:rFonts w:ascii="Arial" w:hAnsi="Arial" w:cs="Arial"/>
                <w:sz w:val="18"/>
                <w:szCs w:val="18"/>
              </w:rPr>
            </w:pPr>
            <w:r w:rsidRPr="003855E8">
              <w:rPr>
                <w:rFonts w:ascii="Arial" w:hAnsi="Arial" w:cs="Arial"/>
                <w:sz w:val="18"/>
                <w:szCs w:val="18"/>
              </w:rPr>
              <w:t xml:space="preserve">The work planning process was flexible to meet the needs of our </w:t>
            </w:r>
            <w:r w:rsidRPr="003855E8">
              <w:rPr>
                <w:rFonts w:ascii="Arial" w:hAnsi="Arial" w:cs="Arial"/>
                <w:color w:val="FF0000"/>
                <w:sz w:val="18"/>
                <w:szCs w:val="18"/>
              </w:rPr>
              <w:t>[agency/court/program]</w:t>
            </w:r>
            <w:r w:rsidRPr="003855E8">
              <w:rPr>
                <w:rFonts w:ascii="Arial" w:hAnsi="Arial" w:cs="Arial"/>
                <w:sz w:val="18"/>
                <w:szCs w:val="18"/>
              </w:rPr>
              <w:t>.</w:t>
            </w:r>
          </w:p>
        </w:tc>
        <w:tc>
          <w:tcPr>
            <w:tcW w:w="607" w:type="dxa"/>
          </w:tcPr>
          <w:p w:rsidRPr="003855E8" w:rsidR="00FD5714" w:rsidP="00251EAB" w:rsidRDefault="00FD5714" w14:paraId="0F44619A" w14:textId="77777777">
            <w:pPr>
              <w:rPr>
                <w:rFonts w:ascii="Arial" w:hAnsi="Arial" w:cs="Arial"/>
                <w:sz w:val="18"/>
                <w:szCs w:val="18"/>
              </w:rPr>
            </w:pPr>
          </w:p>
        </w:tc>
        <w:tc>
          <w:tcPr>
            <w:tcW w:w="473" w:type="dxa"/>
          </w:tcPr>
          <w:p w:rsidRPr="003855E8" w:rsidR="00FD5714" w:rsidP="00251EAB" w:rsidRDefault="00FD5714" w14:paraId="4D60F788" w14:textId="77777777">
            <w:pPr>
              <w:rPr>
                <w:rFonts w:ascii="Arial" w:hAnsi="Arial" w:cs="Arial"/>
                <w:sz w:val="18"/>
                <w:szCs w:val="18"/>
              </w:rPr>
            </w:pPr>
          </w:p>
        </w:tc>
        <w:tc>
          <w:tcPr>
            <w:tcW w:w="630" w:type="dxa"/>
          </w:tcPr>
          <w:p w:rsidRPr="003855E8" w:rsidR="00FD5714" w:rsidP="00251EAB" w:rsidRDefault="00FD5714" w14:paraId="1C050B27" w14:textId="77777777">
            <w:pPr>
              <w:rPr>
                <w:rFonts w:ascii="Arial" w:hAnsi="Arial" w:cs="Arial"/>
                <w:sz w:val="18"/>
                <w:szCs w:val="18"/>
              </w:rPr>
            </w:pPr>
          </w:p>
        </w:tc>
        <w:tc>
          <w:tcPr>
            <w:tcW w:w="900" w:type="dxa"/>
          </w:tcPr>
          <w:p w:rsidRPr="003855E8" w:rsidR="00FD5714" w:rsidP="00251EAB" w:rsidRDefault="00FD5714" w14:paraId="08899C7B" w14:textId="77777777">
            <w:pPr>
              <w:rPr>
                <w:rFonts w:ascii="Arial" w:hAnsi="Arial" w:cs="Arial"/>
                <w:sz w:val="18"/>
                <w:szCs w:val="18"/>
              </w:rPr>
            </w:pPr>
          </w:p>
        </w:tc>
        <w:tc>
          <w:tcPr>
            <w:tcW w:w="699" w:type="dxa"/>
          </w:tcPr>
          <w:p w:rsidRPr="003855E8" w:rsidR="00FD5714" w:rsidP="00251EAB" w:rsidRDefault="00FD5714" w14:paraId="2244CED6" w14:textId="77777777">
            <w:pPr>
              <w:rPr>
                <w:rFonts w:ascii="Arial" w:hAnsi="Arial" w:cs="Arial"/>
                <w:sz w:val="18"/>
                <w:szCs w:val="18"/>
              </w:rPr>
            </w:pPr>
          </w:p>
        </w:tc>
        <w:tc>
          <w:tcPr>
            <w:tcW w:w="473" w:type="dxa"/>
          </w:tcPr>
          <w:p w:rsidRPr="003855E8" w:rsidR="00FD5714" w:rsidP="00251EAB" w:rsidRDefault="00FD5714" w14:paraId="44BFAB67" w14:textId="77777777">
            <w:pPr>
              <w:rPr>
                <w:rFonts w:ascii="Arial" w:hAnsi="Arial" w:cs="Arial"/>
                <w:sz w:val="18"/>
                <w:szCs w:val="18"/>
              </w:rPr>
            </w:pPr>
          </w:p>
        </w:tc>
        <w:tc>
          <w:tcPr>
            <w:tcW w:w="629" w:type="dxa"/>
          </w:tcPr>
          <w:p w:rsidRPr="003855E8" w:rsidR="00FD5714" w:rsidP="00251EAB" w:rsidRDefault="00FD5714" w14:paraId="081F6916" w14:textId="77777777">
            <w:pPr>
              <w:rPr>
                <w:rFonts w:ascii="Arial" w:hAnsi="Arial" w:cs="Arial"/>
                <w:sz w:val="18"/>
                <w:szCs w:val="18"/>
              </w:rPr>
            </w:pPr>
          </w:p>
        </w:tc>
        <w:tc>
          <w:tcPr>
            <w:tcW w:w="623" w:type="dxa"/>
          </w:tcPr>
          <w:p w:rsidRPr="003855E8" w:rsidR="00FD5714" w:rsidP="00251EAB" w:rsidRDefault="00FD5714" w14:paraId="380F1C3A" w14:textId="77777777">
            <w:pPr>
              <w:rPr>
                <w:rFonts w:ascii="Arial" w:hAnsi="Arial" w:cs="Arial"/>
                <w:sz w:val="18"/>
                <w:szCs w:val="18"/>
              </w:rPr>
            </w:pPr>
          </w:p>
        </w:tc>
      </w:tr>
      <w:tr w:rsidRPr="003855E8" w:rsidR="00FD5714" w:rsidTr="001009B0" w14:paraId="0B540FCC" w14:textId="77777777">
        <w:tc>
          <w:tcPr>
            <w:tcW w:w="4770" w:type="dxa"/>
            <w:shd w:val="clear" w:color="auto" w:fill="auto"/>
            <w:vAlign w:val="bottom"/>
          </w:tcPr>
          <w:p w:rsidRPr="003855E8" w:rsidR="00FD5714" w:rsidP="00251EAB" w:rsidRDefault="00FD5714" w14:paraId="32EB471F" w14:textId="0E566ABE">
            <w:pPr>
              <w:autoSpaceDE w:val="0"/>
              <w:autoSpaceDN w:val="0"/>
              <w:adjustRightInd w:val="0"/>
              <w:rPr>
                <w:rFonts w:ascii="Arial" w:hAnsi="Arial" w:cs="Arial"/>
                <w:sz w:val="18"/>
                <w:szCs w:val="18"/>
              </w:rPr>
            </w:pPr>
            <w:r w:rsidRPr="003855E8">
              <w:rPr>
                <w:rFonts w:ascii="Arial" w:hAnsi="Arial" w:cs="Arial"/>
                <w:sz w:val="18"/>
                <w:szCs w:val="18"/>
              </w:rPr>
              <w:t xml:space="preserve">Our </w:t>
            </w:r>
            <w:r w:rsidRPr="003855E8">
              <w:rPr>
                <w:rFonts w:ascii="Arial" w:hAnsi="Arial" w:cs="Arial"/>
                <w:color w:val="FF0000"/>
                <w:sz w:val="18"/>
                <w:szCs w:val="18"/>
              </w:rPr>
              <w:t>[agency/court/tribe]</w:t>
            </w:r>
            <w:r w:rsidRPr="003855E8">
              <w:rPr>
                <w:rFonts w:ascii="Arial" w:hAnsi="Arial" w:cs="Arial"/>
                <w:sz w:val="18"/>
                <w:szCs w:val="18"/>
              </w:rPr>
              <w:t xml:space="preserve">’s </w:t>
            </w:r>
            <w:r w:rsidRPr="003855E8" w:rsidR="00DA62BA">
              <w:rPr>
                <w:rFonts w:ascii="Arial" w:hAnsi="Arial" w:cs="Arial"/>
                <w:sz w:val="18"/>
                <w:szCs w:val="18"/>
              </w:rPr>
              <w:t>[</w:t>
            </w:r>
            <w:r w:rsidRPr="003855E8">
              <w:rPr>
                <w:rFonts w:ascii="Arial" w:hAnsi="Arial" w:cs="Arial"/>
                <w:sz w:val="18"/>
                <w:szCs w:val="18"/>
              </w:rPr>
              <w:t>values</w:t>
            </w:r>
            <w:r w:rsidRPr="003855E8" w:rsidR="00DA62BA">
              <w:rPr>
                <w:rFonts w:ascii="Arial" w:hAnsi="Arial" w:cs="Arial"/>
                <w:sz w:val="18"/>
                <w:szCs w:val="18"/>
              </w:rPr>
              <w:t>/ values</w:t>
            </w:r>
            <w:r w:rsidRPr="003855E8">
              <w:rPr>
                <w:rFonts w:ascii="Arial" w:hAnsi="Arial" w:cs="Arial"/>
                <w:sz w:val="18"/>
                <w:szCs w:val="18"/>
              </w:rPr>
              <w:t xml:space="preserve"> and practices</w:t>
            </w:r>
            <w:r w:rsidRPr="003855E8" w:rsidR="00DA62BA">
              <w:rPr>
                <w:rFonts w:ascii="Arial" w:hAnsi="Arial" w:cs="Arial"/>
                <w:sz w:val="18"/>
                <w:szCs w:val="18"/>
              </w:rPr>
              <w:t>]</w:t>
            </w:r>
            <w:r w:rsidRPr="003855E8">
              <w:rPr>
                <w:rFonts w:ascii="Arial" w:hAnsi="Arial" w:cs="Arial"/>
                <w:sz w:val="18"/>
                <w:szCs w:val="18"/>
              </w:rPr>
              <w:t xml:space="preserve"> were respected during the work planning process. </w:t>
            </w:r>
          </w:p>
        </w:tc>
        <w:tc>
          <w:tcPr>
            <w:tcW w:w="607" w:type="dxa"/>
          </w:tcPr>
          <w:p w:rsidRPr="003855E8" w:rsidR="00FD5714" w:rsidP="00251EAB" w:rsidRDefault="00FD5714" w14:paraId="07143BA5" w14:textId="77777777">
            <w:pPr>
              <w:rPr>
                <w:rFonts w:ascii="Arial" w:hAnsi="Arial" w:cs="Arial"/>
                <w:sz w:val="18"/>
                <w:szCs w:val="18"/>
              </w:rPr>
            </w:pPr>
          </w:p>
        </w:tc>
        <w:tc>
          <w:tcPr>
            <w:tcW w:w="473" w:type="dxa"/>
          </w:tcPr>
          <w:p w:rsidRPr="003855E8" w:rsidR="00FD5714" w:rsidP="00251EAB" w:rsidRDefault="00FD5714" w14:paraId="2E40D214" w14:textId="77777777">
            <w:pPr>
              <w:rPr>
                <w:rFonts w:ascii="Arial" w:hAnsi="Arial" w:cs="Arial"/>
                <w:sz w:val="18"/>
                <w:szCs w:val="18"/>
              </w:rPr>
            </w:pPr>
          </w:p>
        </w:tc>
        <w:tc>
          <w:tcPr>
            <w:tcW w:w="630" w:type="dxa"/>
          </w:tcPr>
          <w:p w:rsidRPr="003855E8" w:rsidR="00FD5714" w:rsidP="00251EAB" w:rsidRDefault="00FD5714" w14:paraId="07C81865" w14:textId="77777777">
            <w:pPr>
              <w:rPr>
                <w:rFonts w:ascii="Arial" w:hAnsi="Arial" w:cs="Arial"/>
                <w:sz w:val="18"/>
                <w:szCs w:val="18"/>
              </w:rPr>
            </w:pPr>
          </w:p>
        </w:tc>
        <w:tc>
          <w:tcPr>
            <w:tcW w:w="900" w:type="dxa"/>
          </w:tcPr>
          <w:p w:rsidRPr="003855E8" w:rsidR="00FD5714" w:rsidP="00251EAB" w:rsidRDefault="00FD5714" w14:paraId="225C86FA" w14:textId="77777777">
            <w:pPr>
              <w:rPr>
                <w:rFonts w:ascii="Arial" w:hAnsi="Arial" w:cs="Arial"/>
                <w:sz w:val="18"/>
                <w:szCs w:val="18"/>
              </w:rPr>
            </w:pPr>
          </w:p>
        </w:tc>
        <w:tc>
          <w:tcPr>
            <w:tcW w:w="699" w:type="dxa"/>
          </w:tcPr>
          <w:p w:rsidRPr="003855E8" w:rsidR="00FD5714" w:rsidP="00251EAB" w:rsidRDefault="00FD5714" w14:paraId="52B2E5B5" w14:textId="77777777">
            <w:pPr>
              <w:rPr>
                <w:rFonts w:ascii="Arial" w:hAnsi="Arial" w:cs="Arial"/>
                <w:sz w:val="18"/>
                <w:szCs w:val="18"/>
              </w:rPr>
            </w:pPr>
          </w:p>
        </w:tc>
        <w:tc>
          <w:tcPr>
            <w:tcW w:w="473" w:type="dxa"/>
          </w:tcPr>
          <w:p w:rsidRPr="003855E8" w:rsidR="00FD5714" w:rsidP="00251EAB" w:rsidRDefault="00FD5714" w14:paraId="34233622" w14:textId="77777777">
            <w:pPr>
              <w:rPr>
                <w:rFonts w:ascii="Arial" w:hAnsi="Arial" w:cs="Arial"/>
                <w:sz w:val="18"/>
                <w:szCs w:val="18"/>
              </w:rPr>
            </w:pPr>
          </w:p>
        </w:tc>
        <w:tc>
          <w:tcPr>
            <w:tcW w:w="629" w:type="dxa"/>
          </w:tcPr>
          <w:p w:rsidRPr="003855E8" w:rsidR="00FD5714" w:rsidP="00251EAB" w:rsidRDefault="00FD5714" w14:paraId="45E086F9" w14:textId="77777777">
            <w:pPr>
              <w:rPr>
                <w:rFonts w:ascii="Arial" w:hAnsi="Arial" w:cs="Arial"/>
                <w:sz w:val="18"/>
                <w:szCs w:val="18"/>
              </w:rPr>
            </w:pPr>
          </w:p>
        </w:tc>
        <w:tc>
          <w:tcPr>
            <w:tcW w:w="623" w:type="dxa"/>
          </w:tcPr>
          <w:p w:rsidRPr="003855E8" w:rsidR="00FD5714" w:rsidP="00251EAB" w:rsidRDefault="00FD5714" w14:paraId="51A6E961" w14:textId="77777777">
            <w:pPr>
              <w:rPr>
                <w:rFonts w:ascii="Arial" w:hAnsi="Arial" w:cs="Arial"/>
                <w:sz w:val="18"/>
                <w:szCs w:val="18"/>
              </w:rPr>
            </w:pPr>
          </w:p>
        </w:tc>
      </w:tr>
      <w:tr w:rsidRPr="003855E8" w:rsidR="00FD5714" w:rsidTr="006B3714" w14:paraId="234E66C0" w14:textId="77777777">
        <w:tc>
          <w:tcPr>
            <w:tcW w:w="4770" w:type="dxa"/>
            <w:vAlign w:val="bottom"/>
          </w:tcPr>
          <w:p w:rsidRPr="003855E8" w:rsidR="00FD5714" w:rsidP="00251EAB" w:rsidRDefault="00FD5714" w14:paraId="32EECB9E" w14:textId="77777777">
            <w:pPr>
              <w:autoSpaceDE w:val="0"/>
              <w:autoSpaceDN w:val="0"/>
              <w:adjustRightInd w:val="0"/>
              <w:rPr>
                <w:rFonts w:ascii="Arial" w:hAnsi="Arial" w:cs="Arial"/>
                <w:sz w:val="18"/>
                <w:szCs w:val="18"/>
              </w:rPr>
            </w:pPr>
            <w:r w:rsidRPr="003855E8">
              <w:rPr>
                <w:rFonts w:ascii="Arial" w:hAnsi="Arial" w:cs="Arial"/>
                <w:sz w:val="18"/>
                <w:szCs w:val="18"/>
              </w:rPr>
              <w:t xml:space="preserve">In general, this process reflected how people from our </w:t>
            </w:r>
            <w:r w:rsidRPr="003855E8">
              <w:rPr>
                <w:rFonts w:ascii="Arial" w:hAnsi="Arial" w:cs="Arial"/>
                <w:color w:val="FF0000"/>
                <w:sz w:val="18"/>
                <w:szCs w:val="18"/>
              </w:rPr>
              <w:t>[court/agency/tribal program]</w:t>
            </w:r>
            <w:r w:rsidRPr="003855E8">
              <w:rPr>
                <w:rFonts w:ascii="Arial" w:hAnsi="Arial" w:cs="Arial"/>
                <w:sz w:val="18"/>
                <w:szCs w:val="18"/>
              </w:rPr>
              <w:t xml:space="preserve"> work together to accomplish something.</w:t>
            </w:r>
          </w:p>
        </w:tc>
        <w:tc>
          <w:tcPr>
            <w:tcW w:w="607" w:type="dxa"/>
          </w:tcPr>
          <w:p w:rsidRPr="003855E8" w:rsidR="00FD5714" w:rsidP="00251EAB" w:rsidRDefault="00FD5714" w14:paraId="0E064352" w14:textId="77777777">
            <w:pPr>
              <w:rPr>
                <w:rFonts w:ascii="Arial" w:hAnsi="Arial" w:cs="Arial"/>
                <w:sz w:val="18"/>
                <w:szCs w:val="18"/>
              </w:rPr>
            </w:pPr>
          </w:p>
        </w:tc>
        <w:tc>
          <w:tcPr>
            <w:tcW w:w="473" w:type="dxa"/>
          </w:tcPr>
          <w:p w:rsidRPr="003855E8" w:rsidR="00FD5714" w:rsidP="00251EAB" w:rsidRDefault="00FD5714" w14:paraId="215148E1" w14:textId="77777777">
            <w:pPr>
              <w:rPr>
                <w:rFonts w:ascii="Arial" w:hAnsi="Arial" w:cs="Arial"/>
                <w:sz w:val="18"/>
                <w:szCs w:val="18"/>
              </w:rPr>
            </w:pPr>
          </w:p>
        </w:tc>
        <w:tc>
          <w:tcPr>
            <w:tcW w:w="630" w:type="dxa"/>
          </w:tcPr>
          <w:p w:rsidRPr="003855E8" w:rsidR="00FD5714" w:rsidP="00251EAB" w:rsidRDefault="00FD5714" w14:paraId="46659A08" w14:textId="77777777">
            <w:pPr>
              <w:rPr>
                <w:rFonts w:ascii="Arial" w:hAnsi="Arial" w:cs="Arial"/>
                <w:sz w:val="18"/>
                <w:szCs w:val="18"/>
              </w:rPr>
            </w:pPr>
          </w:p>
        </w:tc>
        <w:tc>
          <w:tcPr>
            <w:tcW w:w="900" w:type="dxa"/>
          </w:tcPr>
          <w:p w:rsidRPr="003855E8" w:rsidR="00FD5714" w:rsidP="00251EAB" w:rsidRDefault="00FD5714" w14:paraId="42D30AE2" w14:textId="77777777">
            <w:pPr>
              <w:rPr>
                <w:rFonts w:ascii="Arial" w:hAnsi="Arial" w:cs="Arial"/>
                <w:sz w:val="18"/>
                <w:szCs w:val="18"/>
              </w:rPr>
            </w:pPr>
          </w:p>
        </w:tc>
        <w:tc>
          <w:tcPr>
            <w:tcW w:w="699" w:type="dxa"/>
          </w:tcPr>
          <w:p w:rsidRPr="003855E8" w:rsidR="00FD5714" w:rsidP="00251EAB" w:rsidRDefault="00FD5714" w14:paraId="3555621C" w14:textId="77777777">
            <w:pPr>
              <w:rPr>
                <w:rFonts w:ascii="Arial" w:hAnsi="Arial" w:cs="Arial"/>
                <w:sz w:val="18"/>
                <w:szCs w:val="18"/>
              </w:rPr>
            </w:pPr>
          </w:p>
        </w:tc>
        <w:tc>
          <w:tcPr>
            <w:tcW w:w="473" w:type="dxa"/>
          </w:tcPr>
          <w:p w:rsidRPr="003855E8" w:rsidR="00FD5714" w:rsidP="00251EAB" w:rsidRDefault="00FD5714" w14:paraId="27A19621" w14:textId="77777777">
            <w:pPr>
              <w:rPr>
                <w:rFonts w:ascii="Arial" w:hAnsi="Arial" w:cs="Arial"/>
                <w:sz w:val="18"/>
                <w:szCs w:val="18"/>
              </w:rPr>
            </w:pPr>
          </w:p>
        </w:tc>
        <w:tc>
          <w:tcPr>
            <w:tcW w:w="629" w:type="dxa"/>
          </w:tcPr>
          <w:p w:rsidRPr="003855E8" w:rsidR="00FD5714" w:rsidP="00251EAB" w:rsidRDefault="00FD5714" w14:paraId="7D092E2D" w14:textId="77777777">
            <w:pPr>
              <w:rPr>
                <w:rFonts w:ascii="Arial" w:hAnsi="Arial" w:cs="Arial"/>
                <w:sz w:val="18"/>
                <w:szCs w:val="18"/>
              </w:rPr>
            </w:pPr>
          </w:p>
        </w:tc>
        <w:tc>
          <w:tcPr>
            <w:tcW w:w="623" w:type="dxa"/>
          </w:tcPr>
          <w:p w:rsidRPr="003855E8" w:rsidR="00FD5714" w:rsidP="00251EAB" w:rsidRDefault="00FD5714" w14:paraId="643D6B68" w14:textId="77777777">
            <w:pPr>
              <w:rPr>
                <w:rFonts w:ascii="Arial" w:hAnsi="Arial" w:cs="Arial"/>
                <w:sz w:val="18"/>
                <w:szCs w:val="18"/>
              </w:rPr>
            </w:pPr>
          </w:p>
        </w:tc>
      </w:tr>
      <w:tr w:rsidRPr="003855E8" w:rsidR="00FD5714" w:rsidTr="006B3714" w14:paraId="55ACBB4E" w14:textId="77777777">
        <w:tc>
          <w:tcPr>
            <w:tcW w:w="4770" w:type="dxa"/>
            <w:vAlign w:val="bottom"/>
          </w:tcPr>
          <w:p w:rsidRPr="003855E8" w:rsidR="00FD5714" w:rsidP="00251EAB" w:rsidRDefault="00FD5714" w14:paraId="11C891CB" w14:textId="4561FAC6">
            <w:pPr>
              <w:autoSpaceDE w:val="0"/>
              <w:autoSpaceDN w:val="0"/>
              <w:adjustRightInd w:val="0"/>
              <w:rPr>
                <w:rFonts w:ascii="Arial" w:hAnsi="Arial" w:cs="Arial"/>
                <w:sz w:val="18"/>
                <w:szCs w:val="18"/>
              </w:rPr>
            </w:pPr>
            <w:r w:rsidRPr="003855E8">
              <w:rPr>
                <w:rFonts w:ascii="Arial" w:hAnsi="Arial" w:cs="Arial"/>
                <w:sz w:val="18"/>
                <w:szCs w:val="18"/>
              </w:rPr>
              <w:t xml:space="preserve">Overall, I was satisfied with the </w:t>
            </w:r>
            <w:r w:rsidRPr="003855E8">
              <w:rPr>
                <w:rFonts w:ascii="Arial" w:hAnsi="Arial" w:cs="Arial"/>
                <w:i/>
                <w:iCs/>
                <w:sz w:val="18"/>
                <w:szCs w:val="18"/>
              </w:rPr>
              <w:t>process</w:t>
            </w:r>
            <w:r w:rsidRPr="003855E8">
              <w:rPr>
                <w:rFonts w:ascii="Arial" w:hAnsi="Arial" w:cs="Arial"/>
                <w:sz w:val="18"/>
                <w:szCs w:val="18"/>
              </w:rPr>
              <w:t xml:space="preserve"> to develop the</w:t>
            </w:r>
            <w:r w:rsidRPr="003855E8" w:rsidR="00A11127">
              <w:rPr>
                <w:rFonts w:ascii="Arial" w:hAnsi="Arial" w:cs="Arial"/>
                <w:sz w:val="18"/>
                <w:szCs w:val="18"/>
              </w:rPr>
              <w:t xml:space="preserve"> [impact model</w:t>
            </w:r>
            <w:r w:rsidRPr="003855E8" w:rsidR="00126A1A">
              <w:rPr>
                <w:rFonts w:ascii="Arial" w:hAnsi="Arial" w:cs="Arial"/>
                <w:sz w:val="18"/>
                <w:szCs w:val="18"/>
              </w:rPr>
              <w:t xml:space="preserve"> and work plan/</w:t>
            </w:r>
            <w:r w:rsidRPr="003855E8">
              <w:rPr>
                <w:rFonts w:ascii="Arial" w:hAnsi="Arial" w:cs="Arial"/>
                <w:sz w:val="18"/>
                <w:szCs w:val="18"/>
              </w:rPr>
              <w:t xml:space="preserve"> work plan</w:t>
            </w:r>
            <w:r w:rsidRPr="003855E8" w:rsidR="00126A1A">
              <w:rPr>
                <w:rFonts w:ascii="Arial" w:hAnsi="Arial" w:cs="Arial"/>
                <w:sz w:val="18"/>
                <w:szCs w:val="18"/>
              </w:rPr>
              <w:t>]</w:t>
            </w:r>
            <w:r w:rsidRPr="003855E8">
              <w:rPr>
                <w:rFonts w:ascii="Arial" w:hAnsi="Arial" w:cs="Arial"/>
                <w:sz w:val="18"/>
                <w:szCs w:val="18"/>
              </w:rPr>
              <w:t>.</w:t>
            </w:r>
          </w:p>
        </w:tc>
        <w:tc>
          <w:tcPr>
            <w:tcW w:w="607" w:type="dxa"/>
          </w:tcPr>
          <w:p w:rsidRPr="003855E8" w:rsidR="00FD5714" w:rsidP="00251EAB" w:rsidRDefault="00FD5714" w14:paraId="568DDB82" w14:textId="77777777">
            <w:pPr>
              <w:rPr>
                <w:rFonts w:ascii="Arial" w:hAnsi="Arial" w:cs="Arial"/>
                <w:sz w:val="18"/>
                <w:szCs w:val="18"/>
              </w:rPr>
            </w:pPr>
          </w:p>
        </w:tc>
        <w:tc>
          <w:tcPr>
            <w:tcW w:w="473" w:type="dxa"/>
          </w:tcPr>
          <w:p w:rsidRPr="003855E8" w:rsidR="00FD5714" w:rsidP="00251EAB" w:rsidRDefault="00FD5714" w14:paraId="1B2ADE00" w14:textId="77777777">
            <w:pPr>
              <w:rPr>
                <w:rFonts w:ascii="Arial" w:hAnsi="Arial" w:cs="Arial"/>
                <w:sz w:val="18"/>
                <w:szCs w:val="18"/>
              </w:rPr>
            </w:pPr>
          </w:p>
        </w:tc>
        <w:tc>
          <w:tcPr>
            <w:tcW w:w="630" w:type="dxa"/>
          </w:tcPr>
          <w:p w:rsidRPr="003855E8" w:rsidR="00FD5714" w:rsidP="00251EAB" w:rsidRDefault="00FD5714" w14:paraId="56935C52" w14:textId="77777777">
            <w:pPr>
              <w:rPr>
                <w:rFonts w:ascii="Arial" w:hAnsi="Arial" w:cs="Arial"/>
                <w:sz w:val="18"/>
                <w:szCs w:val="18"/>
              </w:rPr>
            </w:pPr>
          </w:p>
        </w:tc>
        <w:tc>
          <w:tcPr>
            <w:tcW w:w="900" w:type="dxa"/>
          </w:tcPr>
          <w:p w:rsidRPr="003855E8" w:rsidR="00FD5714" w:rsidP="00251EAB" w:rsidRDefault="00FD5714" w14:paraId="6E49AA13" w14:textId="77777777">
            <w:pPr>
              <w:rPr>
                <w:rFonts w:ascii="Arial" w:hAnsi="Arial" w:cs="Arial"/>
                <w:sz w:val="18"/>
                <w:szCs w:val="18"/>
              </w:rPr>
            </w:pPr>
          </w:p>
        </w:tc>
        <w:tc>
          <w:tcPr>
            <w:tcW w:w="699" w:type="dxa"/>
          </w:tcPr>
          <w:p w:rsidRPr="003855E8" w:rsidR="00FD5714" w:rsidP="00251EAB" w:rsidRDefault="00FD5714" w14:paraId="1B0E9783" w14:textId="77777777">
            <w:pPr>
              <w:rPr>
                <w:rFonts w:ascii="Arial" w:hAnsi="Arial" w:cs="Arial"/>
                <w:sz w:val="18"/>
                <w:szCs w:val="18"/>
              </w:rPr>
            </w:pPr>
          </w:p>
        </w:tc>
        <w:tc>
          <w:tcPr>
            <w:tcW w:w="473" w:type="dxa"/>
          </w:tcPr>
          <w:p w:rsidRPr="003855E8" w:rsidR="00FD5714" w:rsidP="00251EAB" w:rsidRDefault="00FD5714" w14:paraId="19D732C4" w14:textId="77777777">
            <w:pPr>
              <w:rPr>
                <w:rFonts w:ascii="Arial" w:hAnsi="Arial" w:cs="Arial"/>
                <w:sz w:val="18"/>
                <w:szCs w:val="18"/>
              </w:rPr>
            </w:pPr>
          </w:p>
        </w:tc>
        <w:tc>
          <w:tcPr>
            <w:tcW w:w="629" w:type="dxa"/>
          </w:tcPr>
          <w:p w:rsidRPr="003855E8" w:rsidR="00FD5714" w:rsidP="00251EAB" w:rsidRDefault="00FD5714" w14:paraId="6FC34930" w14:textId="77777777">
            <w:pPr>
              <w:rPr>
                <w:rFonts w:ascii="Arial" w:hAnsi="Arial" w:cs="Arial"/>
                <w:sz w:val="18"/>
                <w:szCs w:val="18"/>
              </w:rPr>
            </w:pPr>
          </w:p>
        </w:tc>
        <w:tc>
          <w:tcPr>
            <w:tcW w:w="623" w:type="dxa"/>
          </w:tcPr>
          <w:p w:rsidRPr="003855E8" w:rsidR="00FD5714" w:rsidP="00251EAB" w:rsidRDefault="00FD5714" w14:paraId="31DBBB49" w14:textId="77777777">
            <w:pPr>
              <w:rPr>
                <w:rFonts w:ascii="Arial" w:hAnsi="Arial" w:cs="Arial"/>
                <w:sz w:val="18"/>
                <w:szCs w:val="18"/>
              </w:rPr>
            </w:pPr>
          </w:p>
        </w:tc>
      </w:tr>
      <w:tr w:rsidRPr="003855E8" w:rsidR="00FD5714" w:rsidTr="006B3714" w14:paraId="1ED18384" w14:textId="77777777">
        <w:tc>
          <w:tcPr>
            <w:tcW w:w="4770" w:type="dxa"/>
            <w:vAlign w:val="bottom"/>
          </w:tcPr>
          <w:p w:rsidRPr="003855E8" w:rsidR="00FD5714" w:rsidP="00251EAB" w:rsidRDefault="00FD5714" w14:paraId="5E9A8CBB" w14:textId="3A701CA1">
            <w:pPr>
              <w:rPr>
                <w:rFonts w:ascii="Arial" w:hAnsi="Arial" w:cs="Arial"/>
                <w:sz w:val="18"/>
                <w:szCs w:val="18"/>
              </w:rPr>
            </w:pPr>
            <w:r w:rsidRPr="003855E8">
              <w:rPr>
                <w:rFonts w:ascii="Arial" w:hAnsi="Arial" w:cs="Arial"/>
                <w:sz w:val="18"/>
                <w:szCs w:val="18"/>
              </w:rPr>
              <w:t>Overall, I was satisfied with the work plan itself.</w:t>
            </w:r>
          </w:p>
        </w:tc>
        <w:tc>
          <w:tcPr>
            <w:tcW w:w="607" w:type="dxa"/>
          </w:tcPr>
          <w:p w:rsidRPr="003855E8" w:rsidR="00FD5714" w:rsidP="00251EAB" w:rsidRDefault="00FD5714" w14:paraId="6A15C343" w14:textId="77777777">
            <w:pPr>
              <w:rPr>
                <w:rFonts w:ascii="Arial" w:hAnsi="Arial" w:cs="Arial"/>
                <w:sz w:val="18"/>
                <w:szCs w:val="18"/>
              </w:rPr>
            </w:pPr>
          </w:p>
        </w:tc>
        <w:tc>
          <w:tcPr>
            <w:tcW w:w="473" w:type="dxa"/>
          </w:tcPr>
          <w:p w:rsidRPr="003855E8" w:rsidR="00FD5714" w:rsidP="00251EAB" w:rsidRDefault="00FD5714" w14:paraId="5FF0DFAB" w14:textId="77777777">
            <w:pPr>
              <w:rPr>
                <w:rFonts w:ascii="Arial" w:hAnsi="Arial" w:cs="Arial"/>
                <w:sz w:val="18"/>
                <w:szCs w:val="18"/>
              </w:rPr>
            </w:pPr>
          </w:p>
        </w:tc>
        <w:tc>
          <w:tcPr>
            <w:tcW w:w="630" w:type="dxa"/>
          </w:tcPr>
          <w:p w:rsidRPr="003855E8" w:rsidR="00FD5714" w:rsidP="00251EAB" w:rsidRDefault="00FD5714" w14:paraId="36C18667" w14:textId="77777777">
            <w:pPr>
              <w:rPr>
                <w:rFonts w:ascii="Arial" w:hAnsi="Arial" w:cs="Arial"/>
                <w:sz w:val="18"/>
                <w:szCs w:val="18"/>
              </w:rPr>
            </w:pPr>
          </w:p>
        </w:tc>
        <w:tc>
          <w:tcPr>
            <w:tcW w:w="900" w:type="dxa"/>
          </w:tcPr>
          <w:p w:rsidRPr="003855E8" w:rsidR="00FD5714" w:rsidP="00251EAB" w:rsidRDefault="00FD5714" w14:paraId="394DEABF" w14:textId="77777777">
            <w:pPr>
              <w:rPr>
                <w:rFonts w:ascii="Arial" w:hAnsi="Arial" w:cs="Arial"/>
                <w:sz w:val="18"/>
                <w:szCs w:val="18"/>
              </w:rPr>
            </w:pPr>
          </w:p>
        </w:tc>
        <w:tc>
          <w:tcPr>
            <w:tcW w:w="699" w:type="dxa"/>
          </w:tcPr>
          <w:p w:rsidRPr="003855E8" w:rsidR="00FD5714" w:rsidP="00251EAB" w:rsidRDefault="00FD5714" w14:paraId="7D33663E" w14:textId="77777777">
            <w:pPr>
              <w:rPr>
                <w:rFonts w:ascii="Arial" w:hAnsi="Arial" w:cs="Arial"/>
                <w:sz w:val="18"/>
                <w:szCs w:val="18"/>
              </w:rPr>
            </w:pPr>
          </w:p>
        </w:tc>
        <w:tc>
          <w:tcPr>
            <w:tcW w:w="473" w:type="dxa"/>
          </w:tcPr>
          <w:p w:rsidRPr="003855E8" w:rsidR="00FD5714" w:rsidP="00251EAB" w:rsidRDefault="00FD5714" w14:paraId="37E655F4" w14:textId="77777777">
            <w:pPr>
              <w:rPr>
                <w:rFonts w:ascii="Arial" w:hAnsi="Arial" w:cs="Arial"/>
                <w:sz w:val="18"/>
                <w:szCs w:val="18"/>
              </w:rPr>
            </w:pPr>
          </w:p>
        </w:tc>
        <w:tc>
          <w:tcPr>
            <w:tcW w:w="629" w:type="dxa"/>
          </w:tcPr>
          <w:p w:rsidRPr="003855E8" w:rsidR="00FD5714" w:rsidP="00251EAB" w:rsidRDefault="00FD5714" w14:paraId="1A7C4E2E" w14:textId="77777777">
            <w:pPr>
              <w:rPr>
                <w:rFonts w:ascii="Arial" w:hAnsi="Arial" w:cs="Arial"/>
                <w:sz w:val="18"/>
                <w:szCs w:val="18"/>
              </w:rPr>
            </w:pPr>
          </w:p>
        </w:tc>
        <w:tc>
          <w:tcPr>
            <w:tcW w:w="623" w:type="dxa"/>
          </w:tcPr>
          <w:p w:rsidRPr="003855E8" w:rsidR="00FD5714" w:rsidP="00251EAB" w:rsidRDefault="00FD5714" w14:paraId="2DCFFAB3" w14:textId="77777777">
            <w:pPr>
              <w:rPr>
                <w:rFonts w:ascii="Arial" w:hAnsi="Arial" w:cs="Arial"/>
                <w:sz w:val="18"/>
                <w:szCs w:val="18"/>
              </w:rPr>
            </w:pPr>
          </w:p>
        </w:tc>
      </w:tr>
      <w:tr w:rsidRPr="003855E8" w:rsidR="00545E2C" w:rsidTr="006B3714" w14:paraId="6D1544F5" w14:textId="77777777">
        <w:tc>
          <w:tcPr>
            <w:tcW w:w="4770" w:type="dxa"/>
            <w:vAlign w:val="bottom"/>
          </w:tcPr>
          <w:p w:rsidRPr="001618E2" w:rsidR="00545E2C" w:rsidP="00251EAB" w:rsidRDefault="00545E2C" w14:paraId="1D83D1D6" w14:textId="273213F7">
            <w:pPr>
              <w:rPr>
                <w:rFonts w:ascii="Arial" w:hAnsi="Arial" w:cs="Arial"/>
                <w:sz w:val="18"/>
                <w:szCs w:val="18"/>
                <w:highlight w:val="yellow"/>
              </w:rPr>
            </w:pPr>
            <w:r w:rsidRPr="001618E2">
              <w:rPr>
                <w:rFonts w:ascii="Arial" w:hAnsi="Arial" w:cs="Arial"/>
                <w:sz w:val="18"/>
                <w:szCs w:val="18"/>
                <w:highlight w:val="yellow"/>
              </w:rPr>
              <w:t xml:space="preserve">[CBCS Only] The state agency had ownership of the process as it took place.  </w:t>
            </w:r>
          </w:p>
        </w:tc>
        <w:tc>
          <w:tcPr>
            <w:tcW w:w="607" w:type="dxa"/>
          </w:tcPr>
          <w:p w:rsidRPr="003855E8" w:rsidR="00545E2C" w:rsidP="00251EAB" w:rsidRDefault="00545E2C" w14:paraId="6515D26F" w14:textId="77777777">
            <w:pPr>
              <w:rPr>
                <w:rFonts w:ascii="Arial" w:hAnsi="Arial" w:cs="Arial"/>
                <w:sz w:val="18"/>
                <w:szCs w:val="18"/>
              </w:rPr>
            </w:pPr>
          </w:p>
        </w:tc>
        <w:tc>
          <w:tcPr>
            <w:tcW w:w="473" w:type="dxa"/>
          </w:tcPr>
          <w:p w:rsidRPr="003855E8" w:rsidR="00545E2C" w:rsidP="00251EAB" w:rsidRDefault="00545E2C" w14:paraId="1136E869" w14:textId="77777777">
            <w:pPr>
              <w:rPr>
                <w:rFonts w:ascii="Arial" w:hAnsi="Arial" w:cs="Arial"/>
                <w:sz w:val="18"/>
                <w:szCs w:val="18"/>
              </w:rPr>
            </w:pPr>
          </w:p>
        </w:tc>
        <w:tc>
          <w:tcPr>
            <w:tcW w:w="630" w:type="dxa"/>
          </w:tcPr>
          <w:p w:rsidRPr="003855E8" w:rsidR="00545E2C" w:rsidP="00251EAB" w:rsidRDefault="00545E2C" w14:paraId="027EAFD5" w14:textId="77777777">
            <w:pPr>
              <w:rPr>
                <w:rFonts w:ascii="Arial" w:hAnsi="Arial" w:cs="Arial"/>
                <w:sz w:val="18"/>
                <w:szCs w:val="18"/>
              </w:rPr>
            </w:pPr>
          </w:p>
        </w:tc>
        <w:tc>
          <w:tcPr>
            <w:tcW w:w="900" w:type="dxa"/>
          </w:tcPr>
          <w:p w:rsidRPr="003855E8" w:rsidR="00545E2C" w:rsidP="00251EAB" w:rsidRDefault="00545E2C" w14:paraId="512C2DE2" w14:textId="77777777">
            <w:pPr>
              <w:rPr>
                <w:rFonts w:ascii="Arial" w:hAnsi="Arial" w:cs="Arial"/>
                <w:sz w:val="18"/>
                <w:szCs w:val="18"/>
              </w:rPr>
            </w:pPr>
          </w:p>
        </w:tc>
        <w:tc>
          <w:tcPr>
            <w:tcW w:w="699" w:type="dxa"/>
          </w:tcPr>
          <w:p w:rsidRPr="003855E8" w:rsidR="00545E2C" w:rsidP="00251EAB" w:rsidRDefault="00545E2C" w14:paraId="26E91717" w14:textId="77777777">
            <w:pPr>
              <w:rPr>
                <w:rFonts w:ascii="Arial" w:hAnsi="Arial" w:cs="Arial"/>
                <w:sz w:val="18"/>
                <w:szCs w:val="18"/>
              </w:rPr>
            </w:pPr>
          </w:p>
        </w:tc>
        <w:tc>
          <w:tcPr>
            <w:tcW w:w="473" w:type="dxa"/>
          </w:tcPr>
          <w:p w:rsidRPr="003855E8" w:rsidR="00545E2C" w:rsidP="00251EAB" w:rsidRDefault="00545E2C" w14:paraId="57278B9F" w14:textId="77777777">
            <w:pPr>
              <w:rPr>
                <w:rFonts w:ascii="Arial" w:hAnsi="Arial" w:cs="Arial"/>
                <w:sz w:val="18"/>
                <w:szCs w:val="18"/>
              </w:rPr>
            </w:pPr>
          </w:p>
        </w:tc>
        <w:tc>
          <w:tcPr>
            <w:tcW w:w="629" w:type="dxa"/>
          </w:tcPr>
          <w:p w:rsidRPr="003855E8" w:rsidR="00545E2C" w:rsidP="00251EAB" w:rsidRDefault="00545E2C" w14:paraId="23242A6E" w14:textId="77777777">
            <w:pPr>
              <w:rPr>
                <w:rFonts w:ascii="Arial" w:hAnsi="Arial" w:cs="Arial"/>
                <w:sz w:val="18"/>
                <w:szCs w:val="18"/>
              </w:rPr>
            </w:pPr>
          </w:p>
        </w:tc>
        <w:tc>
          <w:tcPr>
            <w:tcW w:w="623" w:type="dxa"/>
          </w:tcPr>
          <w:p w:rsidRPr="003855E8" w:rsidR="00545E2C" w:rsidP="00251EAB" w:rsidRDefault="00545E2C" w14:paraId="3D7C855E" w14:textId="77777777">
            <w:pPr>
              <w:rPr>
                <w:rFonts w:ascii="Arial" w:hAnsi="Arial" w:cs="Arial"/>
                <w:sz w:val="18"/>
                <w:szCs w:val="18"/>
              </w:rPr>
            </w:pPr>
          </w:p>
        </w:tc>
      </w:tr>
    </w:tbl>
    <w:p w:rsidR="003855E8" w:rsidP="005B6EB8" w:rsidRDefault="003855E8" w14:paraId="73EA5231" w14:textId="77777777">
      <w:pPr>
        <w:rPr>
          <w:rFonts w:ascii="Arial" w:hAnsi="Arial" w:cs="Arial"/>
          <w:sz w:val="18"/>
          <w:szCs w:val="18"/>
        </w:rPr>
      </w:pPr>
    </w:p>
    <w:p w:rsidRPr="003855E8" w:rsidR="005B6EB8" w:rsidP="005B6EB8" w:rsidRDefault="005B6EB8" w14:paraId="6606E9A0" w14:textId="5A43BE59">
      <w:pPr>
        <w:rPr>
          <w:rFonts w:ascii="Arial" w:hAnsi="Arial" w:cs="Arial"/>
          <w:sz w:val="18"/>
          <w:szCs w:val="18"/>
        </w:rPr>
      </w:pPr>
      <w:r w:rsidRPr="003855E8">
        <w:rPr>
          <w:rFonts w:ascii="Arial" w:hAnsi="Arial" w:cs="Arial"/>
          <w:sz w:val="18"/>
          <w:szCs w:val="18"/>
        </w:rPr>
        <w:t xml:space="preserve">Could your experience with the Center have been improved? YES </w:t>
      </w:r>
      <w:r w:rsidRPr="003855E8">
        <w:rPr>
          <w:rFonts w:ascii="Arial" w:hAnsi="Arial" w:cs="Arial"/>
          <w:sz w:val="18"/>
          <w:szCs w:val="18"/>
        </w:rPr>
        <w:tab/>
        <w:t>NO</w:t>
      </w:r>
    </w:p>
    <w:p w:rsidRPr="003855E8" w:rsidR="005B6EB8" w:rsidP="005B6EB8" w:rsidRDefault="005B6EB8" w14:paraId="323D8BFF" w14:textId="2C5569C9">
      <w:pPr>
        <w:rPr>
          <w:rFonts w:ascii="Arial" w:hAnsi="Arial" w:cs="Arial"/>
          <w:sz w:val="18"/>
          <w:szCs w:val="18"/>
        </w:rPr>
      </w:pPr>
      <w:r w:rsidRPr="003855E8">
        <w:rPr>
          <w:rFonts w:ascii="Arial" w:hAnsi="Arial" w:cs="Arial"/>
          <w:sz w:val="18"/>
          <w:szCs w:val="18"/>
        </w:rPr>
        <w:t xml:space="preserve">[Display only if Yes, is selected in previous question] </w:t>
      </w:r>
      <w:r w:rsidRPr="003855E8" w:rsidR="007C1BF2">
        <w:rPr>
          <w:rFonts w:ascii="Arial" w:hAnsi="Arial" w:cs="Arial"/>
          <w:sz w:val="18"/>
          <w:szCs w:val="18"/>
        </w:rPr>
        <w:t>P</w:t>
      </w:r>
      <w:r w:rsidRPr="003855E8">
        <w:rPr>
          <w:rFonts w:ascii="Arial" w:hAnsi="Arial" w:cs="Arial"/>
          <w:sz w:val="18"/>
          <w:szCs w:val="18"/>
        </w:rPr>
        <w:t>lease describe how your experience with the Center could have been improved. __________________________________________________________________________________________________________________________________________________________________________________________</w:t>
      </w:r>
    </w:p>
    <w:p w:rsidRPr="003855E8" w:rsidR="005B6EB8" w:rsidP="005B6EB8" w:rsidRDefault="005B6EB8" w14:paraId="7E308C8D" w14:textId="7D8E8E07">
      <w:pPr>
        <w:spacing w:after="0" w:line="240" w:lineRule="auto"/>
        <w:rPr>
          <w:rFonts w:ascii="Arial" w:hAnsi="Arial" w:eastAsia="Times New Roman" w:cs="Arial"/>
          <w:sz w:val="18"/>
          <w:szCs w:val="18"/>
        </w:rPr>
      </w:pPr>
      <w:r w:rsidRPr="003855E8">
        <w:rPr>
          <w:rFonts w:ascii="Arial" w:hAnsi="Arial" w:eastAsia="Times New Roman" w:cs="Arial"/>
          <w:sz w:val="18"/>
          <w:szCs w:val="18"/>
        </w:rPr>
        <w:t xml:space="preserve">What aspects of the </w:t>
      </w:r>
      <w:r w:rsidRPr="003855E8" w:rsidR="0096595F">
        <w:rPr>
          <w:rFonts w:ascii="Arial" w:hAnsi="Arial" w:eastAsia="Times New Roman" w:cs="Arial"/>
          <w:sz w:val="18"/>
          <w:szCs w:val="18"/>
        </w:rPr>
        <w:t>work</w:t>
      </w:r>
      <w:r w:rsidRPr="003855E8" w:rsidR="00BF6BDA">
        <w:rPr>
          <w:rFonts w:ascii="Arial" w:hAnsi="Arial" w:eastAsia="Times New Roman" w:cs="Arial"/>
          <w:sz w:val="18"/>
          <w:szCs w:val="18"/>
        </w:rPr>
        <w:t xml:space="preserve"> </w:t>
      </w:r>
      <w:r w:rsidRPr="003855E8" w:rsidR="0096595F">
        <w:rPr>
          <w:rFonts w:ascii="Arial" w:hAnsi="Arial" w:eastAsia="Times New Roman" w:cs="Arial"/>
          <w:sz w:val="18"/>
          <w:szCs w:val="18"/>
        </w:rPr>
        <w:t>planning process</w:t>
      </w:r>
      <w:r w:rsidRPr="003855E8">
        <w:rPr>
          <w:rFonts w:ascii="Arial" w:hAnsi="Arial" w:eastAsia="Times New Roman" w:cs="Arial"/>
          <w:sz w:val="18"/>
          <w:szCs w:val="18"/>
        </w:rPr>
        <w:t xml:space="preserve"> were most relevant and useful to your work?</w:t>
      </w:r>
    </w:p>
    <w:p w:rsidRPr="003855E8" w:rsidR="005B6EB8" w:rsidP="005B6EB8" w:rsidRDefault="005B6EB8" w14:paraId="278CF20A" w14:textId="77777777">
      <w:pPr>
        <w:rPr>
          <w:rFonts w:ascii="Arial" w:hAnsi="Arial" w:cs="Arial"/>
          <w:sz w:val="18"/>
          <w:szCs w:val="18"/>
        </w:rPr>
      </w:pPr>
      <w:r w:rsidRPr="003855E8">
        <w:rPr>
          <w:rFonts w:ascii="Arial" w:hAnsi="Arial" w:cs="Arial"/>
          <w:sz w:val="18"/>
          <w:szCs w:val="18"/>
        </w:rPr>
        <w:t>__________________________________________________________________________________________________________________________________________________________________________________________</w:t>
      </w:r>
    </w:p>
    <w:p w:rsidR="003855E8" w:rsidRDefault="003855E8" w14:paraId="136F18C1" w14:textId="77777777">
      <w:pPr>
        <w:rPr>
          <w:rFonts w:ascii="Arial" w:hAnsi="Arial" w:cs="Arial"/>
          <w:sz w:val="18"/>
          <w:szCs w:val="18"/>
        </w:rPr>
      </w:pPr>
    </w:p>
    <w:p w:rsidR="003855E8" w:rsidRDefault="003855E8" w14:paraId="57CDB682" w14:textId="77777777">
      <w:pPr>
        <w:rPr>
          <w:rFonts w:ascii="Arial" w:hAnsi="Arial" w:cs="Arial"/>
          <w:sz w:val="18"/>
          <w:szCs w:val="18"/>
        </w:rPr>
      </w:pPr>
    </w:p>
    <w:p w:rsidR="003855E8" w:rsidRDefault="003855E8" w14:paraId="5B8AADA4" w14:textId="77777777">
      <w:pPr>
        <w:rPr>
          <w:rFonts w:ascii="Arial" w:hAnsi="Arial" w:cs="Arial"/>
          <w:sz w:val="18"/>
          <w:szCs w:val="18"/>
        </w:rPr>
      </w:pPr>
    </w:p>
    <w:p w:rsidR="003855E8" w:rsidRDefault="003855E8" w14:paraId="5C2D7525" w14:textId="77777777">
      <w:pPr>
        <w:rPr>
          <w:rFonts w:ascii="Arial" w:hAnsi="Arial" w:cs="Arial"/>
          <w:sz w:val="18"/>
          <w:szCs w:val="18"/>
        </w:rPr>
      </w:pPr>
    </w:p>
    <w:p w:rsidR="003855E8" w:rsidRDefault="003855E8" w14:paraId="651E321A" w14:textId="77777777">
      <w:pPr>
        <w:rPr>
          <w:rFonts w:ascii="Arial" w:hAnsi="Arial" w:cs="Arial"/>
          <w:sz w:val="18"/>
          <w:szCs w:val="18"/>
        </w:rPr>
      </w:pPr>
    </w:p>
    <w:p w:rsidR="003855E8" w:rsidRDefault="003855E8" w14:paraId="6F1CEE07" w14:textId="77777777">
      <w:pPr>
        <w:rPr>
          <w:rFonts w:ascii="Arial" w:hAnsi="Arial" w:cs="Arial"/>
          <w:sz w:val="18"/>
          <w:szCs w:val="18"/>
        </w:rPr>
      </w:pPr>
    </w:p>
    <w:p w:rsidR="003855E8" w:rsidRDefault="003855E8" w14:paraId="2DA44BBA" w14:textId="77777777">
      <w:pPr>
        <w:rPr>
          <w:rFonts w:ascii="Arial" w:hAnsi="Arial" w:cs="Arial"/>
          <w:sz w:val="18"/>
          <w:szCs w:val="18"/>
        </w:rPr>
      </w:pPr>
    </w:p>
    <w:p w:rsidR="00567CF2" w:rsidRDefault="00567CF2" w14:paraId="3DAD8022" w14:textId="44197BA2">
      <w:pPr>
        <w:rPr>
          <w:rFonts w:ascii="Arial" w:hAnsi="Arial" w:cs="Arial"/>
          <w:sz w:val="18"/>
          <w:szCs w:val="18"/>
        </w:rPr>
      </w:pPr>
      <w:r w:rsidRPr="00567CF2">
        <w:rPr>
          <w:rFonts w:ascii="Arial" w:hAnsi="Arial" w:cs="Arial"/>
          <w:sz w:val="18"/>
          <w:szCs w:val="18"/>
        </w:rPr>
        <w:lastRenderedPageBreak/>
        <w:t>[For CBCS Respondents Only]</w:t>
      </w:r>
    </w:p>
    <w:p w:rsidRPr="003855E8" w:rsidR="00643C71" w:rsidRDefault="00643C71" w14:paraId="37D8D9EA" w14:textId="708F1F37">
      <w:pPr>
        <w:rPr>
          <w:rFonts w:ascii="Arial" w:hAnsi="Arial" w:cs="Arial"/>
          <w:sz w:val="18"/>
          <w:szCs w:val="18"/>
        </w:rPr>
      </w:pPr>
      <w:r w:rsidRPr="003855E8">
        <w:rPr>
          <w:rFonts w:ascii="Arial" w:hAnsi="Arial" w:cs="Arial"/>
          <w:sz w:val="18"/>
          <w:szCs w:val="18"/>
        </w:rPr>
        <w:t>Finally, we will ask you about the Assessment and Work Planning Processes overall.</w:t>
      </w:r>
    </w:p>
    <w:tbl>
      <w:tblPr>
        <w:tblStyle w:val="TableGrid"/>
        <w:tblW w:w="5000" w:type="pct"/>
        <w:tblInd w:w="-455" w:type="dxa"/>
        <w:tblLook w:val="04A0" w:firstRow="1" w:lastRow="0" w:firstColumn="1" w:lastColumn="0" w:noHBand="0" w:noVBand="1"/>
      </w:tblPr>
      <w:tblGrid>
        <w:gridCol w:w="4230"/>
        <w:gridCol w:w="697"/>
        <w:gridCol w:w="473"/>
        <w:gridCol w:w="630"/>
        <w:gridCol w:w="990"/>
        <w:gridCol w:w="607"/>
        <w:gridCol w:w="473"/>
        <w:gridCol w:w="630"/>
        <w:gridCol w:w="620"/>
      </w:tblGrid>
      <w:tr w:rsidRPr="003855E8" w:rsidR="00F6534B" w:rsidTr="00F6534B" w14:paraId="51D4EF52" w14:textId="17F03D2E">
        <w:trPr>
          <w:cantSplit/>
          <w:trHeight w:val="1134"/>
          <w:tblHeader/>
        </w:trPr>
        <w:tc>
          <w:tcPr>
            <w:tcW w:w="4230" w:type="dxa"/>
          </w:tcPr>
          <w:p w:rsidRPr="003855E8" w:rsidR="00F6534B" w:rsidP="00251EAB" w:rsidRDefault="00643C71" w14:paraId="4FE36F22" w14:textId="389318E2">
            <w:pPr>
              <w:rPr>
                <w:rFonts w:ascii="Arial" w:hAnsi="Arial" w:cs="Arial"/>
                <w:bCs/>
                <w:sz w:val="18"/>
                <w:szCs w:val="18"/>
              </w:rPr>
            </w:pPr>
            <w:r w:rsidRPr="003855E8">
              <w:rPr>
                <w:rFonts w:ascii="Arial" w:hAnsi="Arial" w:cs="Arial"/>
                <w:bCs/>
                <w:sz w:val="18"/>
                <w:szCs w:val="18"/>
              </w:rPr>
              <w:t>Please indicate the extent to which you agree or disagree with each of the following statements.</w:t>
            </w:r>
          </w:p>
        </w:tc>
        <w:tc>
          <w:tcPr>
            <w:tcW w:w="697" w:type="dxa"/>
            <w:textDirection w:val="btLr"/>
          </w:tcPr>
          <w:p w:rsidRPr="003855E8" w:rsidR="00F6534B" w:rsidP="00E650FC" w:rsidRDefault="00F6534B" w14:paraId="632B46FD" w14:textId="77777777">
            <w:pPr>
              <w:ind w:left="113" w:right="113"/>
              <w:jc w:val="center"/>
              <w:rPr>
                <w:rFonts w:ascii="Arial" w:hAnsi="Arial" w:cs="Arial"/>
                <w:b/>
                <w:sz w:val="18"/>
                <w:szCs w:val="18"/>
              </w:rPr>
            </w:pPr>
            <w:r w:rsidRPr="003855E8">
              <w:rPr>
                <w:rFonts w:ascii="Arial" w:hAnsi="Arial" w:cs="Arial"/>
                <w:b/>
                <w:sz w:val="18"/>
                <w:szCs w:val="18"/>
              </w:rPr>
              <w:t>Strongly Disagree</w:t>
            </w:r>
          </w:p>
        </w:tc>
        <w:tc>
          <w:tcPr>
            <w:tcW w:w="473" w:type="dxa"/>
            <w:textDirection w:val="btLr"/>
          </w:tcPr>
          <w:p w:rsidRPr="003855E8" w:rsidR="00F6534B" w:rsidP="00E650FC" w:rsidRDefault="00F6534B" w14:paraId="0E4F375F" w14:textId="77777777">
            <w:pPr>
              <w:ind w:left="113" w:right="113"/>
              <w:jc w:val="center"/>
              <w:rPr>
                <w:rFonts w:ascii="Arial" w:hAnsi="Arial" w:cs="Arial"/>
                <w:b/>
                <w:sz w:val="18"/>
                <w:szCs w:val="18"/>
              </w:rPr>
            </w:pPr>
            <w:r w:rsidRPr="003855E8">
              <w:rPr>
                <w:rFonts w:ascii="Arial" w:hAnsi="Arial" w:cs="Arial"/>
                <w:b/>
                <w:sz w:val="18"/>
                <w:szCs w:val="18"/>
              </w:rPr>
              <w:t>Disagree</w:t>
            </w:r>
          </w:p>
        </w:tc>
        <w:tc>
          <w:tcPr>
            <w:tcW w:w="630" w:type="dxa"/>
            <w:textDirection w:val="btLr"/>
          </w:tcPr>
          <w:p w:rsidRPr="003855E8" w:rsidR="00F6534B" w:rsidP="00E650FC" w:rsidRDefault="00F6534B" w14:paraId="100BFABA" w14:textId="77777777">
            <w:pPr>
              <w:ind w:left="113" w:right="113"/>
              <w:jc w:val="center"/>
              <w:rPr>
                <w:rFonts w:ascii="Arial" w:hAnsi="Arial" w:cs="Arial"/>
                <w:b/>
                <w:sz w:val="18"/>
                <w:szCs w:val="18"/>
              </w:rPr>
            </w:pPr>
            <w:r w:rsidRPr="003855E8">
              <w:rPr>
                <w:rFonts w:ascii="Arial" w:hAnsi="Arial" w:cs="Arial"/>
                <w:b/>
                <w:sz w:val="18"/>
                <w:szCs w:val="18"/>
              </w:rPr>
              <w:t>Somewhat Disagree</w:t>
            </w:r>
          </w:p>
        </w:tc>
        <w:tc>
          <w:tcPr>
            <w:tcW w:w="990" w:type="dxa"/>
            <w:textDirection w:val="btLr"/>
          </w:tcPr>
          <w:p w:rsidRPr="003855E8" w:rsidR="00F6534B" w:rsidP="00E650FC" w:rsidRDefault="00F6534B" w14:paraId="369E626D" w14:textId="77777777">
            <w:pPr>
              <w:ind w:left="113" w:right="113"/>
              <w:jc w:val="center"/>
              <w:rPr>
                <w:rFonts w:ascii="Arial" w:hAnsi="Arial" w:cs="Arial"/>
                <w:b/>
                <w:sz w:val="18"/>
                <w:szCs w:val="18"/>
              </w:rPr>
            </w:pPr>
            <w:r w:rsidRPr="003855E8">
              <w:rPr>
                <w:rFonts w:ascii="Arial" w:hAnsi="Arial" w:cs="Arial"/>
                <w:b/>
                <w:sz w:val="18"/>
                <w:szCs w:val="18"/>
              </w:rPr>
              <w:t>Neither Agree nor Disagree</w:t>
            </w:r>
          </w:p>
        </w:tc>
        <w:tc>
          <w:tcPr>
            <w:tcW w:w="607" w:type="dxa"/>
            <w:textDirection w:val="btLr"/>
          </w:tcPr>
          <w:p w:rsidRPr="003855E8" w:rsidR="00F6534B" w:rsidP="00E650FC" w:rsidRDefault="00F6534B" w14:paraId="7532B38E" w14:textId="77777777">
            <w:pPr>
              <w:ind w:left="113" w:right="113"/>
              <w:jc w:val="center"/>
              <w:rPr>
                <w:rFonts w:ascii="Arial" w:hAnsi="Arial" w:cs="Arial"/>
                <w:b/>
                <w:sz w:val="18"/>
                <w:szCs w:val="18"/>
              </w:rPr>
            </w:pPr>
            <w:r w:rsidRPr="003855E8">
              <w:rPr>
                <w:rFonts w:ascii="Arial" w:hAnsi="Arial" w:cs="Arial"/>
                <w:b/>
                <w:sz w:val="18"/>
                <w:szCs w:val="18"/>
              </w:rPr>
              <w:t>Somewhat Agree</w:t>
            </w:r>
          </w:p>
        </w:tc>
        <w:tc>
          <w:tcPr>
            <w:tcW w:w="473" w:type="dxa"/>
            <w:textDirection w:val="btLr"/>
          </w:tcPr>
          <w:p w:rsidRPr="003855E8" w:rsidR="00F6534B" w:rsidP="00E650FC" w:rsidRDefault="00F6534B" w14:paraId="351F4520" w14:textId="77777777">
            <w:pPr>
              <w:ind w:left="113" w:right="113"/>
              <w:jc w:val="center"/>
              <w:rPr>
                <w:rFonts w:ascii="Arial" w:hAnsi="Arial" w:cs="Arial"/>
                <w:b/>
                <w:sz w:val="18"/>
                <w:szCs w:val="18"/>
              </w:rPr>
            </w:pPr>
            <w:r w:rsidRPr="003855E8">
              <w:rPr>
                <w:rFonts w:ascii="Arial" w:hAnsi="Arial" w:cs="Arial"/>
                <w:b/>
                <w:sz w:val="18"/>
                <w:szCs w:val="18"/>
              </w:rPr>
              <w:t>Agree</w:t>
            </w:r>
          </w:p>
        </w:tc>
        <w:tc>
          <w:tcPr>
            <w:tcW w:w="630" w:type="dxa"/>
            <w:textDirection w:val="btLr"/>
          </w:tcPr>
          <w:p w:rsidRPr="003855E8" w:rsidR="00F6534B" w:rsidP="00E650FC" w:rsidRDefault="00F6534B" w14:paraId="0BAB9DE4" w14:textId="77777777">
            <w:pPr>
              <w:ind w:left="113" w:right="113"/>
              <w:jc w:val="center"/>
              <w:rPr>
                <w:rFonts w:ascii="Arial" w:hAnsi="Arial" w:cs="Arial"/>
                <w:b/>
                <w:sz w:val="18"/>
                <w:szCs w:val="18"/>
              </w:rPr>
            </w:pPr>
            <w:r w:rsidRPr="003855E8">
              <w:rPr>
                <w:rFonts w:ascii="Arial" w:hAnsi="Arial" w:cs="Arial"/>
                <w:b/>
                <w:sz w:val="18"/>
                <w:szCs w:val="18"/>
              </w:rPr>
              <w:t>Strongly Agree</w:t>
            </w:r>
          </w:p>
        </w:tc>
        <w:tc>
          <w:tcPr>
            <w:tcW w:w="620" w:type="dxa"/>
            <w:textDirection w:val="btLr"/>
          </w:tcPr>
          <w:p w:rsidRPr="003855E8" w:rsidR="00F6534B" w:rsidP="00E650FC" w:rsidRDefault="00F6534B" w14:paraId="7667CB4D" w14:textId="57F7E95B">
            <w:pPr>
              <w:ind w:left="113" w:right="113"/>
              <w:jc w:val="center"/>
              <w:rPr>
                <w:rFonts w:ascii="Arial" w:hAnsi="Arial" w:cs="Arial"/>
                <w:b/>
                <w:sz w:val="18"/>
                <w:szCs w:val="18"/>
              </w:rPr>
            </w:pPr>
            <w:proofErr w:type="gramStart"/>
            <w:r w:rsidRPr="003855E8">
              <w:rPr>
                <w:rFonts w:ascii="Arial" w:hAnsi="Arial" w:cs="Arial"/>
                <w:b/>
                <w:color w:val="FF0000"/>
                <w:sz w:val="18"/>
                <w:szCs w:val="18"/>
              </w:rPr>
              <w:t>Don’t</w:t>
            </w:r>
            <w:proofErr w:type="gramEnd"/>
            <w:r w:rsidRPr="003855E8">
              <w:rPr>
                <w:rFonts w:ascii="Arial" w:hAnsi="Arial" w:cs="Arial"/>
                <w:b/>
                <w:color w:val="FF0000"/>
                <w:sz w:val="18"/>
                <w:szCs w:val="18"/>
              </w:rPr>
              <w:t xml:space="preserve"> Know</w:t>
            </w:r>
          </w:p>
        </w:tc>
      </w:tr>
      <w:tr w:rsidRPr="003855E8" w:rsidR="00A9779C" w:rsidTr="006B3714" w14:paraId="212926E9" w14:textId="6CF2ACC8">
        <w:tc>
          <w:tcPr>
            <w:tcW w:w="4230" w:type="dxa"/>
            <w:vAlign w:val="bottom"/>
          </w:tcPr>
          <w:p w:rsidRPr="001618E2" w:rsidR="00A9779C" w:rsidP="00A9779C" w:rsidRDefault="00A9779C" w14:paraId="70EDFF2B" w14:textId="0B44DFF8">
            <w:pPr>
              <w:autoSpaceDE w:val="0"/>
              <w:autoSpaceDN w:val="0"/>
              <w:adjustRightInd w:val="0"/>
              <w:contextualSpacing/>
              <w:rPr>
                <w:rFonts w:ascii="Arial" w:hAnsi="Arial" w:cs="Arial"/>
                <w:sz w:val="18"/>
                <w:szCs w:val="18"/>
                <w:highlight w:val="yellow"/>
              </w:rPr>
            </w:pPr>
            <w:r w:rsidRPr="001618E2">
              <w:rPr>
                <w:rFonts w:ascii="Arial" w:hAnsi="Arial" w:cs="Arial"/>
                <w:color w:val="000000"/>
                <w:sz w:val="18"/>
                <w:szCs w:val="18"/>
                <w:highlight w:val="yellow"/>
              </w:rPr>
              <w:t xml:space="preserve">The Center conducted outreach to our agency in a variety of ways that helped establish relationships.  </w:t>
            </w:r>
          </w:p>
        </w:tc>
        <w:tc>
          <w:tcPr>
            <w:tcW w:w="697" w:type="dxa"/>
          </w:tcPr>
          <w:p w:rsidRPr="003855E8" w:rsidR="00A9779C" w:rsidP="00A9779C" w:rsidRDefault="00A9779C" w14:paraId="7563016A" w14:textId="77777777">
            <w:pPr>
              <w:rPr>
                <w:rFonts w:ascii="Arial" w:hAnsi="Arial" w:cs="Arial"/>
                <w:sz w:val="18"/>
                <w:szCs w:val="18"/>
              </w:rPr>
            </w:pPr>
          </w:p>
        </w:tc>
        <w:tc>
          <w:tcPr>
            <w:tcW w:w="473" w:type="dxa"/>
          </w:tcPr>
          <w:p w:rsidRPr="003855E8" w:rsidR="00A9779C" w:rsidP="00A9779C" w:rsidRDefault="00A9779C" w14:paraId="723A35D1" w14:textId="77777777">
            <w:pPr>
              <w:rPr>
                <w:rFonts w:ascii="Arial" w:hAnsi="Arial" w:cs="Arial"/>
                <w:sz w:val="18"/>
                <w:szCs w:val="18"/>
              </w:rPr>
            </w:pPr>
          </w:p>
        </w:tc>
        <w:tc>
          <w:tcPr>
            <w:tcW w:w="630" w:type="dxa"/>
          </w:tcPr>
          <w:p w:rsidRPr="003855E8" w:rsidR="00A9779C" w:rsidP="00A9779C" w:rsidRDefault="00A9779C" w14:paraId="3E2F8BEF" w14:textId="77777777">
            <w:pPr>
              <w:rPr>
                <w:rFonts w:ascii="Arial" w:hAnsi="Arial" w:cs="Arial"/>
                <w:sz w:val="18"/>
                <w:szCs w:val="18"/>
              </w:rPr>
            </w:pPr>
          </w:p>
        </w:tc>
        <w:tc>
          <w:tcPr>
            <w:tcW w:w="990" w:type="dxa"/>
          </w:tcPr>
          <w:p w:rsidRPr="003855E8" w:rsidR="00A9779C" w:rsidP="00A9779C" w:rsidRDefault="00A9779C" w14:paraId="41183727" w14:textId="77777777">
            <w:pPr>
              <w:rPr>
                <w:rFonts w:ascii="Arial" w:hAnsi="Arial" w:cs="Arial"/>
                <w:sz w:val="18"/>
                <w:szCs w:val="18"/>
              </w:rPr>
            </w:pPr>
          </w:p>
        </w:tc>
        <w:tc>
          <w:tcPr>
            <w:tcW w:w="607" w:type="dxa"/>
          </w:tcPr>
          <w:p w:rsidRPr="003855E8" w:rsidR="00A9779C" w:rsidP="00A9779C" w:rsidRDefault="00A9779C" w14:paraId="59089926" w14:textId="77777777">
            <w:pPr>
              <w:rPr>
                <w:rFonts w:ascii="Arial" w:hAnsi="Arial" w:cs="Arial"/>
                <w:sz w:val="18"/>
                <w:szCs w:val="18"/>
              </w:rPr>
            </w:pPr>
          </w:p>
        </w:tc>
        <w:tc>
          <w:tcPr>
            <w:tcW w:w="473" w:type="dxa"/>
          </w:tcPr>
          <w:p w:rsidRPr="003855E8" w:rsidR="00A9779C" w:rsidP="00A9779C" w:rsidRDefault="00A9779C" w14:paraId="39E839AC" w14:textId="77777777">
            <w:pPr>
              <w:rPr>
                <w:rFonts w:ascii="Arial" w:hAnsi="Arial" w:cs="Arial"/>
                <w:sz w:val="18"/>
                <w:szCs w:val="18"/>
              </w:rPr>
            </w:pPr>
          </w:p>
        </w:tc>
        <w:tc>
          <w:tcPr>
            <w:tcW w:w="630" w:type="dxa"/>
          </w:tcPr>
          <w:p w:rsidRPr="003855E8" w:rsidR="00A9779C" w:rsidP="00A9779C" w:rsidRDefault="00A9779C" w14:paraId="1CF9406C" w14:textId="77777777">
            <w:pPr>
              <w:rPr>
                <w:rFonts w:ascii="Arial" w:hAnsi="Arial" w:cs="Arial"/>
                <w:sz w:val="18"/>
                <w:szCs w:val="18"/>
              </w:rPr>
            </w:pPr>
          </w:p>
        </w:tc>
        <w:tc>
          <w:tcPr>
            <w:tcW w:w="620" w:type="dxa"/>
          </w:tcPr>
          <w:p w:rsidRPr="003855E8" w:rsidR="00A9779C" w:rsidP="00A9779C" w:rsidRDefault="00A9779C" w14:paraId="34DB5397" w14:textId="77777777">
            <w:pPr>
              <w:rPr>
                <w:rFonts w:ascii="Arial" w:hAnsi="Arial" w:cs="Arial"/>
                <w:sz w:val="18"/>
                <w:szCs w:val="18"/>
              </w:rPr>
            </w:pPr>
          </w:p>
        </w:tc>
      </w:tr>
      <w:tr w:rsidRPr="003855E8" w:rsidR="00A9779C" w:rsidTr="006B3714" w14:paraId="61973592" w14:textId="5EE57DBF">
        <w:tc>
          <w:tcPr>
            <w:tcW w:w="4230" w:type="dxa"/>
            <w:vAlign w:val="bottom"/>
          </w:tcPr>
          <w:p w:rsidRPr="001618E2" w:rsidR="00A9779C" w:rsidP="00A9779C" w:rsidRDefault="00A9779C" w14:paraId="1AC7DC1B" w14:textId="7414E61B">
            <w:pPr>
              <w:autoSpaceDE w:val="0"/>
              <w:autoSpaceDN w:val="0"/>
              <w:adjustRightInd w:val="0"/>
              <w:contextualSpacing/>
              <w:rPr>
                <w:rFonts w:ascii="Arial" w:hAnsi="Arial" w:cs="Arial"/>
                <w:sz w:val="18"/>
                <w:szCs w:val="18"/>
                <w:highlight w:val="yellow"/>
              </w:rPr>
            </w:pPr>
            <w:r w:rsidRPr="001618E2">
              <w:rPr>
                <w:rFonts w:ascii="Arial" w:hAnsi="Arial" w:cs="Arial"/>
                <w:color w:val="000000"/>
                <w:sz w:val="18"/>
                <w:szCs w:val="18"/>
                <w:highlight w:val="yellow"/>
              </w:rPr>
              <w:t xml:space="preserve">The Center understood and respected the environment and context in which our state agency works.  </w:t>
            </w:r>
          </w:p>
        </w:tc>
        <w:tc>
          <w:tcPr>
            <w:tcW w:w="697" w:type="dxa"/>
          </w:tcPr>
          <w:p w:rsidRPr="003855E8" w:rsidR="00A9779C" w:rsidP="00A9779C" w:rsidRDefault="00A9779C" w14:paraId="0053C67D" w14:textId="77777777">
            <w:pPr>
              <w:rPr>
                <w:rFonts w:ascii="Arial" w:hAnsi="Arial" w:cs="Arial"/>
                <w:sz w:val="18"/>
                <w:szCs w:val="18"/>
              </w:rPr>
            </w:pPr>
          </w:p>
        </w:tc>
        <w:tc>
          <w:tcPr>
            <w:tcW w:w="473" w:type="dxa"/>
          </w:tcPr>
          <w:p w:rsidRPr="003855E8" w:rsidR="00A9779C" w:rsidP="00A9779C" w:rsidRDefault="00A9779C" w14:paraId="28F2523F" w14:textId="77777777">
            <w:pPr>
              <w:rPr>
                <w:rFonts w:ascii="Arial" w:hAnsi="Arial" w:cs="Arial"/>
                <w:sz w:val="18"/>
                <w:szCs w:val="18"/>
              </w:rPr>
            </w:pPr>
          </w:p>
        </w:tc>
        <w:tc>
          <w:tcPr>
            <w:tcW w:w="630" w:type="dxa"/>
          </w:tcPr>
          <w:p w:rsidRPr="003855E8" w:rsidR="00A9779C" w:rsidP="00A9779C" w:rsidRDefault="00A9779C" w14:paraId="734A1480" w14:textId="77777777">
            <w:pPr>
              <w:rPr>
                <w:rFonts w:ascii="Arial" w:hAnsi="Arial" w:cs="Arial"/>
                <w:sz w:val="18"/>
                <w:szCs w:val="18"/>
              </w:rPr>
            </w:pPr>
          </w:p>
        </w:tc>
        <w:tc>
          <w:tcPr>
            <w:tcW w:w="990" w:type="dxa"/>
          </w:tcPr>
          <w:p w:rsidRPr="003855E8" w:rsidR="00A9779C" w:rsidP="00A9779C" w:rsidRDefault="00A9779C" w14:paraId="7C016403" w14:textId="77777777">
            <w:pPr>
              <w:rPr>
                <w:rFonts w:ascii="Arial" w:hAnsi="Arial" w:cs="Arial"/>
                <w:sz w:val="18"/>
                <w:szCs w:val="18"/>
              </w:rPr>
            </w:pPr>
          </w:p>
        </w:tc>
        <w:tc>
          <w:tcPr>
            <w:tcW w:w="607" w:type="dxa"/>
          </w:tcPr>
          <w:p w:rsidRPr="003855E8" w:rsidR="00A9779C" w:rsidP="00A9779C" w:rsidRDefault="00A9779C" w14:paraId="5C66CE7C" w14:textId="77777777">
            <w:pPr>
              <w:rPr>
                <w:rFonts w:ascii="Arial" w:hAnsi="Arial" w:cs="Arial"/>
                <w:sz w:val="18"/>
                <w:szCs w:val="18"/>
              </w:rPr>
            </w:pPr>
          </w:p>
        </w:tc>
        <w:tc>
          <w:tcPr>
            <w:tcW w:w="473" w:type="dxa"/>
          </w:tcPr>
          <w:p w:rsidRPr="003855E8" w:rsidR="00A9779C" w:rsidP="00A9779C" w:rsidRDefault="00A9779C" w14:paraId="6F0C4D93" w14:textId="77777777">
            <w:pPr>
              <w:rPr>
                <w:rFonts w:ascii="Arial" w:hAnsi="Arial" w:cs="Arial"/>
                <w:sz w:val="18"/>
                <w:szCs w:val="18"/>
              </w:rPr>
            </w:pPr>
          </w:p>
        </w:tc>
        <w:tc>
          <w:tcPr>
            <w:tcW w:w="630" w:type="dxa"/>
          </w:tcPr>
          <w:p w:rsidRPr="003855E8" w:rsidR="00A9779C" w:rsidP="00A9779C" w:rsidRDefault="00A9779C" w14:paraId="4608FB23" w14:textId="77777777">
            <w:pPr>
              <w:rPr>
                <w:rFonts w:ascii="Arial" w:hAnsi="Arial" w:cs="Arial"/>
                <w:sz w:val="18"/>
                <w:szCs w:val="18"/>
              </w:rPr>
            </w:pPr>
          </w:p>
        </w:tc>
        <w:tc>
          <w:tcPr>
            <w:tcW w:w="620" w:type="dxa"/>
          </w:tcPr>
          <w:p w:rsidRPr="003855E8" w:rsidR="00A9779C" w:rsidP="00A9779C" w:rsidRDefault="00A9779C" w14:paraId="2516018C" w14:textId="77777777">
            <w:pPr>
              <w:rPr>
                <w:rFonts w:ascii="Arial" w:hAnsi="Arial" w:cs="Arial"/>
                <w:sz w:val="18"/>
                <w:szCs w:val="18"/>
              </w:rPr>
            </w:pPr>
          </w:p>
        </w:tc>
      </w:tr>
      <w:tr w:rsidRPr="003855E8" w:rsidR="00A9779C" w:rsidTr="006B3714" w14:paraId="7C744A13" w14:textId="38C0EB7D">
        <w:tc>
          <w:tcPr>
            <w:tcW w:w="4230" w:type="dxa"/>
            <w:vAlign w:val="bottom"/>
          </w:tcPr>
          <w:p w:rsidRPr="001618E2" w:rsidR="00A9779C" w:rsidP="00A9779C" w:rsidRDefault="00A9779C" w14:paraId="00EF034D" w14:textId="60CC9DE8">
            <w:pPr>
              <w:autoSpaceDE w:val="0"/>
              <w:autoSpaceDN w:val="0"/>
              <w:adjustRightInd w:val="0"/>
              <w:contextualSpacing/>
              <w:rPr>
                <w:rFonts w:ascii="Arial" w:hAnsi="Arial" w:cs="Arial"/>
                <w:sz w:val="18"/>
                <w:szCs w:val="18"/>
                <w:highlight w:val="yellow"/>
              </w:rPr>
            </w:pPr>
            <w:r w:rsidRPr="001618E2">
              <w:rPr>
                <w:rFonts w:ascii="Arial" w:hAnsi="Arial" w:cs="Arial"/>
                <w:color w:val="000000"/>
                <w:sz w:val="18"/>
                <w:szCs w:val="18"/>
                <w:highlight w:val="yellow"/>
              </w:rPr>
              <w:t xml:space="preserve">The Center provided necessary information to ensure team members were prepared.  </w:t>
            </w:r>
          </w:p>
        </w:tc>
        <w:tc>
          <w:tcPr>
            <w:tcW w:w="697" w:type="dxa"/>
          </w:tcPr>
          <w:p w:rsidRPr="003855E8" w:rsidR="00A9779C" w:rsidP="00A9779C" w:rsidRDefault="00A9779C" w14:paraId="6C5E4B9B" w14:textId="77777777">
            <w:pPr>
              <w:rPr>
                <w:rFonts w:ascii="Arial" w:hAnsi="Arial" w:cs="Arial"/>
                <w:sz w:val="18"/>
                <w:szCs w:val="18"/>
              </w:rPr>
            </w:pPr>
          </w:p>
        </w:tc>
        <w:tc>
          <w:tcPr>
            <w:tcW w:w="473" w:type="dxa"/>
          </w:tcPr>
          <w:p w:rsidRPr="003855E8" w:rsidR="00A9779C" w:rsidP="00A9779C" w:rsidRDefault="00A9779C" w14:paraId="788760B5" w14:textId="77777777">
            <w:pPr>
              <w:rPr>
                <w:rFonts w:ascii="Arial" w:hAnsi="Arial" w:cs="Arial"/>
                <w:sz w:val="18"/>
                <w:szCs w:val="18"/>
              </w:rPr>
            </w:pPr>
          </w:p>
        </w:tc>
        <w:tc>
          <w:tcPr>
            <w:tcW w:w="630" w:type="dxa"/>
          </w:tcPr>
          <w:p w:rsidRPr="003855E8" w:rsidR="00A9779C" w:rsidP="00A9779C" w:rsidRDefault="00A9779C" w14:paraId="7C95FE9B" w14:textId="77777777">
            <w:pPr>
              <w:rPr>
                <w:rFonts w:ascii="Arial" w:hAnsi="Arial" w:cs="Arial"/>
                <w:sz w:val="18"/>
                <w:szCs w:val="18"/>
              </w:rPr>
            </w:pPr>
          </w:p>
        </w:tc>
        <w:tc>
          <w:tcPr>
            <w:tcW w:w="990" w:type="dxa"/>
          </w:tcPr>
          <w:p w:rsidRPr="003855E8" w:rsidR="00A9779C" w:rsidP="00A9779C" w:rsidRDefault="00A9779C" w14:paraId="21556E15" w14:textId="77777777">
            <w:pPr>
              <w:rPr>
                <w:rFonts w:ascii="Arial" w:hAnsi="Arial" w:cs="Arial"/>
                <w:sz w:val="18"/>
                <w:szCs w:val="18"/>
              </w:rPr>
            </w:pPr>
          </w:p>
        </w:tc>
        <w:tc>
          <w:tcPr>
            <w:tcW w:w="607" w:type="dxa"/>
          </w:tcPr>
          <w:p w:rsidRPr="003855E8" w:rsidR="00A9779C" w:rsidP="00A9779C" w:rsidRDefault="00A9779C" w14:paraId="656CD326" w14:textId="77777777">
            <w:pPr>
              <w:rPr>
                <w:rFonts w:ascii="Arial" w:hAnsi="Arial" w:cs="Arial"/>
                <w:sz w:val="18"/>
                <w:szCs w:val="18"/>
              </w:rPr>
            </w:pPr>
          </w:p>
        </w:tc>
        <w:tc>
          <w:tcPr>
            <w:tcW w:w="473" w:type="dxa"/>
          </w:tcPr>
          <w:p w:rsidRPr="003855E8" w:rsidR="00A9779C" w:rsidP="00A9779C" w:rsidRDefault="00A9779C" w14:paraId="1AED4980" w14:textId="77777777">
            <w:pPr>
              <w:rPr>
                <w:rFonts w:ascii="Arial" w:hAnsi="Arial" w:cs="Arial"/>
                <w:sz w:val="18"/>
                <w:szCs w:val="18"/>
              </w:rPr>
            </w:pPr>
          </w:p>
        </w:tc>
        <w:tc>
          <w:tcPr>
            <w:tcW w:w="630" w:type="dxa"/>
          </w:tcPr>
          <w:p w:rsidRPr="003855E8" w:rsidR="00A9779C" w:rsidP="00A9779C" w:rsidRDefault="00A9779C" w14:paraId="1C296E2C" w14:textId="77777777">
            <w:pPr>
              <w:rPr>
                <w:rFonts w:ascii="Arial" w:hAnsi="Arial" w:cs="Arial"/>
                <w:sz w:val="18"/>
                <w:szCs w:val="18"/>
              </w:rPr>
            </w:pPr>
          </w:p>
        </w:tc>
        <w:tc>
          <w:tcPr>
            <w:tcW w:w="620" w:type="dxa"/>
          </w:tcPr>
          <w:p w:rsidRPr="003855E8" w:rsidR="00A9779C" w:rsidP="00A9779C" w:rsidRDefault="00A9779C" w14:paraId="5C16FE4A" w14:textId="77777777">
            <w:pPr>
              <w:rPr>
                <w:rFonts w:ascii="Arial" w:hAnsi="Arial" w:cs="Arial"/>
                <w:sz w:val="18"/>
                <w:szCs w:val="18"/>
              </w:rPr>
            </w:pPr>
          </w:p>
        </w:tc>
      </w:tr>
      <w:tr w:rsidRPr="003855E8" w:rsidR="00A9779C" w:rsidTr="006B3714" w14:paraId="7D654CC7" w14:textId="1C23FC19">
        <w:tc>
          <w:tcPr>
            <w:tcW w:w="4230" w:type="dxa"/>
            <w:vAlign w:val="bottom"/>
          </w:tcPr>
          <w:p w:rsidRPr="001618E2" w:rsidR="00A9779C" w:rsidP="00A9779C" w:rsidRDefault="004A1288" w14:paraId="144AAEAB" w14:textId="6CBE1739">
            <w:pPr>
              <w:autoSpaceDE w:val="0"/>
              <w:autoSpaceDN w:val="0"/>
              <w:adjustRightInd w:val="0"/>
              <w:contextualSpacing/>
              <w:rPr>
                <w:rFonts w:ascii="Arial" w:hAnsi="Arial" w:cs="Arial"/>
                <w:sz w:val="18"/>
                <w:szCs w:val="18"/>
                <w:highlight w:val="yellow"/>
              </w:rPr>
            </w:pPr>
            <w:r w:rsidRPr="001618E2">
              <w:rPr>
                <w:rFonts w:ascii="Arial" w:hAnsi="Arial" w:cs="Arial"/>
                <w:color w:val="000000"/>
                <w:sz w:val="18"/>
                <w:szCs w:val="18"/>
                <w:highlight w:val="yellow"/>
              </w:rPr>
              <w:t>The assessment and work planning process achieved active collaboration, rather than just attendance and passive involvement of participants.</w:t>
            </w:r>
          </w:p>
        </w:tc>
        <w:tc>
          <w:tcPr>
            <w:tcW w:w="697" w:type="dxa"/>
          </w:tcPr>
          <w:p w:rsidRPr="003855E8" w:rsidR="00A9779C" w:rsidP="00A9779C" w:rsidRDefault="00A9779C" w14:paraId="101BA207" w14:textId="77777777">
            <w:pPr>
              <w:rPr>
                <w:rFonts w:ascii="Arial" w:hAnsi="Arial" w:cs="Arial"/>
                <w:sz w:val="18"/>
                <w:szCs w:val="18"/>
              </w:rPr>
            </w:pPr>
          </w:p>
        </w:tc>
        <w:tc>
          <w:tcPr>
            <w:tcW w:w="473" w:type="dxa"/>
          </w:tcPr>
          <w:p w:rsidRPr="003855E8" w:rsidR="00A9779C" w:rsidP="00A9779C" w:rsidRDefault="00A9779C" w14:paraId="0F239A19" w14:textId="77777777">
            <w:pPr>
              <w:rPr>
                <w:rFonts w:ascii="Arial" w:hAnsi="Arial" w:cs="Arial"/>
                <w:sz w:val="18"/>
                <w:szCs w:val="18"/>
              </w:rPr>
            </w:pPr>
          </w:p>
        </w:tc>
        <w:tc>
          <w:tcPr>
            <w:tcW w:w="630" w:type="dxa"/>
          </w:tcPr>
          <w:p w:rsidRPr="003855E8" w:rsidR="00A9779C" w:rsidP="00A9779C" w:rsidRDefault="00A9779C" w14:paraId="63DB635B" w14:textId="77777777">
            <w:pPr>
              <w:rPr>
                <w:rFonts w:ascii="Arial" w:hAnsi="Arial" w:cs="Arial"/>
                <w:sz w:val="18"/>
                <w:szCs w:val="18"/>
              </w:rPr>
            </w:pPr>
          </w:p>
        </w:tc>
        <w:tc>
          <w:tcPr>
            <w:tcW w:w="990" w:type="dxa"/>
          </w:tcPr>
          <w:p w:rsidRPr="003855E8" w:rsidR="00A9779C" w:rsidP="00A9779C" w:rsidRDefault="00A9779C" w14:paraId="727F95B0" w14:textId="77777777">
            <w:pPr>
              <w:rPr>
                <w:rFonts w:ascii="Arial" w:hAnsi="Arial" w:cs="Arial"/>
                <w:sz w:val="18"/>
                <w:szCs w:val="18"/>
              </w:rPr>
            </w:pPr>
          </w:p>
        </w:tc>
        <w:tc>
          <w:tcPr>
            <w:tcW w:w="607" w:type="dxa"/>
          </w:tcPr>
          <w:p w:rsidRPr="003855E8" w:rsidR="00A9779C" w:rsidP="00A9779C" w:rsidRDefault="00A9779C" w14:paraId="239E75E7" w14:textId="77777777">
            <w:pPr>
              <w:rPr>
                <w:rFonts w:ascii="Arial" w:hAnsi="Arial" w:cs="Arial"/>
                <w:sz w:val="18"/>
                <w:szCs w:val="18"/>
              </w:rPr>
            </w:pPr>
          </w:p>
        </w:tc>
        <w:tc>
          <w:tcPr>
            <w:tcW w:w="473" w:type="dxa"/>
          </w:tcPr>
          <w:p w:rsidRPr="003855E8" w:rsidR="00A9779C" w:rsidP="00A9779C" w:rsidRDefault="00A9779C" w14:paraId="111DE73A" w14:textId="77777777">
            <w:pPr>
              <w:rPr>
                <w:rFonts w:ascii="Arial" w:hAnsi="Arial" w:cs="Arial"/>
                <w:sz w:val="18"/>
                <w:szCs w:val="18"/>
              </w:rPr>
            </w:pPr>
          </w:p>
        </w:tc>
        <w:tc>
          <w:tcPr>
            <w:tcW w:w="630" w:type="dxa"/>
          </w:tcPr>
          <w:p w:rsidRPr="003855E8" w:rsidR="00A9779C" w:rsidP="00A9779C" w:rsidRDefault="00A9779C" w14:paraId="433C5A69" w14:textId="77777777">
            <w:pPr>
              <w:rPr>
                <w:rFonts w:ascii="Arial" w:hAnsi="Arial" w:cs="Arial"/>
                <w:sz w:val="18"/>
                <w:szCs w:val="18"/>
              </w:rPr>
            </w:pPr>
          </w:p>
        </w:tc>
        <w:tc>
          <w:tcPr>
            <w:tcW w:w="620" w:type="dxa"/>
          </w:tcPr>
          <w:p w:rsidRPr="003855E8" w:rsidR="00A9779C" w:rsidP="00A9779C" w:rsidRDefault="00A9779C" w14:paraId="2B8B1244" w14:textId="77777777">
            <w:pPr>
              <w:rPr>
                <w:rFonts w:ascii="Arial" w:hAnsi="Arial" w:cs="Arial"/>
                <w:sz w:val="18"/>
                <w:szCs w:val="18"/>
              </w:rPr>
            </w:pPr>
          </w:p>
        </w:tc>
      </w:tr>
      <w:tr w:rsidRPr="003855E8" w:rsidR="00A9779C" w:rsidTr="006B3714" w14:paraId="0CF4CCEE" w14:textId="05820F98">
        <w:tc>
          <w:tcPr>
            <w:tcW w:w="4230" w:type="dxa"/>
            <w:vAlign w:val="bottom"/>
          </w:tcPr>
          <w:p w:rsidRPr="001618E2" w:rsidR="00A9779C" w:rsidP="00A9779C" w:rsidRDefault="008C351F" w14:paraId="36206E04" w14:textId="2C329604">
            <w:pPr>
              <w:contextualSpacing/>
              <w:rPr>
                <w:rFonts w:ascii="Arial" w:hAnsi="Arial" w:cs="Arial"/>
                <w:sz w:val="18"/>
                <w:szCs w:val="18"/>
                <w:highlight w:val="yellow"/>
              </w:rPr>
            </w:pPr>
            <w:r w:rsidRPr="001618E2">
              <w:rPr>
                <w:rFonts w:ascii="Arial" w:hAnsi="Arial" w:cs="Arial"/>
                <w:color w:val="000000"/>
                <w:sz w:val="18"/>
                <w:szCs w:val="18"/>
                <w:highlight w:val="yellow"/>
              </w:rPr>
              <w:t xml:space="preserve">The assessment and work planning process included </w:t>
            </w:r>
            <w:proofErr w:type="gramStart"/>
            <w:r w:rsidRPr="001618E2">
              <w:rPr>
                <w:rFonts w:ascii="Arial" w:hAnsi="Arial" w:cs="Arial"/>
                <w:color w:val="000000"/>
                <w:sz w:val="18"/>
                <w:szCs w:val="18"/>
                <w:highlight w:val="yellow"/>
              </w:rPr>
              <w:t>all of</w:t>
            </w:r>
            <w:proofErr w:type="gramEnd"/>
            <w:r w:rsidRPr="001618E2">
              <w:rPr>
                <w:rFonts w:ascii="Arial" w:hAnsi="Arial" w:cs="Arial"/>
                <w:color w:val="000000"/>
                <w:sz w:val="18"/>
                <w:szCs w:val="18"/>
                <w:highlight w:val="yellow"/>
              </w:rPr>
              <w:t xml:space="preserve"> the appropriate stakeholders with the requisite skills and areas of responsibility.</w:t>
            </w:r>
          </w:p>
        </w:tc>
        <w:tc>
          <w:tcPr>
            <w:tcW w:w="697" w:type="dxa"/>
          </w:tcPr>
          <w:p w:rsidRPr="003855E8" w:rsidR="00A9779C" w:rsidP="00A9779C" w:rsidRDefault="00A9779C" w14:paraId="1529694C" w14:textId="77777777">
            <w:pPr>
              <w:rPr>
                <w:rFonts w:ascii="Arial" w:hAnsi="Arial" w:cs="Arial"/>
                <w:sz w:val="18"/>
                <w:szCs w:val="18"/>
              </w:rPr>
            </w:pPr>
          </w:p>
        </w:tc>
        <w:tc>
          <w:tcPr>
            <w:tcW w:w="473" w:type="dxa"/>
          </w:tcPr>
          <w:p w:rsidRPr="003855E8" w:rsidR="00A9779C" w:rsidP="00A9779C" w:rsidRDefault="00A9779C" w14:paraId="70B933EA" w14:textId="77777777">
            <w:pPr>
              <w:rPr>
                <w:rFonts w:ascii="Arial" w:hAnsi="Arial" w:cs="Arial"/>
                <w:sz w:val="18"/>
                <w:szCs w:val="18"/>
              </w:rPr>
            </w:pPr>
          </w:p>
        </w:tc>
        <w:tc>
          <w:tcPr>
            <w:tcW w:w="630" w:type="dxa"/>
          </w:tcPr>
          <w:p w:rsidRPr="003855E8" w:rsidR="00A9779C" w:rsidP="00A9779C" w:rsidRDefault="00A9779C" w14:paraId="0C0997C4" w14:textId="77777777">
            <w:pPr>
              <w:rPr>
                <w:rFonts w:ascii="Arial" w:hAnsi="Arial" w:cs="Arial"/>
                <w:sz w:val="18"/>
                <w:szCs w:val="18"/>
              </w:rPr>
            </w:pPr>
          </w:p>
        </w:tc>
        <w:tc>
          <w:tcPr>
            <w:tcW w:w="990" w:type="dxa"/>
          </w:tcPr>
          <w:p w:rsidRPr="003855E8" w:rsidR="00A9779C" w:rsidP="00A9779C" w:rsidRDefault="00A9779C" w14:paraId="670FE223" w14:textId="77777777">
            <w:pPr>
              <w:rPr>
                <w:rFonts w:ascii="Arial" w:hAnsi="Arial" w:cs="Arial"/>
                <w:sz w:val="18"/>
                <w:szCs w:val="18"/>
              </w:rPr>
            </w:pPr>
          </w:p>
        </w:tc>
        <w:tc>
          <w:tcPr>
            <w:tcW w:w="607" w:type="dxa"/>
          </w:tcPr>
          <w:p w:rsidRPr="003855E8" w:rsidR="00A9779C" w:rsidP="00A9779C" w:rsidRDefault="00A9779C" w14:paraId="676351CC" w14:textId="77777777">
            <w:pPr>
              <w:rPr>
                <w:rFonts w:ascii="Arial" w:hAnsi="Arial" w:cs="Arial"/>
                <w:sz w:val="18"/>
                <w:szCs w:val="18"/>
              </w:rPr>
            </w:pPr>
          </w:p>
        </w:tc>
        <w:tc>
          <w:tcPr>
            <w:tcW w:w="473" w:type="dxa"/>
          </w:tcPr>
          <w:p w:rsidRPr="003855E8" w:rsidR="00A9779C" w:rsidP="00A9779C" w:rsidRDefault="00A9779C" w14:paraId="6845ED54" w14:textId="77777777">
            <w:pPr>
              <w:rPr>
                <w:rFonts w:ascii="Arial" w:hAnsi="Arial" w:cs="Arial"/>
                <w:sz w:val="18"/>
                <w:szCs w:val="18"/>
              </w:rPr>
            </w:pPr>
          </w:p>
        </w:tc>
        <w:tc>
          <w:tcPr>
            <w:tcW w:w="630" w:type="dxa"/>
          </w:tcPr>
          <w:p w:rsidRPr="003855E8" w:rsidR="00A9779C" w:rsidP="00A9779C" w:rsidRDefault="00A9779C" w14:paraId="5DAE90C5" w14:textId="77777777">
            <w:pPr>
              <w:rPr>
                <w:rFonts w:ascii="Arial" w:hAnsi="Arial" w:cs="Arial"/>
                <w:sz w:val="18"/>
                <w:szCs w:val="18"/>
              </w:rPr>
            </w:pPr>
          </w:p>
        </w:tc>
        <w:tc>
          <w:tcPr>
            <w:tcW w:w="620" w:type="dxa"/>
          </w:tcPr>
          <w:p w:rsidRPr="003855E8" w:rsidR="00A9779C" w:rsidP="00A9779C" w:rsidRDefault="00A9779C" w14:paraId="699CF1E3" w14:textId="77777777">
            <w:pPr>
              <w:rPr>
                <w:rFonts w:ascii="Arial" w:hAnsi="Arial" w:cs="Arial"/>
                <w:sz w:val="18"/>
                <w:szCs w:val="18"/>
              </w:rPr>
            </w:pPr>
          </w:p>
        </w:tc>
      </w:tr>
      <w:tr w:rsidRPr="003855E8" w:rsidR="00A9779C" w:rsidTr="006B3714" w14:paraId="397E6DC5" w14:textId="7A587B6E">
        <w:tc>
          <w:tcPr>
            <w:tcW w:w="4230" w:type="dxa"/>
            <w:vAlign w:val="bottom"/>
          </w:tcPr>
          <w:p w:rsidRPr="001618E2" w:rsidR="00A9779C" w:rsidP="00A9779C" w:rsidRDefault="007E1AC2" w14:paraId="26668780" w14:textId="0DF2084B">
            <w:pPr>
              <w:contextualSpacing/>
              <w:rPr>
                <w:rFonts w:ascii="Arial" w:hAnsi="Arial" w:cs="Arial"/>
                <w:sz w:val="18"/>
                <w:szCs w:val="18"/>
                <w:highlight w:val="yellow"/>
              </w:rPr>
            </w:pPr>
            <w:r w:rsidRPr="001618E2">
              <w:rPr>
                <w:rFonts w:ascii="Arial" w:hAnsi="Arial" w:cs="Arial"/>
                <w:color w:val="000000"/>
                <w:sz w:val="18"/>
                <w:szCs w:val="18"/>
                <w:highlight w:val="yellow"/>
              </w:rPr>
              <w:t>Team members shared specific ideas or comments about possible activities and/or services during the assessment and work planning process.</w:t>
            </w:r>
          </w:p>
        </w:tc>
        <w:tc>
          <w:tcPr>
            <w:tcW w:w="697" w:type="dxa"/>
          </w:tcPr>
          <w:p w:rsidRPr="003855E8" w:rsidR="00A9779C" w:rsidP="00A9779C" w:rsidRDefault="00A9779C" w14:paraId="46690674" w14:textId="77777777">
            <w:pPr>
              <w:rPr>
                <w:rFonts w:ascii="Arial" w:hAnsi="Arial" w:cs="Arial"/>
                <w:sz w:val="18"/>
                <w:szCs w:val="18"/>
              </w:rPr>
            </w:pPr>
          </w:p>
        </w:tc>
        <w:tc>
          <w:tcPr>
            <w:tcW w:w="473" w:type="dxa"/>
          </w:tcPr>
          <w:p w:rsidRPr="003855E8" w:rsidR="00A9779C" w:rsidP="00A9779C" w:rsidRDefault="00A9779C" w14:paraId="46295885" w14:textId="77777777">
            <w:pPr>
              <w:rPr>
                <w:rFonts w:ascii="Arial" w:hAnsi="Arial" w:cs="Arial"/>
                <w:sz w:val="18"/>
                <w:szCs w:val="18"/>
              </w:rPr>
            </w:pPr>
          </w:p>
        </w:tc>
        <w:tc>
          <w:tcPr>
            <w:tcW w:w="630" w:type="dxa"/>
          </w:tcPr>
          <w:p w:rsidRPr="003855E8" w:rsidR="00A9779C" w:rsidP="00A9779C" w:rsidRDefault="00A9779C" w14:paraId="3B35D1FD" w14:textId="77777777">
            <w:pPr>
              <w:rPr>
                <w:rFonts w:ascii="Arial" w:hAnsi="Arial" w:cs="Arial"/>
                <w:sz w:val="18"/>
                <w:szCs w:val="18"/>
              </w:rPr>
            </w:pPr>
          </w:p>
        </w:tc>
        <w:tc>
          <w:tcPr>
            <w:tcW w:w="990" w:type="dxa"/>
          </w:tcPr>
          <w:p w:rsidRPr="003855E8" w:rsidR="00A9779C" w:rsidP="00A9779C" w:rsidRDefault="00A9779C" w14:paraId="1AC5B16D" w14:textId="77777777">
            <w:pPr>
              <w:rPr>
                <w:rFonts w:ascii="Arial" w:hAnsi="Arial" w:cs="Arial"/>
                <w:sz w:val="18"/>
                <w:szCs w:val="18"/>
              </w:rPr>
            </w:pPr>
          </w:p>
        </w:tc>
        <w:tc>
          <w:tcPr>
            <w:tcW w:w="607" w:type="dxa"/>
          </w:tcPr>
          <w:p w:rsidRPr="003855E8" w:rsidR="00A9779C" w:rsidP="00A9779C" w:rsidRDefault="00A9779C" w14:paraId="2D346642" w14:textId="77777777">
            <w:pPr>
              <w:rPr>
                <w:rFonts w:ascii="Arial" w:hAnsi="Arial" w:cs="Arial"/>
                <w:sz w:val="18"/>
                <w:szCs w:val="18"/>
              </w:rPr>
            </w:pPr>
          </w:p>
        </w:tc>
        <w:tc>
          <w:tcPr>
            <w:tcW w:w="473" w:type="dxa"/>
          </w:tcPr>
          <w:p w:rsidRPr="003855E8" w:rsidR="00A9779C" w:rsidP="00A9779C" w:rsidRDefault="00A9779C" w14:paraId="4E43CCA4" w14:textId="77777777">
            <w:pPr>
              <w:rPr>
                <w:rFonts w:ascii="Arial" w:hAnsi="Arial" w:cs="Arial"/>
                <w:sz w:val="18"/>
                <w:szCs w:val="18"/>
              </w:rPr>
            </w:pPr>
          </w:p>
        </w:tc>
        <w:tc>
          <w:tcPr>
            <w:tcW w:w="630" w:type="dxa"/>
          </w:tcPr>
          <w:p w:rsidRPr="003855E8" w:rsidR="00A9779C" w:rsidP="00A9779C" w:rsidRDefault="00A9779C" w14:paraId="1A0E812D" w14:textId="77777777">
            <w:pPr>
              <w:rPr>
                <w:rFonts w:ascii="Arial" w:hAnsi="Arial" w:cs="Arial"/>
                <w:sz w:val="18"/>
                <w:szCs w:val="18"/>
              </w:rPr>
            </w:pPr>
          </w:p>
        </w:tc>
        <w:tc>
          <w:tcPr>
            <w:tcW w:w="620" w:type="dxa"/>
          </w:tcPr>
          <w:p w:rsidRPr="003855E8" w:rsidR="00A9779C" w:rsidP="00A9779C" w:rsidRDefault="00A9779C" w14:paraId="2F8417AF" w14:textId="77777777">
            <w:pPr>
              <w:rPr>
                <w:rFonts w:ascii="Arial" w:hAnsi="Arial" w:cs="Arial"/>
                <w:sz w:val="18"/>
                <w:szCs w:val="18"/>
              </w:rPr>
            </w:pPr>
          </w:p>
        </w:tc>
      </w:tr>
      <w:tr w:rsidRPr="003855E8" w:rsidR="00A9779C" w:rsidTr="006B3714" w14:paraId="1581FA0D" w14:textId="25DDD8BE">
        <w:tc>
          <w:tcPr>
            <w:tcW w:w="4230" w:type="dxa"/>
            <w:vAlign w:val="bottom"/>
          </w:tcPr>
          <w:p w:rsidRPr="001618E2" w:rsidR="00A9779C" w:rsidP="00A9779C" w:rsidRDefault="00A9779C" w14:paraId="4245F0EA" w14:textId="25039CCF">
            <w:pPr>
              <w:autoSpaceDE w:val="0"/>
              <w:autoSpaceDN w:val="0"/>
              <w:adjustRightInd w:val="0"/>
              <w:rPr>
                <w:rFonts w:ascii="Arial" w:hAnsi="Arial" w:cs="Arial"/>
                <w:sz w:val="18"/>
                <w:szCs w:val="18"/>
                <w:highlight w:val="yellow"/>
              </w:rPr>
            </w:pPr>
            <w:r w:rsidRPr="001618E2">
              <w:rPr>
                <w:rFonts w:ascii="Arial" w:hAnsi="Arial" w:cs="Arial"/>
                <w:color w:val="000000"/>
                <w:sz w:val="18"/>
                <w:szCs w:val="18"/>
                <w:highlight w:val="yellow"/>
              </w:rPr>
              <w:t>The Center facilitated opportunities for making connections among various stakeholders.</w:t>
            </w:r>
          </w:p>
        </w:tc>
        <w:tc>
          <w:tcPr>
            <w:tcW w:w="697" w:type="dxa"/>
          </w:tcPr>
          <w:p w:rsidRPr="003855E8" w:rsidR="00A9779C" w:rsidP="00A9779C" w:rsidRDefault="00A9779C" w14:paraId="10380C64" w14:textId="77777777">
            <w:pPr>
              <w:rPr>
                <w:rFonts w:ascii="Arial" w:hAnsi="Arial" w:cs="Arial"/>
                <w:sz w:val="18"/>
                <w:szCs w:val="18"/>
              </w:rPr>
            </w:pPr>
          </w:p>
        </w:tc>
        <w:tc>
          <w:tcPr>
            <w:tcW w:w="473" w:type="dxa"/>
          </w:tcPr>
          <w:p w:rsidRPr="003855E8" w:rsidR="00A9779C" w:rsidP="00A9779C" w:rsidRDefault="00A9779C" w14:paraId="51400177" w14:textId="77777777">
            <w:pPr>
              <w:rPr>
                <w:rFonts w:ascii="Arial" w:hAnsi="Arial" w:cs="Arial"/>
                <w:sz w:val="18"/>
                <w:szCs w:val="18"/>
              </w:rPr>
            </w:pPr>
          </w:p>
        </w:tc>
        <w:tc>
          <w:tcPr>
            <w:tcW w:w="630" w:type="dxa"/>
          </w:tcPr>
          <w:p w:rsidRPr="003855E8" w:rsidR="00A9779C" w:rsidP="00A9779C" w:rsidRDefault="00A9779C" w14:paraId="1F85015B" w14:textId="77777777">
            <w:pPr>
              <w:rPr>
                <w:rFonts w:ascii="Arial" w:hAnsi="Arial" w:cs="Arial"/>
                <w:sz w:val="18"/>
                <w:szCs w:val="18"/>
              </w:rPr>
            </w:pPr>
          </w:p>
        </w:tc>
        <w:tc>
          <w:tcPr>
            <w:tcW w:w="990" w:type="dxa"/>
          </w:tcPr>
          <w:p w:rsidRPr="003855E8" w:rsidR="00A9779C" w:rsidP="00A9779C" w:rsidRDefault="00A9779C" w14:paraId="4C91D2B4" w14:textId="77777777">
            <w:pPr>
              <w:rPr>
                <w:rFonts w:ascii="Arial" w:hAnsi="Arial" w:cs="Arial"/>
                <w:sz w:val="18"/>
                <w:szCs w:val="18"/>
              </w:rPr>
            </w:pPr>
          </w:p>
        </w:tc>
        <w:tc>
          <w:tcPr>
            <w:tcW w:w="607" w:type="dxa"/>
          </w:tcPr>
          <w:p w:rsidRPr="003855E8" w:rsidR="00A9779C" w:rsidP="00A9779C" w:rsidRDefault="00A9779C" w14:paraId="114D2AA5" w14:textId="77777777">
            <w:pPr>
              <w:rPr>
                <w:rFonts w:ascii="Arial" w:hAnsi="Arial" w:cs="Arial"/>
                <w:sz w:val="18"/>
                <w:szCs w:val="18"/>
              </w:rPr>
            </w:pPr>
          </w:p>
        </w:tc>
        <w:tc>
          <w:tcPr>
            <w:tcW w:w="473" w:type="dxa"/>
          </w:tcPr>
          <w:p w:rsidRPr="003855E8" w:rsidR="00A9779C" w:rsidP="00A9779C" w:rsidRDefault="00A9779C" w14:paraId="5869BAF4" w14:textId="77777777">
            <w:pPr>
              <w:rPr>
                <w:rFonts w:ascii="Arial" w:hAnsi="Arial" w:cs="Arial"/>
                <w:sz w:val="18"/>
                <w:szCs w:val="18"/>
              </w:rPr>
            </w:pPr>
          </w:p>
        </w:tc>
        <w:tc>
          <w:tcPr>
            <w:tcW w:w="630" w:type="dxa"/>
          </w:tcPr>
          <w:p w:rsidRPr="003855E8" w:rsidR="00A9779C" w:rsidP="00A9779C" w:rsidRDefault="00A9779C" w14:paraId="6B3619A0" w14:textId="77777777">
            <w:pPr>
              <w:rPr>
                <w:rFonts w:ascii="Arial" w:hAnsi="Arial" w:cs="Arial"/>
                <w:sz w:val="18"/>
                <w:szCs w:val="18"/>
              </w:rPr>
            </w:pPr>
          </w:p>
        </w:tc>
        <w:tc>
          <w:tcPr>
            <w:tcW w:w="620" w:type="dxa"/>
          </w:tcPr>
          <w:p w:rsidRPr="003855E8" w:rsidR="00A9779C" w:rsidP="00A9779C" w:rsidRDefault="00A9779C" w14:paraId="4AD0C5FE" w14:textId="77777777">
            <w:pPr>
              <w:rPr>
                <w:rFonts w:ascii="Arial" w:hAnsi="Arial" w:cs="Arial"/>
                <w:sz w:val="18"/>
                <w:szCs w:val="18"/>
              </w:rPr>
            </w:pPr>
          </w:p>
        </w:tc>
      </w:tr>
      <w:tr w:rsidRPr="003855E8" w:rsidR="00A9779C" w:rsidTr="006B3714" w14:paraId="5C420261" w14:textId="24847CBD">
        <w:tc>
          <w:tcPr>
            <w:tcW w:w="4230" w:type="dxa"/>
            <w:vAlign w:val="bottom"/>
          </w:tcPr>
          <w:p w:rsidRPr="001618E2" w:rsidR="00A9779C" w:rsidP="00A9779C" w:rsidRDefault="007E1AC2" w14:paraId="36627FFE" w14:textId="0F13E205">
            <w:pPr>
              <w:autoSpaceDE w:val="0"/>
              <w:autoSpaceDN w:val="0"/>
              <w:adjustRightInd w:val="0"/>
              <w:contextualSpacing/>
              <w:rPr>
                <w:rFonts w:ascii="Arial" w:hAnsi="Arial" w:cs="Arial"/>
                <w:sz w:val="18"/>
                <w:szCs w:val="18"/>
                <w:highlight w:val="yellow"/>
              </w:rPr>
            </w:pPr>
            <w:r w:rsidRPr="001618E2">
              <w:rPr>
                <w:rFonts w:ascii="Arial" w:hAnsi="Arial" w:cs="Arial"/>
                <w:color w:val="000000"/>
                <w:sz w:val="18"/>
                <w:szCs w:val="18"/>
                <w:highlight w:val="yellow"/>
              </w:rPr>
              <w:t>The communication during the assessment and work planning process included meaningful discussions among stakeholders and Center staff.</w:t>
            </w:r>
          </w:p>
        </w:tc>
        <w:tc>
          <w:tcPr>
            <w:tcW w:w="697" w:type="dxa"/>
          </w:tcPr>
          <w:p w:rsidRPr="003855E8" w:rsidR="00A9779C" w:rsidP="00A9779C" w:rsidRDefault="00A9779C" w14:paraId="7BD500BF" w14:textId="77777777">
            <w:pPr>
              <w:rPr>
                <w:rFonts w:ascii="Arial" w:hAnsi="Arial" w:cs="Arial"/>
                <w:sz w:val="18"/>
                <w:szCs w:val="18"/>
              </w:rPr>
            </w:pPr>
          </w:p>
        </w:tc>
        <w:tc>
          <w:tcPr>
            <w:tcW w:w="473" w:type="dxa"/>
          </w:tcPr>
          <w:p w:rsidRPr="003855E8" w:rsidR="00A9779C" w:rsidP="00A9779C" w:rsidRDefault="00A9779C" w14:paraId="358A988C" w14:textId="77777777">
            <w:pPr>
              <w:rPr>
                <w:rFonts w:ascii="Arial" w:hAnsi="Arial" w:cs="Arial"/>
                <w:sz w:val="18"/>
                <w:szCs w:val="18"/>
              </w:rPr>
            </w:pPr>
          </w:p>
        </w:tc>
        <w:tc>
          <w:tcPr>
            <w:tcW w:w="630" w:type="dxa"/>
          </w:tcPr>
          <w:p w:rsidRPr="003855E8" w:rsidR="00A9779C" w:rsidP="00A9779C" w:rsidRDefault="00A9779C" w14:paraId="210B01C3" w14:textId="77777777">
            <w:pPr>
              <w:rPr>
                <w:rFonts w:ascii="Arial" w:hAnsi="Arial" w:cs="Arial"/>
                <w:sz w:val="18"/>
                <w:szCs w:val="18"/>
              </w:rPr>
            </w:pPr>
          </w:p>
        </w:tc>
        <w:tc>
          <w:tcPr>
            <w:tcW w:w="990" w:type="dxa"/>
          </w:tcPr>
          <w:p w:rsidRPr="003855E8" w:rsidR="00A9779C" w:rsidP="00A9779C" w:rsidRDefault="00A9779C" w14:paraId="3E4F5395" w14:textId="77777777">
            <w:pPr>
              <w:rPr>
                <w:rFonts w:ascii="Arial" w:hAnsi="Arial" w:cs="Arial"/>
                <w:sz w:val="18"/>
                <w:szCs w:val="18"/>
              </w:rPr>
            </w:pPr>
          </w:p>
        </w:tc>
        <w:tc>
          <w:tcPr>
            <w:tcW w:w="607" w:type="dxa"/>
          </w:tcPr>
          <w:p w:rsidRPr="003855E8" w:rsidR="00A9779C" w:rsidP="00A9779C" w:rsidRDefault="00A9779C" w14:paraId="04464862" w14:textId="77777777">
            <w:pPr>
              <w:rPr>
                <w:rFonts w:ascii="Arial" w:hAnsi="Arial" w:cs="Arial"/>
                <w:sz w:val="18"/>
                <w:szCs w:val="18"/>
              </w:rPr>
            </w:pPr>
          </w:p>
        </w:tc>
        <w:tc>
          <w:tcPr>
            <w:tcW w:w="473" w:type="dxa"/>
          </w:tcPr>
          <w:p w:rsidRPr="003855E8" w:rsidR="00A9779C" w:rsidP="00A9779C" w:rsidRDefault="00A9779C" w14:paraId="1753957F" w14:textId="77777777">
            <w:pPr>
              <w:rPr>
                <w:rFonts w:ascii="Arial" w:hAnsi="Arial" w:cs="Arial"/>
                <w:sz w:val="18"/>
                <w:szCs w:val="18"/>
              </w:rPr>
            </w:pPr>
          </w:p>
        </w:tc>
        <w:tc>
          <w:tcPr>
            <w:tcW w:w="630" w:type="dxa"/>
          </w:tcPr>
          <w:p w:rsidRPr="003855E8" w:rsidR="00A9779C" w:rsidP="00A9779C" w:rsidRDefault="00A9779C" w14:paraId="7C9ADDF5" w14:textId="77777777">
            <w:pPr>
              <w:rPr>
                <w:rFonts w:ascii="Arial" w:hAnsi="Arial" w:cs="Arial"/>
                <w:sz w:val="18"/>
                <w:szCs w:val="18"/>
              </w:rPr>
            </w:pPr>
          </w:p>
        </w:tc>
        <w:tc>
          <w:tcPr>
            <w:tcW w:w="620" w:type="dxa"/>
          </w:tcPr>
          <w:p w:rsidRPr="003855E8" w:rsidR="00A9779C" w:rsidP="00A9779C" w:rsidRDefault="00A9779C" w14:paraId="09B22924" w14:textId="77777777">
            <w:pPr>
              <w:rPr>
                <w:rFonts w:ascii="Arial" w:hAnsi="Arial" w:cs="Arial"/>
                <w:sz w:val="18"/>
                <w:szCs w:val="18"/>
              </w:rPr>
            </w:pPr>
          </w:p>
        </w:tc>
      </w:tr>
      <w:tr w:rsidRPr="003855E8" w:rsidR="00A9779C" w:rsidTr="006B3714" w14:paraId="678E90CC" w14:textId="30301C89">
        <w:tc>
          <w:tcPr>
            <w:tcW w:w="4230" w:type="dxa"/>
            <w:vAlign w:val="bottom"/>
          </w:tcPr>
          <w:p w:rsidRPr="001618E2" w:rsidR="00A9779C" w:rsidP="00A9779C" w:rsidRDefault="00A9779C" w14:paraId="6B621F2C" w14:textId="77044640">
            <w:pPr>
              <w:autoSpaceDE w:val="0"/>
              <w:autoSpaceDN w:val="0"/>
              <w:adjustRightInd w:val="0"/>
              <w:contextualSpacing/>
              <w:rPr>
                <w:rFonts w:ascii="Arial" w:hAnsi="Arial" w:cs="Arial"/>
                <w:sz w:val="18"/>
                <w:szCs w:val="18"/>
                <w:highlight w:val="yellow"/>
              </w:rPr>
            </w:pPr>
            <w:r w:rsidRPr="001618E2">
              <w:rPr>
                <w:rFonts w:ascii="Arial" w:hAnsi="Arial" w:cs="Arial"/>
                <w:color w:val="000000"/>
                <w:sz w:val="18"/>
                <w:szCs w:val="18"/>
                <w:highlight w:val="yellow"/>
              </w:rPr>
              <w:t xml:space="preserve">Center </w:t>
            </w:r>
            <w:proofErr w:type="gramStart"/>
            <w:r w:rsidRPr="001618E2" w:rsidR="00774447">
              <w:rPr>
                <w:rFonts w:ascii="Arial" w:hAnsi="Arial" w:cs="Arial"/>
                <w:color w:val="000000"/>
                <w:sz w:val="18"/>
                <w:szCs w:val="18"/>
                <w:highlight w:val="yellow"/>
              </w:rPr>
              <w:t>representatives built</w:t>
            </w:r>
            <w:proofErr w:type="gramEnd"/>
            <w:r w:rsidRPr="001618E2">
              <w:rPr>
                <w:rFonts w:ascii="Arial" w:hAnsi="Arial" w:cs="Arial"/>
                <w:color w:val="000000"/>
                <w:sz w:val="18"/>
                <w:szCs w:val="18"/>
                <w:highlight w:val="yellow"/>
              </w:rPr>
              <w:t xml:space="preserve"> credibility by being well-informed about use of state data in child welfare</w:t>
            </w:r>
          </w:p>
        </w:tc>
        <w:tc>
          <w:tcPr>
            <w:tcW w:w="697" w:type="dxa"/>
          </w:tcPr>
          <w:p w:rsidRPr="003855E8" w:rsidR="00A9779C" w:rsidP="00A9779C" w:rsidRDefault="00A9779C" w14:paraId="2E52D651" w14:textId="77777777">
            <w:pPr>
              <w:rPr>
                <w:rFonts w:ascii="Arial" w:hAnsi="Arial" w:cs="Arial"/>
                <w:sz w:val="18"/>
                <w:szCs w:val="18"/>
              </w:rPr>
            </w:pPr>
          </w:p>
        </w:tc>
        <w:tc>
          <w:tcPr>
            <w:tcW w:w="473" w:type="dxa"/>
          </w:tcPr>
          <w:p w:rsidRPr="003855E8" w:rsidR="00A9779C" w:rsidP="00A9779C" w:rsidRDefault="00A9779C" w14:paraId="3AF4BAAA" w14:textId="77777777">
            <w:pPr>
              <w:rPr>
                <w:rFonts w:ascii="Arial" w:hAnsi="Arial" w:cs="Arial"/>
                <w:sz w:val="18"/>
                <w:szCs w:val="18"/>
              </w:rPr>
            </w:pPr>
          </w:p>
        </w:tc>
        <w:tc>
          <w:tcPr>
            <w:tcW w:w="630" w:type="dxa"/>
          </w:tcPr>
          <w:p w:rsidRPr="003855E8" w:rsidR="00A9779C" w:rsidP="00A9779C" w:rsidRDefault="00A9779C" w14:paraId="59A9F269" w14:textId="77777777">
            <w:pPr>
              <w:rPr>
                <w:rFonts w:ascii="Arial" w:hAnsi="Arial" w:cs="Arial"/>
                <w:sz w:val="18"/>
                <w:szCs w:val="18"/>
              </w:rPr>
            </w:pPr>
          </w:p>
        </w:tc>
        <w:tc>
          <w:tcPr>
            <w:tcW w:w="990" w:type="dxa"/>
          </w:tcPr>
          <w:p w:rsidRPr="003855E8" w:rsidR="00A9779C" w:rsidP="00A9779C" w:rsidRDefault="00A9779C" w14:paraId="67C57A23" w14:textId="77777777">
            <w:pPr>
              <w:rPr>
                <w:rFonts w:ascii="Arial" w:hAnsi="Arial" w:cs="Arial"/>
                <w:sz w:val="18"/>
                <w:szCs w:val="18"/>
              </w:rPr>
            </w:pPr>
          </w:p>
        </w:tc>
        <w:tc>
          <w:tcPr>
            <w:tcW w:w="607" w:type="dxa"/>
          </w:tcPr>
          <w:p w:rsidRPr="003855E8" w:rsidR="00A9779C" w:rsidP="00A9779C" w:rsidRDefault="00A9779C" w14:paraId="1DEB824F" w14:textId="77777777">
            <w:pPr>
              <w:rPr>
                <w:rFonts w:ascii="Arial" w:hAnsi="Arial" w:cs="Arial"/>
                <w:sz w:val="18"/>
                <w:szCs w:val="18"/>
              </w:rPr>
            </w:pPr>
          </w:p>
        </w:tc>
        <w:tc>
          <w:tcPr>
            <w:tcW w:w="473" w:type="dxa"/>
          </w:tcPr>
          <w:p w:rsidRPr="003855E8" w:rsidR="00A9779C" w:rsidP="00A9779C" w:rsidRDefault="00A9779C" w14:paraId="6EF2D242" w14:textId="77777777">
            <w:pPr>
              <w:rPr>
                <w:rFonts w:ascii="Arial" w:hAnsi="Arial" w:cs="Arial"/>
                <w:sz w:val="18"/>
                <w:szCs w:val="18"/>
              </w:rPr>
            </w:pPr>
          </w:p>
        </w:tc>
        <w:tc>
          <w:tcPr>
            <w:tcW w:w="630" w:type="dxa"/>
          </w:tcPr>
          <w:p w:rsidRPr="003855E8" w:rsidR="00A9779C" w:rsidP="00A9779C" w:rsidRDefault="00A9779C" w14:paraId="74792BB4" w14:textId="77777777">
            <w:pPr>
              <w:rPr>
                <w:rFonts w:ascii="Arial" w:hAnsi="Arial" w:cs="Arial"/>
                <w:sz w:val="18"/>
                <w:szCs w:val="18"/>
              </w:rPr>
            </w:pPr>
          </w:p>
        </w:tc>
        <w:tc>
          <w:tcPr>
            <w:tcW w:w="620" w:type="dxa"/>
          </w:tcPr>
          <w:p w:rsidRPr="003855E8" w:rsidR="00A9779C" w:rsidP="00A9779C" w:rsidRDefault="00A9779C" w14:paraId="40C3788E" w14:textId="77777777">
            <w:pPr>
              <w:rPr>
                <w:rFonts w:ascii="Arial" w:hAnsi="Arial" w:cs="Arial"/>
                <w:sz w:val="18"/>
                <w:szCs w:val="18"/>
              </w:rPr>
            </w:pPr>
          </w:p>
        </w:tc>
      </w:tr>
    </w:tbl>
    <w:p w:rsidR="003855E8" w:rsidP="00D7557B" w:rsidRDefault="003855E8" w14:paraId="246A4488" w14:textId="77777777">
      <w:pPr>
        <w:rPr>
          <w:rFonts w:ascii="Arial" w:hAnsi="Arial" w:cs="Arial"/>
          <w:sz w:val="18"/>
          <w:szCs w:val="18"/>
        </w:rPr>
      </w:pPr>
    </w:p>
    <w:p w:rsidRPr="003855E8" w:rsidR="00D7557B" w:rsidP="00D7557B" w:rsidRDefault="00D7557B" w14:paraId="465A9FCB" w14:textId="7F601749">
      <w:pPr>
        <w:rPr>
          <w:rFonts w:ascii="Arial" w:hAnsi="Arial" w:cs="Arial"/>
          <w:sz w:val="18"/>
          <w:szCs w:val="18"/>
        </w:rPr>
      </w:pPr>
      <w:r w:rsidRPr="003855E8">
        <w:rPr>
          <w:rFonts w:ascii="Arial" w:hAnsi="Arial" w:cs="Arial"/>
          <w:sz w:val="18"/>
          <w:szCs w:val="18"/>
        </w:rPr>
        <w:t>Please provide any additional comments about your experience related to the assessment and work planning Process.</w:t>
      </w:r>
    </w:p>
    <w:p w:rsidRPr="003855E8" w:rsidR="00D7557B" w:rsidP="00D7557B" w:rsidRDefault="00D7557B" w14:paraId="046AD6F8" w14:textId="4330E8AA">
      <w:pPr>
        <w:rPr>
          <w:rFonts w:ascii="Arial" w:hAnsi="Arial" w:cs="Arial"/>
          <w:sz w:val="18"/>
          <w:szCs w:val="18"/>
        </w:rPr>
      </w:pPr>
      <w:r w:rsidRPr="003855E8">
        <w:rPr>
          <w:rFonts w:ascii="Arial" w:hAnsi="Arial" w:cs="Arial"/>
          <w:sz w:val="18"/>
          <w:szCs w:val="18"/>
        </w:rPr>
        <w:t>__________________________________________________________________________________________________________________________________________________________________________________________</w:t>
      </w:r>
    </w:p>
    <w:p w:rsidRPr="003855E8" w:rsidR="00D7557B" w:rsidRDefault="00D7557B" w14:paraId="26AAE047" w14:textId="77777777">
      <w:pPr>
        <w:rPr>
          <w:rFonts w:ascii="Arial" w:hAnsi="Arial" w:cs="Arial"/>
          <w:b/>
          <w:bCs/>
          <w:sz w:val="18"/>
          <w:szCs w:val="18"/>
        </w:rPr>
      </w:pPr>
    </w:p>
    <w:sectPr w:rsidRPr="003855E8" w:rsidR="00D755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7B53" w14:textId="77777777" w:rsidR="00E8445C" w:rsidRDefault="00E8445C">
      <w:pPr>
        <w:spacing w:after="0" w:line="240" w:lineRule="auto"/>
      </w:pPr>
      <w:r>
        <w:separator/>
      </w:r>
    </w:p>
  </w:endnote>
  <w:endnote w:type="continuationSeparator" w:id="0">
    <w:p w14:paraId="4A9AF9F2" w14:textId="77777777" w:rsidR="00E8445C" w:rsidRDefault="00E8445C">
      <w:pPr>
        <w:spacing w:after="0" w:line="240" w:lineRule="auto"/>
      </w:pPr>
      <w:r>
        <w:continuationSeparator/>
      </w:r>
    </w:p>
  </w:endnote>
  <w:endnote w:type="continuationNotice" w:id="1">
    <w:p w14:paraId="0AC08891" w14:textId="77777777" w:rsidR="00E8445C" w:rsidRDefault="00E84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56703"/>
      <w:docPartObj>
        <w:docPartGallery w:val="Page Numbers (Bottom of Page)"/>
        <w:docPartUnique/>
      </w:docPartObj>
    </w:sdtPr>
    <w:sdtEndPr>
      <w:rPr>
        <w:noProof/>
      </w:rPr>
    </w:sdtEndPr>
    <w:sdtContent>
      <w:p w14:paraId="63B3F964" w14:textId="6487029F" w:rsidR="00827A42" w:rsidRDefault="00827A42">
        <w:pPr>
          <w:pStyle w:val="Footer"/>
          <w:jc w:val="right"/>
        </w:pPr>
        <w:r>
          <w:fldChar w:fldCharType="begin"/>
        </w:r>
        <w:r>
          <w:instrText xml:space="preserve"> PAGE   \* MERGEFORMAT </w:instrText>
        </w:r>
        <w:r>
          <w:fldChar w:fldCharType="separate"/>
        </w:r>
        <w:r w:rsidR="00E32AC3">
          <w:rPr>
            <w:noProof/>
          </w:rPr>
          <w:t>1</w:t>
        </w:r>
        <w:r>
          <w:rPr>
            <w:noProof/>
          </w:rPr>
          <w:fldChar w:fldCharType="end"/>
        </w:r>
      </w:p>
    </w:sdtContent>
  </w:sdt>
  <w:p w14:paraId="6BD9664D" w14:textId="77777777" w:rsidR="00827A42" w:rsidRDefault="00827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2D19" w14:textId="77777777" w:rsidR="00E8445C" w:rsidRDefault="00E8445C">
      <w:pPr>
        <w:spacing w:after="0" w:line="240" w:lineRule="auto"/>
      </w:pPr>
      <w:r>
        <w:separator/>
      </w:r>
    </w:p>
  </w:footnote>
  <w:footnote w:type="continuationSeparator" w:id="0">
    <w:p w14:paraId="6F6E5F10" w14:textId="77777777" w:rsidR="00E8445C" w:rsidRDefault="00E8445C">
      <w:pPr>
        <w:spacing w:after="0" w:line="240" w:lineRule="auto"/>
      </w:pPr>
      <w:r>
        <w:continuationSeparator/>
      </w:r>
    </w:p>
  </w:footnote>
  <w:footnote w:type="continuationNotice" w:id="1">
    <w:p w14:paraId="124D5EF2" w14:textId="77777777" w:rsidR="00E8445C" w:rsidRDefault="00E844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E862" w14:textId="54D2EF1F" w:rsidR="00827A42" w:rsidRDefault="00827A42">
    <w:pPr>
      <w:pStyle w:val="Header"/>
      <w:jc w:val="right"/>
    </w:pPr>
  </w:p>
  <w:p w14:paraId="6B4A5363" w14:textId="77777777" w:rsidR="00251EAB" w:rsidRDefault="00251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269D7"/>
    <w:multiLevelType w:val="hybridMultilevel"/>
    <w:tmpl w:val="5B82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10D3B"/>
    <w:multiLevelType w:val="hybridMultilevel"/>
    <w:tmpl w:val="8784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648D7"/>
    <w:multiLevelType w:val="hybridMultilevel"/>
    <w:tmpl w:val="24EA74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41B72"/>
    <w:multiLevelType w:val="hybridMultilevel"/>
    <w:tmpl w:val="441079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D4BDF"/>
    <w:multiLevelType w:val="hybridMultilevel"/>
    <w:tmpl w:val="D8D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84B1B"/>
    <w:multiLevelType w:val="multilevel"/>
    <w:tmpl w:val="3702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D57B6"/>
    <w:multiLevelType w:val="hybridMultilevel"/>
    <w:tmpl w:val="69FEBB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25B"/>
    <w:rsid w:val="00000564"/>
    <w:rsid w:val="00000CA0"/>
    <w:rsid w:val="00001328"/>
    <w:rsid w:val="000016B6"/>
    <w:rsid w:val="00001F6D"/>
    <w:rsid w:val="00002CFA"/>
    <w:rsid w:val="000034B4"/>
    <w:rsid w:val="000038AE"/>
    <w:rsid w:val="00004241"/>
    <w:rsid w:val="0000530F"/>
    <w:rsid w:val="00005ACE"/>
    <w:rsid w:val="00005E0D"/>
    <w:rsid w:val="000073C2"/>
    <w:rsid w:val="00007A88"/>
    <w:rsid w:val="0001078D"/>
    <w:rsid w:val="000120C3"/>
    <w:rsid w:val="00012876"/>
    <w:rsid w:val="00012C92"/>
    <w:rsid w:val="00012D75"/>
    <w:rsid w:val="000134E5"/>
    <w:rsid w:val="000137E5"/>
    <w:rsid w:val="00013D83"/>
    <w:rsid w:val="0001417E"/>
    <w:rsid w:val="00014383"/>
    <w:rsid w:val="00014861"/>
    <w:rsid w:val="00017173"/>
    <w:rsid w:val="000172FF"/>
    <w:rsid w:val="00017652"/>
    <w:rsid w:val="00017A1A"/>
    <w:rsid w:val="00017CA3"/>
    <w:rsid w:val="0002012F"/>
    <w:rsid w:val="000201E0"/>
    <w:rsid w:val="00020B1C"/>
    <w:rsid w:val="00020DB4"/>
    <w:rsid w:val="00021F31"/>
    <w:rsid w:val="00021FE7"/>
    <w:rsid w:val="00022A5E"/>
    <w:rsid w:val="00022B3A"/>
    <w:rsid w:val="00022C48"/>
    <w:rsid w:val="0002344D"/>
    <w:rsid w:val="0002383C"/>
    <w:rsid w:val="0002386A"/>
    <w:rsid w:val="00023BA4"/>
    <w:rsid w:val="000249C6"/>
    <w:rsid w:val="00024B43"/>
    <w:rsid w:val="00024F57"/>
    <w:rsid w:val="00024F9B"/>
    <w:rsid w:val="00025CBA"/>
    <w:rsid w:val="0002608A"/>
    <w:rsid w:val="000263F4"/>
    <w:rsid w:val="00026573"/>
    <w:rsid w:val="00026A11"/>
    <w:rsid w:val="00027FC4"/>
    <w:rsid w:val="000303E2"/>
    <w:rsid w:val="0003078C"/>
    <w:rsid w:val="00030B59"/>
    <w:rsid w:val="000310E3"/>
    <w:rsid w:val="00031528"/>
    <w:rsid w:val="000319FD"/>
    <w:rsid w:val="00032D27"/>
    <w:rsid w:val="00033459"/>
    <w:rsid w:val="00033EE7"/>
    <w:rsid w:val="00034697"/>
    <w:rsid w:val="00034737"/>
    <w:rsid w:val="000349F3"/>
    <w:rsid w:val="00034BF7"/>
    <w:rsid w:val="000350E3"/>
    <w:rsid w:val="000351CB"/>
    <w:rsid w:val="0003566A"/>
    <w:rsid w:val="00035A91"/>
    <w:rsid w:val="00036EB5"/>
    <w:rsid w:val="000371D4"/>
    <w:rsid w:val="00037D62"/>
    <w:rsid w:val="00040538"/>
    <w:rsid w:val="000407D0"/>
    <w:rsid w:val="00040CC5"/>
    <w:rsid w:val="0004128A"/>
    <w:rsid w:val="00041716"/>
    <w:rsid w:val="00041BCF"/>
    <w:rsid w:val="00041F6C"/>
    <w:rsid w:val="00043577"/>
    <w:rsid w:val="00043872"/>
    <w:rsid w:val="00043EC1"/>
    <w:rsid w:val="00044282"/>
    <w:rsid w:val="0004512E"/>
    <w:rsid w:val="000453E7"/>
    <w:rsid w:val="00045680"/>
    <w:rsid w:val="00045B52"/>
    <w:rsid w:val="0004649E"/>
    <w:rsid w:val="00046777"/>
    <w:rsid w:val="000467E1"/>
    <w:rsid w:val="00047574"/>
    <w:rsid w:val="00050586"/>
    <w:rsid w:val="00050F78"/>
    <w:rsid w:val="0005108D"/>
    <w:rsid w:val="00051127"/>
    <w:rsid w:val="0005113A"/>
    <w:rsid w:val="00051687"/>
    <w:rsid w:val="0005190D"/>
    <w:rsid w:val="0005201D"/>
    <w:rsid w:val="00052024"/>
    <w:rsid w:val="00052191"/>
    <w:rsid w:val="000523C1"/>
    <w:rsid w:val="00052447"/>
    <w:rsid w:val="00052A43"/>
    <w:rsid w:val="0005511F"/>
    <w:rsid w:val="00055C92"/>
    <w:rsid w:val="00055EA2"/>
    <w:rsid w:val="00056068"/>
    <w:rsid w:val="00056188"/>
    <w:rsid w:val="0005631D"/>
    <w:rsid w:val="00057DB7"/>
    <w:rsid w:val="0006006E"/>
    <w:rsid w:val="000616CE"/>
    <w:rsid w:val="00061A21"/>
    <w:rsid w:val="00061BD2"/>
    <w:rsid w:val="00061CD3"/>
    <w:rsid w:val="000629CC"/>
    <w:rsid w:val="00062AE3"/>
    <w:rsid w:val="00062B34"/>
    <w:rsid w:val="00062ED7"/>
    <w:rsid w:val="00063872"/>
    <w:rsid w:val="00063BE2"/>
    <w:rsid w:val="00063E35"/>
    <w:rsid w:val="00064418"/>
    <w:rsid w:val="00064B0A"/>
    <w:rsid w:val="00064BE3"/>
    <w:rsid w:val="00064D5C"/>
    <w:rsid w:val="00065667"/>
    <w:rsid w:val="00065C4C"/>
    <w:rsid w:val="00066561"/>
    <w:rsid w:val="00066643"/>
    <w:rsid w:val="000679CB"/>
    <w:rsid w:val="00070D7E"/>
    <w:rsid w:val="000711E8"/>
    <w:rsid w:val="0007179E"/>
    <w:rsid w:val="00071EE6"/>
    <w:rsid w:val="000724AC"/>
    <w:rsid w:val="000726C9"/>
    <w:rsid w:val="000731A2"/>
    <w:rsid w:val="0007371F"/>
    <w:rsid w:val="0007396B"/>
    <w:rsid w:val="000746CE"/>
    <w:rsid w:val="00074B5D"/>
    <w:rsid w:val="00074C02"/>
    <w:rsid w:val="00075481"/>
    <w:rsid w:val="00075625"/>
    <w:rsid w:val="00075627"/>
    <w:rsid w:val="00075798"/>
    <w:rsid w:val="00076995"/>
    <w:rsid w:val="0008005D"/>
    <w:rsid w:val="00080524"/>
    <w:rsid w:val="00080954"/>
    <w:rsid w:val="00080D97"/>
    <w:rsid w:val="00080F84"/>
    <w:rsid w:val="000810B5"/>
    <w:rsid w:val="00081682"/>
    <w:rsid w:val="00081762"/>
    <w:rsid w:val="00081793"/>
    <w:rsid w:val="00081994"/>
    <w:rsid w:val="000819DF"/>
    <w:rsid w:val="0008365C"/>
    <w:rsid w:val="00083D56"/>
    <w:rsid w:val="0008409B"/>
    <w:rsid w:val="00084A22"/>
    <w:rsid w:val="00085B14"/>
    <w:rsid w:val="00086186"/>
    <w:rsid w:val="000864A0"/>
    <w:rsid w:val="00086D8E"/>
    <w:rsid w:val="00086DED"/>
    <w:rsid w:val="000870D7"/>
    <w:rsid w:val="000878B1"/>
    <w:rsid w:val="0009126E"/>
    <w:rsid w:val="0009150F"/>
    <w:rsid w:val="00091971"/>
    <w:rsid w:val="000921CE"/>
    <w:rsid w:val="0009242B"/>
    <w:rsid w:val="00092B64"/>
    <w:rsid w:val="00093284"/>
    <w:rsid w:val="00093902"/>
    <w:rsid w:val="00094122"/>
    <w:rsid w:val="00095205"/>
    <w:rsid w:val="00095228"/>
    <w:rsid w:val="0009568C"/>
    <w:rsid w:val="00095B3B"/>
    <w:rsid w:val="00096091"/>
    <w:rsid w:val="00096E82"/>
    <w:rsid w:val="000A18CF"/>
    <w:rsid w:val="000A1C77"/>
    <w:rsid w:val="000A2515"/>
    <w:rsid w:val="000A36AA"/>
    <w:rsid w:val="000A3A51"/>
    <w:rsid w:val="000A3E96"/>
    <w:rsid w:val="000A4069"/>
    <w:rsid w:val="000A43E5"/>
    <w:rsid w:val="000A49ED"/>
    <w:rsid w:val="000A50DD"/>
    <w:rsid w:val="000A5B2A"/>
    <w:rsid w:val="000A65E5"/>
    <w:rsid w:val="000A69B4"/>
    <w:rsid w:val="000A6D68"/>
    <w:rsid w:val="000A6FAF"/>
    <w:rsid w:val="000A769E"/>
    <w:rsid w:val="000A79D8"/>
    <w:rsid w:val="000B146F"/>
    <w:rsid w:val="000B1B59"/>
    <w:rsid w:val="000B250E"/>
    <w:rsid w:val="000B26C7"/>
    <w:rsid w:val="000B2E4B"/>
    <w:rsid w:val="000B2FD5"/>
    <w:rsid w:val="000B3398"/>
    <w:rsid w:val="000B3852"/>
    <w:rsid w:val="000B44DD"/>
    <w:rsid w:val="000B47B4"/>
    <w:rsid w:val="000B4848"/>
    <w:rsid w:val="000B4D45"/>
    <w:rsid w:val="000B514E"/>
    <w:rsid w:val="000B5265"/>
    <w:rsid w:val="000B5A2A"/>
    <w:rsid w:val="000B5AD8"/>
    <w:rsid w:val="000B5DB4"/>
    <w:rsid w:val="000B5F17"/>
    <w:rsid w:val="000B678B"/>
    <w:rsid w:val="000B67EB"/>
    <w:rsid w:val="000B69FE"/>
    <w:rsid w:val="000B733A"/>
    <w:rsid w:val="000C043B"/>
    <w:rsid w:val="000C05BB"/>
    <w:rsid w:val="000C087F"/>
    <w:rsid w:val="000C0F45"/>
    <w:rsid w:val="000C136C"/>
    <w:rsid w:val="000C1E18"/>
    <w:rsid w:val="000C274B"/>
    <w:rsid w:val="000C312B"/>
    <w:rsid w:val="000C3393"/>
    <w:rsid w:val="000C36C7"/>
    <w:rsid w:val="000C374E"/>
    <w:rsid w:val="000C39E3"/>
    <w:rsid w:val="000C4D2A"/>
    <w:rsid w:val="000C58B2"/>
    <w:rsid w:val="000C5E78"/>
    <w:rsid w:val="000C66DD"/>
    <w:rsid w:val="000C7098"/>
    <w:rsid w:val="000C7C16"/>
    <w:rsid w:val="000C7F1E"/>
    <w:rsid w:val="000D03FC"/>
    <w:rsid w:val="000D0B7B"/>
    <w:rsid w:val="000D0FDB"/>
    <w:rsid w:val="000D121C"/>
    <w:rsid w:val="000D215C"/>
    <w:rsid w:val="000D24AE"/>
    <w:rsid w:val="000D2987"/>
    <w:rsid w:val="000D2B53"/>
    <w:rsid w:val="000D37B8"/>
    <w:rsid w:val="000D3D68"/>
    <w:rsid w:val="000D4B88"/>
    <w:rsid w:val="000D527B"/>
    <w:rsid w:val="000D5BCD"/>
    <w:rsid w:val="000D62F9"/>
    <w:rsid w:val="000D6455"/>
    <w:rsid w:val="000D6967"/>
    <w:rsid w:val="000D6AA6"/>
    <w:rsid w:val="000E049B"/>
    <w:rsid w:val="000E07D0"/>
    <w:rsid w:val="000E0C6E"/>
    <w:rsid w:val="000E0F27"/>
    <w:rsid w:val="000E18D5"/>
    <w:rsid w:val="000E19B4"/>
    <w:rsid w:val="000E1DF6"/>
    <w:rsid w:val="000E20E9"/>
    <w:rsid w:val="000E2B39"/>
    <w:rsid w:val="000E2BFD"/>
    <w:rsid w:val="000E36EF"/>
    <w:rsid w:val="000E44A7"/>
    <w:rsid w:val="000E4771"/>
    <w:rsid w:val="000E583D"/>
    <w:rsid w:val="000E5B25"/>
    <w:rsid w:val="000E60FA"/>
    <w:rsid w:val="000E6BC3"/>
    <w:rsid w:val="000E7214"/>
    <w:rsid w:val="000E751E"/>
    <w:rsid w:val="000E7670"/>
    <w:rsid w:val="000E7716"/>
    <w:rsid w:val="000F122F"/>
    <w:rsid w:val="000F1D1F"/>
    <w:rsid w:val="000F3655"/>
    <w:rsid w:val="000F3BAA"/>
    <w:rsid w:val="000F4777"/>
    <w:rsid w:val="000F48D6"/>
    <w:rsid w:val="000F4DEE"/>
    <w:rsid w:val="000F54AD"/>
    <w:rsid w:val="000F5951"/>
    <w:rsid w:val="000F5C49"/>
    <w:rsid w:val="000F6047"/>
    <w:rsid w:val="000F7BCD"/>
    <w:rsid w:val="000F7E3D"/>
    <w:rsid w:val="001000F9"/>
    <w:rsid w:val="00100510"/>
    <w:rsid w:val="0010071D"/>
    <w:rsid w:val="001009B0"/>
    <w:rsid w:val="0010155B"/>
    <w:rsid w:val="00101A19"/>
    <w:rsid w:val="00102115"/>
    <w:rsid w:val="00102776"/>
    <w:rsid w:val="00102ED6"/>
    <w:rsid w:val="00103336"/>
    <w:rsid w:val="00103907"/>
    <w:rsid w:val="00103BBB"/>
    <w:rsid w:val="001045AF"/>
    <w:rsid w:val="001054E9"/>
    <w:rsid w:val="00105890"/>
    <w:rsid w:val="00105EA9"/>
    <w:rsid w:val="00106E8F"/>
    <w:rsid w:val="00110233"/>
    <w:rsid w:val="0011132B"/>
    <w:rsid w:val="00111704"/>
    <w:rsid w:val="00111857"/>
    <w:rsid w:val="00113571"/>
    <w:rsid w:val="0011378F"/>
    <w:rsid w:val="001149EA"/>
    <w:rsid w:val="00116528"/>
    <w:rsid w:val="00117AD1"/>
    <w:rsid w:val="00120085"/>
    <w:rsid w:val="00120272"/>
    <w:rsid w:val="00120357"/>
    <w:rsid w:val="001207A5"/>
    <w:rsid w:val="001209B8"/>
    <w:rsid w:val="00120D10"/>
    <w:rsid w:val="0012181F"/>
    <w:rsid w:val="00121929"/>
    <w:rsid w:val="00121D6E"/>
    <w:rsid w:val="001222AB"/>
    <w:rsid w:val="00123167"/>
    <w:rsid w:val="001231C7"/>
    <w:rsid w:val="00123A17"/>
    <w:rsid w:val="00123D30"/>
    <w:rsid w:val="00123D58"/>
    <w:rsid w:val="001244F8"/>
    <w:rsid w:val="00124C8C"/>
    <w:rsid w:val="001250B2"/>
    <w:rsid w:val="00125C51"/>
    <w:rsid w:val="00126791"/>
    <w:rsid w:val="0012697D"/>
    <w:rsid w:val="00126A1A"/>
    <w:rsid w:val="00126D27"/>
    <w:rsid w:val="00127623"/>
    <w:rsid w:val="0012769E"/>
    <w:rsid w:val="00130952"/>
    <w:rsid w:val="00130FDB"/>
    <w:rsid w:val="001310BF"/>
    <w:rsid w:val="00131426"/>
    <w:rsid w:val="001318F5"/>
    <w:rsid w:val="00133076"/>
    <w:rsid w:val="001343EC"/>
    <w:rsid w:val="001344CC"/>
    <w:rsid w:val="00134D46"/>
    <w:rsid w:val="001351F1"/>
    <w:rsid w:val="0013559D"/>
    <w:rsid w:val="00135689"/>
    <w:rsid w:val="0013580B"/>
    <w:rsid w:val="00135A07"/>
    <w:rsid w:val="00135BF3"/>
    <w:rsid w:val="00135DD4"/>
    <w:rsid w:val="00135F7B"/>
    <w:rsid w:val="0013600D"/>
    <w:rsid w:val="001360D1"/>
    <w:rsid w:val="0013659B"/>
    <w:rsid w:val="001366E7"/>
    <w:rsid w:val="00136F8E"/>
    <w:rsid w:val="001372DA"/>
    <w:rsid w:val="001374E5"/>
    <w:rsid w:val="00140D96"/>
    <w:rsid w:val="00141F7D"/>
    <w:rsid w:val="0014236D"/>
    <w:rsid w:val="00142675"/>
    <w:rsid w:val="001427DD"/>
    <w:rsid w:val="00142A74"/>
    <w:rsid w:val="00143630"/>
    <w:rsid w:val="00143759"/>
    <w:rsid w:val="001448FE"/>
    <w:rsid w:val="00145133"/>
    <w:rsid w:val="0014609F"/>
    <w:rsid w:val="00146805"/>
    <w:rsid w:val="00146FCE"/>
    <w:rsid w:val="0014780F"/>
    <w:rsid w:val="001506C9"/>
    <w:rsid w:val="00150B49"/>
    <w:rsid w:val="00151BE7"/>
    <w:rsid w:val="00151D0C"/>
    <w:rsid w:val="00151DAC"/>
    <w:rsid w:val="00152373"/>
    <w:rsid w:val="00152622"/>
    <w:rsid w:val="00152806"/>
    <w:rsid w:val="00152B8D"/>
    <w:rsid w:val="00153385"/>
    <w:rsid w:val="001546B7"/>
    <w:rsid w:val="00154CA9"/>
    <w:rsid w:val="001558DD"/>
    <w:rsid w:val="00155BD8"/>
    <w:rsid w:val="00155E2A"/>
    <w:rsid w:val="00156752"/>
    <w:rsid w:val="00157FA0"/>
    <w:rsid w:val="001605F1"/>
    <w:rsid w:val="001618E2"/>
    <w:rsid w:val="00161FD6"/>
    <w:rsid w:val="00162293"/>
    <w:rsid w:val="00162D31"/>
    <w:rsid w:val="00162ED9"/>
    <w:rsid w:val="00162F4E"/>
    <w:rsid w:val="00163016"/>
    <w:rsid w:val="00164345"/>
    <w:rsid w:val="001644A6"/>
    <w:rsid w:val="001649C3"/>
    <w:rsid w:val="00164A48"/>
    <w:rsid w:val="0016550A"/>
    <w:rsid w:val="00165B6C"/>
    <w:rsid w:val="00165D4A"/>
    <w:rsid w:val="0016617B"/>
    <w:rsid w:val="0016632A"/>
    <w:rsid w:val="00166583"/>
    <w:rsid w:val="0016739E"/>
    <w:rsid w:val="00167598"/>
    <w:rsid w:val="00167EE6"/>
    <w:rsid w:val="00170083"/>
    <w:rsid w:val="001700CA"/>
    <w:rsid w:val="00170635"/>
    <w:rsid w:val="00170CD5"/>
    <w:rsid w:val="00170F07"/>
    <w:rsid w:val="001714DA"/>
    <w:rsid w:val="00171A52"/>
    <w:rsid w:val="00171DCC"/>
    <w:rsid w:val="00172BA6"/>
    <w:rsid w:val="001749E1"/>
    <w:rsid w:val="00174E82"/>
    <w:rsid w:val="0017512C"/>
    <w:rsid w:val="0017546D"/>
    <w:rsid w:val="0017596D"/>
    <w:rsid w:val="00175AF6"/>
    <w:rsid w:val="00176293"/>
    <w:rsid w:val="001767DE"/>
    <w:rsid w:val="00176970"/>
    <w:rsid w:val="00176B31"/>
    <w:rsid w:val="00176BC3"/>
    <w:rsid w:val="001771F0"/>
    <w:rsid w:val="00177210"/>
    <w:rsid w:val="0017773B"/>
    <w:rsid w:val="00177D79"/>
    <w:rsid w:val="00180C28"/>
    <w:rsid w:val="00182948"/>
    <w:rsid w:val="00183839"/>
    <w:rsid w:val="00183948"/>
    <w:rsid w:val="00183AD2"/>
    <w:rsid w:val="00184065"/>
    <w:rsid w:val="001843B8"/>
    <w:rsid w:val="00184703"/>
    <w:rsid w:val="001852D8"/>
    <w:rsid w:val="0018537C"/>
    <w:rsid w:val="0018566F"/>
    <w:rsid w:val="001856E6"/>
    <w:rsid w:val="00185F7C"/>
    <w:rsid w:val="00186327"/>
    <w:rsid w:val="001868F8"/>
    <w:rsid w:val="00187E70"/>
    <w:rsid w:val="00190115"/>
    <w:rsid w:val="00190544"/>
    <w:rsid w:val="00190BC8"/>
    <w:rsid w:val="00190C36"/>
    <w:rsid w:val="00190FCE"/>
    <w:rsid w:val="00191835"/>
    <w:rsid w:val="00191ADB"/>
    <w:rsid w:val="00191FCF"/>
    <w:rsid w:val="001928C5"/>
    <w:rsid w:val="00192B44"/>
    <w:rsid w:val="00192E8D"/>
    <w:rsid w:val="00193711"/>
    <w:rsid w:val="00194551"/>
    <w:rsid w:val="00194575"/>
    <w:rsid w:val="001946E6"/>
    <w:rsid w:val="00194820"/>
    <w:rsid w:val="0019524B"/>
    <w:rsid w:val="0019524D"/>
    <w:rsid w:val="001959D1"/>
    <w:rsid w:val="00195AA2"/>
    <w:rsid w:val="00197BDA"/>
    <w:rsid w:val="001A0006"/>
    <w:rsid w:val="001A0196"/>
    <w:rsid w:val="001A020A"/>
    <w:rsid w:val="001A08B1"/>
    <w:rsid w:val="001A1239"/>
    <w:rsid w:val="001A15B6"/>
    <w:rsid w:val="001A1F26"/>
    <w:rsid w:val="001A2825"/>
    <w:rsid w:val="001A3A8C"/>
    <w:rsid w:val="001A3C25"/>
    <w:rsid w:val="001A422B"/>
    <w:rsid w:val="001A4AAB"/>
    <w:rsid w:val="001A57E0"/>
    <w:rsid w:val="001A58F7"/>
    <w:rsid w:val="001A5A74"/>
    <w:rsid w:val="001A5AF4"/>
    <w:rsid w:val="001A5F57"/>
    <w:rsid w:val="001A63C8"/>
    <w:rsid w:val="001A6D0A"/>
    <w:rsid w:val="001A7929"/>
    <w:rsid w:val="001B0D59"/>
    <w:rsid w:val="001B0EB9"/>
    <w:rsid w:val="001B1185"/>
    <w:rsid w:val="001B1BDA"/>
    <w:rsid w:val="001B1E84"/>
    <w:rsid w:val="001B2172"/>
    <w:rsid w:val="001B302B"/>
    <w:rsid w:val="001B3E83"/>
    <w:rsid w:val="001B4604"/>
    <w:rsid w:val="001B4751"/>
    <w:rsid w:val="001B54F6"/>
    <w:rsid w:val="001B5AC3"/>
    <w:rsid w:val="001B6081"/>
    <w:rsid w:val="001B62CE"/>
    <w:rsid w:val="001B6384"/>
    <w:rsid w:val="001B7889"/>
    <w:rsid w:val="001B7E54"/>
    <w:rsid w:val="001C010C"/>
    <w:rsid w:val="001C104B"/>
    <w:rsid w:val="001C125B"/>
    <w:rsid w:val="001C1F5E"/>
    <w:rsid w:val="001C2326"/>
    <w:rsid w:val="001C2405"/>
    <w:rsid w:val="001C278C"/>
    <w:rsid w:val="001C316D"/>
    <w:rsid w:val="001C3B33"/>
    <w:rsid w:val="001C3DC7"/>
    <w:rsid w:val="001C4621"/>
    <w:rsid w:val="001C4733"/>
    <w:rsid w:val="001C485F"/>
    <w:rsid w:val="001C56DE"/>
    <w:rsid w:val="001C59A9"/>
    <w:rsid w:val="001C59E1"/>
    <w:rsid w:val="001C5E79"/>
    <w:rsid w:val="001C6634"/>
    <w:rsid w:val="001C67F3"/>
    <w:rsid w:val="001C6E6D"/>
    <w:rsid w:val="001C6F81"/>
    <w:rsid w:val="001C7145"/>
    <w:rsid w:val="001C7296"/>
    <w:rsid w:val="001C7451"/>
    <w:rsid w:val="001D0004"/>
    <w:rsid w:val="001D0442"/>
    <w:rsid w:val="001D089D"/>
    <w:rsid w:val="001D1570"/>
    <w:rsid w:val="001D215A"/>
    <w:rsid w:val="001D22FC"/>
    <w:rsid w:val="001D27FB"/>
    <w:rsid w:val="001D2948"/>
    <w:rsid w:val="001D30E6"/>
    <w:rsid w:val="001D3261"/>
    <w:rsid w:val="001D3381"/>
    <w:rsid w:val="001D36A2"/>
    <w:rsid w:val="001D4542"/>
    <w:rsid w:val="001D45B1"/>
    <w:rsid w:val="001D506A"/>
    <w:rsid w:val="001D53B5"/>
    <w:rsid w:val="001D5644"/>
    <w:rsid w:val="001D58AB"/>
    <w:rsid w:val="001D5B04"/>
    <w:rsid w:val="001D5C69"/>
    <w:rsid w:val="001D5F87"/>
    <w:rsid w:val="001D6017"/>
    <w:rsid w:val="001D6A8E"/>
    <w:rsid w:val="001D6D7A"/>
    <w:rsid w:val="001D7AB3"/>
    <w:rsid w:val="001E007F"/>
    <w:rsid w:val="001E00CB"/>
    <w:rsid w:val="001E0717"/>
    <w:rsid w:val="001E0814"/>
    <w:rsid w:val="001E17F7"/>
    <w:rsid w:val="001E1A29"/>
    <w:rsid w:val="001E2250"/>
    <w:rsid w:val="001E30DD"/>
    <w:rsid w:val="001E34F1"/>
    <w:rsid w:val="001E39CB"/>
    <w:rsid w:val="001E3D65"/>
    <w:rsid w:val="001E42EA"/>
    <w:rsid w:val="001E4352"/>
    <w:rsid w:val="001E45AF"/>
    <w:rsid w:val="001E469E"/>
    <w:rsid w:val="001E4C4D"/>
    <w:rsid w:val="001E4CF3"/>
    <w:rsid w:val="001E4D5F"/>
    <w:rsid w:val="001E4FAC"/>
    <w:rsid w:val="001E50E6"/>
    <w:rsid w:val="001E5361"/>
    <w:rsid w:val="001E53BB"/>
    <w:rsid w:val="001E5425"/>
    <w:rsid w:val="001E59BF"/>
    <w:rsid w:val="001E65E4"/>
    <w:rsid w:val="001E6F55"/>
    <w:rsid w:val="001E736A"/>
    <w:rsid w:val="001E7C10"/>
    <w:rsid w:val="001F00D7"/>
    <w:rsid w:val="001F06F2"/>
    <w:rsid w:val="001F125B"/>
    <w:rsid w:val="001F2187"/>
    <w:rsid w:val="001F2C56"/>
    <w:rsid w:val="001F2DEB"/>
    <w:rsid w:val="001F4893"/>
    <w:rsid w:val="001F499A"/>
    <w:rsid w:val="001F5614"/>
    <w:rsid w:val="001F565A"/>
    <w:rsid w:val="001F5ED8"/>
    <w:rsid w:val="001F65E3"/>
    <w:rsid w:val="001F6EC9"/>
    <w:rsid w:val="001F73E3"/>
    <w:rsid w:val="001F76C7"/>
    <w:rsid w:val="00200107"/>
    <w:rsid w:val="002001F6"/>
    <w:rsid w:val="002020F0"/>
    <w:rsid w:val="00203252"/>
    <w:rsid w:val="00203A50"/>
    <w:rsid w:val="00203C1B"/>
    <w:rsid w:val="0020430C"/>
    <w:rsid w:val="00204365"/>
    <w:rsid w:val="00204770"/>
    <w:rsid w:val="00204820"/>
    <w:rsid w:val="00204C4B"/>
    <w:rsid w:val="0020581F"/>
    <w:rsid w:val="0020645C"/>
    <w:rsid w:val="00206F73"/>
    <w:rsid w:val="0020745E"/>
    <w:rsid w:val="00210C5D"/>
    <w:rsid w:val="00210E8F"/>
    <w:rsid w:val="00211013"/>
    <w:rsid w:val="0021129B"/>
    <w:rsid w:val="00211409"/>
    <w:rsid w:val="002114C6"/>
    <w:rsid w:val="00211F92"/>
    <w:rsid w:val="0021223B"/>
    <w:rsid w:val="0021233E"/>
    <w:rsid w:val="00212759"/>
    <w:rsid w:val="00212831"/>
    <w:rsid w:val="00212DD6"/>
    <w:rsid w:val="002139AF"/>
    <w:rsid w:val="00213F36"/>
    <w:rsid w:val="0021421E"/>
    <w:rsid w:val="00214269"/>
    <w:rsid w:val="00214779"/>
    <w:rsid w:val="002157DA"/>
    <w:rsid w:val="00216674"/>
    <w:rsid w:val="00216721"/>
    <w:rsid w:val="00216F70"/>
    <w:rsid w:val="00221CBE"/>
    <w:rsid w:val="00222EEF"/>
    <w:rsid w:val="00223560"/>
    <w:rsid w:val="00223578"/>
    <w:rsid w:val="00223E2A"/>
    <w:rsid w:val="002240C0"/>
    <w:rsid w:val="00224751"/>
    <w:rsid w:val="0022506A"/>
    <w:rsid w:val="00225A76"/>
    <w:rsid w:val="00225ABC"/>
    <w:rsid w:val="00226A25"/>
    <w:rsid w:val="00226B38"/>
    <w:rsid w:val="00226C74"/>
    <w:rsid w:val="002271C4"/>
    <w:rsid w:val="00227E3F"/>
    <w:rsid w:val="00230B16"/>
    <w:rsid w:val="002318F1"/>
    <w:rsid w:val="00231D59"/>
    <w:rsid w:val="00232B62"/>
    <w:rsid w:val="002330A2"/>
    <w:rsid w:val="002330E0"/>
    <w:rsid w:val="0023334E"/>
    <w:rsid w:val="00233758"/>
    <w:rsid w:val="0023399D"/>
    <w:rsid w:val="00233D08"/>
    <w:rsid w:val="0023417D"/>
    <w:rsid w:val="0023424D"/>
    <w:rsid w:val="00234997"/>
    <w:rsid w:val="0023579C"/>
    <w:rsid w:val="00236231"/>
    <w:rsid w:val="00236958"/>
    <w:rsid w:val="002369EA"/>
    <w:rsid w:val="00236B21"/>
    <w:rsid w:val="00237037"/>
    <w:rsid w:val="002374C2"/>
    <w:rsid w:val="00237E7C"/>
    <w:rsid w:val="00240082"/>
    <w:rsid w:val="00240511"/>
    <w:rsid w:val="00240DF6"/>
    <w:rsid w:val="00242622"/>
    <w:rsid w:val="002429AE"/>
    <w:rsid w:val="002429E9"/>
    <w:rsid w:val="002432A1"/>
    <w:rsid w:val="0024333B"/>
    <w:rsid w:val="00243B4A"/>
    <w:rsid w:val="00243EA1"/>
    <w:rsid w:val="002440B5"/>
    <w:rsid w:val="00244A09"/>
    <w:rsid w:val="00244A95"/>
    <w:rsid w:val="00245730"/>
    <w:rsid w:val="00245D3E"/>
    <w:rsid w:val="002460B9"/>
    <w:rsid w:val="0025089D"/>
    <w:rsid w:val="00250C4C"/>
    <w:rsid w:val="00251014"/>
    <w:rsid w:val="0025131F"/>
    <w:rsid w:val="00251EAB"/>
    <w:rsid w:val="0025216C"/>
    <w:rsid w:val="00253173"/>
    <w:rsid w:val="002534E5"/>
    <w:rsid w:val="00253549"/>
    <w:rsid w:val="00253678"/>
    <w:rsid w:val="002543D7"/>
    <w:rsid w:val="002549E6"/>
    <w:rsid w:val="00255BDF"/>
    <w:rsid w:val="0025672D"/>
    <w:rsid w:val="0025708E"/>
    <w:rsid w:val="00257233"/>
    <w:rsid w:val="00257CED"/>
    <w:rsid w:val="00260253"/>
    <w:rsid w:val="002606F2"/>
    <w:rsid w:val="00261352"/>
    <w:rsid w:val="002614CB"/>
    <w:rsid w:val="00261A2E"/>
    <w:rsid w:val="00261F72"/>
    <w:rsid w:val="00261FC0"/>
    <w:rsid w:val="002627C0"/>
    <w:rsid w:val="00264698"/>
    <w:rsid w:val="00265901"/>
    <w:rsid w:val="00265BD7"/>
    <w:rsid w:val="002665C6"/>
    <w:rsid w:val="0026783D"/>
    <w:rsid w:val="00270267"/>
    <w:rsid w:val="002709C0"/>
    <w:rsid w:val="002717B9"/>
    <w:rsid w:val="0027237D"/>
    <w:rsid w:val="002723FC"/>
    <w:rsid w:val="002728F5"/>
    <w:rsid w:val="00272973"/>
    <w:rsid w:val="00272EE5"/>
    <w:rsid w:val="00273077"/>
    <w:rsid w:val="0027348B"/>
    <w:rsid w:val="00273641"/>
    <w:rsid w:val="0027385F"/>
    <w:rsid w:val="00273DC5"/>
    <w:rsid w:val="00273F65"/>
    <w:rsid w:val="002748F7"/>
    <w:rsid w:val="00274FC9"/>
    <w:rsid w:val="00275554"/>
    <w:rsid w:val="002758C1"/>
    <w:rsid w:val="00275F0F"/>
    <w:rsid w:val="00276299"/>
    <w:rsid w:val="002766F0"/>
    <w:rsid w:val="00276745"/>
    <w:rsid w:val="00276DB4"/>
    <w:rsid w:val="0027720A"/>
    <w:rsid w:val="00277623"/>
    <w:rsid w:val="00277646"/>
    <w:rsid w:val="002776D9"/>
    <w:rsid w:val="00280A9B"/>
    <w:rsid w:val="00280BB8"/>
    <w:rsid w:val="00280E38"/>
    <w:rsid w:val="002814DE"/>
    <w:rsid w:val="00282F22"/>
    <w:rsid w:val="002837C5"/>
    <w:rsid w:val="00283AA9"/>
    <w:rsid w:val="002841A6"/>
    <w:rsid w:val="0028518D"/>
    <w:rsid w:val="00285A3E"/>
    <w:rsid w:val="00286683"/>
    <w:rsid w:val="002867BA"/>
    <w:rsid w:val="002869E3"/>
    <w:rsid w:val="00286B0F"/>
    <w:rsid w:val="0028723B"/>
    <w:rsid w:val="0028745D"/>
    <w:rsid w:val="00290327"/>
    <w:rsid w:val="002906AF"/>
    <w:rsid w:val="00290CBF"/>
    <w:rsid w:val="00291928"/>
    <w:rsid w:val="002919B5"/>
    <w:rsid w:val="00292340"/>
    <w:rsid w:val="00292CC5"/>
    <w:rsid w:val="00292FDE"/>
    <w:rsid w:val="002937F6"/>
    <w:rsid w:val="00293B6C"/>
    <w:rsid w:val="00293CAC"/>
    <w:rsid w:val="00293E18"/>
    <w:rsid w:val="00293F08"/>
    <w:rsid w:val="00293F9D"/>
    <w:rsid w:val="002949EB"/>
    <w:rsid w:val="00294A7A"/>
    <w:rsid w:val="00295300"/>
    <w:rsid w:val="0029558F"/>
    <w:rsid w:val="00295E8F"/>
    <w:rsid w:val="00295FCC"/>
    <w:rsid w:val="002968E0"/>
    <w:rsid w:val="00296C51"/>
    <w:rsid w:val="00297194"/>
    <w:rsid w:val="002974EC"/>
    <w:rsid w:val="002979B9"/>
    <w:rsid w:val="002A00C9"/>
    <w:rsid w:val="002A01DC"/>
    <w:rsid w:val="002A0BB8"/>
    <w:rsid w:val="002A0DBA"/>
    <w:rsid w:val="002A167C"/>
    <w:rsid w:val="002A179E"/>
    <w:rsid w:val="002A1910"/>
    <w:rsid w:val="002A19C2"/>
    <w:rsid w:val="002A1EAD"/>
    <w:rsid w:val="002A2480"/>
    <w:rsid w:val="002A3093"/>
    <w:rsid w:val="002A32A5"/>
    <w:rsid w:val="002A32D6"/>
    <w:rsid w:val="002A37EC"/>
    <w:rsid w:val="002A3DDA"/>
    <w:rsid w:val="002A41D0"/>
    <w:rsid w:val="002A53BB"/>
    <w:rsid w:val="002A5AB7"/>
    <w:rsid w:val="002A5CD9"/>
    <w:rsid w:val="002A6346"/>
    <w:rsid w:val="002A666E"/>
    <w:rsid w:val="002A6CDF"/>
    <w:rsid w:val="002A6FA2"/>
    <w:rsid w:val="002A7476"/>
    <w:rsid w:val="002A781C"/>
    <w:rsid w:val="002A791F"/>
    <w:rsid w:val="002B03F6"/>
    <w:rsid w:val="002B06F6"/>
    <w:rsid w:val="002B10D0"/>
    <w:rsid w:val="002B1E0C"/>
    <w:rsid w:val="002B2033"/>
    <w:rsid w:val="002B27AE"/>
    <w:rsid w:val="002B2C1E"/>
    <w:rsid w:val="002B352F"/>
    <w:rsid w:val="002B39BF"/>
    <w:rsid w:val="002B3A13"/>
    <w:rsid w:val="002B3E26"/>
    <w:rsid w:val="002B444F"/>
    <w:rsid w:val="002B4A22"/>
    <w:rsid w:val="002B4C6A"/>
    <w:rsid w:val="002B50E0"/>
    <w:rsid w:val="002B553A"/>
    <w:rsid w:val="002B5AD5"/>
    <w:rsid w:val="002B65C9"/>
    <w:rsid w:val="002B68FB"/>
    <w:rsid w:val="002B7061"/>
    <w:rsid w:val="002C0A19"/>
    <w:rsid w:val="002C12EF"/>
    <w:rsid w:val="002C14F3"/>
    <w:rsid w:val="002C2280"/>
    <w:rsid w:val="002C229E"/>
    <w:rsid w:val="002C231F"/>
    <w:rsid w:val="002C248A"/>
    <w:rsid w:val="002C2E73"/>
    <w:rsid w:val="002C2E87"/>
    <w:rsid w:val="002C2EED"/>
    <w:rsid w:val="002C31AA"/>
    <w:rsid w:val="002C330A"/>
    <w:rsid w:val="002C334C"/>
    <w:rsid w:val="002C4A15"/>
    <w:rsid w:val="002C519F"/>
    <w:rsid w:val="002C53F6"/>
    <w:rsid w:val="002C5D0F"/>
    <w:rsid w:val="002C6680"/>
    <w:rsid w:val="002C71C4"/>
    <w:rsid w:val="002C76B4"/>
    <w:rsid w:val="002C76DB"/>
    <w:rsid w:val="002C7738"/>
    <w:rsid w:val="002C7F8D"/>
    <w:rsid w:val="002D03FD"/>
    <w:rsid w:val="002D0F25"/>
    <w:rsid w:val="002D13D5"/>
    <w:rsid w:val="002D1493"/>
    <w:rsid w:val="002D149D"/>
    <w:rsid w:val="002D14E7"/>
    <w:rsid w:val="002D1643"/>
    <w:rsid w:val="002D171A"/>
    <w:rsid w:val="002D1C71"/>
    <w:rsid w:val="002D268B"/>
    <w:rsid w:val="002D300B"/>
    <w:rsid w:val="002D3577"/>
    <w:rsid w:val="002D38A2"/>
    <w:rsid w:val="002D4769"/>
    <w:rsid w:val="002D48DF"/>
    <w:rsid w:val="002D4D03"/>
    <w:rsid w:val="002D4E92"/>
    <w:rsid w:val="002D50A8"/>
    <w:rsid w:val="002D5244"/>
    <w:rsid w:val="002D52A7"/>
    <w:rsid w:val="002D5572"/>
    <w:rsid w:val="002D5690"/>
    <w:rsid w:val="002D5807"/>
    <w:rsid w:val="002D7135"/>
    <w:rsid w:val="002D75CB"/>
    <w:rsid w:val="002E1D7E"/>
    <w:rsid w:val="002E35F8"/>
    <w:rsid w:val="002E4577"/>
    <w:rsid w:val="002E4EB1"/>
    <w:rsid w:val="002E58C5"/>
    <w:rsid w:val="002E5B03"/>
    <w:rsid w:val="002E6496"/>
    <w:rsid w:val="002E6D5C"/>
    <w:rsid w:val="002E7FDE"/>
    <w:rsid w:val="002F08EA"/>
    <w:rsid w:val="002F08FB"/>
    <w:rsid w:val="002F0AFF"/>
    <w:rsid w:val="002F13E8"/>
    <w:rsid w:val="002F1DB9"/>
    <w:rsid w:val="002F2697"/>
    <w:rsid w:val="002F2C59"/>
    <w:rsid w:val="002F3535"/>
    <w:rsid w:val="002F4745"/>
    <w:rsid w:val="002F4CAD"/>
    <w:rsid w:val="002F4E51"/>
    <w:rsid w:val="002F625B"/>
    <w:rsid w:val="002F6BD4"/>
    <w:rsid w:val="002F6C1C"/>
    <w:rsid w:val="002F6D6B"/>
    <w:rsid w:val="002F7D02"/>
    <w:rsid w:val="0030078C"/>
    <w:rsid w:val="0030163A"/>
    <w:rsid w:val="003023A8"/>
    <w:rsid w:val="00302BF0"/>
    <w:rsid w:val="0030362D"/>
    <w:rsid w:val="00303752"/>
    <w:rsid w:val="00303C26"/>
    <w:rsid w:val="0030453A"/>
    <w:rsid w:val="003047EF"/>
    <w:rsid w:val="00304976"/>
    <w:rsid w:val="00304D3D"/>
    <w:rsid w:val="0030550B"/>
    <w:rsid w:val="00305BBD"/>
    <w:rsid w:val="00305C76"/>
    <w:rsid w:val="0030600E"/>
    <w:rsid w:val="00306088"/>
    <w:rsid w:val="0030620C"/>
    <w:rsid w:val="0030646D"/>
    <w:rsid w:val="00306642"/>
    <w:rsid w:val="00306852"/>
    <w:rsid w:val="0030735C"/>
    <w:rsid w:val="00307736"/>
    <w:rsid w:val="00310100"/>
    <w:rsid w:val="00310596"/>
    <w:rsid w:val="003109B1"/>
    <w:rsid w:val="00310B2F"/>
    <w:rsid w:val="0031119D"/>
    <w:rsid w:val="003130B1"/>
    <w:rsid w:val="003146AE"/>
    <w:rsid w:val="00315E21"/>
    <w:rsid w:val="00315F20"/>
    <w:rsid w:val="00316240"/>
    <w:rsid w:val="003167D5"/>
    <w:rsid w:val="00317A6B"/>
    <w:rsid w:val="00317AF8"/>
    <w:rsid w:val="00317C83"/>
    <w:rsid w:val="00317F70"/>
    <w:rsid w:val="00320BAE"/>
    <w:rsid w:val="00320F88"/>
    <w:rsid w:val="0032153F"/>
    <w:rsid w:val="0032178E"/>
    <w:rsid w:val="003219DA"/>
    <w:rsid w:val="00323205"/>
    <w:rsid w:val="0032356F"/>
    <w:rsid w:val="00323B44"/>
    <w:rsid w:val="00323FFD"/>
    <w:rsid w:val="0032417F"/>
    <w:rsid w:val="003244EB"/>
    <w:rsid w:val="00324828"/>
    <w:rsid w:val="00324FB1"/>
    <w:rsid w:val="00325645"/>
    <w:rsid w:val="003266F4"/>
    <w:rsid w:val="00326F63"/>
    <w:rsid w:val="00327333"/>
    <w:rsid w:val="003274EF"/>
    <w:rsid w:val="00327BED"/>
    <w:rsid w:val="00327BFE"/>
    <w:rsid w:val="0033082C"/>
    <w:rsid w:val="003309AD"/>
    <w:rsid w:val="0033132B"/>
    <w:rsid w:val="00331886"/>
    <w:rsid w:val="00331ACD"/>
    <w:rsid w:val="00331D41"/>
    <w:rsid w:val="00331F6C"/>
    <w:rsid w:val="00332EF5"/>
    <w:rsid w:val="0033361E"/>
    <w:rsid w:val="00334E0B"/>
    <w:rsid w:val="00335106"/>
    <w:rsid w:val="003355FB"/>
    <w:rsid w:val="0033569F"/>
    <w:rsid w:val="0033600A"/>
    <w:rsid w:val="00336878"/>
    <w:rsid w:val="00336C89"/>
    <w:rsid w:val="00337530"/>
    <w:rsid w:val="0033799B"/>
    <w:rsid w:val="00340A81"/>
    <w:rsid w:val="00340EAF"/>
    <w:rsid w:val="00341B2C"/>
    <w:rsid w:val="00341C22"/>
    <w:rsid w:val="00343537"/>
    <w:rsid w:val="003439AA"/>
    <w:rsid w:val="00343EAF"/>
    <w:rsid w:val="00346528"/>
    <w:rsid w:val="0034780A"/>
    <w:rsid w:val="00347E4F"/>
    <w:rsid w:val="0035024A"/>
    <w:rsid w:val="0035027E"/>
    <w:rsid w:val="00350F07"/>
    <w:rsid w:val="00352790"/>
    <w:rsid w:val="00352B67"/>
    <w:rsid w:val="00352DAD"/>
    <w:rsid w:val="0035331D"/>
    <w:rsid w:val="00354806"/>
    <w:rsid w:val="00354991"/>
    <w:rsid w:val="00354BA8"/>
    <w:rsid w:val="00354D41"/>
    <w:rsid w:val="003554A5"/>
    <w:rsid w:val="003554C4"/>
    <w:rsid w:val="0035565A"/>
    <w:rsid w:val="00356ABC"/>
    <w:rsid w:val="0035725D"/>
    <w:rsid w:val="003572C2"/>
    <w:rsid w:val="00357872"/>
    <w:rsid w:val="003579D5"/>
    <w:rsid w:val="00360693"/>
    <w:rsid w:val="0036071D"/>
    <w:rsid w:val="00360F94"/>
    <w:rsid w:val="003614DC"/>
    <w:rsid w:val="00361E4A"/>
    <w:rsid w:val="003623A9"/>
    <w:rsid w:val="0036288E"/>
    <w:rsid w:val="00362B34"/>
    <w:rsid w:val="00363035"/>
    <w:rsid w:val="00363941"/>
    <w:rsid w:val="00363A4A"/>
    <w:rsid w:val="00363F65"/>
    <w:rsid w:val="003649BB"/>
    <w:rsid w:val="003652EF"/>
    <w:rsid w:val="00365991"/>
    <w:rsid w:val="003662F9"/>
    <w:rsid w:val="00367B1F"/>
    <w:rsid w:val="003703AC"/>
    <w:rsid w:val="00370851"/>
    <w:rsid w:val="00370B12"/>
    <w:rsid w:val="00370EF1"/>
    <w:rsid w:val="0037149A"/>
    <w:rsid w:val="00371875"/>
    <w:rsid w:val="0037215F"/>
    <w:rsid w:val="0037226C"/>
    <w:rsid w:val="003724A3"/>
    <w:rsid w:val="00372537"/>
    <w:rsid w:val="0037310F"/>
    <w:rsid w:val="00373218"/>
    <w:rsid w:val="00373886"/>
    <w:rsid w:val="0037404F"/>
    <w:rsid w:val="00375536"/>
    <w:rsid w:val="00375721"/>
    <w:rsid w:val="003762BB"/>
    <w:rsid w:val="003768F5"/>
    <w:rsid w:val="00377024"/>
    <w:rsid w:val="00377510"/>
    <w:rsid w:val="0037777E"/>
    <w:rsid w:val="0037787D"/>
    <w:rsid w:val="003778D8"/>
    <w:rsid w:val="00377970"/>
    <w:rsid w:val="00377B29"/>
    <w:rsid w:val="00380638"/>
    <w:rsid w:val="003813AC"/>
    <w:rsid w:val="003819C9"/>
    <w:rsid w:val="003821CB"/>
    <w:rsid w:val="00382588"/>
    <w:rsid w:val="00383BD4"/>
    <w:rsid w:val="00384841"/>
    <w:rsid w:val="00384A12"/>
    <w:rsid w:val="00384AC4"/>
    <w:rsid w:val="00384B37"/>
    <w:rsid w:val="003853A3"/>
    <w:rsid w:val="003855E8"/>
    <w:rsid w:val="00385737"/>
    <w:rsid w:val="0038585F"/>
    <w:rsid w:val="00385B05"/>
    <w:rsid w:val="003874BF"/>
    <w:rsid w:val="00390718"/>
    <w:rsid w:val="003909F5"/>
    <w:rsid w:val="00390B37"/>
    <w:rsid w:val="00390FC8"/>
    <w:rsid w:val="0039157B"/>
    <w:rsid w:val="0039200D"/>
    <w:rsid w:val="00392305"/>
    <w:rsid w:val="00392561"/>
    <w:rsid w:val="00393157"/>
    <w:rsid w:val="00393443"/>
    <w:rsid w:val="0039354D"/>
    <w:rsid w:val="003937D3"/>
    <w:rsid w:val="00393826"/>
    <w:rsid w:val="0039384E"/>
    <w:rsid w:val="00393F87"/>
    <w:rsid w:val="00394536"/>
    <w:rsid w:val="00394A3E"/>
    <w:rsid w:val="00394F11"/>
    <w:rsid w:val="00395134"/>
    <w:rsid w:val="003956BB"/>
    <w:rsid w:val="003967AA"/>
    <w:rsid w:val="003969E0"/>
    <w:rsid w:val="00396DD5"/>
    <w:rsid w:val="003974AD"/>
    <w:rsid w:val="0039759E"/>
    <w:rsid w:val="00397C6B"/>
    <w:rsid w:val="00397EA1"/>
    <w:rsid w:val="003A22AD"/>
    <w:rsid w:val="003A23AA"/>
    <w:rsid w:val="003A260D"/>
    <w:rsid w:val="003A2FFA"/>
    <w:rsid w:val="003A3F7A"/>
    <w:rsid w:val="003A4CBA"/>
    <w:rsid w:val="003A4D55"/>
    <w:rsid w:val="003A528A"/>
    <w:rsid w:val="003A5826"/>
    <w:rsid w:val="003A5886"/>
    <w:rsid w:val="003A59E6"/>
    <w:rsid w:val="003A5C7C"/>
    <w:rsid w:val="003A5F0D"/>
    <w:rsid w:val="003A5FF3"/>
    <w:rsid w:val="003A624A"/>
    <w:rsid w:val="003A62E9"/>
    <w:rsid w:val="003A671C"/>
    <w:rsid w:val="003A734E"/>
    <w:rsid w:val="003A7576"/>
    <w:rsid w:val="003A7C43"/>
    <w:rsid w:val="003B070F"/>
    <w:rsid w:val="003B0B16"/>
    <w:rsid w:val="003B0E77"/>
    <w:rsid w:val="003B0EFA"/>
    <w:rsid w:val="003B1095"/>
    <w:rsid w:val="003B1353"/>
    <w:rsid w:val="003B1EEB"/>
    <w:rsid w:val="003B24F3"/>
    <w:rsid w:val="003B250A"/>
    <w:rsid w:val="003B25C0"/>
    <w:rsid w:val="003B2604"/>
    <w:rsid w:val="003B2928"/>
    <w:rsid w:val="003B2C1E"/>
    <w:rsid w:val="003B3656"/>
    <w:rsid w:val="003B3E7D"/>
    <w:rsid w:val="003B3FBC"/>
    <w:rsid w:val="003B4307"/>
    <w:rsid w:val="003B462A"/>
    <w:rsid w:val="003B4B43"/>
    <w:rsid w:val="003B5802"/>
    <w:rsid w:val="003B5D7F"/>
    <w:rsid w:val="003B5EFA"/>
    <w:rsid w:val="003B6339"/>
    <w:rsid w:val="003B649C"/>
    <w:rsid w:val="003B6AF6"/>
    <w:rsid w:val="003B6F46"/>
    <w:rsid w:val="003B7208"/>
    <w:rsid w:val="003B78FF"/>
    <w:rsid w:val="003C05CE"/>
    <w:rsid w:val="003C0FA7"/>
    <w:rsid w:val="003C1A67"/>
    <w:rsid w:val="003C2366"/>
    <w:rsid w:val="003C2F6D"/>
    <w:rsid w:val="003C42FC"/>
    <w:rsid w:val="003C4C84"/>
    <w:rsid w:val="003C5393"/>
    <w:rsid w:val="003C5E4F"/>
    <w:rsid w:val="003C6B21"/>
    <w:rsid w:val="003C71C1"/>
    <w:rsid w:val="003C7C95"/>
    <w:rsid w:val="003D088D"/>
    <w:rsid w:val="003D0CD0"/>
    <w:rsid w:val="003D0D53"/>
    <w:rsid w:val="003D1FC5"/>
    <w:rsid w:val="003D2622"/>
    <w:rsid w:val="003D2AC4"/>
    <w:rsid w:val="003D2D53"/>
    <w:rsid w:val="003D2EA7"/>
    <w:rsid w:val="003D3EA5"/>
    <w:rsid w:val="003D41EA"/>
    <w:rsid w:val="003D4334"/>
    <w:rsid w:val="003D4402"/>
    <w:rsid w:val="003D45B8"/>
    <w:rsid w:val="003D46E0"/>
    <w:rsid w:val="003D58CF"/>
    <w:rsid w:val="003D5F25"/>
    <w:rsid w:val="003D62BE"/>
    <w:rsid w:val="003D64B1"/>
    <w:rsid w:val="003D76CB"/>
    <w:rsid w:val="003D7784"/>
    <w:rsid w:val="003E005F"/>
    <w:rsid w:val="003E0FB6"/>
    <w:rsid w:val="003E125D"/>
    <w:rsid w:val="003E1CE7"/>
    <w:rsid w:val="003E1D3D"/>
    <w:rsid w:val="003E25C3"/>
    <w:rsid w:val="003E34EF"/>
    <w:rsid w:val="003E35C7"/>
    <w:rsid w:val="003E3D6D"/>
    <w:rsid w:val="003E3E59"/>
    <w:rsid w:val="003E4245"/>
    <w:rsid w:val="003E4578"/>
    <w:rsid w:val="003E4EC9"/>
    <w:rsid w:val="003E6552"/>
    <w:rsid w:val="003E66FD"/>
    <w:rsid w:val="003F0179"/>
    <w:rsid w:val="003F092A"/>
    <w:rsid w:val="003F1DB2"/>
    <w:rsid w:val="003F2E58"/>
    <w:rsid w:val="003F3268"/>
    <w:rsid w:val="003F4462"/>
    <w:rsid w:val="003F44E0"/>
    <w:rsid w:val="003F4D28"/>
    <w:rsid w:val="003F5073"/>
    <w:rsid w:val="003F59D1"/>
    <w:rsid w:val="003F5C28"/>
    <w:rsid w:val="003F643F"/>
    <w:rsid w:val="003F6683"/>
    <w:rsid w:val="003F6BAE"/>
    <w:rsid w:val="003F6D9E"/>
    <w:rsid w:val="003F6FC4"/>
    <w:rsid w:val="003F7874"/>
    <w:rsid w:val="00401062"/>
    <w:rsid w:val="0040142F"/>
    <w:rsid w:val="004017CC"/>
    <w:rsid w:val="00401889"/>
    <w:rsid w:val="00402323"/>
    <w:rsid w:val="004039FD"/>
    <w:rsid w:val="00403A41"/>
    <w:rsid w:val="00403B0E"/>
    <w:rsid w:val="004045CD"/>
    <w:rsid w:val="00404EBC"/>
    <w:rsid w:val="00406522"/>
    <w:rsid w:val="004065DA"/>
    <w:rsid w:val="0040675F"/>
    <w:rsid w:val="00406F8C"/>
    <w:rsid w:val="00406F98"/>
    <w:rsid w:val="00407756"/>
    <w:rsid w:val="004100E6"/>
    <w:rsid w:val="0041010A"/>
    <w:rsid w:val="00410BC3"/>
    <w:rsid w:val="00410F2A"/>
    <w:rsid w:val="0041124C"/>
    <w:rsid w:val="00411618"/>
    <w:rsid w:val="0041166D"/>
    <w:rsid w:val="004127B4"/>
    <w:rsid w:val="00413996"/>
    <w:rsid w:val="00413ADB"/>
    <w:rsid w:val="00413BAC"/>
    <w:rsid w:val="00413CE6"/>
    <w:rsid w:val="0041430E"/>
    <w:rsid w:val="00414654"/>
    <w:rsid w:val="00414847"/>
    <w:rsid w:val="00414F25"/>
    <w:rsid w:val="00415720"/>
    <w:rsid w:val="0041641A"/>
    <w:rsid w:val="00416EA3"/>
    <w:rsid w:val="00416EF0"/>
    <w:rsid w:val="0041755D"/>
    <w:rsid w:val="00417710"/>
    <w:rsid w:val="00420306"/>
    <w:rsid w:val="004203EE"/>
    <w:rsid w:val="0042180B"/>
    <w:rsid w:val="00421939"/>
    <w:rsid w:val="00421945"/>
    <w:rsid w:val="004219AA"/>
    <w:rsid w:val="004219AB"/>
    <w:rsid w:val="00421BA1"/>
    <w:rsid w:val="00422610"/>
    <w:rsid w:val="0042261A"/>
    <w:rsid w:val="0042326C"/>
    <w:rsid w:val="004233A4"/>
    <w:rsid w:val="0042385B"/>
    <w:rsid w:val="00424365"/>
    <w:rsid w:val="004247E7"/>
    <w:rsid w:val="0042498E"/>
    <w:rsid w:val="00424B60"/>
    <w:rsid w:val="00425586"/>
    <w:rsid w:val="004260D6"/>
    <w:rsid w:val="004271B8"/>
    <w:rsid w:val="004276D3"/>
    <w:rsid w:val="0042790C"/>
    <w:rsid w:val="004306A0"/>
    <w:rsid w:val="0043150B"/>
    <w:rsid w:val="00431631"/>
    <w:rsid w:val="00431740"/>
    <w:rsid w:val="00431C9F"/>
    <w:rsid w:val="00432281"/>
    <w:rsid w:val="00432BDF"/>
    <w:rsid w:val="004332BB"/>
    <w:rsid w:val="00433727"/>
    <w:rsid w:val="004338CE"/>
    <w:rsid w:val="00434C34"/>
    <w:rsid w:val="00435930"/>
    <w:rsid w:val="00435C1A"/>
    <w:rsid w:val="00436205"/>
    <w:rsid w:val="00436383"/>
    <w:rsid w:val="004365E0"/>
    <w:rsid w:val="00436BFF"/>
    <w:rsid w:val="00437F4B"/>
    <w:rsid w:val="004423DD"/>
    <w:rsid w:val="00442627"/>
    <w:rsid w:val="00442C68"/>
    <w:rsid w:val="00443022"/>
    <w:rsid w:val="0044302F"/>
    <w:rsid w:val="00443467"/>
    <w:rsid w:val="004435D1"/>
    <w:rsid w:val="00443AFB"/>
    <w:rsid w:val="00444130"/>
    <w:rsid w:val="00445217"/>
    <w:rsid w:val="00445F9F"/>
    <w:rsid w:val="00446F77"/>
    <w:rsid w:val="00446FB5"/>
    <w:rsid w:val="00447133"/>
    <w:rsid w:val="0044716D"/>
    <w:rsid w:val="0044730B"/>
    <w:rsid w:val="00447C83"/>
    <w:rsid w:val="00447F07"/>
    <w:rsid w:val="0045087A"/>
    <w:rsid w:val="00450CE8"/>
    <w:rsid w:val="004515F8"/>
    <w:rsid w:val="00451E89"/>
    <w:rsid w:val="004522FD"/>
    <w:rsid w:val="004525AF"/>
    <w:rsid w:val="00452A75"/>
    <w:rsid w:val="00452AA2"/>
    <w:rsid w:val="0045308A"/>
    <w:rsid w:val="00453354"/>
    <w:rsid w:val="00453588"/>
    <w:rsid w:val="00453CE0"/>
    <w:rsid w:val="00454051"/>
    <w:rsid w:val="0045469F"/>
    <w:rsid w:val="00454894"/>
    <w:rsid w:val="00454AAE"/>
    <w:rsid w:val="00454B75"/>
    <w:rsid w:val="0045511B"/>
    <w:rsid w:val="00455486"/>
    <w:rsid w:val="00455D47"/>
    <w:rsid w:val="00456430"/>
    <w:rsid w:val="00456489"/>
    <w:rsid w:val="00456D65"/>
    <w:rsid w:val="00460882"/>
    <w:rsid w:val="00460A5D"/>
    <w:rsid w:val="004610B1"/>
    <w:rsid w:val="004612D0"/>
    <w:rsid w:val="004617E4"/>
    <w:rsid w:val="0046304B"/>
    <w:rsid w:val="00463525"/>
    <w:rsid w:val="00466608"/>
    <w:rsid w:val="00466698"/>
    <w:rsid w:val="004669D4"/>
    <w:rsid w:val="00467D14"/>
    <w:rsid w:val="00467ED0"/>
    <w:rsid w:val="004707C4"/>
    <w:rsid w:val="0047099B"/>
    <w:rsid w:val="00471092"/>
    <w:rsid w:val="00472420"/>
    <w:rsid w:val="00472585"/>
    <w:rsid w:val="0047268C"/>
    <w:rsid w:val="004728D8"/>
    <w:rsid w:val="0047303D"/>
    <w:rsid w:val="004730E2"/>
    <w:rsid w:val="004735A5"/>
    <w:rsid w:val="00473A59"/>
    <w:rsid w:val="00473E13"/>
    <w:rsid w:val="0047432D"/>
    <w:rsid w:val="00474509"/>
    <w:rsid w:val="0047482E"/>
    <w:rsid w:val="00474CA3"/>
    <w:rsid w:val="00474CE6"/>
    <w:rsid w:val="00475C22"/>
    <w:rsid w:val="00475F60"/>
    <w:rsid w:val="004769D2"/>
    <w:rsid w:val="00476EC1"/>
    <w:rsid w:val="004771B5"/>
    <w:rsid w:val="00477544"/>
    <w:rsid w:val="00477865"/>
    <w:rsid w:val="00480000"/>
    <w:rsid w:val="00480191"/>
    <w:rsid w:val="00480306"/>
    <w:rsid w:val="00480941"/>
    <w:rsid w:val="00480E0C"/>
    <w:rsid w:val="004813A2"/>
    <w:rsid w:val="0048232B"/>
    <w:rsid w:val="004826D1"/>
    <w:rsid w:val="00483E80"/>
    <w:rsid w:val="00484572"/>
    <w:rsid w:val="00484F77"/>
    <w:rsid w:val="00485826"/>
    <w:rsid w:val="00485B21"/>
    <w:rsid w:val="0048618A"/>
    <w:rsid w:val="004861F3"/>
    <w:rsid w:val="004863D4"/>
    <w:rsid w:val="00487649"/>
    <w:rsid w:val="00487BB7"/>
    <w:rsid w:val="00487FFC"/>
    <w:rsid w:val="00491643"/>
    <w:rsid w:val="00492189"/>
    <w:rsid w:val="004923BB"/>
    <w:rsid w:val="004927D4"/>
    <w:rsid w:val="00493E22"/>
    <w:rsid w:val="00494BF2"/>
    <w:rsid w:val="00494E48"/>
    <w:rsid w:val="00494E56"/>
    <w:rsid w:val="004955FE"/>
    <w:rsid w:val="00495B47"/>
    <w:rsid w:val="0049627B"/>
    <w:rsid w:val="00496DBE"/>
    <w:rsid w:val="00497C0F"/>
    <w:rsid w:val="004A03B3"/>
    <w:rsid w:val="004A03F8"/>
    <w:rsid w:val="004A1288"/>
    <w:rsid w:val="004A14FF"/>
    <w:rsid w:val="004A1ACA"/>
    <w:rsid w:val="004A1BAC"/>
    <w:rsid w:val="004A1EBD"/>
    <w:rsid w:val="004A2065"/>
    <w:rsid w:val="004A2823"/>
    <w:rsid w:val="004A3CE6"/>
    <w:rsid w:val="004A3F7E"/>
    <w:rsid w:val="004A42CC"/>
    <w:rsid w:val="004A4508"/>
    <w:rsid w:val="004A4660"/>
    <w:rsid w:val="004A5164"/>
    <w:rsid w:val="004A5331"/>
    <w:rsid w:val="004A651D"/>
    <w:rsid w:val="004A6CBC"/>
    <w:rsid w:val="004A6F67"/>
    <w:rsid w:val="004A707D"/>
    <w:rsid w:val="004A7958"/>
    <w:rsid w:val="004B1A48"/>
    <w:rsid w:val="004B1F2E"/>
    <w:rsid w:val="004B2D23"/>
    <w:rsid w:val="004B2E0F"/>
    <w:rsid w:val="004B3874"/>
    <w:rsid w:val="004B3A55"/>
    <w:rsid w:val="004B4F5D"/>
    <w:rsid w:val="004B57E2"/>
    <w:rsid w:val="004B5C97"/>
    <w:rsid w:val="004B6306"/>
    <w:rsid w:val="004B641B"/>
    <w:rsid w:val="004B6808"/>
    <w:rsid w:val="004B6C4D"/>
    <w:rsid w:val="004B72E4"/>
    <w:rsid w:val="004C1066"/>
    <w:rsid w:val="004C113F"/>
    <w:rsid w:val="004C12A0"/>
    <w:rsid w:val="004C1643"/>
    <w:rsid w:val="004C29AC"/>
    <w:rsid w:val="004C2A35"/>
    <w:rsid w:val="004C376B"/>
    <w:rsid w:val="004C3AC0"/>
    <w:rsid w:val="004C3B07"/>
    <w:rsid w:val="004C3CCC"/>
    <w:rsid w:val="004C3F7F"/>
    <w:rsid w:val="004C450A"/>
    <w:rsid w:val="004C586D"/>
    <w:rsid w:val="004C6FD5"/>
    <w:rsid w:val="004C707A"/>
    <w:rsid w:val="004C73E5"/>
    <w:rsid w:val="004D02CC"/>
    <w:rsid w:val="004D0D2D"/>
    <w:rsid w:val="004D1710"/>
    <w:rsid w:val="004D1CBD"/>
    <w:rsid w:val="004D23D6"/>
    <w:rsid w:val="004D2993"/>
    <w:rsid w:val="004D2CED"/>
    <w:rsid w:val="004D32EC"/>
    <w:rsid w:val="004D56BA"/>
    <w:rsid w:val="004D7F98"/>
    <w:rsid w:val="004E0674"/>
    <w:rsid w:val="004E0C8D"/>
    <w:rsid w:val="004E0D21"/>
    <w:rsid w:val="004E1682"/>
    <w:rsid w:val="004E168D"/>
    <w:rsid w:val="004E2135"/>
    <w:rsid w:val="004E2FD4"/>
    <w:rsid w:val="004E37EE"/>
    <w:rsid w:val="004E3F81"/>
    <w:rsid w:val="004E45E5"/>
    <w:rsid w:val="004E4607"/>
    <w:rsid w:val="004E4F62"/>
    <w:rsid w:val="004E5141"/>
    <w:rsid w:val="004E5D55"/>
    <w:rsid w:val="004E5EBB"/>
    <w:rsid w:val="004E6BB0"/>
    <w:rsid w:val="004E7266"/>
    <w:rsid w:val="004E7A66"/>
    <w:rsid w:val="004E7B90"/>
    <w:rsid w:val="004F0856"/>
    <w:rsid w:val="004F09DF"/>
    <w:rsid w:val="004F0FA3"/>
    <w:rsid w:val="004F189D"/>
    <w:rsid w:val="004F249A"/>
    <w:rsid w:val="004F2579"/>
    <w:rsid w:val="004F2B5B"/>
    <w:rsid w:val="004F2F35"/>
    <w:rsid w:val="004F340F"/>
    <w:rsid w:val="004F371D"/>
    <w:rsid w:val="004F4E3C"/>
    <w:rsid w:val="004F5A11"/>
    <w:rsid w:val="004F60B9"/>
    <w:rsid w:val="004F6A2D"/>
    <w:rsid w:val="004F6BC6"/>
    <w:rsid w:val="004F6E8A"/>
    <w:rsid w:val="004F6ECB"/>
    <w:rsid w:val="004F76C3"/>
    <w:rsid w:val="004F7993"/>
    <w:rsid w:val="00500395"/>
    <w:rsid w:val="005006EC"/>
    <w:rsid w:val="005010CF"/>
    <w:rsid w:val="00501DEE"/>
    <w:rsid w:val="00502856"/>
    <w:rsid w:val="00505EF4"/>
    <w:rsid w:val="00506DED"/>
    <w:rsid w:val="00507153"/>
    <w:rsid w:val="00507281"/>
    <w:rsid w:val="00507E6F"/>
    <w:rsid w:val="005103FA"/>
    <w:rsid w:val="005106CD"/>
    <w:rsid w:val="00510CED"/>
    <w:rsid w:val="00511911"/>
    <w:rsid w:val="005121F0"/>
    <w:rsid w:val="00512784"/>
    <w:rsid w:val="00512E31"/>
    <w:rsid w:val="00513229"/>
    <w:rsid w:val="005133BB"/>
    <w:rsid w:val="005137A9"/>
    <w:rsid w:val="00514091"/>
    <w:rsid w:val="00514108"/>
    <w:rsid w:val="00514134"/>
    <w:rsid w:val="005146ED"/>
    <w:rsid w:val="00514871"/>
    <w:rsid w:val="00515EA8"/>
    <w:rsid w:val="005162DC"/>
    <w:rsid w:val="00516466"/>
    <w:rsid w:val="005165AB"/>
    <w:rsid w:val="00516A6A"/>
    <w:rsid w:val="0052030A"/>
    <w:rsid w:val="00521592"/>
    <w:rsid w:val="00521AEF"/>
    <w:rsid w:val="00521DBD"/>
    <w:rsid w:val="005227D3"/>
    <w:rsid w:val="0052326E"/>
    <w:rsid w:val="00523DB2"/>
    <w:rsid w:val="00524259"/>
    <w:rsid w:val="005249CC"/>
    <w:rsid w:val="00524A55"/>
    <w:rsid w:val="005252E2"/>
    <w:rsid w:val="00525308"/>
    <w:rsid w:val="00525B96"/>
    <w:rsid w:val="00525EB1"/>
    <w:rsid w:val="00525EDC"/>
    <w:rsid w:val="00526C71"/>
    <w:rsid w:val="0053033B"/>
    <w:rsid w:val="005307E1"/>
    <w:rsid w:val="00530E54"/>
    <w:rsid w:val="00530EC4"/>
    <w:rsid w:val="005317A2"/>
    <w:rsid w:val="00531911"/>
    <w:rsid w:val="00531C22"/>
    <w:rsid w:val="00531C54"/>
    <w:rsid w:val="00532156"/>
    <w:rsid w:val="0053274B"/>
    <w:rsid w:val="00532D2F"/>
    <w:rsid w:val="00532EB7"/>
    <w:rsid w:val="00533133"/>
    <w:rsid w:val="00534860"/>
    <w:rsid w:val="00534B28"/>
    <w:rsid w:val="00535089"/>
    <w:rsid w:val="00535443"/>
    <w:rsid w:val="00535670"/>
    <w:rsid w:val="005367A4"/>
    <w:rsid w:val="0053702E"/>
    <w:rsid w:val="0053771F"/>
    <w:rsid w:val="00537B6D"/>
    <w:rsid w:val="00537CB0"/>
    <w:rsid w:val="00537DC3"/>
    <w:rsid w:val="00537F05"/>
    <w:rsid w:val="0054067A"/>
    <w:rsid w:val="00540B36"/>
    <w:rsid w:val="00540BB6"/>
    <w:rsid w:val="00540D47"/>
    <w:rsid w:val="0054189A"/>
    <w:rsid w:val="005421AE"/>
    <w:rsid w:val="005435C9"/>
    <w:rsid w:val="00544523"/>
    <w:rsid w:val="00544904"/>
    <w:rsid w:val="00544D3D"/>
    <w:rsid w:val="00544DA3"/>
    <w:rsid w:val="0054502D"/>
    <w:rsid w:val="00545236"/>
    <w:rsid w:val="00545E2C"/>
    <w:rsid w:val="0054728D"/>
    <w:rsid w:val="00547AED"/>
    <w:rsid w:val="00551887"/>
    <w:rsid w:val="00552DE4"/>
    <w:rsid w:val="00553BD3"/>
    <w:rsid w:val="0055534B"/>
    <w:rsid w:val="005556A8"/>
    <w:rsid w:val="005559A0"/>
    <w:rsid w:val="00557407"/>
    <w:rsid w:val="005578B2"/>
    <w:rsid w:val="005601F5"/>
    <w:rsid w:val="00560866"/>
    <w:rsid w:val="00560B2D"/>
    <w:rsid w:val="00560D22"/>
    <w:rsid w:val="0056124E"/>
    <w:rsid w:val="00561609"/>
    <w:rsid w:val="00561AFB"/>
    <w:rsid w:val="00561E56"/>
    <w:rsid w:val="00562FF4"/>
    <w:rsid w:val="0056397F"/>
    <w:rsid w:val="00563AB8"/>
    <w:rsid w:val="00563F3E"/>
    <w:rsid w:val="00564473"/>
    <w:rsid w:val="00565277"/>
    <w:rsid w:val="00565610"/>
    <w:rsid w:val="00565A34"/>
    <w:rsid w:val="005662DD"/>
    <w:rsid w:val="00567457"/>
    <w:rsid w:val="005674F2"/>
    <w:rsid w:val="0056755E"/>
    <w:rsid w:val="00567CF2"/>
    <w:rsid w:val="005700A9"/>
    <w:rsid w:val="005704FD"/>
    <w:rsid w:val="005709EE"/>
    <w:rsid w:val="00571545"/>
    <w:rsid w:val="005725A5"/>
    <w:rsid w:val="00573501"/>
    <w:rsid w:val="005739C0"/>
    <w:rsid w:val="00574425"/>
    <w:rsid w:val="005751F1"/>
    <w:rsid w:val="0057568D"/>
    <w:rsid w:val="00575874"/>
    <w:rsid w:val="00575D44"/>
    <w:rsid w:val="0057649F"/>
    <w:rsid w:val="00577306"/>
    <w:rsid w:val="00580137"/>
    <w:rsid w:val="005812DB"/>
    <w:rsid w:val="005827B2"/>
    <w:rsid w:val="005830D5"/>
    <w:rsid w:val="005847C0"/>
    <w:rsid w:val="005848C3"/>
    <w:rsid w:val="00584A8C"/>
    <w:rsid w:val="00584D53"/>
    <w:rsid w:val="00584FFF"/>
    <w:rsid w:val="0058590C"/>
    <w:rsid w:val="00585A63"/>
    <w:rsid w:val="00585CDD"/>
    <w:rsid w:val="005860E5"/>
    <w:rsid w:val="0058654B"/>
    <w:rsid w:val="00586770"/>
    <w:rsid w:val="00586930"/>
    <w:rsid w:val="00586E49"/>
    <w:rsid w:val="00587259"/>
    <w:rsid w:val="00587DAA"/>
    <w:rsid w:val="00587F05"/>
    <w:rsid w:val="00590171"/>
    <w:rsid w:val="005903AE"/>
    <w:rsid w:val="005910BB"/>
    <w:rsid w:val="00591383"/>
    <w:rsid w:val="005914D6"/>
    <w:rsid w:val="00591719"/>
    <w:rsid w:val="00591C1D"/>
    <w:rsid w:val="00592F11"/>
    <w:rsid w:val="00593CAD"/>
    <w:rsid w:val="00594E2A"/>
    <w:rsid w:val="00594EAD"/>
    <w:rsid w:val="00596538"/>
    <w:rsid w:val="0059656B"/>
    <w:rsid w:val="005966B2"/>
    <w:rsid w:val="005969BF"/>
    <w:rsid w:val="00597A0D"/>
    <w:rsid w:val="00597D26"/>
    <w:rsid w:val="00597E81"/>
    <w:rsid w:val="005A0480"/>
    <w:rsid w:val="005A04A2"/>
    <w:rsid w:val="005A0CEF"/>
    <w:rsid w:val="005A0D1A"/>
    <w:rsid w:val="005A11CD"/>
    <w:rsid w:val="005A16BD"/>
    <w:rsid w:val="005A1E5A"/>
    <w:rsid w:val="005A2CF2"/>
    <w:rsid w:val="005A3988"/>
    <w:rsid w:val="005A3AC6"/>
    <w:rsid w:val="005A43A9"/>
    <w:rsid w:val="005A43B7"/>
    <w:rsid w:val="005A4B0E"/>
    <w:rsid w:val="005A4D78"/>
    <w:rsid w:val="005A52CA"/>
    <w:rsid w:val="005A586C"/>
    <w:rsid w:val="005A6206"/>
    <w:rsid w:val="005A62E8"/>
    <w:rsid w:val="005A6556"/>
    <w:rsid w:val="005A702D"/>
    <w:rsid w:val="005A72E8"/>
    <w:rsid w:val="005A76AD"/>
    <w:rsid w:val="005B136A"/>
    <w:rsid w:val="005B18DC"/>
    <w:rsid w:val="005B1D79"/>
    <w:rsid w:val="005B203F"/>
    <w:rsid w:val="005B20BE"/>
    <w:rsid w:val="005B2382"/>
    <w:rsid w:val="005B268E"/>
    <w:rsid w:val="005B27FF"/>
    <w:rsid w:val="005B38D3"/>
    <w:rsid w:val="005B4567"/>
    <w:rsid w:val="005B4C28"/>
    <w:rsid w:val="005B4CFB"/>
    <w:rsid w:val="005B4F07"/>
    <w:rsid w:val="005B530A"/>
    <w:rsid w:val="005B544A"/>
    <w:rsid w:val="005B61F2"/>
    <w:rsid w:val="005B6BEC"/>
    <w:rsid w:val="005B6E3A"/>
    <w:rsid w:val="005B6EB8"/>
    <w:rsid w:val="005B7679"/>
    <w:rsid w:val="005C0536"/>
    <w:rsid w:val="005C143F"/>
    <w:rsid w:val="005C1ACB"/>
    <w:rsid w:val="005C1D54"/>
    <w:rsid w:val="005C1E78"/>
    <w:rsid w:val="005C20B3"/>
    <w:rsid w:val="005C2C7E"/>
    <w:rsid w:val="005C2E13"/>
    <w:rsid w:val="005C2E27"/>
    <w:rsid w:val="005C3AC7"/>
    <w:rsid w:val="005C3C89"/>
    <w:rsid w:val="005C414C"/>
    <w:rsid w:val="005C6C4F"/>
    <w:rsid w:val="005C6E2E"/>
    <w:rsid w:val="005C7097"/>
    <w:rsid w:val="005C7A76"/>
    <w:rsid w:val="005C7AB0"/>
    <w:rsid w:val="005C7EEC"/>
    <w:rsid w:val="005D0C25"/>
    <w:rsid w:val="005D10EF"/>
    <w:rsid w:val="005D1253"/>
    <w:rsid w:val="005D188B"/>
    <w:rsid w:val="005D1D3B"/>
    <w:rsid w:val="005D259D"/>
    <w:rsid w:val="005D25E1"/>
    <w:rsid w:val="005D2843"/>
    <w:rsid w:val="005D2FBE"/>
    <w:rsid w:val="005D3843"/>
    <w:rsid w:val="005D472E"/>
    <w:rsid w:val="005D5802"/>
    <w:rsid w:val="005D593A"/>
    <w:rsid w:val="005D59E5"/>
    <w:rsid w:val="005D5C39"/>
    <w:rsid w:val="005D5C4E"/>
    <w:rsid w:val="005D6F6B"/>
    <w:rsid w:val="005E0464"/>
    <w:rsid w:val="005E0CE7"/>
    <w:rsid w:val="005E0D0B"/>
    <w:rsid w:val="005E107E"/>
    <w:rsid w:val="005E1F63"/>
    <w:rsid w:val="005E22D7"/>
    <w:rsid w:val="005E292D"/>
    <w:rsid w:val="005E30B1"/>
    <w:rsid w:val="005E33D1"/>
    <w:rsid w:val="005E352F"/>
    <w:rsid w:val="005E3A7E"/>
    <w:rsid w:val="005E3E7D"/>
    <w:rsid w:val="005E4829"/>
    <w:rsid w:val="005E50B1"/>
    <w:rsid w:val="005E631E"/>
    <w:rsid w:val="005E65FA"/>
    <w:rsid w:val="005E6649"/>
    <w:rsid w:val="005E6A4E"/>
    <w:rsid w:val="005E6B00"/>
    <w:rsid w:val="005E6FAB"/>
    <w:rsid w:val="005E71E9"/>
    <w:rsid w:val="005E7438"/>
    <w:rsid w:val="005E77D8"/>
    <w:rsid w:val="005E7CB9"/>
    <w:rsid w:val="005F055F"/>
    <w:rsid w:val="005F13B3"/>
    <w:rsid w:val="005F1C3C"/>
    <w:rsid w:val="005F27EE"/>
    <w:rsid w:val="005F2849"/>
    <w:rsid w:val="005F3EA7"/>
    <w:rsid w:val="005F52B0"/>
    <w:rsid w:val="005F5A4B"/>
    <w:rsid w:val="005F5F80"/>
    <w:rsid w:val="005F68B0"/>
    <w:rsid w:val="005F6CE1"/>
    <w:rsid w:val="005F7169"/>
    <w:rsid w:val="005F752F"/>
    <w:rsid w:val="0060319F"/>
    <w:rsid w:val="006031D2"/>
    <w:rsid w:val="006047C5"/>
    <w:rsid w:val="00605022"/>
    <w:rsid w:val="006053AD"/>
    <w:rsid w:val="00605592"/>
    <w:rsid w:val="00605846"/>
    <w:rsid w:val="00605D6E"/>
    <w:rsid w:val="006064A9"/>
    <w:rsid w:val="006069E8"/>
    <w:rsid w:val="00606AB5"/>
    <w:rsid w:val="00606B07"/>
    <w:rsid w:val="00606B87"/>
    <w:rsid w:val="00607195"/>
    <w:rsid w:val="006076A1"/>
    <w:rsid w:val="00607858"/>
    <w:rsid w:val="00607E84"/>
    <w:rsid w:val="00610B17"/>
    <w:rsid w:val="00610B2C"/>
    <w:rsid w:val="00610C25"/>
    <w:rsid w:val="00610FB1"/>
    <w:rsid w:val="00611C39"/>
    <w:rsid w:val="0061280C"/>
    <w:rsid w:val="00614171"/>
    <w:rsid w:val="0061441D"/>
    <w:rsid w:val="006144A0"/>
    <w:rsid w:val="00614791"/>
    <w:rsid w:val="006156C9"/>
    <w:rsid w:val="00615B9B"/>
    <w:rsid w:val="00615F0F"/>
    <w:rsid w:val="00617489"/>
    <w:rsid w:val="006175BC"/>
    <w:rsid w:val="00617BD6"/>
    <w:rsid w:val="006205E1"/>
    <w:rsid w:val="00621A70"/>
    <w:rsid w:val="00622571"/>
    <w:rsid w:val="00622891"/>
    <w:rsid w:val="00623109"/>
    <w:rsid w:val="006231C7"/>
    <w:rsid w:val="0062425A"/>
    <w:rsid w:val="00624946"/>
    <w:rsid w:val="00624C37"/>
    <w:rsid w:val="00624C75"/>
    <w:rsid w:val="006250FC"/>
    <w:rsid w:val="00625A1F"/>
    <w:rsid w:val="00625DA0"/>
    <w:rsid w:val="00626609"/>
    <w:rsid w:val="006275D6"/>
    <w:rsid w:val="00627B53"/>
    <w:rsid w:val="00627C11"/>
    <w:rsid w:val="00627F75"/>
    <w:rsid w:val="00630AE1"/>
    <w:rsid w:val="00631388"/>
    <w:rsid w:val="006316A7"/>
    <w:rsid w:val="00631D65"/>
    <w:rsid w:val="006321F6"/>
    <w:rsid w:val="00632E26"/>
    <w:rsid w:val="006340E4"/>
    <w:rsid w:val="0063416C"/>
    <w:rsid w:val="00635098"/>
    <w:rsid w:val="00635A59"/>
    <w:rsid w:val="00637264"/>
    <w:rsid w:val="00637B95"/>
    <w:rsid w:val="00637BE5"/>
    <w:rsid w:val="00640068"/>
    <w:rsid w:val="0064126C"/>
    <w:rsid w:val="00641730"/>
    <w:rsid w:val="006420F1"/>
    <w:rsid w:val="0064221B"/>
    <w:rsid w:val="00642525"/>
    <w:rsid w:val="00642C1C"/>
    <w:rsid w:val="006436EF"/>
    <w:rsid w:val="00643C71"/>
    <w:rsid w:val="0064430B"/>
    <w:rsid w:val="0064502C"/>
    <w:rsid w:val="00645202"/>
    <w:rsid w:val="0064557A"/>
    <w:rsid w:val="006457C4"/>
    <w:rsid w:val="00645E8A"/>
    <w:rsid w:val="00646187"/>
    <w:rsid w:val="00646EF2"/>
    <w:rsid w:val="006474BA"/>
    <w:rsid w:val="0064775E"/>
    <w:rsid w:val="006507EC"/>
    <w:rsid w:val="00650945"/>
    <w:rsid w:val="00650FFC"/>
    <w:rsid w:val="00651442"/>
    <w:rsid w:val="006516D1"/>
    <w:rsid w:val="0065184F"/>
    <w:rsid w:val="006518D2"/>
    <w:rsid w:val="00652CF4"/>
    <w:rsid w:val="00652D62"/>
    <w:rsid w:val="006536F3"/>
    <w:rsid w:val="00653881"/>
    <w:rsid w:val="006540C4"/>
    <w:rsid w:val="006540EE"/>
    <w:rsid w:val="006547E9"/>
    <w:rsid w:val="006548BA"/>
    <w:rsid w:val="006552B0"/>
    <w:rsid w:val="006553DA"/>
    <w:rsid w:val="00655A74"/>
    <w:rsid w:val="00655E14"/>
    <w:rsid w:val="00656090"/>
    <w:rsid w:val="006563AD"/>
    <w:rsid w:val="0065682E"/>
    <w:rsid w:val="00657B03"/>
    <w:rsid w:val="00660053"/>
    <w:rsid w:val="00660759"/>
    <w:rsid w:val="0066143F"/>
    <w:rsid w:val="006616C5"/>
    <w:rsid w:val="00661AD7"/>
    <w:rsid w:val="00662127"/>
    <w:rsid w:val="00662216"/>
    <w:rsid w:val="0066289A"/>
    <w:rsid w:val="00662F8F"/>
    <w:rsid w:val="00663809"/>
    <w:rsid w:val="00663949"/>
    <w:rsid w:val="00663D8B"/>
    <w:rsid w:val="006642E3"/>
    <w:rsid w:val="0066448A"/>
    <w:rsid w:val="006646A6"/>
    <w:rsid w:val="006648CC"/>
    <w:rsid w:val="00664928"/>
    <w:rsid w:val="00664BCE"/>
    <w:rsid w:val="00664CB9"/>
    <w:rsid w:val="00665A39"/>
    <w:rsid w:val="00666391"/>
    <w:rsid w:val="00667551"/>
    <w:rsid w:val="006700F1"/>
    <w:rsid w:val="006706D4"/>
    <w:rsid w:val="00670C12"/>
    <w:rsid w:val="00671484"/>
    <w:rsid w:val="00671E6D"/>
    <w:rsid w:val="006720D0"/>
    <w:rsid w:val="00672346"/>
    <w:rsid w:val="00672A81"/>
    <w:rsid w:val="00673133"/>
    <w:rsid w:val="00673781"/>
    <w:rsid w:val="00673C4D"/>
    <w:rsid w:val="00673C58"/>
    <w:rsid w:val="006740BE"/>
    <w:rsid w:val="00674416"/>
    <w:rsid w:val="00674E29"/>
    <w:rsid w:val="0067522B"/>
    <w:rsid w:val="006754AB"/>
    <w:rsid w:val="0067559C"/>
    <w:rsid w:val="00675CC5"/>
    <w:rsid w:val="0067658E"/>
    <w:rsid w:val="0067667F"/>
    <w:rsid w:val="00676C97"/>
    <w:rsid w:val="00680131"/>
    <w:rsid w:val="00680794"/>
    <w:rsid w:val="00680A25"/>
    <w:rsid w:val="00680BE4"/>
    <w:rsid w:val="00681039"/>
    <w:rsid w:val="0068298E"/>
    <w:rsid w:val="006838D2"/>
    <w:rsid w:val="0068478B"/>
    <w:rsid w:val="00685151"/>
    <w:rsid w:val="00685808"/>
    <w:rsid w:val="006860AA"/>
    <w:rsid w:val="006862E4"/>
    <w:rsid w:val="00686D8A"/>
    <w:rsid w:val="0069167F"/>
    <w:rsid w:val="00692936"/>
    <w:rsid w:val="006929E8"/>
    <w:rsid w:val="00692D35"/>
    <w:rsid w:val="006933AE"/>
    <w:rsid w:val="0069361E"/>
    <w:rsid w:val="006936C3"/>
    <w:rsid w:val="00693B6F"/>
    <w:rsid w:val="0069405A"/>
    <w:rsid w:val="006941C2"/>
    <w:rsid w:val="006950A9"/>
    <w:rsid w:val="00695596"/>
    <w:rsid w:val="00695806"/>
    <w:rsid w:val="00695E1E"/>
    <w:rsid w:val="0069609B"/>
    <w:rsid w:val="00696343"/>
    <w:rsid w:val="00696BD6"/>
    <w:rsid w:val="00696E89"/>
    <w:rsid w:val="006972C1"/>
    <w:rsid w:val="006973B5"/>
    <w:rsid w:val="00697B10"/>
    <w:rsid w:val="00697D3E"/>
    <w:rsid w:val="006A0017"/>
    <w:rsid w:val="006A076F"/>
    <w:rsid w:val="006A07C7"/>
    <w:rsid w:val="006A0DD5"/>
    <w:rsid w:val="006A102B"/>
    <w:rsid w:val="006A12E1"/>
    <w:rsid w:val="006A1DDB"/>
    <w:rsid w:val="006A240D"/>
    <w:rsid w:val="006A271E"/>
    <w:rsid w:val="006A2D47"/>
    <w:rsid w:val="006A3298"/>
    <w:rsid w:val="006A35E4"/>
    <w:rsid w:val="006A3A27"/>
    <w:rsid w:val="006A3FB2"/>
    <w:rsid w:val="006A553C"/>
    <w:rsid w:val="006A570F"/>
    <w:rsid w:val="006A58B2"/>
    <w:rsid w:val="006A5C38"/>
    <w:rsid w:val="006A601F"/>
    <w:rsid w:val="006A6876"/>
    <w:rsid w:val="006A6D1B"/>
    <w:rsid w:val="006A72F2"/>
    <w:rsid w:val="006B0104"/>
    <w:rsid w:val="006B0184"/>
    <w:rsid w:val="006B05AD"/>
    <w:rsid w:val="006B1BF6"/>
    <w:rsid w:val="006B1D91"/>
    <w:rsid w:val="006B1F6C"/>
    <w:rsid w:val="006B202B"/>
    <w:rsid w:val="006B2159"/>
    <w:rsid w:val="006B2364"/>
    <w:rsid w:val="006B2D19"/>
    <w:rsid w:val="006B2FF7"/>
    <w:rsid w:val="006B3714"/>
    <w:rsid w:val="006B380A"/>
    <w:rsid w:val="006B39CF"/>
    <w:rsid w:val="006B4AD9"/>
    <w:rsid w:val="006B4BD0"/>
    <w:rsid w:val="006B543C"/>
    <w:rsid w:val="006B5DBE"/>
    <w:rsid w:val="006B6269"/>
    <w:rsid w:val="006B6490"/>
    <w:rsid w:val="006B69FC"/>
    <w:rsid w:val="006B73B8"/>
    <w:rsid w:val="006B79CC"/>
    <w:rsid w:val="006C2167"/>
    <w:rsid w:val="006C3978"/>
    <w:rsid w:val="006C39D4"/>
    <w:rsid w:val="006C3A6E"/>
    <w:rsid w:val="006C3EA1"/>
    <w:rsid w:val="006C4167"/>
    <w:rsid w:val="006C4992"/>
    <w:rsid w:val="006C502B"/>
    <w:rsid w:val="006C506E"/>
    <w:rsid w:val="006C5241"/>
    <w:rsid w:val="006C5397"/>
    <w:rsid w:val="006C5FD9"/>
    <w:rsid w:val="006C66DC"/>
    <w:rsid w:val="006C691C"/>
    <w:rsid w:val="006C6BC4"/>
    <w:rsid w:val="006C742C"/>
    <w:rsid w:val="006C749C"/>
    <w:rsid w:val="006C78ED"/>
    <w:rsid w:val="006D0758"/>
    <w:rsid w:val="006D0B62"/>
    <w:rsid w:val="006D2520"/>
    <w:rsid w:val="006D2B1F"/>
    <w:rsid w:val="006D2BEA"/>
    <w:rsid w:val="006D322E"/>
    <w:rsid w:val="006D3CC4"/>
    <w:rsid w:val="006D40FC"/>
    <w:rsid w:val="006D4175"/>
    <w:rsid w:val="006D548C"/>
    <w:rsid w:val="006D5875"/>
    <w:rsid w:val="006D59F4"/>
    <w:rsid w:val="006D6B88"/>
    <w:rsid w:val="006D79D4"/>
    <w:rsid w:val="006D7BC6"/>
    <w:rsid w:val="006E0A0D"/>
    <w:rsid w:val="006E1161"/>
    <w:rsid w:val="006E1386"/>
    <w:rsid w:val="006E1BA8"/>
    <w:rsid w:val="006E1C9C"/>
    <w:rsid w:val="006E1CC5"/>
    <w:rsid w:val="006E211F"/>
    <w:rsid w:val="006E248C"/>
    <w:rsid w:val="006E2DA4"/>
    <w:rsid w:val="006E2DC0"/>
    <w:rsid w:val="006E3C4E"/>
    <w:rsid w:val="006E4465"/>
    <w:rsid w:val="006E48C2"/>
    <w:rsid w:val="006E58AD"/>
    <w:rsid w:val="006E59EB"/>
    <w:rsid w:val="006E5E7D"/>
    <w:rsid w:val="006E609E"/>
    <w:rsid w:val="006E6309"/>
    <w:rsid w:val="006E68A0"/>
    <w:rsid w:val="006E69EA"/>
    <w:rsid w:val="006E6C96"/>
    <w:rsid w:val="006E75DF"/>
    <w:rsid w:val="006F0444"/>
    <w:rsid w:val="006F0780"/>
    <w:rsid w:val="006F09D5"/>
    <w:rsid w:val="006F0A52"/>
    <w:rsid w:val="006F105A"/>
    <w:rsid w:val="006F1399"/>
    <w:rsid w:val="006F16B7"/>
    <w:rsid w:val="006F1966"/>
    <w:rsid w:val="006F1C7A"/>
    <w:rsid w:val="006F1F79"/>
    <w:rsid w:val="006F2149"/>
    <w:rsid w:val="006F2455"/>
    <w:rsid w:val="006F2585"/>
    <w:rsid w:val="006F3753"/>
    <w:rsid w:val="006F3A1D"/>
    <w:rsid w:val="006F3E2A"/>
    <w:rsid w:val="006F3E92"/>
    <w:rsid w:val="006F498E"/>
    <w:rsid w:val="006F4B5D"/>
    <w:rsid w:val="006F4FD6"/>
    <w:rsid w:val="006F51D8"/>
    <w:rsid w:val="006F529C"/>
    <w:rsid w:val="006F565D"/>
    <w:rsid w:val="006F57AF"/>
    <w:rsid w:val="006F6953"/>
    <w:rsid w:val="006F6FD8"/>
    <w:rsid w:val="006F70B6"/>
    <w:rsid w:val="006F72D7"/>
    <w:rsid w:val="006F74CF"/>
    <w:rsid w:val="00700586"/>
    <w:rsid w:val="007012D6"/>
    <w:rsid w:val="00701465"/>
    <w:rsid w:val="00701C26"/>
    <w:rsid w:val="007035D8"/>
    <w:rsid w:val="00703CE2"/>
    <w:rsid w:val="00703FB3"/>
    <w:rsid w:val="00704265"/>
    <w:rsid w:val="007042D3"/>
    <w:rsid w:val="00704491"/>
    <w:rsid w:val="007047FE"/>
    <w:rsid w:val="00704A96"/>
    <w:rsid w:val="00704FED"/>
    <w:rsid w:val="00705EC9"/>
    <w:rsid w:val="0070684A"/>
    <w:rsid w:val="00706D84"/>
    <w:rsid w:val="007071C3"/>
    <w:rsid w:val="00707340"/>
    <w:rsid w:val="00712DB0"/>
    <w:rsid w:val="00713437"/>
    <w:rsid w:val="00714A6B"/>
    <w:rsid w:val="00715A58"/>
    <w:rsid w:val="00715BAD"/>
    <w:rsid w:val="007166AE"/>
    <w:rsid w:val="00716824"/>
    <w:rsid w:val="007169AA"/>
    <w:rsid w:val="007170DF"/>
    <w:rsid w:val="007175F4"/>
    <w:rsid w:val="00717775"/>
    <w:rsid w:val="00717AD3"/>
    <w:rsid w:val="00717D05"/>
    <w:rsid w:val="00717E6A"/>
    <w:rsid w:val="0072058A"/>
    <w:rsid w:val="00720F54"/>
    <w:rsid w:val="0072102C"/>
    <w:rsid w:val="00722C12"/>
    <w:rsid w:val="00723AD3"/>
    <w:rsid w:val="00723E0B"/>
    <w:rsid w:val="00724650"/>
    <w:rsid w:val="00725762"/>
    <w:rsid w:val="00725916"/>
    <w:rsid w:val="0072687D"/>
    <w:rsid w:val="00726966"/>
    <w:rsid w:val="00726AE4"/>
    <w:rsid w:val="00726DB3"/>
    <w:rsid w:val="00726F49"/>
    <w:rsid w:val="00726FB8"/>
    <w:rsid w:val="00727121"/>
    <w:rsid w:val="0072718A"/>
    <w:rsid w:val="00727881"/>
    <w:rsid w:val="007300CA"/>
    <w:rsid w:val="0073018F"/>
    <w:rsid w:val="00730CFA"/>
    <w:rsid w:val="00731425"/>
    <w:rsid w:val="0073204E"/>
    <w:rsid w:val="00732BBA"/>
    <w:rsid w:val="007335EF"/>
    <w:rsid w:val="007343CB"/>
    <w:rsid w:val="0073495F"/>
    <w:rsid w:val="0073502F"/>
    <w:rsid w:val="00735C74"/>
    <w:rsid w:val="00735DF3"/>
    <w:rsid w:val="00736267"/>
    <w:rsid w:val="00736D32"/>
    <w:rsid w:val="007377CD"/>
    <w:rsid w:val="00737D17"/>
    <w:rsid w:val="00740745"/>
    <w:rsid w:val="00741B04"/>
    <w:rsid w:val="00742984"/>
    <w:rsid w:val="007430D4"/>
    <w:rsid w:val="007431DB"/>
    <w:rsid w:val="00744AA4"/>
    <w:rsid w:val="00745F90"/>
    <w:rsid w:val="0074650F"/>
    <w:rsid w:val="00746945"/>
    <w:rsid w:val="007469FE"/>
    <w:rsid w:val="0074705F"/>
    <w:rsid w:val="007478F5"/>
    <w:rsid w:val="00747AE1"/>
    <w:rsid w:val="00747E4A"/>
    <w:rsid w:val="00750730"/>
    <w:rsid w:val="00750BB0"/>
    <w:rsid w:val="0075152F"/>
    <w:rsid w:val="00751EC7"/>
    <w:rsid w:val="00752100"/>
    <w:rsid w:val="007522BF"/>
    <w:rsid w:val="0075397B"/>
    <w:rsid w:val="00753BFA"/>
    <w:rsid w:val="007549F1"/>
    <w:rsid w:val="00754D0E"/>
    <w:rsid w:val="00754EA9"/>
    <w:rsid w:val="00754F05"/>
    <w:rsid w:val="00755278"/>
    <w:rsid w:val="00756175"/>
    <w:rsid w:val="00756978"/>
    <w:rsid w:val="00756DFB"/>
    <w:rsid w:val="007573B3"/>
    <w:rsid w:val="0075750F"/>
    <w:rsid w:val="007600ED"/>
    <w:rsid w:val="0076041C"/>
    <w:rsid w:val="00760525"/>
    <w:rsid w:val="00760B9A"/>
    <w:rsid w:val="00760B9D"/>
    <w:rsid w:val="00760DBF"/>
    <w:rsid w:val="00761DF3"/>
    <w:rsid w:val="00761EA1"/>
    <w:rsid w:val="00762C1E"/>
    <w:rsid w:val="00763135"/>
    <w:rsid w:val="00763494"/>
    <w:rsid w:val="00763576"/>
    <w:rsid w:val="007638BA"/>
    <w:rsid w:val="00763B0A"/>
    <w:rsid w:val="00763DE0"/>
    <w:rsid w:val="007646DF"/>
    <w:rsid w:val="007649DB"/>
    <w:rsid w:val="0076561E"/>
    <w:rsid w:val="0076568D"/>
    <w:rsid w:val="00765F94"/>
    <w:rsid w:val="007661B2"/>
    <w:rsid w:val="00766257"/>
    <w:rsid w:val="007671C6"/>
    <w:rsid w:val="00770475"/>
    <w:rsid w:val="0077119E"/>
    <w:rsid w:val="00771358"/>
    <w:rsid w:val="007714D4"/>
    <w:rsid w:val="00771607"/>
    <w:rsid w:val="00771F92"/>
    <w:rsid w:val="00772394"/>
    <w:rsid w:val="007724D9"/>
    <w:rsid w:val="00773748"/>
    <w:rsid w:val="007737B9"/>
    <w:rsid w:val="00773E80"/>
    <w:rsid w:val="00774447"/>
    <w:rsid w:val="00775D73"/>
    <w:rsid w:val="00775EBA"/>
    <w:rsid w:val="00776692"/>
    <w:rsid w:val="0077682A"/>
    <w:rsid w:val="00776DFD"/>
    <w:rsid w:val="0077768E"/>
    <w:rsid w:val="00780231"/>
    <w:rsid w:val="00780CB6"/>
    <w:rsid w:val="00780FBD"/>
    <w:rsid w:val="00781650"/>
    <w:rsid w:val="00782492"/>
    <w:rsid w:val="007828D3"/>
    <w:rsid w:val="007830A6"/>
    <w:rsid w:val="00784D32"/>
    <w:rsid w:val="0078596B"/>
    <w:rsid w:val="00785C40"/>
    <w:rsid w:val="007865EB"/>
    <w:rsid w:val="007869DB"/>
    <w:rsid w:val="00786B43"/>
    <w:rsid w:val="00787BF5"/>
    <w:rsid w:val="00787CFF"/>
    <w:rsid w:val="0079015B"/>
    <w:rsid w:val="007901EA"/>
    <w:rsid w:val="007907F8"/>
    <w:rsid w:val="00790D4E"/>
    <w:rsid w:val="0079102D"/>
    <w:rsid w:val="00791924"/>
    <w:rsid w:val="0079275F"/>
    <w:rsid w:val="007948B5"/>
    <w:rsid w:val="007949EC"/>
    <w:rsid w:val="00794F73"/>
    <w:rsid w:val="00795387"/>
    <w:rsid w:val="00795398"/>
    <w:rsid w:val="00795891"/>
    <w:rsid w:val="00795D7E"/>
    <w:rsid w:val="00795EBC"/>
    <w:rsid w:val="0079665C"/>
    <w:rsid w:val="00796B9E"/>
    <w:rsid w:val="00796DEF"/>
    <w:rsid w:val="00797BDA"/>
    <w:rsid w:val="00797F73"/>
    <w:rsid w:val="007A0072"/>
    <w:rsid w:val="007A0AF1"/>
    <w:rsid w:val="007A0C4A"/>
    <w:rsid w:val="007A1EFD"/>
    <w:rsid w:val="007A2804"/>
    <w:rsid w:val="007A2FAD"/>
    <w:rsid w:val="007A36C9"/>
    <w:rsid w:val="007A39C4"/>
    <w:rsid w:val="007A49BA"/>
    <w:rsid w:val="007A4B4F"/>
    <w:rsid w:val="007A593F"/>
    <w:rsid w:val="007A5970"/>
    <w:rsid w:val="007A5F46"/>
    <w:rsid w:val="007A61BB"/>
    <w:rsid w:val="007A684D"/>
    <w:rsid w:val="007A6C13"/>
    <w:rsid w:val="007A70F7"/>
    <w:rsid w:val="007A76FB"/>
    <w:rsid w:val="007A784A"/>
    <w:rsid w:val="007A7F67"/>
    <w:rsid w:val="007B00B1"/>
    <w:rsid w:val="007B058D"/>
    <w:rsid w:val="007B09D5"/>
    <w:rsid w:val="007B1411"/>
    <w:rsid w:val="007B1E8E"/>
    <w:rsid w:val="007B240B"/>
    <w:rsid w:val="007B27ED"/>
    <w:rsid w:val="007B2D58"/>
    <w:rsid w:val="007B38FB"/>
    <w:rsid w:val="007B3A3B"/>
    <w:rsid w:val="007B3EF0"/>
    <w:rsid w:val="007B4BAA"/>
    <w:rsid w:val="007B4EFC"/>
    <w:rsid w:val="007B5B84"/>
    <w:rsid w:val="007B6239"/>
    <w:rsid w:val="007B66A0"/>
    <w:rsid w:val="007B6CBA"/>
    <w:rsid w:val="007B758F"/>
    <w:rsid w:val="007B77A8"/>
    <w:rsid w:val="007B78D1"/>
    <w:rsid w:val="007B7ACB"/>
    <w:rsid w:val="007B7E27"/>
    <w:rsid w:val="007C0173"/>
    <w:rsid w:val="007C0217"/>
    <w:rsid w:val="007C078E"/>
    <w:rsid w:val="007C153B"/>
    <w:rsid w:val="007C1629"/>
    <w:rsid w:val="007C16BF"/>
    <w:rsid w:val="007C18E2"/>
    <w:rsid w:val="007C1BF2"/>
    <w:rsid w:val="007C1DD5"/>
    <w:rsid w:val="007C1DF6"/>
    <w:rsid w:val="007C2264"/>
    <w:rsid w:val="007C22BD"/>
    <w:rsid w:val="007C24BB"/>
    <w:rsid w:val="007C2792"/>
    <w:rsid w:val="007C2B09"/>
    <w:rsid w:val="007C2CF9"/>
    <w:rsid w:val="007C2F52"/>
    <w:rsid w:val="007C3F4D"/>
    <w:rsid w:val="007C47A5"/>
    <w:rsid w:val="007C4BB7"/>
    <w:rsid w:val="007C4D11"/>
    <w:rsid w:val="007C4FCD"/>
    <w:rsid w:val="007C50F2"/>
    <w:rsid w:val="007C5AFB"/>
    <w:rsid w:val="007C6A86"/>
    <w:rsid w:val="007C6E5F"/>
    <w:rsid w:val="007C7061"/>
    <w:rsid w:val="007C741E"/>
    <w:rsid w:val="007C7D30"/>
    <w:rsid w:val="007C7DB3"/>
    <w:rsid w:val="007D0172"/>
    <w:rsid w:val="007D03E4"/>
    <w:rsid w:val="007D1D36"/>
    <w:rsid w:val="007D251B"/>
    <w:rsid w:val="007D258E"/>
    <w:rsid w:val="007D3F1C"/>
    <w:rsid w:val="007D4454"/>
    <w:rsid w:val="007D4545"/>
    <w:rsid w:val="007D4779"/>
    <w:rsid w:val="007D4B28"/>
    <w:rsid w:val="007D5618"/>
    <w:rsid w:val="007D59C1"/>
    <w:rsid w:val="007D5C69"/>
    <w:rsid w:val="007D60C3"/>
    <w:rsid w:val="007D66E1"/>
    <w:rsid w:val="007D6E3D"/>
    <w:rsid w:val="007E074B"/>
    <w:rsid w:val="007E1AC2"/>
    <w:rsid w:val="007E2299"/>
    <w:rsid w:val="007E22F7"/>
    <w:rsid w:val="007E303B"/>
    <w:rsid w:val="007E3195"/>
    <w:rsid w:val="007E3550"/>
    <w:rsid w:val="007E53E3"/>
    <w:rsid w:val="007E54C4"/>
    <w:rsid w:val="007E56B0"/>
    <w:rsid w:val="007E5E22"/>
    <w:rsid w:val="007E5F07"/>
    <w:rsid w:val="007E6C22"/>
    <w:rsid w:val="007E7133"/>
    <w:rsid w:val="007E7ED8"/>
    <w:rsid w:val="007F00FE"/>
    <w:rsid w:val="007F09CF"/>
    <w:rsid w:val="007F0B6F"/>
    <w:rsid w:val="007F0BB3"/>
    <w:rsid w:val="007F1215"/>
    <w:rsid w:val="007F2F14"/>
    <w:rsid w:val="007F32E6"/>
    <w:rsid w:val="007F3CF7"/>
    <w:rsid w:val="007F3ED0"/>
    <w:rsid w:val="007F4A06"/>
    <w:rsid w:val="007F5042"/>
    <w:rsid w:val="007F5D1C"/>
    <w:rsid w:val="007F6699"/>
    <w:rsid w:val="007F6F0B"/>
    <w:rsid w:val="0080018E"/>
    <w:rsid w:val="00800788"/>
    <w:rsid w:val="0080123B"/>
    <w:rsid w:val="008015B7"/>
    <w:rsid w:val="00801EF1"/>
    <w:rsid w:val="0080247B"/>
    <w:rsid w:val="008027C9"/>
    <w:rsid w:val="008031F9"/>
    <w:rsid w:val="00803B86"/>
    <w:rsid w:val="00803BCE"/>
    <w:rsid w:val="00803E15"/>
    <w:rsid w:val="00803F4C"/>
    <w:rsid w:val="00804BCA"/>
    <w:rsid w:val="008052A1"/>
    <w:rsid w:val="00805E9D"/>
    <w:rsid w:val="00806CD1"/>
    <w:rsid w:val="00807242"/>
    <w:rsid w:val="00807808"/>
    <w:rsid w:val="00807B8D"/>
    <w:rsid w:val="00807C1D"/>
    <w:rsid w:val="008109B9"/>
    <w:rsid w:val="0081255E"/>
    <w:rsid w:val="00813899"/>
    <w:rsid w:val="00813CD0"/>
    <w:rsid w:val="008143AF"/>
    <w:rsid w:val="008146CA"/>
    <w:rsid w:val="00814916"/>
    <w:rsid w:val="008152E4"/>
    <w:rsid w:val="00815D75"/>
    <w:rsid w:val="00816007"/>
    <w:rsid w:val="00816B12"/>
    <w:rsid w:val="0081745D"/>
    <w:rsid w:val="008175FC"/>
    <w:rsid w:val="0081785D"/>
    <w:rsid w:val="0082028F"/>
    <w:rsid w:val="0082035E"/>
    <w:rsid w:val="0082114F"/>
    <w:rsid w:val="008222E6"/>
    <w:rsid w:val="008230EA"/>
    <w:rsid w:val="00823A59"/>
    <w:rsid w:val="00823F5E"/>
    <w:rsid w:val="00824128"/>
    <w:rsid w:val="008244E1"/>
    <w:rsid w:val="0082487C"/>
    <w:rsid w:val="00824DF1"/>
    <w:rsid w:val="00825711"/>
    <w:rsid w:val="00825773"/>
    <w:rsid w:val="00825833"/>
    <w:rsid w:val="00825BEC"/>
    <w:rsid w:val="00826927"/>
    <w:rsid w:val="00826A23"/>
    <w:rsid w:val="00826A2E"/>
    <w:rsid w:val="00826E4C"/>
    <w:rsid w:val="00827740"/>
    <w:rsid w:val="00827A42"/>
    <w:rsid w:val="00827AEA"/>
    <w:rsid w:val="00827DDA"/>
    <w:rsid w:val="00827E62"/>
    <w:rsid w:val="00830516"/>
    <w:rsid w:val="00830AA3"/>
    <w:rsid w:val="00831712"/>
    <w:rsid w:val="00831AFE"/>
    <w:rsid w:val="00831D3C"/>
    <w:rsid w:val="00831FA2"/>
    <w:rsid w:val="0083261A"/>
    <w:rsid w:val="00832746"/>
    <w:rsid w:val="00832F72"/>
    <w:rsid w:val="00833161"/>
    <w:rsid w:val="00833345"/>
    <w:rsid w:val="008338FC"/>
    <w:rsid w:val="00833C84"/>
    <w:rsid w:val="00833D64"/>
    <w:rsid w:val="00834084"/>
    <w:rsid w:val="0083455A"/>
    <w:rsid w:val="00834CAA"/>
    <w:rsid w:val="008357DD"/>
    <w:rsid w:val="008358F5"/>
    <w:rsid w:val="00835ACF"/>
    <w:rsid w:val="00835B3C"/>
    <w:rsid w:val="0083640A"/>
    <w:rsid w:val="00836E07"/>
    <w:rsid w:val="00837C7C"/>
    <w:rsid w:val="00837C89"/>
    <w:rsid w:val="0084064B"/>
    <w:rsid w:val="00841894"/>
    <w:rsid w:val="00841D67"/>
    <w:rsid w:val="008425E1"/>
    <w:rsid w:val="00842CA4"/>
    <w:rsid w:val="00843356"/>
    <w:rsid w:val="00843445"/>
    <w:rsid w:val="0084445D"/>
    <w:rsid w:val="008444E8"/>
    <w:rsid w:val="00845D9D"/>
    <w:rsid w:val="008461C5"/>
    <w:rsid w:val="00846207"/>
    <w:rsid w:val="00846397"/>
    <w:rsid w:val="008463A2"/>
    <w:rsid w:val="00847507"/>
    <w:rsid w:val="00847ED5"/>
    <w:rsid w:val="00847F68"/>
    <w:rsid w:val="008500BB"/>
    <w:rsid w:val="008501E1"/>
    <w:rsid w:val="00850542"/>
    <w:rsid w:val="00851A21"/>
    <w:rsid w:val="0085201D"/>
    <w:rsid w:val="008520F1"/>
    <w:rsid w:val="008523E5"/>
    <w:rsid w:val="0085255C"/>
    <w:rsid w:val="00852E53"/>
    <w:rsid w:val="00854CEC"/>
    <w:rsid w:val="0085594E"/>
    <w:rsid w:val="00855D13"/>
    <w:rsid w:val="008562DC"/>
    <w:rsid w:val="0085640E"/>
    <w:rsid w:val="008568BF"/>
    <w:rsid w:val="00857443"/>
    <w:rsid w:val="00857D59"/>
    <w:rsid w:val="00860F23"/>
    <w:rsid w:val="008612B4"/>
    <w:rsid w:val="00861A27"/>
    <w:rsid w:val="00861DA9"/>
    <w:rsid w:val="00862022"/>
    <w:rsid w:val="0086244C"/>
    <w:rsid w:val="00862CDC"/>
    <w:rsid w:val="00862DEC"/>
    <w:rsid w:val="008630C8"/>
    <w:rsid w:val="00863E38"/>
    <w:rsid w:val="008641B8"/>
    <w:rsid w:val="00865795"/>
    <w:rsid w:val="00865868"/>
    <w:rsid w:val="008658AF"/>
    <w:rsid w:val="00866747"/>
    <w:rsid w:val="008669E2"/>
    <w:rsid w:val="00866D87"/>
    <w:rsid w:val="008671A5"/>
    <w:rsid w:val="00867A25"/>
    <w:rsid w:val="00867BD6"/>
    <w:rsid w:val="00867D17"/>
    <w:rsid w:val="00870FF3"/>
    <w:rsid w:val="0087130D"/>
    <w:rsid w:val="0087159B"/>
    <w:rsid w:val="00872440"/>
    <w:rsid w:val="0087253D"/>
    <w:rsid w:val="00872D6C"/>
    <w:rsid w:val="00872DF7"/>
    <w:rsid w:val="00873343"/>
    <w:rsid w:val="00875924"/>
    <w:rsid w:val="0087597B"/>
    <w:rsid w:val="00875FF5"/>
    <w:rsid w:val="008760FA"/>
    <w:rsid w:val="00876875"/>
    <w:rsid w:val="0088043E"/>
    <w:rsid w:val="008808D7"/>
    <w:rsid w:val="00880A73"/>
    <w:rsid w:val="008814B3"/>
    <w:rsid w:val="00881631"/>
    <w:rsid w:val="008819B8"/>
    <w:rsid w:val="00881ACE"/>
    <w:rsid w:val="00882773"/>
    <w:rsid w:val="008836A7"/>
    <w:rsid w:val="0088510D"/>
    <w:rsid w:val="008856ED"/>
    <w:rsid w:val="00885B9D"/>
    <w:rsid w:val="00886495"/>
    <w:rsid w:val="00887544"/>
    <w:rsid w:val="00887C59"/>
    <w:rsid w:val="0089031B"/>
    <w:rsid w:val="0089078D"/>
    <w:rsid w:val="00890B25"/>
    <w:rsid w:val="00890CC0"/>
    <w:rsid w:val="00890D00"/>
    <w:rsid w:val="00890EE3"/>
    <w:rsid w:val="008912BA"/>
    <w:rsid w:val="00891458"/>
    <w:rsid w:val="00891874"/>
    <w:rsid w:val="00891A17"/>
    <w:rsid w:val="00892013"/>
    <w:rsid w:val="00892132"/>
    <w:rsid w:val="0089239B"/>
    <w:rsid w:val="00892722"/>
    <w:rsid w:val="00892A18"/>
    <w:rsid w:val="00892A98"/>
    <w:rsid w:val="008931D7"/>
    <w:rsid w:val="008936C0"/>
    <w:rsid w:val="00894801"/>
    <w:rsid w:val="00894D64"/>
    <w:rsid w:val="00895447"/>
    <w:rsid w:val="008955C5"/>
    <w:rsid w:val="008966A9"/>
    <w:rsid w:val="00896F27"/>
    <w:rsid w:val="008A16CC"/>
    <w:rsid w:val="008A1EB7"/>
    <w:rsid w:val="008A2147"/>
    <w:rsid w:val="008A283B"/>
    <w:rsid w:val="008A35C2"/>
    <w:rsid w:val="008A426B"/>
    <w:rsid w:val="008A482F"/>
    <w:rsid w:val="008A590F"/>
    <w:rsid w:val="008A65D2"/>
    <w:rsid w:val="008A6E60"/>
    <w:rsid w:val="008B0570"/>
    <w:rsid w:val="008B05DF"/>
    <w:rsid w:val="008B06CA"/>
    <w:rsid w:val="008B07ED"/>
    <w:rsid w:val="008B0DA0"/>
    <w:rsid w:val="008B157D"/>
    <w:rsid w:val="008B17DE"/>
    <w:rsid w:val="008B1F98"/>
    <w:rsid w:val="008B2478"/>
    <w:rsid w:val="008B27C2"/>
    <w:rsid w:val="008B3020"/>
    <w:rsid w:val="008B3682"/>
    <w:rsid w:val="008B3924"/>
    <w:rsid w:val="008B3DE2"/>
    <w:rsid w:val="008B509B"/>
    <w:rsid w:val="008B55F7"/>
    <w:rsid w:val="008B5A0D"/>
    <w:rsid w:val="008B5E22"/>
    <w:rsid w:val="008B6ADE"/>
    <w:rsid w:val="008B7218"/>
    <w:rsid w:val="008B72FE"/>
    <w:rsid w:val="008B7AFA"/>
    <w:rsid w:val="008C0039"/>
    <w:rsid w:val="008C0779"/>
    <w:rsid w:val="008C0980"/>
    <w:rsid w:val="008C1F82"/>
    <w:rsid w:val="008C2716"/>
    <w:rsid w:val="008C2D28"/>
    <w:rsid w:val="008C30ED"/>
    <w:rsid w:val="008C351F"/>
    <w:rsid w:val="008C3F1D"/>
    <w:rsid w:val="008C5AB6"/>
    <w:rsid w:val="008C5BC7"/>
    <w:rsid w:val="008C5D39"/>
    <w:rsid w:val="008C6209"/>
    <w:rsid w:val="008C634A"/>
    <w:rsid w:val="008C6BA4"/>
    <w:rsid w:val="008C7146"/>
    <w:rsid w:val="008C743A"/>
    <w:rsid w:val="008D10AA"/>
    <w:rsid w:val="008D17FC"/>
    <w:rsid w:val="008D2752"/>
    <w:rsid w:val="008D2C3B"/>
    <w:rsid w:val="008D2E34"/>
    <w:rsid w:val="008D31A2"/>
    <w:rsid w:val="008D3291"/>
    <w:rsid w:val="008D33A4"/>
    <w:rsid w:val="008D33EA"/>
    <w:rsid w:val="008D3C4D"/>
    <w:rsid w:val="008D40CF"/>
    <w:rsid w:val="008D41C7"/>
    <w:rsid w:val="008D469A"/>
    <w:rsid w:val="008D4F49"/>
    <w:rsid w:val="008D5B53"/>
    <w:rsid w:val="008D60B0"/>
    <w:rsid w:val="008D692D"/>
    <w:rsid w:val="008D6E19"/>
    <w:rsid w:val="008D70E4"/>
    <w:rsid w:val="008D76EF"/>
    <w:rsid w:val="008D7731"/>
    <w:rsid w:val="008E00BA"/>
    <w:rsid w:val="008E0B59"/>
    <w:rsid w:val="008E149B"/>
    <w:rsid w:val="008E1D03"/>
    <w:rsid w:val="008E2D5C"/>
    <w:rsid w:val="008E3233"/>
    <w:rsid w:val="008E420D"/>
    <w:rsid w:val="008E441B"/>
    <w:rsid w:val="008E49CA"/>
    <w:rsid w:val="008E50BA"/>
    <w:rsid w:val="008E5E02"/>
    <w:rsid w:val="008E7819"/>
    <w:rsid w:val="008F04D2"/>
    <w:rsid w:val="008F0B9B"/>
    <w:rsid w:val="008F0D91"/>
    <w:rsid w:val="008F130D"/>
    <w:rsid w:val="008F1BBC"/>
    <w:rsid w:val="008F1D74"/>
    <w:rsid w:val="008F1FD1"/>
    <w:rsid w:val="008F2FF3"/>
    <w:rsid w:val="008F30E0"/>
    <w:rsid w:val="008F36C6"/>
    <w:rsid w:val="008F391E"/>
    <w:rsid w:val="008F3FF0"/>
    <w:rsid w:val="008F4A56"/>
    <w:rsid w:val="008F517A"/>
    <w:rsid w:val="008F520F"/>
    <w:rsid w:val="008F64B6"/>
    <w:rsid w:val="008F6652"/>
    <w:rsid w:val="008F6789"/>
    <w:rsid w:val="008F67D5"/>
    <w:rsid w:val="008F71D6"/>
    <w:rsid w:val="00900B46"/>
    <w:rsid w:val="00900CCF"/>
    <w:rsid w:val="00900E61"/>
    <w:rsid w:val="00901AB1"/>
    <w:rsid w:val="00901E27"/>
    <w:rsid w:val="00903443"/>
    <w:rsid w:val="00904078"/>
    <w:rsid w:val="009040BC"/>
    <w:rsid w:val="009049FF"/>
    <w:rsid w:val="00904B2E"/>
    <w:rsid w:val="00904CFC"/>
    <w:rsid w:val="00904E4A"/>
    <w:rsid w:val="00905C7B"/>
    <w:rsid w:val="00905E52"/>
    <w:rsid w:val="00906A91"/>
    <w:rsid w:val="00906D87"/>
    <w:rsid w:val="00907F45"/>
    <w:rsid w:val="00910CCF"/>
    <w:rsid w:val="00911815"/>
    <w:rsid w:val="00911A7C"/>
    <w:rsid w:val="00913F81"/>
    <w:rsid w:val="009140AA"/>
    <w:rsid w:val="0091488B"/>
    <w:rsid w:val="00914A30"/>
    <w:rsid w:val="00914E0A"/>
    <w:rsid w:val="00914E23"/>
    <w:rsid w:val="00915653"/>
    <w:rsid w:val="00915A19"/>
    <w:rsid w:val="00916474"/>
    <w:rsid w:val="00916683"/>
    <w:rsid w:val="00916765"/>
    <w:rsid w:val="0091777D"/>
    <w:rsid w:val="0091783D"/>
    <w:rsid w:val="00921028"/>
    <w:rsid w:val="009218EC"/>
    <w:rsid w:val="00921A5C"/>
    <w:rsid w:val="00921FD2"/>
    <w:rsid w:val="009222D9"/>
    <w:rsid w:val="0092256C"/>
    <w:rsid w:val="0092347E"/>
    <w:rsid w:val="00923807"/>
    <w:rsid w:val="00923CC9"/>
    <w:rsid w:val="00924BC1"/>
    <w:rsid w:val="00925107"/>
    <w:rsid w:val="00925AD5"/>
    <w:rsid w:val="00925D53"/>
    <w:rsid w:val="00926088"/>
    <w:rsid w:val="00926627"/>
    <w:rsid w:val="00926D33"/>
    <w:rsid w:val="00927A7D"/>
    <w:rsid w:val="00927EAE"/>
    <w:rsid w:val="00927F8E"/>
    <w:rsid w:val="00930211"/>
    <w:rsid w:val="00930B2C"/>
    <w:rsid w:val="00930DE5"/>
    <w:rsid w:val="009310E0"/>
    <w:rsid w:val="00931194"/>
    <w:rsid w:val="0093128A"/>
    <w:rsid w:val="00931F2E"/>
    <w:rsid w:val="00931F98"/>
    <w:rsid w:val="00932816"/>
    <w:rsid w:val="00932881"/>
    <w:rsid w:val="00932C06"/>
    <w:rsid w:val="00932F2A"/>
    <w:rsid w:val="0093361C"/>
    <w:rsid w:val="0093400E"/>
    <w:rsid w:val="00934604"/>
    <w:rsid w:val="0093469D"/>
    <w:rsid w:val="00934A3D"/>
    <w:rsid w:val="00935AAD"/>
    <w:rsid w:val="00936236"/>
    <w:rsid w:val="00936CDB"/>
    <w:rsid w:val="009411D2"/>
    <w:rsid w:val="009417EB"/>
    <w:rsid w:val="00942063"/>
    <w:rsid w:val="00942BE3"/>
    <w:rsid w:val="00942C6F"/>
    <w:rsid w:val="00942E69"/>
    <w:rsid w:val="00942F96"/>
    <w:rsid w:val="00943338"/>
    <w:rsid w:val="009435C0"/>
    <w:rsid w:val="0094371B"/>
    <w:rsid w:val="009444FE"/>
    <w:rsid w:val="00944637"/>
    <w:rsid w:val="00944AA2"/>
    <w:rsid w:val="00945429"/>
    <w:rsid w:val="009468EE"/>
    <w:rsid w:val="00947646"/>
    <w:rsid w:val="009476BE"/>
    <w:rsid w:val="00950B03"/>
    <w:rsid w:val="0095227D"/>
    <w:rsid w:val="00952B8D"/>
    <w:rsid w:val="00952DEF"/>
    <w:rsid w:val="0095373C"/>
    <w:rsid w:val="009538B8"/>
    <w:rsid w:val="0095412C"/>
    <w:rsid w:val="009548BA"/>
    <w:rsid w:val="00954B27"/>
    <w:rsid w:val="009558E0"/>
    <w:rsid w:val="00955B8E"/>
    <w:rsid w:val="00955F99"/>
    <w:rsid w:val="00956AEA"/>
    <w:rsid w:val="0095753F"/>
    <w:rsid w:val="009577A0"/>
    <w:rsid w:val="009579BF"/>
    <w:rsid w:val="00960662"/>
    <w:rsid w:val="009606C7"/>
    <w:rsid w:val="00960756"/>
    <w:rsid w:val="009607DE"/>
    <w:rsid w:val="009611FD"/>
    <w:rsid w:val="0096175B"/>
    <w:rsid w:val="00961F2B"/>
    <w:rsid w:val="0096218B"/>
    <w:rsid w:val="009622CD"/>
    <w:rsid w:val="009629BC"/>
    <w:rsid w:val="00962FBF"/>
    <w:rsid w:val="009633F0"/>
    <w:rsid w:val="009651A4"/>
    <w:rsid w:val="009654B4"/>
    <w:rsid w:val="009655A8"/>
    <w:rsid w:val="009658B9"/>
    <w:rsid w:val="0096595F"/>
    <w:rsid w:val="0096617A"/>
    <w:rsid w:val="0096796F"/>
    <w:rsid w:val="00967FAE"/>
    <w:rsid w:val="009703D6"/>
    <w:rsid w:val="009707CC"/>
    <w:rsid w:val="00970831"/>
    <w:rsid w:val="00972697"/>
    <w:rsid w:val="00972D08"/>
    <w:rsid w:val="00973236"/>
    <w:rsid w:val="0097485E"/>
    <w:rsid w:val="009748C9"/>
    <w:rsid w:val="00974ED3"/>
    <w:rsid w:val="00975105"/>
    <w:rsid w:val="009756F8"/>
    <w:rsid w:val="00975D0E"/>
    <w:rsid w:val="009764F4"/>
    <w:rsid w:val="00976A78"/>
    <w:rsid w:val="00976C20"/>
    <w:rsid w:val="00976F42"/>
    <w:rsid w:val="00977670"/>
    <w:rsid w:val="00977A1D"/>
    <w:rsid w:val="00977B4E"/>
    <w:rsid w:val="009804A3"/>
    <w:rsid w:val="0098104C"/>
    <w:rsid w:val="0098118F"/>
    <w:rsid w:val="0098148B"/>
    <w:rsid w:val="00982EA6"/>
    <w:rsid w:val="00982F4A"/>
    <w:rsid w:val="0098326A"/>
    <w:rsid w:val="00983372"/>
    <w:rsid w:val="00983AD2"/>
    <w:rsid w:val="00983D0A"/>
    <w:rsid w:val="00984250"/>
    <w:rsid w:val="00984355"/>
    <w:rsid w:val="0098461E"/>
    <w:rsid w:val="00984774"/>
    <w:rsid w:val="009849D3"/>
    <w:rsid w:val="00984F6A"/>
    <w:rsid w:val="0098557F"/>
    <w:rsid w:val="0098564C"/>
    <w:rsid w:val="009856ED"/>
    <w:rsid w:val="00985CF5"/>
    <w:rsid w:val="00986ABA"/>
    <w:rsid w:val="00987558"/>
    <w:rsid w:val="00987D7C"/>
    <w:rsid w:val="009903FF"/>
    <w:rsid w:val="00990BE6"/>
    <w:rsid w:val="00990EB8"/>
    <w:rsid w:val="00991124"/>
    <w:rsid w:val="009924C6"/>
    <w:rsid w:val="00992750"/>
    <w:rsid w:val="00993D1D"/>
    <w:rsid w:val="00994559"/>
    <w:rsid w:val="00994B7C"/>
    <w:rsid w:val="00995736"/>
    <w:rsid w:val="0099581D"/>
    <w:rsid w:val="00995935"/>
    <w:rsid w:val="00995B53"/>
    <w:rsid w:val="009960FE"/>
    <w:rsid w:val="00996407"/>
    <w:rsid w:val="00996824"/>
    <w:rsid w:val="00996A72"/>
    <w:rsid w:val="00996A75"/>
    <w:rsid w:val="009971E1"/>
    <w:rsid w:val="009974EB"/>
    <w:rsid w:val="009977E6"/>
    <w:rsid w:val="00997B57"/>
    <w:rsid w:val="009A0200"/>
    <w:rsid w:val="009A1683"/>
    <w:rsid w:val="009A1A4A"/>
    <w:rsid w:val="009A1D9E"/>
    <w:rsid w:val="009A339C"/>
    <w:rsid w:val="009A3751"/>
    <w:rsid w:val="009A3759"/>
    <w:rsid w:val="009A3D4A"/>
    <w:rsid w:val="009A4EBD"/>
    <w:rsid w:val="009A59D1"/>
    <w:rsid w:val="009A626C"/>
    <w:rsid w:val="009A72D6"/>
    <w:rsid w:val="009B06EC"/>
    <w:rsid w:val="009B2919"/>
    <w:rsid w:val="009B2B20"/>
    <w:rsid w:val="009B3FD0"/>
    <w:rsid w:val="009B50D7"/>
    <w:rsid w:val="009B64A3"/>
    <w:rsid w:val="009B6813"/>
    <w:rsid w:val="009B6852"/>
    <w:rsid w:val="009B78C0"/>
    <w:rsid w:val="009C05A2"/>
    <w:rsid w:val="009C0DA9"/>
    <w:rsid w:val="009C167E"/>
    <w:rsid w:val="009C1CA5"/>
    <w:rsid w:val="009C258C"/>
    <w:rsid w:val="009C2990"/>
    <w:rsid w:val="009C3232"/>
    <w:rsid w:val="009C40B5"/>
    <w:rsid w:val="009C4B37"/>
    <w:rsid w:val="009C4F35"/>
    <w:rsid w:val="009C4F8E"/>
    <w:rsid w:val="009C53FF"/>
    <w:rsid w:val="009C5A3A"/>
    <w:rsid w:val="009C63AC"/>
    <w:rsid w:val="009C75A9"/>
    <w:rsid w:val="009D155B"/>
    <w:rsid w:val="009D19BE"/>
    <w:rsid w:val="009D2CD2"/>
    <w:rsid w:val="009D2F87"/>
    <w:rsid w:val="009D4868"/>
    <w:rsid w:val="009D5408"/>
    <w:rsid w:val="009D590E"/>
    <w:rsid w:val="009D62EF"/>
    <w:rsid w:val="009D6C50"/>
    <w:rsid w:val="009D6FAC"/>
    <w:rsid w:val="009D72F9"/>
    <w:rsid w:val="009D78CD"/>
    <w:rsid w:val="009D78F5"/>
    <w:rsid w:val="009E00EA"/>
    <w:rsid w:val="009E18CC"/>
    <w:rsid w:val="009E1DF9"/>
    <w:rsid w:val="009E236B"/>
    <w:rsid w:val="009E23AD"/>
    <w:rsid w:val="009E2E1E"/>
    <w:rsid w:val="009E2ECB"/>
    <w:rsid w:val="009E300C"/>
    <w:rsid w:val="009E32C3"/>
    <w:rsid w:val="009E4B1C"/>
    <w:rsid w:val="009E4C54"/>
    <w:rsid w:val="009E4FA9"/>
    <w:rsid w:val="009E50CC"/>
    <w:rsid w:val="009E5217"/>
    <w:rsid w:val="009E52D7"/>
    <w:rsid w:val="009E5901"/>
    <w:rsid w:val="009E5D53"/>
    <w:rsid w:val="009E7B10"/>
    <w:rsid w:val="009F12CA"/>
    <w:rsid w:val="009F1581"/>
    <w:rsid w:val="009F1F0A"/>
    <w:rsid w:val="009F2096"/>
    <w:rsid w:val="009F2ADF"/>
    <w:rsid w:val="009F3895"/>
    <w:rsid w:val="009F3B47"/>
    <w:rsid w:val="009F3B52"/>
    <w:rsid w:val="009F5577"/>
    <w:rsid w:val="009F5821"/>
    <w:rsid w:val="009F6BAF"/>
    <w:rsid w:val="009F6E0B"/>
    <w:rsid w:val="009F72F6"/>
    <w:rsid w:val="00A0170B"/>
    <w:rsid w:val="00A01D97"/>
    <w:rsid w:val="00A027E7"/>
    <w:rsid w:val="00A0321C"/>
    <w:rsid w:val="00A032AA"/>
    <w:rsid w:val="00A059C8"/>
    <w:rsid w:val="00A06B71"/>
    <w:rsid w:val="00A06CC3"/>
    <w:rsid w:val="00A06D12"/>
    <w:rsid w:val="00A06FA4"/>
    <w:rsid w:val="00A10F2F"/>
    <w:rsid w:val="00A11127"/>
    <w:rsid w:val="00A11B3D"/>
    <w:rsid w:val="00A124C3"/>
    <w:rsid w:val="00A12E95"/>
    <w:rsid w:val="00A12FE7"/>
    <w:rsid w:val="00A1384C"/>
    <w:rsid w:val="00A1415F"/>
    <w:rsid w:val="00A14D4D"/>
    <w:rsid w:val="00A15714"/>
    <w:rsid w:val="00A15F75"/>
    <w:rsid w:val="00A15FDD"/>
    <w:rsid w:val="00A168C5"/>
    <w:rsid w:val="00A16A32"/>
    <w:rsid w:val="00A17D2C"/>
    <w:rsid w:val="00A17D3B"/>
    <w:rsid w:val="00A20220"/>
    <w:rsid w:val="00A20A06"/>
    <w:rsid w:val="00A20A29"/>
    <w:rsid w:val="00A21930"/>
    <w:rsid w:val="00A21AF1"/>
    <w:rsid w:val="00A223A2"/>
    <w:rsid w:val="00A2286A"/>
    <w:rsid w:val="00A229E7"/>
    <w:rsid w:val="00A22EC8"/>
    <w:rsid w:val="00A23D43"/>
    <w:rsid w:val="00A2428B"/>
    <w:rsid w:val="00A24CBE"/>
    <w:rsid w:val="00A251A6"/>
    <w:rsid w:val="00A251C8"/>
    <w:rsid w:val="00A25EB6"/>
    <w:rsid w:val="00A26325"/>
    <w:rsid w:val="00A26C5E"/>
    <w:rsid w:val="00A273AC"/>
    <w:rsid w:val="00A2756F"/>
    <w:rsid w:val="00A27B50"/>
    <w:rsid w:val="00A27C5F"/>
    <w:rsid w:val="00A30674"/>
    <w:rsid w:val="00A30B67"/>
    <w:rsid w:val="00A3106C"/>
    <w:rsid w:val="00A32034"/>
    <w:rsid w:val="00A3290E"/>
    <w:rsid w:val="00A33308"/>
    <w:rsid w:val="00A33C7F"/>
    <w:rsid w:val="00A33D4C"/>
    <w:rsid w:val="00A3497A"/>
    <w:rsid w:val="00A3559C"/>
    <w:rsid w:val="00A4086E"/>
    <w:rsid w:val="00A42A61"/>
    <w:rsid w:val="00A443FE"/>
    <w:rsid w:val="00A45045"/>
    <w:rsid w:val="00A45387"/>
    <w:rsid w:val="00A46423"/>
    <w:rsid w:val="00A46AAA"/>
    <w:rsid w:val="00A500F9"/>
    <w:rsid w:val="00A50785"/>
    <w:rsid w:val="00A5085C"/>
    <w:rsid w:val="00A5101E"/>
    <w:rsid w:val="00A51398"/>
    <w:rsid w:val="00A51E33"/>
    <w:rsid w:val="00A53640"/>
    <w:rsid w:val="00A53696"/>
    <w:rsid w:val="00A53D6E"/>
    <w:rsid w:val="00A543A6"/>
    <w:rsid w:val="00A54A0D"/>
    <w:rsid w:val="00A55DF9"/>
    <w:rsid w:val="00A5676D"/>
    <w:rsid w:val="00A56DED"/>
    <w:rsid w:val="00A57335"/>
    <w:rsid w:val="00A577C2"/>
    <w:rsid w:val="00A57E50"/>
    <w:rsid w:val="00A60C4A"/>
    <w:rsid w:val="00A610FD"/>
    <w:rsid w:val="00A614DE"/>
    <w:rsid w:val="00A6161E"/>
    <w:rsid w:val="00A61794"/>
    <w:rsid w:val="00A62811"/>
    <w:rsid w:val="00A62F71"/>
    <w:rsid w:val="00A63D96"/>
    <w:rsid w:val="00A6409B"/>
    <w:rsid w:val="00A6504F"/>
    <w:rsid w:val="00A6539C"/>
    <w:rsid w:val="00A65578"/>
    <w:rsid w:val="00A656D6"/>
    <w:rsid w:val="00A65822"/>
    <w:rsid w:val="00A664FC"/>
    <w:rsid w:val="00A66ABB"/>
    <w:rsid w:val="00A66EDC"/>
    <w:rsid w:val="00A67071"/>
    <w:rsid w:val="00A700E2"/>
    <w:rsid w:val="00A70438"/>
    <w:rsid w:val="00A70589"/>
    <w:rsid w:val="00A71ABE"/>
    <w:rsid w:val="00A726B5"/>
    <w:rsid w:val="00A72829"/>
    <w:rsid w:val="00A73BC5"/>
    <w:rsid w:val="00A740B8"/>
    <w:rsid w:val="00A741F4"/>
    <w:rsid w:val="00A7462A"/>
    <w:rsid w:val="00A7472D"/>
    <w:rsid w:val="00A74939"/>
    <w:rsid w:val="00A75072"/>
    <w:rsid w:val="00A7547D"/>
    <w:rsid w:val="00A7652C"/>
    <w:rsid w:val="00A76A3D"/>
    <w:rsid w:val="00A7771C"/>
    <w:rsid w:val="00A777D9"/>
    <w:rsid w:val="00A801E7"/>
    <w:rsid w:val="00A808D6"/>
    <w:rsid w:val="00A80BF0"/>
    <w:rsid w:val="00A81108"/>
    <w:rsid w:val="00A8232A"/>
    <w:rsid w:val="00A829A0"/>
    <w:rsid w:val="00A829DC"/>
    <w:rsid w:val="00A82B8E"/>
    <w:rsid w:val="00A82CA2"/>
    <w:rsid w:val="00A849BE"/>
    <w:rsid w:val="00A84A42"/>
    <w:rsid w:val="00A84E5D"/>
    <w:rsid w:val="00A8507A"/>
    <w:rsid w:val="00A85102"/>
    <w:rsid w:val="00A860F9"/>
    <w:rsid w:val="00A86102"/>
    <w:rsid w:val="00A86C48"/>
    <w:rsid w:val="00A87151"/>
    <w:rsid w:val="00A872BF"/>
    <w:rsid w:val="00A87657"/>
    <w:rsid w:val="00A87A82"/>
    <w:rsid w:val="00A901C7"/>
    <w:rsid w:val="00A902A7"/>
    <w:rsid w:val="00A90673"/>
    <w:rsid w:val="00A909B8"/>
    <w:rsid w:val="00A90BFC"/>
    <w:rsid w:val="00A90DC2"/>
    <w:rsid w:val="00A91731"/>
    <w:rsid w:val="00A91775"/>
    <w:rsid w:val="00A9184F"/>
    <w:rsid w:val="00A91A04"/>
    <w:rsid w:val="00A91DCE"/>
    <w:rsid w:val="00A91EC8"/>
    <w:rsid w:val="00A927C8"/>
    <w:rsid w:val="00A92ADD"/>
    <w:rsid w:val="00A93994"/>
    <w:rsid w:val="00A939B0"/>
    <w:rsid w:val="00A942A8"/>
    <w:rsid w:val="00A94453"/>
    <w:rsid w:val="00A94F27"/>
    <w:rsid w:val="00A9551B"/>
    <w:rsid w:val="00A95686"/>
    <w:rsid w:val="00A95C3A"/>
    <w:rsid w:val="00A9737C"/>
    <w:rsid w:val="00A9779C"/>
    <w:rsid w:val="00A97829"/>
    <w:rsid w:val="00A97E21"/>
    <w:rsid w:val="00A97E58"/>
    <w:rsid w:val="00A97E72"/>
    <w:rsid w:val="00AA0105"/>
    <w:rsid w:val="00AA1841"/>
    <w:rsid w:val="00AA198D"/>
    <w:rsid w:val="00AA2128"/>
    <w:rsid w:val="00AA21BF"/>
    <w:rsid w:val="00AA25F2"/>
    <w:rsid w:val="00AA29FE"/>
    <w:rsid w:val="00AA31A7"/>
    <w:rsid w:val="00AA3212"/>
    <w:rsid w:val="00AA42E5"/>
    <w:rsid w:val="00AA4AD8"/>
    <w:rsid w:val="00AA4F22"/>
    <w:rsid w:val="00AA5EF6"/>
    <w:rsid w:val="00AA5FA9"/>
    <w:rsid w:val="00AA67B0"/>
    <w:rsid w:val="00AA7616"/>
    <w:rsid w:val="00AA79B3"/>
    <w:rsid w:val="00AB1363"/>
    <w:rsid w:val="00AB2288"/>
    <w:rsid w:val="00AB2950"/>
    <w:rsid w:val="00AB3002"/>
    <w:rsid w:val="00AB3337"/>
    <w:rsid w:val="00AB3A4E"/>
    <w:rsid w:val="00AB3F26"/>
    <w:rsid w:val="00AB4121"/>
    <w:rsid w:val="00AB468D"/>
    <w:rsid w:val="00AB4807"/>
    <w:rsid w:val="00AB486A"/>
    <w:rsid w:val="00AB4AD5"/>
    <w:rsid w:val="00AB75CA"/>
    <w:rsid w:val="00AB7F2D"/>
    <w:rsid w:val="00AC02C1"/>
    <w:rsid w:val="00AC036A"/>
    <w:rsid w:val="00AC1250"/>
    <w:rsid w:val="00AC1B4E"/>
    <w:rsid w:val="00AC1D41"/>
    <w:rsid w:val="00AC2043"/>
    <w:rsid w:val="00AC3073"/>
    <w:rsid w:val="00AC343C"/>
    <w:rsid w:val="00AC3BE2"/>
    <w:rsid w:val="00AC3D6B"/>
    <w:rsid w:val="00AC4C64"/>
    <w:rsid w:val="00AC4E87"/>
    <w:rsid w:val="00AC52CC"/>
    <w:rsid w:val="00AC652F"/>
    <w:rsid w:val="00AC6C2F"/>
    <w:rsid w:val="00AC7746"/>
    <w:rsid w:val="00AC7E2A"/>
    <w:rsid w:val="00AD00E6"/>
    <w:rsid w:val="00AD10B1"/>
    <w:rsid w:val="00AD1BD0"/>
    <w:rsid w:val="00AD1BF0"/>
    <w:rsid w:val="00AD1FE3"/>
    <w:rsid w:val="00AD2B20"/>
    <w:rsid w:val="00AD2F0B"/>
    <w:rsid w:val="00AD320B"/>
    <w:rsid w:val="00AD3EDD"/>
    <w:rsid w:val="00AD73FC"/>
    <w:rsid w:val="00AD7B1B"/>
    <w:rsid w:val="00AE041A"/>
    <w:rsid w:val="00AE0AAD"/>
    <w:rsid w:val="00AE0BB9"/>
    <w:rsid w:val="00AE0C48"/>
    <w:rsid w:val="00AE1640"/>
    <w:rsid w:val="00AE1B34"/>
    <w:rsid w:val="00AE1D20"/>
    <w:rsid w:val="00AE207A"/>
    <w:rsid w:val="00AE208F"/>
    <w:rsid w:val="00AE2515"/>
    <w:rsid w:val="00AE3F06"/>
    <w:rsid w:val="00AE4C81"/>
    <w:rsid w:val="00AE5443"/>
    <w:rsid w:val="00AE5714"/>
    <w:rsid w:val="00AE5C52"/>
    <w:rsid w:val="00AE6794"/>
    <w:rsid w:val="00AE6AFA"/>
    <w:rsid w:val="00AE7313"/>
    <w:rsid w:val="00AE770A"/>
    <w:rsid w:val="00AE7832"/>
    <w:rsid w:val="00AE7B00"/>
    <w:rsid w:val="00AE7B25"/>
    <w:rsid w:val="00AF016C"/>
    <w:rsid w:val="00AF0312"/>
    <w:rsid w:val="00AF038B"/>
    <w:rsid w:val="00AF066E"/>
    <w:rsid w:val="00AF0DEF"/>
    <w:rsid w:val="00AF1EBF"/>
    <w:rsid w:val="00AF2AC2"/>
    <w:rsid w:val="00AF2E4D"/>
    <w:rsid w:val="00AF2FA3"/>
    <w:rsid w:val="00AF3611"/>
    <w:rsid w:val="00AF55B8"/>
    <w:rsid w:val="00AF57BA"/>
    <w:rsid w:val="00AF5CE9"/>
    <w:rsid w:val="00AF5D2B"/>
    <w:rsid w:val="00AF5DAE"/>
    <w:rsid w:val="00AF64A8"/>
    <w:rsid w:val="00AF6EE7"/>
    <w:rsid w:val="00AF6FBA"/>
    <w:rsid w:val="00AF71AE"/>
    <w:rsid w:val="00AF753B"/>
    <w:rsid w:val="00AF7D8F"/>
    <w:rsid w:val="00B0109E"/>
    <w:rsid w:val="00B01B09"/>
    <w:rsid w:val="00B01DC1"/>
    <w:rsid w:val="00B023A4"/>
    <w:rsid w:val="00B02781"/>
    <w:rsid w:val="00B0298A"/>
    <w:rsid w:val="00B02CD4"/>
    <w:rsid w:val="00B0340C"/>
    <w:rsid w:val="00B03C23"/>
    <w:rsid w:val="00B03DA0"/>
    <w:rsid w:val="00B049A7"/>
    <w:rsid w:val="00B04B91"/>
    <w:rsid w:val="00B04E9E"/>
    <w:rsid w:val="00B0503D"/>
    <w:rsid w:val="00B05101"/>
    <w:rsid w:val="00B061D5"/>
    <w:rsid w:val="00B06253"/>
    <w:rsid w:val="00B066CD"/>
    <w:rsid w:val="00B07373"/>
    <w:rsid w:val="00B07EA8"/>
    <w:rsid w:val="00B07ED6"/>
    <w:rsid w:val="00B14441"/>
    <w:rsid w:val="00B14529"/>
    <w:rsid w:val="00B14A80"/>
    <w:rsid w:val="00B14B92"/>
    <w:rsid w:val="00B14BE0"/>
    <w:rsid w:val="00B151BA"/>
    <w:rsid w:val="00B16884"/>
    <w:rsid w:val="00B168CD"/>
    <w:rsid w:val="00B16DB7"/>
    <w:rsid w:val="00B17B33"/>
    <w:rsid w:val="00B2055C"/>
    <w:rsid w:val="00B20EA9"/>
    <w:rsid w:val="00B2193A"/>
    <w:rsid w:val="00B21AFB"/>
    <w:rsid w:val="00B21B7A"/>
    <w:rsid w:val="00B21DF2"/>
    <w:rsid w:val="00B22766"/>
    <w:rsid w:val="00B23F62"/>
    <w:rsid w:val="00B23FD2"/>
    <w:rsid w:val="00B24C4D"/>
    <w:rsid w:val="00B24D22"/>
    <w:rsid w:val="00B2533F"/>
    <w:rsid w:val="00B256A8"/>
    <w:rsid w:val="00B26328"/>
    <w:rsid w:val="00B26C3D"/>
    <w:rsid w:val="00B27618"/>
    <w:rsid w:val="00B27669"/>
    <w:rsid w:val="00B278C7"/>
    <w:rsid w:val="00B27EFC"/>
    <w:rsid w:val="00B311A1"/>
    <w:rsid w:val="00B32377"/>
    <w:rsid w:val="00B32A21"/>
    <w:rsid w:val="00B3349A"/>
    <w:rsid w:val="00B33550"/>
    <w:rsid w:val="00B3391B"/>
    <w:rsid w:val="00B33F9D"/>
    <w:rsid w:val="00B34BD5"/>
    <w:rsid w:val="00B34C3F"/>
    <w:rsid w:val="00B34D64"/>
    <w:rsid w:val="00B350F0"/>
    <w:rsid w:val="00B351D6"/>
    <w:rsid w:val="00B35682"/>
    <w:rsid w:val="00B35861"/>
    <w:rsid w:val="00B35C9E"/>
    <w:rsid w:val="00B3649C"/>
    <w:rsid w:val="00B36C80"/>
    <w:rsid w:val="00B36D11"/>
    <w:rsid w:val="00B37297"/>
    <w:rsid w:val="00B401D3"/>
    <w:rsid w:val="00B404FB"/>
    <w:rsid w:val="00B4053D"/>
    <w:rsid w:val="00B40B51"/>
    <w:rsid w:val="00B4117F"/>
    <w:rsid w:val="00B41C28"/>
    <w:rsid w:val="00B41C2B"/>
    <w:rsid w:val="00B4267F"/>
    <w:rsid w:val="00B430E7"/>
    <w:rsid w:val="00B43E88"/>
    <w:rsid w:val="00B44C34"/>
    <w:rsid w:val="00B44FE9"/>
    <w:rsid w:val="00B45460"/>
    <w:rsid w:val="00B45C2D"/>
    <w:rsid w:val="00B465F7"/>
    <w:rsid w:val="00B470A9"/>
    <w:rsid w:val="00B474DA"/>
    <w:rsid w:val="00B47CFF"/>
    <w:rsid w:val="00B50A8C"/>
    <w:rsid w:val="00B511C9"/>
    <w:rsid w:val="00B51440"/>
    <w:rsid w:val="00B514FC"/>
    <w:rsid w:val="00B516E5"/>
    <w:rsid w:val="00B517A5"/>
    <w:rsid w:val="00B51E1B"/>
    <w:rsid w:val="00B51FE5"/>
    <w:rsid w:val="00B520E9"/>
    <w:rsid w:val="00B526AB"/>
    <w:rsid w:val="00B53061"/>
    <w:rsid w:val="00B53829"/>
    <w:rsid w:val="00B538A8"/>
    <w:rsid w:val="00B53907"/>
    <w:rsid w:val="00B549AE"/>
    <w:rsid w:val="00B54D19"/>
    <w:rsid w:val="00B563A2"/>
    <w:rsid w:val="00B5679D"/>
    <w:rsid w:val="00B57598"/>
    <w:rsid w:val="00B57AAC"/>
    <w:rsid w:val="00B57C25"/>
    <w:rsid w:val="00B61645"/>
    <w:rsid w:val="00B61C89"/>
    <w:rsid w:val="00B61DC2"/>
    <w:rsid w:val="00B62440"/>
    <w:rsid w:val="00B6246C"/>
    <w:rsid w:val="00B63425"/>
    <w:rsid w:val="00B6348B"/>
    <w:rsid w:val="00B63790"/>
    <w:rsid w:val="00B63EDE"/>
    <w:rsid w:val="00B63F18"/>
    <w:rsid w:val="00B64264"/>
    <w:rsid w:val="00B64781"/>
    <w:rsid w:val="00B64F89"/>
    <w:rsid w:val="00B65290"/>
    <w:rsid w:val="00B65DFB"/>
    <w:rsid w:val="00B65E60"/>
    <w:rsid w:val="00B66338"/>
    <w:rsid w:val="00B665B4"/>
    <w:rsid w:val="00B665F1"/>
    <w:rsid w:val="00B6696F"/>
    <w:rsid w:val="00B66C06"/>
    <w:rsid w:val="00B66F18"/>
    <w:rsid w:val="00B6749F"/>
    <w:rsid w:val="00B67B89"/>
    <w:rsid w:val="00B70E38"/>
    <w:rsid w:val="00B70EF4"/>
    <w:rsid w:val="00B70F0E"/>
    <w:rsid w:val="00B7187B"/>
    <w:rsid w:val="00B72B5C"/>
    <w:rsid w:val="00B73F2D"/>
    <w:rsid w:val="00B743B2"/>
    <w:rsid w:val="00B7468A"/>
    <w:rsid w:val="00B74BBC"/>
    <w:rsid w:val="00B74CE4"/>
    <w:rsid w:val="00B74ED0"/>
    <w:rsid w:val="00B74F0C"/>
    <w:rsid w:val="00B7714D"/>
    <w:rsid w:val="00B773F7"/>
    <w:rsid w:val="00B77598"/>
    <w:rsid w:val="00B77657"/>
    <w:rsid w:val="00B805C6"/>
    <w:rsid w:val="00B8127B"/>
    <w:rsid w:val="00B819A7"/>
    <w:rsid w:val="00B831F7"/>
    <w:rsid w:val="00B83EC2"/>
    <w:rsid w:val="00B83F93"/>
    <w:rsid w:val="00B8430C"/>
    <w:rsid w:val="00B846F9"/>
    <w:rsid w:val="00B848B8"/>
    <w:rsid w:val="00B85038"/>
    <w:rsid w:val="00B85B06"/>
    <w:rsid w:val="00B8636D"/>
    <w:rsid w:val="00B86401"/>
    <w:rsid w:val="00B865AA"/>
    <w:rsid w:val="00B86897"/>
    <w:rsid w:val="00B86AA2"/>
    <w:rsid w:val="00B8744B"/>
    <w:rsid w:val="00B87752"/>
    <w:rsid w:val="00B90509"/>
    <w:rsid w:val="00B90586"/>
    <w:rsid w:val="00B91323"/>
    <w:rsid w:val="00B918E0"/>
    <w:rsid w:val="00B91A33"/>
    <w:rsid w:val="00B91C5A"/>
    <w:rsid w:val="00B921B0"/>
    <w:rsid w:val="00B9226D"/>
    <w:rsid w:val="00B929A0"/>
    <w:rsid w:val="00B92FE9"/>
    <w:rsid w:val="00B93BE9"/>
    <w:rsid w:val="00B94BAE"/>
    <w:rsid w:val="00B94C88"/>
    <w:rsid w:val="00B94FE1"/>
    <w:rsid w:val="00B96E88"/>
    <w:rsid w:val="00B96FBD"/>
    <w:rsid w:val="00B973D5"/>
    <w:rsid w:val="00B97B90"/>
    <w:rsid w:val="00B97DFB"/>
    <w:rsid w:val="00B97FFB"/>
    <w:rsid w:val="00BA0EFC"/>
    <w:rsid w:val="00BA10A8"/>
    <w:rsid w:val="00BA15DB"/>
    <w:rsid w:val="00BA16A1"/>
    <w:rsid w:val="00BA1B9B"/>
    <w:rsid w:val="00BA20EF"/>
    <w:rsid w:val="00BA23A2"/>
    <w:rsid w:val="00BA2506"/>
    <w:rsid w:val="00BA4209"/>
    <w:rsid w:val="00BA4387"/>
    <w:rsid w:val="00BA4BB4"/>
    <w:rsid w:val="00BA57FC"/>
    <w:rsid w:val="00BA5A75"/>
    <w:rsid w:val="00BA61A6"/>
    <w:rsid w:val="00BA796B"/>
    <w:rsid w:val="00BA7C89"/>
    <w:rsid w:val="00BA7CD2"/>
    <w:rsid w:val="00BB0259"/>
    <w:rsid w:val="00BB0B84"/>
    <w:rsid w:val="00BB0CBF"/>
    <w:rsid w:val="00BB1371"/>
    <w:rsid w:val="00BB199D"/>
    <w:rsid w:val="00BB2035"/>
    <w:rsid w:val="00BB21D9"/>
    <w:rsid w:val="00BB2C75"/>
    <w:rsid w:val="00BB2D6A"/>
    <w:rsid w:val="00BB329C"/>
    <w:rsid w:val="00BB37E6"/>
    <w:rsid w:val="00BB3962"/>
    <w:rsid w:val="00BB4760"/>
    <w:rsid w:val="00BB5516"/>
    <w:rsid w:val="00BB5B68"/>
    <w:rsid w:val="00BB5CE7"/>
    <w:rsid w:val="00BB5F42"/>
    <w:rsid w:val="00BB6736"/>
    <w:rsid w:val="00BB69A4"/>
    <w:rsid w:val="00BB720A"/>
    <w:rsid w:val="00BB72F6"/>
    <w:rsid w:val="00BB73FB"/>
    <w:rsid w:val="00BB75CD"/>
    <w:rsid w:val="00BB764D"/>
    <w:rsid w:val="00BB7944"/>
    <w:rsid w:val="00BC0226"/>
    <w:rsid w:val="00BC036B"/>
    <w:rsid w:val="00BC0A1B"/>
    <w:rsid w:val="00BC0BA7"/>
    <w:rsid w:val="00BC0C74"/>
    <w:rsid w:val="00BC11C9"/>
    <w:rsid w:val="00BC18E7"/>
    <w:rsid w:val="00BC231F"/>
    <w:rsid w:val="00BC2838"/>
    <w:rsid w:val="00BC2C82"/>
    <w:rsid w:val="00BC3045"/>
    <w:rsid w:val="00BC316C"/>
    <w:rsid w:val="00BC31B5"/>
    <w:rsid w:val="00BC33E3"/>
    <w:rsid w:val="00BC371F"/>
    <w:rsid w:val="00BC39D9"/>
    <w:rsid w:val="00BC3D31"/>
    <w:rsid w:val="00BC42CE"/>
    <w:rsid w:val="00BC4313"/>
    <w:rsid w:val="00BC486A"/>
    <w:rsid w:val="00BC4E56"/>
    <w:rsid w:val="00BC4F6F"/>
    <w:rsid w:val="00BC55A5"/>
    <w:rsid w:val="00BC5ED8"/>
    <w:rsid w:val="00BC6D0C"/>
    <w:rsid w:val="00BC7180"/>
    <w:rsid w:val="00BC7959"/>
    <w:rsid w:val="00BC7981"/>
    <w:rsid w:val="00BC7E2F"/>
    <w:rsid w:val="00BD02C2"/>
    <w:rsid w:val="00BD091A"/>
    <w:rsid w:val="00BD0958"/>
    <w:rsid w:val="00BD1B45"/>
    <w:rsid w:val="00BD21ED"/>
    <w:rsid w:val="00BD2693"/>
    <w:rsid w:val="00BD2698"/>
    <w:rsid w:val="00BD2A2F"/>
    <w:rsid w:val="00BD3516"/>
    <w:rsid w:val="00BD47D1"/>
    <w:rsid w:val="00BD511B"/>
    <w:rsid w:val="00BD51E6"/>
    <w:rsid w:val="00BD5AC4"/>
    <w:rsid w:val="00BD638B"/>
    <w:rsid w:val="00BD6CDA"/>
    <w:rsid w:val="00BD6E00"/>
    <w:rsid w:val="00BD7370"/>
    <w:rsid w:val="00BD73E6"/>
    <w:rsid w:val="00BE000F"/>
    <w:rsid w:val="00BE024D"/>
    <w:rsid w:val="00BE0335"/>
    <w:rsid w:val="00BE0336"/>
    <w:rsid w:val="00BE04CF"/>
    <w:rsid w:val="00BE0685"/>
    <w:rsid w:val="00BE0D10"/>
    <w:rsid w:val="00BE0D63"/>
    <w:rsid w:val="00BE176E"/>
    <w:rsid w:val="00BE2353"/>
    <w:rsid w:val="00BE23C0"/>
    <w:rsid w:val="00BE2807"/>
    <w:rsid w:val="00BE2D15"/>
    <w:rsid w:val="00BE361C"/>
    <w:rsid w:val="00BE3D2C"/>
    <w:rsid w:val="00BE41C9"/>
    <w:rsid w:val="00BE4812"/>
    <w:rsid w:val="00BE4F6C"/>
    <w:rsid w:val="00BE52BD"/>
    <w:rsid w:val="00BE6584"/>
    <w:rsid w:val="00BE7143"/>
    <w:rsid w:val="00BE73E4"/>
    <w:rsid w:val="00BE7D02"/>
    <w:rsid w:val="00BF275C"/>
    <w:rsid w:val="00BF2D2C"/>
    <w:rsid w:val="00BF3202"/>
    <w:rsid w:val="00BF3407"/>
    <w:rsid w:val="00BF439B"/>
    <w:rsid w:val="00BF4BB0"/>
    <w:rsid w:val="00BF589C"/>
    <w:rsid w:val="00BF58FF"/>
    <w:rsid w:val="00BF61F3"/>
    <w:rsid w:val="00BF6431"/>
    <w:rsid w:val="00BF670E"/>
    <w:rsid w:val="00BF6BDA"/>
    <w:rsid w:val="00BF6EF0"/>
    <w:rsid w:val="00BF72E4"/>
    <w:rsid w:val="00BF73AA"/>
    <w:rsid w:val="00BF7D47"/>
    <w:rsid w:val="00C002B5"/>
    <w:rsid w:val="00C00497"/>
    <w:rsid w:val="00C00582"/>
    <w:rsid w:val="00C007D9"/>
    <w:rsid w:val="00C0138C"/>
    <w:rsid w:val="00C0149F"/>
    <w:rsid w:val="00C0179C"/>
    <w:rsid w:val="00C02646"/>
    <w:rsid w:val="00C02B8D"/>
    <w:rsid w:val="00C02FD6"/>
    <w:rsid w:val="00C03FA4"/>
    <w:rsid w:val="00C043CC"/>
    <w:rsid w:val="00C043DF"/>
    <w:rsid w:val="00C05E65"/>
    <w:rsid w:val="00C05E79"/>
    <w:rsid w:val="00C05F38"/>
    <w:rsid w:val="00C06229"/>
    <w:rsid w:val="00C07348"/>
    <w:rsid w:val="00C07BFC"/>
    <w:rsid w:val="00C07DA2"/>
    <w:rsid w:val="00C10D83"/>
    <w:rsid w:val="00C112DC"/>
    <w:rsid w:val="00C115D2"/>
    <w:rsid w:val="00C11C90"/>
    <w:rsid w:val="00C12A59"/>
    <w:rsid w:val="00C131D8"/>
    <w:rsid w:val="00C134B4"/>
    <w:rsid w:val="00C1361D"/>
    <w:rsid w:val="00C1391C"/>
    <w:rsid w:val="00C13D2E"/>
    <w:rsid w:val="00C13DF0"/>
    <w:rsid w:val="00C14406"/>
    <w:rsid w:val="00C14C58"/>
    <w:rsid w:val="00C150B4"/>
    <w:rsid w:val="00C16207"/>
    <w:rsid w:val="00C16351"/>
    <w:rsid w:val="00C170E4"/>
    <w:rsid w:val="00C175CA"/>
    <w:rsid w:val="00C17BE4"/>
    <w:rsid w:val="00C17DAA"/>
    <w:rsid w:val="00C17DC1"/>
    <w:rsid w:val="00C17E7A"/>
    <w:rsid w:val="00C20C33"/>
    <w:rsid w:val="00C20E8F"/>
    <w:rsid w:val="00C21233"/>
    <w:rsid w:val="00C212A5"/>
    <w:rsid w:val="00C21690"/>
    <w:rsid w:val="00C221A1"/>
    <w:rsid w:val="00C222FA"/>
    <w:rsid w:val="00C223A1"/>
    <w:rsid w:val="00C22A68"/>
    <w:rsid w:val="00C235AF"/>
    <w:rsid w:val="00C250B6"/>
    <w:rsid w:val="00C25160"/>
    <w:rsid w:val="00C2573C"/>
    <w:rsid w:val="00C264B9"/>
    <w:rsid w:val="00C265F0"/>
    <w:rsid w:val="00C26CD3"/>
    <w:rsid w:val="00C278AA"/>
    <w:rsid w:val="00C27E5A"/>
    <w:rsid w:val="00C30025"/>
    <w:rsid w:val="00C30B72"/>
    <w:rsid w:val="00C30B7F"/>
    <w:rsid w:val="00C30DFC"/>
    <w:rsid w:val="00C311E4"/>
    <w:rsid w:val="00C31441"/>
    <w:rsid w:val="00C31E66"/>
    <w:rsid w:val="00C3218C"/>
    <w:rsid w:val="00C33596"/>
    <w:rsid w:val="00C35ADD"/>
    <w:rsid w:val="00C35C61"/>
    <w:rsid w:val="00C363CB"/>
    <w:rsid w:val="00C36F68"/>
    <w:rsid w:val="00C371A5"/>
    <w:rsid w:val="00C37549"/>
    <w:rsid w:val="00C426B6"/>
    <w:rsid w:val="00C428C3"/>
    <w:rsid w:val="00C4404B"/>
    <w:rsid w:val="00C442EA"/>
    <w:rsid w:val="00C443AB"/>
    <w:rsid w:val="00C4481E"/>
    <w:rsid w:val="00C44DEC"/>
    <w:rsid w:val="00C4532C"/>
    <w:rsid w:val="00C4590E"/>
    <w:rsid w:val="00C45E51"/>
    <w:rsid w:val="00C46033"/>
    <w:rsid w:val="00C463FB"/>
    <w:rsid w:val="00C47498"/>
    <w:rsid w:val="00C47AFB"/>
    <w:rsid w:val="00C50A7A"/>
    <w:rsid w:val="00C51BCB"/>
    <w:rsid w:val="00C52019"/>
    <w:rsid w:val="00C52B23"/>
    <w:rsid w:val="00C52C70"/>
    <w:rsid w:val="00C52CB4"/>
    <w:rsid w:val="00C52D2F"/>
    <w:rsid w:val="00C52E34"/>
    <w:rsid w:val="00C52FC9"/>
    <w:rsid w:val="00C53328"/>
    <w:rsid w:val="00C53520"/>
    <w:rsid w:val="00C535C2"/>
    <w:rsid w:val="00C539D2"/>
    <w:rsid w:val="00C53B97"/>
    <w:rsid w:val="00C53DA7"/>
    <w:rsid w:val="00C54AFD"/>
    <w:rsid w:val="00C54CF8"/>
    <w:rsid w:val="00C55711"/>
    <w:rsid w:val="00C567FB"/>
    <w:rsid w:val="00C56895"/>
    <w:rsid w:val="00C56B38"/>
    <w:rsid w:val="00C57D2B"/>
    <w:rsid w:val="00C57F86"/>
    <w:rsid w:val="00C603EB"/>
    <w:rsid w:val="00C61104"/>
    <w:rsid w:val="00C616A6"/>
    <w:rsid w:val="00C61C0D"/>
    <w:rsid w:val="00C61ED4"/>
    <w:rsid w:val="00C622E9"/>
    <w:rsid w:val="00C62A2B"/>
    <w:rsid w:val="00C62B04"/>
    <w:rsid w:val="00C62C7F"/>
    <w:rsid w:val="00C6304C"/>
    <w:rsid w:val="00C63D7B"/>
    <w:rsid w:val="00C64573"/>
    <w:rsid w:val="00C64AF9"/>
    <w:rsid w:val="00C650B5"/>
    <w:rsid w:val="00C6517C"/>
    <w:rsid w:val="00C652C0"/>
    <w:rsid w:val="00C659F0"/>
    <w:rsid w:val="00C66544"/>
    <w:rsid w:val="00C66E91"/>
    <w:rsid w:val="00C67273"/>
    <w:rsid w:val="00C673B1"/>
    <w:rsid w:val="00C674B2"/>
    <w:rsid w:val="00C70673"/>
    <w:rsid w:val="00C70723"/>
    <w:rsid w:val="00C70F2F"/>
    <w:rsid w:val="00C71B9C"/>
    <w:rsid w:val="00C72919"/>
    <w:rsid w:val="00C73E81"/>
    <w:rsid w:val="00C744F5"/>
    <w:rsid w:val="00C745B9"/>
    <w:rsid w:val="00C745F6"/>
    <w:rsid w:val="00C74703"/>
    <w:rsid w:val="00C7528E"/>
    <w:rsid w:val="00C75776"/>
    <w:rsid w:val="00C757FC"/>
    <w:rsid w:val="00C75CA4"/>
    <w:rsid w:val="00C75E63"/>
    <w:rsid w:val="00C76721"/>
    <w:rsid w:val="00C76853"/>
    <w:rsid w:val="00C76D8C"/>
    <w:rsid w:val="00C77009"/>
    <w:rsid w:val="00C770EE"/>
    <w:rsid w:val="00C7749C"/>
    <w:rsid w:val="00C80666"/>
    <w:rsid w:val="00C8162C"/>
    <w:rsid w:val="00C81821"/>
    <w:rsid w:val="00C82201"/>
    <w:rsid w:val="00C82800"/>
    <w:rsid w:val="00C8330C"/>
    <w:rsid w:val="00C83346"/>
    <w:rsid w:val="00C83A38"/>
    <w:rsid w:val="00C84D06"/>
    <w:rsid w:val="00C84D79"/>
    <w:rsid w:val="00C85AE8"/>
    <w:rsid w:val="00C85E0D"/>
    <w:rsid w:val="00C86153"/>
    <w:rsid w:val="00C86827"/>
    <w:rsid w:val="00C86D35"/>
    <w:rsid w:val="00C86F3A"/>
    <w:rsid w:val="00C87288"/>
    <w:rsid w:val="00C8750B"/>
    <w:rsid w:val="00C87715"/>
    <w:rsid w:val="00C87A98"/>
    <w:rsid w:val="00C87B49"/>
    <w:rsid w:val="00C905F6"/>
    <w:rsid w:val="00C90F0D"/>
    <w:rsid w:val="00C911E2"/>
    <w:rsid w:val="00C9166A"/>
    <w:rsid w:val="00C91DA7"/>
    <w:rsid w:val="00C92F2E"/>
    <w:rsid w:val="00C92FB7"/>
    <w:rsid w:val="00C9402A"/>
    <w:rsid w:val="00C9426E"/>
    <w:rsid w:val="00C94304"/>
    <w:rsid w:val="00C9464C"/>
    <w:rsid w:val="00C94A82"/>
    <w:rsid w:val="00C94E38"/>
    <w:rsid w:val="00C94E6F"/>
    <w:rsid w:val="00C956EA"/>
    <w:rsid w:val="00C957B7"/>
    <w:rsid w:val="00C957D7"/>
    <w:rsid w:val="00C958A9"/>
    <w:rsid w:val="00C9590A"/>
    <w:rsid w:val="00C95B94"/>
    <w:rsid w:val="00C9605E"/>
    <w:rsid w:val="00C96225"/>
    <w:rsid w:val="00C9698E"/>
    <w:rsid w:val="00C96AAA"/>
    <w:rsid w:val="00C96B80"/>
    <w:rsid w:val="00CA0196"/>
    <w:rsid w:val="00CA043C"/>
    <w:rsid w:val="00CA0906"/>
    <w:rsid w:val="00CA0C9B"/>
    <w:rsid w:val="00CA0FDF"/>
    <w:rsid w:val="00CA11A3"/>
    <w:rsid w:val="00CA260B"/>
    <w:rsid w:val="00CA29B6"/>
    <w:rsid w:val="00CA314D"/>
    <w:rsid w:val="00CA41E5"/>
    <w:rsid w:val="00CA44FD"/>
    <w:rsid w:val="00CA5294"/>
    <w:rsid w:val="00CA5592"/>
    <w:rsid w:val="00CA653D"/>
    <w:rsid w:val="00CA725F"/>
    <w:rsid w:val="00CA771F"/>
    <w:rsid w:val="00CA790D"/>
    <w:rsid w:val="00CA7C14"/>
    <w:rsid w:val="00CA7E39"/>
    <w:rsid w:val="00CB0960"/>
    <w:rsid w:val="00CB1E6E"/>
    <w:rsid w:val="00CB2328"/>
    <w:rsid w:val="00CB23C6"/>
    <w:rsid w:val="00CB31AA"/>
    <w:rsid w:val="00CB41AE"/>
    <w:rsid w:val="00CB45F5"/>
    <w:rsid w:val="00CB53E0"/>
    <w:rsid w:val="00CB6313"/>
    <w:rsid w:val="00CB6B50"/>
    <w:rsid w:val="00CB7112"/>
    <w:rsid w:val="00CB7BF6"/>
    <w:rsid w:val="00CC023E"/>
    <w:rsid w:val="00CC0378"/>
    <w:rsid w:val="00CC0390"/>
    <w:rsid w:val="00CC0D6B"/>
    <w:rsid w:val="00CC1328"/>
    <w:rsid w:val="00CC1685"/>
    <w:rsid w:val="00CC182A"/>
    <w:rsid w:val="00CC187B"/>
    <w:rsid w:val="00CC21FF"/>
    <w:rsid w:val="00CC301C"/>
    <w:rsid w:val="00CC366C"/>
    <w:rsid w:val="00CC41DF"/>
    <w:rsid w:val="00CC4700"/>
    <w:rsid w:val="00CC477E"/>
    <w:rsid w:val="00CC49EE"/>
    <w:rsid w:val="00CC53EF"/>
    <w:rsid w:val="00CC540F"/>
    <w:rsid w:val="00CC5D40"/>
    <w:rsid w:val="00CC63E9"/>
    <w:rsid w:val="00CC6B26"/>
    <w:rsid w:val="00CC6C0E"/>
    <w:rsid w:val="00CC70B3"/>
    <w:rsid w:val="00CC74AD"/>
    <w:rsid w:val="00CC7579"/>
    <w:rsid w:val="00CC7818"/>
    <w:rsid w:val="00CC79BE"/>
    <w:rsid w:val="00CC79E8"/>
    <w:rsid w:val="00CC7AA5"/>
    <w:rsid w:val="00CC7B0F"/>
    <w:rsid w:val="00CD024E"/>
    <w:rsid w:val="00CD0329"/>
    <w:rsid w:val="00CD04FE"/>
    <w:rsid w:val="00CD0798"/>
    <w:rsid w:val="00CD0BED"/>
    <w:rsid w:val="00CD16AA"/>
    <w:rsid w:val="00CD1781"/>
    <w:rsid w:val="00CD1991"/>
    <w:rsid w:val="00CD19B2"/>
    <w:rsid w:val="00CD304F"/>
    <w:rsid w:val="00CD36C7"/>
    <w:rsid w:val="00CD3C97"/>
    <w:rsid w:val="00CD5068"/>
    <w:rsid w:val="00CD6422"/>
    <w:rsid w:val="00CD651F"/>
    <w:rsid w:val="00CD77C1"/>
    <w:rsid w:val="00CD7A6F"/>
    <w:rsid w:val="00CE20F9"/>
    <w:rsid w:val="00CE24C5"/>
    <w:rsid w:val="00CE29E6"/>
    <w:rsid w:val="00CE2BB4"/>
    <w:rsid w:val="00CE2E24"/>
    <w:rsid w:val="00CE3B2F"/>
    <w:rsid w:val="00CE3FDC"/>
    <w:rsid w:val="00CE6112"/>
    <w:rsid w:val="00CE64A6"/>
    <w:rsid w:val="00CE68AD"/>
    <w:rsid w:val="00CE701D"/>
    <w:rsid w:val="00CE75B9"/>
    <w:rsid w:val="00CE7B64"/>
    <w:rsid w:val="00CE7C11"/>
    <w:rsid w:val="00CE7CBC"/>
    <w:rsid w:val="00CF04B9"/>
    <w:rsid w:val="00CF090A"/>
    <w:rsid w:val="00CF130A"/>
    <w:rsid w:val="00CF14D6"/>
    <w:rsid w:val="00CF1983"/>
    <w:rsid w:val="00CF1F6C"/>
    <w:rsid w:val="00CF34AE"/>
    <w:rsid w:val="00CF37CB"/>
    <w:rsid w:val="00CF425A"/>
    <w:rsid w:val="00CF452D"/>
    <w:rsid w:val="00CF4DD9"/>
    <w:rsid w:val="00CF508E"/>
    <w:rsid w:val="00CF58EE"/>
    <w:rsid w:val="00CF59AA"/>
    <w:rsid w:val="00CF768F"/>
    <w:rsid w:val="00CF7753"/>
    <w:rsid w:val="00D00FA1"/>
    <w:rsid w:val="00D0114D"/>
    <w:rsid w:val="00D01FDE"/>
    <w:rsid w:val="00D02A2B"/>
    <w:rsid w:val="00D03A84"/>
    <w:rsid w:val="00D03C26"/>
    <w:rsid w:val="00D042F2"/>
    <w:rsid w:val="00D04BEC"/>
    <w:rsid w:val="00D05073"/>
    <w:rsid w:val="00D0514B"/>
    <w:rsid w:val="00D056D7"/>
    <w:rsid w:val="00D05868"/>
    <w:rsid w:val="00D065C6"/>
    <w:rsid w:val="00D072C8"/>
    <w:rsid w:val="00D0759C"/>
    <w:rsid w:val="00D10155"/>
    <w:rsid w:val="00D101C6"/>
    <w:rsid w:val="00D1043B"/>
    <w:rsid w:val="00D1100C"/>
    <w:rsid w:val="00D11210"/>
    <w:rsid w:val="00D112B6"/>
    <w:rsid w:val="00D11346"/>
    <w:rsid w:val="00D1137D"/>
    <w:rsid w:val="00D11D09"/>
    <w:rsid w:val="00D12B62"/>
    <w:rsid w:val="00D132AD"/>
    <w:rsid w:val="00D139E6"/>
    <w:rsid w:val="00D141D4"/>
    <w:rsid w:val="00D14555"/>
    <w:rsid w:val="00D1506E"/>
    <w:rsid w:val="00D16B6F"/>
    <w:rsid w:val="00D16C58"/>
    <w:rsid w:val="00D16FFA"/>
    <w:rsid w:val="00D171EB"/>
    <w:rsid w:val="00D17763"/>
    <w:rsid w:val="00D203E0"/>
    <w:rsid w:val="00D20D7A"/>
    <w:rsid w:val="00D219FB"/>
    <w:rsid w:val="00D21A18"/>
    <w:rsid w:val="00D21FDC"/>
    <w:rsid w:val="00D22939"/>
    <w:rsid w:val="00D22973"/>
    <w:rsid w:val="00D232E5"/>
    <w:rsid w:val="00D2375D"/>
    <w:rsid w:val="00D23CA6"/>
    <w:rsid w:val="00D24D00"/>
    <w:rsid w:val="00D24E5D"/>
    <w:rsid w:val="00D252C2"/>
    <w:rsid w:val="00D25456"/>
    <w:rsid w:val="00D25884"/>
    <w:rsid w:val="00D25A6D"/>
    <w:rsid w:val="00D25AE5"/>
    <w:rsid w:val="00D25DDA"/>
    <w:rsid w:val="00D262FB"/>
    <w:rsid w:val="00D268C1"/>
    <w:rsid w:val="00D26E2D"/>
    <w:rsid w:val="00D2788B"/>
    <w:rsid w:val="00D279C5"/>
    <w:rsid w:val="00D27AAA"/>
    <w:rsid w:val="00D27AD8"/>
    <w:rsid w:val="00D27B05"/>
    <w:rsid w:val="00D30030"/>
    <w:rsid w:val="00D30184"/>
    <w:rsid w:val="00D324F9"/>
    <w:rsid w:val="00D3256B"/>
    <w:rsid w:val="00D32642"/>
    <w:rsid w:val="00D32A29"/>
    <w:rsid w:val="00D33423"/>
    <w:rsid w:val="00D33D4E"/>
    <w:rsid w:val="00D34AC8"/>
    <w:rsid w:val="00D3551B"/>
    <w:rsid w:val="00D359AE"/>
    <w:rsid w:val="00D363BA"/>
    <w:rsid w:val="00D3699D"/>
    <w:rsid w:val="00D36EBD"/>
    <w:rsid w:val="00D376E3"/>
    <w:rsid w:val="00D37BC5"/>
    <w:rsid w:val="00D37C95"/>
    <w:rsid w:val="00D40295"/>
    <w:rsid w:val="00D40BB0"/>
    <w:rsid w:val="00D40C63"/>
    <w:rsid w:val="00D41F93"/>
    <w:rsid w:val="00D439C9"/>
    <w:rsid w:val="00D43DBA"/>
    <w:rsid w:val="00D446CE"/>
    <w:rsid w:val="00D448CE"/>
    <w:rsid w:val="00D4555E"/>
    <w:rsid w:val="00D46025"/>
    <w:rsid w:val="00D46359"/>
    <w:rsid w:val="00D4669C"/>
    <w:rsid w:val="00D5003C"/>
    <w:rsid w:val="00D50154"/>
    <w:rsid w:val="00D5029A"/>
    <w:rsid w:val="00D505F6"/>
    <w:rsid w:val="00D50702"/>
    <w:rsid w:val="00D50B2A"/>
    <w:rsid w:val="00D50C86"/>
    <w:rsid w:val="00D511C8"/>
    <w:rsid w:val="00D5199A"/>
    <w:rsid w:val="00D51ABF"/>
    <w:rsid w:val="00D52947"/>
    <w:rsid w:val="00D52C87"/>
    <w:rsid w:val="00D533A6"/>
    <w:rsid w:val="00D53C63"/>
    <w:rsid w:val="00D53FB2"/>
    <w:rsid w:val="00D54423"/>
    <w:rsid w:val="00D54A1B"/>
    <w:rsid w:val="00D5596B"/>
    <w:rsid w:val="00D55EAC"/>
    <w:rsid w:val="00D5651A"/>
    <w:rsid w:val="00D567A4"/>
    <w:rsid w:val="00D5696D"/>
    <w:rsid w:val="00D56A69"/>
    <w:rsid w:val="00D56C83"/>
    <w:rsid w:val="00D611EF"/>
    <w:rsid w:val="00D61C35"/>
    <w:rsid w:val="00D622C3"/>
    <w:rsid w:val="00D62699"/>
    <w:rsid w:val="00D62DE4"/>
    <w:rsid w:val="00D6302B"/>
    <w:rsid w:val="00D63351"/>
    <w:rsid w:val="00D6362D"/>
    <w:rsid w:val="00D6367C"/>
    <w:rsid w:val="00D64958"/>
    <w:rsid w:val="00D65FAB"/>
    <w:rsid w:val="00D662C7"/>
    <w:rsid w:val="00D66FB4"/>
    <w:rsid w:val="00D67045"/>
    <w:rsid w:val="00D670E7"/>
    <w:rsid w:val="00D67624"/>
    <w:rsid w:val="00D70140"/>
    <w:rsid w:val="00D70F0F"/>
    <w:rsid w:val="00D71686"/>
    <w:rsid w:val="00D7178F"/>
    <w:rsid w:val="00D7200A"/>
    <w:rsid w:val="00D72733"/>
    <w:rsid w:val="00D72A70"/>
    <w:rsid w:val="00D73465"/>
    <w:rsid w:val="00D7375A"/>
    <w:rsid w:val="00D73CFE"/>
    <w:rsid w:val="00D747C5"/>
    <w:rsid w:val="00D749A3"/>
    <w:rsid w:val="00D749D5"/>
    <w:rsid w:val="00D74D9A"/>
    <w:rsid w:val="00D74F36"/>
    <w:rsid w:val="00D7557B"/>
    <w:rsid w:val="00D75AD7"/>
    <w:rsid w:val="00D76629"/>
    <w:rsid w:val="00D76C8B"/>
    <w:rsid w:val="00D777AC"/>
    <w:rsid w:val="00D80A67"/>
    <w:rsid w:val="00D80AF4"/>
    <w:rsid w:val="00D80C63"/>
    <w:rsid w:val="00D80CF9"/>
    <w:rsid w:val="00D815AD"/>
    <w:rsid w:val="00D81CC3"/>
    <w:rsid w:val="00D8217E"/>
    <w:rsid w:val="00D8223F"/>
    <w:rsid w:val="00D82594"/>
    <w:rsid w:val="00D828F6"/>
    <w:rsid w:val="00D83414"/>
    <w:rsid w:val="00D8364F"/>
    <w:rsid w:val="00D83761"/>
    <w:rsid w:val="00D838B6"/>
    <w:rsid w:val="00D8414A"/>
    <w:rsid w:val="00D85553"/>
    <w:rsid w:val="00D85A1C"/>
    <w:rsid w:val="00D85F9E"/>
    <w:rsid w:val="00D871C4"/>
    <w:rsid w:val="00D87E5F"/>
    <w:rsid w:val="00D903FA"/>
    <w:rsid w:val="00D92174"/>
    <w:rsid w:val="00D92346"/>
    <w:rsid w:val="00D92759"/>
    <w:rsid w:val="00D927E0"/>
    <w:rsid w:val="00D92982"/>
    <w:rsid w:val="00D92E6E"/>
    <w:rsid w:val="00D92F96"/>
    <w:rsid w:val="00D932DF"/>
    <w:rsid w:val="00D9362B"/>
    <w:rsid w:val="00D9366B"/>
    <w:rsid w:val="00D93F92"/>
    <w:rsid w:val="00D94B81"/>
    <w:rsid w:val="00D9516D"/>
    <w:rsid w:val="00D97AE2"/>
    <w:rsid w:val="00D97AEA"/>
    <w:rsid w:val="00D97B21"/>
    <w:rsid w:val="00DA0571"/>
    <w:rsid w:val="00DA0DED"/>
    <w:rsid w:val="00DA1531"/>
    <w:rsid w:val="00DA1857"/>
    <w:rsid w:val="00DA25F7"/>
    <w:rsid w:val="00DA2943"/>
    <w:rsid w:val="00DA3157"/>
    <w:rsid w:val="00DA34D3"/>
    <w:rsid w:val="00DA37E2"/>
    <w:rsid w:val="00DA38BF"/>
    <w:rsid w:val="00DA4F9C"/>
    <w:rsid w:val="00DA5349"/>
    <w:rsid w:val="00DA553D"/>
    <w:rsid w:val="00DA559E"/>
    <w:rsid w:val="00DA62BA"/>
    <w:rsid w:val="00DA7EDF"/>
    <w:rsid w:val="00DB0C26"/>
    <w:rsid w:val="00DB14AB"/>
    <w:rsid w:val="00DB17EE"/>
    <w:rsid w:val="00DB1F2C"/>
    <w:rsid w:val="00DB2819"/>
    <w:rsid w:val="00DB370C"/>
    <w:rsid w:val="00DB3FCB"/>
    <w:rsid w:val="00DB4D06"/>
    <w:rsid w:val="00DB54F1"/>
    <w:rsid w:val="00DB5C68"/>
    <w:rsid w:val="00DB5FC8"/>
    <w:rsid w:val="00DB62B4"/>
    <w:rsid w:val="00DB6ECF"/>
    <w:rsid w:val="00DB74BE"/>
    <w:rsid w:val="00DC00B5"/>
    <w:rsid w:val="00DC01D4"/>
    <w:rsid w:val="00DC0D8D"/>
    <w:rsid w:val="00DC114C"/>
    <w:rsid w:val="00DC1335"/>
    <w:rsid w:val="00DC155A"/>
    <w:rsid w:val="00DC1AAC"/>
    <w:rsid w:val="00DC2042"/>
    <w:rsid w:val="00DC216E"/>
    <w:rsid w:val="00DC228C"/>
    <w:rsid w:val="00DC35E3"/>
    <w:rsid w:val="00DC37B2"/>
    <w:rsid w:val="00DC3C40"/>
    <w:rsid w:val="00DC492D"/>
    <w:rsid w:val="00DC4D77"/>
    <w:rsid w:val="00DC55E0"/>
    <w:rsid w:val="00DC61E9"/>
    <w:rsid w:val="00DC65AF"/>
    <w:rsid w:val="00DC6ACD"/>
    <w:rsid w:val="00DC7916"/>
    <w:rsid w:val="00DC7928"/>
    <w:rsid w:val="00DD02E4"/>
    <w:rsid w:val="00DD1ED0"/>
    <w:rsid w:val="00DD2F4D"/>
    <w:rsid w:val="00DD30FF"/>
    <w:rsid w:val="00DD39FE"/>
    <w:rsid w:val="00DD3FA0"/>
    <w:rsid w:val="00DD40A7"/>
    <w:rsid w:val="00DD4A57"/>
    <w:rsid w:val="00DD4C90"/>
    <w:rsid w:val="00DD514E"/>
    <w:rsid w:val="00DD5B88"/>
    <w:rsid w:val="00DD6117"/>
    <w:rsid w:val="00DD62BE"/>
    <w:rsid w:val="00DD7043"/>
    <w:rsid w:val="00DD714A"/>
    <w:rsid w:val="00DD7B61"/>
    <w:rsid w:val="00DD7CD7"/>
    <w:rsid w:val="00DE0149"/>
    <w:rsid w:val="00DE12DC"/>
    <w:rsid w:val="00DE2203"/>
    <w:rsid w:val="00DE2E3C"/>
    <w:rsid w:val="00DE5878"/>
    <w:rsid w:val="00DE5A65"/>
    <w:rsid w:val="00DE5DC5"/>
    <w:rsid w:val="00DE64A4"/>
    <w:rsid w:val="00DE6775"/>
    <w:rsid w:val="00DE69F2"/>
    <w:rsid w:val="00DE73AE"/>
    <w:rsid w:val="00DF03FA"/>
    <w:rsid w:val="00DF0B48"/>
    <w:rsid w:val="00DF1341"/>
    <w:rsid w:val="00DF1875"/>
    <w:rsid w:val="00DF1A25"/>
    <w:rsid w:val="00DF1D50"/>
    <w:rsid w:val="00DF21F0"/>
    <w:rsid w:val="00DF22C2"/>
    <w:rsid w:val="00DF2DD9"/>
    <w:rsid w:val="00DF4310"/>
    <w:rsid w:val="00DF4AF5"/>
    <w:rsid w:val="00DF500D"/>
    <w:rsid w:val="00DF58F2"/>
    <w:rsid w:val="00DF6483"/>
    <w:rsid w:val="00DF77C9"/>
    <w:rsid w:val="00DF7956"/>
    <w:rsid w:val="00E000FC"/>
    <w:rsid w:val="00E00803"/>
    <w:rsid w:val="00E00CFC"/>
    <w:rsid w:val="00E015D3"/>
    <w:rsid w:val="00E01A03"/>
    <w:rsid w:val="00E01AED"/>
    <w:rsid w:val="00E01D23"/>
    <w:rsid w:val="00E01E21"/>
    <w:rsid w:val="00E026CD"/>
    <w:rsid w:val="00E02AC3"/>
    <w:rsid w:val="00E02C70"/>
    <w:rsid w:val="00E056FF"/>
    <w:rsid w:val="00E06085"/>
    <w:rsid w:val="00E06087"/>
    <w:rsid w:val="00E0611B"/>
    <w:rsid w:val="00E06353"/>
    <w:rsid w:val="00E06434"/>
    <w:rsid w:val="00E06896"/>
    <w:rsid w:val="00E07501"/>
    <w:rsid w:val="00E07F42"/>
    <w:rsid w:val="00E10D8D"/>
    <w:rsid w:val="00E11CA7"/>
    <w:rsid w:val="00E12155"/>
    <w:rsid w:val="00E12494"/>
    <w:rsid w:val="00E13851"/>
    <w:rsid w:val="00E13A75"/>
    <w:rsid w:val="00E13B2C"/>
    <w:rsid w:val="00E158A3"/>
    <w:rsid w:val="00E15AF5"/>
    <w:rsid w:val="00E16BCC"/>
    <w:rsid w:val="00E1727A"/>
    <w:rsid w:val="00E20754"/>
    <w:rsid w:val="00E20A6F"/>
    <w:rsid w:val="00E21BF7"/>
    <w:rsid w:val="00E220D3"/>
    <w:rsid w:val="00E22CB3"/>
    <w:rsid w:val="00E234CD"/>
    <w:rsid w:val="00E23560"/>
    <w:rsid w:val="00E239F5"/>
    <w:rsid w:val="00E23F5E"/>
    <w:rsid w:val="00E2570E"/>
    <w:rsid w:val="00E25779"/>
    <w:rsid w:val="00E2582E"/>
    <w:rsid w:val="00E25857"/>
    <w:rsid w:val="00E2607F"/>
    <w:rsid w:val="00E264E4"/>
    <w:rsid w:val="00E26D83"/>
    <w:rsid w:val="00E26F6E"/>
    <w:rsid w:val="00E26F94"/>
    <w:rsid w:val="00E27094"/>
    <w:rsid w:val="00E2717F"/>
    <w:rsid w:val="00E27640"/>
    <w:rsid w:val="00E277B8"/>
    <w:rsid w:val="00E27F18"/>
    <w:rsid w:val="00E300A5"/>
    <w:rsid w:val="00E3038C"/>
    <w:rsid w:val="00E30EC6"/>
    <w:rsid w:val="00E318F7"/>
    <w:rsid w:val="00E31982"/>
    <w:rsid w:val="00E321F9"/>
    <w:rsid w:val="00E32A6B"/>
    <w:rsid w:val="00E32AC3"/>
    <w:rsid w:val="00E330B1"/>
    <w:rsid w:val="00E334D8"/>
    <w:rsid w:val="00E33521"/>
    <w:rsid w:val="00E3358B"/>
    <w:rsid w:val="00E335E0"/>
    <w:rsid w:val="00E33F49"/>
    <w:rsid w:val="00E34DBE"/>
    <w:rsid w:val="00E35988"/>
    <w:rsid w:val="00E35F3E"/>
    <w:rsid w:val="00E365C7"/>
    <w:rsid w:val="00E406AC"/>
    <w:rsid w:val="00E40E2F"/>
    <w:rsid w:val="00E41813"/>
    <w:rsid w:val="00E420A1"/>
    <w:rsid w:val="00E42228"/>
    <w:rsid w:val="00E424BE"/>
    <w:rsid w:val="00E43512"/>
    <w:rsid w:val="00E43C65"/>
    <w:rsid w:val="00E441B9"/>
    <w:rsid w:val="00E443D8"/>
    <w:rsid w:val="00E4580D"/>
    <w:rsid w:val="00E45D2D"/>
    <w:rsid w:val="00E460B2"/>
    <w:rsid w:val="00E46EAD"/>
    <w:rsid w:val="00E470F3"/>
    <w:rsid w:val="00E47DA1"/>
    <w:rsid w:val="00E47E0C"/>
    <w:rsid w:val="00E500BB"/>
    <w:rsid w:val="00E50859"/>
    <w:rsid w:val="00E50EAD"/>
    <w:rsid w:val="00E51089"/>
    <w:rsid w:val="00E510D7"/>
    <w:rsid w:val="00E51160"/>
    <w:rsid w:val="00E527C4"/>
    <w:rsid w:val="00E52841"/>
    <w:rsid w:val="00E52A98"/>
    <w:rsid w:val="00E534D4"/>
    <w:rsid w:val="00E544E2"/>
    <w:rsid w:val="00E5457A"/>
    <w:rsid w:val="00E54C36"/>
    <w:rsid w:val="00E55959"/>
    <w:rsid w:val="00E561E3"/>
    <w:rsid w:val="00E56A61"/>
    <w:rsid w:val="00E56C09"/>
    <w:rsid w:val="00E57116"/>
    <w:rsid w:val="00E574FF"/>
    <w:rsid w:val="00E57A4F"/>
    <w:rsid w:val="00E57C4D"/>
    <w:rsid w:val="00E60A34"/>
    <w:rsid w:val="00E6107A"/>
    <w:rsid w:val="00E61175"/>
    <w:rsid w:val="00E62808"/>
    <w:rsid w:val="00E62A02"/>
    <w:rsid w:val="00E62AFD"/>
    <w:rsid w:val="00E62B81"/>
    <w:rsid w:val="00E636F6"/>
    <w:rsid w:val="00E63913"/>
    <w:rsid w:val="00E63C49"/>
    <w:rsid w:val="00E63CD1"/>
    <w:rsid w:val="00E63E9B"/>
    <w:rsid w:val="00E64B10"/>
    <w:rsid w:val="00E64ED3"/>
    <w:rsid w:val="00E650FC"/>
    <w:rsid w:val="00E6548C"/>
    <w:rsid w:val="00E668EE"/>
    <w:rsid w:val="00E67797"/>
    <w:rsid w:val="00E70BC6"/>
    <w:rsid w:val="00E7168D"/>
    <w:rsid w:val="00E71C38"/>
    <w:rsid w:val="00E71C56"/>
    <w:rsid w:val="00E71C6D"/>
    <w:rsid w:val="00E720F8"/>
    <w:rsid w:val="00E722F5"/>
    <w:rsid w:val="00E72341"/>
    <w:rsid w:val="00E72CF1"/>
    <w:rsid w:val="00E72DC2"/>
    <w:rsid w:val="00E72FF2"/>
    <w:rsid w:val="00E744A1"/>
    <w:rsid w:val="00E74AF7"/>
    <w:rsid w:val="00E74B3A"/>
    <w:rsid w:val="00E74E04"/>
    <w:rsid w:val="00E75132"/>
    <w:rsid w:val="00E759CE"/>
    <w:rsid w:val="00E75D56"/>
    <w:rsid w:val="00E760D9"/>
    <w:rsid w:val="00E7785E"/>
    <w:rsid w:val="00E80AFC"/>
    <w:rsid w:val="00E80B5E"/>
    <w:rsid w:val="00E810F7"/>
    <w:rsid w:val="00E817EE"/>
    <w:rsid w:val="00E81854"/>
    <w:rsid w:val="00E82600"/>
    <w:rsid w:val="00E82994"/>
    <w:rsid w:val="00E83782"/>
    <w:rsid w:val="00E838CE"/>
    <w:rsid w:val="00E839D4"/>
    <w:rsid w:val="00E83FD1"/>
    <w:rsid w:val="00E8445C"/>
    <w:rsid w:val="00E8484C"/>
    <w:rsid w:val="00E85CAD"/>
    <w:rsid w:val="00E85DA7"/>
    <w:rsid w:val="00E86050"/>
    <w:rsid w:val="00E86221"/>
    <w:rsid w:val="00E8642A"/>
    <w:rsid w:val="00E86ABE"/>
    <w:rsid w:val="00E86F52"/>
    <w:rsid w:val="00E8731B"/>
    <w:rsid w:val="00E8762F"/>
    <w:rsid w:val="00E87C3A"/>
    <w:rsid w:val="00E87C85"/>
    <w:rsid w:val="00E906B6"/>
    <w:rsid w:val="00E90703"/>
    <w:rsid w:val="00E91128"/>
    <w:rsid w:val="00E91794"/>
    <w:rsid w:val="00E92C21"/>
    <w:rsid w:val="00E92D8B"/>
    <w:rsid w:val="00E92DC0"/>
    <w:rsid w:val="00E93342"/>
    <w:rsid w:val="00E93363"/>
    <w:rsid w:val="00E93907"/>
    <w:rsid w:val="00E94038"/>
    <w:rsid w:val="00E960C4"/>
    <w:rsid w:val="00E968EE"/>
    <w:rsid w:val="00E97372"/>
    <w:rsid w:val="00EA0293"/>
    <w:rsid w:val="00EA171A"/>
    <w:rsid w:val="00EA198C"/>
    <w:rsid w:val="00EA2A2F"/>
    <w:rsid w:val="00EA2FB9"/>
    <w:rsid w:val="00EA3350"/>
    <w:rsid w:val="00EA3B84"/>
    <w:rsid w:val="00EA3E4F"/>
    <w:rsid w:val="00EA49A1"/>
    <w:rsid w:val="00EA4F73"/>
    <w:rsid w:val="00EA5507"/>
    <w:rsid w:val="00EA5BCA"/>
    <w:rsid w:val="00EA5E7B"/>
    <w:rsid w:val="00EA66FE"/>
    <w:rsid w:val="00EA6735"/>
    <w:rsid w:val="00EB0D42"/>
    <w:rsid w:val="00EB0DFE"/>
    <w:rsid w:val="00EB15E4"/>
    <w:rsid w:val="00EB1D16"/>
    <w:rsid w:val="00EB20CB"/>
    <w:rsid w:val="00EB24E3"/>
    <w:rsid w:val="00EB2CA4"/>
    <w:rsid w:val="00EB2D6F"/>
    <w:rsid w:val="00EB2EE0"/>
    <w:rsid w:val="00EB2F81"/>
    <w:rsid w:val="00EB3702"/>
    <w:rsid w:val="00EB3968"/>
    <w:rsid w:val="00EB506A"/>
    <w:rsid w:val="00EB5387"/>
    <w:rsid w:val="00EB58BF"/>
    <w:rsid w:val="00EB58E1"/>
    <w:rsid w:val="00EB59B9"/>
    <w:rsid w:val="00EB5C96"/>
    <w:rsid w:val="00EB6099"/>
    <w:rsid w:val="00EB6343"/>
    <w:rsid w:val="00EB63E8"/>
    <w:rsid w:val="00EB689B"/>
    <w:rsid w:val="00EC02CB"/>
    <w:rsid w:val="00EC03CB"/>
    <w:rsid w:val="00EC0528"/>
    <w:rsid w:val="00EC0B40"/>
    <w:rsid w:val="00EC13C5"/>
    <w:rsid w:val="00EC1D74"/>
    <w:rsid w:val="00EC1DED"/>
    <w:rsid w:val="00EC22DC"/>
    <w:rsid w:val="00EC3323"/>
    <w:rsid w:val="00EC35CC"/>
    <w:rsid w:val="00EC36DB"/>
    <w:rsid w:val="00EC3D6C"/>
    <w:rsid w:val="00EC4652"/>
    <w:rsid w:val="00EC4D93"/>
    <w:rsid w:val="00EC594A"/>
    <w:rsid w:val="00EC5AC0"/>
    <w:rsid w:val="00EC62B4"/>
    <w:rsid w:val="00EC665D"/>
    <w:rsid w:val="00EC71C2"/>
    <w:rsid w:val="00ED02AC"/>
    <w:rsid w:val="00ED0CEF"/>
    <w:rsid w:val="00ED2C7A"/>
    <w:rsid w:val="00ED3399"/>
    <w:rsid w:val="00ED373E"/>
    <w:rsid w:val="00ED37D6"/>
    <w:rsid w:val="00ED3A49"/>
    <w:rsid w:val="00ED566D"/>
    <w:rsid w:val="00ED666A"/>
    <w:rsid w:val="00ED6E2F"/>
    <w:rsid w:val="00ED7402"/>
    <w:rsid w:val="00ED79DF"/>
    <w:rsid w:val="00ED7D25"/>
    <w:rsid w:val="00EE0580"/>
    <w:rsid w:val="00EE0A45"/>
    <w:rsid w:val="00EE166A"/>
    <w:rsid w:val="00EE1734"/>
    <w:rsid w:val="00EE1EB1"/>
    <w:rsid w:val="00EE20FC"/>
    <w:rsid w:val="00EE26AC"/>
    <w:rsid w:val="00EE26E5"/>
    <w:rsid w:val="00EE35FE"/>
    <w:rsid w:val="00EE3A17"/>
    <w:rsid w:val="00EE3EEF"/>
    <w:rsid w:val="00EE4BCE"/>
    <w:rsid w:val="00EE58BC"/>
    <w:rsid w:val="00EE5FB5"/>
    <w:rsid w:val="00EE6227"/>
    <w:rsid w:val="00EE674C"/>
    <w:rsid w:val="00EE7430"/>
    <w:rsid w:val="00EE7781"/>
    <w:rsid w:val="00EE7B80"/>
    <w:rsid w:val="00EF055A"/>
    <w:rsid w:val="00EF128B"/>
    <w:rsid w:val="00EF149E"/>
    <w:rsid w:val="00EF1838"/>
    <w:rsid w:val="00EF1D09"/>
    <w:rsid w:val="00EF1E36"/>
    <w:rsid w:val="00EF2F73"/>
    <w:rsid w:val="00EF363D"/>
    <w:rsid w:val="00EF3752"/>
    <w:rsid w:val="00EF3B7A"/>
    <w:rsid w:val="00EF41B3"/>
    <w:rsid w:val="00EF4E97"/>
    <w:rsid w:val="00EF4EDE"/>
    <w:rsid w:val="00EF5355"/>
    <w:rsid w:val="00EF5A9F"/>
    <w:rsid w:val="00EF6846"/>
    <w:rsid w:val="00EF6A1C"/>
    <w:rsid w:val="00EF71E7"/>
    <w:rsid w:val="00EF7A07"/>
    <w:rsid w:val="00EF7B39"/>
    <w:rsid w:val="00EF7DB3"/>
    <w:rsid w:val="00F0065E"/>
    <w:rsid w:val="00F00902"/>
    <w:rsid w:val="00F009D4"/>
    <w:rsid w:val="00F00CF3"/>
    <w:rsid w:val="00F02831"/>
    <w:rsid w:val="00F02B54"/>
    <w:rsid w:val="00F02C1B"/>
    <w:rsid w:val="00F0378D"/>
    <w:rsid w:val="00F03BEF"/>
    <w:rsid w:val="00F0402B"/>
    <w:rsid w:val="00F050D5"/>
    <w:rsid w:val="00F051B1"/>
    <w:rsid w:val="00F05A03"/>
    <w:rsid w:val="00F05A5E"/>
    <w:rsid w:val="00F061D0"/>
    <w:rsid w:val="00F061D2"/>
    <w:rsid w:val="00F06807"/>
    <w:rsid w:val="00F07FBF"/>
    <w:rsid w:val="00F10672"/>
    <w:rsid w:val="00F108E3"/>
    <w:rsid w:val="00F109E7"/>
    <w:rsid w:val="00F10B48"/>
    <w:rsid w:val="00F10B87"/>
    <w:rsid w:val="00F111DD"/>
    <w:rsid w:val="00F11707"/>
    <w:rsid w:val="00F11D30"/>
    <w:rsid w:val="00F11EDE"/>
    <w:rsid w:val="00F127F7"/>
    <w:rsid w:val="00F1452D"/>
    <w:rsid w:val="00F15F09"/>
    <w:rsid w:val="00F165D9"/>
    <w:rsid w:val="00F1693C"/>
    <w:rsid w:val="00F16C15"/>
    <w:rsid w:val="00F1706D"/>
    <w:rsid w:val="00F176F7"/>
    <w:rsid w:val="00F20023"/>
    <w:rsid w:val="00F2064D"/>
    <w:rsid w:val="00F20EBD"/>
    <w:rsid w:val="00F212F2"/>
    <w:rsid w:val="00F2132C"/>
    <w:rsid w:val="00F2235E"/>
    <w:rsid w:val="00F22F6D"/>
    <w:rsid w:val="00F231AE"/>
    <w:rsid w:val="00F2470E"/>
    <w:rsid w:val="00F247E7"/>
    <w:rsid w:val="00F24A88"/>
    <w:rsid w:val="00F25435"/>
    <w:rsid w:val="00F25DC8"/>
    <w:rsid w:val="00F2652A"/>
    <w:rsid w:val="00F267B5"/>
    <w:rsid w:val="00F2723E"/>
    <w:rsid w:val="00F2770E"/>
    <w:rsid w:val="00F27B00"/>
    <w:rsid w:val="00F27D9D"/>
    <w:rsid w:val="00F27E9F"/>
    <w:rsid w:val="00F30A45"/>
    <w:rsid w:val="00F30FD7"/>
    <w:rsid w:val="00F315BB"/>
    <w:rsid w:val="00F3286F"/>
    <w:rsid w:val="00F33275"/>
    <w:rsid w:val="00F335F2"/>
    <w:rsid w:val="00F337F3"/>
    <w:rsid w:val="00F33A71"/>
    <w:rsid w:val="00F33AF6"/>
    <w:rsid w:val="00F3411C"/>
    <w:rsid w:val="00F349E9"/>
    <w:rsid w:val="00F3599B"/>
    <w:rsid w:val="00F365DA"/>
    <w:rsid w:val="00F365F0"/>
    <w:rsid w:val="00F3663B"/>
    <w:rsid w:val="00F367A8"/>
    <w:rsid w:val="00F36B83"/>
    <w:rsid w:val="00F377B5"/>
    <w:rsid w:val="00F4007D"/>
    <w:rsid w:val="00F405C3"/>
    <w:rsid w:val="00F4091D"/>
    <w:rsid w:val="00F40C0C"/>
    <w:rsid w:val="00F40DDF"/>
    <w:rsid w:val="00F40F0E"/>
    <w:rsid w:val="00F41271"/>
    <w:rsid w:val="00F41B53"/>
    <w:rsid w:val="00F41E37"/>
    <w:rsid w:val="00F42314"/>
    <w:rsid w:val="00F42BE7"/>
    <w:rsid w:val="00F43217"/>
    <w:rsid w:val="00F433F5"/>
    <w:rsid w:val="00F441C2"/>
    <w:rsid w:val="00F441CB"/>
    <w:rsid w:val="00F443A0"/>
    <w:rsid w:val="00F44578"/>
    <w:rsid w:val="00F4574F"/>
    <w:rsid w:val="00F46236"/>
    <w:rsid w:val="00F467D5"/>
    <w:rsid w:val="00F46871"/>
    <w:rsid w:val="00F50576"/>
    <w:rsid w:val="00F50E1C"/>
    <w:rsid w:val="00F51241"/>
    <w:rsid w:val="00F51400"/>
    <w:rsid w:val="00F5164A"/>
    <w:rsid w:val="00F51CE7"/>
    <w:rsid w:val="00F521CF"/>
    <w:rsid w:val="00F523E2"/>
    <w:rsid w:val="00F528F7"/>
    <w:rsid w:val="00F52B9C"/>
    <w:rsid w:val="00F53067"/>
    <w:rsid w:val="00F53AD6"/>
    <w:rsid w:val="00F53BAA"/>
    <w:rsid w:val="00F56336"/>
    <w:rsid w:val="00F5708D"/>
    <w:rsid w:val="00F5722A"/>
    <w:rsid w:val="00F57B3E"/>
    <w:rsid w:val="00F601A0"/>
    <w:rsid w:val="00F601CB"/>
    <w:rsid w:val="00F61996"/>
    <w:rsid w:val="00F62BC1"/>
    <w:rsid w:val="00F62E92"/>
    <w:rsid w:val="00F6342D"/>
    <w:rsid w:val="00F6344B"/>
    <w:rsid w:val="00F63635"/>
    <w:rsid w:val="00F636EB"/>
    <w:rsid w:val="00F63EAF"/>
    <w:rsid w:val="00F645A7"/>
    <w:rsid w:val="00F6504F"/>
    <w:rsid w:val="00F6515E"/>
    <w:rsid w:val="00F6534B"/>
    <w:rsid w:val="00F65D84"/>
    <w:rsid w:val="00F65F07"/>
    <w:rsid w:val="00F65FA5"/>
    <w:rsid w:val="00F6622D"/>
    <w:rsid w:val="00F6686D"/>
    <w:rsid w:val="00F66885"/>
    <w:rsid w:val="00F66B6D"/>
    <w:rsid w:val="00F670F3"/>
    <w:rsid w:val="00F671AD"/>
    <w:rsid w:val="00F7034A"/>
    <w:rsid w:val="00F706A6"/>
    <w:rsid w:val="00F70815"/>
    <w:rsid w:val="00F70A0B"/>
    <w:rsid w:val="00F71FBD"/>
    <w:rsid w:val="00F722FF"/>
    <w:rsid w:val="00F742FE"/>
    <w:rsid w:val="00F74A10"/>
    <w:rsid w:val="00F74C5A"/>
    <w:rsid w:val="00F752C2"/>
    <w:rsid w:val="00F756C0"/>
    <w:rsid w:val="00F75A3B"/>
    <w:rsid w:val="00F75E99"/>
    <w:rsid w:val="00F7655F"/>
    <w:rsid w:val="00F766C6"/>
    <w:rsid w:val="00F766CB"/>
    <w:rsid w:val="00F767B8"/>
    <w:rsid w:val="00F767DD"/>
    <w:rsid w:val="00F768FA"/>
    <w:rsid w:val="00F76D09"/>
    <w:rsid w:val="00F80E09"/>
    <w:rsid w:val="00F813A8"/>
    <w:rsid w:val="00F8170E"/>
    <w:rsid w:val="00F819FA"/>
    <w:rsid w:val="00F81BEC"/>
    <w:rsid w:val="00F82006"/>
    <w:rsid w:val="00F82256"/>
    <w:rsid w:val="00F83E42"/>
    <w:rsid w:val="00F8475D"/>
    <w:rsid w:val="00F84FE3"/>
    <w:rsid w:val="00F86083"/>
    <w:rsid w:val="00F86413"/>
    <w:rsid w:val="00F866BE"/>
    <w:rsid w:val="00F86B75"/>
    <w:rsid w:val="00F86CDB"/>
    <w:rsid w:val="00F8736C"/>
    <w:rsid w:val="00F87B97"/>
    <w:rsid w:val="00F904EA"/>
    <w:rsid w:val="00F905A1"/>
    <w:rsid w:val="00F90FC2"/>
    <w:rsid w:val="00F914D9"/>
    <w:rsid w:val="00F91FCC"/>
    <w:rsid w:val="00F92541"/>
    <w:rsid w:val="00F9293F"/>
    <w:rsid w:val="00F929F3"/>
    <w:rsid w:val="00F93B74"/>
    <w:rsid w:val="00F93BC6"/>
    <w:rsid w:val="00F93C34"/>
    <w:rsid w:val="00F93FEB"/>
    <w:rsid w:val="00F940F2"/>
    <w:rsid w:val="00F94998"/>
    <w:rsid w:val="00F94D1B"/>
    <w:rsid w:val="00F94F42"/>
    <w:rsid w:val="00F952C5"/>
    <w:rsid w:val="00F953B0"/>
    <w:rsid w:val="00F955D9"/>
    <w:rsid w:val="00F95859"/>
    <w:rsid w:val="00F9600A"/>
    <w:rsid w:val="00F96C57"/>
    <w:rsid w:val="00F96D2E"/>
    <w:rsid w:val="00F97144"/>
    <w:rsid w:val="00FA08B5"/>
    <w:rsid w:val="00FA1205"/>
    <w:rsid w:val="00FA1462"/>
    <w:rsid w:val="00FA1E9F"/>
    <w:rsid w:val="00FA1F6D"/>
    <w:rsid w:val="00FA2DEF"/>
    <w:rsid w:val="00FA2F99"/>
    <w:rsid w:val="00FA3A26"/>
    <w:rsid w:val="00FA4360"/>
    <w:rsid w:val="00FA442F"/>
    <w:rsid w:val="00FA5D47"/>
    <w:rsid w:val="00FA629C"/>
    <w:rsid w:val="00FA68AF"/>
    <w:rsid w:val="00FA6A37"/>
    <w:rsid w:val="00FA6F35"/>
    <w:rsid w:val="00FA714E"/>
    <w:rsid w:val="00FA748A"/>
    <w:rsid w:val="00FA77A9"/>
    <w:rsid w:val="00FA7813"/>
    <w:rsid w:val="00FA79B3"/>
    <w:rsid w:val="00FA7D56"/>
    <w:rsid w:val="00FB07AD"/>
    <w:rsid w:val="00FB0C3F"/>
    <w:rsid w:val="00FB0F85"/>
    <w:rsid w:val="00FB12CB"/>
    <w:rsid w:val="00FB1BB9"/>
    <w:rsid w:val="00FB1F86"/>
    <w:rsid w:val="00FB2308"/>
    <w:rsid w:val="00FB258B"/>
    <w:rsid w:val="00FB25A8"/>
    <w:rsid w:val="00FB2B7F"/>
    <w:rsid w:val="00FB2DE9"/>
    <w:rsid w:val="00FB3EE5"/>
    <w:rsid w:val="00FB4BF1"/>
    <w:rsid w:val="00FB4F50"/>
    <w:rsid w:val="00FB51D1"/>
    <w:rsid w:val="00FB587F"/>
    <w:rsid w:val="00FB58A2"/>
    <w:rsid w:val="00FB5DA1"/>
    <w:rsid w:val="00FB6156"/>
    <w:rsid w:val="00FB69E8"/>
    <w:rsid w:val="00FB6AEC"/>
    <w:rsid w:val="00FB789D"/>
    <w:rsid w:val="00FB7CE0"/>
    <w:rsid w:val="00FB7F57"/>
    <w:rsid w:val="00FC01BC"/>
    <w:rsid w:val="00FC04E3"/>
    <w:rsid w:val="00FC145C"/>
    <w:rsid w:val="00FC19AA"/>
    <w:rsid w:val="00FC1A7E"/>
    <w:rsid w:val="00FC2207"/>
    <w:rsid w:val="00FC2978"/>
    <w:rsid w:val="00FC3748"/>
    <w:rsid w:val="00FC3ABF"/>
    <w:rsid w:val="00FC44D0"/>
    <w:rsid w:val="00FC450C"/>
    <w:rsid w:val="00FC46E7"/>
    <w:rsid w:val="00FC559E"/>
    <w:rsid w:val="00FC598D"/>
    <w:rsid w:val="00FC5A05"/>
    <w:rsid w:val="00FC6090"/>
    <w:rsid w:val="00FC6668"/>
    <w:rsid w:val="00FC675D"/>
    <w:rsid w:val="00FC6B31"/>
    <w:rsid w:val="00FC6D33"/>
    <w:rsid w:val="00FC6E78"/>
    <w:rsid w:val="00FD056D"/>
    <w:rsid w:val="00FD2384"/>
    <w:rsid w:val="00FD2445"/>
    <w:rsid w:val="00FD3438"/>
    <w:rsid w:val="00FD345C"/>
    <w:rsid w:val="00FD3E46"/>
    <w:rsid w:val="00FD3E79"/>
    <w:rsid w:val="00FD4C73"/>
    <w:rsid w:val="00FD4E79"/>
    <w:rsid w:val="00FD5714"/>
    <w:rsid w:val="00FD68FB"/>
    <w:rsid w:val="00FD7BE1"/>
    <w:rsid w:val="00FD7C54"/>
    <w:rsid w:val="00FE02BA"/>
    <w:rsid w:val="00FE0389"/>
    <w:rsid w:val="00FE1B51"/>
    <w:rsid w:val="00FE1B7C"/>
    <w:rsid w:val="00FE1CA8"/>
    <w:rsid w:val="00FE1F3D"/>
    <w:rsid w:val="00FE2814"/>
    <w:rsid w:val="00FE2EC3"/>
    <w:rsid w:val="00FE47C6"/>
    <w:rsid w:val="00FE4EE1"/>
    <w:rsid w:val="00FE5086"/>
    <w:rsid w:val="00FE6493"/>
    <w:rsid w:val="00FE759D"/>
    <w:rsid w:val="00FE7BC6"/>
    <w:rsid w:val="00FF05F9"/>
    <w:rsid w:val="00FF08EA"/>
    <w:rsid w:val="00FF0DCF"/>
    <w:rsid w:val="00FF0FB5"/>
    <w:rsid w:val="00FF14D2"/>
    <w:rsid w:val="00FF16C0"/>
    <w:rsid w:val="00FF22CE"/>
    <w:rsid w:val="00FF27B0"/>
    <w:rsid w:val="00FF354B"/>
    <w:rsid w:val="00FF3641"/>
    <w:rsid w:val="00FF3A78"/>
    <w:rsid w:val="00FF43D4"/>
    <w:rsid w:val="00FF47AC"/>
    <w:rsid w:val="00FF4A98"/>
    <w:rsid w:val="00FF52B8"/>
    <w:rsid w:val="00FF5385"/>
    <w:rsid w:val="00FF5568"/>
    <w:rsid w:val="00FF5601"/>
    <w:rsid w:val="00FF57B9"/>
    <w:rsid w:val="00FF696D"/>
    <w:rsid w:val="00FF6D4D"/>
    <w:rsid w:val="00FF75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5288"/>
  <w15:chartTrackingRefBased/>
  <w15:docId w15:val="{4C54EFC0-0E83-411C-A804-94D945E0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B87"/>
  </w:style>
  <w:style w:type="paragraph" w:styleId="Heading3">
    <w:name w:val="heading 3"/>
    <w:basedOn w:val="Normal"/>
    <w:next w:val="Normal"/>
    <w:link w:val="Heading3Char"/>
    <w:uiPriority w:val="9"/>
    <w:unhideWhenUsed/>
    <w:qFormat/>
    <w:rsid w:val="001F125B"/>
    <w:pPr>
      <w:keepNext/>
      <w:keepLines/>
      <w:spacing w:before="40" w:after="24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125B"/>
    <w:rPr>
      <w:rFonts w:asciiTheme="majorHAnsi" w:eastAsiaTheme="majorEastAsia" w:hAnsiTheme="majorHAnsi" w:cstheme="majorBidi"/>
      <w:b/>
      <w:i/>
      <w:sz w:val="24"/>
      <w:szCs w:val="24"/>
    </w:rPr>
  </w:style>
  <w:style w:type="table" w:styleId="TableGrid">
    <w:name w:val="Table Grid"/>
    <w:basedOn w:val="TableNormal"/>
    <w:uiPriority w:val="39"/>
    <w:rsid w:val="001F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25B"/>
    <w:pPr>
      <w:ind w:left="720"/>
      <w:contextualSpacing/>
    </w:pPr>
  </w:style>
  <w:style w:type="paragraph" w:styleId="Header">
    <w:name w:val="header"/>
    <w:basedOn w:val="Normal"/>
    <w:link w:val="HeaderChar"/>
    <w:uiPriority w:val="99"/>
    <w:unhideWhenUsed/>
    <w:rsid w:val="001F1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25B"/>
  </w:style>
  <w:style w:type="character" w:styleId="CommentReference">
    <w:name w:val="annotation reference"/>
    <w:basedOn w:val="DefaultParagraphFont"/>
    <w:uiPriority w:val="99"/>
    <w:semiHidden/>
    <w:unhideWhenUsed/>
    <w:rsid w:val="00C6304C"/>
    <w:rPr>
      <w:sz w:val="16"/>
      <w:szCs w:val="16"/>
    </w:rPr>
  </w:style>
  <w:style w:type="paragraph" w:styleId="CommentText">
    <w:name w:val="annotation text"/>
    <w:basedOn w:val="Normal"/>
    <w:link w:val="CommentTextChar"/>
    <w:uiPriority w:val="99"/>
    <w:semiHidden/>
    <w:unhideWhenUsed/>
    <w:rsid w:val="00C6304C"/>
    <w:pPr>
      <w:spacing w:line="240" w:lineRule="auto"/>
    </w:pPr>
    <w:rPr>
      <w:sz w:val="20"/>
      <w:szCs w:val="20"/>
    </w:rPr>
  </w:style>
  <w:style w:type="character" w:customStyle="1" w:styleId="CommentTextChar">
    <w:name w:val="Comment Text Char"/>
    <w:basedOn w:val="DefaultParagraphFont"/>
    <w:link w:val="CommentText"/>
    <w:uiPriority w:val="99"/>
    <w:semiHidden/>
    <w:rsid w:val="00C6304C"/>
    <w:rPr>
      <w:sz w:val="20"/>
      <w:szCs w:val="20"/>
    </w:rPr>
  </w:style>
  <w:style w:type="paragraph" w:styleId="CommentSubject">
    <w:name w:val="annotation subject"/>
    <w:basedOn w:val="CommentText"/>
    <w:next w:val="CommentText"/>
    <w:link w:val="CommentSubjectChar"/>
    <w:uiPriority w:val="99"/>
    <w:semiHidden/>
    <w:unhideWhenUsed/>
    <w:rsid w:val="00C6304C"/>
    <w:rPr>
      <w:b/>
      <w:bCs/>
    </w:rPr>
  </w:style>
  <w:style w:type="character" w:customStyle="1" w:styleId="CommentSubjectChar">
    <w:name w:val="Comment Subject Char"/>
    <w:basedOn w:val="CommentTextChar"/>
    <w:link w:val="CommentSubject"/>
    <w:uiPriority w:val="99"/>
    <w:semiHidden/>
    <w:rsid w:val="00C6304C"/>
    <w:rPr>
      <w:b/>
      <w:bCs/>
      <w:sz w:val="20"/>
      <w:szCs w:val="20"/>
    </w:rPr>
  </w:style>
  <w:style w:type="paragraph" w:styleId="BalloonText">
    <w:name w:val="Balloon Text"/>
    <w:basedOn w:val="Normal"/>
    <w:link w:val="BalloonTextChar"/>
    <w:uiPriority w:val="99"/>
    <w:semiHidden/>
    <w:unhideWhenUsed/>
    <w:rsid w:val="00C63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04C"/>
    <w:rPr>
      <w:rFonts w:ascii="Segoe UI" w:hAnsi="Segoe UI" w:cs="Segoe UI"/>
      <w:sz w:val="18"/>
      <w:szCs w:val="18"/>
    </w:rPr>
  </w:style>
  <w:style w:type="character" w:styleId="Hyperlink">
    <w:name w:val="Hyperlink"/>
    <w:basedOn w:val="DefaultParagraphFont"/>
    <w:uiPriority w:val="99"/>
    <w:unhideWhenUsed/>
    <w:rsid w:val="00F8736C"/>
    <w:rPr>
      <w:color w:val="0563C1" w:themeColor="hyperlink"/>
      <w:u w:val="single"/>
    </w:rPr>
  </w:style>
  <w:style w:type="paragraph" w:styleId="NormalWeb">
    <w:name w:val="Normal (Web)"/>
    <w:basedOn w:val="Normal"/>
    <w:uiPriority w:val="99"/>
    <w:semiHidden/>
    <w:unhideWhenUsed/>
    <w:rsid w:val="00630A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AE1"/>
    <w:rPr>
      <w:b/>
      <w:bCs/>
    </w:rPr>
  </w:style>
  <w:style w:type="paragraph" w:styleId="Footer">
    <w:name w:val="footer"/>
    <w:basedOn w:val="Normal"/>
    <w:link w:val="FooterChar"/>
    <w:uiPriority w:val="99"/>
    <w:unhideWhenUsed/>
    <w:rsid w:val="00DB1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7EE"/>
  </w:style>
  <w:style w:type="paragraph" w:styleId="Revision">
    <w:name w:val="Revision"/>
    <w:hidden/>
    <w:uiPriority w:val="99"/>
    <w:semiHidden/>
    <w:rsid w:val="0097485E"/>
    <w:pPr>
      <w:spacing w:after="0" w:line="240" w:lineRule="auto"/>
    </w:pPr>
  </w:style>
  <w:style w:type="character" w:customStyle="1" w:styleId="UnresolvedMention1">
    <w:name w:val="Unresolved Mention1"/>
    <w:basedOn w:val="DefaultParagraphFont"/>
    <w:uiPriority w:val="99"/>
    <w:unhideWhenUsed/>
    <w:rsid w:val="00B27618"/>
    <w:rPr>
      <w:color w:val="605E5C"/>
      <w:shd w:val="clear" w:color="auto" w:fill="E1DFDD"/>
    </w:rPr>
  </w:style>
  <w:style w:type="character" w:customStyle="1" w:styleId="Mention1">
    <w:name w:val="Mention1"/>
    <w:basedOn w:val="DefaultParagraphFont"/>
    <w:uiPriority w:val="99"/>
    <w:unhideWhenUsed/>
    <w:rsid w:val="00B276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3964">
      <w:bodyDiv w:val="1"/>
      <w:marLeft w:val="0"/>
      <w:marRight w:val="0"/>
      <w:marTop w:val="0"/>
      <w:marBottom w:val="0"/>
      <w:divBdr>
        <w:top w:val="none" w:sz="0" w:space="0" w:color="auto"/>
        <w:left w:val="none" w:sz="0" w:space="0" w:color="auto"/>
        <w:bottom w:val="none" w:sz="0" w:space="0" w:color="auto"/>
        <w:right w:val="none" w:sz="0" w:space="0" w:color="auto"/>
      </w:divBdr>
    </w:div>
    <w:div w:id="412433121">
      <w:bodyDiv w:val="1"/>
      <w:marLeft w:val="0"/>
      <w:marRight w:val="0"/>
      <w:marTop w:val="0"/>
      <w:marBottom w:val="0"/>
      <w:divBdr>
        <w:top w:val="none" w:sz="0" w:space="0" w:color="auto"/>
        <w:left w:val="none" w:sz="0" w:space="0" w:color="auto"/>
        <w:bottom w:val="none" w:sz="0" w:space="0" w:color="auto"/>
        <w:right w:val="none" w:sz="0" w:space="0" w:color="auto"/>
      </w:divBdr>
    </w:div>
    <w:div w:id="418867492">
      <w:bodyDiv w:val="1"/>
      <w:marLeft w:val="0"/>
      <w:marRight w:val="0"/>
      <w:marTop w:val="0"/>
      <w:marBottom w:val="0"/>
      <w:divBdr>
        <w:top w:val="none" w:sz="0" w:space="0" w:color="auto"/>
        <w:left w:val="none" w:sz="0" w:space="0" w:color="auto"/>
        <w:bottom w:val="none" w:sz="0" w:space="0" w:color="auto"/>
        <w:right w:val="none" w:sz="0" w:space="0" w:color="auto"/>
      </w:divBdr>
    </w:div>
    <w:div w:id="705954531">
      <w:bodyDiv w:val="1"/>
      <w:marLeft w:val="0"/>
      <w:marRight w:val="0"/>
      <w:marTop w:val="0"/>
      <w:marBottom w:val="0"/>
      <w:divBdr>
        <w:top w:val="none" w:sz="0" w:space="0" w:color="auto"/>
        <w:left w:val="none" w:sz="0" w:space="0" w:color="auto"/>
        <w:bottom w:val="none" w:sz="0" w:space="0" w:color="auto"/>
        <w:right w:val="none" w:sz="0" w:space="0" w:color="auto"/>
      </w:divBdr>
    </w:div>
    <w:div w:id="1229724136">
      <w:bodyDiv w:val="1"/>
      <w:marLeft w:val="0"/>
      <w:marRight w:val="0"/>
      <w:marTop w:val="0"/>
      <w:marBottom w:val="0"/>
      <w:divBdr>
        <w:top w:val="none" w:sz="0" w:space="0" w:color="auto"/>
        <w:left w:val="none" w:sz="0" w:space="0" w:color="auto"/>
        <w:bottom w:val="none" w:sz="0" w:space="0" w:color="auto"/>
        <w:right w:val="none" w:sz="0" w:space="0" w:color="auto"/>
      </w:divBdr>
      <w:divsChild>
        <w:div w:id="1424257708">
          <w:marLeft w:val="0"/>
          <w:marRight w:val="0"/>
          <w:marTop w:val="0"/>
          <w:marBottom w:val="0"/>
          <w:divBdr>
            <w:top w:val="none" w:sz="0" w:space="0" w:color="auto"/>
            <w:left w:val="none" w:sz="0" w:space="0" w:color="auto"/>
            <w:bottom w:val="none" w:sz="0" w:space="0" w:color="auto"/>
            <w:right w:val="none" w:sz="0" w:space="0" w:color="auto"/>
          </w:divBdr>
        </w:div>
        <w:div w:id="1672878073">
          <w:marLeft w:val="0"/>
          <w:marRight w:val="0"/>
          <w:marTop w:val="0"/>
          <w:marBottom w:val="0"/>
          <w:divBdr>
            <w:top w:val="none" w:sz="0" w:space="0" w:color="auto"/>
            <w:left w:val="none" w:sz="0" w:space="0" w:color="auto"/>
            <w:bottom w:val="none" w:sz="0" w:space="0" w:color="auto"/>
            <w:right w:val="none" w:sz="0" w:space="0" w:color="auto"/>
          </w:divBdr>
        </w:div>
      </w:divsChild>
    </w:div>
    <w:div w:id="1771120576">
      <w:bodyDiv w:val="1"/>
      <w:marLeft w:val="0"/>
      <w:marRight w:val="0"/>
      <w:marTop w:val="0"/>
      <w:marBottom w:val="0"/>
      <w:divBdr>
        <w:top w:val="none" w:sz="0" w:space="0" w:color="auto"/>
        <w:left w:val="none" w:sz="0" w:space="0" w:color="auto"/>
        <w:bottom w:val="none" w:sz="0" w:space="0" w:color="auto"/>
        <w:right w:val="none" w:sz="0" w:space="0" w:color="auto"/>
      </w:divBdr>
    </w:div>
    <w:div w:id="1926568770">
      <w:bodyDiv w:val="1"/>
      <w:marLeft w:val="0"/>
      <w:marRight w:val="0"/>
      <w:marTop w:val="0"/>
      <w:marBottom w:val="0"/>
      <w:divBdr>
        <w:top w:val="none" w:sz="0" w:space="0" w:color="auto"/>
        <w:left w:val="none" w:sz="0" w:space="0" w:color="auto"/>
        <w:bottom w:val="none" w:sz="0" w:space="0" w:color="auto"/>
        <w:right w:val="none" w:sz="0" w:space="0" w:color="auto"/>
      </w:divBdr>
    </w:div>
    <w:div w:id="213308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eSantis@jbasso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Date_x0020_and_x0020_Time xmlns="1c60471c-f084-4315-a5eb-9455db01c743" xsi:nil="true"/>
    <_x0074_z21 xmlns="1c60471c-f084-4315-a5eb-9455db01c743">
      <UserInfo>
        <DisplayName/>
        <AccountId xsi:nil="true"/>
        <AccountType/>
      </UserInfo>
    </_x0074_z21>
    <Active_x0020_Projects xmlns="1c60471c-f084-4315-a5eb-9455db01c743" xsi:nil="true"/>
    <SharedWithUsers xmlns="44439003-668a-4940-aa31-a697c9d9a1af">
      <UserInfo>
        <DisplayName/>
        <AccountId xsi:nil="true"/>
        <AccountType/>
      </UserInfo>
    </SharedWithUsers>
  </documentManagement>
</p:properties>
</file>

<file path=customXml/itemProps1.xml><?xml version="1.0" encoding="utf-8"?>
<ds:datastoreItem xmlns:ds="http://schemas.openxmlformats.org/officeDocument/2006/customXml" ds:itemID="{46D31448-C856-49C7-B355-7931A2496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BA8EB-D92C-4A4B-AAF9-D00F43F1ABAF}">
  <ds:schemaRefs>
    <ds:schemaRef ds:uri="http://schemas.microsoft.com/sharepoint/v3/contenttype/forms"/>
  </ds:schemaRefs>
</ds:datastoreItem>
</file>

<file path=customXml/itemProps3.xml><?xml version="1.0" encoding="utf-8"?>
<ds:datastoreItem xmlns:ds="http://schemas.openxmlformats.org/officeDocument/2006/customXml" ds:itemID="{ADA7557F-BE3B-4B75-B26C-7B6804A7054E}">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 ds:uri="44439003-668a-4940-aa31-a697c9d9a1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Tojuana Riley</dc:creator>
  <cp:keywords/>
  <dc:description/>
  <cp:lastModifiedBy>Heidi Melz</cp:lastModifiedBy>
  <cp:revision>2</cp:revision>
  <dcterms:created xsi:type="dcterms:W3CDTF">2021-05-06T14:46:00Z</dcterms:created>
  <dcterms:modified xsi:type="dcterms:W3CDTF">2021-05-06T14:46:00Z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Active Project">
    <vt:bool>true</vt:bool>
  </property>
</Properties>
</file>