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84F" w:rsidP="007C6727" w:rsidRDefault="00927477" w14:paraId="70C61075" w14:textId="77777777">
      <w:pPr>
        <w:jc w:val="center"/>
        <w:outlineLvl w:val="0"/>
        <w:rPr>
          <w:b/>
          <w:sz w:val="22"/>
          <w:szCs w:val="22"/>
        </w:rPr>
      </w:pPr>
      <w:bookmarkStart w:name="_Toc443896296" w:id="0"/>
      <w:r w:rsidRPr="00927477">
        <w:rPr>
          <w:b/>
          <w:sz w:val="22"/>
          <w:szCs w:val="22"/>
        </w:rPr>
        <w:t xml:space="preserve">Appendix </w:t>
      </w:r>
      <w:r w:rsidR="00282224">
        <w:rPr>
          <w:b/>
          <w:sz w:val="22"/>
          <w:szCs w:val="22"/>
        </w:rPr>
        <w:t>2</w:t>
      </w:r>
      <w:r w:rsidRPr="00927477">
        <w:rPr>
          <w:b/>
          <w:sz w:val="22"/>
          <w:szCs w:val="22"/>
        </w:rPr>
        <w:t>: Cross-</w:t>
      </w:r>
      <w:r w:rsidR="00BA384F">
        <w:rPr>
          <w:b/>
          <w:sz w:val="22"/>
          <w:szCs w:val="22"/>
        </w:rPr>
        <w:t>Center</w:t>
      </w:r>
      <w:r w:rsidRPr="00927477">
        <w:rPr>
          <w:b/>
          <w:sz w:val="22"/>
          <w:szCs w:val="22"/>
        </w:rPr>
        <w:t xml:space="preserve"> and Center</w:t>
      </w:r>
      <w:r w:rsidR="00BA384F">
        <w:rPr>
          <w:b/>
          <w:sz w:val="22"/>
          <w:szCs w:val="22"/>
        </w:rPr>
        <w:t>-Specific</w:t>
      </w:r>
    </w:p>
    <w:p w:rsidRPr="00927477" w:rsidR="000862B4" w:rsidP="007C6727" w:rsidRDefault="00927477" w14:paraId="79723CE8" w14:textId="77777777">
      <w:pPr>
        <w:jc w:val="center"/>
        <w:outlineLvl w:val="0"/>
        <w:rPr>
          <w:b/>
          <w:sz w:val="22"/>
          <w:szCs w:val="22"/>
        </w:rPr>
      </w:pPr>
      <w:r w:rsidRPr="00927477">
        <w:rPr>
          <w:b/>
          <w:sz w:val="22"/>
          <w:szCs w:val="22"/>
        </w:rPr>
        <w:t>Evaluation Research Questions</w:t>
      </w:r>
      <w:bookmarkEnd w:id="0"/>
    </w:p>
    <w:p w:rsidRPr="00927477" w:rsidR="000862B4" w:rsidP="00D726E0" w:rsidRDefault="000862B4" w14:paraId="2E9787CB" w14:textId="77777777">
      <w:pPr>
        <w:jc w:val="center"/>
        <w:outlineLvl w:val="0"/>
        <w:rPr>
          <w:b/>
          <w:sz w:val="22"/>
          <w:szCs w:val="22"/>
        </w:rPr>
      </w:pPr>
    </w:p>
    <w:p w:rsidRPr="00927477" w:rsidR="000862B4" w:rsidP="00D726E0" w:rsidRDefault="000862B4" w14:paraId="064145CD" w14:textId="77777777">
      <w:pPr>
        <w:jc w:val="center"/>
        <w:outlineLvl w:val="0"/>
        <w:rPr>
          <w:b/>
          <w:sz w:val="22"/>
          <w:szCs w:val="22"/>
        </w:rPr>
      </w:pPr>
    </w:p>
    <w:p w:rsidRPr="00927477" w:rsidR="000862B4" w:rsidP="00D726E0" w:rsidRDefault="000862B4" w14:paraId="111F6ECA" w14:textId="77777777">
      <w:pPr>
        <w:jc w:val="center"/>
        <w:outlineLvl w:val="0"/>
        <w:rPr>
          <w:b/>
          <w:sz w:val="22"/>
          <w:szCs w:val="22"/>
        </w:rPr>
      </w:pPr>
    </w:p>
    <w:p w:rsidRPr="00927477" w:rsidR="000862B4" w:rsidP="00D726E0" w:rsidRDefault="000862B4" w14:paraId="7DEA0063" w14:textId="77777777">
      <w:pPr>
        <w:jc w:val="center"/>
        <w:outlineLvl w:val="0"/>
        <w:rPr>
          <w:b/>
          <w:sz w:val="22"/>
          <w:szCs w:val="22"/>
        </w:rPr>
      </w:pPr>
    </w:p>
    <w:p w:rsidRPr="00927477" w:rsidR="000862B4" w:rsidP="00D726E0" w:rsidRDefault="000862B4" w14:paraId="151DE156" w14:textId="77777777">
      <w:pPr>
        <w:jc w:val="center"/>
        <w:outlineLvl w:val="0"/>
        <w:rPr>
          <w:b/>
          <w:sz w:val="22"/>
          <w:szCs w:val="22"/>
        </w:rPr>
      </w:pPr>
    </w:p>
    <w:p w:rsidRPr="00927477" w:rsidR="000862B4" w:rsidP="00D726E0" w:rsidRDefault="000862B4" w14:paraId="365A4E06" w14:textId="77777777">
      <w:pPr>
        <w:jc w:val="center"/>
        <w:outlineLvl w:val="0"/>
        <w:rPr>
          <w:b/>
          <w:sz w:val="22"/>
          <w:szCs w:val="22"/>
        </w:rPr>
      </w:pPr>
    </w:p>
    <w:p w:rsidRPr="00927477" w:rsidR="000862B4" w:rsidP="00D726E0" w:rsidRDefault="000862B4" w14:paraId="41701558" w14:textId="77777777">
      <w:pPr>
        <w:jc w:val="center"/>
        <w:outlineLvl w:val="0"/>
        <w:rPr>
          <w:b/>
          <w:sz w:val="22"/>
          <w:szCs w:val="22"/>
        </w:rPr>
      </w:pPr>
    </w:p>
    <w:p w:rsidRPr="00927477" w:rsidR="000862B4" w:rsidP="00D726E0" w:rsidRDefault="000862B4" w14:paraId="03EFB0A8" w14:textId="77777777">
      <w:pPr>
        <w:jc w:val="center"/>
        <w:outlineLvl w:val="0"/>
        <w:rPr>
          <w:b/>
          <w:sz w:val="22"/>
          <w:szCs w:val="22"/>
        </w:rPr>
      </w:pPr>
    </w:p>
    <w:p w:rsidRPr="00927477" w:rsidR="000862B4" w:rsidP="00D726E0" w:rsidRDefault="000862B4" w14:paraId="1D58CEC9" w14:textId="77777777">
      <w:pPr>
        <w:jc w:val="center"/>
        <w:outlineLvl w:val="0"/>
        <w:rPr>
          <w:b/>
          <w:sz w:val="22"/>
          <w:szCs w:val="22"/>
        </w:rPr>
      </w:pPr>
    </w:p>
    <w:p w:rsidRPr="00927477" w:rsidR="000862B4" w:rsidP="00D726E0" w:rsidRDefault="000862B4" w14:paraId="7301BFDF" w14:textId="77777777">
      <w:pPr>
        <w:jc w:val="center"/>
        <w:outlineLvl w:val="0"/>
        <w:rPr>
          <w:b/>
          <w:sz w:val="22"/>
          <w:szCs w:val="22"/>
        </w:rPr>
      </w:pPr>
    </w:p>
    <w:p w:rsidRPr="00927477" w:rsidR="000862B4" w:rsidP="00D726E0" w:rsidRDefault="000862B4" w14:paraId="252AB976" w14:textId="77777777">
      <w:pPr>
        <w:jc w:val="center"/>
        <w:outlineLvl w:val="0"/>
        <w:rPr>
          <w:b/>
          <w:sz w:val="22"/>
          <w:szCs w:val="22"/>
        </w:rPr>
      </w:pPr>
    </w:p>
    <w:p w:rsidRPr="00927477" w:rsidR="000862B4" w:rsidP="00D726E0" w:rsidRDefault="000862B4" w14:paraId="7319A99F" w14:textId="77777777">
      <w:pPr>
        <w:jc w:val="center"/>
        <w:outlineLvl w:val="0"/>
        <w:rPr>
          <w:b/>
          <w:sz w:val="22"/>
          <w:szCs w:val="22"/>
        </w:rPr>
      </w:pPr>
    </w:p>
    <w:p w:rsidRPr="00927477" w:rsidR="000862B4" w:rsidP="00D726E0" w:rsidRDefault="000862B4" w14:paraId="3A8D3D16" w14:textId="77777777">
      <w:pPr>
        <w:jc w:val="center"/>
        <w:outlineLvl w:val="0"/>
        <w:rPr>
          <w:b/>
          <w:sz w:val="22"/>
          <w:szCs w:val="22"/>
        </w:rPr>
      </w:pPr>
    </w:p>
    <w:p w:rsidRPr="00927477" w:rsidR="000862B4" w:rsidP="00D726E0" w:rsidRDefault="000862B4" w14:paraId="576D4670" w14:textId="77777777">
      <w:pPr>
        <w:jc w:val="center"/>
        <w:outlineLvl w:val="0"/>
        <w:rPr>
          <w:b/>
          <w:sz w:val="22"/>
          <w:szCs w:val="22"/>
        </w:rPr>
      </w:pPr>
    </w:p>
    <w:p w:rsidRPr="00927477" w:rsidR="000862B4" w:rsidP="00D726E0" w:rsidRDefault="000862B4" w14:paraId="1634218A" w14:textId="77777777">
      <w:pPr>
        <w:jc w:val="center"/>
        <w:outlineLvl w:val="0"/>
        <w:rPr>
          <w:b/>
          <w:sz w:val="22"/>
          <w:szCs w:val="22"/>
        </w:rPr>
      </w:pPr>
    </w:p>
    <w:p w:rsidRPr="00927477" w:rsidR="000862B4" w:rsidP="00D726E0" w:rsidRDefault="000862B4" w14:paraId="68F75F5B" w14:textId="77777777">
      <w:pPr>
        <w:jc w:val="center"/>
        <w:outlineLvl w:val="0"/>
        <w:rPr>
          <w:b/>
          <w:sz w:val="22"/>
          <w:szCs w:val="22"/>
        </w:rPr>
      </w:pPr>
    </w:p>
    <w:p w:rsidRPr="00927477" w:rsidR="000862B4" w:rsidP="00D726E0" w:rsidRDefault="000862B4" w14:paraId="7512170C" w14:textId="77777777">
      <w:pPr>
        <w:jc w:val="center"/>
        <w:outlineLvl w:val="0"/>
        <w:rPr>
          <w:b/>
          <w:sz w:val="22"/>
          <w:szCs w:val="22"/>
        </w:rPr>
      </w:pPr>
    </w:p>
    <w:p w:rsidRPr="00927477" w:rsidR="000862B4" w:rsidP="00D726E0" w:rsidRDefault="000862B4" w14:paraId="520B2444" w14:textId="77777777">
      <w:pPr>
        <w:jc w:val="center"/>
        <w:outlineLvl w:val="0"/>
        <w:rPr>
          <w:b/>
          <w:sz w:val="22"/>
          <w:szCs w:val="22"/>
        </w:rPr>
      </w:pPr>
    </w:p>
    <w:p w:rsidRPr="00927477" w:rsidR="000862B4" w:rsidP="00D726E0" w:rsidRDefault="000862B4" w14:paraId="107B16C1" w14:textId="77777777">
      <w:pPr>
        <w:jc w:val="center"/>
        <w:outlineLvl w:val="0"/>
        <w:rPr>
          <w:b/>
          <w:sz w:val="22"/>
          <w:szCs w:val="22"/>
        </w:rPr>
      </w:pPr>
    </w:p>
    <w:p w:rsidRPr="00927477" w:rsidR="000862B4" w:rsidP="00D726E0" w:rsidRDefault="000862B4" w14:paraId="5D24999E" w14:textId="77777777">
      <w:pPr>
        <w:jc w:val="center"/>
        <w:outlineLvl w:val="0"/>
        <w:rPr>
          <w:b/>
          <w:sz w:val="22"/>
          <w:szCs w:val="22"/>
        </w:rPr>
      </w:pPr>
    </w:p>
    <w:p w:rsidRPr="00927477" w:rsidR="000862B4" w:rsidP="00D726E0" w:rsidRDefault="000862B4" w14:paraId="60262261" w14:textId="77777777">
      <w:pPr>
        <w:jc w:val="center"/>
        <w:outlineLvl w:val="0"/>
        <w:rPr>
          <w:b/>
          <w:sz w:val="22"/>
          <w:szCs w:val="22"/>
        </w:rPr>
      </w:pPr>
    </w:p>
    <w:p w:rsidRPr="00927477" w:rsidR="000862B4" w:rsidP="00D726E0" w:rsidRDefault="000862B4" w14:paraId="3201D73A" w14:textId="77777777">
      <w:pPr>
        <w:jc w:val="center"/>
        <w:outlineLvl w:val="0"/>
        <w:rPr>
          <w:b/>
          <w:sz w:val="22"/>
          <w:szCs w:val="22"/>
        </w:rPr>
      </w:pPr>
    </w:p>
    <w:p w:rsidRPr="00927477" w:rsidR="000862B4" w:rsidP="00927477" w:rsidRDefault="000862B4" w14:paraId="0BAAACCE" w14:textId="77777777">
      <w:pPr>
        <w:outlineLvl w:val="0"/>
        <w:rPr>
          <w:b/>
          <w:sz w:val="22"/>
          <w:szCs w:val="22"/>
        </w:rPr>
      </w:pPr>
    </w:p>
    <w:p w:rsidRPr="00927477" w:rsidR="000862B4" w:rsidP="00D726E0" w:rsidRDefault="000862B4" w14:paraId="2DB4216B" w14:textId="77777777">
      <w:pPr>
        <w:jc w:val="center"/>
        <w:outlineLvl w:val="0"/>
        <w:rPr>
          <w:b/>
          <w:sz w:val="22"/>
          <w:szCs w:val="22"/>
        </w:rPr>
      </w:pPr>
    </w:p>
    <w:p w:rsidRPr="00927477" w:rsidR="00927477" w:rsidP="00D726E0" w:rsidRDefault="00927477" w14:paraId="7272E3C1" w14:textId="77777777">
      <w:pPr>
        <w:jc w:val="center"/>
        <w:outlineLvl w:val="0"/>
        <w:rPr>
          <w:b/>
          <w:sz w:val="22"/>
          <w:szCs w:val="22"/>
        </w:rPr>
      </w:pPr>
    </w:p>
    <w:p w:rsidRPr="00927477" w:rsidR="00927477" w:rsidP="00D726E0" w:rsidRDefault="00927477" w14:paraId="3C9853CE" w14:textId="77777777">
      <w:pPr>
        <w:jc w:val="center"/>
        <w:outlineLvl w:val="0"/>
        <w:rPr>
          <w:b/>
          <w:sz w:val="22"/>
          <w:szCs w:val="22"/>
        </w:rPr>
      </w:pPr>
    </w:p>
    <w:p w:rsidRPr="00927477" w:rsidR="00927477" w:rsidP="00D726E0" w:rsidRDefault="00927477" w14:paraId="3AD3E6DE" w14:textId="77777777">
      <w:pPr>
        <w:jc w:val="center"/>
        <w:outlineLvl w:val="0"/>
        <w:rPr>
          <w:b/>
          <w:sz w:val="22"/>
          <w:szCs w:val="22"/>
        </w:rPr>
      </w:pPr>
    </w:p>
    <w:p w:rsidRPr="00927477" w:rsidR="00927477" w:rsidP="00D726E0" w:rsidRDefault="00927477" w14:paraId="6E4CB51A" w14:textId="77777777">
      <w:pPr>
        <w:jc w:val="center"/>
        <w:outlineLvl w:val="0"/>
        <w:rPr>
          <w:b/>
          <w:sz w:val="22"/>
          <w:szCs w:val="22"/>
        </w:rPr>
      </w:pPr>
    </w:p>
    <w:p w:rsidRPr="00927477" w:rsidR="00927477" w:rsidP="00D726E0" w:rsidRDefault="00927477" w14:paraId="0FCC9A36" w14:textId="77777777">
      <w:pPr>
        <w:jc w:val="center"/>
        <w:outlineLvl w:val="0"/>
        <w:rPr>
          <w:b/>
          <w:sz w:val="22"/>
          <w:szCs w:val="22"/>
        </w:rPr>
      </w:pPr>
    </w:p>
    <w:p w:rsidRPr="00927477" w:rsidR="00927477" w:rsidP="00D726E0" w:rsidRDefault="00927477" w14:paraId="3744D585" w14:textId="77777777">
      <w:pPr>
        <w:jc w:val="center"/>
        <w:outlineLvl w:val="0"/>
        <w:rPr>
          <w:b/>
          <w:sz w:val="22"/>
          <w:szCs w:val="22"/>
        </w:rPr>
      </w:pPr>
    </w:p>
    <w:p w:rsidRPr="00927477" w:rsidR="00927477" w:rsidP="00D726E0" w:rsidRDefault="00927477" w14:paraId="66C0293A" w14:textId="77777777">
      <w:pPr>
        <w:jc w:val="center"/>
        <w:outlineLvl w:val="0"/>
        <w:rPr>
          <w:b/>
          <w:sz w:val="22"/>
          <w:szCs w:val="22"/>
        </w:rPr>
      </w:pPr>
    </w:p>
    <w:p w:rsidRPr="00927477" w:rsidR="00927477" w:rsidP="00D726E0" w:rsidRDefault="00927477" w14:paraId="74FA9512" w14:textId="77777777">
      <w:pPr>
        <w:jc w:val="center"/>
        <w:outlineLvl w:val="0"/>
        <w:rPr>
          <w:b/>
          <w:sz w:val="22"/>
          <w:szCs w:val="22"/>
        </w:rPr>
      </w:pPr>
    </w:p>
    <w:p w:rsidRPr="00927477" w:rsidR="00927477" w:rsidP="00D726E0" w:rsidRDefault="00927477" w14:paraId="4C35CF2C" w14:textId="77777777">
      <w:pPr>
        <w:jc w:val="center"/>
        <w:outlineLvl w:val="0"/>
        <w:rPr>
          <w:b/>
          <w:sz w:val="22"/>
          <w:szCs w:val="22"/>
        </w:rPr>
      </w:pPr>
    </w:p>
    <w:p w:rsidRPr="00927477" w:rsidR="00927477" w:rsidP="00D726E0" w:rsidRDefault="00927477" w14:paraId="475999BC" w14:textId="77777777">
      <w:pPr>
        <w:jc w:val="center"/>
        <w:outlineLvl w:val="0"/>
        <w:rPr>
          <w:b/>
          <w:sz w:val="22"/>
          <w:szCs w:val="22"/>
        </w:rPr>
      </w:pPr>
    </w:p>
    <w:p w:rsidRPr="00927477" w:rsidR="00927477" w:rsidP="00D726E0" w:rsidRDefault="00927477" w14:paraId="536B9777" w14:textId="77777777">
      <w:pPr>
        <w:jc w:val="center"/>
        <w:outlineLvl w:val="0"/>
        <w:rPr>
          <w:b/>
          <w:sz w:val="22"/>
          <w:szCs w:val="22"/>
        </w:rPr>
      </w:pPr>
    </w:p>
    <w:p w:rsidRPr="00927477" w:rsidR="00927477" w:rsidP="00D726E0" w:rsidRDefault="00927477" w14:paraId="619E85B9" w14:textId="77777777">
      <w:pPr>
        <w:jc w:val="center"/>
        <w:outlineLvl w:val="0"/>
        <w:rPr>
          <w:b/>
          <w:sz w:val="22"/>
          <w:szCs w:val="22"/>
        </w:rPr>
      </w:pPr>
    </w:p>
    <w:p w:rsidRPr="00927477" w:rsidR="00927477" w:rsidP="00D726E0" w:rsidRDefault="00927477" w14:paraId="197CEDB7" w14:textId="77777777">
      <w:pPr>
        <w:jc w:val="center"/>
        <w:outlineLvl w:val="0"/>
        <w:rPr>
          <w:b/>
          <w:sz w:val="22"/>
          <w:szCs w:val="22"/>
        </w:rPr>
      </w:pPr>
    </w:p>
    <w:p w:rsidRPr="00927477" w:rsidR="007B0250" w:rsidP="00927477" w:rsidRDefault="007B0250" w14:paraId="68B84159" w14:textId="77777777">
      <w:pPr>
        <w:outlineLvl w:val="0"/>
        <w:rPr>
          <w:b/>
          <w:sz w:val="22"/>
          <w:szCs w:val="22"/>
        </w:rPr>
      </w:pPr>
    </w:p>
    <w:p w:rsidRPr="00927477" w:rsidR="00927477" w:rsidP="00927477" w:rsidRDefault="00927477" w14:paraId="7FAFD230" w14:textId="77777777">
      <w:pPr>
        <w:outlineLvl w:val="0"/>
        <w:rPr>
          <w:b/>
          <w:sz w:val="22"/>
          <w:szCs w:val="22"/>
        </w:rPr>
      </w:pPr>
    </w:p>
    <w:p w:rsidRPr="00927477" w:rsidR="00927477" w:rsidP="00927477" w:rsidRDefault="00927477" w14:paraId="171F79FF" w14:textId="77777777">
      <w:pPr>
        <w:outlineLvl w:val="0"/>
        <w:rPr>
          <w:b/>
          <w:sz w:val="22"/>
          <w:szCs w:val="22"/>
        </w:rPr>
      </w:pPr>
    </w:p>
    <w:p w:rsidRPr="00927477" w:rsidR="00927477" w:rsidP="00927477" w:rsidRDefault="00927477" w14:paraId="2D97D72C" w14:textId="77777777">
      <w:pPr>
        <w:outlineLvl w:val="0"/>
        <w:rPr>
          <w:b/>
          <w:sz w:val="22"/>
          <w:szCs w:val="22"/>
        </w:rPr>
      </w:pPr>
    </w:p>
    <w:p w:rsidRPr="00927477" w:rsidR="00927477" w:rsidP="00927477" w:rsidRDefault="00927477" w14:paraId="35267AEB" w14:textId="77777777">
      <w:pPr>
        <w:outlineLvl w:val="0"/>
        <w:rPr>
          <w:b/>
          <w:sz w:val="22"/>
          <w:szCs w:val="22"/>
        </w:rPr>
      </w:pPr>
    </w:p>
    <w:p w:rsidR="00927477" w:rsidP="00927477" w:rsidRDefault="00927477" w14:paraId="20464B3C" w14:textId="77777777">
      <w:pPr>
        <w:outlineLvl w:val="0"/>
        <w:rPr>
          <w:b/>
          <w:sz w:val="22"/>
          <w:szCs w:val="22"/>
        </w:rPr>
      </w:pPr>
    </w:p>
    <w:p w:rsidR="00016630" w:rsidP="00927477" w:rsidRDefault="00016630" w14:paraId="43C109AC" w14:textId="77777777">
      <w:pPr>
        <w:outlineLvl w:val="0"/>
        <w:rPr>
          <w:b/>
          <w:sz w:val="22"/>
          <w:szCs w:val="22"/>
        </w:rPr>
      </w:pPr>
    </w:p>
    <w:p w:rsidR="00016630" w:rsidP="00927477" w:rsidRDefault="00016630" w14:paraId="5F9CF342" w14:textId="77777777">
      <w:pPr>
        <w:outlineLvl w:val="0"/>
        <w:rPr>
          <w:b/>
          <w:sz w:val="22"/>
          <w:szCs w:val="22"/>
        </w:rPr>
      </w:pPr>
    </w:p>
    <w:p w:rsidRPr="00927477" w:rsidR="00016630" w:rsidP="00927477" w:rsidRDefault="00016630" w14:paraId="232D1AC6" w14:textId="77777777">
      <w:pPr>
        <w:outlineLvl w:val="0"/>
        <w:rPr>
          <w:b/>
          <w:sz w:val="22"/>
          <w:szCs w:val="22"/>
        </w:rPr>
      </w:pPr>
    </w:p>
    <w:p w:rsidRPr="00927477" w:rsidR="00927477" w:rsidP="00927477" w:rsidRDefault="00927477" w14:paraId="1468D1B5" w14:textId="77777777">
      <w:pPr>
        <w:outlineLvl w:val="0"/>
        <w:rPr>
          <w:b/>
          <w:sz w:val="22"/>
          <w:szCs w:val="22"/>
        </w:rPr>
      </w:pPr>
    </w:p>
    <w:p w:rsidR="00DB6650" w:rsidP="00DB6650" w:rsidRDefault="00DB6650" w14:paraId="1441D3F0" w14:textId="77777777">
      <w:pPr>
        <w:pStyle w:val="ListParagraph"/>
        <w:spacing w:after="160" w:line="259" w:lineRule="auto"/>
        <w:ind w:left="0"/>
        <w:contextualSpacing/>
        <w:rPr>
          <w:b/>
          <w:sz w:val="22"/>
          <w:szCs w:val="22"/>
        </w:rPr>
      </w:pPr>
    </w:p>
    <w:p w:rsidRPr="00927477" w:rsidR="007C6727" w:rsidP="00DB6650" w:rsidRDefault="007C6727" w14:paraId="3C6C6718" w14:textId="77777777">
      <w:pPr>
        <w:pStyle w:val="ListParagraph"/>
        <w:spacing w:after="160" w:line="259" w:lineRule="auto"/>
        <w:ind w:left="0"/>
        <w:contextualSpacing/>
        <w:rPr>
          <w:b/>
          <w:sz w:val="22"/>
          <w:szCs w:val="22"/>
        </w:rPr>
      </w:pPr>
    </w:p>
    <w:p w:rsidRPr="00927477" w:rsidR="00DB6650" w:rsidP="00DB6650" w:rsidRDefault="00DB6650" w14:paraId="25BBD372" w14:textId="77777777">
      <w:pPr>
        <w:pStyle w:val="ListParagraph"/>
        <w:spacing w:after="160" w:line="259" w:lineRule="auto"/>
        <w:ind w:left="0"/>
        <w:contextualSpacing/>
        <w:jc w:val="center"/>
        <w:rPr>
          <w:b/>
          <w:sz w:val="22"/>
          <w:szCs w:val="22"/>
        </w:rPr>
      </w:pPr>
      <w:r w:rsidRPr="00927477">
        <w:rPr>
          <w:b/>
          <w:sz w:val="22"/>
          <w:szCs w:val="22"/>
        </w:rPr>
        <w:t xml:space="preserve">Cross-Center </w:t>
      </w:r>
      <w:r w:rsidR="00BA384F">
        <w:rPr>
          <w:b/>
          <w:sz w:val="22"/>
          <w:szCs w:val="22"/>
        </w:rPr>
        <w:t xml:space="preserve">Research </w:t>
      </w:r>
      <w:r w:rsidRPr="00927477">
        <w:rPr>
          <w:b/>
          <w:sz w:val="22"/>
          <w:szCs w:val="22"/>
        </w:rPr>
        <w:t>Evaluation Questions</w:t>
      </w:r>
    </w:p>
    <w:p w:rsidRPr="00927477" w:rsidR="00DB6650" w:rsidP="00DB6650" w:rsidRDefault="00DB6650" w14:paraId="31AB7A15" w14:textId="77777777">
      <w:pPr>
        <w:pStyle w:val="ListParagraph"/>
        <w:spacing w:after="160" w:line="259" w:lineRule="auto"/>
        <w:ind w:left="0"/>
        <w:contextualSpacing/>
        <w:rPr>
          <w:b/>
          <w:sz w:val="22"/>
          <w:szCs w:val="22"/>
        </w:rPr>
      </w:pPr>
    </w:p>
    <w:p w:rsidRPr="009D6B20" w:rsidR="00BA384F" w:rsidP="009D6B20" w:rsidRDefault="00BA384F" w14:paraId="1A773DEA"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How are Centers and federal staff collaborating? Are Centers meeting expectations for collaboration and achieving their shared goals?</w:t>
      </w:r>
    </w:p>
    <w:p w:rsidRPr="009D6B20" w:rsidR="00BA384F" w:rsidP="009D6B20" w:rsidRDefault="00BA384F" w14:paraId="6B8EFC04"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How well has the Collaborative and individual Centers established themselves nationally? What is the child welfare field’s perceptions of their expertise, credibility, and value?</w:t>
      </w:r>
    </w:p>
    <w:p w:rsidRPr="009D6B20" w:rsidR="00BA384F" w:rsidP="009D6B20" w:rsidRDefault="00BA384F" w14:paraId="676726A1"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What services are being delivered by the Centers? How well have they been defined and what are they intended to achieve and for whom? What is being delivered by Centers during tailored services (e.g., structure, quantity, duration)?</w:t>
      </w:r>
    </w:p>
    <w:p w:rsidRPr="009D6B20" w:rsidR="00BA384F" w:rsidP="009D6B20" w:rsidRDefault="00BA384F" w14:paraId="7B41CE05"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How satisfied are service recipients with the quality of the Centers’ services?</w:t>
      </w:r>
    </w:p>
    <w:p w:rsidRPr="009D6B20" w:rsidR="00BA384F" w:rsidP="009D6B20" w:rsidRDefault="00BA384F" w14:paraId="2689865C"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 xml:space="preserve">What are </w:t>
      </w:r>
      <w:proofErr w:type="gramStart"/>
      <w:r w:rsidRPr="009D6B20">
        <w:rPr>
          <w:rFonts w:ascii="Times New Roman" w:hAnsi="Times New Roman"/>
          <w:color w:val="auto"/>
          <w:sz w:val="22"/>
          <w:szCs w:val="22"/>
        </w:rPr>
        <w:t>jurisdictions’</w:t>
      </w:r>
      <w:proofErr w:type="gramEnd"/>
      <w:r w:rsidRPr="009D6B20">
        <w:rPr>
          <w:rFonts w:ascii="Times New Roman" w:hAnsi="Times New Roman"/>
          <w:color w:val="auto"/>
          <w:sz w:val="22"/>
          <w:szCs w:val="22"/>
        </w:rPr>
        <w:t xml:space="preserve"> and federal staffs’ experiences of tailored services assessment and work planning processes? Are these working as intended? </w:t>
      </w:r>
    </w:p>
    <w:p w:rsidRPr="009D6B20" w:rsidR="00BA384F" w:rsidP="009D6B20" w:rsidRDefault="00BA384F" w14:paraId="04F44AAC"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 xml:space="preserve">Are tailored services effective (e.g., building knowledge and skills; enhancing ability to complete targeted change management steps/objectives; enhancing capacity; achieving implementation milestones; changing behavior - child welfare practice)?  </w:t>
      </w:r>
    </w:p>
    <w:p w:rsidRPr="009D6B20" w:rsidR="00BA384F" w:rsidP="009D6B20" w:rsidRDefault="00BA384F" w14:paraId="2AE15465"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How are Centers applying change management steps/tasks in actual practice with jurisdictions?  What is being adapted and how?  How is change management progress/achievement being measured or assessed (e.g., standards for milestone completion)?</w:t>
      </w:r>
    </w:p>
    <w:p w:rsidRPr="009D6B20" w:rsidR="00BA384F" w:rsidP="009D6B20" w:rsidRDefault="00BA384F" w14:paraId="216F6B1A" w14:textId="77777777">
      <w:pPr>
        <w:pStyle w:val="BulletedList"/>
        <w:numPr>
          <w:ilvl w:val="0"/>
          <w:numId w:val="1"/>
        </w:numPr>
        <w:ind w:left="720" w:hanging="288"/>
        <w:rPr>
          <w:rFonts w:ascii="Times New Roman" w:hAnsi="Times New Roman"/>
          <w:color w:val="auto"/>
          <w:sz w:val="22"/>
          <w:szCs w:val="22"/>
        </w:rPr>
      </w:pPr>
      <w:r w:rsidRPr="009D6B20">
        <w:rPr>
          <w:rFonts w:ascii="Times New Roman" w:hAnsi="Times New Roman"/>
          <w:color w:val="auto"/>
          <w:sz w:val="22"/>
          <w:szCs w:val="22"/>
        </w:rPr>
        <w:t>What factors affect engagement with the Centers and utilization of their services?</w:t>
      </w:r>
    </w:p>
    <w:p w:rsidRPr="009D6B20" w:rsidR="00BA384F" w:rsidP="009D6B20" w:rsidRDefault="00BA384F" w14:paraId="4A6C9811" w14:textId="77777777">
      <w:pPr>
        <w:pStyle w:val="BulletedList"/>
        <w:numPr>
          <w:ilvl w:val="0"/>
          <w:numId w:val="1"/>
        </w:numPr>
        <w:ind w:left="720" w:hanging="288"/>
        <w:rPr>
          <w:rFonts w:ascii="Times New Roman" w:hAnsi="Times New Roman" w:eastAsia="Times New Roman"/>
          <w:color w:val="auto"/>
          <w:sz w:val="22"/>
          <w:szCs w:val="22"/>
        </w:rPr>
      </w:pPr>
      <w:r w:rsidRPr="009D6B20">
        <w:rPr>
          <w:rFonts w:ascii="Times New Roman" w:hAnsi="Times New Roman"/>
          <w:color w:val="auto"/>
          <w:sz w:val="22"/>
          <w:szCs w:val="22"/>
        </w:rPr>
        <w:t>How much do services of interest to Children's Bureau (CB) cost? Which services of interest appear to have the greatest value for the investment?</w:t>
      </w:r>
    </w:p>
    <w:p w:rsidR="00927477" w:rsidP="007C6727" w:rsidRDefault="00927477" w14:paraId="431292ED" w14:textId="77777777">
      <w:pPr>
        <w:outlineLvl w:val="1"/>
        <w:rPr>
          <w:b/>
          <w:sz w:val="22"/>
          <w:szCs w:val="22"/>
        </w:rPr>
      </w:pPr>
    </w:p>
    <w:p w:rsidRPr="00927477" w:rsidR="0029592D" w:rsidP="002F05C0" w:rsidRDefault="0029592D" w14:paraId="3A9B6444" w14:textId="77777777">
      <w:pPr>
        <w:jc w:val="center"/>
        <w:outlineLvl w:val="1"/>
        <w:rPr>
          <w:b/>
          <w:sz w:val="22"/>
          <w:szCs w:val="22"/>
        </w:rPr>
      </w:pPr>
    </w:p>
    <w:p w:rsidRPr="00927477" w:rsidR="007B0250" w:rsidP="002F05C0" w:rsidRDefault="00DB6650" w14:paraId="76625A31" w14:textId="77777777">
      <w:pPr>
        <w:jc w:val="center"/>
        <w:outlineLvl w:val="1"/>
        <w:rPr>
          <w:b/>
          <w:sz w:val="22"/>
          <w:szCs w:val="22"/>
        </w:rPr>
      </w:pPr>
      <w:bookmarkStart w:name="_Toc438039072" w:id="1"/>
      <w:bookmarkStart w:name="_Toc443896297" w:id="2"/>
      <w:r w:rsidRPr="00927477">
        <w:rPr>
          <w:b/>
          <w:sz w:val="22"/>
          <w:szCs w:val="22"/>
        </w:rPr>
        <w:t>Capacity Building Center for States’ Evaluation Questions</w:t>
      </w:r>
      <w:bookmarkEnd w:id="1"/>
      <w:bookmarkEnd w:id="2"/>
    </w:p>
    <w:p w:rsidRPr="00927477" w:rsidR="00DB6650" w:rsidP="002F05C0" w:rsidRDefault="00DB6650" w14:paraId="362B13AB" w14:textId="77777777">
      <w:pPr>
        <w:jc w:val="center"/>
        <w:outlineLvl w:val="1"/>
        <w:rPr>
          <w:b/>
          <w:sz w:val="22"/>
          <w:szCs w:val="22"/>
        </w:rPr>
      </w:pPr>
    </w:p>
    <w:p w:rsidRPr="00BA384F" w:rsidR="0029592D" w:rsidP="00F97EE6" w:rsidRDefault="0029592D" w14:paraId="2D9E695B" w14:textId="77777777">
      <w:pPr>
        <w:pStyle w:val="ListParagraph"/>
        <w:numPr>
          <w:ilvl w:val="0"/>
          <w:numId w:val="2"/>
        </w:numPr>
        <w:spacing w:line="276" w:lineRule="auto"/>
        <w:rPr>
          <w:rStyle w:val="IntenseEmphasis"/>
          <w:b w:val="0"/>
          <w:bCs w:val="0"/>
          <w:i w:val="0"/>
          <w:color w:val="auto"/>
          <w:sz w:val="22"/>
          <w:szCs w:val="22"/>
        </w:rPr>
      </w:pPr>
      <w:r w:rsidRPr="00BA384F">
        <w:rPr>
          <w:rStyle w:val="IntenseEmphasis"/>
          <w:b w:val="0"/>
          <w:bCs w:val="0"/>
          <w:i w:val="0"/>
          <w:color w:val="auto"/>
          <w:sz w:val="22"/>
          <w:szCs w:val="22"/>
        </w:rPr>
        <w:t xml:space="preserve">How </w:t>
      </w:r>
      <w:r w:rsidRPr="00BA384F" w:rsidR="00BA384F">
        <w:rPr>
          <w:rStyle w:val="IntenseEmphasis"/>
          <w:b w:val="0"/>
          <w:bCs w:val="0"/>
          <w:i w:val="0"/>
          <w:color w:val="auto"/>
          <w:sz w:val="22"/>
          <w:szCs w:val="22"/>
        </w:rPr>
        <w:t xml:space="preserve">satisfied are service </w:t>
      </w:r>
      <w:r w:rsidRPr="00BA384F">
        <w:rPr>
          <w:rStyle w:val="IntenseEmphasis"/>
          <w:b w:val="0"/>
          <w:bCs w:val="0"/>
          <w:i w:val="0"/>
          <w:color w:val="auto"/>
          <w:sz w:val="22"/>
          <w:szCs w:val="22"/>
        </w:rPr>
        <w:t xml:space="preserve">recipients </w:t>
      </w:r>
      <w:r w:rsidRPr="00BA384F" w:rsidR="00BA384F">
        <w:rPr>
          <w:rStyle w:val="IntenseEmphasis"/>
          <w:b w:val="0"/>
          <w:bCs w:val="0"/>
          <w:i w:val="0"/>
          <w:color w:val="auto"/>
          <w:sz w:val="22"/>
          <w:szCs w:val="22"/>
        </w:rPr>
        <w:t xml:space="preserve">with the quality of </w:t>
      </w:r>
      <w:r w:rsidRPr="00BA384F">
        <w:rPr>
          <w:rStyle w:val="IntenseEmphasis"/>
          <w:b w:val="0"/>
          <w:bCs w:val="0"/>
          <w:i w:val="0"/>
          <w:color w:val="auto"/>
          <w:sz w:val="22"/>
          <w:szCs w:val="22"/>
        </w:rPr>
        <w:t>Center</w:t>
      </w:r>
      <w:r w:rsidRPr="00BA384F" w:rsidR="00BA384F">
        <w:rPr>
          <w:rStyle w:val="IntenseEmphasis"/>
          <w:b w:val="0"/>
          <w:bCs w:val="0"/>
          <w:i w:val="0"/>
          <w:color w:val="auto"/>
          <w:sz w:val="22"/>
          <w:szCs w:val="22"/>
        </w:rPr>
        <w:t xml:space="preserve"> services</w:t>
      </w:r>
      <w:r w:rsidRPr="00BA384F">
        <w:rPr>
          <w:rStyle w:val="IntenseEmphasis"/>
          <w:b w:val="0"/>
          <w:bCs w:val="0"/>
          <w:i w:val="0"/>
          <w:color w:val="auto"/>
          <w:sz w:val="22"/>
          <w:szCs w:val="22"/>
        </w:rPr>
        <w:t xml:space="preserve">? </w:t>
      </w:r>
    </w:p>
    <w:p w:rsidRPr="00BA384F" w:rsidR="00BA384F" w:rsidP="00F97EE6" w:rsidRDefault="00BA384F" w14:paraId="313C808E" w14:textId="77777777">
      <w:pPr>
        <w:pStyle w:val="ListParagraph"/>
        <w:numPr>
          <w:ilvl w:val="0"/>
          <w:numId w:val="2"/>
        </w:numPr>
        <w:spacing w:line="276" w:lineRule="auto"/>
        <w:rPr>
          <w:rStyle w:val="IntenseEmphasis"/>
          <w:b w:val="0"/>
          <w:bCs w:val="0"/>
          <w:i w:val="0"/>
          <w:color w:val="auto"/>
          <w:sz w:val="22"/>
          <w:szCs w:val="22"/>
        </w:rPr>
      </w:pPr>
      <w:r w:rsidRPr="00BA384F">
        <w:rPr>
          <w:rStyle w:val="IntenseEmphasis"/>
          <w:b w:val="0"/>
          <w:bCs w:val="0"/>
          <w:i w:val="0"/>
          <w:color w:val="auto"/>
          <w:sz w:val="22"/>
          <w:szCs w:val="22"/>
        </w:rPr>
        <w:t>What are the outcomes for specific Center services?</w:t>
      </w:r>
    </w:p>
    <w:p w:rsidRPr="00927477" w:rsidR="0029592D" w:rsidP="00BA384F" w:rsidRDefault="0029592D" w14:paraId="791C9FC6" w14:textId="77777777">
      <w:pPr>
        <w:spacing w:line="276" w:lineRule="auto"/>
        <w:rPr>
          <w:sz w:val="22"/>
          <w:szCs w:val="22"/>
        </w:rPr>
      </w:pPr>
    </w:p>
    <w:p w:rsidRPr="00927477" w:rsidR="00DB6650" w:rsidP="002F05C0" w:rsidRDefault="00DB6650" w14:paraId="5A2A671D" w14:textId="77777777">
      <w:pPr>
        <w:jc w:val="center"/>
        <w:outlineLvl w:val="1"/>
        <w:rPr>
          <w:b/>
          <w:sz w:val="22"/>
          <w:szCs w:val="22"/>
        </w:rPr>
      </w:pPr>
    </w:p>
    <w:p w:rsidR="00DB6650" w:rsidP="002F05C0" w:rsidRDefault="00DB6650" w14:paraId="27C2AADD" w14:textId="77777777">
      <w:pPr>
        <w:jc w:val="center"/>
        <w:outlineLvl w:val="1"/>
        <w:rPr>
          <w:b/>
          <w:sz w:val="22"/>
          <w:szCs w:val="22"/>
        </w:rPr>
      </w:pPr>
      <w:bookmarkStart w:name="_Toc438039073" w:id="3"/>
      <w:bookmarkStart w:name="_Toc443896298" w:id="4"/>
      <w:r w:rsidRPr="00927477">
        <w:rPr>
          <w:b/>
          <w:sz w:val="22"/>
          <w:szCs w:val="22"/>
        </w:rPr>
        <w:t>Capacity Building Center for Tribes’</w:t>
      </w:r>
      <w:r w:rsidR="00BA384F">
        <w:rPr>
          <w:b/>
          <w:sz w:val="22"/>
          <w:szCs w:val="22"/>
        </w:rPr>
        <w:t xml:space="preserve"> </w:t>
      </w:r>
      <w:r w:rsidRPr="00927477">
        <w:rPr>
          <w:b/>
          <w:sz w:val="22"/>
          <w:szCs w:val="22"/>
        </w:rPr>
        <w:t>Evaluation Questions</w:t>
      </w:r>
      <w:bookmarkEnd w:id="3"/>
      <w:bookmarkEnd w:id="4"/>
    </w:p>
    <w:p w:rsidRPr="00927477" w:rsidR="00BA384F" w:rsidP="002F05C0" w:rsidRDefault="00BA384F" w14:paraId="7221A644" w14:textId="77777777">
      <w:pPr>
        <w:jc w:val="center"/>
        <w:outlineLvl w:val="1"/>
        <w:rPr>
          <w:b/>
          <w:sz w:val="22"/>
          <w:szCs w:val="22"/>
        </w:rPr>
      </w:pPr>
    </w:p>
    <w:p w:rsidRPr="00BA384F" w:rsidR="00BA384F" w:rsidP="00F97EE6" w:rsidRDefault="00BA384F" w14:paraId="0FF47192" w14:textId="77777777">
      <w:pPr>
        <w:numPr>
          <w:ilvl w:val="0"/>
          <w:numId w:val="5"/>
        </w:numPr>
        <w:spacing w:line="276" w:lineRule="auto"/>
        <w:outlineLvl w:val="1"/>
        <w:rPr>
          <w:bCs/>
          <w:sz w:val="22"/>
          <w:szCs w:val="22"/>
        </w:rPr>
      </w:pPr>
      <w:r w:rsidRPr="00BA384F">
        <w:rPr>
          <w:bCs/>
          <w:sz w:val="22"/>
          <w:szCs w:val="22"/>
        </w:rPr>
        <w:t xml:space="preserve">How does the Center for Tribes provide effective, culturally responsive services that meet the needs of tribal child welfare </w:t>
      </w:r>
      <w:proofErr w:type="gramStart"/>
      <w:r w:rsidRPr="00BA384F">
        <w:rPr>
          <w:bCs/>
          <w:sz w:val="22"/>
          <w:szCs w:val="22"/>
        </w:rPr>
        <w:t>programs?</w:t>
      </w:r>
      <w:proofErr w:type="gramEnd"/>
    </w:p>
    <w:p w:rsidRPr="00BA384F" w:rsidR="00BA384F" w:rsidP="00F97EE6" w:rsidRDefault="00BA384F" w14:paraId="2FB5B30D" w14:textId="77777777">
      <w:pPr>
        <w:numPr>
          <w:ilvl w:val="0"/>
          <w:numId w:val="5"/>
        </w:numPr>
        <w:spacing w:line="276" w:lineRule="auto"/>
        <w:outlineLvl w:val="1"/>
        <w:rPr>
          <w:bCs/>
          <w:sz w:val="22"/>
          <w:szCs w:val="22"/>
        </w:rPr>
      </w:pPr>
      <w:r w:rsidRPr="00BA384F">
        <w:rPr>
          <w:bCs/>
          <w:sz w:val="22"/>
          <w:szCs w:val="22"/>
        </w:rPr>
        <w:t xml:space="preserve">How satisfied are tribal child welfare service recipients with the quality of the Center's services? </w:t>
      </w:r>
    </w:p>
    <w:p w:rsidR="00BA384F" w:rsidP="00F97EE6" w:rsidRDefault="00BA384F" w14:paraId="68A2B85C" w14:textId="77777777">
      <w:pPr>
        <w:numPr>
          <w:ilvl w:val="0"/>
          <w:numId w:val="5"/>
        </w:numPr>
        <w:spacing w:line="276" w:lineRule="auto"/>
        <w:outlineLvl w:val="1"/>
        <w:rPr>
          <w:bCs/>
          <w:sz w:val="22"/>
          <w:szCs w:val="22"/>
        </w:rPr>
      </w:pPr>
      <w:r w:rsidRPr="00BA384F">
        <w:rPr>
          <w:bCs/>
          <w:sz w:val="22"/>
          <w:szCs w:val="22"/>
        </w:rPr>
        <w:t>What are the outcomes related to specific Center services?</w:t>
      </w:r>
    </w:p>
    <w:p w:rsidRPr="00BA384F" w:rsidR="00BA384F" w:rsidP="00BA384F" w:rsidRDefault="00BA384F" w14:paraId="45879BEE" w14:textId="77777777">
      <w:pPr>
        <w:spacing w:line="276" w:lineRule="auto"/>
        <w:outlineLvl w:val="1"/>
        <w:rPr>
          <w:bCs/>
          <w:sz w:val="22"/>
          <w:szCs w:val="22"/>
        </w:rPr>
      </w:pPr>
    </w:p>
    <w:p w:rsidR="00BA384F" w:rsidP="00BA384F" w:rsidRDefault="00BA384F" w14:paraId="7E75D29F" w14:textId="77777777">
      <w:pPr>
        <w:outlineLvl w:val="1"/>
        <w:rPr>
          <w:b/>
          <w:sz w:val="22"/>
          <w:szCs w:val="22"/>
        </w:rPr>
      </w:pPr>
    </w:p>
    <w:p w:rsidR="009D6B20" w:rsidP="00BA384F" w:rsidRDefault="009D6B20" w14:paraId="091E23D0" w14:textId="77777777">
      <w:pPr>
        <w:outlineLvl w:val="1"/>
        <w:rPr>
          <w:b/>
          <w:sz w:val="22"/>
          <w:szCs w:val="22"/>
        </w:rPr>
      </w:pPr>
    </w:p>
    <w:p w:rsidR="009D6B20" w:rsidP="00BA384F" w:rsidRDefault="009D6B20" w14:paraId="64509463" w14:textId="77777777">
      <w:pPr>
        <w:outlineLvl w:val="1"/>
        <w:rPr>
          <w:b/>
          <w:sz w:val="22"/>
          <w:szCs w:val="22"/>
        </w:rPr>
      </w:pPr>
    </w:p>
    <w:p w:rsidRPr="00927477" w:rsidR="009D6B20" w:rsidP="00BA384F" w:rsidRDefault="009D6B20" w14:paraId="02599227" w14:textId="77777777">
      <w:pPr>
        <w:outlineLvl w:val="1"/>
        <w:rPr>
          <w:b/>
          <w:sz w:val="22"/>
          <w:szCs w:val="22"/>
        </w:rPr>
      </w:pPr>
    </w:p>
    <w:p w:rsidRPr="009D6B20" w:rsidR="00DB6650" w:rsidP="002F05C0" w:rsidRDefault="00DB6650" w14:paraId="4148A322" w14:textId="77777777">
      <w:pPr>
        <w:jc w:val="center"/>
        <w:outlineLvl w:val="1"/>
        <w:rPr>
          <w:b/>
          <w:sz w:val="22"/>
          <w:szCs w:val="22"/>
        </w:rPr>
      </w:pPr>
      <w:bookmarkStart w:name="_Toc438039075" w:id="5"/>
      <w:bookmarkStart w:name="_Toc443896300" w:id="6"/>
      <w:r w:rsidRPr="009D6B20">
        <w:rPr>
          <w:b/>
          <w:sz w:val="22"/>
          <w:szCs w:val="22"/>
        </w:rPr>
        <w:lastRenderedPageBreak/>
        <w:t>Capacity Building Center for Courts’ Evaluation Questions</w:t>
      </w:r>
      <w:bookmarkEnd w:id="5"/>
      <w:bookmarkEnd w:id="6"/>
    </w:p>
    <w:p w:rsidRPr="00927477" w:rsidR="00DB6650" w:rsidP="002F05C0" w:rsidRDefault="00DB6650" w14:paraId="1AA71557" w14:textId="77777777">
      <w:pPr>
        <w:jc w:val="center"/>
        <w:outlineLvl w:val="1"/>
        <w:rPr>
          <w:b/>
          <w:sz w:val="22"/>
          <w:szCs w:val="22"/>
        </w:rPr>
      </w:pPr>
    </w:p>
    <w:p w:rsidRPr="00927477" w:rsidR="00F35A3A" w:rsidP="002F05C0" w:rsidRDefault="00F35A3A" w14:paraId="16EA67C0" w14:textId="77777777">
      <w:pPr>
        <w:jc w:val="center"/>
        <w:outlineLvl w:val="1"/>
        <w:rPr>
          <w:b/>
          <w:sz w:val="22"/>
          <w:szCs w:val="22"/>
        </w:rPr>
      </w:pPr>
    </w:p>
    <w:p w:rsidR="009D6B20" w:rsidP="009D6B20" w:rsidRDefault="009D6B20" w14:paraId="399AEC9E" w14:textId="77777777">
      <w:pPr>
        <w:numPr>
          <w:ilvl w:val="0"/>
          <w:numId w:val="6"/>
        </w:numPr>
        <w:spacing w:line="276" w:lineRule="auto"/>
        <w:outlineLvl w:val="1"/>
        <w:rPr>
          <w:sz w:val="22"/>
          <w:szCs w:val="22"/>
        </w:rPr>
      </w:pPr>
      <w:r>
        <w:rPr>
          <w:sz w:val="22"/>
          <w:szCs w:val="22"/>
        </w:rPr>
        <w:t>What types of services are provided, to what extent and to whom have services been delivered, and what do they intend to achieve?</w:t>
      </w:r>
    </w:p>
    <w:p w:rsidR="009D6B20" w:rsidP="009D6B20" w:rsidRDefault="009D6B20" w14:paraId="07744843" w14:textId="77777777">
      <w:pPr>
        <w:numPr>
          <w:ilvl w:val="0"/>
          <w:numId w:val="6"/>
        </w:numPr>
        <w:spacing w:line="276" w:lineRule="auto"/>
        <w:outlineLvl w:val="1"/>
        <w:rPr>
          <w:sz w:val="22"/>
          <w:szCs w:val="22"/>
        </w:rPr>
      </w:pPr>
      <w:r>
        <w:rPr>
          <w:sz w:val="22"/>
          <w:szCs w:val="22"/>
        </w:rPr>
        <w:t xml:space="preserve">Have CBCC’s services been implemented as anticipated? To what extent has CBCC successfully expanded service delivery to meet their goals and objectives? What are the challenges and areas for improvement? </w:t>
      </w:r>
    </w:p>
    <w:p w:rsidR="009D6B20" w:rsidP="009D6B20" w:rsidRDefault="009D6B20" w14:paraId="1304E42C" w14:textId="77777777">
      <w:pPr>
        <w:numPr>
          <w:ilvl w:val="0"/>
          <w:numId w:val="6"/>
        </w:numPr>
        <w:spacing w:line="276" w:lineRule="auto"/>
        <w:outlineLvl w:val="1"/>
        <w:rPr>
          <w:sz w:val="22"/>
          <w:szCs w:val="22"/>
        </w:rPr>
      </w:pPr>
      <w:r>
        <w:rPr>
          <w:sz w:val="22"/>
          <w:szCs w:val="22"/>
        </w:rPr>
        <w:t>How effective are CBCC’s services at achieving their intended outcomes for CIPs? What factors are associated with improved outcomes?</w:t>
      </w:r>
    </w:p>
    <w:p w:rsidRPr="001A532A" w:rsidR="0095075E" w:rsidP="001F1EF3" w:rsidRDefault="009D6B20" w14:paraId="3DB21771" w14:textId="77777777">
      <w:pPr>
        <w:numPr>
          <w:ilvl w:val="0"/>
          <w:numId w:val="6"/>
        </w:numPr>
        <w:spacing w:line="276" w:lineRule="auto"/>
        <w:outlineLvl w:val="1"/>
        <w:rPr>
          <w:rFonts w:ascii="Calibri" w:hAnsi="Calibri"/>
          <w:b/>
          <w:sz w:val="22"/>
          <w:szCs w:val="22"/>
        </w:rPr>
      </w:pPr>
      <w:r>
        <w:rPr>
          <w:sz w:val="22"/>
          <w:szCs w:val="22"/>
        </w:rPr>
        <w:t>How effective are CBCC’s services at achieving intended outcomes for judges, attorneys, and legal professionals when direct services are provided?</w:t>
      </w:r>
    </w:p>
    <w:sectPr w:rsidRPr="001A532A" w:rsidR="0095075E" w:rsidSect="001A532A">
      <w:headerReference w:type="default" r:id="rId11"/>
      <w:footerReference w:type="default" r:id="rId12"/>
      <w:pgSz w:w="12240" w:h="15840"/>
      <w:pgMar w:top="1440" w:right="1440" w:bottom="1440" w:left="144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F72E" w14:textId="77777777" w:rsidR="009E01E6" w:rsidRDefault="009E01E6">
      <w:r>
        <w:separator/>
      </w:r>
    </w:p>
  </w:endnote>
  <w:endnote w:type="continuationSeparator" w:id="0">
    <w:p w14:paraId="0298414F" w14:textId="77777777" w:rsidR="009E01E6" w:rsidRDefault="009E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8E97" w14:textId="77777777" w:rsidR="00AD4DD5" w:rsidRPr="008E13C7" w:rsidRDefault="00AD4DD5" w:rsidP="00563C0E">
    <w:pPr>
      <w:pStyle w:val="Footer"/>
      <w:ind w:right="36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13E2B">
      <w:rPr>
        <w:rStyle w:val="PageNumber"/>
        <w:noProof/>
      </w:rPr>
      <w:t>22</w:t>
    </w:r>
    <w:r>
      <w:rPr>
        <w:rStyle w:val="PageNumber"/>
      </w:rPr>
      <w:fldChar w:fldCharType="end"/>
    </w:r>
  </w:p>
  <w:p w14:paraId="7077F412" w14:textId="77777777" w:rsidR="00AD4DD5" w:rsidRDefault="00AD4DD5"/>
  <w:p w14:paraId="44DB3FBD" w14:textId="77777777" w:rsidR="00AD4DD5" w:rsidRDefault="00AD4DD5"/>
  <w:p w14:paraId="2A291066" w14:textId="77777777" w:rsidR="00AD4DD5" w:rsidRDefault="00AD4D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D927" w14:textId="77777777" w:rsidR="009E01E6" w:rsidRDefault="009E01E6">
      <w:r>
        <w:separator/>
      </w:r>
    </w:p>
  </w:footnote>
  <w:footnote w:type="continuationSeparator" w:id="0">
    <w:p w14:paraId="76832028" w14:textId="77777777" w:rsidR="009E01E6" w:rsidRDefault="009E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1A93" w14:textId="77777777" w:rsidR="00AD4DD5" w:rsidRPr="004E0784" w:rsidRDefault="00AD4DD5" w:rsidP="004E0784">
    <w:pPr>
      <w:pStyle w:val="Header"/>
      <w:rPr>
        <w:szCs w:val="22"/>
      </w:rPr>
    </w:pPr>
  </w:p>
  <w:p w14:paraId="0FD17CFB" w14:textId="77777777" w:rsidR="00AD4DD5" w:rsidRDefault="00AD4DD5"/>
  <w:p w14:paraId="72B45B28" w14:textId="77777777" w:rsidR="00AD4DD5" w:rsidRDefault="00AD4DD5"/>
  <w:p w14:paraId="0C1A13A8" w14:textId="77777777" w:rsidR="00AD4DD5" w:rsidRDefault="00AD4D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47A4D"/>
    <w:multiLevelType w:val="hybridMultilevel"/>
    <w:tmpl w:val="4D56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139F7"/>
    <w:multiLevelType w:val="hybridMultilevel"/>
    <w:tmpl w:val="AA60AEEA"/>
    <w:lvl w:ilvl="0" w:tplc="EFFAF79A">
      <w:start w:val="1"/>
      <w:numFmt w:val="decimal"/>
      <w:lvlText w:val="%1."/>
      <w:lvlJc w:val="left"/>
      <w:pPr>
        <w:ind w:left="792" w:hanging="360"/>
      </w:pPr>
      <w:rPr>
        <w:rFonts w:hint="default"/>
        <w:b w:val="0"/>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5EAC45CE"/>
    <w:multiLevelType w:val="hybridMultilevel"/>
    <w:tmpl w:val="444EF9D6"/>
    <w:lvl w:ilvl="0" w:tplc="2DCC3006">
      <w:start w:val="1"/>
      <w:numFmt w:val="bullet"/>
      <w:pStyle w:val="BulletedList"/>
      <w:lvlText w:val=""/>
      <w:lvlJc w:val="left"/>
      <w:pPr>
        <w:ind w:left="360" w:hanging="360"/>
      </w:pPr>
      <w:rPr>
        <w:rFonts w:ascii="Symbol" w:hAnsi="Symbol" w:hint="default"/>
        <w:color w:val="008282"/>
      </w:rPr>
    </w:lvl>
    <w:lvl w:ilvl="1" w:tplc="B394A17A">
      <w:start w:val="1"/>
      <w:numFmt w:val="bullet"/>
      <w:lvlText w:val="o"/>
      <w:lvlJc w:val="left"/>
      <w:pPr>
        <w:ind w:left="1080" w:hanging="360"/>
      </w:pPr>
      <w:rPr>
        <w:rFonts w:ascii="Courier New" w:hAnsi="Courier New" w:hint="default"/>
        <w:color w:val="008282"/>
      </w:rPr>
    </w:lvl>
    <w:lvl w:ilvl="2" w:tplc="1ED4221C">
      <w:start w:val="1"/>
      <w:numFmt w:val="bullet"/>
      <w:lvlText w:val=""/>
      <w:lvlJc w:val="left"/>
      <w:pPr>
        <w:ind w:left="1800" w:hanging="360"/>
      </w:pPr>
      <w:rPr>
        <w:rFonts w:ascii="Wingdings" w:hAnsi="Wingdings" w:hint="default"/>
        <w:color w:val="00828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265C11"/>
    <w:multiLevelType w:val="hybridMultilevel"/>
    <w:tmpl w:val="DB943FC8"/>
    <w:lvl w:ilvl="0" w:tplc="2DCEB58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2826"/>
    <w:rsid w:val="00005B6A"/>
    <w:rsid w:val="000132B1"/>
    <w:rsid w:val="00014884"/>
    <w:rsid w:val="0001527D"/>
    <w:rsid w:val="0001540E"/>
    <w:rsid w:val="00016521"/>
    <w:rsid w:val="00016630"/>
    <w:rsid w:val="00017935"/>
    <w:rsid w:val="000203E3"/>
    <w:rsid w:val="000266AD"/>
    <w:rsid w:val="00027358"/>
    <w:rsid w:val="000305F5"/>
    <w:rsid w:val="00035B1F"/>
    <w:rsid w:val="00040F92"/>
    <w:rsid w:val="00044999"/>
    <w:rsid w:val="000453BF"/>
    <w:rsid w:val="00050B44"/>
    <w:rsid w:val="0005235A"/>
    <w:rsid w:val="00054196"/>
    <w:rsid w:val="00061C1E"/>
    <w:rsid w:val="00064299"/>
    <w:rsid w:val="0006463A"/>
    <w:rsid w:val="000648AD"/>
    <w:rsid w:val="00065167"/>
    <w:rsid w:val="000667F8"/>
    <w:rsid w:val="00072EFE"/>
    <w:rsid w:val="0007335A"/>
    <w:rsid w:val="00082408"/>
    <w:rsid w:val="0008574F"/>
    <w:rsid w:val="000862B4"/>
    <w:rsid w:val="00086DE3"/>
    <w:rsid w:val="00093E94"/>
    <w:rsid w:val="00093FAF"/>
    <w:rsid w:val="00095759"/>
    <w:rsid w:val="00095F79"/>
    <w:rsid w:val="000968A6"/>
    <w:rsid w:val="000A2F60"/>
    <w:rsid w:val="000A385A"/>
    <w:rsid w:val="000A4D69"/>
    <w:rsid w:val="000B0A8D"/>
    <w:rsid w:val="000C39DC"/>
    <w:rsid w:val="000C737A"/>
    <w:rsid w:val="000D06CA"/>
    <w:rsid w:val="000D0D9A"/>
    <w:rsid w:val="000D5B3D"/>
    <w:rsid w:val="000E2C5F"/>
    <w:rsid w:val="000E550E"/>
    <w:rsid w:val="000F1B30"/>
    <w:rsid w:val="000F6617"/>
    <w:rsid w:val="000F6B0C"/>
    <w:rsid w:val="00100023"/>
    <w:rsid w:val="00100AB6"/>
    <w:rsid w:val="0011264B"/>
    <w:rsid w:val="00117BAB"/>
    <w:rsid w:val="001255CE"/>
    <w:rsid w:val="00127643"/>
    <w:rsid w:val="0014342F"/>
    <w:rsid w:val="00144640"/>
    <w:rsid w:val="001454D6"/>
    <w:rsid w:val="00157ACF"/>
    <w:rsid w:val="0016042B"/>
    <w:rsid w:val="00160AC2"/>
    <w:rsid w:val="0016504E"/>
    <w:rsid w:val="001714FC"/>
    <w:rsid w:val="001738A4"/>
    <w:rsid w:val="00181075"/>
    <w:rsid w:val="0018242A"/>
    <w:rsid w:val="00183BA9"/>
    <w:rsid w:val="001851BA"/>
    <w:rsid w:val="0018567E"/>
    <w:rsid w:val="00185CE7"/>
    <w:rsid w:val="00192441"/>
    <w:rsid w:val="001A29DA"/>
    <w:rsid w:val="001A4E57"/>
    <w:rsid w:val="001A532A"/>
    <w:rsid w:val="001B1531"/>
    <w:rsid w:val="001B3DC6"/>
    <w:rsid w:val="001B67AD"/>
    <w:rsid w:val="001C2E3C"/>
    <w:rsid w:val="001C46F8"/>
    <w:rsid w:val="001C5CD4"/>
    <w:rsid w:val="001C5DEB"/>
    <w:rsid w:val="001C7F8B"/>
    <w:rsid w:val="001D0573"/>
    <w:rsid w:val="001D1937"/>
    <w:rsid w:val="001D5C99"/>
    <w:rsid w:val="001D7889"/>
    <w:rsid w:val="001D7AF1"/>
    <w:rsid w:val="001E18A3"/>
    <w:rsid w:val="001E5EC4"/>
    <w:rsid w:val="001E7B89"/>
    <w:rsid w:val="001F01B5"/>
    <w:rsid w:val="001F1EF3"/>
    <w:rsid w:val="002030A2"/>
    <w:rsid w:val="00212D80"/>
    <w:rsid w:val="0021684E"/>
    <w:rsid w:val="00216B4E"/>
    <w:rsid w:val="0022014D"/>
    <w:rsid w:val="00221262"/>
    <w:rsid w:val="00223D9C"/>
    <w:rsid w:val="00225520"/>
    <w:rsid w:val="00226FCF"/>
    <w:rsid w:val="0023607B"/>
    <w:rsid w:val="002378DD"/>
    <w:rsid w:val="0024571C"/>
    <w:rsid w:val="0024583D"/>
    <w:rsid w:val="0024798B"/>
    <w:rsid w:val="00247EEF"/>
    <w:rsid w:val="002515A1"/>
    <w:rsid w:val="00252FEF"/>
    <w:rsid w:val="00254DD2"/>
    <w:rsid w:val="002558F3"/>
    <w:rsid w:val="00270908"/>
    <w:rsid w:val="00272864"/>
    <w:rsid w:val="00281D92"/>
    <w:rsid w:val="00282224"/>
    <w:rsid w:val="002828C1"/>
    <w:rsid w:val="0028346E"/>
    <w:rsid w:val="002855D8"/>
    <w:rsid w:val="002911C3"/>
    <w:rsid w:val="00292339"/>
    <w:rsid w:val="002940D0"/>
    <w:rsid w:val="0029592D"/>
    <w:rsid w:val="002A1889"/>
    <w:rsid w:val="002A1CF5"/>
    <w:rsid w:val="002B2561"/>
    <w:rsid w:val="002B2C28"/>
    <w:rsid w:val="002B53AB"/>
    <w:rsid w:val="002C3C81"/>
    <w:rsid w:val="002C3D4E"/>
    <w:rsid w:val="002C49B4"/>
    <w:rsid w:val="002C6EBC"/>
    <w:rsid w:val="002E1649"/>
    <w:rsid w:val="002E4FEF"/>
    <w:rsid w:val="002E73C0"/>
    <w:rsid w:val="002F05C0"/>
    <w:rsid w:val="002F2BF5"/>
    <w:rsid w:val="002F425F"/>
    <w:rsid w:val="00301990"/>
    <w:rsid w:val="003032A5"/>
    <w:rsid w:val="00305C5A"/>
    <w:rsid w:val="00313B1C"/>
    <w:rsid w:val="00320188"/>
    <w:rsid w:val="003201B3"/>
    <w:rsid w:val="00321585"/>
    <w:rsid w:val="00327C4F"/>
    <w:rsid w:val="00332274"/>
    <w:rsid w:val="0033714C"/>
    <w:rsid w:val="00347B1A"/>
    <w:rsid w:val="00347FB1"/>
    <w:rsid w:val="00351037"/>
    <w:rsid w:val="0035190C"/>
    <w:rsid w:val="00351EB1"/>
    <w:rsid w:val="003526A8"/>
    <w:rsid w:val="00353BB6"/>
    <w:rsid w:val="00357575"/>
    <w:rsid w:val="00366211"/>
    <w:rsid w:val="003674BB"/>
    <w:rsid w:val="00386869"/>
    <w:rsid w:val="00390BDC"/>
    <w:rsid w:val="003915FC"/>
    <w:rsid w:val="00393F74"/>
    <w:rsid w:val="00395949"/>
    <w:rsid w:val="003A30F4"/>
    <w:rsid w:val="003A4940"/>
    <w:rsid w:val="003A7B38"/>
    <w:rsid w:val="003B1379"/>
    <w:rsid w:val="003B293A"/>
    <w:rsid w:val="003B46B7"/>
    <w:rsid w:val="003C2509"/>
    <w:rsid w:val="003C45E5"/>
    <w:rsid w:val="003C78AF"/>
    <w:rsid w:val="003D1846"/>
    <w:rsid w:val="003D3B8D"/>
    <w:rsid w:val="003D60D2"/>
    <w:rsid w:val="003D769F"/>
    <w:rsid w:val="003D7B8B"/>
    <w:rsid w:val="003D7D01"/>
    <w:rsid w:val="003E1D05"/>
    <w:rsid w:val="003E3EF7"/>
    <w:rsid w:val="003F04C8"/>
    <w:rsid w:val="003F3866"/>
    <w:rsid w:val="003F3BD4"/>
    <w:rsid w:val="003F69FB"/>
    <w:rsid w:val="003F773E"/>
    <w:rsid w:val="003F7805"/>
    <w:rsid w:val="00401DA8"/>
    <w:rsid w:val="0040581D"/>
    <w:rsid w:val="0041067F"/>
    <w:rsid w:val="0041237A"/>
    <w:rsid w:val="004131A0"/>
    <w:rsid w:val="00413927"/>
    <w:rsid w:val="00414557"/>
    <w:rsid w:val="0041557D"/>
    <w:rsid w:val="00421FFD"/>
    <w:rsid w:val="004261A4"/>
    <w:rsid w:val="00427E17"/>
    <w:rsid w:val="004317F5"/>
    <w:rsid w:val="00432740"/>
    <w:rsid w:val="00436652"/>
    <w:rsid w:val="00437D13"/>
    <w:rsid w:val="0044172A"/>
    <w:rsid w:val="00443DEC"/>
    <w:rsid w:val="0044413B"/>
    <w:rsid w:val="00444FB5"/>
    <w:rsid w:val="004460CF"/>
    <w:rsid w:val="00452CAD"/>
    <w:rsid w:val="00457521"/>
    <w:rsid w:val="00463D04"/>
    <w:rsid w:val="0046407B"/>
    <w:rsid w:val="004659B5"/>
    <w:rsid w:val="00472997"/>
    <w:rsid w:val="00474FFB"/>
    <w:rsid w:val="0047640F"/>
    <w:rsid w:val="00476E6A"/>
    <w:rsid w:val="00480150"/>
    <w:rsid w:val="004A66CA"/>
    <w:rsid w:val="004A6C6B"/>
    <w:rsid w:val="004B1EEA"/>
    <w:rsid w:val="004B2818"/>
    <w:rsid w:val="004B3976"/>
    <w:rsid w:val="004B3B71"/>
    <w:rsid w:val="004B4AA5"/>
    <w:rsid w:val="004B52C7"/>
    <w:rsid w:val="004B6909"/>
    <w:rsid w:val="004B7502"/>
    <w:rsid w:val="004B7E82"/>
    <w:rsid w:val="004C3D7C"/>
    <w:rsid w:val="004C45AD"/>
    <w:rsid w:val="004C4E64"/>
    <w:rsid w:val="004D05F2"/>
    <w:rsid w:val="004D4140"/>
    <w:rsid w:val="004D482C"/>
    <w:rsid w:val="004D55D3"/>
    <w:rsid w:val="004E0784"/>
    <w:rsid w:val="004F0967"/>
    <w:rsid w:val="004F3E8C"/>
    <w:rsid w:val="00503B6B"/>
    <w:rsid w:val="00504EAD"/>
    <w:rsid w:val="00507500"/>
    <w:rsid w:val="00513BA6"/>
    <w:rsid w:val="00514B99"/>
    <w:rsid w:val="00516131"/>
    <w:rsid w:val="00521914"/>
    <w:rsid w:val="005342A6"/>
    <w:rsid w:val="00543F4D"/>
    <w:rsid w:val="005469BE"/>
    <w:rsid w:val="0055002D"/>
    <w:rsid w:val="00552295"/>
    <w:rsid w:val="00553A80"/>
    <w:rsid w:val="00561A0E"/>
    <w:rsid w:val="00563C0E"/>
    <w:rsid w:val="005642CF"/>
    <w:rsid w:val="005704A8"/>
    <w:rsid w:val="00570E53"/>
    <w:rsid w:val="00571AA2"/>
    <w:rsid w:val="00571C35"/>
    <w:rsid w:val="0057214C"/>
    <w:rsid w:val="00573842"/>
    <w:rsid w:val="00574CC3"/>
    <w:rsid w:val="0057560D"/>
    <w:rsid w:val="00575FE8"/>
    <w:rsid w:val="00580554"/>
    <w:rsid w:val="005848E8"/>
    <w:rsid w:val="00591520"/>
    <w:rsid w:val="00594FDA"/>
    <w:rsid w:val="00595CEE"/>
    <w:rsid w:val="00596776"/>
    <w:rsid w:val="005A04B0"/>
    <w:rsid w:val="005A1E30"/>
    <w:rsid w:val="005A282C"/>
    <w:rsid w:val="005A3F50"/>
    <w:rsid w:val="005A62A0"/>
    <w:rsid w:val="005A7F2A"/>
    <w:rsid w:val="005C28E9"/>
    <w:rsid w:val="005D29A4"/>
    <w:rsid w:val="005D6505"/>
    <w:rsid w:val="005E0BD6"/>
    <w:rsid w:val="005E447B"/>
    <w:rsid w:val="005F0C1E"/>
    <w:rsid w:val="00600599"/>
    <w:rsid w:val="00600AE1"/>
    <w:rsid w:val="00621BCF"/>
    <w:rsid w:val="006224A8"/>
    <w:rsid w:val="006258D6"/>
    <w:rsid w:val="00630280"/>
    <w:rsid w:val="00630D1C"/>
    <w:rsid w:val="00632998"/>
    <w:rsid w:val="00633A95"/>
    <w:rsid w:val="00635399"/>
    <w:rsid w:val="0064062D"/>
    <w:rsid w:val="00640AB0"/>
    <w:rsid w:val="00642DE5"/>
    <w:rsid w:val="0064373C"/>
    <w:rsid w:val="006444BF"/>
    <w:rsid w:val="00646435"/>
    <w:rsid w:val="0066238E"/>
    <w:rsid w:val="006705A3"/>
    <w:rsid w:val="00674529"/>
    <w:rsid w:val="00674952"/>
    <w:rsid w:val="00674EF6"/>
    <w:rsid w:val="00676BDE"/>
    <w:rsid w:val="00677EA7"/>
    <w:rsid w:val="00692F4F"/>
    <w:rsid w:val="006940F3"/>
    <w:rsid w:val="00694224"/>
    <w:rsid w:val="00695E8F"/>
    <w:rsid w:val="006A160E"/>
    <w:rsid w:val="006A6481"/>
    <w:rsid w:val="006B06CE"/>
    <w:rsid w:val="006B0EE6"/>
    <w:rsid w:val="006B32EE"/>
    <w:rsid w:val="006B41C8"/>
    <w:rsid w:val="006B4993"/>
    <w:rsid w:val="006B50FB"/>
    <w:rsid w:val="006B64A6"/>
    <w:rsid w:val="006B6E39"/>
    <w:rsid w:val="006C2B41"/>
    <w:rsid w:val="006C7711"/>
    <w:rsid w:val="006D3EBB"/>
    <w:rsid w:val="006D5649"/>
    <w:rsid w:val="006D5ADA"/>
    <w:rsid w:val="006D6E70"/>
    <w:rsid w:val="006E02C8"/>
    <w:rsid w:val="006E294E"/>
    <w:rsid w:val="006E64F4"/>
    <w:rsid w:val="006F0084"/>
    <w:rsid w:val="006F0F39"/>
    <w:rsid w:val="006F1BC6"/>
    <w:rsid w:val="006F1E9C"/>
    <w:rsid w:val="006F532A"/>
    <w:rsid w:val="006F7E8B"/>
    <w:rsid w:val="007020CA"/>
    <w:rsid w:val="00706450"/>
    <w:rsid w:val="00707E2C"/>
    <w:rsid w:val="00707E5D"/>
    <w:rsid w:val="007132C0"/>
    <w:rsid w:val="00715843"/>
    <w:rsid w:val="007245C3"/>
    <w:rsid w:val="0073264D"/>
    <w:rsid w:val="0073680E"/>
    <w:rsid w:val="00746D22"/>
    <w:rsid w:val="00747D10"/>
    <w:rsid w:val="00756CD8"/>
    <w:rsid w:val="0076404B"/>
    <w:rsid w:val="007659AA"/>
    <w:rsid w:val="007734B8"/>
    <w:rsid w:val="007738A7"/>
    <w:rsid w:val="00773BB5"/>
    <w:rsid w:val="007747A1"/>
    <w:rsid w:val="00775B0E"/>
    <w:rsid w:val="00777B5D"/>
    <w:rsid w:val="007806AA"/>
    <w:rsid w:val="0078459D"/>
    <w:rsid w:val="00784E5C"/>
    <w:rsid w:val="007920A4"/>
    <w:rsid w:val="0079605B"/>
    <w:rsid w:val="007A076E"/>
    <w:rsid w:val="007A714E"/>
    <w:rsid w:val="007A72DF"/>
    <w:rsid w:val="007A7812"/>
    <w:rsid w:val="007A7C78"/>
    <w:rsid w:val="007B0250"/>
    <w:rsid w:val="007B1CD6"/>
    <w:rsid w:val="007B26B5"/>
    <w:rsid w:val="007B2D99"/>
    <w:rsid w:val="007B305A"/>
    <w:rsid w:val="007B5254"/>
    <w:rsid w:val="007B7BE4"/>
    <w:rsid w:val="007C3510"/>
    <w:rsid w:val="007C462C"/>
    <w:rsid w:val="007C465F"/>
    <w:rsid w:val="007C6727"/>
    <w:rsid w:val="007D1300"/>
    <w:rsid w:val="007D6EB5"/>
    <w:rsid w:val="007E1C85"/>
    <w:rsid w:val="007F6FCC"/>
    <w:rsid w:val="00802549"/>
    <w:rsid w:val="00802668"/>
    <w:rsid w:val="00803BC1"/>
    <w:rsid w:val="008072D0"/>
    <w:rsid w:val="008241CA"/>
    <w:rsid w:val="00824F5B"/>
    <w:rsid w:val="00830C7D"/>
    <w:rsid w:val="00833982"/>
    <w:rsid w:val="00840361"/>
    <w:rsid w:val="008435C5"/>
    <w:rsid w:val="008449AC"/>
    <w:rsid w:val="00845440"/>
    <w:rsid w:val="00847185"/>
    <w:rsid w:val="00864856"/>
    <w:rsid w:val="0086564B"/>
    <w:rsid w:val="008665C7"/>
    <w:rsid w:val="00867DE7"/>
    <w:rsid w:val="008709EC"/>
    <w:rsid w:val="00883A0A"/>
    <w:rsid w:val="00885693"/>
    <w:rsid w:val="008870D2"/>
    <w:rsid w:val="00887D2D"/>
    <w:rsid w:val="008A1518"/>
    <w:rsid w:val="008A6D3A"/>
    <w:rsid w:val="008B0A0F"/>
    <w:rsid w:val="008B3410"/>
    <w:rsid w:val="008B4F0A"/>
    <w:rsid w:val="008C7A7F"/>
    <w:rsid w:val="008D2583"/>
    <w:rsid w:val="008D7139"/>
    <w:rsid w:val="008D7B60"/>
    <w:rsid w:val="008E23A2"/>
    <w:rsid w:val="008F20F6"/>
    <w:rsid w:val="008F31A9"/>
    <w:rsid w:val="008F3D48"/>
    <w:rsid w:val="008F4958"/>
    <w:rsid w:val="008F4E4A"/>
    <w:rsid w:val="0090046D"/>
    <w:rsid w:val="00904F32"/>
    <w:rsid w:val="009153BB"/>
    <w:rsid w:val="009158EF"/>
    <w:rsid w:val="00917753"/>
    <w:rsid w:val="00917903"/>
    <w:rsid w:val="0092082D"/>
    <w:rsid w:val="00926465"/>
    <w:rsid w:val="009269A8"/>
    <w:rsid w:val="00927477"/>
    <w:rsid w:val="00937D8D"/>
    <w:rsid w:val="0094017B"/>
    <w:rsid w:val="00943A46"/>
    <w:rsid w:val="00945EC3"/>
    <w:rsid w:val="00946DDA"/>
    <w:rsid w:val="0095075E"/>
    <w:rsid w:val="009528A1"/>
    <w:rsid w:val="00952E76"/>
    <w:rsid w:val="00954BA3"/>
    <w:rsid w:val="009604E5"/>
    <w:rsid w:val="00964369"/>
    <w:rsid w:val="00970B3A"/>
    <w:rsid w:val="0097122E"/>
    <w:rsid w:val="00973323"/>
    <w:rsid w:val="009743FC"/>
    <w:rsid w:val="0097676B"/>
    <w:rsid w:val="00980E00"/>
    <w:rsid w:val="00981027"/>
    <w:rsid w:val="00983F82"/>
    <w:rsid w:val="009A0A0B"/>
    <w:rsid w:val="009A0D3C"/>
    <w:rsid w:val="009A1A02"/>
    <w:rsid w:val="009A7055"/>
    <w:rsid w:val="009C0938"/>
    <w:rsid w:val="009C1F0F"/>
    <w:rsid w:val="009C36A6"/>
    <w:rsid w:val="009D04A9"/>
    <w:rsid w:val="009D36C2"/>
    <w:rsid w:val="009D4139"/>
    <w:rsid w:val="009D5B05"/>
    <w:rsid w:val="009D6B20"/>
    <w:rsid w:val="009D73A0"/>
    <w:rsid w:val="009E01E6"/>
    <w:rsid w:val="009E1173"/>
    <w:rsid w:val="009E5087"/>
    <w:rsid w:val="009E5FD0"/>
    <w:rsid w:val="009E6CFC"/>
    <w:rsid w:val="009F5317"/>
    <w:rsid w:val="009F5375"/>
    <w:rsid w:val="009F60A3"/>
    <w:rsid w:val="009F66FA"/>
    <w:rsid w:val="00A127E5"/>
    <w:rsid w:val="00A1515A"/>
    <w:rsid w:val="00A178D7"/>
    <w:rsid w:val="00A20ACF"/>
    <w:rsid w:val="00A21893"/>
    <w:rsid w:val="00A222D0"/>
    <w:rsid w:val="00A24B40"/>
    <w:rsid w:val="00A24C48"/>
    <w:rsid w:val="00A25A82"/>
    <w:rsid w:val="00A26C44"/>
    <w:rsid w:val="00A37C6D"/>
    <w:rsid w:val="00A40674"/>
    <w:rsid w:val="00A44576"/>
    <w:rsid w:val="00A45AA9"/>
    <w:rsid w:val="00A46820"/>
    <w:rsid w:val="00A5130F"/>
    <w:rsid w:val="00A52BA3"/>
    <w:rsid w:val="00A531BB"/>
    <w:rsid w:val="00A73F44"/>
    <w:rsid w:val="00A7433F"/>
    <w:rsid w:val="00A86FA5"/>
    <w:rsid w:val="00A9210D"/>
    <w:rsid w:val="00A928CA"/>
    <w:rsid w:val="00A94739"/>
    <w:rsid w:val="00A94761"/>
    <w:rsid w:val="00A94E80"/>
    <w:rsid w:val="00A958D2"/>
    <w:rsid w:val="00A9613E"/>
    <w:rsid w:val="00A964E0"/>
    <w:rsid w:val="00A9651C"/>
    <w:rsid w:val="00A976BF"/>
    <w:rsid w:val="00AA1CFC"/>
    <w:rsid w:val="00AA2E69"/>
    <w:rsid w:val="00AA40FD"/>
    <w:rsid w:val="00AA7B97"/>
    <w:rsid w:val="00AA7F2B"/>
    <w:rsid w:val="00AB21CF"/>
    <w:rsid w:val="00AC2781"/>
    <w:rsid w:val="00AC5D24"/>
    <w:rsid w:val="00AC63F6"/>
    <w:rsid w:val="00AC6411"/>
    <w:rsid w:val="00AC74C6"/>
    <w:rsid w:val="00AD3D3E"/>
    <w:rsid w:val="00AD4DD5"/>
    <w:rsid w:val="00AD7493"/>
    <w:rsid w:val="00AE100D"/>
    <w:rsid w:val="00AE438B"/>
    <w:rsid w:val="00AE5526"/>
    <w:rsid w:val="00AE6627"/>
    <w:rsid w:val="00AE7235"/>
    <w:rsid w:val="00AF583A"/>
    <w:rsid w:val="00B00A6A"/>
    <w:rsid w:val="00B06F9D"/>
    <w:rsid w:val="00B07C5C"/>
    <w:rsid w:val="00B154CD"/>
    <w:rsid w:val="00B15846"/>
    <w:rsid w:val="00B21D89"/>
    <w:rsid w:val="00B227A8"/>
    <w:rsid w:val="00B240AA"/>
    <w:rsid w:val="00B2501C"/>
    <w:rsid w:val="00B263A5"/>
    <w:rsid w:val="00B26566"/>
    <w:rsid w:val="00B266A8"/>
    <w:rsid w:val="00B27976"/>
    <w:rsid w:val="00B3651E"/>
    <w:rsid w:val="00B46ABA"/>
    <w:rsid w:val="00B533BE"/>
    <w:rsid w:val="00B53758"/>
    <w:rsid w:val="00B56EF5"/>
    <w:rsid w:val="00B63757"/>
    <w:rsid w:val="00B6482E"/>
    <w:rsid w:val="00B64DCC"/>
    <w:rsid w:val="00B66C1A"/>
    <w:rsid w:val="00B77F5F"/>
    <w:rsid w:val="00B82848"/>
    <w:rsid w:val="00B82B1F"/>
    <w:rsid w:val="00B85FDC"/>
    <w:rsid w:val="00B92FA6"/>
    <w:rsid w:val="00B93121"/>
    <w:rsid w:val="00B956D1"/>
    <w:rsid w:val="00B97442"/>
    <w:rsid w:val="00BA00EA"/>
    <w:rsid w:val="00BA384F"/>
    <w:rsid w:val="00BA3C4B"/>
    <w:rsid w:val="00BA6B45"/>
    <w:rsid w:val="00BB112D"/>
    <w:rsid w:val="00BB2744"/>
    <w:rsid w:val="00BB37E7"/>
    <w:rsid w:val="00BB3E08"/>
    <w:rsid w:val="00BB4240"/>
    <w:rsid w:val="00BB6CBD"/>
    <w:rsid w:val="00BB7D3A"/>
    <w:rsid w:val="00BC0ACC"/>
    <w:rsid w:val="00BC0E82"/>
    <w:rsid w:val="00BC4631"/>
    <w:rsid w:val="00BC6274"/>
    <w:rsid w:val="00BD1FCA"/>
    <w:rsid w:val="00BD33FB"/>
    <w:rsid w:val="00BE10C5"/>
    <w:rsid w:val="00BF06D1"/>
    <w:rsid w:val="00BF0BEF"/>
    <w:rsid w:val="00BF2FFC"/>
    <w:rsid w:val="00C015BA"/>
    <w:rsid w:val="00C01BB6"/>
    <w:rsid w:val="00C03EE8"/>
    <w:rsid w:val="00C04A9C"/>
    <w:rsid w:val="00C131DA"/>
    <w:rsid w:val="00C16DD1"/>
    <w:rsid w:val="00C1700B"/>
    <w:rsid w:val="00C2082F"/>
    <w:rsid w:val="00C20D33"/>
    <w:rsid w:val="00C26974"/>
    <w:rsid w:val="00C26D57"/>
    <w:rsid w:val="00C35804"/>
    <w:rsid w:val="00C35E2B"/>
    <w:rsid w:val="00C37968"/>
    <w:rsid w:val="00C37F4B"/>
    <w:rsid w:val="00C463D0"/>
    <w:rsid w:val="00C53669"/>
    <w:rsid w:val="00C55A99"/>
    <w:rsid w:val="00C565FB"/>
    <w:rsid w:val="00C6165A"/>
    <w:rsid w:val="00C65176"/>
    <w:rsid w:val="00C65241"/>
    <w:rsid w:val="00C745AD"/>
    <w:rsid w:val="00C74BB4"/>
    <w:rsid w:val="00C75349"/>
    <w:rsid w:val="00C8345B"/>
    <w:rsid w:val="00C843E2"/>
    <w:rsid w:val="00C8715E"/>
    <w:rsid w:val="00C9484B"/>
    <w:rsid w:val="00C96D4C"/>
    <w:rsid w:val="00CA5A19"/>
    <w:rsid w:val="00CA6A32"/>
    <w:rsid w:val="00CB5D04"/>
    <w:rsid w:val="00CB66FC"/>
    <w:rsid w:val="00CC04C5"/>
    <w:rsid w:val="00CC3DFD"/>
    <w:rsid w:val="00CC7C8F"/>
    <w:rsid w:val="00CD2420"/>
    <w:rsid w:val="00CD269C"/>
    <w:rsid w:val="00CD5803"/>
    <w:rsid w:val="00CF2D3A"/>
    <w:rsid w:val="00CF2E31"/>
    <w:rsid w:val="00CF321D"/>
    <w:rsid w:val="00CF39E3"/>
    <w:rsid w:val="00CF520A"/>
    <w:rsid w:val="00CF654E"/>
    <w:rsid w:val="00D0092F"/>
    <w:rsid w:val="00D05A44"/>
    <w:rsid w:val="00D062F0"/>
    <w:rsid w:val="00D0708D"/>
    <w:rsid w:val="00D126E2"/>
    <w:rsid w:val="00D14FDA"/>
    <w:rsid w:val="00D1594B"/>
    <w:rsid w:val="00D2700C"/>
    <w:rsid w:val="00D27E52"/>
    <w:rsid w:val="00D302DD"/>
    <w:rsid w:val="00D30AE7"/>
    <w:rsid w:val="00D42C89"/>
    <w:rsid w:val="00D42CA1"/>
    <w:rsid w:val="00D45FFC"/>
    <w:rsid w:val="00D51A0A"/>
    <w:rsid w:val="00D51A5E"/>
    <w:rsid w:val="00D52A64"/>
    <w:rsid w:val="00D61498"/>
    <w:rsid w:val="00D63167"/>
    <w:rsid w:val="00D67BBC"/>
    <w:rsid w:val="00D67FDA"/>
    <w:rsid w:val="00D71927"/>
    <w:rsid w:val="00D72370"/>
    <w:rsid w:val="00D726E0"/>
    <w:rsid w:val="00D75930"/>
    <w:rsid w:val="00D7720D"/>
    <w:rsid w:val="00D77DC3"/>
    <w:rsid w:val="00D82058"/>
    <w:rsid w:val="00D831E9"/>
    <w:rsid w:val="00D85430"/>
    <w:rsid w:val="00D92703"/>
    <w:rsid w:val="00D951B0"/>
    <w:rsid w:val="00D95DAB"/>
    <w:rsid w:val="00D96C83"/>
    <w:rsid w:val="00DA0B40"/>
    <w:rsid w:val="00DB01D2"/>
    <w:rsid w:val="00DB1616"/>
    <w:rsid w:val="00DB43B1"/>
    <w:rsid w:val="00DB6650"/>
    <w:rsid w:val="00DB6F0E"/>
    <w:rsid w:val="00DC0D80"/>
    <w:rsid w:val="00DC6BEF"/>
    <w:rsid w:val="00DC7D9A"/>
    <w:rsid w:val="00DD155D"/>
    <w:rsid w:val="00DD1B20"/>
    <w:rsid w:val="00DE4937"/>
    <w:rsid w:val="00DE5725"/>
    <w:rsid w:val="00DE6D0C"/>
    <w:rsid w:val="00DF53F4"/>
    <w:rsid w:val="00DF5527"/>
    <w:rsid w:val="00DF7677"/>
    <w:rsid w:val="00DF7AAE"/>
    <w:rsid w:val="00E00E86"/>
    <w:rsid w:val="00E06955"/>
    <w:rsid w:val="00E1057C"/>
    <w:rsid w:val="00E10E5D"/>
    <w:rsid w:val="00E15549"/>
    <w:rsid w:val="00E16FC6"/>
    <w:rsid w:val="00E22791"/>
    <w:rsid w:val="00E22F73"/>
    <w:rsid w:val="00E2474D"/>
    <w:rsid w:val="00E32FC1"/>
    <w:rsid w:val="00E3627B"/>
    <w:rsid w:val="00E375BE"/>
    <w:rsid w:val="00E427BB"/>
    <w:rsid w:val="00E55C44"/>
    <w:rsid w:val="00E610EB"/>
    <w:rsid w:val="00E62EEB"/>
    <w:rsid w:val="00E65541"/>
    <w:rsid w:val="00E70EF7"/>
    <w:rsid w:val="00E72588"/>
    <w:rsid w:val="00E72DEF"/>
    <w:rsid w:val="00E771DD"/>
    <w:rsid w:val="00E81EAF"/>
    <w:rsid w:val="00E87416"/>
    <w:rsid w:val="00E92C6D"/>
    <w:rsid w:val="00E97370"/>
    <w:rsid w:val="00EA03D5"/>
    <w:rsid w:val="00EA0B24"/>
    <w:rsid w:val="00EA25D2"/>
    <w:rsid w:val="00EA4A95"/>
    <w:rsid w:val="00EA5211"/>
    <w:rsid w:val="00EA5845"/>
    <w:rsid w:val="00EA5EB7"/>
    <w:rsid w:val="00EA71C5"/>
    <w:rsid w:val="00EB52A7"/>
    <w:rsid w:val="00EB5B55"/>
    <w:rsid w:val="00EB63AE"/>
    <w:rsid w:val="00EC247A"/>
    <w:rsid w:val="00EC2C38"/>
    <w:rsid w:val="00EC37C0"/>
    <w:rsid w:val="00EC562B"/>
    <w:rsid w:val="00EC624D"/>
    <w:rsid w:val="00EC6653"/>
    <w:rsid w:val="00ED5A87"/>
    <w:rsid w:val="00EE06D1"/>
    <w:rsid w:val="00EE3787"/>
    <w:rsid w:val="00EE7787"/>
    <w:rsid w:val="00EF3D1F"/>
    <w:rsid w:val="00F0058F"/>
    <w:rsid w:val="00F0340C"/>
    <w:rsid w:val="00F053CC"/>
    <w:rsid w:val="00F071E0"/>
    <w:rsid w:val="00F13E2B"/>
    <w:rsid w:val="00F1619B"/>
    <w:rsid w:val="00F20A2D"/>
    <w:rsid w:val="00F218CB"/>
    <w:rsid w:val="00F239CE"/>
    <w:rsid w:val="00F239D9"/>
    <w:rsid w:val="00F24F9E"/>
    <w:rsid w:val="00F2509A"/>
    <w:rsid w:val="00F2634A"/>
    <w:rsid w:val="00F27D2B"/>
    <w:rsid w:val="00F31922"/>
    <w:rsid w:val="00F31BD8"/>
    <w:rsid w:val="00F35A3A"/>
    <w:rsid w:val="00F41AFB"/>
    <w:rsid w:val="00F42691"/>
    <w:rsid w:val="00F43F17"/>
    <w:rsid w:val="00F50413"/>
    <w:rsid w:val="00F5404B"/>
    <w:rsid w:val="00F610E2"/>
    <w:rsid w:val="00F7017B"/>
    <w:rsid w:val="00F7068F"/>
    <w:rsid w:val="00F72FDC"/>
    <w:rsid w:val="00F8033D"/>
    <w:rsid w:val="00F8196A"/>
    <w:rsid w:val="00F84979"/>
    <w:rsid w:val="00F97EE6"/>
    <w:rsid w:val="00FA2427"/>
    <w:rsid w:val="00FA383F"/>
    <w:rsid w:val="00FA3E64"/>
    <w:rsid w:val="00FA6752"/>
    <w:rsid w:val="00FA71C8"/>
    <w:rsid w:val="00FB19A4"/>
    <w:rsid w:val="00FB73C8"/>
    <w:rsid w:val="00FC49B8"/>
    <w:rsid w:val="00FD5087"/>
    <w:rsid w:val="00FD77FC"/>
    <w:rsid w:val="00FE1494"/>
    <w:rsid w:val="00FE243A"/>
    <w:rsid w:val="00FE5A05"/>
    <w:rsid w:val="00FE737C"/>
    <w:rsid w:val="00FF1D47"/>
    <w:rsid w:val="00FF2019"/>
    <w:rsid w:val="00FF3449"/>
    <w:rsid w:val="00FF3A3E"/>
    <w:rsid w:val="00FF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08EA1"/>
  <w15:chartTrackingRefBased/>
  <w15:docId w15:val="{41F1D32E-F00E-4639-B797-89A65DAC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uiPriority="11" w:qFormat="1"/>
    <w:lsdException w:name="Body Text Indent 3" w:uiPriority="99"/>
    <w:lsdException w:name="Hyperlink" w:uiPriority="99"/>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aliases w:val=" Char Char2 Char Char Char Char Char Char"/>
    <w:link w:val="CharChar2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 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 Char Char2 Char Char Char Char"/>
    <w:basedOn w:val="Normal"/>
    <w:link w:val="DefaultParagraphFont"/>
    <w:semiHidden/>
    <w:rsid w:val="00EA4A95"/>
    <w:pPr>
      <w:spacing w:before="80" w:after="80"/>
      <w:ind w:left="4320"/>
      <w:jc w:val="both"/>
    </w:pPr>
    <w:rPr>
      <w:rFonts w:ascii="Arial" w:hAnsi="Arial"/>
      <w:sz w:val="20"/>
    </w:rPr>
  </w:style>
  <w:style w:type="paragraph" w:customStyle="1" w:styleId="CharChar">
    <w:name w:val=" 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3"/>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paragraph" w:customStyle="1" w:styleId="BulletedList">
    <w:name w:val="Bulleted List"/>
    <w:basedOn w:val="ListParagraph"/>
    <w:next w:val="Normal"/>
    <w:qFormat/>
    <w:rsid w:val="00BA384F"/>
    <w:pPr>
      <w:numPr>
        <w:numId w:val="4"/>
      </w:numPr>
      <w:tabs>
        <w:tab w:val="num" w:pos="360"/>
      </w:tabs>
      <w:spacing w:after="120" w:line="276" w:lineRule="auto"/>
    </w:pPr>
    <w:rPr>
      <w:rFonts w:ascii="Arial" w:eastAsia="Calibri" w:hAnsi="Arial"/>
      <w:color w:val="44444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3645">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140971836">
      <w:bodyDiv w:val="1"/>
      <w:marLeft w:val="0"/>
      <w:marRight w:val="0"/>
      <w:marTop w:val="0"/>
      <w:marBottom w:val="0"/>
      <w:divBdr>
        <w:top w:val="none" w:sz="0" w:space="0" w:color="auto"/>
        <w:left w:val="none" w:sz="0" w:space="0" w:color="auto"/>
        <w:bottom w:val="none" w:sz="0" w:space="0" w:color="auto"/>
        <w:right w:val="none" w:sz="0" w:space="0" w:color="auto"/>
      </w:divBdr>
    </w:div>
    <w:div w:id="202982954">
      <w:bodyDiv w:val="1"/>
      <w:marLeft w:val="0"/>
      <w:marRight w:val="0"/>
      <w:marTop w:val="0"/>
      <w:marBottom w:val="0"/>
      <w:divBdr>
        <w:top w:val="none" w:sz="0" w:space="0" w:color="auto"/>
        <w:left w:val="none" w:sz="0" w:space="0" w:color="auto"/>
        <w:bottom w:val="none" w:sz="0" w:space="0" w:color="auto"/>
        <w:right w:val="none" w:sz="0" w:space="0" w:color="auto"/>
      </w:divBdr>
    </w:div>
    <w:div w:id="232785363">
      <w:bodyDiv w:val="1"/>
      <w:marLeft w:val="0"/>
      <w:marRight w:val="0"/>
      <w:marTop w:val="0"/>
      <w:marBottom w:val="0"/>
      <w:divBdr>
        <w:top w:val="none" w:sz="0" w:space="0" w:color="auto"/>
        <w:left w:val="none" w:sz="0" w:space="0" w:color="auto"/>
        <w:bottom w:val="none" w:sz="0" w:space="0" w:color="auto"/>
        <w:right w:val="none" w:sz="0" w:space="0" w:color="auto"/>
      </w:divBdr>
    </w:div>
    <w:div w:id="407769446">
      <w:bodyDiv w:val="1"/>
      <w:marLeft w:val="0"/>
      <w:marRight w:val="0"/>
      <w:marTop w:val="0"/>
      <w:marBottom w:val="0"/>
      <w:divBdr>
        <w:top w:val="none" w:sz="0" w:space="0" w:color="auto"/>
        <w:left w:val="none" w:sz="0" w:space="0" w:color="auto"/>
        <w:bottom w:val="none" w:sz="0" w:space="0" w:color="auto"/>
        <w:right w:val="none" w:sz="0" w:space="0" w:color="auto"/>
      </w:divBdr>
    </w:div>
    <w:div w:id="413476186">
      <w:bodyDiv w:val="1"/>
      <w:marLeft w:val="0"/>
      <w:marRight w:val="0"/>
      <w:marTop w:val="0"/>
      <w:marBottom w:val="0"/>
      <w:divBdr>
        <w:top w:val="none" w:sz="0" w:space="0" w:color="auto"/>
        <w:left w:val="none" w:sz="0" w:space="0" w:color="auto"/>
        <w:bottom w:val="none" w:sz="0" w:space="0" w:color="auto"/>
        <w:right w:val="none" w:sz="0" w:space="0" w:color="auto"/>
      </w:divBdr>
    </w:div>
    <w:div w:id="478964288">
      <w:bodyDiv w:val="1"/>
      <w:marLeft w:val="0"/>
      <w:marRight w:val="0"/>
      <w:marTop w:val="0"/>
      <w:marBottom w:val="0"/>
      <w:divBdr>
        <w:top w:val="none" w:sz="0" w:space="0" w:color="auto"/>
        <w:left w:val="none" w:sz="0" w:space="0" w:color="auto"/>
        <w:bottom w:val="none" w:sz="0" w:space="0" w:color="auto"/>
        <w:right w:val="none" w:sz="0" w:space="0" w:color="auto"/>
      </w:divBdr>
    </w:div>
    <w:div w:id="493104149">
      <w:bodyDiv w:val="1"/>
      <w:marLeft w:val="0"/>
      <w:marRight w:val="0"/>
      <w:marTop w:val="0"/>
      <w:marBottom w:val="0"/>
      <w:divBdr>
        <w:top w:val="none" w:sz="0" w:space="0" w:color="auto"/>
        <w:left w:val="none" w:sz="0" w:space="0" w:color="auto"/>
        <w:bottom w:val="none" w:sz="0" w:space="0" w:color="auto"/>
        <w:right w:val="none" w:sz="0" w:space="0" w:color="auto"/>
      </w:divBdr>
    </w:div>
    <w:div w:id="604461549">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88066846">
      <w:bodyDiv w:val="1"/>
      <w:marLeft w:val="0"/>
      <w:marRight w:val="0"/>
      <w:marTop w:val="0"/>
      <w:marBottom w:val="0"/>
      <w:divBdr>
        <w:top w:val="none" w:sz="0" w:space="0" w:color="auto"/>
        <w:left w:val="none" w:sz="0" w:space="0" w:color="auto"/>
        <w:bottom w:val="none" w:sz="0" w:space="0" w:color="auto"/>
        <w:right w:val="none" w:sz="0" w:space="0" w:color="auto"/>
      </w:divBdr>
    </w:div>
    <w:div w:id="809788996">
      <w:bodyDiv w:val="1"/>
      <w:marLeft w:val="0"/>
      <w:marRight w:val="0"/>
      <w:marTop w:val="0"/>
      <w:marBottom w:val="0"/>
      <w:divBdr>
        <w:top w:val="none" w:sz="0" w:space="0" w:color="auto"/>
        <w:left w:val="none" w:sz="0" w:space="0" w:color="auto"/>
        <w:bottom w:val="none" w:sz="0" w:space="0" w:color="auto"/>
        <w:right w:val="none" w:sz="0" w:space="0" w:color="auto"/>
      </w:divBdr>
    </w:div>
    <w:div w:id="853419561">
      <w:bodyDiv w:val="1"/>
      <w:marLeft w:val="0"/>
      <w:marRight w:val="0"/>
      <w:marTop w:val="0"/>
      <w:marBottom w:val="0"/>
      <w:divBdr>
        <w:top w:val="none" w:sz="0" w:space="0" w:color="auto"/>
        <w:left w:val="none" w:sz="0" w:space="0" w:color="auto"/>
        <w:bottom w:val="none" w:sz="0" w:space="0" w:color="auto"/>
        <w:right w:val="none" w:sz="0" w:space="0" w:color="auto"/>
      </w:divBdr>
    </w:div>
    <w:div w:id="975372356">
      <w:bodyDiv w:val="1"/>
      <w:marLeft w:val="0"/>
      <w:marRight w:val="0"/>
      <w:marTop w:val="0"/>
      <w:marBottom w:val="0"/>
      <w:divBdr>
        <w:top w:val="none" w:sz="0" w:space="0" w:color="auto"/>
        <w:left w:val="none" w:sz="0" w:space="0" w:color="auto"/>
        <w:bottom w:val="none" w:sz="0" w:space="0" w:color="auto"/>
        <w:right w:val="none" w:sz="0" w:space="0" w:color="auto"/>
      </w:divBdr>
    </w:div>
    <w:div w:id="1083836864">
      <w:bodyDiv w:val="1"/>
      <w:marLeft w:val="0"/>
      <w:marRight w:val="0"/>
      <w:marTop w:val="0"/>
      <w:marBottom w:val="0"/>
      <w:divBdr>
        <w:top w:val="none" w:sz="0" w:space="0" w:color="auto"/>
        <w:left w:val="none" w:sz="0" w:space="0" w:color="auto"/>
        <w:bottom w:val="none" w:sz="0" w:space="0" w:color="auto"/>
        <w:right w:val="none" w:sz="0" w:space="0" w:color="auto"/>
      </w:divBdr>
    </w:div>
    <w:div w:id="1129663205">
      <w:bodyDiv w:val="1"/>
      <w:marLeft w:val="0"/>
      <w:marRight w:val="0"/>
      <w:marTop w:val="0"/>
      <w:marBottom w:val="0"/>
      <w:divBdr>
        <w:top w:val="none" w:sz="0" w:space="0" w:color="auto"/>
        <w:left w:val="none" w:sz="0" w:space="0" w:color="auto"/>
        <w:bottom w:val="none" w:sz="0" w:space="0" w:color="auto"/>
        <w:right w:val="none" w:sz="0" w:space="0" w:color="auto"/>
      </w:divBdr>
    </w:div>
    <w:div w:id="1130441020">
      <w:bodyDiv w:val="1"/>
      <w:marLeft w:val="0"/>
      <w:marRight w:val="0"/>
      <w:marTop w:val="0"/>
      <w:marBottom w:val="0"/>
      <w:divBdr>
        <w:top w:val="none" w:sz="0" w:space="0" w:color="auto"/>
        <w:left w:val="none" w:sz="0" w:space="0" w:color="auto"/>
        <w:bottom w:val="none" w:sz="0" w:space="0" w:color="auto"/>
        <w:right w:val="none" w:sz="0" w:space="0" w:color="auto"/>
      </w:divBdr>
    </w:div>
    <w:div w:id="1423916431">
      <w:bodyDiv w:val="1"/>
      <w:marLeft w:val="0"/>
      <w:marRight w:val="0"/>
      <w:marTop w:val="0"/>
      <w:marBottom w:val="0"/>
      <w:divBdr>
        <w:top w:val="none" w:sz="0" w:space="0" w:color="auto"/>
        <w:left w:val="none" w:sz="0" w:space="0" w:color="auto"/>
        <w:bottom w:val="none" w:sz="0" w:space="0" w:color="auto"/>
        <w:right w:val="none" w:sz="0" w:space="0" w:color="auto"/>
      </w:divBdr>
    </w:div>
    <w:div w:id="1531527243">
      <w:bodyDiv w:val="1"/>
      <w:marLeft w:val="0"/>
      <w:marRight w:val="0"/>
      <w:marTop w:val="0"/>
      <w:marBottom w:val="0"/>
      <w:divBdr>
        <w:top w:val="none" w:sz="0" w:space="0" w:color="auto"/>
        <w:left w:val="none" w:sz="0" w:space="0" w:color="auto"/>
        <w:bottom w:val="none" w:sz="0" w:space="0" w:color="auto"/>
        <w:right w:val="none" w:sz="0" w:space="0" w:color="auto"/>
      </w:divBdr>
    </w:div>
    <w:div w:id="1534078004">
      <w:bodyDiv w:val="1"/>
      <w:marLeft w:val="0"/>
      <w:marRight w:val="0"/>
      <w:marTop w:val="0"/>
      <w:marBottom w:val="0"/>
      <w:divBdr>
        <w:top w:val="none" w:sz="0" w:space="0" w:color="auto"/>
        <w:left w:val="none" w:sz="0" w:space="0" w:color="auto"/>
        <w:bottom w:val="none" w:sz="0" w:space="0" w:color="auto"/>
        <w:right w:val="none" w:sz="0" w:space="0" w:color="auto"/>
      </w:divBdr>
    </w:div>
    <w:div w:id="1624384559">
      <w:bodyDiv w:val="1"/>
      <w:marLeft w:val="0"/>
      <w:marRight w:val="0"/>
      <w:marTop w:val="0"/>
      <w:marBottom w:val="0"/>
      <w:divBdr>
        <w:top w:val="none" w:sz="0" w:space="0" w:color="auto"/>
        <w:left w:val="none" w:sz="0" w:space="0" w:color="auto"/>
        <w:bottom w:val="none" w:sz="0" w:space="0" w:color="auto"/>
        <w:right w:val="none" w:sz="0" w:space="0" w:color="auto"/>
      </w:divBdr>
    </w:div>
    <w:div w:id="1708288802">
      <w:bodyDiv w:val="1"/>
      <w:marLeft w:val="0"/>
      <w:marRight w:val="0"/>
      <w:marTop w:val="0"/>
      <w:marBottom w:val="0"/>
      <w:divBdr>
        <w:top w:val="none" w:sz="0" w:space="0" w:color="auto"/>
        <w:left w:val="none" w:sz="0" w:space="0" w:color="auto"/>
        <w:bottom w:val="none" w:sz="0" w:space="0" w:color="auto"/>
        <w:right w:val="none" w:sz="0" w:space="0" w:color="auto"/>
      </w:divBdr>
    </w:div>
    <w:div w:id="1727222437">
      <w:bodyDiv w:val="1"/>
      <w:marLeft w:val="0"/>
      <w:marRight w:val="0"/>
      <w:marTop w:val="0"/>
      <w:marBottom w:val="0"/>
      <w:divBdr>
        <w:top w:val="none" w:sz="0" w:space="0" w:color="auto"/>
        <w:left w:val="none" w:sz="0" w:space="0" w:color="auto"/>
        <w:bottom w:val="none" w:sz="0" w:space="0" w:color="auto"/>
        <w:right w:val="none" w:sz="0" w:space="0" w:color="auto"/>
      </w:divBdr>
    </w:div>
    <w:div w:id="1797024967">
      <w:bodyDiv w:val="1"/>
      <w:marLeft w:val="0"/>
      <w:marRight w:val="0"/>
      <w:marTop w:val="0"/>
      <w:marBottom w:val="0"/>
      <w:divBdr>
        <w:top w:val="none" w:sz="0" w:space="0" w:color="auto"/>
        <w:left w:val="none" w:sz="0" w:space="0" w:color="auto"/>
        <w:bottom w:val="none" w:sz="0" w:space="0" w:color="auto"/>
        <w:right w:val="none" w:sz="0" w:space="0" w:color="auto"/>
      </w:divBdr>
    </w:div>
    <w:div w:id="1800873754">
      <w:bodyDiv w:val="1"/>
      <w:marLeft w:val="0"/>
      <w:marRight w:val="0"/>
      <w:marTop w:val="0"/>
      <w:marBottom w:val="0"/>
      <w:divBdr>
        <w:top w:val="none" w:sz="0" w:space="0" w:color="auto"/>
        <w:left w:val="none" w:sz="0" w:space="0" w:color="auto"/>
        <w:bottom w:val="none" w:sz="0" w:space="0" w:color="auto"/>
        <w:right w:val="none" w:sz="0" w:space="0" w:color="auto"/>
      </w:divBdr>
    </w:div>
    <w:div w:id="1846434445">
      <w:bodyDiv w:val="1"/>
      <w:marLeft w:val="0"/>
      <w:marRight w:val="0"/>
      <w:marTop w:val="0"/>
      <w:marBottom w:val="0"/>
      <w:divBdr>
        <w:top w:val="none" w:sz="0" w:space="0" w:color="auto"/>
        <w:left w:val="none" w:sz="0" w:space="0" w:color="auto"/>
        <w:bottom w:val="none" w:sz="0" w:space="0" w:color="auto"/>
        <w:right w:val="none" w:sz="0" w:space="0" w:color="auto"/>
      </w:divBdr>
    </w:div>
    <w:div w:id="1871410698">
      <w:bodyDiv w:val="1"/>
      <w:marLeft w:val="0"/>
      <w:marRight w:val="0"/>
      <w:marTop w:val="0"/>
      <w:marBottom w:val="0"/>
      <w:divBdr>
        <w:top w:val="none" w:sz="0" w:space="0" w:color="auto"/>
        <w:left w:val="none" w:sz="0" w:space="0" w:color="auto"/>
        <w:bottom w:val="none" w:sz="0" w:space="0" w:color="auto"/>
        <w:right w:val="none" w:sz="0" w:space="0" w:color="auto"/>
      </w:divBdr>
    </w:div>
    <w:div w:id="1961689391">
      <w:bodyDiv w:val="1"/>
      <w:marLeft w:val="0"/>
      <w:marRight w:val="0"/>
      <w:marTop w:val="0"/>
      <w:marBottom w:val="0"/>
      <w:divBdr>
        <w:top w:val="none" w:sz="0" w:space="0" w:color="auto"/>
        <w:left w:val="none" w:sz="0" w:space="0" w:color="auto"/>
        <w:bottom w:val="none" w:sz="0" w:space="0" w:color="auto"/>
        <w:right w:val="none" w:sz="0" w:space="0" w:color="auto"/>
      </w:divBdr>
    </w:div>
    <w:div w:id="1962489896">
      <w:bodyDiv w:val="1"/>
      <w:marLeft w:val="0"/>
      <w:marRight w:val="0"/>
      <w:marTop w:val="0"/>
      <w:marBottom w:val="0"/>
      <w:divBdr>
        <w:top w:val="none" w:sz="0" w:space="0" w:color="auto"/>
        <w:left w:val="none" w:sz="0" w:space="0" w:color="auto"/>
        <w:bottom w:val="none" w:sz="0" w:space="0" w:color="auto"/>
        <w:right w:val="none" w:sz="0" w:space="0" w:color="auto"/>
      </w:divBdr>
    </w:div>
    <w:div w:id="1971202600">
      <w:bodyDiv w:val="1"/>
      <w:marLeft w:val="0"/>
      <w:marRight w:val="0"/>
      <w:marTop w:val="0"/>
      <w:marBottom w:val="0"/>
      <w:divBdr>
        <w:top w:val="none" w:sz="0" w:space="0" w:color="auto"/>
        <w:left w:val="none" w:sz="0" w:space="0" w:color="auto"/>
        <w:bottom w:val="none" w:sz="0" w:space="0" w:color="auto"/>
        <w:right w:val="none" w:sz="0" w:space="0" w:color="auto"/>
      </w:divBdr>
    </w:div>
    <w:div w:id="1985432032">
      <w:bodyDiv w:val="1"/>
      <w:marLeft w:val="0"/>
      <w:marRight w:val="0"/>
      <w:marTop w:val="0"/>
      <w:marBottom w:val="0"/>
      <w:divBdr>
        <w:top w:val="none" w:sz="0" w:space="0" w:color="auto"/>
        <w:left w:val="none" w:sz="0" w:space="0" w:color="auto"/>
        <w:bottom w:val="none" w:sz="0" w:space="0" w:color="auto"/>
        <w:right w:val="none" w:sz="0" w:space="0" w:color="auto"/>
      </w:divBdr>
    </w:div>
    <w:div w:id="2025159128">
      <w:bodyDiv w:val="1"/>
      <w:marLeft w:val="0"/>
      <w:marRight w:val="0"/>
      <w:marTop w:val="0"/>
      <w:marBottom w:val="0"/>
      <w:divBdr>
        <w:top w:val="none" w:sz="0" w:space="0" w:color="auto"/>
        <w:left w:val="none" w:sz="0" w:space="0" w:color="auto"/>
        <w:bottom w:val="none" w:sz="0" w:space="0" w:color="auto"/>
        <w:right w:val="none" w:sz="0" w:space="0" w:color="auto"/>
      </w:divBdr>
    </w:div>
    <w:div w:id="2036803553">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 w:id="21347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FF82AC99-0AFD-4DF0-8A27-4940082B53F3}">
  <ds:schemaRefs>
    <ds:schemaRef ds:uri="http://schemas.microsoft.com/sharepoint/v3/contenttype/forms"/>
  </ds:schemaRefs>
</ds:datastoreItem>
</file>

<file path=customXml/itemProps2.xml><?xml version="1.0" encoding="utf-8"?>
<ds:datastoreItem xmlns:ds="http://schemas.openxmlformats.org/officeDocument/2006/customXml" ds:itemID="{953D92F3-727E-4EB4-927F-8DD5C86AE2F4}">
  <ds:schemaRefs>
    <ds:schemaRef ds:uri="http://schemas.openxmlformats.org/officeDocument/2006/bibliography"/>
  </ds:schemaRefs>
</ds:datastoreItem>
</file>

<file path=customXml/itemProps3.xml><?xml version="1.0" encoding="utf-8"?>
<ds:datastoreItem xmlns:ds="http://schemas.openxmlformats.org/officeDocument/2006/customXml" ds:itemID="{BDA5BFCD-AFDA-43A7-817A-57A001CA4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92511-9D60-4371-A951-7B89E23A2BC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hafford</dc:creator>
  <cp:keywords/>
  <cp:lastModifiedBy>Heidi Melz</cp:lastModifiedBy>
  <cp:revision>2</cp:revision>
  <cp:lastPrinted>2010-01-28T15:23:00Z</cp:lastPrinted>
  <dcterms:created xsi:type="dcterms:W3CDTF">2021-05-06T15:07:00Z</dcterms:created>
  <dcterms:modified xsi:type="dcterms:W3CDTF">2021-05-06T15:07:00Z</dcterms:modified>
</cp:coreProperties>
</file>