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0E08" w:rsidR="00A00E08" w:rsidP="00A00E08" w:rsidRDefault="00A00E08" w14:paraId="558BCC17" w14:textId="4B4677CB">
      <w:pPr>
        <w:keepNext/>
        <w:keepLines/>
        <w:spacing w:before="240" w:after="240" w:line="276" w:lineRule="auto"/>
        <w:ind w:firstLine="0"/>
        <w:jc w:val="center"/>
        <w:outlineLvl w:val="0"/>
        <w:rPr>
          <w:rFonts w:ascii="Calibri Light" w:hAnsi="Calibri Light" w:cs="Calibri Light"/>
          <w:b/>
          <w:sz w:val="36"/>
          <w:szCs w:val="36"/>
        </w:rPr>
      </w:pPr>
      <w:bookmarkStart w:name="_Toc486423254" w:id="0"/>
      <w:r w:rsidRPr="00A00E08">
        <w:rPr>
          <w:rFonts w:ascii="Calibri Light" w:hAnsi="Calibri Light" w:cs="Calibri Light"/>
          <w:b/>
          <w:sz w:val="36"/>
          <w:szCs w:val="36"/>
        </w:rPr>
        <w:t xml:space="preserve">Instrument </w:t>
      </w:r>
      <w:bookmarkStart w:name="_GoBack" w:id="1"/>
      <w:bookmarkEnd w:id="1"/>
      <w:r w:rsidR="00AB2B1B">
        <w:rPr>
          <w:rFonts w:ascii="Calibri Light" w:hAnsi="Calibri Light" w:cs="Calibri Light"/>
          <w:b/>
          <w:sz w:val="36"/>
          <w:szCs w:val="36"/>
        </w:rPr>
        <w:t>7</w:t>
      </w:r>
      <w:r w:rsidRPr="00A00E08">
        <w:rPr>
          <w:rFonts w:ascii="Calibri Light" w:hAnsi="Calibri Light" w:cs="Calibri Light"/>
          <w:b/>
          <w:sz w:val="36"/>
          <w:szCs w:val="36"/>
        </w:rPr>
        <w:t>: Discussion Forum Prompts</w:t>
      </w:r>
      <w:bookmarkEnd w:id="0"/>
    </w:p>
    <w:p w:rsidR="007E45D9" w:rsidP="00731834" w:rsidRDefault="00A00E08" w14:paraId="572C0233" w14:textId="77777777">
      <w:pPr>
        <w:spacing w:line="240" w:lineRule="auto"/>
        <w:ind w:firstLine="0"/>
        <w:jc w:val="center"/>
        <w:rPr>
          <w:rFonts w:ascii="Calibri Light" w:hAnsi="Calibri Light" w:eastAsia="Calibri" w:cs="Calibri Light"/>
          <w:b/>
          <w:sz w:val="28"/>
          <w:szCs w:val="28"/>
        </w:rPr>
      </w:pPr>
      <w:r w:rsidRPr="00731834">
        <w:rPr>
          <w:rFonts w:ascii="Calibri Light" w:hAnsi="Calibri Light" w:eastAsia="Calibri" w:cs="Calibri Light"/>
          <w:b/>
          <w:sz w:val="28"/>
          <w:szCs w:val="28"/>
        </w:rPr>
        <w:t xml:space="preserve">A Breakthrough Series Collaborative for </w:t>
      </w:r>
    </w:p>
    <w:p w:rsidRPr="00731834" w:rsidR="00A00E08" w:rsidP="00731834" w:rsidRDefault="00A00E08" w14:paraId="704250DA" w14:textId="4E5D4B19">
      <w:pPr>
        <w:spacing w:line="240" w:lineRule="auto"/>
        <w:ind w:firstLine="0"/>
        <w:jc w:val="center"/>
        <w:rPr>
          <w:rFonts w:ascii="Calibri Light" w:hAnsi="Calibri Light" w:eastAsia="Calibri" w:cs="Calibri Light"/>
          <w:b/>
          <w:sz w:val="28"/>
          <w:szCs w:val="28"/>
        </w:rPr>
      </w:pPr>
      <w:r w:rsidRPr="00731834">
        <w:rPr>
          <w:rFonts w:ascii="Calibri Light" w:hAnsi="Calibri Light" w:eastAsia="Calibri" w:cs="Calibri Light"/>
          <w:b/>
          <w:sz w:val="28"/>
          <w:szCs w:val="28"/>
        </w:rPr>
        <w:t>Engaging Fathers and Paternal Relatives in Child Welfare</w:t>
      </w:r>
    </w:p>
    <w:p w:rsidR="00CB1325" w:rsidP="00CB1325" w:rsidRDefault="007E45D9" w14:paraId="0AB08F33" w14:textId="352CB7DC">
      <w:pPr>
        <w:spacing w:before="360" w:after="120" w:line="240" w:lineRule="auto"/>
        <w:ind w:firstLine="0"/>
        <w:rPr>
          <w:rFonts w:ascii="Calibri" w:hAnsi="Calibri" w:cs="Calibri"/>
          <w:b/>
          <w:bCs/>
          <w:smallCaps/>
          <w:kern w:val="32"/>
          <w:sz w:val="32"/>
          <w:szCs w:val="32"/>
        </w:rPr>
      </w:pPr>
      <w:r w:rsidRPr="00731834">
        <w:rPr>
          <w:rFonts w:ascii="Calibri Light" w:hAnsi="Calibri Light" w:eastAsia="Calibri" w:cs="Calibri Light"/>
          <w:b/>
          <w:noProof/>
          <w:sz w:val="28"/>
          <w:szCs w:val="28"/>
        </w:rPr>
        <mc:AlternateContent>
          <mc:Choice Requires="wps">
            <w:drawing>
              <wp:anchor distT="0" distB="0" distL="114300" distR="114300" simplePos="0" relativeHeight="251673600" behindDoc="0" locked="0" layoutInCell="1" allowOverlap="1" wp14:editId="1F16E234" wp14:anchorId="2CCF281C">
                <wp:simplePos x="0" y="0"/>
                <wp:positionH relativeFrom="margin">
                  <wp:posOffset>431800</wp:posOffset>
                </wp:positionH>
                <wp:positionV relativeFrom="margin">
                  <wp:posOffset>1492250</wp:posOffset>
                </wp:positionV>
                <wp:extent cx="5864225" cy="4435475"/>
                <wp:effectExtent l="0" t="0" r="22225"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4435475"/>
                        </a:xfrm>
                        <a:prstGeom prst="rect">
                          <a:avLst/>
                        </a:prstGeom>
                        <a:solidFill>
                          <a:srgbClr val="FFFFFF"/>
                        </a:solidFill>
                        <a:ln w="9525">
                          <a:solidFill>
                            <a:srgbClr val="000000"/>
                          </a:solidFill>
                          <a:miter lim="800000"/>
                          <a:headEnd/>
                          <a:tailEnd/>
                        </a:ln>
                      </wps:spPr>
                      <wps:txbx>
                        <w:txbxContent>
                          <w:p w:rsidRPr="00A00E08" w:rsidR="005F3A64" w:rsidP="00D373B3" w:rsidRDefault="005F3A64" w14:paraId="746EA0BD" w14:textId="41642C8D">
                            <w:pPr>
                              <w:spacing w:before="240" w:after="240" w:line="240" w:lineRule="auto"/>
                              <w:ind w:firstLine="0"/>
                              <w:rPr>
                                <w:rFonts w:ascii="Calibri" w:hAnsi="Calibri"/>
                              </w:rPr>
                            </w:pPr>
                            <w:r w:rsidRPr="00A00E08">
                              <w:rPr>
                                <w:rFonts w:ascii="Calibri" w:hAnsi="Calibri"/>
                              </w:rPr>
                              <w:t xml:space="preserve">The purpose of the information collection is for improvement teams to share information with each other </w:t>
                            </w:r>
                            <w:r w:rsidR="00487F75">
                              <w:rPr>
                                <w:rFonts w:ascii="Calibri" w:hAnsi="Calibri"/>
                              </w:rPr>
                              <w:t>about how best to improve engagement of fathers and paternal relatives at their agencies</w:t>
                            </w:r>
                            <w:r w:rsidRPr="00A00E08">
                              <w:rPr>
                                <w:rFonts w:ascii="Calibri" w:hAnsi="Calibri"/>
                              </w:rPr>
                              <w:t xml:space="preserve">.  </w:t>
                            </w:r>
                            <w:r w:rsidR="00487F75">
                              <w:rPr>
                                <w:rFonts w:ascii="Calibri" w:hAnsi="Calibri"/>
                              </w:rPr>
                              <w:t>Interactions through</w:t>
                            </w:r>
                            <w:r w:rsidRPr="00A00E08">
                              <w:rPr>
                                <w:rFonts w:ascii="Calibri" w:hAnsi="Calibri"/>
                              </w:rPr>
                              <w:t xml:space="preserve"> discussion boards </w:t>
                            </w:r>
                            <w:r w:rsidR="00487F75">
                              <w:rPr>
                                <w:rFonts w:ascii="Calibri" w:hAnsi="Calibri"/>
                              </w:rPr>
                              <w:t>help with team</w:t>
                            </w:r>
                            <w:r w:rsidRPr="00A00E08">
                              <w:rPr>
                                <w:rFonts w:ascii="Calibri" w:hAnsi="Calibri"/>
                              </w:rPr>
                              <w:t xml:space="preserve"> engage</w:t>
                            </w:r>
                            <w:r w:rsidR="00487F75">
                              <w:rPr>
                                <w:rFonts w:ascii="Calibri" w:hAnsi="Calibri"/>
                              </w:rPr>
                              <w:t>ment and idea generation</w:t>
                            </w:r>
                            <w:r w:rsidR="00AB2B1B">
                              <w:rPr>
                                <w:rFonts w:ascii="Calibri" w:hAnsi="Calibri"/>
                              </w:rPr>
                              <w:t xml:space="preserve"> </w:t>
                            </w:r>
                            <w:r w:rsidRPr="00A00E08">
                              <w:rPr>
                                <w:rFonts w:ascii="Calibri" w:hAnsi="Calibri"/>
                              </w:rPr>
                              <w:t xml:space="preserve">in the Breakthrough Series Collaborative (BSC) process. </w:t>
                            </w:r>
                          </w:p>
                          <w:p w:rsidRPr="00A00E08" w:rsidR="005F3A64" w:rsidP="00D373B3" w:rsidRDefault="005F3A64" w14:paraId="122BD78B" w14:textId="77777777">
                            <w:pPr>
                              <w:spacing w:before="240" w:after="240" w:line="240" w:lineRule="auto"/>
                              <w:ind w:firstLine="0"/>
                              <w:rPr>
                                <w:rFonts w:ascii="Calibri" w:hAnsi="Calibri"/>
                              </w:rPr>
                            </w:pPr>
                            <w:r w:rsidRPr="00A00E08">
                              <w:rPr>
                                <w:rFonts w:ascii="Calibri" w:hAnsi="Calibri"/>
                              </w:rPr>
                              <w:t xml:space="preserve">The Fathers and Continuous Learning in Child Welfare (FCL) team will conduct secondary analysis of the discussion forum postings to determine whether participation in the online discussions promotes more successful engagement in and implementation of the BSC for participants. It will also be used to identify the most common themes and topics that are discussed, which will reveal the challenges that improvement teams faced while implementing the BSC as well as any self-identified changes in practice. </w:t>
                            </w:r>
                          </w:p>
                          <w:p w:rsidRPr="00A00E08" w:rsidR="005F3A64" w:rsidP="00D373B3" w:rsidRDefault="005F3A64" w14:paraId="79F02EE1" w14:textId="77777777">
                            <w:pPr>
                              <w:spacing w:before="240" w:after="240" w:line="240" w:lineRule="auto"/>
                              <w:ind w:firstLine="0"/>
                              <w:rPr>
                                <w:rFonts w:ascii="Calibri" w:hAnsi="Calibri"/>
                              </w:rPr>
                            </w:pPr>
                            <w:r w:rsidRPr="00A00E08">
                              <w:rPr>
                                <w:rFonts w:ascii="Calibri" w:hAnsi="Calibri"/>
                              </w:rPr>
                              <w:t xml:space="preserve">Public reporting burden for this collection of information is estimated to average 15 minutes per response. Providing information is voluntary, and all responses will be kept private to the extent permitted by law. </w:t>
                            </w:r>
                          </w:p>
                          <w:p w:rsidRPr="00A00E08" w:rsidR="005F3A64" w:rsidP="00D373B3" w:rsidRDefault="005F3A64" w14:paraId="495C8510" w14:textId="063270BF">
                            <w:pPr>
                              <w:spacing w:before="240" w:after="240" w:line="240" w:lineRule="auto"/>
                              <w:ind w:firstLine="0"/>
                              <w:rPr>
                                <w:rFonts w:ascii="Calibri" w:hAnsi="Calibri"/>
                              </w:rPr>
                            </w:pPr>
                            <w:r w:rsidRPr="00A00E08">
                              <w:rPr>
                                <w:rFonts w:ascii="Calibri" w:hAnsi="Calibri"/>
                                <w:iCs/>
                              </w:rPr>
                              <w:t xml:space="preserve">An </w:t>
                            </w:r>
                            <w:r w:rsidRPr="00D373B3">
                              <w:rPr>
                                <w:rFonts w:ascii="Calibri" w:hAnsi="Calibri"/>
                              </w:rPr>
                              <w:t>agency</w:t>
                            </w:r>
                            <w:r w:rsidRPr="00A00E08">
                              <w:rPr>
                                <w:rFonts w:ascii="Calibri" w:hAnsi="Calibr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481A2C">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1175AD">
                              <w:rPr>
                                <w:rFonts w:asciiTheme="minorHAnsi" w:hAnsiTheme="minorHAnsi" w:cstheme="minorHAnsi"/>
                                <w:iCs/>
                                <w:szCs w:val="24"/>
                              </w:rPr>
                              <w:t>is</w:t>
                            </w:r>
                            <w:r w:rsidRPr="001175AD" w:rsidR="00950991">
                              <w:rPr>
                                <w:rFonts w:asciiTheme="minorHAnsi" w:hAnsiTheme="minorHAnsi" w:cstheme="minorHAnsi"/>
                                <w:iCs/>
                                <w:szCs w:val="24"/>
                              </w:rPr>
                              <w:t xml:space="preserve"> </w:t>
                            </w:r>
                            <w:r w:rsidR="007118D7">
                              <w:rPr>
                                <w:rFonts w:asciiTheme="minorHAnsi" w:hAnsiTheme="minorHAnsi" w:cstheme="minorHAnsi"/>
                                <w:iCs/>
                                <w:szCs w:val="24"/>
                              </w:rPr>
                              <w:t>07/31/2022</w:t>
                            </w:r>
                            <w:r w:rsidRPr="001175AD">
                              <w:rPr>
                                <w:rFonts w:ascii="Calibri" w:hAnsi="Calibri"/>
                                <w:iCs/>
                              </w:rPr>
                              <w:t>.</w:t>
                            </w:r>
                          </w:p>
                          <w:p w:rsidR="005F3A64" w:rsidP="00A00E08" w:rsidRDefault="005F3A64" w14:paraId="7D698E7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CF281C">
                <v:stroke joinstyle="miter"/>
                <v:path gradientshapeok="t" o:connecttype="rect"/>
              </v:shapetype>
              <v:shape id="Text Box 2" style="position:absolute;margin-left:34pt;margin-top:117.5pt;width:461.75pt;height:34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">
                <v:textbox>
                  <w:txbxContent>
                    <w:p w:rsidRPr="00A00E08" w:rsidR="005F3A64" w:rsidP="00D373B3" w:rsidRDefault="005F3A64" w14:paraId="746EA0BD" w14:textId="41642C8D">
                      <w:pPr>
                        <w:spacing w:before="240" w:after="240" w:line="240" w:lineRule="auto"/>
                        <w:ind w:firstLine="0"/>
                        <w:rPr>
                          <w:rFonts w:ascii="Calibri" w:hAnsi="Calibri"/>
                        </w:rPr>
                      </w:pPr>
                      <w:r w:rsidRPr="00A00E08">
                        <w:rPr>
                          <w:rFonts w:ascii="Calibri" w:hAnsi="Calibri"/>
                        </w:rPr>
                        <w:t xml:space="preserve">The purpose of the information collection is for improvement teams to share information with each other </w:t>
                      </w:r>
                      <w:r w:rsidR="00487F75">
                        <w:rPr>
                          <w:rFonts w:ascii="Calibri" w:hAnsi="Calibri"/>
                        </w:rPr>
                        <w:t>about how best to improve engagement of fathers and paternal relatives at their agencies</w:t>
                      </w:r>
                      <w:r w:rsidRPr="00A00E08">
                        <w:rPr>
                          <w:rFonts w:ascii="Calibri" w:hAnsi="Calibri"/>
                        </w:rPr>
                        <w:t xml:space="preserve">.  </w:t>
                      </w:r>
                      <w:r w:rsidR="00487F75">
                        <w:rPr>
                          <w:rFonts w:ascii="Calibri" w:hAnsi="Calibri"/>
                        </w:rPr>
                        <w:t>Interactions through</w:t>
                      </w:r>
                      <w:r w:rsidRPr="00A00E08">
                        <w:rPr>
                          <w:rFonts w:ascii="Calibri" w:hAnsi="Calibri"/>
                        </w:rPr>
                        <w:t xml:space="preserve"> discussion boards </w:t>
                      </w:r>
                      <w:r w:rsidR="00487F75">
                        <w:rPr>
                          <w:rFonts w:ascii="Calibri" w:hAnsi="Calibri"/>
                        </w:rPr>
                        <w:t>help with team</w:t>
                      </w:r>
                      <w:r w:rsidRPr="00A00E08">
                        <w:rPr>
                          <w:rFonts w:ascii="Calibri" w:hAnsi="Calibri"/>
                        </w:rPr>
                        <w:t xml:space="preserve"> engage</w:t>
                      </w:r>
                      <w:r w:rsidR="00487F75">
                        <w:rPr>
                          <w:rFonts w:ascii="Calibri" w:hAnsi="Calibri"/>
                        </w:rPr>
                        <w:t>ment and idea generation</w:t>
                      </w:r>
                      <w:r w:rsidR="00AB2B1B">
                        <w:rPr>
                          <w:rFonts w:ascii="Calibri" w:hAnsi="Calibri"/>
                        </w:rPr>
                        <w:t xml:space="preserve"> </w:t>
                      </w:r>
                      <w:r w:rsidRPr="00A00E08">
                        <w:rPr>
                          <w:rFonts w:ascii="Calibri" w:hAnsi="Calibri"/>
                        </w:rPr>
                        <w:t xml:space="preserve">in the Breakthrough Series Collaborative (BSC) process. </w:t>
                      </w:r>
                    </w:p>
                    <w:p w:rsidRPr="00A00E08" w:rsidR="005F3A64" w:rsidP="00D373B3" w:rsidRDefault="005F3A64" w14:paraId="122BD78B" w14:textId="77777777">
                      <w:pPr>
                        <w:spacing w:before="240" w:after="240" w:line="240" w:lineRule="auto"/>
                        <w:ind w:firstLine="0"/>
                        <w:rPr>
                          <w:rFonts w:ascii="Calibri" w:hAnsi="Calibri"/>
                        </w:rPr>
                      </w:pPr>
                      <w:r w:rsidRPr="00A00E08">
                        <w:rPr>
                          <w:rFonts w:ascii="Calibri" w:hAnsi="Calibri"/>
                        </w:rPr>
                        <w:t xml:space="preserve">The Fathers and Continuous Learning in Child Welfare (FCL) team will conduct secondary analysis of the discussion forum postings to determine whether participation in the online discussions promotes more successful engagement in and implementation of the BSC for participants. It will also be used to identify the most common themes and topics that are discussed, which will reveal the challenges that improvement teams faced while implementing the BSC as well as any self-identified changes in practice. </w:t>
                      </w:r>
                    </w:p>
                    <w:p w:rsidRPr="00A00E08" w:rsidR="005F3A64" w:rsidP="00D373B3" w:rsidRDefault="005F3A64" w14:paraId="79F02EE1" w14:textId="77777777">
                      <w:pPr>
                        <w:spacing w:before="240" w:after="240" w:line="240" w:lineRule="auto"/>
                        <w:ind w:firstLine="0"/>
                        <w:rPr>
                          <w:rFonts w:ascii="Calibri" w:hAnsi="Calibri"/>
                        </w:rPr>
                      </w:pPr>
                      <w:r w:rsidRPr="00A00E08">
                        <w:rPr>
                          <w:rFonts w:ascii="Calibri" w:hAnsi="Calibri"/>
                        </w:rPr>
                        <w:t xml:space="preserve">Public reporting burden for this collection of information is estimated to average 15 minutes per response. Providing information is voluntary, and all responses will be kept private to the extent permitted by law. </w:t>
                      </w:r>
                    </w:p>
                    <w:p w:rsidRPr="00A00E08" w:rsidR="005F3A64" w:rsidP="00D373B3" w:rsidRDefault="005F3A64" w14:paraId="495C8510" w14:textId="063270BF">
                      <w:pPr>
                        <w:spacing w:before="240" w:after="240" w:line="240" w:lineRule="auto"/>
                        <w:ind w:firstLine="0"/>
                        <w:rPr>
                          <w:rFonts w:ascii="Calibri" w:hAnsi="Calibri"/>
                        </w:rPr>
                      </w:pPr>
                      <w:r w:rsidRPr="00A00E08">
                        <w:rPr>
                          <w:rFonts w:ascii="Calibri" w:hAnsi="Calibri"/>
                          <w:iCs/>
                        </w:rPr>
                        <w:t xml:space="preserve">An </w:t>
                      </w:r>
                      <w:r w:rsidRPr="00D373B3">
                        <w:rPr>
                          <w:rFonts w:ascii="Calibri" w:hAnsi="Calibri"/>
                        </w:rPr>
                        <w:t>agency</w:t>
                      </w:r>
                      <w:r w:rsidRPr="00A00E08">
                        <w:rPr>
                          <w:rFonts w:ascii="Calibri" w:hAnsi="Calibr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481A2C">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1175AD">
                        <w:rPr>
                          <w:rFonts w:asciiTheme="minorHAnsi" w:hAnsiTheme="minorHAnsi" w:cstheme="minorHAnsi"/>
                          <w:iCs/>
                          <w:szCs w:val="24"/>
                        </w:rPr>
                        <w:t>is</w:t>
                      </w:r>
                      <w:r w:rsidRPr="001175AD" w:rsidR="00950991">
                        <w:rPr>
                          <w:rFonts w:asciiTheme="minorHAnsi" w:hAnsiTheme="minorHAnsi" w:cstheme="minorHAnsi"/>
                          <w:iCs/>
                          <w:szCs w:val="24"/>
                        </w:rPr>
                        <w:t xml:space="preserve"> </w:t>
                      </w:r>
                      <w:r w:rsidR="007118D7">
                        <w:rPr>
                          <w:rFonts w:asciiTheme="minorHAnsi" w:hAnsiTheme="minorHAnsi" w:cstheme="minorHAnsi"/>
                          <w:iCs/>
                          <w:szCs w:val="24"/>
                        </w:rPr>
                        <w:t>07/31/2022</w:t>
                      </w:r>
                      <w:r w:rsidRPr="001175AD">
                        <w:rPr>
                          <w:rFonts w:ascii="Calibri" w:hAnsi="Calibri"/>
                          <w:iCs/>
                        </w:rPr>
                        <w:t>.</w:t>
                      </w:r>
                    </w:p>
                    <w:p w:rsidR="005F3A64" w:rsidP="00A00E08" w:rsidRDefault="005F3A64" w14:paraId="7D698E7A" w14:textId="77777777"/>
                  </w:txbxContent>
                </v:textbox>
                <w10:wrap type="square" anchorx="margin" anchory="margin"/>
              </v:shape>
            </w:pict>
          </mc:Fallback>
        </mc:AlternateContent>
      </w:r>
      <w:r w:rsidRPr="00A00E08" w:rsidR="00A00E08">
        <w:rPr>
          <w:rFonts w:ascii="Calibri" w:hAnsi="Calibri" w:cs="Calibri"/>
          <w:b/>
          <w:bCs/>
          <w:smallCaps/>
          <w:kern w:val="32"/>
          <w:sz w:val="32"/>
          <w:szCs w:val="32"/>
        </w:rPr>
        <w:br w:type="page"/>
      </w:r>
    </w:p>
    <w:p w:rsidR="00CB1325" w:rsidP="00CB1325" w:rsidRDefault="00CB1325" w14:paraId="649A83B5" w14:textId="77777777">
      <w:pPr>
        <w:spacing w:before="360" w:after="120" w:line="240" w:lineRule="auto"/>
        <w:ind w:firstLine="0"/>
        <w:rPr>
          <w:rFonts w:ascii="Calibri" w:hAnsi="Calibri" w:cs="Calibri"/>
          <w:b/>
          <w:bCs/>
          <w:smallCaps/>
          <w:kern w:val="32"/>
          <w:sz w:val="32"/>
          <w:szCs w:val="32"/>
        </w:rPr>
      </w:pPr>
    </w:p>
    <w:p w:rsidRPr="005F6FCC" w:rsidR="005F6FCC" w:rsidP="00CB1325" w:rsidRDefault="00A00E08" w14:paraId="12AB8888" w14:textId="327243A9">
      <w:pPr>
        <w:spacing w:after="120" w:line="240" w:lineRule="auto"/>
        <w:ind w:firstLine="0"/>
        <w:jc w:val="center"/>
        <w:rPr>
          <w:rFonts w:ascii="Calibri" w:hAnsi="Calibri" w:cs="Calibri"/>
          <w:b/>
          <w:bCs/>
          <w:smallCaps/>
          <w:kern w:val="32"/>
          <w:sz w:val="32"/>
          <w:szCs w:val="32"/>
        </w:rPr>
      </w:pPr>
      <w:r w:rsidRPr="00A00E08">
        <w:rPr>
          <w:rFonts w:ascii="Calibri" w:hAnsi="Calibri" w:cs="Calibri"/>
          <w:b/>
          <w:bCs/>
          <w:smallCaps/>
          <w:kern w:val="32"/>
          <w:sz w:val="32"/>
          <w:szCs w:val="32"/>
        </w:rPr>
        <w:t>Discussion Forum Prompts</w:t>
      </w:r>
    </w:p>
    <w:p w:rsidRPr="00A00E08" w:rsidR="00A00E08" w:rsidP="00A00E08" w:rsidRDefault="00A00E08" w14:paraId="7FA2AA21" w14:textId="6134E4AD">
      <w:pPr>
        <w:spacing w:after="120" w:line="240" w:lineRule="auto"/>
        <w:ind w:firstLine="0"/>
        <w:rPr>
          <w:rFonts w:ascii="Calibri" w:hAnsi="Calibri" w:cs="Calibri"/>
          <w:sz w:val="22"/>
          <w:szCs w:val="24"/>
        </w:rPr>
      </w:pPr>
      <w:r w:rsidRPr="00A00E08">
        <w:rPr>
          <w:rFonts w:ascii="Calibri" w:hAnsi="Calibri" w:cs="Calibri"/>
          <w:sz w:val="22"/>
          <w:szCs w:val="24"/>
        </w:rPr>
        <w:t xml:space="preserve">An </w:t>
      </w:r>
      <w:r w:rsidRPr="00A00E08">
        <w:rPr>
          <w:rFonts w:ascii="Calibri" w:hAnsi="Calibri" w:eastAsia="Calibri" w:cs="Calibri"/>
          <w:sz w:val="22"/>
          <w:szCs w:val="24"/>
        </w:rPr>
        <w:t>interactive SharePoint site will be developed for teams to use throughout the project as a forum for</w:t>
      </w:r>
      <w:r w:rsidRPr="00A00E08">
        <w:rPr>
          <w:rFonts w:ascii="Calibri" w:hAnsi="Calibri" w:cs="Calibri"/>
          <w:sz w:val="22"/>
          <w:szCs w:val="24"/>
        </w:rPr>
        <w:t xml:space="preserve"> sharing ideas and participating in collaborative problem-solving to improve practices and organizational capacity. Teams will be encouraged to post whenever they have a success to share or problem to solve. The FCL </w:t>
      </w:r>
      <w:r w:rsidR="00B21F5C">
        <w:rPr>
          <w:rFonts w:ascii="Calibri" w:hAnsi="Calibri" w:cs="Calibri"/>
          <w:sz w:val="22"/>
          <w:szCs w:val="24"/>
        </w:rPr>
        <w:t xml:space="preserve">project </w:t>
      </w:r>
      <w:r w:rsidRPr="00A00E08">
        <w:rPr>
          <w:rFonts w:ascii="Calibri" w:hAnsi="Calibri" w:cs="Calibri"/>
          <w:sz w:val="22"/>
          <w:szCs w:val="24"/>
        </w:rPr>
        <w:t xml:space="preserve">team and faculty coaches will also provide periodic (two to four per month) discussion prompts on the site to encourage interaction and cross-sharing between the teams. </w:t>
      </w:r>
      <w:r w:rsidR="00487F75">
        <w:rPr>
          <w:rFonts w:ascii="Calibri" w:hAnsi="Calibri" w:cs="Calibri"/>
          <w:sz w:val="22"/>
          <w:szCs w:val="24"/>
        </w:rPr>
        <w:t xml:space="preserve">The </w:t>
      </w:r>
      <w:r w:rsidR="00B21F5C">
        <w:rPr>
          <w:rFonts w:ascii="Calibri" w:hAnsi="Calibri" w:cs="Calibri"/>
          <w:sz w:val="22"/>
          <w:szCs w:val="24"/>
        </w:rPr>
        <w:t>FCL project</w:t>
      </w:r>
      <w:r w:rsidR="00487F75">
        <w:rPr>
          <w:rFonts w:ascii="Calibri" w:hAnsi="Calibri" w:cs="Calibri"/>
          <w:sz w:val="22"/>
          <w:szCs w:val="24"/>
        </w:rPr>
        <w:t xml:space="preserve"> team may use the documented conversations as a part of the </w:t>
      </w:r>
      <w:r w:rsidR="00AF7ED1">
        <w:rPr>
          <w:rFonts w:ascii="Calibri" w:hAnsi="Calibri" w:cs="Calibri"/>
          <w:sz w:val="22"/>
          <w:szCs w:val="24"/>
        </w:rPr>
        <w:t>pilot</w:t>
      </w:r>
      <w:r w:rsidR="00487F75">
        <w:rPr>
          <w:rFonts w:ascii="Calibri" w:hAnsi="Calibri" w:cs="Calibri"/>
          <w:sz w:val="22"/>
          <w:szCs w:val="24"/>
        </w:rPr>
        <w:t xml:space="preserve"> study, which will </w:t>
      </w:r>
      <w:r w:rsidR="004D660B">
        <w:rPr>
          <w:rFonts w:ascii="Calibri" w:hAnsi="Calibri" w:cs="Calibri"/>
          <w:sz w:val="22"/>
          <w:szCs w:val="24"/>
        </w:rPr>
        <w:t xml:space="preserve">be used to understand implementation of father engagement BSCs in child welfare. </w:t>
      </w:r>
    </w:p>
    <w:p w:rsidRPr="00A00E08" w:rsidR="00A00E08" w:rsidP="00A00E08" w:rsidRDefault="00A00E08" w14:paraId="1E65ADAD" w14:textId="77777777">
      <w:pPr>
        <w:spacing w:after="120" w:line="240" w:lineRule="auto"/>
        <w:ind w:firstLine="0"/>
        <w:rPr>
          <w:rFonts w:ascii="Calibri" w:hAnsi="Calibri" w:cs="Calibri"/>
          <w:sz w:val="22"/>
          <w:szCs w:val="24"/>
        </w:rPr>
      </w:pPr>
    </w:p>
    <w:p w:rsidRPr="00A00E08" w:rsidR="00A00E08" w:rsidP="00A00E08" w:rsidRDefault="00A00E08" w14:paraId="3DC48443" w14:textId="1601CF31">
      <w:pPr>
        <w:spacing w:after="120" w:line="240" w:lineRule="auto"/>
        <w:ind w:firstLine="0"/>
        <w:rPr>
          <w:rFonts w:ascii="Calibri" w:hAnsi="Calibri" w:cs="Calibri"/>
          <w:sz w:val="22"/>
          <w:szCs w:val="24"/>
        </w:rPr>
      </w:pPr>
      <w:r w:rsidRPr="00A00E08">
        <w:rPr>
          <w:rFonts w:ascii="Calibri" w:hAnsi="Calibri" w:cs="Calibri"/>
          <w:sz w:val="22"/>
          <w:szCs w:val="24"/>
        </w:rPr>
        <w:t>Potential</w:t>
      </w:r>
      <w:r w:rsidR="00487F75">
        <w:rPr>
          <w:rFonts w:ascii="Calibri" w:hAnsi="Calibri" w:cs="Calibri"/>
          <w:sz w:val="22"/>
          <w:szCs w:val="24"/>
        </w:rPr>
        <w:t xml:space="preserve"> example</w:t>
      </w:r>
      <w:r w:rsidRPr="00A00E08">
        <w:rPr>
          <w:rFonts w:ascii="Calibri" w:hAnsi="Calibri" w:cs="Calibri"/>
          <w:sz w:val="22"/>
          <w:szCs w:val="24"/>
        </w:rPr>
        <w:t xml:space="preserve"> prompts include: </w:t>
      </w:r>
    </w:p>
    <w:p w:rsidRPr="00A00E08" w:rsidR="00A00E08" w:rsidP="002E1426" w:rsidRDefault="00A00E08" w14:paraId="3712E3F2" w14:textId="77777777">
      <w:pPr>
        <w:numPr>
          <w:ilvl w:val="0"/>
          <w:numId w:val="34"/>
        </w:numPr>
        <w:spacing w:after="120" w:line="240" w:lineRule="auto"/>
        <w:rPr>
          <w:rFonts w:ascii="Calibri" w:hAnsi="Calibri" w:cs="Calibri"/>
          <w:sz w:val="22"/>
          <w:szCs w:val="24"/>
        </w:rPr>
      </w:pPr>
      <w:r w:rsidRPr="00A00E08">
        <w:rPr>
          <w:rFonts w:ascii="Calibri" w:hAnsi="Calibri" w:cs="Calibri"/>
          <w:sz w:val="22"/>
          <w:szCs w:val="24"/>
        </w:rPr>
        <w:t>Challenges that the teams might be facing related to making change, addressing specific domains, or implementing the BSC overall</w:t>
      </w:r>
    </w:p>
    <w:p w:rsidRPr="00A00E08" w:rsidR="00A00E08" w:rsidP="002E1426" w:rsidRDefault="00A00E08" w14:paraId="6ABF7A14" w14:textId="77777777">
      <w:pPr>
        <w:numPr>
          <w:ilvl w:val="0"/>
          <w:numId w:val="34"/>
        </w:numPr>
        <w:spacing w:after="120" w:line="240" w:lineRule="auto"/>
        <w:rPr>
          <w:rFonts w:ascii="Calibri" w:hAnsi="Calibri" w:cs="Calibri"/>
          <w:sz w:val="22"/>
          <w:szCs w:val="24"/>
        </w:rPr>
      </w:pPr>
      <w:r w:rsidRPr="00A00E08">
        <w:rPr>
          <w:rFonts w:ascii="Calibri" w:hAnsi="Calibri" w:cs="Calibri"/>
          <w:sz w:val="22"/>
          <w:szCs w:val="24"/>
        </w:rPr>
        <w:t>Changes that teams have tested (both successful and less successful)</w:t>
      </w:r>
    </w:p>
    <w:p w:rsidRPr="00A00E08" w:rsidR="00A00E08" w:rsidP="002E1426" w:rsidRDefault="00A00E08" w14:paraId="4EBB2FD3" w14:textId="77777777">
      <w:pPr>
        <w:numPr>
          <w:ilvl w:val="0"/>
          <w:numId w:val="34"/>
        </w:numPr>
        <w:spacing w:after="120" w:line="240" w:lineRule="auto"/>
        <w:rPr>
          <w:rFonts w:ascii="Calibri" w:hAnsi="Calibri" w:cs="Calibri"/>
          <w:sz w:val="22"/>
          <w:szCs w:val="24"/>
        </w:rPr>
      </w:pPr>
      <w:r w:rsidRPr="00A00E08">
        <w:rPr>
          <w:rFonts w:ascii="Calibri" w:hAnsi="Calibri" w:cs="Calibri"/>
          <w:sz w:val="22"/>
          <w:szCs w:val="24"/>
        </w:rPr>
        <w:t>Specific topics of interest to increase knowledge and skills</w:t>
      </w:r>
    </w:p>
    <w:p w:rsidRPr="00A00E08" w:rsidR="00A00E08" w:rsidP="002E1426" w:rsidRDefault="00A00E08" w14:paraId="7E269454" w14:textId="77777777">
      <w:pPr>
        <w:numPr>
          <w:ilvl w:val="0"/>
          <w:numId w:val="34"/>
        </w:numPr>
        <w:spacing w:after="120" w:line="240" w:lineRule="auto"/>
        <w:rPr>
          <w:rFonts w:ascii="Calibri" w:hAnsi="Calibri" w:cs="Calibri"/>
          <w:sz w:val="22"/>
          <w:szCs w:val="24"/>
        </w:rPr>
      </w:pPr>
      <w:r w:rsidRPr="00A00E08">
        <w:rPr>
          <w:rFonts w:ascii="Calibri" w:hAnsi="Calibri" w:cs="Calibri"/>
          <w:sz w:val="22"/>
          <w:szCs w:val="24"/>
        </w:rPr>
        <w:t>Best Practice sharing with other participants in the BSC</w:t>
      </w:r>
    </w:p>
    <w:p w:rsidRPr="00A00E08" w:rsidR="00A00E08" w:rsidP="002E1426" w:rsidRDefault="00A00E08" w14:paraId="29156330" w14:textId="77777777">
      <w:pPr>
        <w:numPr>
          <w:ilvl w:val="0"/>
          <w:numId w:val="34"/>
        </w:numPr>
        <w:spacing w:after="120" w:line="240" w:lineRule="auto"/>
        <w:rPr>
          <w:rFonts w:ascii="Calibri" w:hAnsi="Calibri" w:cs="Calibri"/>
          <w:sz w:val="22"/>
          <w:szCs w:val="24"/>
        </w:rPr>
      </w:pPr>
      <w:r w:rsidRPr="00A00E08">
        <w:rPr>
          <w:rFonts w:ascii="Calibri" w:hAnsi="Calibri" w:cs="Calibri"/>
          <w:sz w:val="22"/>
          <w:szCs w:val="24"/>
        </w:rPr>
        <w:t>Resources and tools that the teams or faculty coaches have found helpful in their implementation</w:t>
      </w:r>
    </w:p>
    <w:p w:rsidRPr="00A00E08" w:rsidR="00A00E08" w:rsidP="002E1426" w:rsidRDefault="00A00E08" w14:paraId="348AE7E7" w14:textId="77777777">
      <w:pPr>
        <w:numPr>
          <w:ilvl w:val="0"/>
          <w:numId w:val="34"/>
        </w:numPr>
        <w:spacing w:after="120" w:line="240" w:lineRule="auto"/>
        <w:rPr>
          <w:rFonts w:ascii="Calibri" w:hAnsi="Calibri" w:cs="Calibri"/>
          <w:sz w:val="22"/>
          <w:szCs w:val="24"/>
        </w:rPr>
      </w:pPr>
      <w:r w:rsidRPr="00A00E08">
        <w:rPr>
          <w:rFonts w:ascii="Calibri" w:hAnsi="Calibri" w:cs="Calibri"/>
          <w:sz w:val="22"/>
          <w:szCs w:val="24"/>
        </w:rPr>
        <w:t xml:space="preserve">Cross-team relationship-and community-building questions. </w:t>
      </w:r>
    </w:p>
    <w:p w:rsidR="0039672A" w:rsidP="0055787C" w:rsidRDefault="0039672A" w14:paraId="03637AE2" w14:textId="438ABC48">
      <w:pPr>
        <w:pStyle w:val="NormalSS"/>
      </w:pPr>
    </w:p>
    <w:p w:rsidRPr="00754065" w:rsidR="0039672A" w:rsidP="00A00E08" w:rsidRDefault="0039672A" w14:paraId="7432A825" w14:textId="77777777">
      <w:pPr>
        <w:pStyle w:val="NormalSS"/>
        <w:spacing w:after="0"/>
        <w:ind w:firstLine="0"/>
      </w:pPr>
    </w:p>
    <w:sectPr w:rsidRPr="00754065" w:rsidR="0039672A" w:rsidSect="0055787C">
      <w:headerReference w:type="default" r:id="rId11"/>
      <w:footerReference w:type="default" r:id="rId12"/>
      <w:pgSz w:w="12240" w:h="15840"/>
      <w:pgMar w:top="720" w:right="720" w:bottom="720" w:left="450" w:header="45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FFF"/>
    <w:rsid w:val="000F42E7"/>
    <w:rsid w:val="001032E9"/>
    <w:rsid w:val="00106613"/>
    <w:rsid w:val="0010689D"/>
    <w:rsid w:val="00107833"/>
    <w:rsid w:val="001175AD"/>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7037"/>
    <w:rsid w:val="00260DA5"/>
    <w:rsid w:val="00262973"/>
    <w:rsid w:val="002654DA"/>
    <w:rsid w:val="002812D0"/>
    <w:rsid w:val="00291E5D"/>
    <w:rsid w:val="00297535"/>
    <w:rsid w:val="002B0FF7"/>
    <w:rsid w:val="002B6E57"/>
    <w:rsid w:val="002D208F"/>
    <w:rsid w:val="002E1426"/>
    <w:rsid w:val="002E304F"/>
    <w:rsid w:val="002F21A6"/>
    <w:rsid w:val="00307B48"/>
    <w:rsid w:val="0031626E"/>
    <w:rsid w:val="00334C80"/>
    <w:rsid w:val="0037278D"/>
    <w:rsid w:val="00375376"/>
    <w:rsid w:val="003842AC"/>
    <w:rsid w:val="003961CA"/>
    <w:rsid w:val="0039672A"/>
    <w:rsid w:val="003B4545"/>
    <w:rsid w:val="003D165D"/>
    <w:rsid w:val="003E0FED"/>
    <w:rsid w:val="003F743D"/>
    <w:rsid w:val="00416188"/>
    <w:rsid w:val="00436F5D"/>
    <w:rsid w:val="00442E5E"/>
    <w:rsid w:val="0044589B"/>
    <w:rsid w:val="00451EC6"/>
    <w:rsid w:val="00455E41"/>
    <w:rsid w:val="00456DBE"/>
    <w:rsid w:val="00462B23"/>
    <w:rsid w:val="00466357"/>
    <w:rsid w:val="00470222"/>
    <w:rsid w:val="00481A2C"/>
    <w:rsid w:val="00486E36"/>
    <w:rsid w:val="00487F5C"/>
    <w:rsid w:val="00487F75"/>
    <w:rsid w:val="004D660B"/>
    <w:rsid w:val="004F1EAB"/>
    <w:rsid w:val="005016E2"/>
    <w:rsid w:val="00513EA7"/>
    <w:rsid w:val="00522046"/>
    <w:rsid w:val="0055787C"/>
    <w:rsid w:val="00575ABA"/>
    <w:rsid w:val="005829BF"/>
    <w:rsid w:val="00591B27"/>
    <w:rsid w:val="00596362"/>
    <w:rsid w:val="005A4A59"/>
    <w:rsid w:val="005C7BFA"/>
    <w:rsid w:val="005E7B6D"/>
    <w:rsid w:val="005F3A64"/>
    <w:rsid w:val="005F494A"/>
    <w:rsid w:val="005F6FCC"/>
    <w:rsid w:val="006016A5"/>
    <w:rsid w:val="0060347E"/>
    <w:rsid w:val="00610C1E"/>
    <w:rsid w:val="00620B2F"/>
    <w:rsid w:val="00623876"/>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18D7"/>
    <w:rsid w:val="007138C1"/>
    <w:rsid w:val="00713A05"/>
    <w:rsid w:val="00731834"/>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F2104"/>
    <w:rsid w:val="0090488B"/>
    <w:rsid w:val="00906094"/>
    <w:rsid w:val="00915E85"/>
    <w:rsid w:val="009213E0"/>
    <w:rsid w:val="009252CF"/>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B2B1B"/>
    <w:rsid w:val="00AD0B21"/>
    <w:rsid w:val="00AD1009"/>
    <w:rsid w:val="00AE1C4C"/>
    <w:rsid w:val="00AE3A97"/>
    <w:rsid w:val="00AF21A3"/>
    <w:rsid w:val="00AF7ED1"/>
    <w:rsid w:val="00B13A4B"/>
    <w:rsid w:val="00B219F3"/>
    <w:rsid w:val="00B21F5C"/>
    <w:rsid w:val="00B30C67"/>
    <w:rsid w:val="00B37F2D"/>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B7054"/>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45665"/>
    <w:rsid w:val="00E54D7F"/>
    <w:rsid w:val="00E647D2"/>
    <w:rsid w:val="00E77C56"/>
    <w:rsid w:val="00EA6609"/>
    <w:rsid w:val="00EB0EEF"/>
    <w:rsid w:val="00EB2128"/>
    <w:rsid w:val="00EB68D0"/>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4.xml><?xml version="1.0" encoding="utf-8"?>
<ds:datastoreItem xmlns:ds="http://schemas.openxmlformats.org/officeDocument/2006/customXml" ds:itemID="{AC09060E-C796-4070-A075-A3D935B8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Jones, Molly (ACF)</cp:lastModifiedBy>
  <cp:revision>6</cp:revision>
  <cp:lastPrinted>2019-05-29T14:27:00Z</cp:lastPrinted>
  <dcterms:created xsi:type="dcterms:W3CDTF">2019-09-10T11:45:00Z</dcterms:created>
  <dcterms:modified xsi:type="dcterms:W3CDTF">2019-09-13T09:30:00Z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