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6"/>
        <w:gridCol w:w="5178"/>
        <w:gridCol w:w="2396"/>
      </w:tblGrid>
      <w:tr w:rsidRPr="00B94B97" w:rsidR="0025366D" w:rsidTr="00620414">
        <w:tc>
          <w:tcPr>
            <w:tcW w:w="3258" w:type="dxa"/>
          </w:tcPr>
          <w:p w:rsidRPr="00B94B97" w:rsidR="0025366D" w:rsidP="00620414" w:rsidRDefault="00132A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bookmarkStart w:name="_GoBack" w:id="0"/>
            <w:bookmarkEnd w:id="0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B94B97" w:rsidR="0025366D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Pr="00B94B97" w:rsidR="0025366D" w:rsidP="00620414" w:rsidRDefault="0025366D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Pr="00B94B97" w:rsidR="0025366D" w:rsidP="00620414" w:rsidRDefault="0025366D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310" w:type="dxa"/>
          </w:tcPr>
          <w:p w:rsidRPr="00BC33F1" w:rsidR="00BC33F1" w:rsidP="00A0072C" w:rsidRDefault="00BC33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C33F1">
              <w:rPr>
                <w:rFonts w:ascii="Arial" w:hAnsi="Arial" w:cs="Arial"/>
                <w:bCs/>
                <w:color w:val="000000" w:themeColor="text1"/>
              </w:rPr>
              <w:t>Private Aids to Navigation Application (CG-2554)</w:t>
            </w:r>
          </w:p>
          <w:p w:rsidRPr="00BC33F1" w:rsidR="00BC33F1" w:rsidP="00A0072C" w:rsidRDefault="00BC33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C33F1">
              <w:rPr>
                <w:rFonts w:ascii="Arial" w:hAnsi="Arial" w:cs="Arial"/>
                <w:bCs/>
                <w:color w:val="000000" w:themeColor="text1"/>
              </w:rPr>
              <w:t>Application for Class I Private Aids to Navigation on Artificial Islands and Fixed Structures (CG-4143)</w:t>
            </w:r>
          </w:p>
          <w:p w:rsidRPr="00EB22FF" w:rsidR="0025366D" w:rsidP="00A0072C" w:rsidRDefault="00311376">
            <w:pPr>
              <w:jc w:val="center"/>
              <w:rPr>
                <w:rFonts w:ascii="Arial" w:hAnsi="Arial" w:cs="Arial"/>
              </w:rPr>
            </w:pPr>
            <w:r w:rsidRPr="00BC33F1">
              <w:rPr>
                <w:rFonts w:ascii="Arial" w:hAnsi="Arial" w:cs="Arial"/>
              </w:rPr>
              <w:t xml:space="preserve">33 CFR </w:t>
            </w:r>
            <w:r w:rsidRPr="00BC33F1" w:rsidR="00BC33F1">
              <w:rPr>
                <w:rFonts w:ascii="Arial" w:hAnsi="Arial" w:cs="Arial"/>
              </w:rPr>
              <w:t>66, 33 CFR 67</w:t>
            </w:r>
          </w:p>
        </w:tc>
        <w:tc>
          <w:tcPr>
            <w:tcW w:w="2430" w:type="dxa"/>
          </w:tcPr>
          <w:p w:rsidR="0025366D" w:rsidP="00620414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76140D">
              <w:rPr>
                <w:rFonts w:ascii="Arial" w:hAnsi="Arial" w:cs="Arial"/>
              </w:rPr>
              <w:t>11</w:t>
            </w:r>
          </w:p>
          <w:p w:rsidRPr="00F15EC8" w:rsidR="0025366D" w:rsidP="00F23C17" w:rsidRDefault="0025366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15EC8">
              <w:rPr>
                <w:rFonts w:ascii="Arial" w:hAnsi="Arial" w:cs="Arial"/>
              </w:rPr>
              <w:t xml:space="preserve">Exp: </w:t>
            </w:r>
            <w:r w:rsidR="00F23C17">
              <w:rPr>
                <w:rFonts w:ascii="Arial" w:hAnsi="Arial" w:cs="Arial"/>
              </w:rPr>
              <w:t>05/31/2021</w:t>
            </w:r>
          </w:p>
        </w:tc>
      </w:tr>
    </w:tbl>
    <w:p w:rsidRPr="00B94B97" w:rsidR="00FE4C8A" w:rsidP="007A543D" w:rsidRDefault="00FE4C8A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>
        <w:tc>
          <w:tcPr>
            <w:tcW w:w="3258" w:type="dxa"/>
          </w:tcPr>
          <w:p w:rsidRPr="009A06C7" w:rsidR="00043525" w:rsidP="00DD2D3A" w:rsidRDefault="00043525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797BBD" w:rsidR="00043525" w:rsidP="00DD2D3A" w:rsidRDefault="00BC33F1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Anyone wishing to establish a private aid to navigation in the navigable waters of the United States.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DD2D3A" w:rsidRDefault="00043525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6E37" w:rsidR="00043525" w:rsidP="00DD2D3A" w:rsidRDefault="00616E37">
            <w:pPr>
              <w:spacing w:before="120"/>
              <w:rPr>
                <w:rFonts w:ascii="Arial" w:hAnsi="Arial" w:cs="Arial"/>
              </w:rPr>
            </w:pPr>
            <w:r w:rsidRPr="00616E37">
              <w:rPr>
                <w:rFonts w:ascii="Arial" w:hAnsi="Arial" w:cs="Arial"/>
              </w:rPr>
              <w:t xml:space="preserve">Objects placed in navigable waters are hazardous to maritime vessels.  </w:t>
            </w:r>
            <w:r w:rsidRPr="00616E37" w:rsidR="006134FF">
              <w:rPr>
                <w:rFonts w:ascii="Arial" w:hAnsi="Arial" w:cs="Arial"/>
              </w:rPr>
              <w:t xml:space="preserve">This information collection </w:t>
            </w:r>
            <w:r w:rsidRPr="00616E37">
              <w:rPr>
                <w:rFonts w:ascii="Arial" w:hAnsi="Arial" w:cs="Arial"/>
              </w:rPr>
              <w:t xml:space="preserve">is undertaken as a means to obtain information </w:t>
            </w:r>
            <w:r w:rsidRPr="00616E37" w:rsidR="00BC33F1">
              <w:rPr>
                <w:rFonts w:ascii="Arial" w:hAnsi="Arial" w:cs="Arial"/>
              </w:rPr>
              <w:t>about the private aid to navigation (type, color, geographic position)</w:t>
            </w:r>
            <w:r w:rsidRPr="00616E37">
              <w:rPr>
                <w:rFonts w:ascii="Arial" w:hAnsi="Arial" w:cs="Arial"/>
              </w:rPr>
              <w:t xml:space="preserve"> so information about the aid to navigation can be issued to the maritime public in the form of a </w:t>
            </w:r>
            <w:r w:rsidR="00A0072C">
              <w:rPr>
                <w:rFonts w:ascii="Arial" w:hAnsi="Arial" w:cs="Arial"/>
              </w:rPr>
              <w:t xml:space="preserve">Local </w:t>
            </w:r>
            <w:r w:rsidRPr="00616E37">
              <w:rPr>
                <w:rFonts w:ascii="Arial" w:hAnsi="Arial" w:cs="Arial"/>
              </w:rPr>
              <w:t>Notice to Mariner.  T</w:t>
            </w:r>
            <w:r w:rsidRPr="00616E37" w:rsidR="00BC33F1">
              <w:rPr>
                <w:rFonts w:ascii="Arial" w:hAnsi="Arial" w:cs="Arial"/>
              </w:rPr>
              <w:t>he applicant’s contact information</w:t>
            </w:r>
            <w:r w:rsidRPr="00616E37">
              <w:rPr>
                <w:rFonts w:ascii="Arial" w:hAnsi="Arial" w:cs="Arial"/>
              </w:rPr>
              <w:t xml:space="preserve"> is collected </w:t>
            </w:r>
            <w:r>
              <w:rPr>
                <w:rFonts w:ascii="Arial" w:hAnsi="Arial" w:cs="Arial"/>
              </w:rPr>
              <w:t xml:space="preserve">to allow </w:t>
            </w:r>
            <w:r w:rsidRPr="00616E37">
              <w:rPr>
                <w:rFonts w:ascii="Arial" w:hAnsi="Arial" w:cs="Arial"/>
              </w:rPr>
              <w:t>the Coast Guard to contact the applicant should there be a discrepancy or mishap involving the permitted private aid to navigation.  Certain discrepancies create hazards to navigation and must be immediately corrected or repaired.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DD2D3A" w:rsidRDefault="00043525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0E3308" w:rsidR="00B94B97" w:rsidP="000E3308" w:rsidRDefault="00EA77CC">
            <w:pPr>
              <w:spacing w:before="120"/>
              <w:rPr>
                <w:rFonts w:ascii="Arial" w:hAnsi="Arial" w:cs="Arial"/>
              </w:rPr>
            </w:pPr>
            <w:r w:rsidRPr="000E3308">
              <w:rPr>
                <w:rFonts w:ascii="Arial" w:hAnsi="Arial" w:cs="Arial"/>
              </w:rPr>
              <w:t>Title</w:t>
            </w:r>
            <w:r w:rsidRPr="000E3308" w:rsidR="00DD2D3A">
              <w:rPr>
                <w:rFonts w:ascii="Arial" w:hAnsi="Arial" w:cs="Arial"/>
              </w:rPr>
              <w:t>s</w:t>
            </w:r>
            <w:r w:rsidRPr="000E3308">
              <w:rPr>
                <w:rFonts w:ascii="Arial" w:hAnsi="Arial" w:cs="Arial"/>
              </w:rPr>
              <w:t xml:space="preserve"> </w:t>
            </w:r>
            <w:r w:rsidRPr="000E3308" w:rsidR="00616E37">
              <w:rPr>
                <w:rFonts w:ascii="Arial" w:hAnsi="Arial" w:cs="Arial"/>
              </w:rPr>
              <w:t>33 CFR 66 and 33 CFR 67 are</w:t>
            </w:r>
            <w:r w:rsidRPr="000E3308">
              <w:rPr>
                <w:rFonts w:ascii="Arial" w:hAnsi="Arial" w:cs="Arial"/>
              </w:rPr>
              <w:t xml:space="preserve"> available at</w:t>
            </w:r>
            <w:r w:rsidRPr="000E3308" w:rsidR="00311376">
              <w:rPr>
                <w:rFonts w:ascii="Arial" w:hAnsi="Arial" w:cs="Arial"/>
              </w:rPr>
              <w:t xml:space="preserve">: </w:t>
            </w:r>
            <w:hyperlink w:history="1" r:id="rId8">
              <w:r w:rsidRPr="000E3308" w:rsidR="000E3308">
                <w:rPr>
                  <w:rStyle w:val="Hyperlink"/>
                  <w:rFonts w:ascii="Arial" w:hAnsi="Arial" w:cs="Arial"/>
                </w:rPr>
                <w:t>https://www.ecfr.gov/cgi-bin/ECFR?page=browse</w:t>
              </w:r>
            </w:hyperlink>
            <w:r w:rsidRPr="000E3308" w:rsidR="00616E37">
              <w:rPr>
                <w:rFonts w:ascii="Arial" w:hAnsi="Arial" w:cs="Arial"/>
              </w:rPr>
              <w:t xml:space="preserve">. </w:t>
            </w:r>
            <w:r w:rsidRPr="000E3308">
              <w:rPr>
                <w:rFonts w:ascii="Arial" w:hAnsi="Arial" w:cs="Arial"/>
              </w:rPr>
              <w:t xml:space="preserve"> </w:t>
            </w:r>
            <w:r w:rsidRPr="000E3308" w:rsidR="00616E37">
              <w:rPr>
                <w:rFonts w:ascii="Arial" w:hAnsi="Arial" w:cs="Arial"/>
              </w:rPr>
              <w:t>S</w:t>
            </w:r>
            <w:r w:rsidRPr="000E3308">
              <w:rPr>
                <w:rFonts w:ascii="Arial" w:hAnsi="Arial" w:cs="Arial"/>
              </w:rPr>
              <w:t xml:space="preserve">elect TITLE </w:t>
            </w:r>
            <w:r w:rsidRPr="000E3308" w:rsidR="00311376">
              <w:rPr>
                <w:rFonts w:ascii="Arial" w:hAnsi="Arial" w:cs="Arial"/>
              </w:rPr>
              <w:t>33 – NAVIGATION AND NAVIGABLE WATERS</w:t>
            </w:r>
            <w:r w:rsidRPr="000E3308">
              <w:rPr>
                <w:rFonts w:ascii="Arial" w:hAnsi="Arial" w:cs="Arial"/>
              </w:rPr>
              <w:t xml:space="preserve">, and follow </w:t>
            </w:r>
            <w:r w:rsidRPr="000E3308" w:rsidR="00797BBD">
              <w:rPr>
                <w:rFonts w:ascii="Arial" w:hAnsi="Arial" w:cs="Arial"/>
              </w:rPr>
              <w:t>it t</w:t>
            </w:r>
            <w:r w:rsidRPr="000E3308" w:rsidR="00EB22FF">
              <w:rPr>
                <w:rFonts w:ascii="Arial" w:hAnsi="Arial" w:cs="Arial"/>
              </w:rPr>
              <w:t xml:space="preserve">o </w:t>
            </w:r>
            <w:r w:rsidRPr="000E3308" w:rsidR="00311376">
              <w:rPr>
                <w:rFonts w:ascii="Arial" w:hAnsi="Arial" w:cs="Arial"/>
              </w:rPr>
              <w:t xml:space="preserve">Part </w:t>
            </w:r>
            <w:r w:rsidRPr="000E3308" w:rsidR="00616E37">
              <w:rPr>
                <w:rFonts w:ascii="Arial" w:hAnsi="Arial" w:cs="Arial"/>
              </w:rPr>
              <w:t>66 or Part 67</w:t>
            </w:r>
            <w:r w:rsidRPr="000E3308">
              <w:rPr>
                <w:rFonts w:ascii="Arial" w:hAnsi="Arial" w:cs="Arial"/>
              </w:rPr>
              <w:t>.</w:t>
            </w:r>
          </w:p>
        </w:tc>
      </w:tr>
      <w:tr w:rsidRPr="00927CE3" w:rsidR="00CA2732" w:rsidTr="000D7179">
        <w:tc>
          <w:tcPr>
            <w:tcW w:w="3258" w:type="dxa"/>
          </w:tcPr>
          <w:p w:rsidRPr="009A06C7" w:rsidR="00043525" w:rsidP="00DD2D3A" w:rsidRDefault="00043525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0D7179" w:rsidR="00043525" w:rsidP="00DD2D3A" w:rsidRDefault="000D7179">
            <w:pPr>
              <w:widowControl w:val="0"/>
              <w:tabs>
                <w:tab w:val="center" w:pos="1440"/>
                <w:tab w:val="center" w:pos="2880"/>
                <w:tab w:val="center" w:pos="4320"/>
                <w:tab w:val="center" w:pos="5760"/>
                <w:tab w:val="center" w:pos="7920"/>
                <w:tab w:val="center" w:pos="9792"/>
                <w:tab w:val="center" w:pos="11232"/>
                <w:tab w:val="center" w:pos="1296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One of the forms must </w:t>
            </w:r>
            <w:r w:rsidRPr="000D7179">
              <w:rPr>
                <w:rFonts w:ascii="Arial" w:hAnsi="Arial" w:cs="Arial"/>
                <w:color w:val="000000" w:themeColor="text1"/>
              </w:rPr>
              <w:t xml:space="preserve">be submitted </w:t>
            </w:r>
            <w:r>
              <w:rPr>
                <w:rFonts w:ascii="Arial" w:hAnsi="Arial" w:cs="Arial"/>
                <w:color w:val="000000" w:themeColor="text1"/>
              </w:rPr>
              <w:t xml:space="preserve">anytime </w:t>
            </w:r>
            <w:r w:rsidRPr="000D7179">
              <w:rPr>
                <w:rFonts w:ascii="Arial" w:hAnsi="Arial" w:cs="Arial"/>
                <w:color w:val="000000" w:themeColor="text1"/>
              </w:rPr>
              <w:t>a private aid to navigation is established, modified, moved, removed or ownership is changed.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DD2D3A" w:rsidRDefault="00043525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797BBD" w:rsidR="00CA2732" w:rsidP="000E3308" w:rsidRDefault="00832FC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of the two forms i</w:t>
            </w:r>
            <w:r w:rsidR="003766CF">
              <w:rPr>
                <w:rFonts w:ascii="Arial" w:hAnsi="Arial" w:cs="Arial"/>
              </w:rPr>
              <w:t>s submitted to the Coast Guard D</w:t>
            </w:r>
            <w:r>
              <w:rPr>
                <w:rFonts w:ascii="Arial" w:hAnsi="Arial" w:cs="Arial"/>
              </w:rPr>
              <w:t>istrict where the private aid to navigation will be placed.</w:t>
            </w:r>
          </w:p>
        </w:tc>
      </w:tr>
      <w:tr w:rsidRPr="00927CE3" w:rsidR="006821C9" w:rsidTr="00007FCB">
        <w:tc>
          <w:tcPr>
            <w:tcW w:w="3258" w:type="dxa"/>
          </w:tcPr>
          <w:p w:rsidRPr="009A06C7" w:rsidR="006821C9" w:rsidP="00DD2D3A" w:rsidRDefault="00797BBD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happens when </w:t>
            </w:r>
            <w:r w:rsidRPr="009A06C7" w:rsidR="009A06C7">
              <w:rPr>
                <w:rFonts w:ascii="Arial" w:hAnsi="Arial" w:cs="Arial"/>
                <w:b/>
              </w:rPr>
              <w:t>information is received?</w:t>
            </w:r>
          </w:p>
        </w:tc>
        <w:tc>
          <w:tcPr>
            <w:tcW w:w="7758" w:type="dxa"/>
          </w:tcPr>
          <w:p w:rsidRPr="00797BBD" w:rsidR="006821C9" w:rsidP="00DD2D3A" w:rsidRDefault="00112A50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Coast Guard D</w:t>
            </w:r>
            <w:r w:rsidR="00832FC0">
              <w:rPr>
                <w:rFonts w:ascii="Arial" w:hAnsi="Arial" w:cs="Arial"/>
              </w:rPr>
              <w:t xml:space="preserve">istrict evaluates the application and </w:t>
            </w:r>
            <w:r w:rsidR="00D51572">
              <w:rPr>
                <w:rFonts w:ascii="Arial" w:hAnsi="Arial" w:cs="Arial"/>
              </w:rPr>
              <w:t xml:space="preserve">notifies the applicant of its </w:t>
            </w:r>
            <w:r w:rsidR="00832FC0">
              <w:rPr>
                <w:rFonts w:ascii="Arial" w:hAnsi="Arial" w:cs="Arial"/>
              </w:rPr>
              <w:t>approv</w:t>
            </w:r>
            <w:r w:rsidR="00D51572">
              <w:rPr>
                <w:rFonts w:ascii="Arial" w:hAnsi="Arial" w:cs="Arial"/>
              </w:rPr>
              <w:t xml:space="preserve">al or </w:t>
            </w:r>
            <w:r w:rsidR="00832FC0">
              <w:rPr>
                <w:rFonts w:ascii="Arial" w:hAnsi="Arial" w:cs="Arial"/>
              </w:rPr>
              <w:t>disapprov</w:t>
            </w:r>
            <w:r w:rsidR="00D51572">
              <w:rPr>
                <w:rFonts w:ascii="Arial" w:hAnsi="Arial" w:cs="Arial"/>
              </w:rPr>
              <w:t>al.  I</w:t>
            </w:r>
            <w:r w:rsidR="00832FC0">
              <w:rPr>
                <w:rFonts w:ascii="Arial" w:hAnsi="Arial" w:cs="Arial"/>
              </w:rPr>
              <w:t>f approved</w:t>
            </w:r>
            <w:r w:rsidR="00D51572">
              <w:rPr>
                <w:rFonts w:ascii="Arial" w:hAnsi="Arial" w:cs="Arial"/>
              </w:rPr>
              <w:t xml:space="preserve">, the district prepares a </w:t>
            </w:r>
            <w:r w:rsidR="000E3308">
              <w:rPr>
                <w:rFonts w:ascii="Arial" w:hAnsi="Arial" w:cs="Arial"/>
              </w:rPr>
              <w:t xml:space="preserve">Local </w:t>
            </w:r>
            <w:r w:rsidR="00D51572">
              <w:rPr>
                <w:rFonts w:ascii="Arial" w:hAnsi="Arial" w:cs="Arial"/>
              </w:rPr>
              <w:t xml:space="preserve">Notice to Mariner to inform the maritime public of the </w:t>
            </w:r>
            <w:r w:rsidRPr="00616E37" w:rsidR="00D51572">
              <w:rPr>
                <w:rFonts w:ascii="Arial" w:hAnsi="Arial" w:cs="Arial"/>
              </w:rPr>
              <w:t xml:space="preserve">type, color, </w:t>
            </w:r>
            <w:r w:rsidR="00D51572">
              <w:rPr>
                <w:rFonts w:ascii="Arial" w:hAnsi="Arial" w:cs="Arial"/>
              </w:rPr>
              <w:t xml:space="preserve">and </w:t>
            </w:r>
            <w:r w:rsidRPr="00616E37" w:rsidR="00D51572">
              <w:rPr>
                <w:rFonts w:ascii="Arial" w:hAnsi="Arial" w:cs="Arial"/>
              </w:rPr>
              <w:t>geographic position</w:t>
            </w:r>
            <w:r w:rsidR="00D51572">
              <w:rPr>
                <w:rFonts w:ascii="Arial" w:hAnsi="Arial" w:cs="Arial"/>
              </w:rPr>
              <w:t xml:space="preserve"> of the private aid to navigation</w:t>
            </w:r>
          </w:p>
        </w:tc>
      </w:tr>
      <w:tr w:rsidRPr="00927CE3" w:rsidR="00CA2732" w:rsidTr="00007FCB">
        <w:tc>
          <w:tcPr>
            <w:tcW w:w="3258" w:type="dxa"/>
          </w:tcPr>
          <w:p w:rsidRPr="009A06C7" w:rsidR="00043525" w:rsidP="00DD2D3A" w:rsidRDefault="00043525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0E3308" w:rsidP="00F4422C" w:rsidRDefault="000E3308">
            <w:pPr>
              <w:pStyle w:val="PlainText"/>
              <w:rPr>
                <w:rFonts w:cs="Arial"/>
                <w:color w:val="000000" w:themeColor="text1"/>
                <w:sz w:val="24"/>
                <w:szCs w:val="24"/>
              </w:rPr>
            </w:pPr>
            <w:r w:rsidRPr="000E3308">
              <w:rPr>
                <w:rStyle w:val="ms-rtefontface-61"/>
                <w:rFonts w:ascii="Arial" w:hAnsi="Arial" w:cs="Arial"/>
                <w:color w:val="000000" w:themeColor="text1"/>
                <w:sz w:val="24"/>
                <w:szCs w:val="24"/>
              </w:rPr>
              <w:t>AIDS TO NAVIGATION</w:t>
            </w:r>
            <w:r>
              <w:rPr>
                <w:rStyle w:val="ms-rtefontface-61"/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E3308">
              <w:rPr>
                <w:rStyle w:val="ms-rtefontface-61"/>
                <w:rFonts w:ascii="Arial" w:hAnsi="Arial" w:cs="Arial"/>
                <w:color w:val="000000" w:themeColor="text1"/>
                <w:sz w:val="24"/>
                <w:szCs w:val="24"/>
              </w:rPr>
              <w:t xml:space="preserve">AND PNT DIVISION </w:t>
            </w:r>
            <w:r>
              <w:rPr>
                <w:rStyle w:val="ms-rtefontface-61"/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Pr="000E3308">
              <w:rPr>
                <w:rFonts w:cs="Arial"/>
                <w:color w:val="000000" w:themeColor="text1"/>
                <w:sz w:val="24"/>
                <w:szCs w:val="24"/>
              </w:rPr>
              <w:t>CG-NAV-1)</w:t>
            </w:r>
          </w:p>
          <w:p w:rsidR="000E3308" w:rsidP="00F4422C" w:rsidRDefault="000E3308">
            <w:pPr>
              <w:pStyle w:val="PlainText"/>
              <w:rPr>
                <w:rFonts w:cs="Arial"/>
                <w:color w:val="000000" w:themeColor="text1"/>
                <w:sz w:val="24"/>
                <w:szCs w:val="24"/>
              </w:rPr>
            </w:pPr>
            <w:r w:rsidRPr="000E3308">
              <w:rPr>
                <w:rFonts w:cs="Arial"/>
                <w:color w:val="000000" w:themeColor="text1"/>
                <w:sz w:val="24"/>
                <w:szCs w:val="24"/>
              </w:rPr>
              <w:t>U.S. COAST GUARD STOP 7418</w:t>
            </w:r>
          </w:p>
          <w:p w:rsidR="000E3308" w:rsidP="00F4422C" w:rsidRDefault="000E3308">
            <w:pPr>
              <w:pStyle w:val="PlainText"/>
              <w:rPr>
                <w:rFonts w:cs="Arial"/>
                <w:color w:val="000000" w:themeColor="text1"/>
                <w:sz w:val="24"/>
                <w:szCs w:val="24"/>
              </w:rPr>
            </w:pPr>
            <w:r w:rsidRPr="000E3308">
              <w:rPr>
                <w:rFonts w:cs="Arial"/>
                <w:color w:val="000000" w:themeColor="text1"/>
                <w:sz w:val="24"/>
                <w:szCs w:val="24"/>
              </w:rPr>
              <w:t>2703 MARTIN LUTHER KING JR AVE SE</w:t>
            </w:r>
          </w:p>
          <w:p w:rsidRPr="000E3308" w:rsidR="00DD2D3A" w:rsidP="00F4422C" w:rsidRDefault="000E3308">
            <w:pPr>
              <w:pStyle w:val="PlainText"/>
              <w:rPr>
                <w:rFonts w:cs="Arial"/>
                <w:color w:val="000000" w:themeColor="text1"/>
                <w:sz w:val="24"/>
                <w:szCs w:val="24"/>
              </w:rPr>
            </w:pPr>
            <w:r w:rsidRPr="000E3308">
              <w:rPr>
                <w:rFonts w:cs="Arial"/>
                <w:color w:val="000000" w:themeColor="text1"/>
                <w:sz w:val="24"/>
                <w:szCs w:val="24"/>
              </w:rPr>
              <w:t>WASHINGTON, DC 20593-7418</w:t>
            </w:r>
          </w:p>
          <w:p w:rsidRPr="000E3308" w:rsidR="005C0DE8" w:rsidP="00F4422C" w:rsidRDefault="000E3308">
            <w:pPr>
              <w:rPr>
                <w:rFonts w:ascii="Arial" w:hAnsi="Arial" w:cs="Arial"/>
                <w:color w:val="000000" w:themeColor="text1"/>
              </w:rPr>
            </w:pPr>
            <w:r w:rsidRPr="000E3308">
              <w:rPr>
                <w:rFonts w:ascii="Arial" w:hAnsi="Arial" w:cs="Arial"/>
                <w:color w:val="000000" w:themeColor="text1"/>
              </w:rPr>
              <w:t>TEL:  (202) 372-1551</w:t>
            </w:r>
          </w:p>
        </w:tc>
      </w:tr>
    </w:tbl>
    <w:p w:rsidR="00043525" w:rsidP="00B3123B" w:rsidRDefault="00043525"/>
    <w:sectPr w:rsidR="00043525" w:rsidSect="00B3123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AB" w:rsidRDefault="00F779AB" w:rsidP="00E224F3">
      <w:r>
        <w:separator/>
      </w:r>
    </w:p>
  </w:endnote>
  <w:endnote w:type="continuationSeparator" w:id="0">
    <w:p w:rsidR="00F779AB" w:rsidRDefault="00F779AB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308" w:rsidRPr="00F4422C" w:rsidRDefault="000E3308" w:rsidP="00F4422C">
    <w:pPr>
      <w:rPr>
        <w:rFonts w:ascii="Arial" w:hAnsi="Arial" w:cs="Arial"/>
      </w:rPr>
    </w:pPr>
    <w:r w:rsidRPr="00F4422C">
      <w:rPr>
        <w:rFonts w:ascii="Arial" w:hAnsi="Arial" w:cs="Arial"/>
      </w:rPr>
      <w:t>An agency may not conduct or sponsor, and a person is not required to respond to a collection of information unless it displays a valid OMB control number.</w:t>
    </w:r>
    <w:r>
      <w:rPr>
        <w:rFonts w:ascii="Arial" w:hAnsi="Arial" w:cs="Arial"/>
      </w:rPr>
      <w:t xml:space="preserve">  </w:t>
    </w:r>
    <w:r w:rsidRPr="00F4422C">
      <w:rPr>
        <w:rFonts w:ascii="Arial" w:hAnsi="Arial" w:cs="Arial"/>
      </w:rPr>
      <w:t xml:space="preserve">The U.S. Coast Guard estimates the average burden for this report is 1 hour. </w:t>
    </w:r>
    <w:r>
      <w:rPr>
        <w:rFonts w:ascii="Arial" w:hAnsi="Arial" w:cs="Arial"/>
      </w:rPr>
      <w:t xml:space="preserve"> </w:t>
    </w:r>
    <w:r w:rsidRPr="00F4422C">
      <w:rPr>
        <w:rFonts w:ascii="Arial" w:hAnsi="Arial" w:cs="Arial"/>
      </w:rPr>
      <w:t>You may submit any comments concerning the accuracy of this burden estimate or any suggestions for reducing the burden to: COMMANDANT (CG-NAV-1), U.S. COAST GUARD STOP 7418, 2703 MARTIN LUTHER KING JR AVE SE, WASHINGTON DC 20593-7418  or OFFICE OF MANAGEMENT AND BUDGET, PAPERWORK REDUCTION PROJECT (1625-</w:t>
    </w:r>
    <w:r>
      <w:rPr>
        <w:rFonts w:ascii="Arial" w:hAnsi="Arial" w:cs="Arial"/>
      </w:rPr>
      <w:t xml:space="preserve">0011), WASHINGTON, DC </w:t>
    </w:r>
    <w:r w:rsidRPr="00F4422C">
      <w:rPr>
        <w:rFonts w:ascii="Arial" w:hAnsi="Arial" w:cs="Arial"/>
      </w:rPr>
      <w:t>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AB" w:rsidRDefault="00F779AB" w:rsidP="00E224F3">
      <w:r>
        <w:separator/>
      </w:r>
    </w:p>
  </w:footnote>
  <w:footnote w:type="continuationSeparator" w:id="0">
    <w:p w:rsidR="00F779AB" w:rsidRDefault="00F779AB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D7179"/>
    <w:rsid w:val="000E3308"/>
    <w:rsid w:val="00112A50"/>
    <w:rsid w:val="00132A77"/>
    <w:rsid w:val="00145061"/>
    <w:rsid w:val="00174557"/>
    <w:rsid w:val="00180CF7"/>
    <w:rsid w:val="001E389E"/>
    <w:rsid w:val="001F41B7"/>
    <w:rsid w:val="00232252"/>
    <w:rsid w:val="0025366D"/>
    <w:rsid w:val="0028484A"/>
    <w:rsid w:val="002901ED"/>
    <w:rsid w:val="00292874"/>
    <w:rsid w:val="002E6BFC"/>
    <w:rsid w:val="002F7B9A"/>
    <w:rsid w:val="00304007"/>
    <w:rsid w:val="00311376"/>
    <w:rsid w:val="003139BB"/>
    <w:rsid w:val="0031508D"/>
    <w:rsid w:val="003273E9"/>
    <w:rsid w:val="00350ACA"/>
    <w:rsid w:val="00365C7B"/>
    <w:rsid w:val="003766CF"/>
    <w:rsid w:val="0038171B"/>
    <w:rsid w:val="003948EF"/>
    <w:rsid w:val="003C3FEA"/>
    <w:rsid w:val="003F2E0C"/>
    <w:rsid w:val="00433BF8"/>
    <w:rsid w:val="00465BE1"/>
    <w:rsid w:val="004A0614"/>
    <w:rsid w:val="004B1D40"/>
    <w:rsid w:val="004B6A85"/>
    <w:rsid w:val="004D7CE8"/>
    <w:rsid w:val="0053251A"/>
    <w:rsid w:val="00534E46"/>
    <w:rsid w:val="0057628B"/>
    <w:rsid w:val="00584658"/>
    <w:rsid w:val="005C0DE8"/>
    <w:rsid w:val="005E6739"/>
    <w:rsid w:val="006134FF"/>
    <w:rsid w:val="00616E37"/>
    <w:rsid w:val="00620414"/>
    <w:rsid w:val="0062480A"/>
    <w:rsid w:val="0062680F"/>
    <w:rsid w:val="00631BEC"/>
    <w:rsid w:val="006473A2"/>
    <w:rsid w:val="006821C9"/>
    <w:rsid w:val="00683838"/>
    <w:rsid w:val="006C03A2"/>
    <w:rsid w:val="006C74A2"/>
    <w:rsid w:val="006D66B7"/>
    <w:rsid w:val="0076140D"/>
    <w:rsid w:val="00797BBD"/>
    <w:rsid w:val="007A207A"/>
    <w:rsid w:val="007A543D"/>
    <w:rsid w:val="007B07F4"/>
    <w:rsid w:val="007E0AE9"/>
    <w:rsid w:val="00815A63"/>
    <w:rsid w:val="00822567"/>
    <w:rsid w:val="00832FC0"/>
    <w:rsid w:val="00855595"/>
    <w:rsid w:val="008631BD"/>
    <w:rsid w:val="008805EF"/>
    <w:rsid w:val="00884460"/>
    <w:rsid w:val="008867FE"/>
    <w:rsid w:val="008B3956"/>
    <w:rsid w:val="008B7EAA"/>
    <w:rsid w:val="008C0AD9"/>
    <w:rsid w:val="008C7986"/>
    <w:rsid w:val="008E1FC0"/>
    <w:rsid w:val="008F6479"/>
    <w:rsid w:val="00927CE3"/>
    <w:rsid w:val="00935599"/>
    <w:rsid w:val="00991813"/>
    <w:rsid w:val="009A06C7"/>
    <w:rsid w:val="009B255E"/>
    <w:rsid w:val="009C3FD8"/>
    <w:rsid w:val="009E160F"/>
    <w:rsid w:val="009E1F6F"/>
    <w:rsid w:val="009F0E55"/>
    <w:rsid w:val="00A0072C"/>
    <w:rsid w:val="00A13B9E"/>
    <w:rsid w:val="00A17D7E"/>
    <w:rsid w:val="00A3451A"/>
    <w:rsid w:val="00A35CAB"/>
    <w:rsid w:val="00B25C51"/>
    <w:rsid w:val="00B3123B"/>
    <w:rsid w:val="00B46299"/>
    <w:rsid w:val="00B60ADC"/>
    <w:rsid w:val="00B71474"/>
    <w:rsid w:val="00B74987"/>
    <w:rsid w:val="00B86CEE"/>
    <w:rsid w:val="00B94B97"/>
    <w:rsid w:val="00B94D15"/>
    <w:rsid w:val="00BC33F1"/>
    <w:rsid w:val="00BD6DF8"/>
    <w:rsid w:val="00BE65BA"/>
    <w:rsid w:val="00BF6CA7"/>
    <w:rsid w:val="00C04594"/>
    <w:rsid w:val="00C16338"/>
    <w:rsid w:val="00C22CA0"/>
    <w:rsid w:val="00C51EC8"/>
    <w:rsid w:val="00CA069F"/>
    <w:rsid w:val="00CA2732"/>
    <w:rsid w:val="00CB4C5F"/>
    <w:rsid w:val="00CD6F79"/>
    <w:rsid w:val="00CF34EF"/>
    <w:rsid w:val="00D20999"/>
    <w:rsid w:val="00D45B75"/>
    <w:rsid w:val="00D51572"/>
    <w:rsid w:val="00D75179"/>
    <w:rsid w:val="00DA5546"/>
    <w:rsid w:val="00DD2D3A"/>
    <w:rsid w:val="00E15E56"/>
    <w:rsid w:val="00E224F3"/>
    <w:rsid w:val="00E2309F"/>
    <w:rsid w:val="00E439E3"/>
    <w:rsid w:val="00E92AAA"/>
    <w:rsid w:val="00EA6811"/>
    <w:rsid w:val="00EA77CC"/>
    <w:rsid w:val="00EB22FF"/>
    <w:rsid w:val="00F15EC8"/>
    <w:rsid w:val="00F2351B"/>
    <w:rsid w:val="00F23C17"/>
    <w:rsid w:val="00F4422C"/>
    <w:rsid w:val="00F779A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5:docId w15:val="{66FC71DF-EBC7-43F1-9EB5-E49B8F70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51A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4422C"/>
    <w:rPr>
      <w:rFonts w:ascii="Arial" w:eastAsiaTheme="minorHAnsi" w:hAnsi="Arial" w:cstheme="minorBidi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422C"/>
    <w:rPr>
      <w:rFonts w:ascii="Arial" w:eastAsiaTheme="minorHAnsi" w:hAnsi="Arial" w:cstheme="minorBidi"/>
      <w:szCs w:val="21"/>
    </w:rPr>
  </w:style>
  <w:style w:type="character" w:customStyle="1" w:styleId="ms-rtefontface-61">
    <w:name w:val="ms-rtefontface-61"/>
    <w:basedOn w:val="DefaultParagraphFont"/>
    <w:rsid w:val="000E3308"/>
    <w:rPr>
      <w:rFonts w:ascii="Georgia" w:hAnsi="Georgia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9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gi-bin/ECFR?page=brow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1C244-A3EA-40FF-BB65-9E5ED70F5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2206</CharactersWithSpaces>
  <SharedDoc>false</SharedDoc>
  <HLinks>
    <vt:vector size="6" baseType="variant">
      <vt:variant>
        <vt:i4>4653073</vt:i4>
      </vt:variant>
      <vt:variant>
        <vt:i4>0</vt:i4>
      </vt:variant>
      <vt:variant>
        <vt:i4>0</vt:i4>
      </vt:variant>
      <vt:variant>
        <vt:i4>5</vt:i4>
      </vt:variant>
      <vt:variant>
        <vt:lpwstr>http://ecfr.gpoaccess.gov/cgi/t/text/text-idx?c=ecfr&amp;tpl=%2Findex.tpl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</cp:lastModifiedBy>
  <cp:revision>2</cp:revision>
  <cp:lastPrinted>2011-11-15T15:18:00Z</cp:lastPrinted>
  <dcterms:created xsi:type="dcterms:W3CDTF">2021-05-19T15:51:00Z</dcterms:created>
  <dcterms:modified xsi:type="dcterms:W3CDTF">2021-05-19T15:51:00Z</dcterms:modified>
</cp:coreProperties>
</file>