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E6436" w:rsidRDefault="00AE6436">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ge">
                  <wp:posOffset>1240790</wp:posOffset>
                </wp:positionV>
                <wp:extent cx="5867400" cy="7854950"/>
                <wp:effectExtent l="19050" t="19050" r="38100" b="317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854950"/>
                        </a:xfrm>
                        <a:prstGeom prst="rect">
                          <a:avLst/>
                        </a:prstGeom>
                        <a:solidFill>
                          <a:srgbClr val="FFFFFF"/>
                        </a:solidFill>
                        <a:ln w="57150" cmpd="thickThin">
                          <a:solidFill>
                            <a:srgbClr val="000000"/>
                          </a:solidFill>
                          <a:miter lim="800000"/>
                          <a:headEnd/>
                          <a:tailEnd/>
                        </a:ln>
                      </wps:spPr>
                      <wps:txbx>
                        <w:txbxContent>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rFonts w:ascii="Times New Roman" w:hAnsi="Times New Roman" w:cs="Times New Roman"/>
                                <w:b/>
                                <w:sz w:val="32"/>
                              </w:rPr>
                            </w:pPr>
                            <w:r>
                              <w:rPr>
                                <w:rFonts w:ascii="Times New Roman" w:hAnsi="Times New Roman" w:cs="Times New Roman"/>
                                <w:b/>
                                <w:sz w:val="32"/>
                              </w:rPr>
                              <w:t>HIGHER EDUCATION ACT OF 1965</w:t>
                            </w:r>
                          </w:p>
                          <w:p w:rsidR="00AE6436" w:rsidP="00AE6436" w:rsidRDefault="00AE6436">
                            <w:pPr>
                              <w:jc w:val="center"/>
                              <w:rPr>
                                <w:rFonts w:ascii="Times New Roman" w:hAnsi="Times New Roman" w:cs="Times New Roman"/>
                                <w:b/>
                                <w:sz w:val="32"/>
                              </w:rPr>
                            </w:pPr>
                          </w:p>
                          <w:p w:rsidR="00AE6436" w:rsidP="00AE6436" w:rsidRDefault="00AE6436">
                            <w:pPr>
                              <w:jc w:val="center"/>
                              <w:rPr>
                                <w:rFonts w:ascii="Times New Roman" w:hAnsi="Times New Roman" w:cs="Times New Roman"/>
                                <w:b/>
                                <w:sz w:val="32"/>
                              </w:rPr>
                            </w:pPr>
                          </w:p>
                          <w:p w:rsidR="00AE6436" w:rsidP="00AE6436" w:rsidRDefault="00AE6436">
                            <w:pPr>
                              <w:jc w:val="center"/>
                              <w:rPr>
                                <w:rFonts w:ascii="Times New Roman" w:hAnsi="Times New Roman" w:cs="Times New Roman"/>
                                <w:b/>
                                <w:sz w:val="32"/>
                              </w:rPr>
                            </w:pPr>
                          </w:p>
                          <w:p w:rsidRPr="00AE6436" w:rsidR="00AE6436" w:rsidP="00AE6436" w:rsidRDefault="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TITLE VII – GRADUATE AND POSTSECONDARY</w:t>
                            </w:r>
                          </w:p>
                          <w:p w:rsidRPr="00AE6436" w:rsidR="00AE6436" w:rsidP="00AE6436" w:rsidRDefault="00AE6436">
                            <w:pPr>
                              <w:pStyle w:val="Heading5"/>
                              <w:jc w:val="center"/>
                              <w:rPr>
                                <w:rFonts w:ascii="Times New Roman" w:hAnsi="Times New Roman" w:cs="Times New Roman"/>
                                <w:b/>
                                <w:color w:val="000000" w:themeColor="text1"/>
                                <w:sz w:val="32"/>
                              </w:rPr>
                            </w:pPr>
                            <w:r w:rsidRPr="00AE6436">
                              <w:rPr>
                                <w:rFonts w:ascii="Times New Roman" w:hAnsi="Times New Roman"/>
                                <w:color w:val="000000" w:themeColor="text1"/>
                                <w:sz w:val="32"/>
                              </w:rPr>
                              <w:t>IMPROVEMENT PROGRAMS</w:t>
                            </w:r>
                          </w:p>
                          <w:p w:rsidR="00AE6436" w:rsidP="00AE6436" w:rsidRDefault="00AE6436">
                            <w:pPr>
                              <w:jc w:val="center"/>
                              <w:rPr>
                                <w:rFonts w:ascii="Times New Roman" w:hAnsi="Times New Roman" w:cs="Times New Roman"/>
                                <w:b/>
                                <w:sz w:val="32"/>
                              </w:rPr>
                            </w:pPr>
                          </w:p>
                          <w:p w:rsidRPr="00AE6436" w:rsidR="00AE6436" w:rsidP="00AE6436" w:rsidRDefault="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PART A – GRADUATE EDUCATION PROGRAMS</w:t>
                            </w:r>
                          </w:p>
                          <w:p w:rsidRPr="00AE6436" w:rsidR="00AE6436" w:rsidP="00AE6436" w:rsidRDefault="00AE6436">
                            <w:pPr>
                              <w:jc w:val="center"/>
                              <w:rPr>
                                <w:rFonts w:ascii="Times New Roman" w:hAnsi="Times New Roman" w:cs="Times New Roman"/>
                                <w:b/>
                                <w:color w:val="000000" w:themeColor="text1"/>
                                <w:sz w:val="32"/>
                              </w:rPr>
                            </w:pPr>
                          </w:p>
                          <w:p w:rsidRPr="00AE6436" w:rsidR="00AE6436" w:rsidP="00AE6436" w:rsidRDefault="00AE6436">
                            <w:pPr>
                              <w:pStyle w:val="Heading5"/>
                              <w:widowControl w:val="0"/>
                              <w:jc w:val="center"/>
                              <w:rPr>
                                <w:rFonts w:ascii="Times New Roman" w:hAnsi="Times New Roman" w:cs="Times New Roman"/>
                                <w:b/>
                                <w:color w:val="000000" w:themeColor="text1"/>
                                <w:sz w:val="32"/>
                                <w:szCs w:val="32"/>
                              </w:rPr>
                            </w:pPr>
                            <w:r w:rsidRPr="00AE6436">
                              <w:rPr>
                                <w:rFonts w:ascii="Times New Roman" w:hAnsi="Times New Roman"/>
                                <w:color w:val="000000" w:themeColor="text1"/>
                                <w:sz w:val="32"/>
                                <w:szCs w:val="32"/>
                              </w:rPr>
                              <w:t>Subpart 2 – Graduate Assistance in Areas of National Need</w:t>
                            </w:r>
                          </w:p>
                          <w:p w:rsidRPr="00AE6436" w:rsidR="00AE6436" w:rsidP="00AE6436" w:rsidRDefault="00AE6436">
                            <w:pPr>
                              <w:jc w:val="center"/>
                              <w:rPr>
                                <w:rFonts w:ascii="Times New Roman" w:hAnsi="Times New Roman" w:cs="Times New Roman"/>
                                <w:color w:val="000000" w:themeColor="text1"/>
                              </w:rPr>
                            </w:pPr>
                          </w:p>
                          <w:p w:rsidRPr="00AE6436" w:rsidR="00AE6436" w:rsidP="00AE6436" w:rsidRDefault="00AE6436">
                            <w:pPr>
                              <w:jc w:val="center"/>
                              <w:rPr>
                                <w:rFonts w:ascii="Times New Roman" w:hAnsi="Times New Roman" w:cs="Times New Roman"/>
                                <w:color w:val="000000" w:themeColor="text1"/>
                              </w:rPr>
                            </w:pPr>
                          </w:p>
                          <w:p w:rsidR="00AE6436" w:rsidP="00AE6436" w:rsidRDefault="00AE6436">
                            <w:pPr>
                              <w:jc w:val="center"/>
                              <w:rPr>
                                <w:rFonts w:ascii="Times New Roman" w:hAnsi="Times New Roman" w:cs="Times New Roman"/>
                                <w:b/>
                                <w:sz w:val="32"/>
                              </w:rPr>
                            </w:pPr>
                            <w:r>
                              <w:rPr>
                                <w:rFonts w:ascii="Times New Roman" w:hAnsi="Times New Roman" w:cs="Times New Roman"/>
                                <w:b/>
                                <w:sz w:val="32"/>
                              </w:rPr>
                              <w:t>PROGRAM STATUTE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style="position:absolute;margin-left:16.45pt;margin-top:97.7pt;width:462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">
                <v:stroke linestyle="thickThin"/>
                <v:textbox>
                  <w:txbxContent>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b/>
                          <w:sz w:val="28"/>
                        </w:rPr>
                      </w:pPr>
                    </w:p>
                    <w:p w:rsidR="00AE6436" w:rsidP="00AE6436" w:rsidRDefault="00AE6436">
                      <w:pPr>
                        <w:jc w:val="center"/>
                        <w:rPr>
                          <w:rFonts w:ascii="Times New Roman" w:hAnsi="Times New Roman" w:cs="Times New Roman"/>
                          <w:b/>
                          <w:sz w:val="32"/>
                        </w:rPr>
                      </w:pPr>
                      <w:r>
                        <w:rPr>
                          <w:rFonts w:ascii="Times New Roman" w:hAnsi="Times New Roman" w:cs="Times New Roman"/>
                          <w:b/>
                          <w:sz w:val="32"/>
                        </w:rPr>
                        <w:t>HIGHER EDUCATION ACT OF 1965</w:t>
                      </w:r>
                    </w:p>
                    <w:p w:rsidR="00AE6436" w:rsidP="00AE6436" w:rsidRDefault="00AE6436">
                      <w:pPr>
                        <w:jc w:val="center"/>
                        <w:rPr>
                          <w:rFonts w:ascii="Times New Roman" w:hAnsi="Times New Roman" w:cs="Times New Roman"/>
                          <w:b/>
                          <w:sz w:val="32"/>
                        </w:rPr>
                      </w:pPr>
                    </w:p>
                    <w:p w:rsidR="00AE6436" w:rsidP="00AE6436" w:rsidRDefault="00AE6436">
                      <w:pPr>
                        <w:jc w:val="center"/>
                        <w:rPr>
                          <w:rFonts w:ascii="Times New Roman" w:hAnsi="Times New Roman" w:cs="Times New Roman"/>
                          <w:b/>
                          <w:sz w:val="32"/>
                        </w:rPr>
                      </w:pPr>
                    </w:p>
                    <w:p w:rsidR="00AE6436" w:rsidP="00AE6436" w:rsidRDefault="00AE6436">
                      <w:pPr>
                        <w:jc w:val="center"/>
                        <w:rPr>
                          <w:rFonts w:ascii="Times New Roman" w:hAnsi="Times New Roman" w:cs="Times New Roman"/>
                          <w:b/>
                          <w:sz w:val="32"/>
                        </w:rPr>
                      </w:pPr>
                    </w:p>
                    <w:p w:rsidRPr="00AE6436" w:rsidR="00AE6436" w:rsidP="00AE6436" w:rsidRDefault="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TITLE VII – GRADUATE AND POSTSECONDARY</w:t>
                      </w:r>
                    </w:p>
                    <w:p w:rsidRPr="00AE6436" w:rsidR="00AE6436" w:rsidP="00AE6436" w:rsidRDefault="00AE6436">
                      <w:pPr>
                        <w:pStyle w:val="Heading5"/>
                        <w:jc w:val="center"/>
                        <w:rPr>
                          <w:rFonts w:ascii="Times New Roman" w:hAnsi="Times New Roman" w:cs="Times New Roman"/>
                          <w:b/>
                          <w:color w:val="000000" w:themeColor="text1"/>
                          <w:sz w:val="32"/>
                        </w:rPr>
                      </w:pPr>
                      <w:r w:rsidRPr="00AE6436">
                        <w:rPr>
                          <w:rFonts w:ascii="Times New Roman" w:hAnsi="Times New Roman"/>
                          <w:color w:val="000000" w:themeColor="text1"/>
                          <w:sz w:val="32"/>
                        </w:rPr>
                        <w:t>IMPROVEMENT PROGRAMS</w:t>
                      </w:r>
                    </w:p>
                    <w:p w:rsidR="00AE6436" w:rsidP="00AE6436" w:rsidRDefault="00AE6436">
                      <w:pPr>
                        <w:jc w:val="center"/>
                        <w:rPr>
                          <w:rFonts w:ascii="Times New Roman" w:hAnsi="Times New Roman" w:cs="Times New Roman"/>
                          <w:b/>
                          <w:sz w:val="32"/>
                        </w:rPr>
                      </w:pPr>
                    </w:p>
                    <w:p w:rsidRPr="00AE6436" w:rsidR="00AE6436" w:rsidP="00AE6436" w:rsidRDefault="00AE6436">
                      <w:pPr>
                        <w:jc w:val="center"/>
                        <w:rPr>
                          <w:rFonts w:ascii="Times New Roman" w:hAnsi="Times New Roman" w:cs="Times New Roman"/>
                          <w:b/>
                          <w:color w:val="000000" w:themeColor="text1"/>
                          <w:sz w:val="32"/>
                        </w:rPr>
                      </w:pPr>
                      <w:r w:rsidRPr="00AE6436">
                        <w:rPr>
                          <w:rFonts w:ascii="Times New Roman" w:hAnsi="Times New Roman" w:cs="Times New Roman"/>
                          <w:b/>
                          <w:color w:val="000000" w:themeColor="text1"/>
                          <w:sz w:val="32"/>
                        </w:rPr>
                        <w:t>PART A – GRADUATE EDUCATION PROGRAMS</w:t>
                      </w:r>
                    </w:p>
                    <w:p w:rsidRPr="00AE6436" w:rsidR="00AE6436" w:rsidP="00AE6436" w:rsidRDefault="00AE6436">
                      <w:pPr>
                        <w:jc w:val="center"/>
                        <w:rPr>
                          <w:rFonts w:ascii="Times New Roman" w:hAnsi="Times New Roman" w:cs="Times New Roman"/>
                          <w:b/>
                          <w:color w:val="000000" w:themeColor="text1"/>
                          <w:sz w:val="32"/>
                        </w:rPr>
                      </w:pPr>
                    </w:p>
                    <w:p w:rsidRPr="00AE6436" w:rsidR="00AE6436" w:rsidP="00AE6436" w:rsidRDefault="00AE6436">
                      <w:pPr>
                        <w:pStyle w:val="Heading5"/>
                        <w:widowControl w:val="0"/>
                        <w:jc w:val="center"/>
                        <w:rPr>
                          <w:rFonts w:ascii="Times New Roman" w:hAnsi="Times New Roman" w:cs="Times New Roman"/>
                          <w:b/>
                          <w:color w:val="000000" w:themeColor="text1"/>
                          <w:sz w:val="32"/>
                          <w:szCs w:val="32"/>
                        </w:rPr>
                      </w:pPr>
                      <w:r w:rsidRPr="00AE6436">
                        <w:rPr>
                          <w:rFonts w:ascii="Times New Roman" w:hAnsi="Times New Roman"/>
                          <w:color w:val="000000" w:themeColor="text1"/>
                          <w:sz w:val="32"/>
                          <w:szCs w:val="32"/>
                        </w:rPr>
                        <w:t>Subpart 2 – Graduate Assistance in Areas of National Need</w:t>
                      </w:r>
                    </w:p>
                    <w:p w:rsidRPr="00AE6436" w:rsidR="00AE6436" w:rsidP="00AE6436" w:rsidRDefault="00AE6436">
                      <w:pPr>
                        <w:jc w:val="center"/>
                        <w:rPr>
                          <w:rFonts w:ascii="Times New Roman" w:hAnsi="Times New Roman" w:cs="Times New Roman"/>
                          <w:color w:val="000000" w:themeColor="text1"/>
                        </w:rPr>
                      </w:pPr>
                    </w:p>
                    <w:p w:rsidRPr="00AE6436" w:rsidR="00AE6436" w:rsidP="00AE6436" w:rsidRDefault="00AE6436">
                      <w:pPr>
                        <w:jc w:val="center"/>
                        <w:rPr>
                          <w:rFonts w:ascii="Times New Roman" w:hAnsi="Times New Roman" w:cs="Times New Roman"/>
                          <w:color w:val="000000" w:themeColor="text1"/>
                        </w:rPr>
                      </w:pPr>
                    </w:p>
                    <w:p w:rsidR="00AE6436" w:rsidP="00AE6436" w:rsidRDefault="00AE6436">
                      <w:pPr>
                        <w:jc w:val="center"/>
                        <w:rPr>
                          <w:rFonts w:ascii="Times New Roman" w:hAnsi="Times New Roman" w:cs="Times New Roman"/>
                          <w:b/>
                          <w:sz w:val="32"/>
                        </w:rPr>
                      </w:pPr>
                      <w:r>
                        <w:rPr>
                          <w:rFonts w:ascii="Times New Roman" w:hAnsi="Times New Roman" w:cs="Times New Roman"/>
                          <w:b/>
                          <w:sz w:val="32"/>
                        </w:rPr>
                        <w:t>PROGRAM STATUTE</w:t>
                      </w:r>
                    </w:p>
                  </w:txbxContent>
                </v:textbox>
                <w10:wrap anchory="page"/>
              </v:shape>
            </w:pict>
          </mc:Fallback>
        </mc:AlternateContent>
      </w:r>
      <w:r>
        <w:br w:type="page"/>
      </w:r>
    </w:p>
    <w:p w:rsidR="00AE6436" w:rsidP="00AE6436" w:rsidRDefault="00AE6436">
      <w:pPr>
        <w:spacing w:line="280" w:lineRule="exact"/>
        <w:rPr>
          <w:rFonts w:ascii="Times New Roman" w:hAnsi="Times New Roman" w:cs="Times New Roman"/>
          <w:i/>
        </w:rPr>
      </w:pPr>
      <w:r>
        <w:rPr>
          <w:rFonts w:ascii="Times New Roman" w:hAnsi="Times New Roman" w:cs="Times New Roman"/>
          <w:i/>
        </w:rPr>
        <w:lastRenderedPageBreak/>
        <w:t>2008 Amendments to Higher Education Act of 1965</w:t>
      </w:r>
    </w:p>
    <w:p w:rsidR="00AE6436" w:rsidP="00AE6436" w:rsidRDefault="00AE6436">
      <w:pPr>
        <w:spacing w:line="280" w:lineRule="exact"/>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64770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CKHgIAADo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"/>
            </w:pict>
          </mc:Fallback>
        </mc:AlternateContent>
      </w:r>
    </w:p>
    <w:p w:rsidR="00AE6436" w:rsidP="00AE6436" w:rsidRDefault="00AE6436">
      <w:pPr>
        <w:pStyle w:val="Heading6"/>
        <w:spacing w:before="0" w:line="280" w:lineRule="exact"/>
        <w:rPr>
          <w:rFonts w:ascii="Times New Roman" w:hAnsi="Times New Roman" w:cs="Times New Roman"/>
          <w:b/>
          <w:color w:val="auto"/>
          <w:sz w:val="24"/>
          <w:szCs w:val="24"/>
        </w:rPr>
      </w:pPr>
      <w:r>
        <w:rPr>
          <w:rFonts w:ascii="Times New Roman" w:hAnsi="Times New Roman" w:cs="Times New Roman"/>
          <w:b/>
          <w:color w:val="auto"/>
          <w:sz w:val="24"/>
          <w:szCs w:val="24"/>
        </w:rPr>
        <w:t>TITLE VII--GRADUATE AND POSTSECONDARY IMPROVEMENT PROGRAMS</w:t>
      </w:r>
    </w:p>
    <w:p w:rsidR="00AE6436" w:rsidP="00AE6436" w:rsidRDefault="00AE6436">
      <w:pPr>
        <w:spacing w:line="280" w:lineRule="exact"/>
        <w:rPr>
          <w:rFonts w:ascii="Times New Roman" w:hAnsi="Times New Roman" w:cs="Times New Roman"/>
          <w:b/>
        </w:rPr>
      </w:pPr>
    </w:p>
    <w:p w:rsidR="00AE6436" w:rsidP="00AE6436" w:rsidRDefault="00AE6436">
      <w:pPr>
        <w:spacing w:line="280" w:lineRule="exact"/>
        <w:rPr>
          <w:rFonts w:ascii="Times New Roman" w:hAnsi="Times New Roman" w:cs="Times New Roman"/>
        </w:rPr>
      </w:pPr>
      <w:proofErr w:type="gramStart"/>
      <w:r>
        <w:rPr>
          <w:rFonts w:ascii="Times New Roman" w:hAnsi="Times New Roman" w:cs="Times New Roman"/>
          <w:b/>
        </w:rPr>
        <w:t>SEC. 701.</w:t>
      </w:r>
      <w:proofErr w:type="gramEnd"/>
      <w:r>
        <w:rPr>
          <w:rFonts w:ascii="Times New Roman" w:hAnsi="Times New Roman" w:cs="Times New Roman"/>
          <w:b/>
        </w:rPr>
        <w:t xml:space="preserve"> </w:t>
      </w:r>
      <w:proofErr w:type="gramStart"/>
      <w:r>
        <w:rPr>
          <w:rFonts w:ascii="Times New Roman" w:hAnsi="Times New Roman" w:cs="Times New Roman"/>
          <w:b/>
        </w:rPr>
        <w:t>REVISION OF TITLE VII.</w:t>
      </w:r>
      <w:proofErr w:type="gramEnd"/>
      <w:r>
        <w:rPr>
          <w:rFonts w:ascii="Times New Roman" w:hAnsi="Times New Roman" w:cs="Times New Roman"/>
        </w:rPr>
        <w:t xml:space="preserve"> </w:t>
      </w:r>
    </w:p>
    <w:p w:rsidR="00AE6436" w:rsidP="00AE6436" w:rsidRDefault="00AE6436">
      <w:pPr>
        <w:spacing w:line="280" w:lineRule="exact"/>
        <w:rPr>
          <w:rFonts w:ascii="Times New Roman" w:hAnsi="Times New Roman" w:cs="Times New Roman"/>
          <w:sz w:val="26"/>
        </w:rPr>
      </w:pPr>
    </w:p>
    <w:p w:rsidR="00AE6436" w:rsidP="00AE6436" w:rsidRDefault="00AE6436">
      <w:pPr>
        <w:spacing w:line="280" w:lineRule="exact"/>
        <w:rPr>
          <w:rFonts w:ascii="Times New Roman" w:hAnsi="Times New Roman" w:cs="Times New Roman"/>
          <w:b/>
        </w:rPr>
      </w:pPr>
      <w:r>
        <w:rPr>
          <w:rFonts w:ascii="Times New Roman" w:hAnsi="Times New Roman" w:cs="Times New Roman"/>
          <w:b/>
        </w:rPr>
        <w:t xml:space="preserve">Title VII </w:t>
      </w:r>
      <w:proofErr w:type="gramStart"/>
      <w:r>
        <w:rPr>
          <w:rFonts w:ascii="Times New Roman" w:hAnsi="Times New Roman" w:cs="Times New Roman"/>
          <w:b/>
        </w:rPr>
        <w:t>(20 U.S.C. 1132a et seq.)</w:t>
      </w:r>
      <w:proofErr w:type="gramEnd"/>
      <w:r>
        <w:rPr>
          <w:rFonts w:ascii="Times New Roman" w:hAnsi="Times New Roman" w:cs="Times New Roman"/>
          <w:b/>
        </w:rPr>
        <w:t xml:space="preserve"> is amended to read as follows: </w:t>
      </w:r>
    </w:p>
    <w:p w:rsidR="00AE6436" w:rsidP="00AE6436" w:rsidRDefault="00AE6436">
      <w:pPr>
        <w:spacing w:line="280" w:lineRule="exact"/>
        <w:rPr>
          <w:rFonts w:ascii="Times New Roman" w:hAnsi="Times New Roman" w:cs="Times New Roman"/>
          <w:b/>
        </w:rPr>
      </w:pPr>
    </w:p>
    <w:p w:rsidR="00AE6436" w:rsidP="00AE6436" w:rsidRDefault="00AE6436">
      <w:pPr>
        <w:pStyle w:val="Heading7"/>
        <w:spacing w:before="0" w:line="280" w:lineRule="exact"/>
        <w:rPr>
          <w:rFonts w:ascii="Times New Roman" w:hAnsi="Times New Roman" w:cs="Times New Roman"/>
          <w:b/>
          <w:i w:val="0"/>
          <w:color w:val="auto"/>
        </w:rPr>
      </w:pPr>
      <w:r>
        <w:rPr>
          <w:rFonts w:ascii="Times New Roman" w:hAnsi="Times New Roman" w:cs="Times New Roman"/>
          <w:b/>
          <w:i w:val="0"/>
          <w:color w:val="auto"/>
        </w:rPr>
        <w:t xml:space="preserve">'TITLE VII--GRADUATE AND POSTSECONDARY IMPROVEMENT PROGRAMS </w:t>
      </w:r>
    </w:p>
    <w:p w:rsidR="00AE6436" w:rsidP="00AE6436" w:rsidRDefault="00AE6436">
      <w:pPr>
        <w:spacing w:line="280" w:lineRule="exact"/>
        <w:rPr>
          <w:rFonts w:ascii="Times New Roman" w:hAnsi="Times New Roman" w:cs="Times New Roman"/>
          <w:b/>
        </w:rPr>
      </w:pPr>
    </w:p>
    <w:p w:rsidR="00AE6436" w:rsidP="00AE6436" w:rsidRDefault="00AE6436">
      <w:pPr>
        <w:spacing w:line="280" w:lineRule="exact"/>
        <w:rPr>
          <w:rFonts w:ascii="Times New Roman" w:hAnsi="Times New Roman" w:cs="Times New Roman"/>
          <w:b/>
        </w:rPr>
      </w:pPr>
      <w:proofErr w:type="gramStart"/>
      <w:r>
        <w:rPr>
          <w:rFonts w:ascii="Times New Roman" w:hAnsi="Times New Roman" w:cs="Times New Roman"/>
          <w:b/>
        </w:rPr>
        <w:t>'SEC. 700.</w:t>
      </w:r>
      <w:proofErr w:type="gramEnd"/>
      <w:r>
        <w:rPr>
          <w:rFonts w:ascii="Times New Roman" w:hAnsi="Times New Roman" w:cs="Times New Roman"/>
          <w:b/>
        </w:rPr>
        <w:t xml:space="preserve"> </w:t>
      </w:r>
      <w:proofErr w:type="gramStart"/>
      <w:r>
        <w:rPr>
          <w:rFonts w:ascii="Times New Roman" w:hAnsi="Times New Roman" w:cs="Times New Roman"/>
          <w:b/>
        </w:rPr>
        <w:t>PURPOSE.</w:t>
      </w:r>
      <w:proofErr w:type="gramEnd"/>
      <w:r>
        <w:rPr>
          <w:rFonts w:ascii="Times New Roman" w:hAnsi="Times New Roman" w:cs="Times New Roman"/>
          <w:b/>
        </w:rPr>
        <w:t xml:space="preserve">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rPr>
          <w:rFonts w:ascii="Times New Roman" w:hAnsi="Times New Roman" w:cs="Times New Roman"/>
        </w:rPr>
      </w:pPr>
      <w:r>
        <w:rPr>
          <w:rFonts w:ascii="Times New Roman" w:hAnsi="Times New Roman" w:cs="Times New Roman"/>
        </w:rPr>
        <w:t xml:space="preserve">'It is the purpose of this title--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firstLine="720"/>
        <w:rPr>
          <w:rFonts w:ascii="Times New Roman" w:hAnsi="Times New Roman" w:cs="Times New Roman"/>
        </w:rPr>
      </w:pPr>
      <w:r>
        <w:rPr>
          <w:rFonts w:ascii="Times New Roman" w:hAnsi="Times New Roman" w:cs="Times New Roman"/>
        </w:rPr>
        <w:t xml:space="preserve">'(1) to authorize national graduate fellowship programs--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firstLine="72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that</w:t>
      </w:r>
      <w:proofErr w:type="gramEnd"/>
      <w:r>
        <w:rPr>
          <w:rFonts w:ascii="Times New Roman" w:hAnsi="Times New Roman" w:cs="Times New Roman"/>
        </w:rPr>
        <w:t xml:space="preserve"> are designed to--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2160"/>
        <w:rPr>
          <w:rFonts w:ascii="Times New Roman" w:hAnsi="Times New Roman" w:cs="Times New Roman"/>
        </w:rPr>
      </w:pPr>
      <w:r>
        <w:rPr>
          <w:rFonts w:ascii="Times New Roman" w:hAnsi="Times New Roman" w:cs="Times New Roman"/>
        </w:rPr>
        <w:t xml:space="preserve">'(i) sustain and enhance the capacity for graduate education in areas of national need; and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2160"/>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encourage</w:t>
      </w:r>
      <w:proofErr w:type="gramEnd"/>
      <w:r>
        <w:rPr>
          <w:rFonts w:ascii="Times New Roman" w:hAnsi="Times New Roman" w:cs="Times New Roman"/>
        </w:rPr>
        <w:t xml:space="preserve"> talented students to pursue scholarly careers in the humanities, social sciences, and the arts; and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firstLine="72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to</w:t>
      </w:r>
      <w:proofErr w:type="gramEnd"/>
      <w:r>
        <w:rPr>
          <w:rFonts w:ascii="Times New Roman" w:hAnsi="Times New Roman" w:cs="Times New Roman"/>
        </w:rPr>
        <w:t xml:space="preserve"> promote</w:t>
      </w:r>
      <w:r>
        <w:rPr>
          <w:rFonts w:ascii="Times New Roman" w:hAnsi="Times New Roman" w:cs="Times New Roman"/>
          <w:b/>
        </w:rPr>
        <w:t xml:space="preserve"> </w:t>
      </w:r>
      <w:r>
        <w:rPr>
          <w:rFonts w:ascii="Times New Roman" w:hAnsi="Times New Roman" w:cs="Times New Roman"/>
        </w:rPr>
        <w:t xml:space="preserve">postsecondary programs. </w:t>
      </w:r>
    </w:p>
    <w:p w:rsidR="00AE6436" w:rsidP="00AE6436" w:rsidRDefault="00AE6436">
      <w:pPr>
        <w:spacing w:line="280" w:lineRule="exact"/>
        <w:rPr>
          <w:rFonts w:ascii="Times New Roman" w:hAnsi="Times New Roman" w:cs="Times New Roman"/>
        </w:rPr>
      </w:pPr>
    </w:p>
    <w:p w:rsidR="00AE6436" w:rsidP="00AE6436" w:rsidRDefault="00AE6436">
      <w:pPr>
        <w:pStyle w:val="Heading8"/>
        <w:spacing w:before="0" w:line="280" w:lineRule="exact"/>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'PART A—GRADUATE EDUCATION PROGRAMS </w:t>
      </w:r>
    </w:p>
    <w:p w:rsidR="00AE6436" w:rsidP="00AE6436" w:rsidRDefault="00AE6436">
      <w:pPr>
        <w:spacing w:line="280" w:lineRule="exact"/>
        <w:rPr>
          <w:rFonts w:ascii="Times New Roman" w:hAnsi="Times New Roman" w:cs="Times New Roman"/>
          <w:b/>
          <w:i/>
          <w:sz w:val="24"/>
          <w:szCs w:val="24"/>
        </w:rPr>
      </w:pPr>
    </w:p>
    <w:p w:rsidR="00AE6436" w:rsidP="00AE6436" w:rsidRDefault="00AE6436">
      <w:pPr>
        <w:pStyle w:val="Heading9"/>
        <w:spacing w:before="0" w:line="280" w:lineRule="exac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'Subpart 2--Graduate Assistance in Areas of National Need </w:t>
      </w:r>
    </w:p>
    <w:p w:rsidR="00AE6436" w:rsidP="00AE6436" w:rsidRDefault="00AE6436">
      <w:pPr>
        <w:spacing w:line="280" w:lineRule="exact"/>
        <w:rPr>
          <w:rFonts w:ascii="Times New Roman" w:hAnsi="Times New Roman" w:cs="Times New Roman"/>
          <w:b/>
          <w:sz w:val="24"/>
          <w:szCs w:val="24"/>
        </w:rPr>
      </w:pPr>
    </w:p>
    <w:p w:rsidR="00AE6436" w:rsidP="00AE6436" w:rsidRDefault="00AE6436">
      <w:pPr>
        <w:pStyle w:val="BodyText"/>
        <w:spacing w:line="280" w:lineRule="exact"/>
        <w:rPr>
          <w:rFonts w:ascii="Times New Roman" w:hAnsi="Times New Roman"/>
          <w:sz w:val="24"/>
        </w:rPr>
      </w:pPr>
      <w:proofErr w:type="gramStart"/>
      <w:r>
        <w:rPr>
          <w:rFonts w:ascii="Times New Roman" w:hAnsi="Times New Roman"/>
          <w:sz w:val="24"/>
          <w:szCs w:val="24"/>
        </w:rPr>
        <w:t>'SEC. 711.</w:t>
      </w:r>
      <w:proofErr w:type="gramEnd"/>
      <w:r>
        <w:rPr>
          <w:rFonts w:ascii="Times New Roman" w:hAnsi="Times New Roman"/>
          <w:sz w:val="24"/>
          <w:szCs w:val="24"/>
        </w:rPr>
        <w:t xml:space="preserve"> </w:t>
      </w:r>
      <w:proofErr w:type="gramStart"/>
      <w:r>
        <w:rPr>
          <w:rFonts w:ascii="Times New Roman" w:hAnsi="Times New Roman"/>
          <w:sz w:val="24"/>
          <w:szCs w:val="24"/>
        </w:rPr>
        <w:t>GRANTS TO ACADEMIC DEPARTMENTS AND PROGRAMS OF</w:t>
      </w:r>
      <w:r>
        <w:rPr>
          <w:rFonts w:ascii="Times New Roman" w:hAnsi="Times New Roman"/>
          <w:sz w:val="24"/>
        </w:rPr>
        <w:t xml:space="preserve"> INSTITUTIONS.</w:t>
      </w:r>
      <w:proofErr w:type="gramEnd"/>
      <w:r>
        <w:rPr>
          <w:rFonts w:ascii="Times New Roman" w:hAnsi="Times New Roman"/>
          <w:sz w:val="24"/>
        </w:rPr>
        <w:t xml:space="preserve"> </w:t>
      </w:r>
    </w:p>
    <w:p w:rsidR="00AE6436" w:rsidP="00AE6436" w:rsidRDefault="00AE6436">
      <w:pPr>
        <w:pStyle w:val="BodyText"/>
        <w:spacing w:line="280" w:lineRule="exact"/>
        <w:rPr>
          <w:rFonts w:ascii="Times New Roman" w:hAnsi="Times New Roman"/>
          <w:sz w:val="24"/>
        </w:rPr>
      </w:pPr>
    </w:p>
    <w:p w:rsidR="00AE6436" w:rsidP="00AE6436" w:rsidRDefault="00AE6436">
      <w:pPr>
        <w:spacing w:line="280" w:lineRule="exact"/>
        <w:rPr>
          <w:rFonts w:ascii="Times New Roman" w:hAnsi="Times New Roman" w:cs="Times New Roman"/>
          <w:b/>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xml:space="preserve">) GRANT AUTHORITY </w:t>
      </w:r>
      <w:r>
        <w:rPr>
          <w:rFonts w:ascii="Times New Roman" w:hAnsi="Times New Roman" w:cs="Times New Roman"/>
          <w:b/>
        </w:rPr>
        <w:t xml:space="preserve">-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rPr>
          <w:rFonts w:ascii="Times New Roman" w:hAnsi="Times New Roman" w:cs="Times New Roman"/>
        </w:rPr>
      </w:pPr>
      <w:r>
        <w:rPr>
          <w:rFonts w:ascii="Times New Roman" w:hAnsi="Times New Roman" w:cs="Times New Roman"/>
        </w:rPr>
        <w:t xml:space="preserve">'(1) IN GENERAL -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rPr>
          <w:rFonts w:ascii="Times New Roman" w:hAnsi="Times New Roman" w:cs="Times New Roman"/>
        </w:rPr>
      </w:pPr>
      <w:r>
        <w:rPr>
          <w:rFonts w:ascii="Times New Roman" w:hAnsi="Times New Roman" w:cs="Times New Roman"/>
        </w:rPr>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'(A) is described in section 501(c</w:t>
      </w:r>
      <w:proofErr w:type="gramStart"/>
      <w:r>
        <w:rPr>
          <w:rFonts w:ascii="Times New Roman" w:hAnsi="Times New Roman" w:cs="Times New Roman"/>
        </w:rPr>
        <w:t>)(</w:t>
      </w:r>
      <w:proofErr w:type="gramEnd"/>
      <w:r>
        <w:rPr>
          <w:rFonts w:ascii="Times New Roman" w:hAnsi="Times New Roman" w:cs="Times New Roman"/>
        </w:rPr>
        <w:t xml:space="preserve">3) of the Internal Revenue Code of 1986, and is exempt from tax under section 501(a) of such Code; </w:t>
      </w:r>
    </w:p>
    <w:p w:rsidR="00AE6436" w:rsidP="00AE6436" w:rsidRDefault="00AE6436">
      <w:pPr>
        <w:spacing w:line="280" w:lineRule="exact"/>
        <w:ind w:left="1440"/>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is</w:t>
      </w:r>
      <w:proofErr w:type="gramEnd"/>
      <w:r>
        <w:rPr>
          <w:rFonts w:ascii="Times New Roman" w:hAnsi="Times New Roman" w:cs="Times New Roman"/>
        </w:rPr>
        <w:t xml:space="preserve"> organized and operated substantially to conduct scientific and cultural research and graduate training programs;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firstLine="720"/>
        <w:rPr>
          <w:rFonts w:ascii="Times New Roman" w:hAnsi="Times New Roman" w:cs="Times New Roman"/>
        </w:rPr>
      </w:pPr>
      <w:r>
        <w:rPr>
          <w:rFonts w:ascii="Times New Roman" w:hAnsi="Times New Roman" w:cs="Times New Roman"/>
        </w:rPr>
        <w:t xml:space="preserve">'(C) is not a private foundation;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has</w:t>
      </w:r>
      <w:proofErr w:type="gramEnd"/>
      <w:r>
        <w:rPr>
          <w:rFonts w:ascii="Times New Roman" w:hAnsi="Times New Roman" w:cs="Times New Roman"/>
        </w:rPr>
        <w:t xml:space="preserve"> academic personnel for instruction and counseling who meet the standards of the institution of higher education in which the students are enrolled; and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lastRenderedPageBreak/>
        <w:t xml:space="preserve">'(E) has necessary research resources not otherwise readily available in such institutions to such students.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rPr>
          <w:rFonts w:ascii="Times New Roman" w:hAnsi="Times New Roman" w:cs="Times New Roman"/>
        </w:rPr>
      </w:pPr>
      <w:r>
        <w:rPr>
          <w:rFonts w:ascii="Times New Roman" w:hAnsi="Times New Roman" w:cs="Times New Roman"/>
        </w:rPr>
        <w:t xml:space="preserve">'(b) AWARD AND DURATION OF GRANTS -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AWARDS</w:t>
      </w:r>
      <w:proofErr w:type="gramEnd"/>
      <w:r>
        <w:rPr>
          <w:rFonts w:ascii="Times New Roman" w:hAnsi="Times New Roman" w:cs="Times New Roman"/>
        </w:rPr>
        <w:t xml:space="preserve">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firstLine="720"/>
        <w:rPr>
          <w:rFonts w:ascii="Times New Roman" w:hAnsi="Times New Roman" w:cs="Times New Roman"/>
        </w:rPr>
      </w:pPr>
      <w:r>
        <w:rPr>
          <w:rFonts w:ascii="Times New Roman" w:hAnsi="Times New Roman" w:cs="Times New Roman"/>
        </w:rPr>
        <w:t xml:space="preserve">'(2) DURATION AND AMOUNT -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 xml:space="preserve">'(A) DURATION - The Secretary shall award a grant under this subpart for a period of 3 years.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1440"/>
        <w:rPr>
          <w:rFonts w:ascii="Times New Roman" w:hAnsi="Times New Roman" w:cs="Times New Roman"/>
        </w:rPr>
      </w:pPr>
      <w:r>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rPr>
          <w:rFonts w:ascii="Times New Roman" w:hAnsi="Times New Roman" w:cs="Times New Roman"/>
        </w:rPr>
      </w:pPr>
      <w:r>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AE6436" w:rsidP="00AE6436" w:rsidRDefault="00AE6436">
      <w:pPr>
        <w:spacing w:line="280" w:lineRule="exact"/>
        <w:rPr>
          <w:rFonts w:ascii="Times New Roman" w:hAnsi="Times New Roman" w:cs="Times New Roman"/>
          <w:sz w:val="28"/>
        </w:rPr>
      </w:pPr>
    </w:p>
    <w:p w:rsidR="00AE6436" w:rsidP="00AE6436" w:rsidRDefault="00AE6436">
      <w:pPr>
        <w:spacing w:line="280" w:lineRule="exact"/>
        <w:rPr>
          <w:rFonts w:ascii="Times New Roman" w:hAnsi="Times New Roman" w:cs="Times New Roman"/>
        </w:rPr>
      </w:pPr>
      <w:r>
        <w:rPr>
          <w:rFonts w:ascii="Times New Roman" w:hAnsi="Times New Roman" w:cs="Times New Roman"/>
        </w:rPr>
        <w:t xml:space="preserve">'(c) PREFERENCE TO CONTINUING GRANT RECIPIENTS - </w:t>
      </w:r>
    </w:p>
    <w:p w:rsidR="00AE6436" w:rsidP="00AE6436" w:rsidRDefault="00AE6436">
      <w:pPr>
        <w:spacing w:line="280" w:lineRule="exact"/>
        <w:rPr>
          <w:rFonts w:ascii="Times New Roman" w:hAnsi="Times New Roman" w:cs="Times New Roman"/>
        </w:rPr>
      </w:pPr>
    </w:p>
    <w:p w:rsidR="00AE6436" w:rsidP="00AE6436" w:rsidRDefault="00AE6436">
      <w:pPr>
        <w:pStyle w:val="BodyTextIndent2"/>
        <w:spacing w:after="0" w:line="280" w:lineRule="exact"/>
        <w:ind w:firstLine="360"/>
        <w:rPr>
          <w:rFonts w:ascii="Times New Roman" w:hAnsi="Times New Roman" w:cs="Times New Roman"/>
        </w:rPr>
      </w:pPr>
      <w:r>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AE6436" w:rsidP="00AE6436" w:rsidRDefault="00AE6436">
      <w:pPr>
        <w:spacing w:line="280" w:lineRule="exact"/>
        <w:rPr>
          <w:rFonts w:ascii="Times New Roman" w:hAnsi="Times New Roman" w:cs="Times New Roman"/>
        </w:rPr>
      </w:pPr>
    </w:p>
    <w:p w:rsidR="00AE6436" w:rsidP="00AE6436" w:rsidRDefault="00AE6436">
      <w:pPr>
        <w:spacing w:line="280" w:lineRule="exact"/>
        <w:ind w:left="720"/>
        <w:rPr>
          <w:rFonts w:ascii="Times New Roman" w:hAnsi="Times New Roman" w:cs="Times New Roman"/>
        </w:rPr>
      </w:pPr>
      <w:r>
        <w:rPr>
          <w:rFonts w:ascii="Times New Roman" w:hAnsi="Times New Roman" w:cs="Times New Roman"/>
        </w:rPr>
        <w:lastRenderedPageBreak/>
        <w:t xml:space="preserve">'(2) RATABLE REDUCTION- To the extent that appropriations under this subpart are insufficient to comply with paragraph (1), available funds shall be distributed by ratably reducing the amounts required to be awarded under subsection (b)(2)(A). </w:t>
      </w:r>
    </w:p>
    <w:p w:rsidR="00AE6436" w:rsidP="00AE6436" w:rsidRDefault="00AE6436">
      <w:pPr>
        <w:spacing w:line="280" w:lineRule="exact"/>
        <w:rPr>
          <w:rFonts w:ascii="Times New Roman" w:hAnsi="Times New Roman" w:cs="Times New Roman"/>
        </w:rPr>
      </w:pPr>
    </w:p>
    <w:p w:rsidR="00AE6436" w:rsidP="00AE6436" w:rsidRDefault="00AE6436">
      <w:pPr>
        <w:pStyle w:val="BodyText"/>
        <w:spacing w:line="280" w:lineRule="exact"/>
        <w:rPr>
          <w:rFonts w:ascii="Times New Roman" w:hAnsi="Times New Roman"/>
          <w:sz w:val="24"/>
        </w:rPr>
      </w:pPr>
      <w:proofErr w:type="gramStart"/>
      <w:r>
        <w:rPr>
          <w:rFonts w:ascii="Times New Roman" w:hAnsi="Times New Roman"/>
          <w:sz w:val="24"/>
        </w:rPr>
        <w:t>'SEC. 712.</w:t>
      </w:r>
      <w:proofErr w:type="gramEnd"/>
      <w:r>
        <w:rPr>
          <w:rFonts w:ascii="Times New Roman" w:hAnsi="Times New Roman"/>
          <w:sz w:val="24"/>
        </w:rPr>
        <w:t xml:space="preserve"> </w:t>
      </w:r>
      <w:proofErr w:type="gramStart"/>
      <w:r>
        <w:rPr>
          <w:rFonts w:ascii="Times New Roman" w:hAnsi="Times New Roman"/>
          <w:sz w:val="24"/>
        </w:rPr>
        <w:t>INSTITUTIONAL ELIGIBILITY.</w:t>
      </w:r>
      <w:proofErr w:type="gramEnd"/>
      <w:r>
        <w:rPr>
          <w:rFonts w:ascii="Times New Roman" w:hAnsi="Times New Roman"/>
          <w:sz w:val="24"/>
        </w:rPr>
        <w:t xml:space="preserve"> </w:t>
      </w:r>
    </w:p>
    <w:p w:rsidR="00AE6436" w:rsidP="00AE6436" w:rsidRDefault="00AE6436">
      <w:pPr>
        <w:pStyle w:val="Header"/>
        <w:widowControl/>
        <w:tabs>
          <w:tab w:val="left" w:pos="720"/>
        </w:tabs>
        <w:spacing w:line="280" w:lineRule="exact"/>
        <w:rPr>
          <w:rFonts w:ascii="Times New Roman" w:hAnsi="Times New Roman"/>
        </w:rPr>
      </w:pPr>
    </w:p>
    <w:p w:rsidR="00AE6436" w:rsidP="00AE6436" w:rsidRDefault="00AE6436">
      <w:pPr>
        <w:spacing w:line="280" w:lineRule="exact"/>
        <w:rPr>
          <w:rFonts w:ascii="Times New Roman" w:hAnsi="Times New Roman" w:cs="Times New Roman"/>
        </w:rPr>
      </w:pPr>
      <w:r>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AE6436" w:rsidP="00AE6436" w:rsidRDefault="00AE6436">
      <w:pPr>
        <w:spacing w:line="280" w:lineRule="exact"/>
        <w:rPr>
          <w:rFonts w:ascii="Times New Roman" w:hAnsi="Times New Roman" w:cs="Times New Roman"/>
        </w:rPr>
      </w:pPr>
    </w:p>
    <w:p w:rsidR="00AE6436" w:rsidP="00AE6436" w:rsidRDefault="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'(b) Designation of Areas of National Need--After consultation with appropriate Federal and nonprofit agencies and organizations, including the National Science Foundation, the Department of Defense, </w:t>
      </w:r>
    </w:p>
    <w:p w:rsidR="00AE6436" w:rsidP="00AE6436" w:rsidRDefault="00AE6436">
      <w:pPr>
        <w:pStyle w:val="HTMLPreformatted"/>
        <w:spacing w:line="280" w:lineRule="exact"/>
        <w:rPr>
          <w:rFonts w:ascii="Times New Roman" w:hAnsi="Times New Roman" w:cs="Times New Roman"/>
          <w:sz w:val="22"/>
        </w:rPr>
      </w:pPr>
      <w:proofErr w:type="gramStart"/>
      <w:r>
        <w:rPr>
          <w:rFonts w:ascii="Times New Roman" w:hAnsi="Times New Roman" w:cs="Times New Roman"/>
          <w:sz w:val="22"/>
        </w:rPr>
        <w:t>the</w:t>
      </w:r>
      <w:proofErr w:type="gramEnd"/>
      <w:r>
        <w:rPr>
          <w:rFonts w:ascii="Times New Roman" w:hAnsi="Times New Roman" w:cs="Times New Roman"/>
          <w:sz w:val="22"/>
        </w:rPr>
        <w:t xml:space="preserve"> Department of Homeland Security, the National Academy of Sciences, and the Bureau of Labor Statistics, the Secretary shall designate areas of national need. In making such designations, the Secretary shall take into consideration--</w:t>
      </w:r>
    </w:p>
    <w:p w:rsidR="00AE6436" w:rsidP="00AE6436" w:rsidRDefault="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w:t>
      </w:r>
      <w:proofErr w:type="gramStart"/>
      <w:r>
        <w:rPr>
          <w:rFonts w:ascii="Times New Roman" w:hAnsi="Times New Roman" w:cs="Times New Roman"/>
          <w:sz w:val="22"/>
        </w:rPr>
        <w:t>`(</w:t>
      </w:r>
      <w:proofErr w:type="gramEnd"/>
      <w:r>
        <w:rPr>
          <w:rFonts w:ascii="Times New Roman" w:hAnsi="Times New Roman" w:cs="Times New Roman"/>
          <w:sz w:val="22"/>
        </w:rPr>
        <w:t>1) the extent to which the interest in the area is compelling;</w:t>
      </w:r>
    </w:p>
    <w:p w:rsidR="00AE6436" w:rsidP="00AE6436" w:rsidRDefault="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w:t>
      </w:r>
      <w:proofErr w:type="gramStart"/>
      <w:r>
        <w:rPr>
          <w:rFonts w:ascii="Times New Roman" w:hAnsi="Times New Roman" w:cs="Times New Roman"/>
          <w:sz w:val="22"/>
        </w:rPr>
        <w:t>`(</w:t>
      </w:r>
      <w:proofErr w:type="gramEnd"/>
      <w:r>
        <w:rPr>
          <w:rFonts w:ascii="Times New Roman" w:hAnsi="Times New Roman" w:cs="Times New Roman"/>
          <w:sz w:val="22"/>
        </w:rPr>
        <w:t xml:space="preserve">2) the extent to which other Federal programs support </w:t>
      </w:r>
      <w:proofErr w:type="spellStart"/>
      <w:r>
        <w:rPr>
          <w:rFonts w:ascii="Times New Roman" w:hAnsi="Times New Roman" w:cs="Times New Roman"/>
          <w:sz w:val="22"/>
        </w:rPr>
        <w:t>postbaccalaureate</w:t>
      </w:r>
      <w:proofErr w:type="spellEnd"/>
      <w:r>
        <w:rPr>
          <w:rFonts w:ascii="Times New Roman" w:hAnsi="Times New Roman" w:cs="Times New Roman"/>
          <w:sz w:val="22"/>
        </w:rPr>
        <w:t xml:space="preserve"> study in the area concerned;</w:t>
      </w:r>
    </w:p>
    <w:p w:rsidR="00AE6436" w:rsidP="00AE6436" w:rsidRDefault="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w:t>
      </w:r>
      <w:proofErr w:type="gramStart"/>
      <w:r>
        <w:rPr>
          <w:rFonts w:ascii="Times New Roman" w:hAnsi="Times New Roman" w:cs="Times New Roman"/>
          <w:sz w:val="22"/>
        </w:rPr>
        <w:t>`(</w:t>
      </w:r>
      <w:proofErr w:type="gramEnd"/>
      <w:r>
        <w:rPr>
          <w:rFonts w:ascii="Times New Roman" w:hAnsi="Times New Roman" w:cs="Times New Roman"/>
          <w:sz w:val="22"/>
        </w:rPr>
        <w:t>3) an assessment of how the program may achieve the most significant impact with available resources; and</w:t>
      </w:r>
    </w:p>
    <w:p w:rsidR="00AE6436" w:rsidP="00AE6436" w:rsidRDefault="00AE6436">
      <w:pPr>
        <w:pStyle w:val="HTMLPreformatted"/>
        <w:spacing w:line="280" w:lineRule="exact"/>
        <w:rPr>
          <w:rFonts w:ascii="Times New Roman" w:hAnsi="Times New Roman" w:cs="Times New Roman"/>
          <w:sz w:val="22"/>
        </w:rPr>
      </w:pPr>
      <w:r>
        <w:rPr>
          <w:rFonts w:ascii="Times New Roman" w:hAnsi="Times New Roman" w:cs="Times New Roman"/>
          <w:sz w:val="22"/>
        </w:rPr>
        <w:t xml:space="preserve">            `</w:t>
      </w:r>
      <w:proofErr w:type="gramStart"/>
      <w:r>
        <w:rPr>
          <w:rFonts w:ascii="Times New Roman" w:hAnsi="Times New Roman" w:cs="Times New Roman"/>
          <w:sz w:val="22"/>
        </w:rPr>
        <w:t>`(</w:t>
      </w:r>
      <w:proofErr w:type="gramEnd"/>
      <w:r>
        <w:rPr>
          <w:rFonts w:ascii="Times New Roman" w:hAnsi="Times New Roman" w:cs="Times New Roman"/>
          <w:sz w:val="22"/>
        </w:rPr>
        <w:t>4) an assessment of current (as of the time of the designation) and future professional workforce needs of the United States.''</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proofErr w:type="gramStart"/>
      <w:r>
        <w:rPr>
          <w:rFonts w:ascii="Times New Roman" w:hAnsi="Times New Roman"/>
          <w:sz w:val="24"/>
        </w:rPr>
        <w:t>'SEC. 713.</w:t>
      </w:r>
      <w:proofErr w:type="gramEnd"/>
      <w:r>
        <w:rPr>
          <w:rFonts w:ascii="Times New Roman" w:hAnsi="Times New Roman"/>
          <w:sz w:val="24"/>
        </w:rPr>
        <w:t xml:space="preserve"> </w:t>
      </w:r>
      <w:proofErr w:type="gramStart"/>
      <w:r>
        <w:rPr>
          <w:rFonts w:ascii="Times New Roman" w:hAnsi="Times New Roman"/>
          <w:sz w:val="24"/>
        </w:rPr>
        <w:t>CRITERIA FOR APPLICATIONS.</w:t>
      </w:r>
      <w:proofErr w:type="gramEnd"/>
      <w:r>
        <w:rPr>
          <w:rFonts w:ascii="Times New Roman" w:hAnsi="Times New Roman"/>
          <w:sz w:val="24"/>
        </w:rPr>
        <w:t xml:space="preserv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lastRenderedPageBreak/>
        <w:t xml:space="preserve">'(1) describe the current academic program of the applicant for which the grant is sought;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describe</w:t>
      </w:r>
      <w:proofErr w:type="gramEnd"/>
      <w:r>
        <w:rPr>
          <w:rFonts w:ascii="Times New Roman" w:hAnsi="Times New Roman" w:cs="Times New Roman"/>
        </w:rPr>
        <w:t xml:space="preserve"> the number, types, and amounts of the fellowships that the applicant intends to offer with grant funds provided under this part;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'(5) set forth policies and procedures to assure that, in making fellowship awards under this subpart, the institution will make awards to individuals who--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Pr>
          <w:rFonts w:ascii="Times New Roman" w:hAnsi="Times New Roman" w:cs="Times New Roman"/>
        </w:rPr>
        <w:t xml:space="preserve">'(A) have financial need, as determined under part F of title IV;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have</w:t>
      </w:r>
      <w:proofErr w:type="gramEnd"/>
      <w:r>
        <w:rPr>
          <w:rFonts w:ascii="Times New Roman" w:hAnsi="Times New Roman" w:cs="Times New Roman"/>
        </w:rPr>
        <w:t xml:space="preserve"> excellent academic records in their previous programs of study; and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800" w:hanging="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plan</w:t>
      </w:r>
      <w:proofErr w:type="gramEnd"/>
      <w:r>
        <w:rPr>
          <w:rFonts w:ascii="Times New Roman" w:hAnsi="Times New Roman" w:cs="Times New Roman"/>
        </w:rPr>
        <w:t xml:space="preserve"> to pursue the highest possible degree available in their course of study at the institution;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t xml:space="preserve">'(8) provide that the applicant will comply with the limitations set forth in section 715;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'(9) provide assurances that the academic department will provide at least 1 year of supervised training in instruction for students; and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Pr>
          <w:rFonts w:ascii="Times New Roman" w:hAnsi="Times New Roman" w:cs="Times New Roman"/>
        </w:rPr>
        <w:t xml:space="preserve">'(10) include such other information as the Secretary may prescribe.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proofErr w:type="gramStart"/>
      <w:r>
        <w:rPr>
          <w:rFonts w:ascii="Times New Roman" w:hAnsi="Times New Roman" w:cs="Times New Roman"/>
          <w:b/>
        </w:rPr>
        <w:t>'SEC. 714.</w:t>
      </w:r>
      <w:proofErr w:type="gramEnd"/>
      <w:r>
        <w:rPr>
          <w:rFonts w:ascii="Times New Roman" w:hAnsi="Times New Roman" w:cs="Times New Roman"/>
          <w:b/>
        </w:rPr>
        <w:t xml:space="preserve"> </w:t>
      </w:r>
      <w:proofErr w:type="gramStart"/>
      <w:r>
        <w:rPr>
          <w:rFonts w:ascii="Times New Roman" w:hAnsi="Times New Roman" w:cs="Times New Roman"/>
          <w:b/>
        </w:rPr>
        <w:t>AWARDS TO GRADUATE STUDENTS.</w:t>
      </w:r>
      <w:proofErr w:type="gramEnd"/>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COMMITMENTS TO GRADUATE STUDENTS -</w:t>
      </w:r>
      <w:r>
        <w:rPr>
          <w:rFonts w:ascii="Times New Roman" w:hAnsi="Times New Roman" w:cs="Times New Roman"/>
          <w:b/>
        </w:rPr>
        <w:t xml:space="preserv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Pr>
          <w:rFonts w:ascii="Times New Roman" w:hAnsi="Times New Roman" w:cs="Times New Roman"/>
        </w:rPr>
        <w:lastRenderedPageBreak/>
        <w:t>'(c)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w:t>
      </w:r>
      <w:proofErr w:type="gramStart"/>
      <w:r>
        <w:rPr>
          <w:rFonts w:ascii="Times New Roman" w:hAnsi="Times New Roman" w:cs="Times New Roman"/>
        </w:rPr>
        <w:t>)(</w:t>
      </w:r>
      <w:proofErr w:type="gramEnd"/>
      <w:r>
        <w:rPr>
          <w:rFonts w:ascii="Times New Roman" w:hAnsi="Times New Roman" w:cs="Times New Roman"/>
        </w:rPr>
        <w:t xml:space="preserve">2).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 ACADEMIC PROGRESS REQUIRED - Notwithstanding the provisions of subsection (a), no student shall receive an award--</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if</w:t>
      </w:r>
      <w:proofErr w:type="gramEnd"/>
      <w:r>
        <w:rPr>
          <w:rFonts w:ascii="Times New Roman" w:hAnsi="Times New Roman" w:cs="Times New Roman"/>
        </w:rPr>
        <w:t xml:space="preserve"> the student is engaging in gainful employment other than part-time employment involved in teaching, research, or similar activities determined by the institution to be in support of the student's progress towards a degree.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proofErr w:type="gramStart"/>
      <w:r>
        <w:rPr>
          <w:rFonts w:ascii="Times New Roman" w:hAnsi="Times New Roman"/>
          <w:sz w:val="24"/>
        </w:rPr>
        <w:t>'SEC. 715.</w:t>
      </w:r>
      <w:proofErr w:type="gramEnd"/>
      <w:r>
        <w:rPr>
          <w:rFonts w:ascii="Times New Roman" w:hAnsi="Times New Roman"/>
          <w:sz w:val="24"/>
        </w:rPr>
        <w:t xml:space="preserve"> </w:t>
      </w:r>
      <w:proofErr w:type="gramStart"/>
      <w:r>
        <w:rPr>
          <w:rFonts w:ascii="Times New Roman" w:hAnsi="Times New Roman"/>
          <w:sz w:val="24"/>
        </w:rPr>
        <w:t>ADDITIONAL ASSISTANCE FOR COST OF EDUCATION.</w:t>
      </w:r>
      <w:proofErr w:type="gramEnd"/>
      <w:r>
        <w:rPr>
          <w:rFonts w:ascii="Times New Roman" w:hAnsi="Times New Roman"/>
          <w:sz w:val="24"/>
        </w:rPr>
        <w:t xml:space="preserv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xml:space="preserve">) INSTITUTIONAL PAYMENTS -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'(1) IN GENERAL-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Pr>
          <w:rFonts w:ascii="Times New Roman" w:hAnsi="Times New Roman" w:cs="Times New Roman"/>
        </w:rPr>
        <w:t xml:space="preserve">'(2) REDUCTION- The institutional allowance paid under paragraph (1) shall be reduced by the amount the institution charges and collects from a fellowship recipient for tuition and other expenses as part of the recipient's instructional program.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Pr>
          <w:rFonts w:ascii="Times New Roman" w:hAnsi="Times New Roman" w:cs="Times New Roman"/>
        </w:rPr>
        <w:t xml:space="preserve">'(b) USE FOR OVERHEAD PROHIBITED- Funds made available pursuant to this subpart may not be used for the general operational overhead of the academic department or program.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AE6436" w:rsidP="00AE6436" w:rsidRDefault="00AE6436">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proofErr w:type="gramStart"/>
      <w:r>
        <w:rPr>
          <w:rFonts w:ascii="Times New Roman" w:hAnsi="Times New Roman"/>
          <w:sz w:val="24"/>
        </w:rPr>
        <w:lastRenderedPageBreak/>
        <w:t>'SEC. 716.</w:t>
      </w:r>
      <w:proofErr w:type="gramEnd"/>
      <w:r>
        <w:rPr>
          <w:rFonts w:ascii="Times New Roman" w:hAnsi="Times New Roman"/>
          <w:sz w:val="24"/>
        </w:rPr>
        <w:t xml:space="preserve"> </w:t>
      </w:r>
      <w:proofErr w:type="gramStart"/>
      <w:r>
        <w:rPr>
          <w:rFonts w:ascii="Times New Roman" w:hAnsi="Times New Roman"/>
          <w:sz w:val="24"/>
        </w:rPr>
        <w:t>AUTHORIZATION OF APPROPRIATIONS.</w:t>
      </w:r>
      <w:proofErr w:type="gramEnd"/>
      <w:r>
        <w:rPr>
          <w:rFonts w:ascii="Times New Roman" w:hAnsi="Times New Roman"/>
          <w:sz w:val="24"/>
        </w:rPr>
        <w:t xml:space="preserve"> </w:t>
      </w:r>
    </w:p>
    <w:p w:rsidR="00AE6436" w:rsidP="00AE6436" w:rsidRDefault="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AE6436" w:rsidP="00AE6436" w:rsidRDefault="00AE6436">
      <w:pPr>
        <w:pStyle w:val="Title"/>
        <w:spacing w:line="280" w:lineRule="exact"/>
        <w:jc w:val="left"/>
        <w:rPr>
          <w:rFonts w:ascii="Times New Roman" w:hAnsi="Times New Roman"/>
          <w:b w:val="0"/>
          <w:bCs/>
        </w:rPr>
      </w:pPr>
      <w:r>
        <w:rPr>
          <w:rFonts w:ascii="Times New Roman" w:hAnsi="Times New Roman"/>
          <w:b w:val="0"/>
          <w:bCs/>
          <w:sz w:val="22"/>
        </w:rPr>
        <w:t>'There are authorized to be appropriated $35,000,000 for fiscal year 2009 and each of the five succeeding fiscal years to carry out this subpart.</w:t>
      </w:r>
    </w:p>
    <w:p w:rsidR="00DC2D1E" w:rsidRDefault="00DC2D1E"/>
    <w:sectPr w:rsidR="00DC2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36"/>
    <w:rsid w:val="000E635C"/>
    <w:rsid w:val="00AE6436"/>
    <w:rsid w:val="00D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E643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6436"/>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6436"/>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6436"/>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643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E64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E64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64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6436"/>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AE6436"/>
    <w:rPr>
      <w:rFonts w:ascii="Arial Unicode MS" w:eastAsia="Arial Unicode MS" w:hAnsi="Arial Unicode MS" w:cs="Arial Unicode MS"/>
      <w:sz w:val="20"/>
      <w:szCs w:val="20"/>
    </w:rPr>
  </w:style>
  <w:style w:type="paragraph" w:styleId="Header">
    <w:name w:val="header"/>
    <w:basedOn w:val="Normal"/>
    <w:link w:val="HeaderChar"/>
    <w:semiHidden/>
    <w:unhideWhenUsed/>
    <w:rsid w:val="00AE6436"/>
    <w:pPr>
      <w:widowControl w:val="0"/>
      <w:tabs>
        <w:tab w:val="center" w:pos="4320"/>
        <w:tab w:val="right" w:pos="864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semiHidden/>
    <w:rsid w:val="00AE6436"/>
    <w:rPr>
      <w:rFonts w:ascii="Courier" w:eastAsia="Times New Roman" w:hAnsi="Courier" w:cs="Times New Roman"/>
      <w:sz w:val="24"/>
      <w:szCs w:val="20"/>
    </w:rPr>
  </w:style>
  <w:style w:type="paragraph" w:styleId="Title">
    <w:name w:val="Title"/>
    <w:basedOn w:val="Normal"/>
    <w:link w:val="TitleChar"/>
    <w:uiPriority w:val="10"/>
    <w:qFormat/>
    <w:rsid w:val="00AE6436"/>
    <w:pPr>
      <w:tabs>
        <w:tab w:val="left" w:pos="-1440"/>
        <w:tab w:val="left" w:pos="-720"/>
        <w:tab w:val="left" w:pos="0"/>
        <w:tab w:val="left" w:pos="1296"/>
        <w:tab w:val="left" w:pos="2160"/>
      </w:tabs>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AE6436"/>
    <w:rPr>
      <w:rFonts w:ascii="Arial" w:eastAsia="Times New Roman" w:hAnsi="Arial" w:cs="Times New Roman"/>
      <w:b/>
      <w:sz w:val="24"/>
      <w:szCs w:val="20"/>
    </w:rPr>
  </w:style>
  <w:style w:type="paragraph" w:styleId="BodyText">
    <w:name w:val="Body Text"/>
    <w:basedOn w:val="Normal"/>
    <w:link w:val="BodyTextChar"/>
    <w:semiHidden/>
    <w:unhideWhenUsed/>
    <w:rsid w:val="00AE6436"/>
    <w:pPr>
      <w:spacing w:after="0"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semiHidden/>
    <w:rsid w:val="00AE6436"/>
    <w:rPr>
      <w:rFonts w:ascii="Arial" w:eastAsia="Times New Roman" w:hAnsi="Arial" w:cs="Times New Roman"/>
      <w:b/>
      <w:sz w:val="26"/>
      <w:szCs w:val="20"/>
    </w:rPr>
  </w:style>
  <w:style w:type="paragraph" w:styleId="BodyTextIndent">
    <w:name w:val="Body Text Indent"/>
    <w:basedOn w:val="Normal"/>
    <w:link w:val="BodyTextIndentChar"/>
    <w:uiPriority w:val="99"/>
    <w:semiHidden/>
    <w:unhideWhenUsed/>
    <w:rsid w:val="00AE6436"/>
    <w:pPr>
      <w:spacing w:after="120" w:line="240" w:lineRule="auto"/>
      <w:ind w:left="360"/>
    </w:pPr>
  </w:style>
  <w:style w:type="character" w:customStyle="1" w:styleId="BodyTextIndentChar">
    <w:name w:val="Body Text Indent Char"/>
    <w:basedOn w:val="DefaultParagraphFont"/>
    <w:link w:val="BodyTextIndent"/>
    <w:uiPriority w:val="99"/>
    <w:semiHidden/>
    <w:rsid w:val="00AE6436"/>
  </w:style>
  <w:style w:type="paragraph" w:styleId="BodyTextIndent2">
    <w:name w:val="Body Text Indent 2"/>
    <w:basedOn w:val="Normal"/>
    <w:link w:val="BodyTextIndent2Char"/>
    <w:uiPriority w:val="99"/>
    <w:semiHidden/>
    <w:unhideWhenUsed/>
    <w:rsid w:val="00AE6436"/>
    <w:pPr>
      <w:spacing w:after="120" w:line="480" w:lineRule="auto"/>
      <w:ind w:left="360"/>
    </w:pPr>
  </w:style>
  <w:style w:type="character" w:customStyle="1" w:styleId="BodyTextIndent2Char">
    <w:name w:val="Body Text Indent 2 Char"/>
    <w:basedOn w:val="DefaultParagraphFont"/>
    <w:link w:val="BodyTextIndent2"/>
    <w:uiPriority w:val="99"/>
    <w:semiHidden/>
    <w:rsid w:val="00AE6436"/>
  </w:style>
  <w:style w:type="character" w:customStyle="1" w:styleId="Heading5Char">
    <w:name w:val="Heading 5 Char"/>
    <w:basedOn w:val="DefaultParagraphFont"/>
    <w:link w:val="Heading5"/>
    <w:uiPriority w:val="9"/>
    <w:semiHidden/>
    <w:rsid w:val="00AE643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E643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6436"/>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6436"/>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6436"/>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643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E64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E643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E64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6436"/>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semiHidden/>
    <w:unhideWhenUsed/>
    <w:rsid w:val="00AE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AE6436"/>
    <w:rPr>
      <w:rFonts w:ascii="Arial Unicode MS" w:eastAsia="Arial Unicode MS" w:hAnsi="Arial Unicode MS" w:cs="Arial Unicode MS"/>
      <w:sz w:val="20"/>
      <w:szCs w:val="20"/>
    </w:rPr>
  </w:style>
  <w:style w:type="paragraph" w:styleId="Header">
    <w:name w:val="header"/>
    <w:basedOn w:val="Normal"/>
    <w:link w:val="HeaderChar"/>
    <w:semiHidden/>
    <w:unhideWhenUsed/>
    <w:rsid w:val="00AE6436"/>
    <w:pPr>
      <w:widowControl w:val="0"/>
      <w:tabs>
        <w:tab w:val="center" w:pos="4320"/>
        <w:tab w:val="right" w:pos="864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semiHidden/>
    <w:rsid w:val="00AE6436"/>
    <w:rPr>
      <w:rFonts w:ascii="Courier" w:eastAsia="Times New Roman" w:hAnsi="Courier" w:cs="Times New Roman"/>
      <w:sz w:val="24"/>
      <w:szCs w:val="20"/>
    </w:rPr>
  </w:style>
  <w:style w:type="paragraph" w:styleId="Title">
    <w:name w:val="Title"/>
    <w:basedOn w:val="Normal"/>
    <w:link w:val="TitleChar"/>
    <w:uiPriority w:val="10"/>
    <w:qFormat/>
    <w:rsid w:val="00AE6436"/>
    <w:pPr>
      <w:tabs>
        <w:tab w:val="left" w:pos="-1440"/>
        <w:tab w:val="left" w:pos="-720"/>
        <w:tab w:val="left" w:pos="0"/>
        <w:tab w:val="left" w:pos="1296"/>
        <w:tab w:val="left" w:pos="2160"/>
      </w:tabs>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AE6436"/>
    <w:rPr>
      <w:rFonts w:ascii="Arial" w:eastAsia="Times New Roman" w:hAnsi="Arial" w:cs="Times New Roman"/>
      <w:b/>
      <w:sz w:val="24"/>
      <w:szCs w:val="20"/>
    </w:rPr>
  </w:style>
  <w:style w:type="paragraph" w:styleId="BodyText">
    <w:name w:val="Body Text"/>
    <w:basedOn w:val="Normal"/>
    <w:link w:val="BodyTextChar"/>
    <w:semiHidden/>
    <w:unhideWhenUsed/>
    <w:rsid w:val="00AE6436"/>
    <w:pPr>
      <w:spacing w:after="0"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semiHidden/>
    <w:rsid w:val="00AE6436"/>
    <w:rPr>
      <w:rFonts w:ascii="Arial" w:eastAsia="Times New Roman" w:hAnsi="Arial" w:cs="Times New Roman"/>
      <w:b/>
      <w:sz w:val="26"/>
      <w:szCs w:val="20"/>
    </w:rPr>
  </w:style>
  <w:style w:type="paragraph" w:styleId="BodyTextIndent">
    <w:name w:val="Body Text Indent"/>
    <w:basedOn w:val="Normal"/>
    <w:link w:val="BodyTextIndentChar"/>
    <w:uiPriority w:val="99"/>
    <w:semiHidden/>
    <w:unhideWhenUsed/>
    <w:rsid w:val="00AE6436"/>
    <w:pPr>
      <w:spacing w:after="120" w:line="240" w:lineRule="auto"/>
      <w:ind w:left="360"/>
    </w:pPr>
  </w:style>
  <w:style w:type="character" w:customStyle="1" w:styleId="BodyTextIndentChar">
    <w:name w:val="Body Text Indent Char"/>
    <w:basedOn w:val="DefaultParagraphFont"/>
    <w:link w:val="BodyTextIndent"/>
    <w:uiPriority w:val="99"/>
    <w:semiHidden/>
    <w:rsid w:val="00AE6436"/>
  </w:style>
  <w:style w:type="paragraph" w:styleId="BodyTextIndent2">
    <w:name w:val="Body Text Indent 2"/>
    <w:basedOn w:val="Normal"/>
    <w:link w:val="BodyTextIndent2Char"/>
    <w:uiPriority w:val="99"/>
    <w:semiHidden/>
    <w:unhideWhenUsed/>
    <w:rsid w:val="00AE6436"/>
    <w:pPr>
      <w:spacing w:after="120" w:line="480" w:lineRule="auto"/>
      <w:ind w:left="360"/>
    </w:pPr>
  </w:style>
  <w:style w:type="character" w:customStyle="1" w:styleId="BodyTextIndent2Char">
    <w:name w:val="Body Text Indent 2 Char"/>
    <w:basedOn w:val="DefaultParagraphFont"/>
    <w:link w:val="BodyTextIndent2"/>
    <w:uiPriority w:val="99"/>
    <w:semiHidden/>
    <w:rsid w:val="00AE6436"/>
  </w:style>
  <w:style w:type="character" w:customStyle="1" w:styleId="Heading5Char">
    <w:name w:val="Heading 5 Char"/>
    <w:basedOn w:val="DefaultParagraphFont"/>
    <w:link w:val="Heading5"/>
    <w:uiPriority w:val="9"/>
    <w:semiHidden/>
    <w:rsid w:val="00AE643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7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Ell, Rebecca</cp:lastModifiedBy>
  <cp:revision>2</cp:revision>
  <dcterms:created xsi:type="dcterms:W3CDTF">2017-02-21T21:00:00Z</dcterms:created>
  <dcterms:modified xsi:type="dcterms:W3CDTF">2017-02-21T21:00:00Z</dcterms:modified>
</cp:coreProperties>
</file>