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BF" w:rsidRDefault="00FA5C83">
      <w:pPr>
        <w:spacing w:before="52" w:line="276" w:lineRule="auto"/>
        <w:ind w:left="8582" w:right="297" w:hanging="598"/>
        <w:jc w:val="right"/>
        <w:rPr>
          <w:rFonts w:ascii="Calibri" w:hAnsi="Calibri" w:eastAsia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90805</wp:posOffset>
            </wp:positionV>
            <wp:extent cx="1630680" cy="467995"/>
            <wp:effectExtent l="0" t="0" r="762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8BC">
        <w:rPr>
          <w:rFonts w:ascii="Calibri" w:hAnsi="Calibri" w:eastAsia="Calibri" w:cs="Calibri"/>
          <w:spacing w:val="22"/>
          <w:w w:val="98"/>
          <w:sz w:val="18"/>
          <w:szCs w:val="18"/>
        </w:rPr>
        <w:t xml:space="preserve"> </w:t>
      </w:r>
      <w:r w:rsidR="00D628BC">
        <w:rPr>
          <w:rFonts w:ascii="Calibri" w:hAnsi="Calibri" w:eastAsia="Calibri" w:cs="Calibri"/>
          <w:spacing w:val="-1"/>
          <w:sz w:val="18"/>
          <w:szCs w:val="18"/>
        </w:rPr>
        <w:t>OMB</w:t>
      </w:r>
      <w:r w:rsidR="00D628BC">
        <w:rPr>
          <w:rFonts w:ascii="Calibri" w:hAnsi="Calibri" w:eastAsia="Calibri" w:cs="Calibri"/>
          <w:spacing w:val="-11"/>
          <w:sz w:val="18"/>
          <w:szCs w:val="18"/>
        </w:rPr>
        <w:t xml:space="preserve"> </w:t>
      </w:r>
      <w:r w:rsidR="00D628BC">
        <w:rPr>
          <w:rFonts w:ascii="Calibri" w:hAnsi="Calibri" w:eastAsia="Calibri" w:cs="Calibri"/>
          <w:sz w:val="18"/>
          <w:szCs w:val="18"/>
        </w:rPr>
        <w:t>No.</w:t>
      </w:r>
      <w:r w:rsidR="00D628BC">
        <w:rPr>
          <w:rFonts w:ascii="Calibri" w:hAnsi="Calibri" w:eastAsia="Calibri" w:cs="Calibri"/>
          <w:spacing w:val="-12"/>
          <w:sz w:val="18"/>
          <w:szCs w:val="18"/>
        </w:rPr>
        <w:t xml:space="preserve"> </w:t>
      </w:r>
      <w:r w:rsidR="00D628BC">
        <w:rPr>
          <w:rFonts w:ascii="Calibri" w:hAnsi="Calibri" w:eastAsia="Calibri" w:cs="Calibri"/>
          <w:sz w:val="18"/>
          <w:szCs w:val="18"/>
        </w:rPr>
        <w:t>1905‐0208</w:t>
      </w:r>
    </w:p>
    <w:p w:rsidR="007007BF" w:rsidRDefault="00D628BC">
      <w:pPr>
        <w:spacing w:before="2"/>
        <w:ind w:right="295"/>
        <w:jc w:val="right"/>
        <w:rPr>
          <w:rFonts w:ascii="Calibri" w:hAnsi="Calibri" w:eastAsia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Expiration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pacing w:val="-1"/>
          <w:sz w:val="18"/>
        </w:rPr>
        <w:t>Date:</w:t>
      </w:r>
      <w:r>
        <w:rPr>
          <w:rFonts w:ascii="Calibri"/>
          <w:spacing w:val="-13"/>
          <w:sz w:val="18"/>
        </w:rPr>
        <w:t xml:space="preserve"> </w:t>
      </w:r>
      <w:r w:rsidR="005D33A4">
        <w:rPr>
          <w:rFonts w:ascii="Calibri"/>
          <w:spacing w:val="-13"/>
          <w:sz w:val="18"/>
        </w:rPr>
        <w:t>XX/XX/XXXX</w:t>
      </w:r>
    </w:p>
    <w:p w:rsidR="007007BF" w:rsidRDefault="00D628BC">
      <w:pPr>
        <w:spacing w:before="28"/>
        <w:ind w:right="296"/>
        <w:jc w:val="right"/>
        <w:rPr>
          <w:rFonts w:ascii="Calibri" w:hAnsi="Calibri" w:eastAsia="Calibri" w:cs="Calibri"/>
          <w:sz w:val="18"/>
          <w:szCs w:val="18"/>
        </w:rPr>
      </w:pPr>
      <w:r>
        <w:rPr>
          <w:rFonts w:ascii="Calibri"/>
          <w:sz w:val="18"/>
        </w:rPr>
        <w:t>Burden: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z w:val="18"/>
        </w:rPr>
        <w:t>1.5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hours</w:t>
      </w:r>
    </w:p>
    <w:p w:rsidR="007007BF" w:rsidRDefault="007007BF">
      <w:pPr>
        <w:spacing w:before="5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spacing w:before="69"/>
        <w:ind w:left="1932" w:right="131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EIA-111</w:t>
      </w:r>
    </w:p>
    <w:p w:rsidR="007007BF" w:rsidRDefault="007007BF">
      <w:pPr>
        <w:spacing w:before="10"/>
        <w:rPr>
          <w:rFonts w:ascii="Arial" w:hAnsi="Arial" w:eastAsia="Arial" w:cs="Arial"/>
          <w:b/>
          <w:bCs/>
          <w:sz w:val="20"/>
          <w:szCs w:val="20"/>
        </w:rPr>
      </w:pPr>
    </w:p>
    <w:p w:rsidR="007007BF" w:rsidRDefault="00D628BC">
      <w:pPr>
        <w:ind w:left="1932" w:right="1317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QUARTERLY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ELECTRICITY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IMPORTS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EXPORTS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</w:t>
      </w:r>
    </w:p>
    <w:p w:rsidR="007007BF" w:rsidRDefault="007007BF">
      <w:pPr>
        <w:rPr>
          <w:rFonts w:ascii="Arial" w:hAnsi="Arial" w:eastAsia="Arial" w:cs="Arial"/>
          <w:b/>
          <w:bCs/>
          <w:sz w:val="24"/>
          <w:szCs w:val="24"/>
        </w:rPr>
      </w:pPr>
    </w:p>
    <w:p w:rsidR="007007BF" w:rsidRDefault="007007BF">
      <w:pPr>
        <w:rPr>
          <w:rFonts w:ascii="Arial" w:hAnsi="Arial" w:eastAsia="Arial" w:cs="Arial"/>
          <w:b/>
          <w:bCs/>
          <w:sz w:val="24"/>
          <w:szCs w:val="24"/>
        </w:rPr>
      </w:pPr>
      <w:bookmarkStart w:name="_GoBack" w:id="0"/>
      <w:bookmarkEnd w:id="0"/>
    </w:p>
    <w:p w:rsidR="007007BF" w:rsidRDefault="00D628BC">
      <w:pPr>
        <w:pStyle w:val="Heading1"/>
        <w:spacing w:before="207"/>
        <w:ind w:left="800"/>
        <w:rPr>
          <w:b w:val="0"/>
          <w:bCs w:val="0"/>
        </w:rPr>
      </w:pPr>
      <w:r>
        <w:t>Imports</w:t>
      </w:r>
      <w:r>
        <w:rPr>
          <w:spacing w:val="-14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Canada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Mexico</w:t>
      </w:r>
    </w:p>
    <w:p w:rsidR="007007BF" w:rsidRDefault="007007BF">
      <w:pPr>
        <w:spacing w:before="10"/>
        <w:rPr>
          <w:rFonts w:ascii="Calibri" w:hAnsi="Calibri" w:eastAsia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5699"/>
        </w:tabs>
        <w:ind w:left="8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Did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  <w:spacing w:val="-1"/>
        </w:rPr>
        <w:t>the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  <w:spacing w:val="-1"/>
        </w:rPr>
        <w:t>entity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have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rFonts w:ascii="Calibri" w:hAnsi="Calibri" w:eastAsia="Calibri" w:cs="Calibri"/>
        </w:rPr>
        <w:t>any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  <w:spacing w:val="-1"/>
        </w:rPr>
        <w:t>imports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rFonts w:ascii="Calibri" w:hAnsi="Calibri" w:eastAsia="Calibri" w:cs="Calibri"/>
          <w:spacing w:val="-1"/>
        </w:rPr>
        <w:t>this</w:t>
      </w:r>
      <w:r>
        <w:rPr>
          <w:rFonts w:ascii="Calibri" w:hAnsi="Calibri" w:eastAsia="Calibri" w:cs="Calibri"/>
          <w:spacing w:val="-7"/>
        </w:rPr>
        <w:t xml:space="preserve"> </w:t>
      </w:r>
      <w:r>
        <w:rPr>
          <w:rFonts w:ascii="Calibri" w:hAnsi="Calibri" w:eastAsia="Calibri" w:cs="Calibri"/>
          <w:spacing w:val="-1"/>
        </w:rPr>
        <w:t>quarter?</w:t>
      </w:r>
      <w:r>
        <w:rPr>
          <w:rFonts w:ascii="Calibri" w:hAnsi="Calibri" w:eastAsia="Calibri" w:cs="Calibri"/>
          <w:spacing w:val="-1"/>
        </w:rPr>
        <w:tab/>
      </w:r>
      <w:r>
        <w:rPr>
          <w:rFonts w:ascii="Calibri" w:hAnsi="Calibri" w:eastAsia="Calibri" w:cs="Calibri"/>
        </w:rPr>
        <w:t>○</w:t>
      </w:r>
      <w:r>
        <w:rPr>
          <w:rFonts w:ascii="Calibri" w:hAnsi="Calibri" w:eastAsia="Calibri" w:cs="Calibri"/>
          <w:spacing w:val="-2"/>
        </w:rPr>
        <w:t xml:space="preserve"> </w:t>
      </w:r>
      <w:r>
        <w:rPr>
          <w:rFonts w:ascii="Calibri" w:hAnsi="Calibri" w:eastAsia="Calibri" w:cs="Calibri"/>
          <w:spacing w:val="-1"/>
        </w:rPr>
        <w:t>Yes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pacing w:val="41"/>
        </w:rPr>
        <w:t xml:space="preserve"> </w:t>
      </w:r>
      <w:r>
        <w:rPr>
          <w:rFonts w:ascii="Calibri" w:hAnsi="Calibri" w:eastAsia="Calibri" w:cs="Calibri"/>
        </w:rPr>
        <w:t>○</w:t>
      </w:r>
      <w:r>
        <w:rPr>
          <w:rFonts w:ascii="Calibri" w:hAnsi="Calibri" w:eastAsia="Calibri" w:cs="Calibri"/>
          <w:spacing w:val="1"/>
        </w:rPr>
        <w:t xml:space="preserve"> </w:t>
      </w:r>
      <w:r>
        <w:rPr>
          <w:rFonts w:ascii="Calibri" w:hAnsi="Calibri" w:eastAsia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hAnsi="Calibri" w:eastAsia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13"/>
        <w:gridCol w:w="1012"/>
        <w:gridCol w:w="1280"/>
        <w:gridCol w:w="967"/>
        <w:gridCol w:w="1043"/>
        <w:gridCol w:w="1025"/>
        <w:gridCol w:w="1025"/>
        <w:gridCol w:w="1025"/>
      </w:tblGrid>
      <w:tr w:rsidR="007007BF">
        <w:trPr>
          <w:trHeight w:val="1475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3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D628BC">
            <w:pPr>
              <w:pStyle w:val="TableParagraph"/>
              <w:spacing w:line="240" w:lineRule="exact"/>
              <w:ind w:left="1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Month</w:t>
            </w:r>
          </w:p>
        </w:tc>
        <w:tc>
          <w:tcPr>
            <w:tcW w:w="101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100" w:firstLine="4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Foreign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Source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0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07" w:right="50" w:firstLine="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U.S.  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Sink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11" w:right="91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Facility(ies)</w:t>
            </w:r>
          </w:p>
        </w:tc>
        <w:tc>
          <w:tcPr>
            <w:tcW w:w="9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6" w:right="107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Category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Service</w:t>
            </w:r>
          </w:p>
        </w:tc>
        <w:tc>
          <w:tcPr>
            <w:tcW w:w="10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ind w:left="115" w:right="91" w:hanging="3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Purchases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Exchange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Imported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(MWh)</w:t>
            </w:r>
          </w:p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18" w:right="100" w:hanging="4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99" w:hanging="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99" w:hanging="1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</w:tr>
      <w:tr w:rsidR="007007BF">
        <w:trPr>
          <w:trHeight w:val="278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7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1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2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6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hAnsi="Calibri" w:eastAsia="Calibri" w:cs="Calibri"/>
        </w:rPr>
      </w:pPr>
      <w:r>
        <w:rPr>
          <w:rFonts w:ascii="Calibri"/>
        </w:rPr>
        <w:t>Comments:</w:t>
      </w:r>
    </w:p>
    <w:p w:rsidR="007007BF" w:rsidRDefault="007007BF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007BF" w:rsidRDefault="00D628BC">
      <w:pPr>
        <w:ind w:left="800"/>
        <w:rPr>
          <w:rFonts w:ascii="Calibri" w:hAnsi="Calibri" w:eastAsia="Calibri" w:cs="Calibri"/>
        </w:rPr>
      </w:pPr>
      <w:r>
        <w:rPr>
          <w:rFonts w:ascii="Calibri"/>
          <w:b/>
          <w:spacing w:val="-1"/>
        </w:rPr>
        <w:t>Exports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U.S.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Canada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1"/>
        </w:rPr>
        <w:t>Mexico</w:t>
      </w:r>
    </w:p>
    <w:p w:rsidR="007007BF" w:rsidRDefault="007007BF">
      <w:pPr>
        <w:spacing w:before="10"/>
        <w:rPr>
          <w:rFonts w:ascii="Calibri" w:hAnsi="Calibri" w:eastAsia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5679"/>
        </w:tabs>
        <w:ind w:left="8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Did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  <w:spacing w:val="-1"/>
        </w:rPr>
        <w:t>the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  <w:spacing w:val="-1"/>
        </w:rPr>
        <w:t>entity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have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rFonts w:ascii="Calibri" w:hAnsi="Calibri" w:eastAsia="Calibri" w:cs="Calibri"/>
        </w:rPr>
        <w:t>any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exports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rFonts w:ascii="Calibri" w:hAnsi="Calibri" w:eastAsia="Calibri" w:cs="Calibri"/>
          <w:spacing w:val="-1"/>
        </w:rPr>
        <w:t>this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rFonts w:ascii="Calibri" w:hAnsi="Calibri" w:eastAsia="Calibri" w:cs="Calibri"/>
        </w:rPr>
        <w:t>quarter?</w:t>
      </w:r>
      <w:r>
        <w:rPr>
          <w:rFonts w:ascii="Calibri" w:hAnsi="Calibri" w:eastAsia="Calibri" w:cs="Calibri"/>
        </w:rPr>
        <w:tab/>
        <w:t>○</w:t>
      </w:r>
      <w:r>
        <w:rPr>
          <w:rFonts w:ascii="Calibri" w:hAnsi="Calibri" w:eastAsia="Calibri" w:cs="Calibri"/>
          <w:spacing w:val="-3"/>
        </w:rPr>
        <w:t xml:space="preserve"> </w:t>
      </w:r>
      <w:r>
        <w:rPr>
          <w:rFonts w:ascii="Calibri" w:hAnsi="Calibri" w:eastAsia="Calibri" w:cs="Calibri"/>
          <w:spacing w:val="-1"/>
        </w:rPr>
        <w:t>Yes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pacing w:val="42"/>
        </w:rPr>
        <w:t xml:space="preserve"> </w:t>
      </w:r>
      <w:r>
        <w:rPr>
          <w:rFonts w:ascii="Calibri" w:hAnsi="Calibri" w:eastAsia="Calibri" w:cs="Calibri"/>
        </w:rPr>
        <w:t>○</w:t>
      </w:r>
      <w:r>
        <w:rPr>
          <w:rFonts w:ascii="Calibri" w:hAnsi="Calibri" w:eastAsia="Calibri" w:cs="Calibri"/>
          <w:spacing w:val="-2"/>
        </w:rPr>
        <w:t xml:space="preserve"> </w:t>
      </w:r>
      <w:r>
        <w:rPr>
          <w:rFonts w:ascii="Calibri" w:hAnsi="Calibri" w:eastAsia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hAnsi="Calibri" w:eastAsia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170"/>
        <w:gridCol w:w="900"/>
        <w:gridCol w:w="900"/>
        <w:gridCol w:w="1080"/>
        <w:gridCol w:w="810"/>
        <w:gridCol w:w="900"/>
        <w:gridCol w:w="900"/>
        <w:gridCol w:w="900"/>
        <w:gridCol w:w="923"/>
      </w:tblGrid>
      <w:tr w:rsidR="007007BF">
        <w:trPr>
          <w:trHeight w:val="1182" w:hRule="exact"/>
        </w:trPr>
        <w:tc>
          <w:tcPr>
            <w:tcW w:w="7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1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Month</w:t>
            </w:r>
          </w:p>
        </w:tc>
        <w:tc>
          <w:tcPr>
            <w:tcW w:w="11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before="2" w:line="238" w:lineRule="auto"/>
              <w:ind w:left="122" w:right="100" w:hanging="1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DOE</w:t>
            </w:r>
            <w:r>
              <w:rPr>
                <w:rFonts w:ascii="Calibri"/>
                <w:spacing w:val="-1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Export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Authorization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spacing w:val="-1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Pres</w:t>
            </w:r>
            <w:r>
              <w:rPr>
                <w:rFonts w:ascii="Calibri"/>
                <w:spacing w:val="-1"/>
                <w:sz w:val="16"/>
              </w:rPr>
              <w:t>id</w:t>
            </w:r>
            <w:r>
              <w:rPr>
                <w:rFonts w:ascii="Calibri"/>
                <w:spacing w:val="-2"/>
                <w:sz w:val="16"/>
              </w:rPr>
              <w:t>ent</w:t>
            </w:r>
            <w:r>
              <w:rPr>
                <w:rFonts w:ascii="Calibri"/>
                <w:spacing w:val="-1"/>
                <w:sz w:val="16"/>
              </w:rPr>
              <w:t>i</w:t>
            </w:r>
            <w:r>
              <w:rPr>
                <w:rFonts w:ascii="Calibri"/>
                <w:spacing w:val="-2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l</w:t>
            </w:r>
            <w:r>
              <w:rPr>
                <w:rFonts w:ascii="Calibri"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Permit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Number</w:t>
            </w:r>
          </w:p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spacing w:line="195" w:lineRule="exact"/>
              <w:ind w:left="2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U.S.</w:t>
            </w:r>
          </w:p>
          <w:p w:rsidR="007007BF" w:rsidRDefault="00D628BC">
            <w:pPr>
              <w:pStyle w:val="TableParagraph"/>
              <w:ind w:left="145" w:right="124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Source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5" w:right="124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Foreign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Sink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22" w:right="10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Transmission</w:t>
            </w:r>
            <w:r>
              <w:rPr>
                <w:rFonts w:ascii="Calibri"/>
                <w:spacing w:val="28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Provider/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Transfer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</w:t>
            </w:r>
            <w:r>
              <w:rPr>
                <w:rFonts w:ascii="Calibri"/>
                <w:spacing w:val="-1"/>
                <w:sz w:val="16"/>
              </w:rPr>
              <w:t>cili</w:t>
            </w:r>
            <w:r>
              <w:rPr>
                <w:rFonts w:ascii="Calibri"/>
                <w:spacing w:val="-2"/>
                <w:sz w:val="16"/>
              </w:rPr>
              <w:t>ty</w:t>
            </w:r>
            <w:r>
              <w:rPr>
                <w:rFonts w:ascii="Calibri"/>
                <w:spacing w:val="-1"/>
                <w:sz w:val="16"/>
              </w:rPr>
              <w:t>(i</w:t>
            </w:r>
            <w:r>
              <w:rPr>
                <w:rFonts w:ascii="Calibri"/>
                <w:spacing w:val="-2"/>
                <w:sz w:val="16"/>
              </w:rPr>
              <w:t>es)</w:t>
            </w:r>
          </w:p>
        </w:tc>
        <w:tc>
          <w:tcPr>
            <w:tcW w:w="8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94" w:right="73" w:firstLine="26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1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Service</w:t>
            </w:r>
          </w:p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51" w:right="127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Sales</w:t>
            </w:r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Exchange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Imported</w:t>
            </w:r>
            <w:r>
              <w:rPr>
                <w:rFonts w:ascii="Calibri"/>
                <w:spacing w:val="26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(MWh)</w:t>
            </w:r>
          </w:p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3" w:right="120" w:firstLine="3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2" w:right="12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53" w:right="132" w:hanging="1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Total</w:t>
            </w:r>
            <w:r>
              <w:rPr>
                <w:rFonts w:ascii="Calibri"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</w:tr>
      <w:tr w:rsidR="007007BF">
        <w:trPr>
          <w:trHeight w:val="278" w:hRule="exact"/>
        </w:trPr>
        <w:tc>
          <w:tcPr>
            <w:tcW w:w="7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8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8" w:hRule="exact"/>
        </w:trPr>
        <w:tc>
          <w:tcPr>
            <w:tcW w:w="7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8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0" w:hRule="exact"/>
        </w:trPr>
        <w:tc>
          <w:tcPr>
            <w:tcW w:w="7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7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81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9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hAnsi="Calibri" w:eastAsia="Calibri" w:cs="Calibri"/>
        </w:rPr>
      </w:pPr>
      <w:r>
        <w:rPr>
          <w:rFonts w:ascii="Calibri"/>
        </w:rPr>
        <w:t>Comments:</w:t>
      </w:r>
    </w:p>
    <w:p w:rsidR="007007BF" w:rsidRDefault="007007BF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007BF" w:rsidRDefault="00D628BC">
      <w:pPr>
        <w:ind w:left="800"/>
        <w:rPr>
          <w:rFonts w:ascii="Calibri" w:hAnsi="Calibri" w:eastAsia="Calibri" w:cs="Calibri"/>
        </w:rPr>
      </w:pPr>
      <w:r>
        <w:rPr>
          <w:rFonts w:ascii="Calibri"/>
          <w:b/>
        </w:rPr>
        <w:t>Metered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Flow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on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Transfer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Facilities</w:t>
      </w:r>
    </w:p>
    <w:p w:rsidR="007007BF" w:rsidRDefault="007007BF">
      <w:pPr>
        <w:spacing w:before="10"/>
        <w:rPr>
          <w:rFonts w:ascii="Calibri" w:hAnsi="Calibri" w:eastAsia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6219"/>
        </w:tabs>
        <w:ind w:left="8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Did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  <w:spacing w:val="-1"/>
        </w:rPr>
        <w:t>the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  <w:spacing w:val="-1"/>
        </w:rPr>
        <w:t>entity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have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rFonts w:ascii="Calibri" w:hAnsi="Calibri" w:eastAsia="Calibri" w:cs="Calibri"/>
        </w:rPr>
        <w:t>any</w:t>
      </w:r>
      <w:r>
        <w:rPr>
          <w:rFonts w:ascii="Calibri" w:hAnsi="Calibri" w:eastAsia="Calibri" w:cs="Calibri"/>
          <w:spacing w:val="-7"/>
        </w:rPr>
        <w:t xml:space="preserve"> </w:t>
      </w:r>
      <w:r>
        <w:rPr>
          <w:rFonts w:ascii="Calibri" w:hAnsi="Calibri" w:eastAsia="Calibri" w:cs="Calibri"/>
          <w:spacing w:val="-1"/>
        </w:rPr>
        <w:t>metered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rFonts w:ascii="Calibri" w:hAnsi="Calibri" w:eastAsia="Calibri" w:cs="Calibri"/>
        </w:rPr>
        <w:t>flow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</w:rPr>
        <w:t>this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rFonts w:ascii="Calibri" w:hAnsi="Calibri" w:eastAsia="Calibri" w:cs="Calibri"/>
        </w:rPr>
        <w:t>quarter?</w:t>
      </w:r>
      <w:r>
        <w:rPr>
          <w:rFonts w:ascii="Calibri" w:hAnsi="Calibri" w:eastAsia="Calibri" w:cs="Calibri"/>
        </w:rPr>
        <w:tab/>
        <w:t>○</w:t>
      </w:r>
      <w:r>
        <w:rPr>
          <w:rFonts w:ascii="Calibri" w:hAnsi="Calibri" w:eastAsia="Calibri" w:cs="Calibri"/>
          <w:spacing w:val="-1"/>
        </w:rPr>
        <w:t xml:space="preserve"> Yes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pacing w:val="43"/>
        </w:rPr>
        <w:t xml:space="preserve"> </w:t>
      </w:r>
      <w:r>
        <w:rPr>
          <w:rFonts w:ascii="Calibri" w:hAnsi="Calibri" w:eastAsia="Calibri" w:cs="Calibri"/>
        </w:rPr>
        <w:t>○</w:t>
      </w:r>
      <w:r>
        <w:rPr>
          <w:rFonts w:ascii="Calibri" w:hAnsi="Calibri" w:eastAsia="Calibri" w:cs="Calibri"/>
          <w:spacing w:val="-4"/>
        </w:rPr>
        <w:t xml:space="preserve"> </w:t>
      </w:r>
      <w:r>
        <w:rPr>
          <w:rFonts w:ascii="Calibri" w:hAnsi="Calibri" w:eastAsia="Calibri" w:cs="Calibri"/>
          <w:spacing w:val="-1"/>
        </w:rPr>
        <w:t>No</w:t>
      </w:r>
    </w:p>
    <w:p w:rsidR="007007BF" w:rsidRDefault="007007BF">
      <w:pPr>
        <w:spacing w:before="7"/>
        <w:rPr>
          <w:rFonts w:ascii="Calibri" w:hAnsi="Calibri" w:eastAsia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1"/>
        <w:gridCol w:w="2285"/>
        <w:gridCol w:w="2284"/>
      </w:tblGrid>
      <w:tr w:rsidR="007007BF">
        <w:trPr>
          <w:trHeight w:val="498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463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line="248" w:lineRule="auto"/>
              <w:ind w:left="1270" w:right="310" w:hanging="93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Presidential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#/Transfe</w:t>
            </w:r>
            <w:r>
              <w:rPr>
                <w:rFonts w:ascii="Calibri"/>
                <w:spacing w:val="-3"/>
                <w:sz w:val="20"/>
              </w:rPr>
              <w:t>r</w:t>
            </w:r>
            <w:r>
              <w:rPr>
                <w:rFonts w:ascii="Calibri"/>
                <w:spacing w:val="23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</w:t>
            </w:r>
          </w:p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39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hAnsi="Calibri" w:eastAsia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364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val="277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8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1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5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hAnsi="Calibri" w:eastAsia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hAnsi="Calibri" w:eastAsia="Calibri" w:cs="Calibri"/>
        </w:rPr>
        <w:sectPr w:rsidR="007007BF">
          <w:type w:val="continuous"/>
          <w:pgSz w:w="12240" w:h="15840"/>
          <w:pgMar w:top="560" w:right="1240" w:bottom="280" w:left="640" w:header="720" w:footer="720" w:gutter="0"/>
          <w:cols w:space="720"/>
        </w:sectPr>
      </w:pPr>
    </w:p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10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ind w:left="100"/>
        <w:rPr>
          <w:rFonts w:ascii="Calibri" w:hAnsi="Calibri" w:eastAsia="Calibri" w:cs="Calibri"/>
        </w:rPr>
      </w:pPr>
      <w:r>
        <w:rPr>
          <w:rFonts w:ascii="Calibri"/>
          <w:b/>
          <w:spacing w:val="-1"/>
        </w:rPr>
        <w:t>Actual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  <w:spacing w:val="-1"/>
        </w:rPr>
        <w:t>Interchange</w:t>
      </w:r>
    </w:p>
    <w:p w:rsidR="007007BF" w:rsidRDefault="007007BF">
      <w:pPr>
        <w:spacing w:before="6"/>
        <w:rPr>
          <w:rFonts w:ascii="Calibri" w:hAnsi="Calibri" w:eastAsia="Calibri" w:cs="Calibri"/>
          <w:b/>
          <w:bCs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0"/>
        <w:gridCol w:w="2285"/>
        <w:gridCol w:w="2285"/>
      </w:tblGrid>
      <w:tr w:rsidR="007007BF">
        <w:trPr>
          <w:trHeight w:val="546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hAnsi="Calibri" w:eastAsia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46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line="242" w:lineRule="auto"/>
              <w:ind w:left="283" w:right="130" w:hanging="131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Directly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Connected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Canadian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2"/>
              </w:rPr>
              <w:t>or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Mexican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Balancing</w:t>
            </w:r>
            <w:r>
              <w:rPr>
                <w:rFonts w:ascii="Calibri"/>
                <w:spacing w:val="-26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hAnsi="Calibri" w:eastAsia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39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hAnsi="Calibri" w:eastAsia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364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val="278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8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0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b/>
          <w:bCs/>
          <w:sz w:val="20"/>
          <w:szCs w:val="20"/>
        </w:rPr>
      </w:pPr>
    </w:p>
    <w:p w:rsidR="007007BF" w:rsidRDefault="007007BF">
      <w:pPr>
        <w:spacing w:before="6"/>
        <w:rPr>
          <w:rFonts w:ascii="Calibri" w:hAnsi="Calibri" w:eastAsia="Calibri" w:cs="Calibri"/>
          <w:b/>
          <w:bCs/>
          <w:sz w:val="16"/>
          <w:szCs w:val="16"/>
        </w:rPr>
      </w:pPr>
    </w:p>
    <w:p w:rsidR="007007BF" w:rsidRDefault="00D628BC">
      <w:pPr>
        <w:spacing w:before="55"/>
        <w:ind w:left="100" w:firstLine="360"/>
        <w:rPr>
          <w:rFonts w:ascii="Calibri" w:hAnsi="Calibri" w:eastAsia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hAnsi="Calibri" w:eastAsia="Calibri" w:cs="Calibri"/>
        </w:rPr>
      </w:pPr>
    </w:p>
    <w:p w:rsidR="007007BF" w:rsidRDefault="007007BF">
      <w:pPr>
        <w:rPr>
          <w:rFonts w:ascii="Calibri" w:hAnsi="Calibri" w:eastAsia="Calibri" w:cs="Calibri"/>
        </w:rPr>
      </w:pPr>
    </w:p>
    <w:p w:rsidR="007007BF" w:rsidRDefault="007007BF">
      <w:pPr>
        <w:spacing w:before="4"/>
        <w:rPr>
          <w:rFonts w:ascii="Calibri" w:hAnsi="Calibri" w:eastAsia="Calibri" w:cs="Calibri"/>
          <w:sz w:val="17"/>
          <w:szCs w:val="17"/>
        </w:rPr>
      </w:pPr>
    </w:p>
    <w:p w:rsidR="007007BF" w:rsidRDefault="00D628BC">
      <w:pPr>
        <w:ind w:left="100"/>
        <w:rPr>
          <w:rFonts w:ascii="Calibri" w:hAnsi="Calibri" w:eastAsia="Calibri" w:cs="Calibri"/>
        </w:rPr>
      </w:pPr>
      <w:r>
        <w:rPr>
          <w:rFonts w:ascii="Calibri"/>
          <w:b/>
          <w:spacing w:val="-1"/>
        </w:rPr>
        <w:t>Implemented</w:t>
      </w:r>
      <w:r>
        <w:rPr>
          <w:rFonts w:ascii="Calibri"/>
          <w:b/>
          <w:spacing w:val="-37"/>
        </w:rPr>
        <w:t xml:space="preserve"> </w:t>
      </w:r>
      <w:r>
        <w:rPr>
          <w:rFonts w:ascii="Calibri"/>
          <w:b/>
        </w:rPr>
        <w:t>Interchange</w:t>
      </w:r>
    </w:p>
    <w:p w:rsidR="007007BF" w:rsidRDefault="007007BF">
      <w:pPr>
        <w:spacing w:before="8"/>
        <w:rPr>
          <w:rFonts w:ascii="Calibri" w:hAnsi="Calibri" w:eastAsia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3999"/>
        </w:tabs>
        <w:spacing w:line="276" w:lineRule="auto"/>
        <w:ind w:left="100" w:right="382" w:hanging="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Was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  <w:spacing w:val="-1"/>
        </w:rPr>
        <w:t>the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entity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rFonts w:ascii="Calibri" w:hAnsi="Calibri" w:eastAsia="Calibri" w:cs="Calibri"/>
        </w:rPr>
        <w:t>on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  <w:spacing w:val="-1"/>
        </w:rPr>
        <w:t>the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transmission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rFonts w:ascii="Calibri" w:hAnsi="Calibri" w:eastAsia="Calibri" w:cs="Calibri"/>
          <w:spacing w:val="-1"/>
        </w:rPr>
        <w:t>path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for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rFonts w:ascii="Calibri" w:hAnsi="Calibri" w:eastAsia="Calibri" w:cs="Calibri"/>
        </w:rPr>
        <w:t>any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rFonts w:ascii="Calibri" w:hAnsi="Calibri" w:eastAsia="Calibri" w:cs="Calibri"/>
          <w:spacing w:val="-1"/>
        </w:rPr>
        <w:t>implemented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rFonts w:ascii="Calibri" w:hAnsi="Calibri" w:eastAsia="Calibri" w:cs="Calibri"/>
          <w:spacing w:val="-1"/>
        </w:rPr>
        <w:t>interchange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rFonts w:ascii="Calibri" w:hAnsi="Calibri" w:eastAsia="Calibri" w:cs="Calibri"/>
          <w:spacing w:val="-1"/>
        </w:rPr>
        <w:t>that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rFonts w:ascii="Calibri" w:hAnsi="Calibri" w:eastAsia="Calibri" w:cs="Calibri"/>
        </w:rPr>
        <w:t>crossed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rFonts w:ascii="Calibri" w:hAnsi="Calibri" w:eastAsia="Calibri" w:cs="Calibri"/>
        </w:rPr>
        <w:t>a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rFonts w:ascii="Calibri" w:hAnsi="Calibri" w:eastAsia="Calibri" w:cs="Calibri"/>
        </w:rPr>
        <w:t>United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rFonts w:ascii="Calibri" w:hAnsi="Calibri" w:eastAsia="Calibri" w:cs="Calibri"/>
          <w:spacing w:val="-1"/>
        </w:rPr>
        <w:t>States’</w:t>
      </w:r>
      <w:r>
        <w:rPr>
          <w:rFonts w:ascii="Calibri" w:hAnsi="Calibri" w:eastAsia="Calibri" w:cs="Calibri"/>
          <w:spacing w:val="63"/>
          <w:w w:val="99"/>
        </w:rPr>
        <w:t xml:space="preserve"> </w:t>
      </w:r>
      <w:r>
        <w:rPr>
          <w:rFonts w:ascii="Calibri" w:hAnsi="Calibri" w:eastAsia="Calibri" w:cs="Calibri"/>
        </w:rPr>
        <w:t>international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rFonts w:ascii="Calibri" w:hAnsi="Calibri" w:eastAsia="Calibri" w:cs="Calibri"/>
        </w:rPr>
        <w:t>border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rFonts w:ascii="Calibri" w:hAnsi="Calibri" w:eastAsia="Calibri" w:cs="Calibri"/>
        </w:rPr>
        <w:t>this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rFonts w:ascii="Calibri" w:hAnsi="Calibri" w:eastAsia="Calibri" w:cs="Calibri"/>
        </w:rPr>
        <w:t>quarter?</w:t>
      </w:r>
      <w:r>
        <w:rPr>
          <w:rFonts w:ascii="Calibri" w:hAnsi="Calibri" w:eastAsia="Calibri" w:cs="Calibri"/>
        </w:rPr>
        <w:tab/>
        <w:t>○</w:t>
      </w:r>
      <w:r>
        <w:rPr>
          <w:rFonts w:ascii="Calibri" w:hAnsi="Calibri" w:eastAsia="Calibri" w:cs="Calibri"/>
          <w:spacing w:val="-2"/>
        </w:rPr>
        <w:t xml:space="preserve"> </w:t>
      </w:r>
      <w:r>
        <w:rPr>
          <w:rFonts w:ascii="Calibri" w:hAnsi="Calibri" w:eastAsia="Calibri" w:cs="Calibri"/>
          <w:spacing w:val="-1"/>
        </w:rPr>
        <w:t>Yes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pacing w:val="41"/>
        </w:rPr>
        <w:t xml:space="preserve"> </w:t>
      </w:r>
      <w:r>
        <w:rPr>
          <w:rFonts w:ascii="Calibri" w:hAnsi="Calibri" w:eastAsia="Calibri" w:cs="Calibri"/>
        </w:rPr>
        <w:t xml:space="preserve">○ </w:t>
      </w:r>
      <w:r>
        <w:rPr>
          <w:rFonts w:ascii="Calibri" w:hAnsi="Calibri" w:eastAsia="Calibri" w:cs="Calibri"/>
          <w:spacing w:val="-1"/>
        </w:rPr>
        <w:t>No</w:t>
      </w:r>
    </w:p>
    <w:p w:rsidR="007007BF" w:rsidRDefault="007007BF">
      <w:pPr>
        <w:spacing w:before="1"/>
        <w:rPr>
          <w:rFonts w:ascii="Calibri" w:hAnsi="Calibri" w:eastAsia="Calibri" w:cs="Calibri"/>
          <w:sz w:val="16"/>
          <w:szCs w:val="16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2297"/>
        <w:gridCol w:w="1800"/>
        <w:gridCol w:w="1894"/>
        <w:gridCol w:w="1904"/>
      </w:tblGrid>
      <w:tr w:rsidR="007007BF">
        <w:trPr>
          <w:trHeight w:val="743" w:hRule="exact"/>
        </w:trPr>
        <w:tc>
          <w:tcPr>
            <w:tcW w:w="13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D628BC">
            <w:pPr>
              <w:pStyle w:val="TableParagraph"/>
              <w:spacing w:before="193"/>
              <w:ind w:left="349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22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before="192"/>
              <w:ind w:left="731" w:right="379" w:hanging="333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Source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30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before="192"/>
              <w:ind w:left="482" w:right="253" w:hanging="210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Sink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29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9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spacing w:before="4"/>
              <w:ind w:left="206" w:right="184" w:hanging="4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Facility(ies)</w:t>
            </w:r>
          </w:p>
        </w:tc>
        <w:tc>
          <w:tcPr>
            <w:tcW w:w="19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D628BC">
            <w:pPr>
              <w:pStyle w:val="TableParagraph"/>
              <w:spacing w:before="193"/>
              <w:ind w:left="176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val="278" w:hRule="exact"/>
        </w:trPr>
        <w:tc>
          <w:tcPr>
            <w:tcW w:w="13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9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9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8" w:hRule="exact"/>
        </w:trPr>
        <w:tc>
          <w:tcPr>
            <w:tcW w:w="13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9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9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0" w:hRule="exact"/>
        </w:trPr>
        <w:tc>
          <w:tcPr>
            <w:tcW w:w="13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9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89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9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hAnsi="Calibri" w:eastAsia="Calibri" w:cs="Calibri"/>
          <w:sz w:val="16"/>
          <w:szCs w:val="16"/>
        </w:rPr>
      </w:pPr>
    </w:p>
    <w:p w:rsidR="007007BF" w:rsidRDefault="00D628BC">
      <w:pPr>
        <w:spacing w:before="55"/>
        <w:ind w:left="100" w:firstLine="360"/>
        <w:rPr>
          <w:rFonts w:ascii="Calibri" w:hAnsi="Calibri" w:eastAsia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hAnsi="Calibri" w:eastAsia="Calibri" w:cs="Calibri"/>
        </w:rPr>
      </w:pPr>
    </w:p>
    <w:p w:rsidR="007007BF" w:rsidRDefault="007007BF">
      <w:pPr>
        <w:rPr>
          <w:rFonts w:ascii="Calibri" w:hAnsi="Calibri" w:eastAsia="Calibri" w:cs="Calibri"/>
        </w:rPr>
      </w:pPr>
    </w:p>
    <w:p w:rsidR="007007BF" w:rsidRDefault="007007BF">
      <w:pPr>
        <w:spacing w:before="4"/>
        <w:rPr>
          <w:rFonts w:ascii="Calibri" w:hAnsi="Calibri" w:eastAsia="Calibri" w:cs="Calibri"/>
          <w:sz w:val="17"/>
          <w:szCs w:val="17"/>
        </w:rPr>
      </w:pPr>
    </w:p>
    <w:p w:rsidR="007007BF" w:rsidRDefault="00D628BC">
      <w:pPr>
        <w:ind w:left="100"/>
        <w:rPr>
          <w:rFonts w:ascii="Calibri" w:hAnsi="Calibri" w:eastAsia="Calibri" w:cs="Calibri"/>
        </w:rPr>
      </w:pPr>
      <w:r>
        <w:rPr>
          <w:rFonts w:ascii="Calibri"/>
          <w:b/>
          <w:spacing w:val="-1"/>
        </w:rPr>
        <w:t>Exceeded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Limit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  <w:spacing w:val="-1"/>
        </w:rPr>
        <w:t>Events</w:t>
      </w:r>
    </w:p>
    <w:p w:rsidR="007007BF" w:rsidRDefault="007007BF">
      <w:pPr>
        <w:spacing w:before="7"/>
        <w:rPr>
          <w:rFonts w:ascii="Calibri" w:hAnsi="Calibri" w:eastAsia="Calibri" w:cs="Calibri"/>
          <w:b/>
          <w:bCs/>
          <w:sz w:val="19"/>
          <w:szCs w:val="19"/>
        </w:rPr>
      </w:pPr>
    </w:p>
    <w:p w:rsidR="007007BF" w:rsidRDefault="00D628BC">
      <w:pPr>
        <w:ind w:left="100"/>
        <w:rPr>
          <w:rFonts w:ascii="Calibri" w:hAnsi="Calibri" w:eastAsia="Calibri" w:cs="Calibri"/>
        </w:rPr>
      </w:pPr>
      <w:r>
        <w:rPr>
          <w:rFonts w:ascii="Calibri"/>
        </w:rPr>
        <w:t>Did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entity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DOE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Order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exceeded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quarter?</w:t>
      </w:r>
    </w:p>
    <w:p w:rsidR="007007BF" w:rsidRDefault="007007BF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007BF" w:rsidRDefault="00D628BC">
      <w:pPr>
        <w:numPr>
          <w:ilvl w:val="0"/>
          <w:numId w:val="1"/>
        </w:numPr>
        <w:tabs>
          <w:tab w:val="left" w:pos="319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Yes</w:t>
      </w:r>
      <w:r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  <w:spacing w:val="42"/>
        </w:rPr>
        <w:t xml:space="preserve"> </w:t>
      </w:r>
      <w:r>
        <w:rPr>
          <w:rFonts w:ascii="Calibri" w:hAnsi="Calibri" w:eastAsia="Calibri" w:cs="Calibri"/>
        </w:rPr>
        <w:t>○</w:t>
      </w:r>
      <w:r>
        <w:rPr>
          <w:rFonts w:ascii="Calibri" w:hAnsi="Calibri" w:eastAsia="Calibri" w:cs="Calibri"/>
          <w:spacing w:val="-3"/>
        </w:rPr>
        <w:t xml:space="preserve"> </w:t>
      </w:r>
      <w:r>
        <w:rPr>
          <w:rFonts w:ascii="Calibri" w:hAnsi="Calibri" w:eastAsia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hAnsi="Calibri" w:eastAsia="Calibri" w:cs="Calibri"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0"/>
        <w:gridCol w:w="1142"/>
        <w:gridCol w:w="1141"/>
        <w:gridCol w:w="2285"/>
      </w:tblGrid>
      <w:tr w:rsidR="007007BF">
        <w:trPr>
          <w:trHeight w:val="1085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7007BF">
            <w:pPr>
              <w:pStyle w:val="TableParagraph"/>
              <w:spacing w:before="4"/>
              <w:rPr>
                <w:rFonts w:ascii="Calibri" w:hAnsi="Calibri" w:eastAsia="Calibri" w:cs="Calibri"/>
              </w:rPr>
            </w:pPr>
          </w:p>
          <w:p w:rsidR="007007BF" w:rsidRDefault="00D628BC">
            <w:pPr>
              <w:pStyle w:val="TableParagraph"/>
              <w:spacing w:line="264" w:lineRule="exact"/>
              <w:ind w:left="46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spacing w:line="244" w:lineRule="auto"/>
              <w:ind w:left="296" w:right="290" w:hanging="24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DOE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Export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Authorization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1"/>
              </w:rPr>
              <w:t>or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</w:rPr>
              <w:t>Presidential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Permit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Number</w:t>
            </w:r>
          </w:p>
        </w:tc>
        <w:tc>
          <w:tcPr>
            <w:tcW w:w="1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ind w:left="151" w:right="129" w:hanging="2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  <w:w w:val="95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114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D628BC">
            <w:pPr>
              <w:pStyle w:val="TableParagraph"/>
              <w:ind w:left="129" w:right="107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/>
              </w:rPr>
              <w:t>Hour(s)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  <w:spacing w:val="2"/>
              </w:rPr>
              <w:t>of</w:t>
            </w:r>
            <w:r>
              <w:rPr>
                <w:rFonts w:ascii="Calibri"/>
                <w:spacing w:val="2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>
            <w:pPr>
              <w:pStyle w:val="TableParagraph"/>
              <w:rPr>
                <w:rFonts w:ascii="Calibri" w:hAnsi="Calibri" w:eastAsia="Calibri" w:cs="Calibri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hAnsi="Calibri" w:eastAsia="Calibri" w:cs="Calibri"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spacing w:line="244" w:lineRule="auto"/>
              <w:ind w:left="436" w:right="417" w:firstLine="112"/>
              <w:rPr>
                <w:rFonts w:ascii="Calibri" w:hAnsi="Calibri" w:eastAsia="Calibri" w:cs="Calibri"/>
              </w:rPr>
            </w:pP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Term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Order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Exceeded</w:t>
            </w:r>
          </w:p>
        </w:tc>
      </w:tr>
      <w:tr w:rsidR="007007BF">
        <w:trPr>
          <w:trHeight w:val="277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81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  <w:tr w:rsidR="007007BF">
        <w:trPr>
          <w:trHeight w:val="278" w:hRule="exact"/>
        </w:trPr>
        <w:tc>
          <w:tcPr>
            <w:tcW w:w="15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31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114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  <w:tc>
          <w:tcPr>
            <w:tcW w:w="22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hAnsi="Calibri" w:eastAsia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hAnsi="Calibri" w:eastAsia="Calibri" w:cs="Calibri"/>
          <w:sz w:val="16"/>
          <w:szCs w:val="16"/>
        </w:rPr>
      </w:pPr>
    </w:p>
    <w:p w:rsidR="007007BF" w:rsidP="00D628BC" w:rsidRDefault="00FA5C83">
      <w:pPr>
        <w:spacing w:before="55"/>
        <w:ind w:left="460"/>
      </w:pPr>
      <w:r>
        <w:rPr>
          <w:rFonts w:ascii="Calibri"/>
        </w:rPr>
        <w:t>C</w:t>
      </w:r>
      <w:r w:rsidR="00D628BC">
        <w:rPr>
          <w:rFonts w:ascii="Calibri"/>
        </w:rPr>
        <w:t>omments:</w:t>
      </w:r>
    </w:p>
    <w:sectPr w:rsidR="007007BF" w:rsidSect="00FA5C83">
      <w:pgSz w:w="12240" w:h="15840"/>
      <w:pgMar w:top="1060" w:right="17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83" w:rsidRDefault="00FA5C83" w:rsidP="00FA5C83">
      <w:r>
        <w:separator/>
      </w:r>
    </w:p>
  </w:endnote>
  <w:endnote w:type="continuationSeparator" w:id="0">
    <w:p w:rsidR="00FA5C83" w:rsidRDefault="00FA5C83" w:rsidP="00FA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83" w:rsidRDefault="00FA5C83" w:rsidP="00FA5C83">
      <w:r>
        <w:separator/>
      </w:r>
    </w:p>
  </w:footnote>
  <w:footnote w:type="continuationSeparator" w:id="0">
    <w:p w:rsidR="00FA5C83" w:rsidRDefault="00FA5C83" w:rsidP="00FA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668D"/>
    <w:multiLevelType w:val="hybridMultilevel"/>
    <w:tmpl w:val="F92CA9D8"/>
    <w:lvl w:ilvl="0" w:tplc="580C3B5E">
      <w:start w:val="1"/>
      <w:numFmt w:val="bullet"/>
      <w:lvlText w:val="○"/>
      <w:lvlJc w:val="left"/>
      <w:pPr>
        <w:ind w:left="318" w:hanging="168"/>
      </w:pPr>
      <w:rPr>
        <w:rFonts w:ascii="Calibri" w:eastAsia="Calibri" w:hAnsi="Calibri" w:hint="default"/>
        <w:w w:val="99"/>
        <w:sz w:val="22"/>
        <w:szCs w:val="22"/>
      </w:rPr>
    </w:lvl>
    <w:lvl w:ilvl="1" w:tplc="16A61D0E">
      <w:start w:val="1"/>
      <w:numFmt w:val="bullet"/>
      <w:lvlText w:val="•"/>
      <w:lvlJc w:val="left"/>
      <w:pPr>
        <w:ind w:left="1252" w:hanging="168"/>
      </w:pPr>
      <w:rPr>
        <w:rFonts w:hint="default"/>
      </w:rPr>
    </w:lvl>
    <w:lvl w:ilvl="2" w:tplc="EB4A15F4">
      <w:start w:val="1"/>
      <w:numFmt w:val="bullet"/>
      <w:lvlText w:val="•"/>
      <w:lvlJc w:val="left"/>
      <w:pPr>
        <w:ind w:left="2186" w:hanging="168"/>
      </w:pPr>
      <w:rPr>
        <w:rFonts w:hint="default"/>
      </w:rPr>
    </w:lvl>
    <w:lvl w:ilvl="3" w:tplc="74D2FC18">
      <w:start w:val="1"/>
      <w:numFmt w:val="bullet"/>
      <w:lvlText w:val="•"/>
      <w:lvlJc w:val="left"/>
      <w:pPr>
        <w:ind w:left="3120" w:hanging="168"/>
      </w:pPr>
      <w:rPr>
        <w:rFonts w:hint="default"/>
      </w:rPr>
    </w:lvl>
    <w:lvl w:ilvl="4" w:tplc="E9643100">
      <w:start w:val="1"/>
      <w:numFmt w:val="bullet"/>
      <w:lvlText w:val="•"/>
      <w:lvlJc w:val="left"/>
      <w:pPr>
        <w:ind w:left="4055" w:hanging="168"/>
      </w:pPr>
      <w:rPr>
        <w:rFonts w:hint="default"/>
      </w:rPr>
    </w:lvl>
    <w:lvl w:ilvl="5" w:tplc="5C104740">
      <w:start w:val="1"/>
      <w:numFmt w:val="bullet"/>
      <w:lvlText w:val="•"/>
      <w:lvlJc w:val="left"/>
      <w:pPr>
        <w:ind w:left="4989" w:hanging="168"/>
      </w:pPr>
      <w:rPr>
        <w:rFonts w:hint="default"/>
      </w:rPr>
    </w:lvl>
    <w:lvl w:ilvl="6" w:tplc="C0F61AD6">
      <w:start w:val="1"/>
      <w:numFmt w:val="bullet"/>
      <w:lvlText w:val="•"/>
      <w:lvlJc w:val="left"/>
      <w:pPr>
        <w:ind w:left="5923" w:hanging="168"/>
      </w:pPr>
      <w:rPr>
        <w:rFonts w:hint="default"/>
      </w:rPr>
    </w:lvl>
    <w:lvl w:ilvl="7" w:tplc="CF9A05B0">
      <w:start w:val="1"/>
      <w:numFmt w:val="bullet"/>
      <w:lvlText w:val="•"/>
      <w:lvlJc w:val="left"/>
      <w:pPr>
        <w:ind w:left="6857" w:hanging="168"/>
      </w:pPr>
      <w:rPr>
        <w:rFonts w:hint="default"/>
      </w:rPr>
    </w:lvl>
    <w:lvl w:ilvl="8" w:tplc="851E381A">
      <w:start w:val="1"/>
      <w:numFmt w:val="bullet"/>
      <w:lvlText w:val="•"/>
      <w:lvlJc w:val="left"/>
      <w:pPr>
        <w:ind w:left="7791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BF"/>
    <w:rsid w:val="002A4BAC"/>
    <w:rsid w:val="003968B7"/>
    <w:rsid w:val="005D33A4"/>
    <w:rsid w:val="007007BF"/>
    <w:rsid w:val="00774B59"/>
    <w:rsid w:val="00AF2E03"/>
    <w:rsid w:val="00D628BC"/>
    <w:rsid w:val="00F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36B8B-DAC5-4949-B772-EB00B729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35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3"/>
  </w:style>
  <w:style w:type="paragraph" w:styleId="Footer">
    <w:name w:val="footer"/>
    <w:basedOn w:val="Normal"/>
    <w:link w:val="Foot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B89F6AB84054CA0EFD90F0DA8656D" ma:contentTypeVersion="2" ma:contentTypeDescription="Create a new document." ma:contentTypeScope="" ma:versionID="048f2c9e8a2e92e8e8c1f9e1a223fd81">
  <xsd:schema xmlns:xsd="http://www.w3.org/2001/XMLSchema" xmlns:xs="http://www.w3.org/2001/XMLSchema" xmlns:p="http://schemas.microsoft.com/office/2006/metadata/properties" xmlns:ns2="92c0d188-f656-46a8-95c7-45de6d7c9d54" targetNamespace="http://schemas.microsoft.com/office/2006/metadata/properties" ma:root="true" ma:fieldsID="7df662970328bd4f3cd32cda587405cd" ns2:_="">
    <xsd:import namespace="92c0d188-f656-46a8-95c7-45de6d7c9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0d188-f656-46a8-95c7-45de6d7c9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B0AF7-9736-4B01-9E80-A5E857016466}"/>
</file>

<file path=customXml/itemProps2.xml><?xml version="1.0" encoding="utf-8"?>
<ds:datastoreItem xmlns:ds="http://schemas.openxmlformats.org/officeDocument/2006/customXml" ds:itemID="{0D40830B-81CE-4E7F-873D-3B64CEF0C784}"/>
</file>

<file path=customXml/itemProps3.xml><?xml version="1.0" encoding="utf-8"?>
<ds:datastoreItem xmlns:ds="http://schemas.openxmlformats.org/officeDocument/2006/customXml" ds:itemID="{E24413BF-522A-4E84-9C34-ED76C5539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EIA-111 Form for 2018 FINAL 071015 with Picklists.docx</vt:lpstr>
    </vt:vector>
  </TitlesOfParts>
  <Company>EIA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EIA-111 Form for 2018 FINAL 071015 with Picklists.docx</dc:title>
  <dc:creator>WBO</dc:creator>
  <cp:lastModifiedBy>Hoff, Sara</cp:lastModifiedBy>
  <cp:revision>3</cp:revision>
  <dcterms:created xsi:type="dcterms:W3CDTF">2018-08-20T11:50:00Z</dcterms:created>
  <dcterms:modified xsi:type="dcterms:W3CDTF">2020-05-15T16:42:00Z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LastSaved">
    <vt:filetime>2017-06-02T00:00:00Z</vt:filetime>
  </property>
  <property fmtid="{D5CDD505-2E9C-101B-9397-08002B2CF9AE}" pid="4" name="ContentTypeId">
    <vt:lpwstr>0x01010064AB89F6AB84054CA0EFD90F0DA8656D</vt:lpwstr>
  </property>
</Properties>
</file>