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D5" w:rsidP="006F7ED5" w:rsidRDefault="006F7ED5">
      <w:r>
        <w:t xml:space="preserve">This information collection renewal was coordinated with the FAA’s </w:t>
      </w:r>
      <w:r>
        <w:t xml:space="preserve">Office of the General Counsel. This does not contain any Personally Identifiable Information. </w:t>
      </w:r>
      <w:bookmarkStart w:name="_GoBack" w:id="0"/>
      <w:bookmarkEnd w:id="0"/>
    </w:p>
    <w:p w:rsidR="003D46B4" w:rsidRDefault="006F7ED5"/>
    <w:sectPr w:rsidR="003D46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ED5"/>
    <w:rsid w:val="00612762"/>
    <w:rsid w:val="006F7ED5"/>
    <w:rsid w:val="00896118"/>
    <w:rsid w:val="009D7224"/>
    <w:rsid w:val="00B82AB3"/>
    <w:rsid w:val="00C3652F"/>
    <w:rsid w:val="00F2587C"/>
    <w:rsid w:val="00F5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B0F79"/>
  <w15:chartTrackingRefBased/>
  <w15:docId w15:val="{FDD78090-CF16-4E9A-B688-3AE7C430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E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Shotto, Amanda J (FAA)</dc:creator>
  <cp:keywords/>
  <dc:description/>
  <cp:lastModifiedBy>Shotto, Amanda J (FAA)</cp:lastModifiedBy>
  <cp:revision>1</cp:revision>
  <dcterms:created xsi:type="dcterms:W3CDTF">2021-05-26T17:07:00Z</dcterms:created>
  <dcterms:modified xsi:type="dcterms:W3CDTF">2021-05-26T17:09:00Z</dcterms:modified>
</cp:coreProperties>
</file>