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6EE" w:rsidP="00792BE3" w:rsidRDefault="008978D1" w14:paraId="562FB675" w14:textId="4FCD1CE0">
      <w:pPr>
        <w:autoSpaceDE w:val="0"/>
        <w:autoSpaceDN w:val="0"/>
        <w:rPr>
          <w:b/>
          <w:sz w:val="28"/>
        </w:rPr>
      </w:pPr>
      <w:r>
        <w:rPr>
          <w:b/>
          <w:bCs/>
          <w:sz w:val="28"/>
          <w:szCs w:val="28"/>
        </w:rPr>
        <w:t xml:space="preserve">Request for Approval under the “Generic Clearance for Improving Customer Experience” </w:t>
      </w:r>
      <w:r w:rsidRPr="008978D1" w:rsidR="00794475">
        <w:rPr>
          <w:b/>
          <w:sz w:val="28"/>
        </w:rPr>
        <w:t>(OMB Control Number</w:t>
      </w:r>
      <w:r w:rsidRPr="008978D1" w:rsidR="00794475">
        <w:rPr>
          <w:b/>
          <w:sz w:val="28"/>
          <w:szCs w:val="28"/>
        </w:rPr>
        <w:t>:</w:t>
      </w:r>
      <w:r w:rsidRPr="008978D1" w:rsidR="007A46C5">
        <w:rPr>
          <w:b/>
          <w:sz w:val="28"/>
          <w:szCs w:val="28"/>
        </w:rPr>
        <w:t xml:space="preserve"> </w:t>
      </w:r>
      <w:r w:rsidRPr="008978D1">
        <w:rPr>
          <w:b/>
          <w:sz w:val="28"/>
          <w:szCs w:val="28"/>
        </w:rPr>
        <w:t>06</w:t>
      </w:r>
      <w:r w:rsidR="00792BE3">
        <w:rPr>
          <w:b/>
          <w:sz w:val="28"/>
          <w:szCs w:val="28"/>
        </w:rPr>
        <w:t>51</w:t>
      </w:r>
      <w:r w:rsidRPr="008978D1">
        <w:rPr>
          <w:b/>
          <w:sz w:val="28"/>
          <w:szCs w:val="28"/>
        </w:rPr>
        <w:t>-00</w:t>
      </w:r>
      <w:r w:rsidR="00792BE3">
        <w:rPr>
          <w:b/>
          <w:sz w:val="28"/>
          <w:szCs w:val="28"/>
        </w:rPr>
        <w:t>80</w:t>
      </w:r>
      <w:r w:rsidRPr="008978D1" w:rsidR="00B826EE">
        <w:rPr>
          <w:b/>
          <w:sz w:val="28"/>
        </w:rPr>
        <w:t>)</w:t>
      </w:r>
    </w:p>
    <w:p w:rsidRPr="00B826EE" w:rsidR="00792BE3" w:rsidP="00792BE3" w:rsidRDefault="00792BE3" w14:paraId="6717C8EF" w14:textId="77777777">
      <w:pPr>
        <w:autoSpaceDE w:val="0"/>
        <w:autoSpaceDN w:val="0"/>
      </w:pPr>
    </w:p>
    <w:p w:rsidRPr="009239AA" w:rsidR="00794475" w:rsidP="00434E33" w:rsidRDefault="00E7759A" w14:paraId="69BB519E" w14:textId="0A6C4DE6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1385D4D1" wp14:anchorId="69BB522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23975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794475">
        <w:rPr>
          <w:b/>
        </w:rPr>
        <w:t>TITLE OF INFORMATION COLLECTION:</w:t>
      </w:r>
      <w:r w:rsidR="00794475">
        <w:t xml:space="preserve"> </w:t>
      </w:r>
      <w:r w:rsidR="006C74E9">
        <w:t xml:space="preserve">G324: </w:t>
      </w:r>
      <w:bookmarkStart w:name="_GoBack" w:id="0"/>
      <w:bookmarkEnd w:id="0"/>
      <w:r w:rsidRPr="00D361D4" w:rsidR="00E83A64">
        <w:rPr>
          <w:sz w:val="28"/>
        </w:rPr>
        <w:t>Small Business Success Stories</w:t>
      </w:r>
    </w:p>
    <w:p w:rsidR="00794475" w:rsidRDefault="00794475" w14:paraId="69BB519F" w14:textId="77777777"/>
    <w:p w:rsidRPr="00A74CEB" w:rsidR="00E600D6" w:rsidRDefault="00794475" w14:paraId="25D48BC4" w14:textId="755E1B37">
      <w:r>
        <w:rPr>
          <w:b/>
        </w:rPr>
        <w:t>PURPOSE</w:t>
      </w:r>
      <w:r w:rsidRPr="00854DEC">
        <w:rPr>
          <w:b/>
        </w:rPr>
        <w:t xml:space="preserve">:  </w:t>
      </w:r>
      <w:r w:rsidR="00693D29">
        <w:t xml:space="preserve">The purpose of this </w:t>
      </w:r>
      <w:r w:rsidR="00A251BC">
        <w:t>collection of small business success stories is to highlight how small businesses play an intricate role within the overall operations of the United States Patent and Trademark Office</w:t>
      </w:r>
      <w:r w:rsidR="00FD3778">
        <w:t xml:space="preserve"> (USPTO)</w:t>
      </w:r>
      <w:r w:rsidR="00A251BC">
        <w:t>.</w:t>
      </w:r>
    </w:p>
    <w:p w:rsidRPr="00A74CEB" w:rsidR="00E600D6" w:rsidRDefault="00E600D6" w14:paraId="055551D1" w14:textId="77777777"/>
    <w:p w:rsidRPr="00A74CEB" w:rsidR="00794475" w:rsidP="00434E33" w:rsidRDefault="00794475" w14:paraId="69BB51A9" w14:textId="77777777">
      <w:pPr>
        <w:pStyle w:val="Header"/>
        <w:tabs>
          <w:tab w:val="clear" w:pos="4320"/>
          <w:tab w:val="clear" w:pos="8640"/>
        </w:tabs>
        <w:rPr>
          <w:i/>
        </w:rPr>
      </w:pPr>
      <w:r w:rsidRPr="00A74CEB">
        <w:rPr>
          <w:b/>
        </w:rPr>
        <w:t>DESCRIPTION OF RESPONDENTS</w:t>
      </w:r>
      <w:r w:rsidRPr="00A74CEB">
        <w:t xml:space="preserve">: </w:t>
      </w:r>
    </w:p>
    <w:p w:rsidRPr="00361D6A" w:rsidR="00693D29" w:rsidP="00693D29" w:rsidRDefault="00693D29" w14:paraId="5DFE7F55" w14:textId="0EE18D24">
      <w:r w:rsidRPr="00361D6A">
        <w:t xml:space="preserve">Information will be collected from </w:t>
      </w:r>
      <w:r>
        <w:t xml:space="preserve">small business vendors who were awarded a contract from the </w:t>
      </w:r>
      <w:r w:rsidR="00FD3778">
        <w:t>USPTO.</w:t>
      </w:r>
    </w:p>
    <w:p w:rsidRPr="00A74CEB" w:rsidR="00794475" w:rsidRDefault="00794475" w14:paraId="69BB51AD" w14:textId="77777777"/>
    <w:p w:rsidRPr="00F06866" w:rsidR="00794475" w:rsidRDefault="00794475" w14:paraId="69BB51B0" w14:textId="56871D20">
      <w:pPr>
        <w:rPr>
          <w:b/>
        </w:rPr>
      </w:pPr>
      <w:r w:rsidRPr="00A74CEB">
        <w:rPr>
          <w:b/>
        </w:rPr>
        <w:t>TYPE OF COLLECTION:</w:t>
      </w:r>
      <w:r w:rsidRPr="00A74CEB">
        <w:t xml:space="preserve"> (Check one</w:t>
      </w:r>
      <w:r w:rsidR="006E4108">
        <w:t xml:space="preserve"> or multiple</w:t>
      </w:r>
      <w:r w:rsidRPr="00A74CEB">
        <w:t>)</w:t>
      </w:r>
    </w:p>
    <w:p w:rsidRPr="00434E33" w:rsidR="00794475" w:rsidP="0096108F" w:rsidRDefault="00794475" w14:paraId="69BB51B1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794475" w:rsidP="0096108F" w:rsidRDefault="00794475" w14:paraId="69BB51B2" w14:textId="68A8D485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693D29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Customer Satisfaction Survey    </w:t>
      </w:r>
    </w:p>
    <w:p w:rsidR="00794475" w:rsidP="0096108F" w:rsidRDefault="00794475" w14:paraId="69BB51B3" w14:textId="7E3D6DD8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BD6EFA">
        <w:rPr>
          <w:bCs/>
          <w:sz w:val="24"/>
        </w:rPr>
        <w:t xml:space="preserve"> </w:t>
      </w:r>
      <w:r w:rsidRPr="00F06866">
        <w:rPr>
          <w:bCs/>
          <w:sz w:val="24"/>
        </w:rPr>
        <w:t>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</w:t>
      </w:r>
      <w:r w:rsidR="00DD45B4">
        <w:rPr>
          <w:bCs/>
          <w:sz w:val="24"/>
        </w:rPr>
        <w:t xml:space="preserve"> </w:t>
      </w:r>
      <w:r>
        <w:rPr>
          <w:bCs/>
          <w:sz w:val="24"/>
        </w:rPr>
        <w:t>] Small Discussion Group</w:t>
      </w:r>
    </w:p>
    <w:p w:rsidR="00794475" w:rsidP="007A46C5" w:rsidRDefault="00794475" w14:paraId="69BB51B5" w14:textId="34BCCCD3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  <w:proofErr w:type="gramStart"/>
      <w:r>
        <w:rPr>
          <w:bCs/>
          <w:sz w:val="24"/>
        </w:rPr>
        <w:t>[</w:t>
      </w:r>
      <w:r w:rsidR="00BD6EFA">
        <w:rPr>
          <w:bCs/>
          <w:sz w:val="24"/>
        </w:rPr>
        <w:t xml:space="preserve"> </w:t>
      </w:r>
      <w:r>
        <w:rPr>
          <w:bCs/>
          <w:sz w:val="24"/>
        </w:rPr>
        <w:t>]</w:t>
      </w:r>
      <w:proofErr w:type="gramEnd"/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693D29">
        <w:rPr>
          <w:bCs/>
          <w:sz w:val="24"/>
        </w:rPr>
        <w:t>[X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</w:t>
      </w:r>
      <w:r w:rsidR="00693D29">
        <w:rPr>
          <w:bCs/>
          <w:sz w:val="24"/>
        </w:rPr>
        <w:t xml:space="preserve">: </w:t>
      </w:r>
      <w:r w:rsidR="00693D29">
        <w:rPr>
          <w:bCs/>
          <w:sz w:val="24"/>
          <w:u w:val="single"/>
        </w:rPr>
        <w:t>Q</w:t>
      </w:r>
      <w:r w:rsidRPr="00693D29" w:rsidR="00693D29">
        <w:rPr>
          <w:bCs/>
          <w:sz w:val="24"/>
          <w:u w:val="single"/>
        </w:rPr>
        <w:t>uestionnaire</w:t>
      </w:r>
    </w:p>
    <w:p w:rsidR="007A46C5" w:rsidP="007A46C5" w:rsidRDefault="007A46C5" w14:paraId="35C011B3" w14:textId="77777777">
      <w:pPr>
        <w:pStyle w:val="BodyTextIndent"/>
        <w:tabs>
          <w:tab w:val="left" w:pos="360"/>
        </w:tabs>
        <w:ind w:left="0"/>
      </w:pPr>
    </w:p>
    <w:p w:rsidR="00794475" w:rsidRDefault="00794475" w14:paraId="69BB51B6" w14:textId="77777777">
      <w:pPr>
        <w:rPr>
          <w:b/>
        </w:rPr>
      </w:pPr>
      <w:r>
        <w:rPr>
          <w:b/>
        </w:rPr>
        <w:t>CERTIFICATION:</w:t>
      </w:r>
    </w:p>
    <w:p w:rsidR="00794475" w:rsidRDefault="00794475" w14:paraId="69BB51B7" w14:textId="77777777">
      <w:pPr>
        <w:rPr>
          <w:sz w:val="16"/>
          <w:szCs w:val="16"/>
        </w:rPr>
      </w:pPr>
    </w:p>
    <w:p w:rsidRPr="009C13B9" w:rsidR="00794475" w:rsidP="008101A5" w:rsidRDefault="00794475" w14:paraId="69BB51B8" w14:textId="77777777">
      <w:r>
        <w:t xml:space="preserve">I certify the following to be true: </w:t>
      </w:r>
    </w:p>
    <w:p w:rsidR="00794475" w:rsidP="008101A5" w:rsidRDefault="00794475" w14:paraId="69BB51B9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794475" w:rsidP="008101A5" w:rsidRDefault="00794475" w14:paraId="69BB51BA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794475" w:rsidP="008101A5" w:rsidRDefault="00794475" w14:paraId="69BB51BB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94475" w:rsidP="008101A5" w:rsidRDefault="00794475" w14:paraId="69BB51BC" w14:textId="4A8AFADA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 w:rsidR="00CF35B3">
        <w:t xml:space="preserve"> (</w:t>
      </w:r>
      <w:proofErr w:type="spellStart"/>
      <w:r w:rsidR="00CF35B3">
        <w:t>partcipants</w:t>
      </w:r>
      <w:proofErr w:type="spellEnd"/>
      <w:r w:rsidR="00CF35B3">
        <w:t xml:space="preserve"> will sign</w:t>
      </w:r>
      <w:r w:rsidR="003F08D8">
        <w:t xml:space="preserve"> </w:t>
      </w:r>
      <w:r w:rsidR="00F84BFA">
        <w:t xml:space="preserve">a </w:t>
      </w:r>
      <w:r w:rsidR="003F08D8">
        <w:t>release</w:t>
      </w:r>
      <w:r w:rsidR="00CF35B3">
        <w:t>)</w:t>
      </w:r>
      <w:r>
        <w:tab/>
      </w:r>
    </w:p>
    <w:p w:rsidR="00794475" w:rsidP="008101A5" w:rsidRDefault="00794475" w14:paraId="69BB51BD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794475" w:rsidP="008101A5" w:rsidRDefault="00794475" w14:paraId="69BB51B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794475" w:rsidP="009C13B9" w:rsidRDefault="00794475" w14:paraId="69BB51BF" w14:textId="77777777"/>
    <w:p w:rsidR="007E27BC" w:rsidP="00A74CEB" w:rsidRDefault="00693D29" w14:paraId="166206F9" w14:textId="19799D15">
      <w:pPr>
        <w:rPr>
          <w:u w:val="single"/>
        </w:rPr>
      </w:pPr>
      <w:r>
        <w:t>Business Unit/Name</w:t>
      </w:r>
      <w:r w:rsidRPr="000A1A93" w:rsidR="00A74CEB">
        <w:t xml:space="preserve">: </w:t>
      </w:r>
      <w:r w:rsidRPr="00693D29">
        <w:rPr>
          <w:u w:val="single"/>
        </w:rPr>
        <w:t>Office of the Chief Financial Officer, Portia L. Deans</w:t>
      </w:r>
    </w:p>
    <w:p w:rsidRPr="000A1A93" w:rsidR="00A74CEB" w:rsidP="00A74CEB" w:rsidRDefault="007E27BC" w14:paraId="0A896F0B" w14:textId="7852AA73">
      <w:pPr>
        <w:rPr>
          <w:u w:val="single"/>
        </w:rPr>
      </w:pPr>
      <w:r w:rsidRPr="000C5CD5">
        <w:rPr>
          <w:u w:val="single"/>
        </w:rPr>
        <w:t xml:space="preserve"> </w:t>
      </w:r>
    </w:p>
    <w:p w:rsidR="00794475" w:rsidP="009C13B9" w:rsidRDefault="00794475" w14:paraId="69BB51C2" w14:textId="77777777">
      <w:r>
        <w:t>To assist review, please provide answers to the following question:</w:t>
      </w:r>
    </w:p>
    <w:p w:rsidR="00794475" w:rsidP="009C13B9" w:rsidRDefault="00794475" w14:paraId="69BB51C3" w14:textId="77777777">
      <w:pPr>
        <w:pStyle w:val="ListParagraph"/>
        <w:ind w:left="360"/>
      </w:pPr>
    </w:p>
    <w:p w:rsidRPr="00C86E91" w:rsidR="00794475" w:rsidP="00C86E91" w:rsidRDefault="00794475" w14:paraId="69BB51C4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794475" w:rsidP="00C86E91" w:rsidRDefault="00794475" w14:paraId="69BB51C5" w14:textId="4D0F1530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0C5CD5">
        <w:t>X</w:t>
      </w:r>
      <w:r>
        <w:t xml:space="preserve">]  No </w:t>
      </w:r>
    </w:p>
    <w:p w:rsidR="004879C1" w:rsidP="004879C1" w:rsidRDefault="004879C1" w14:paraId="5FFF9699" w14:textId="6E437835">
      <w:pPr>
        <w:pStyle w:val="ListParagraph"/>
        <w:ind w:left="360"/>
      </w:pPr>
      <w:r>
        <w:t xml:space="preserve">1a.   </w:t>
      </w:r>
      <w:r>
        <w:rPr>
          <w:sz w:val="8"/>
          <w:szCs w:val="8"/>
        </w:rPr>
        <w:t xml:space="preserve"> </w:t>
      </w:r>
      <w:r w:rsidR="00794475">
        <w:t xml:space="preserve">If Yes, is the information that will be collected included in </w:t>
      </w:r>
      <w:r>
        <w:t>records that are subject to</w:t>
      </w:r>
    </w:p>
    <w:p w:rsidR="00794475" w:rsidP="004879C1" w:rsidRDefault="004879C1" w14:paraId="69BB51C6" w14:textId="05CCF367">
      <w:pPr>
        <w:pStyle w:val="ListParagraph"/>
        <w:ind w:left="360"/>
      </w:pPr>
      <w:r>
        <w:t xml:space="preserve">        the </w:t>
      </w:r>
      <w:r w:rsidR="00794475">
        <w:t xml:space="preserve">Privacy Act of 1974?   [  ] Yes [  ] No   </w:t>
      </w:r>
    </w:p>
    <w:p w:rsidR="00794475" w:rsidP="00C86E91" w:rsidRDefault="004879C1" w14:paraId="69BB51C7" w14:textId="554FC557">
      <w:pPr>
        <w:pStyle w:val="ListParagraph"/>
        <w:numPr>
          <w:ilvl w:val="0"/>
          <w:numId w:val="18"/>
        </w:numPr>
      </w:pPr>
      <w:r>
        <w:t>If a</w:t>
      </w:r>
      <w:r w:rsidR="00794475">
        <w:t>pplicable, has a System o</w:t>
      </w:r>
      <w:r>
        <w:t>f</w:t>
      </w:r>
      <w:r w:rsidR="00794475">
        <w:t xml:space="preserve"> Records Notice been published?  [  ] Yes  [  ] No</w:t>
      </w:r>
      <w:r w:rsidR="000C5CD5">
        <w:t xml:space="preserve"> [X] N/A</w:t>
      </w:r>
    </w:p>
    <w:p w:rsidR="007B1AAE" w:rsidP="00C86E91" w:rsidRDefault="007B1AAE" w14:paraId="46884EC2" w14:textId="77777777">
      <w:pPr>
        <w:pStyle w:val="ListParagraph"/>
        <w:ind w:left="0"/>
        <w:rPr>
          <w:b/>
        </w:rPr>
      </w:pPr>
    </w:p>
    <w:p w:rsidRPr="00C86E91" w:rsidR="00794475" w:rsidP="00C86E91" w:rsidRDefault="00794475" w14:paraId="69BB51C8" w14:textId="77777777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794475" w:rsidP="00C86E91" w:rsidRDefault="00794475" w14:paraId="69BB51C9" w14:textId="4BDEFEEE">
      <w:r>
        <w:t>Is an incentive (e.g., money or reimbursement of expenses, token of appreciation) provided to participants?  [  ] Yes [</w:t>
      </w:r>
      <w:r w:rsidR="000C5CD5">
        <w:t>X</w:t>
      </w:r>
      <w:r>
        <w:t xml:space="preserve">] No  </w:t>
      </w:r>
    </w:p>
    <w:p w:rsidR="00A42F70" w:rsidP="00C86E91" w:rsidRDefault="00A42F70" w14:paraId="44E6CDE6" w14:textId="7B7F303C"/>
    <w:p w:rsidR="00A42F70" w:rsidP="00C86E91" w:rsidRDefault="00A42F70" w14:paraId="7B456A0D" w14:textId="66AE81E3"/>
    <w:p w:rsidR="00663D91" w:rsidP="001C6618" w:rsidRDefault="00663D91" w14:paraId="27A61CB5" w14:textId="5B5CD338">
      <w:pPr>
        <w:rPr>
          <w:b/>
        </w:rPr>
      </w:pPr>
    </w:p>
    <w:p w:rsidR="00CD7CDC" w:rsidP="001C6618" w:rsidRDefault="00CD7CDC" w14:paraId="131FE6FC" w14:textId="77777777">
      <w:pPr>
        <w:rPr>
          <w:b/>
        </w:rPr>
      </w:pPr>
    </w:p>
    <w:p w:rsidRPr="006832D9" w:rsidR="00794475" w:rsidP="001C6618" w:rsidRDefault="00794475" w14:paraId="69BB51CF" w14:textId="6E0DEF66">
      <w:pPr>
        <w:rPr>
          <w:b/>
        </w:rPr>
      </w:pPr>
      <w:r>
        <w:rPr>
          <w:b/>
        </w:rPr>
        <w:t>BURDEN HOURS</w:t>
      </w:r>
      <w:r>
        <w:t xml:space="preserve"> </w:t>
      </w:r>
    </w:p>
    <w:tbl>
      <w:tblPr>
        <w:tblW w:w="9923" w:type="dxa"/>
        <w:tblInd w:w="-1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950"/>
        <w:gridCol w:w="1710"/>
        <w:gridCol w:w="1620"/>
        <w:gridCol w:w="1643"/>
      </w:tblGrid>
      <w:tr w:rsidRPr="00A74CEB" w:rsidR="00794475" w:rsidTr="004869CA" w14:paraId="69BB51D4" w14:textId="77777777">
        <w:trPr>
          <w:trHeight w:val="274"/>
        </w:trPr>
        <w:tc>
          <w:tcPr>
            <w:tcW w:w="4950" w:type="dxa"/>
          </w:tcPr>
          <w:p w:rsidRPr="00A74CEB" w:rsidR="00794475" w:rsidP="00C8488C" w:rsidRDefault="009F3B99" w14:paraId="69BB51D0" w14:textId="4B354574">
            <w:pPr>
              <w:rPr>
                <w:b/>
              </w:rPr>
            </w:pPr>
            <w:r>
              <w:rPr>
                <w:b/>
              </w:rPr>
              <w:t>Name of Instrument</w:t>
            </w:r>
            <w:r w:rsidRPr="00A74CEB" w:rsidR="00794475">
              <w:rPr>
                <w:b/>
              </w:rPr>
              <w:t xml:space="preserve"> </w:t>
            </w:r>
          </w:p>
        </w:tc>
        <w:tc>
          <w:tcPr>
            <w:tcW w:w="1710" w:type="dxa"/>
          </w:tcPr>
          <w:p w:rsidRPr="00A74CEB" w:rsidR="00794475" w:rsidP="00843796" w:rsidRDefault="00794475" w14:paraId="69BB51D1" w14:textId="77777777">
            <w:pPr>
              <w:rPr>
                <w:b/>
              </w:rPr>
            </w:pPr>
            <w:r w:rsidRPr="00A74CEB">
              <w:rPr>
                <w:b/>
              </w:rPr>
              <w:t>No. of Respondents</w:t>
            </w:r>
          </w:p>
        </w:tc>
        <w:tc>
          <w:tcPr>
            <w:tcW w:w="1620" w:type="dxa"/>
          </w:tcPr>
          <w:p w:rsidRPr="00A74CEB" w:rsidR="00794475" w:rsidP="00843796" w:rsidRDefault="00794475" w14:paraId="69BB51D2" w14:textId="77777777">
            <w:pPr>
              <w:rPr>
                <w:b/>
              </w:rPr>
            </w:pPr>
            <w:r w:rsidRPr="00A74CEB">
              <w:rPr>
                <w:b/>
              </w:rPr>
              <w:t>Participation Time</w:t>
            </w:r>
          </w:p>
        </w:tc>
        <w:tc>
          <w:tcPr>
            <w:tcW w:w="1643" w:type="dxa"/>
          </w:tcPr>
          <w:p w:rsidRPr="00A74CEB" w:rsidR="00794475" w:rsidP="00843796" w:rsidRDefault="00794475" w14:paraId="69BB51D3" w14:textId="77777777">
            <w:pPr>
              <w:rPr>
                <w:b/>
              </w:rPr>
            </w:pPr>
            <w:r w:rsidRPr="00A74CEB">
              <w:rPr>
                <w:b/>
              </w:rPr>
              <w:t>Burden</w:t>
            </w:r>
          </w:p>
        </w:tc>
      </w:tr>
      <w:tr w:rsidRPr="00A74CEB" w:rsidR="00794475" w:rsidTr="004869CA" w14:paraId="69BB51D9" w14:textId="77777777">
        <w:trPr>
          <w:trHeight w:val="274"/>
        </w:trPr>
        <w:tc>
          <w:tcPr>
            <w:tcW w:w="4950" w:type="dxa"/>
          </w:tcPr>
          <w:p w:rsidRPr="00A74CEB" w:rsidR="00794475" w:rsidP="00AA34B4" w:rsidRDefault="002E048A" w14:paraId="69BB51D5" w14:textId="5A212E21">
            <w:r>
              <w:t>Private Sector</w:t>
            </w:r>
            <w:r w:rsidR="00B8462C">
              <w:t xml:space="preserve"> </w:t>
            </w:r>
          </w:p>
        </w:tc>
        <w:tc>
          <w:tcPr>
            <w:tcW w:w="1710" w:type="dxa"/>
          </w:tcPr>
          <w:p w:rsidRPr="00A74CEB" w:rsidR="004869CA" w:rsidP="006D7578" w:rsidRDefault="00693D29" w14:paraId="69BB51D6" w14:textId="6AEFC7DB">
            <w:r>
              <w:t>25</w:t>
            </w:r>
          </w:p>
        </w:tc>
        <w:tc>
          <w:tcPr>
            <w:tcW w:w="1620" w:type="dxa"/>
          </w:tcPr>
          <w:p w:rsidRPr="00A74CEB" w:rsidR="00281903" w:rsidP="00693D29" w:rsidRDefault="00693D29" w14:paraId="69BB51D7" w14:textId="6D56E695">
            <w:r>
              <w:t>20</w:t>
            </w:r>
            <w:r w:rsidR="000C5CD5">
              <w:t xml:space="preserve"> minutes</w:t>
            </w:r>
            <w:r>
              <w:t xml:space="preserve"> (.33 hours) </w:t>
            </w:r>
          </w:p>
        </w:tc>
        <w:tc>
          <w:tcPr>
            <w:tcW w:w="1643" w:type="dxa"/>
          </w:tcPr>
          <w:p w:rsidRPr="00A74CEB" w:rsidR="00794475" w:rsidP="004869CA" w:rsidRDefault="008D5BBA" w14:paraId="69BB51D8" w14:textId="4EC8A8D0">
            <w:r>
              <w:t xml:space="preserve"> </w:t>
            </w:r>
            <w:r w:rsidR="00693D29">
              <w:t xml:space="preserve">8 </w:t>
            </w:r>
            <w:r w:rsidR="000C5CD5">
              <w:t>hours</w:t>
            </w:r>
          </w:p>
        </w:tc>
      </w:tr>
      <w:tr w:rsidRPr="00A74CEB" w:rsidR="00794475" w:rsidTr="004869CA" w14:paraId="69BB51E3" w14:textId="77777777">
        <w:trPr>
          <w:trHeight w:val="289"/>
        </w:trPr>
        <w:tc>
          <w:tcPr>
            <w:tcW w:w="4950" w:type="dxa"/>
          </w:tcPr>
          <w:p w:rsidRPr="00A74CEB" w:rsidR="00794475" w:rsidP="00843796" w:rsidRDefault="00794475" w14:paraId="69BB51DF" w14:textId="77777777">
            <w:pPr>
              <w:rPr>
                <w:b/>
              </w:rPr>
            </w:pPr>
            <w:r w:rsidRPr="00A74CEB">
              <w:rPr>
                <w:b/>
              </w:rPr>
              <w:t>Totals</w:t>
            </w:r>
          </w:p>
        </w:tc>
        <w:tc>
          <w:tcPr>
            <w:tcW w:w="1710" w:type="dxa"/>
          </w:tcPr>
          <w:p w:rsidRPr="00A74CEB" w:rsidR="00794475" w:rsidP="00C24724" w:rsidRDefault="00693D29" w14:paraId="69BB51E0" w14:textId="4B020B5D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620" w:type="dxa"/>
          </w:tcPr>
          <w:p w:rsidRPr="00A74CEB" w:rsidR="00794475" w:rsidP="00843796" w:rsidRDefault="00794475" w14:paraId="69BB51E1" w14:textId="77777777"/>
        </w:tc>
        <w:tc>
          <w:tcPr>
            <w:tcW w:w="1643" w:type="dxa"/>
          </w:tcPr>
          <w:p w:rsidRPr="00A74CEB" w:rsidR="00794475" w:rsidP="00E21FBC" w:rsidRDefault="008D5BBA" w14:paraId="69BB51E2" w14:textId="026AC3DD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693D29">
              <w:rPr>
                <w:b/>
              </w:rPr>
              <w:t xml:space="preserve">8 </w:t>
            </w:r>
            <w:r w:rsidRPr="00A74CEB" w:rsidR="00281903">
              <w:rPr>
                <w:b/>
              </w:rPr>
              <w:t>hours</w:t>
            </w:r>
          </w:p>
        </w:tc>
      </w:tr>
    </w:tbl>
    <w:p w:rsidRPr="00A74CEB" w:rsidR="00794475" w:rsidP="00F3170F" w:rsidRDefault="00794475" w14:paraId="69BB51E4" w14:textId="77777777"/>
    <w:p w:rsidRPr="00A74CEB" w:rsidR="00281903" w:rsidP="00F3170F" w:rsidRDefault="00281903" w14:paraId="717E7B43" w14:textId="74CDE953">
      <w:r w:rsidRPr="00A74CEB">
        <w:t xml:space="preserve">The USPTO estimates that </w:t>
      </w:r>
      <w:r w:rsidR="000C5CD5">
        <w:t>100</w:t>
      </w:r>
      <w:r w:rsidRPr="00A74CEB">
        <w:t>% of the surveys</w:t>
      </w:r>
      <w:r w:rsidR="000254BE">
        <w:t xml:space="preserve"> </w:t>
      </w:r>
      <w:r w:rsidR="000C5CD5">
        <w:t>will be conducted online</w:t>
      </w:r>
      <w:r w:rsidR="000254BE">
        <w:t>.</w:t>
      </w:r>
    </w:p>
    <w:p w:rsidRPr="00A74CEB" w:rsidR="00794475" w:rsidP="00F3170F" w:rsidRDefault="00794475" w14:paraId="69BB51E5" w14:textId="77777777"/>
    <w:p w:rsidRPr="00A74CEB" w:rsidR="005566BB" w:rsidRDefault="00794475" w14:paraId="3FC70E15" w14:textId="467DB21A">
      <w:pPr>
        <w:rPr>
          <w:b/>
        </w:rPr>
      </w:pPr>
      <w:r w:rsidRPr="00A74CEB">
        <w:rPr>
          <w:b/>
        </w:rPr>
        <w:t xml:space="preserve">FEDERAL COST:  </w:t>
      </w:r>
      <w:r w:rsidRPr="00A74CEB" w:rsidR="005566BB">
        <w:t xml:space="preserve">The estimated annual cost to the Federal government is </w:t>
      </w:r>
      <w:r w:rsidRPr="00A74CEB" w:rsidR="003F7636">
        <w:t>the combined average hourly rate of $</w:t>
      </w:r>
      <w:r w:rsidR="0094723F">
        <w:t>70.45</w:t>
      </w:r>
      <w:r w:rsidRPr="00A74CEB" w:rsidR="003F7636">
        <w:t xml:space="preserve"> per hour for a GS-</w:t>
      </w:r>
      <w:r w:rsidR="00136145">
        <w:t>14</w:t>
      </w:r>
      <w:r w:rsidRPr="00A74CEB" w:rsidR="003F7636">
        <w:t xml:space="preserve"> step </w:t>
      </w:r>
      <w:r w:rsidR="00136145">
        <w:t>7</w:t>
      </w:r>
      <w:r w:rsidRPr="00A74CEB" w:rsidR="003F7636">
        <w:t xml:space="preserve"> + </w:t>
      </w:r>
      <w:r w:rsidR="00CB1991">
        <w:t>$</w:t>
      </w:r>
      <w:r w:rsidR="00136145">
        <w:t>2</w:t>
      </w:r>
      <w:r w:rsidR="0094723F">
        <w:t>1.14</w:t>
      </w:r>
      <w:r w:rsidRPr="00A74CEB" w:rsidR="003F7636">
        <w:t>(30%)</w:t>
      </w:r>
      <w:r w:rsidR="007022A5">
        <w:t xml:space="preserve"> =</w:t>
      </w:r>
      <w:r w:rsidRPr="00A74CEB" w:rsidR="003F7636">
        <w:t xml:space="preserve"> which totals an hourly rate of $</w:t>
      </w:r>
      <w:r w:rsidR="00136145">
        <w:t>9</w:t>
      </w:r>
      <w:r w:rsidR="0094723F">
        <w:t>1.59</w:t>
      </w:r>
      <w:r w:rsidR="003B1D6A">
        <w:t>. This multiplied by 8</w:t>
      </w:r>
      <w:r w:rsidR="00136145">
        <w:t xml:space="preserve"> </w:t>
      </w:r>
      <w:r w:rsidRPr="00A74CEB" w:rsidR="003F7636">
        <w:t xml:space="preserve">hours = </w:t>
      </w:r>
      <w:r w:rsidRPr="00A74CEB" w:rsidR="003F7636">
        <w:rPr>
          <w:b/>
        </w:rPr>
        <w:t>$</w:t>
      </w:r>
      <w:r w:rsidR="003B1D6A">
        <w:rPr>
          <w:b/>
        </w:rPr>
        <w:t>733</w:t>
      </w:r>
      <w:r w:rsidR="00DE25A9">
        <w:rPr>
          <w:b/>
        </w:rPr>
        <w:t xml:space="preserve">. </w:t>
      </w:r>
    </w:p>
    <w:p w:rsidRPr="00A74CEB" w:rsidR="00794475" w:rsidRDefault="00794475" w14:paraId="69BB51E7" w14:textId="77777777">
      <w:pPr>
        <w:rPr>
          <w:b/>
          <w:bCs/>
          <w:u w:val="single"/>
        </w:rPr>
      </w:pPr>
    </w:p>
    <w:p w:rsidRPr="00A74CEB" w:rsidR="00794475" w:rsidP="00F06866" w:rsidRDefault="00794475" w14:paraId="69BB51E8" w14:textId="77777777">
      <w:pPr>
        <w:rPr>
          <w:b/>
        </w:rPr>
      </w:pPr>
      <w:r w:rsidRPr="00A74CEB"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 w:rsidRPr="00A74CEB">
        <w:rPr>
          <w:b/>
          <w:bCs/>
          <w:u w:val="single"/>
        </w:rPr>
        <w:t>please  provide</w:t>
      </w:r>
      <w:proofErr w:type="gramEnd"/>
      <w:r w:rsidRPr="00A74CEB">
        <w:rPr>
          <w:b/>
          <w:bCs/>
          <w:u w:val="single"/>
        </w:rPr>
        <w:t xml:space="preserve"> answers to the following questions:</w:t>
      </w:r>
    </w:p>
    <w:p w:rsidRPr="00A74CEB" w:rsidR="00794475" w:rsidP="00F06866" w:rsidRDefault="00794475" w14:paraId="69BB51E9" w14:textId="77777777">
      <w:pPr>
        <w:rPr>
          <w:b/>
        </w:rPr>
      </w:pPr>
    </w:p>
    <w:p w:rsidRPr="00A74CEB" w:rsidR="00794475" w:rsidP="00F06866" w:rsidRDefault="00794475" w14:paraId="69BB51EA" w14:textId="77777777">
      <w:pPr>
        <w:rPr>
          <w:b/>
        </w:rPr>
      </w:pPr>
      <w:r w:rsidRPr="00A74CEB">
        <w:rPr>
          <w:b/>
        </w:rPr>
        <w:t>The selection of your targeted respondents</w:t>
      </w:r>
    </w:p>
    <w:p w:rsidRPr="00A74CEB" w:rsidR="00794475" w:rsidP="0069403B" w:rsidRDefault="00794475" w14:paraId="69BB51EB" w14:textId="50B69D3B">
      <w:pPr>
        <w:pStyle w:val="ListParagraph"/>
        <w:numPr>
          <w:ilvl w:val="0"/>
          <w:numId w:val="15"/>
        </w:numPr>
      </w:pPr>
      <w:r w:rsidRPr="00A74CEB">
        <w:t>Do you have a customer list or something similar that defines the universe of potential respondents and do you have a sampling plan for selecting from this universe?</w:t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  <w:t>[</w:t>
      </w:r>
      <w:r w:rsidR="00FD3778">
        <w:t>X</w:t>
      </w:r>
      <w:r w:rsidRPr="00A74CEB">
        <w:t>] Yes</w:t>
      </w:r>
      <w:r w:rsidRPr="00A74CEB">
        <w:tab/>
        <w:t>[</w:t>
      </w:r>
      <w:r w:rsidR="00FD3778">
        <w:t xml:space="preserve"> </w:t>
      </w:r>
      <w:r w:rsidRPr="00A74CEB">
        <w:t>] No</w:t>
      </w:r>
    </w:p>
    <w:p w:rsidRPr="00A74CEB" w:rsidR="00B826EE" w:rsidP="00281903" w:rsidRDefault="00B826EE" w14:paraId="0FD2B6C8" w14:textId="77777777"/>
    <w:p w:rsidRPr="00A74CEB" w:rsidR="00794475" w:rsidP="001B0AAA" w:rsidRDefault="00794475" w14:paraId="69BB51ED" w14:textId="77777777">
      <w:r w:rsidRPr="00A74CEB"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:rsidR="00794475" w:rsidP="00A403BB" w:rsidRDefault="00794475" w14:paraId="69BB51F3" w14:textId="56D975E8"/>
    <w:p w:rsidR="00794475" w:rsidP="00A403BB" w:rsidRDefault="00FD3778" w14:paraId="69BB51F4" w14:textId="7F659468">
      <w:r w:rsidRPr="00FD3778">
        <w:t xml:space="preserve">Small business venders who have been awarded a contract with the USPTO will invited to complete this voluntary questionnaire. </w:t>
      </w:r>
    </w:p>
    <w:p w:rsidRPr="00FD3778" w:rsidR="00FD3778" w:rsidP="00A403BB" w:rsidRDefault="00FD3778" w14:paraId="76FB594E" w14:textId="77777777"/>
    <w:p w:rsidRPr="00A74CEB" w:rsidR="00794475" w:rsidP="00A403BB" w:rsidRDefault="00794475" w14:paraId="69BB51F5" w14:textId="77777777">
      <w:pPr>
        <w:rPr>
          <w:b/>
        </w:rPr>
      </w:pPr>
      <w:r w:rsidRPr="00A74CEB">
        <w:rPr>
          <w:b/>
        </w:rPr>
        <w:t>Administration of the Instrument</w:t>
      </w:r>
    </w:p>
    <w:p w:rsidR="00794475" w:rsidP="00A403BB" w:rsidRDefault="00794475" w14:paraId="69BB51F6" w14:textId="77777777">
      <w:pPr>
        <w:pStyle w:val="ListParagraph"/>
        <w:numPr>
          <w:ilvl w:val="0"/>
          <w:numId w:val="17"/>
        </w:numPr>
      </w:pPr>
      <w:r w:rsidRPr="00A74CEB">
        <w:t>How will you collect the information? (Check all that apply</w:t>
      </w:r>
      <w:r>
        <w:t>)</w:t>
      </w:r>
    </w:p>
    <w:p w:rsidR="00794475" w:rsidP="001B0AAA" w:rsidRDefault="00794475" w14:paraId="69BB51F7" w14:textId="67F6767A">
      <w:pPr>
        <w:ind w:left="720"/>
      </w:pPr>
      <w:r>
        <w:t>[</w:t>
      </w:r>
      <w:r w:rsidR="00CB1991">
        <w:t>X</w:t>
      </w:r>
      <w:r>
        <w:t xml:space="preserve">] Web-based or other forms of Social Media </w:t>
      </w:r>
    </w:p>
    <w:p w:rsidR="00794475" w:rsidP="001B0AAA" w:rsidRDefault="00794475" w14:paraId="69BB51F8" w14:textId="1452D156">
      <w:pPr>
        <w:ind w:left="720"/>
      </w:pPr>
      <w:r>
        <w:t>[</w:t>
      </w:r>
      <w:r w:rsidR="00DD45B4">
        <w:t xml:space="preserve"> </w:t>
      </w:r>
      <w:r>
        <w:t>] Telephone</w:t>
      </w:r>
      <w:r>
        <w:tab/>
      </w:r>
    </w:p>
    <w:p w:rsidR="00794475" w:rsidP="001B0AAA" w:rsidRDefault="006E4108" w14:paraId="69BB51F9" w14:textId="600754F3">
      <w:pPr>
        <w:ind w:left="720"/>
      </w:pPr>
      <w:r>
        <w:t>[</w:t>
      </w:r>
      <w:r w:rsidR="00DD45B4">
        <w:t xml:space="preserve"> </w:t>
      </w:r>
      <w:r w:rsidR="00794475">
        <w:t>] In-person</w:t>
      </w:r>
      <w:r w:rsidR="00794475">
        <w:tab/>
      </w:r>
    </w:p>
    <w:p w:rsidR="00794475" w:rsidP="001B0AAA" w:rsidRDefault="006E4108" w14:paraId="69BB51FA" w14:textId="6F27D182">
      <w:pPr>
        <w:ind w:left="720"/>
      </w:pPr>
      <w:r>
        <w:t>[</w:t>
      </w:r>
      <w:r w:rsidR="00794475">
        <w:t xml:space="preserve"> ] Mail </w:t>
      </w:r>
    </w:p>
    <w:p w:rsidR="00794475" w:rsidP="001B0AAA" w:rsidRDefault="006E4108" w14:paraId="69BB51FB" w14:textId="5623D05A">
      <w:pPr>
        <w:ind w:left="720"/>
      </w:pPr>
      <w:r>
        <w:t xml:space="preserve">[ </w:t>
      </w:r>
      <w:r w:rsidR="00794475">
        <w:t>] Other, Explain</w:t>
      </w:r>
      <w:r w:rsidR="00FD3778">
        <w:t xml:space="preserve">: </w:t>
      </w:r>
    </w:p>
    <w:p w:rsidR="00B826EE" w:rsidP="001B0AAA" w:rsidRDefault="00B826EE" w14:paraId="18E5E9A0" w14:textId="77777777">
      <w:pPr>
        <w:ind w:left="720"/>
      </w:pPr>
    </w:p>
    <w:p w:rsidR="00794475" w:rsidP="00296D1E" w:rsidRDefault="00794475" w14:paraId="69BB51FD" w14:textId="184D7824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6E4108">
        <w:t xml:space="preserve"> </w:t>
      </w:r>
      <w:r>
        <w:t>] Yes [</w:t>
      </w:r>
      <w:r w:rsidR="00CB1991">
        <w:t>X</w:t>
      </w:r>
      <w:r>
        <w:t>] No</w:t>
      </w:r>
    </w:p>
    <w:p w:rsidR="00413A24" w:rsidP="00413A24" w:rsidRDefault="00413A24" w14:paraId="35582CA2" w14:textId="71237BB8"/>
    <w:sectPr w:rsidR="00413A24" w:rsidSect="00194AC6">
      <w:headerReference w:type="default" r:id="rId10"/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EC1C98" w14:textId="77777777" w:rsidR="00A55972" w:rsidRDefault="00A55972">
      <w:r>
        <w:separator/>
      </w:r>
    </w:p>
  </w:endnote>
  <w:endnote w:type="continuationSeparator" w:id="0">
    <w:p w14:paraId="6CBFF30C" w14:textId="77777777" w:rsidR="00A55972" w:rsidRDefault="00A55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B5234" w14:textId="210BD36B" w:rsidR="00794475" w:rsidRDefault="00794475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84BFA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639913" w14:textId="77777777" w:rsidR="00A55972" w:rsidRDefault="00A55972">
      <w:r>
        <w:separator/>
      </w:r>
    </w:p>
  </w:footnote>
  <w:footnote w:type="continuationSeparator" w:id="0">
    <w:p w14:paraId="6F7A37D6" w14:textId="77777777" w:rsidR="00A55972" w:rsidRDefault="00A55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B5233" w14:textId="52FF338A" w:rsidR="00794475" w:rsidRDefault="007944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E21435"/>
    <w:multiLevelType w:val="hybridMultilevel"/>
    <w:tmpl w:val="BEDEE21C"/>
    <w:lvl w:ilvl="0" w:tplc="ADBC93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23A57"/>
    <w:rsid w:val="000254BE"/>
    <w:rsid w:val="00026675"/>
    <w:rsid w:val="0003437B"/>
    <w:rsid w:val="0004627E"/>
    <w:rsid w:val="00047A64"/>
    <w:rsid w:val="00051B00"/>
    <w:rsid w:val="00052272"/>
    <w:rsid w:val="00052659"/>
    <w:rsid w:val="00067329"/>
    <w:rsid w:val="0007401C"/>
    <w:rsid w:val="00095DCE"/>
    <w:rsid w:val="000B2838"/>
    <w:rsid w:val="000C5CD5"/>
    <w:rsid w:val="000D41F8"/>
    <w:rsid w:val="000D44CA"/>
    <w:rsid w:val="000E200B"/>
    <w:rsid w:val="000E223F"/>
    <w:rsid w:val="000F68BE"/>
    <w:rsid w:val="00114AF1"/>
    <w:rsid w:val="0011536B"/>
    <w:rsid w:val="001318E5"/>
    <w:rsid w:val="00136145"/>
    <w:rsid w:val="00146EE4"/>
    <w:rsid w:val="0016311C"/>
    <w:rsid w:val="00164471"/>
    <w:rsid w:val="00171CD6"/>
    <w:rsid w:val="001927A4"/>
    <w:rsid w:val="00194AC6"/>
    <w:rsid w:val="001A23B0"/>
    <w:rsid w:val="001A25CC"/>
    <w:rsid w:val="001B0AAA"/>
    <w:rsid w:val="001C0141"/>
    <w:rsid w:val="001C39F7"/>
    <w:rsid w:val="001C6618"/>
    <w:rsid w:val="001D2984"/>
    <w:rsid w:val="002240CA"/>
    <w:rsid w:val="0023698B"/>
    <w:rsid w:val="00237B48"/>
    <w:rsid w:val="002403BD"/>
    <w:rsid w:val="0024115D"/>
    <w:rsid w:val="0024521E"/>
    <w:rsid w:val="00263C3D"/>
    <w:rsid w:val="002731A3"/>
    <w:rsid w:val="002742DA"/>
    <w:rsid w:val="00274D0B"/>
    <w:rsid w:val="00281903"/>
    <w:rsid w:val="00282C26"/>
    <w:rsid w:val="00291140"/>
    <w:rsid w:val="00296D1E"/>
    <w:rsid w:val="002A49D4"/>
    <w:rsid w:val="002B1A51"/>
    <w:rsid w:val="002B3C95"/>
    <w:rsid w:val="002D0B92"/>
    <w:rsid w:val="002E048A"/>
    <w:rsid w:val="0030105A"/>
    <w:rsid w:val="00343C90"/>
    <w:rsid w:val="00355928"/>
    <w:rsid w:val="003735A4"/>
    <w:rsid w:val="00376F8D"/>
    <w:rsid w:val="00380F2E"/>
    <w:rsid w:val="003839C5"/>
    <w:rsid w:val="0039520A"/>
    <w:rsid w:val="003B03BB"/>
    <w:rsid w:val="003B1D6A"/>
    <w:rsid w:val="003C2EA9"/>
    <w:rsid w:val="003C38FF"/>
    <w:rsid w:val="003D1048"/>
    <w:rsid w:val="003D5BBE"/>
    <w:rsid w:val="003E356B"/>
    <w:rsid w:val="003E3C61"/>
    <w:rsid w:val="003F08D8"/>
    <w:rsid w:val="003F1C5B"/>
    <w:rsid w:val="003F7636"/>
    <w:rsid w:val="00407034"/>
    <w:rsid w:val="004132A1"/>
    <w:rsid w:val="00413A24"/>
    <w:rsid w:val="00422AEE"/>
    <w:rsid w:val="00432DE0"/>
    <w:rsid w:val="00434E33"/>
    <w:rsid w:val="00441434"/>
    <w:rsid w:val="0044656D"/>
    <w:rsid w:val="0045264C"/>
    <w:rsid w:val="00454903"/>
    <w:rsid w:val="00457B66"/>
    <w:rsid w:val="004620CD"/>
    <w:rsid w:val="004869CA"/>
    <w:rsid w:val="004876EC"/>
    <w:rsid w:val="004879C1"/>
    <w:rsid w:val="0049621F"/>
    <w:rsid w:val="004A1347"/>
    <w:rsid w:val="004A5858"/>
    <w:rsid w:val="004B3F05"/>
    <w:rsid w:val="004D6E14"/>
    <w:rsid w:val="004E0D09"/>
    <w:rsid w:val="004E49E4"/>
    <w:rsid w:val="004E5B97"/>
    <w:rsid w:val="005009B0"/>
    <w:rsid w:val="00500C45"/>
    <w:rsid w:val="00510697"/>
    <w:rsid w:val="00511E98"/>
    <w:rsid w:val="0053796A"/>
    <w:rsid w:val="005566BB"/>
    <w:rsid w:val="0055730E"/>
    <w:rsid w:val="0059434A"/>
    <w:rsid w:val="005A1006"/>
    <w:rsid w:val="005B22BA"/>
    <w:rsid w:val="005E192B"/>
    <w:rsid w:val="005E714A"/>
    <w:rsid w:val="00605390"/>
    <w:rsid w:val="00613C81"/>
    <w:rsid w:val="006140A0"/>
    <w:rsid w:val="00632295"/>
    <w:rsid w:val="00633B51"/>
    <w:rsid w:val="00636621"/>
    <w:rsid w:val="00642B49"/>
    <w:rsid w:val="00657EC9"/>
    <w:rsid w:val="00663D91"/>
    <w:rsid w:val="006678F8"/>
    <w:rsid w:val="006832D9"/>
    <w:rsid w:val="006857B2"/>
    <w:rsid w:val="00693D29"/>
    <w:rsid w:val="0069403B"/>
    <w:rsid w:val="006A4802"/>
    <w:rsid w:val="006B6D59"/>
    <w:rsid w:val="006C3F14"/>
    <w:rsid w:val="006C74E9"/>
    <w:rsid w:val="006D7578"/>
    <w:rsid w:val="006E4108"/>
    <w:rsid w:val="006F3DDE"/>
    <w:rsid w:val="007022A5"/>
    <w:rsid w:val="00704678"/>
    <w:rsid w:val="0071082F"/>
    <w:rsid w:val="00714174"/>
    <w:rsid w:val="00730A03"/>
    <w:rsid w:val="007340B3"/>
    <w:rsid w:val="007425E7"/>
    <w:rsid w:val="00761B1D"/>
    <w:rsid w:val="00792BE3"/>
    <w:rsid w:val="00794475"/>
    <w:rsid w:val="007A46C5"/>
    <w:rsid w:val="007A4B9D"/>
    <w:rsid w:val="007B1AAE"/>
    <w:rsid w:val="007D0705"/>
    <w:rsid w:val="007E27BC"/>
    <w:rsid w:val="007E7EBB"/>
    <w:rsid w:val="00800F14"/>
    <w:rsid w:val="00802607"/>
    <w:rsid w:val="008101A5"/>
    <w:rsid w:val="00822664"/>
    <w:rsid w:val="008362CE"/>
    <w:rsid w:val="008401DF"/>
    <w:rsid w:val="00842D4B"/>
    <w:rsid w:val="00843796"/>
    <w:rsid w:val="00854DEC"/>
    <w:rsid w:val="00895229"/>
    <w:rsid w:val="008978D1"/>
    <w:rsid w:val="008D5BBA"/>
    <w:rsid w:val="008F0203"/>
    <w:rsid w:val="008F50D4"/>
    <w:rsid w:val="008F7CFC"/>
    <w:rsid w:val="009062DE"/>
    <w:rsid w:val="009239AA"/>
    <w:rsid w:val="009276E0"/>
    <w:rsid w:val="00935ADA"/>
    <w:rsid w:val="00946B6C"/>
    <w:rsid w:val="0094723F"/>
    <w:rsid w:val="00955A71"/>
    <w:rsid w:val="009605E2"/>
    <w:rsid w:val="0096108F"/>
    <w:rsid w:val="009746E5"/>
    <w:rsid w:val="009968BC"/>
    <w:rsid w:val="0099737C"/>
    <w:rsid w:val="009B6DEB"/>
    <w:rsid w:val="009C13B9"/>
    <w:rsid w:val="009D00F7"/>
    <w:rsid w:val="009D01A2"/>
    <w:rsid w:val="009E0389"/>
    <w:rsid w:val="009F3B99"/>
    <w:rsid w:val="009F5923"/>
    <w:rsid w:val="00A07F8B"/>
    <w:rsid w:val="00A251BC"/>
    <w:rsid w:val="00A37034"/>
    <w:rsid w:val="00A403BB"/>
    <w:rsid w:val="00A42F70"/>
    <w:rsid w:val="00A552C8"/>
    <w:rsid w:val="00A55972"/>
    <w:rsid w:val="00A674DF"/>
    <w:rsid w:val="00A74CEB"/>
    <w:rsid w:val="00A77865"/>
    <w:rsid w:val="00A83AA6"/>
    <w:rsid w:val="00A93139"/>
    <w:rsid w:val="00AA34B4"/>
    <w:rsid w:val="00AC0353"/>
    <w:rsid w:val="00AC15BA"/>
    <w:rsid w:val="00AC3308"/>
    <w:rsid w:val="00AC4D26"/>
    <w:rsid w:val="00AC5971"/>
    <w:rsid w:val="00AE1809"/>
    <w:rsid w:val="00AE3C45"/>
    <w:rsid w:val="00AE71BF"/>
    <w:rsid w:val="00B03072"/>
    <w:rsid w:val="00B16A70"/>
    <w:rsid w:val="00B22228"/>
    <w:rsid w:val="00B27189"/>
    <w:rsid w:val="00B27B20"/>
    <w:rsid w:val="00B45BF4"/>
    <w:rsid w:val="00B74952"/>
    <w:rsid w:val="00B80383"/>
    <w:rsid w:val="00B80D76"/>
    <w:rsid w:val="00B80E97"/>
    <w:rsid w:val="00B826EE"/>
    <w:rsid w:val="00B8462C"/>
    <w:rsid w:val="00BA2105"/>
    <w:rsid w:val="00BA7E06"/>
    <w:rsid w:val="00BB43B5"/>
    <w:rsid w:val="00BB6219"/>
    <w:rsid w:val="00BB6A3D"/>
    <w:rsid w:val="00BD290F"/>
    <w:rsid w:val="00BD6EFA"/>
    <w:rsid w:val="00C04707"/>
    <w:rsid w:val="00C14CC4"/>
    <w:rsid w:val="00C156F5"/>
    <w:rsid w:val="00C24724"/>
    <w:rsid w:val="00C271CB"/>
    <w:rsid w:val="00C33035"/>
    <w:rsid w:val="00C33C52"/>
    <w:rsid w:val="00C36E0C"/>
    <w:rsid w:val="00C40D8B"/>
    <w:rsid w:val="00C52DB1"/>
    <w:rsid w:val="00C8407A"/>
    <w:rsid w:val="00C8488C"/>
    <w:rsid w:val="00C86E91"/>
    <w:rsid w:val="00C92675"/>
    <w:rsid w:val="00C92741"/>
    <w:rsid w:val="00CA2650"/>
    <w:rsid w:val="00CB1078"/>
    <w:rsid w:val="00CB1991"/>
    <w:rsid w:val="00CB45E9"/>
    <w:rsid w:val="00CB6B69"/>
    <w:rsid w:val="00CC3B38"/>
    <w:rsid w:val="00CC6FAF"/>
    <w:rsid w:val="00CD273B"/>
    <w:rsid w:val="00CD7CDC"/>
    <w:rsid w:val="00CE02A6"/>
    <w:rsid w:val="00CF1834"/>
    <w:rsid w:val="00CF35B3"/>
    <w:rsid w:val="00CF5DC0"/>
    <w:rsid w:val="00D24698"/>
    <w:rsid w:val="00D27863"/>
    <w:rsid w:val="00D55D76"/>
    <w:rsid w:val="00D6383F"/>
    <w:rsid w:val="00D80AE5"/>
    <w:rsid w:val="00DA4151"/>
    <w:rsid w:val="00DB59D0"/>
    <w:rsid w:val="00DC33D3"/>
    <w:rsid w:val="00DC41BE"/>
    <w:rsid w:val="00DD45B4"/>
    <w:rsid w:val="00DE1C70"/>
    <w:rsid w:val="00DE25A9"/>
    <w:rsid w:val="00E00CDC"/>
    <w:rsid w:val="00E21FBC"/>
    <w:rsid w:val="00E22391"/>
    <w:rsid w:val="00E26329"/>
    <w:rsid w:val="00E2639B"/>
    <w:rsid w:val="00E367EB"/>
    <w:rsid w:val="00E40B50"/>
    <w:rsid w:val="00E40C46"/>
    <w:rsid w:val="00E421E1"/>
    <w:rsid w:val="00E50293"/>
    <w:rsid w:val="00E600D6"/>
    <w:rsid w:val="00E65FFC"/>
    <w:rsid w:val="00E7759A"/>
    <w:rsid w:val="00E80951"/>
    <w:rsid w:val="00E83A64"/>
    <w:rsid w:val="00E854FE"/>
    <w:rsid w:val="00E86CC6"/>
    <w:rsid w:val="00EB56B3"/>
    <w:rsid w:val="00EC29ED"/>
    <w:rsid w:val="00ED6492"/>
    <w:rsid w:val="00EF2095"/>
    <w:rsid w:val="00F06866"/>
    <w:rsid w:val="00F15956"/>
    <w:rsid w:val="00F22622"/>
    <w:rsid w:val="00F24CFC"/>
    <w:rsid w:val="00F3170F"/>
    <w:rsid w:val="00F46079"/>
    <w:rsid w:val="00F52D41"/>
    <w:rsid w:val="00F84ABC"/>
    <w:rsid w:val="00F84BFA"/>
    <w:rsid w:val="00F976B0"/>
    <w:rsid w:val="00FA49D3"/>
    <w:rsid w:val="00FA6DE7"/>
    <w:rsid w:val="00FB6B4F"/>
    <w:rsid w:val="00FC0A8E"/>
    <w:rsid w:val="00FD3778"/>
    <w:rsid w:val="00FD3ABF"/>
    <w:rsid w:val="00FD7D0A"/>
    <w:rsid w:val="00FE2FA6"/>
    <w:rsid w:val="00FE3DF2"/>
    <w:rsid w:val="00FF1AE5"/>
    <w:rsid w:val="00FF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9BB5177"/>
  <w15:docId w15:val="{20C98D1F-0AF9-419A-815F-309D54C1E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customStyle="1" w:styleId="Default">
    <w:name w:val="Default"/>
    <w:rsid w:val="00AC15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AC15BA"/>
    <w:rPr>
      <w:color w:val="auto"/>
    </w:rPr>
  </w:style>
  <w:style w:type="character" w:styleId="Hyperlink">
    <w:name w:val="Hyperlink"/>
    <w:uiPriority w:val="99"/>
    <w:unhideWhenUsed/>
    <w:rsid w:val="006857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605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4456AF1700B74AA0CEDDAFE8B89B18" ma:contentTypeVersion="116" ma:contentTypeDescription="Create a new document." ma:contentTypeScope="" ma:versionID="380978442ae2c6b231f6b88e7756e00a">
  <xsd:schema xmlns:xsd="http://www.w3.org/2001/XMLSchema" xmlns:xs="http://www.w3.org/2001/XMLSchema" xmlns:p="http://schemas.microsoft.com/office/2006/metadata/properties" xmlns:ns2="E85DE8A9-5CD3-41FE-A1A0-70BC17107555" xmlns:ns3="5DFC53CF-7C17-4489-98AB-5F87C96333B9" xmlns:ns4="e85de8a9-5cd3-41fe-a1a0-70bc17107555" xmlns:ns5="5dfc53cf-7c17-4489-98ab-5f87c96333b9" targetNamespace="http://schemas.microsoft.com/office/2006/metadata/properties" ma:root="true" ma:fieldsID="171e88177753917a19c4cf04117127da" ns2:_="" ns3:_="" ns4:_="" ns5:_="">
    <xsd:import namespace="E85DE8A9-5CD3-41FE-A1A0-70BC17107555"/>
    <xsd:import namespace="5DFC53CF-7C17-4489-98AB-5F87C96333B9"/>
    <xsd:import namespace="e85de8a9-5cd3-41fe-a1a0-70bc17107555"/>
    <xsd:import namespace="5dfc53cf-7c17-4489-98ab-5f87c96333b9"/>
    <xsd:element name="properties">
      <xsd:complexType>
        <xsd:sequence>
          <xsd:element name="documentManagement">
            <xsd:complexType>
              <xsd:all>
                <xsd:element ref="ns2:Collection_x0020_Number" minOccurs="0"/>
                <xsd:element ref="ns2:IC_x0020_Category" minOccurs="0"/>
                <xsd:element ref="ns2:Document_x0020_Type" minOccurs="0"/>
                <xsd:element ref="ns2:Document_x0020_State" minOccurs="0"/>
                <xsd:element ref="ns2:Year" minOccurs="0"/>
                <xsd:element ref="ns3:Owner" minOccurs="0"/>
                <xsd:element ref="ns2:Approved_x0020_by_x0020_Business_x0020_Area" minOccurs="0"/>
                <xsd:element ref="ns2:Approved_x0020_by_x0020_PTO" minOccurs="0"/>
                <xsd:element ref="ns4:Office" minOccurs="0"/>
                <xsd:element ref="ns4:Business_x0020_Unit" minOccurs="0"/>
                <xsd:element ref="ns4:Expiration_x0020_Date0" minOccurs="0"/>
                <xsd:element ref="ns5:SharedWithUsers" minOccurs="0"/>
                <xsd:element ref="ns5:SharedWithDetails" minOccurs="0"/>
                <xsd:element ref="ns4:ICR_x0020_ID" minOccurs="0"/>
                <xsd:element ref="ns4:Level" minOccurs="0"/>
                <xsd:element ref="ns4:Initiation_x0020__x0028_Start_x0029_" minOccurs="0"/>
                <xsd:element ref="ns4:ICR_x0020_Submission_x0020__x0028_Start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DE8A9-5CD3-41FE-A1A0-70BC17107555" elementFormDefault="qualified">
    <xsd:import namespace="http://schemas.microsoft.com/office/2006/documentManagement/types"/>
    <xsd:import namespace="http://schemas.microsoft.com/office/infopath/2007/PartnerControls"/>
    <xsd:element name="Collection_x0020_Number" ma:index="2" nillable="true" ma:displayName="OMB Number" ma:hidden="true" ma:internalName="Collection_x0020_Number" ma:readOnly="false">
      <xsd:simpleType>
        <xsd:restriction base="dms:Text"/>
      </xsd:simpleType>
    </xsd:element>
    <xsd:element name="IC_x0020_Category" ma:index="3" nillable="true" ma:displayName="ICR Type" ma:description="None value is created to show a null" ma:format="Dropdown" ma:internalName="IC_x0020_Category">
      <xsd:simpleType>
        <xsd:restriction base="dms:Choice">
          <xsd:enumeration value="-"/>
          <xsd:enumeration value="Renewal"/>
          <xsd:enumeration value="Regular"/>
          <xsd:enumeration value="Rule Making"/>
          <xsd:enumeration value="Change Worksheet"/>
          <xsd:enumeration value="Emergency"/>
          <xsd:enumeration value="Fast Track"/>
          <xsd:enumeration value="Discontinue"/>
          <xsd:enumeration value="Other"/>
        </xsd:restriction>
      </xsd:simpleType>
    </xsd:element>
    <xsd:element name="Document_x0020_Type" ma:index="4" nillable="true" ma:displayName="Document Type" ma:format="Dropdown" ma:hidden="true" ma:internalName="Document_x0020_Type" ma:readOnly="false">
      <xsd:simpleType>
        <xsd:restriction base="dms:Choice">
          <xsd:enumeration value="FRN"/>
          <xsd:enumeration value="Supporting Statement"/>
          <xsd:enumeration value="Notice of Action"/>
          <xsd:enumeration value="Form"/>
          <xsd:enumeration value="Survey"/>
          <xsd:enumeration value="Other"/>
        </xsd:restriction>
      </xsd:simpleType>
    </xsd:element>
    <xsd:element name="Document_x0020_State" ma:index="5" nillable="true" ma:displayName="Document Status" ma:format="Dropdown" ma:hidden="true" ma:internalName="Document_x0020_State" ma:readOnly="false">
      <xsd:simpleType>
        <xsd:union memberTypes="dms:Text">
          <xsd:simpleType>
            <xsd:restriction base="dms:Choice">
              <xsd:enumeration value="Final"/>
              <xsd:enumeration value="Draft"/>
              <xsd:enumeration value="Deliverable"/>
              <xsd:enumeration value="Signed"/>
            </xsd:restriction>
          </xsd:simpleType>
        </xsd:union>
      </xsd:simpleType>
    </xsd:element>
    <xsd:element name="Year" ma:index="6" nillable="true" ma:displayName="Year" ma:internalName="Year">
      <xsd:simpleType>
        <xsd:restriction base="dms:Text">
          <xsd:maxLength value="255"/>
        </xsd:restriction>
      </xsd:simpleType>
    </xsd:element>
    <xsd:element name="Approved_x0020_by_x0020_Business_x0020_Area" ma:index="8" nillable="true" ma:displayName="Approved by Business Area" ma:default="No" ma:format="Dropdown" ma:hidden="true" ma:internalName="Approved_x0020_by_x0020_Business_x0020_Area" ma:readOnly="false">
      <xsd:simpleType>
        <xsd:restriction base="dms:Choice">
          <xsd:enumeration value="No"/>
          <xsd:enumeration value="Pending"/>
          <xsd:enumeration value="Yes"/>
        </xsd:restriction>
      </xsd:simpleType>
    </xsd:element>
    <xsd:element name="Approved_x0020_by_x0020_PTO" ma:index="9" nillable="true" ma:displayName="Approved by RMD" ma:default="No" ma:format="Dropdown" ma:hidden="true" ma:internalName="Approved_x0020_by_x0020_PTO" ma:readOnly="false">
      <xsd:simpleType>
        <xsd:restriction base="dms:Choice">
          <xsd:enumeration value="No"/>
          <xsd:enumeration value="Pending"/>
          <xsd:enumeration value="Y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C53CF-7C17-4489-98AB-5F87C96333B9" elementFormDefault="qualified">
    <xsd:import namespace="http://schemas.microsoft.com/office/2006/documentManagement/types"/>
    <xsd:import namespace="http://schemas.microsoft.com/office/infopath/2007/PartnerControls"/>
    <xsd:element name="Owner" ma:index="7" nillable="true" ma:displayName="Office/Business Unit POC" ma:indexed="true" ma:list="UserInfo" ma:SearchPeopleOnly="false" ma:SharePointGroup="0" ma:internalName="Owner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de8a9-5cd3-41fe-a1a0-70bc17107555" elementFormDefault="qualified">
    <xsd:import namespace="http://schemas.microsoft.com/office/2006/documentManagement/types"/>
    <xsd:import namespace="http://schemas.microsoft.com/office/infopath/2007/PartnerControls"/>
    <xsd:element name="Office" ma:index="16" nillable="true" ma:displayName="Office" ma:format="Dropdown" ma:hidden="true" ma:internalName="Office" ma:readOnly="false">
      <xsd:simpleType>
        <xsd:restriction base="dms:Choice">
          <xsd:enumeration value="Patents"/>
          <xsd:enumeration value="Trademarks"/>
          <xsd:enumeration value="OCAO"/>
          <xsd:enumeration value="OCCO"/>
          <xsd:enumeration value="OCFO"/>
          <xsd:enumeration value="OCIO"/>
          <xsd:enumeration value="OGC"/>
          <xsd:enumeration value="PTAB"/>
          <xsd:enumeration value="TTAB"/>
          <xsd:enumeration value="Other"/>
        </xsd:restriction>
      </xsd:simpleType>
    </xsd:element>
    <xsd:element name="Business_x0020_Unit" ma:index="17" nillable="true" ma:displayName="Business Unit" ma:hidden="true" ma:internalName="Business_x0020_Unit" ma:readOnly="false">
      <xsd:simpleType>
        <xsd:restriction base="dms:Text">
          <xsd:maxLength value="255"/>
        </xsd:restriction>
      </xsd:simpleType>
    </xsd:element>
    <xsd:element name="Expiration_x0020_Date0" ma:index="18" nillable="true" ma:displayName="Expiration Date" ma:format="DateOnly" ma:hidden="true" ma:internalName="Expiration_x0020_Date0" ma:readOnly="false">
      <xsd:simpleType>
        <xsd:restriction base="dms:DateTime"/>
      </xsd:simpleType>
    </xsd:element>
    <xsd:element name="ICR_x0020_ID" ma:index="23" nillable="true" ma:displayName="ICR ID" ma:hidden="true" ma:internalName="ICR_x0020_ID" ma:readOnly="false">
      <xsd:simpleType>
        <xsd:restriction base="dms:Text">
          <xsd:maxLength value="255"/>
        </xsd:restriction>
      </xsd:simpleType>
    </xsd:element>
    <xsd:element name="Level" ma:index="28" nillable="true" ma:displayName="Level" ma:format="Dropdown" ma:internalName="Level">
      <xsd:simpleType>
        <xsd:restriction base="dms:Choice">
          <xsd:enumeration value="Level I"/>
          <xsd:enumeration value="Level II"/>
          <xsd:enumeration value="Level III"/>
        </xsd:restriction>
      </xsd:simpleType>
    </xsd:element>
    <xsd:element name="Initiation_x0020__x0028_Start_x0029_" ma:index="31" nillable="true" ma:displayName="Initiation (Workflow Start)" ma:format="DateOnly" ma:hidden="true" ma:internalName="Initiation_x0020__x0028_Start_x0029_" ma:readOnly="false">
      <xsd:simpleType>
        <xsd:restriction base="dms:DateTime"/>
      </xsd:simpleType>
    </xsd:element>
    <xsd:element name="ICR_x0020_Submission_x0020__x0028_Start_x0029_" ma:index="34" nillable="true" ma:displayName="ICR Submission (Start)" ma:format="DateOnly" ma:hidden="true" ma:internalName="ICR_x0020_Submission_x0020__x0028_Start_x0029_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c53cf-7c17-4489-98ab-5f87c96333b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ocument_x0020_Type xmlns="E85DE8A9-5CD3-41FE-A1A0-70BC17107555">FRN</Document_x0020_Type>
    <Document_x0020_State xmlns="E85DE8A9-5CD3-41FE-A1A0-70BC17107555" xsi:nil="true"/>
    <Approved_x0020_by_x0020_PTO xmlns="E85DE8A9-5CD3-41FE-A1A0-70BC17107555">No</Approved_x0020_by_x0020_PTO>
    <IC_x0020_Category xmlns="E85DE8A9-5CD3-41FE-A1A0-70BC17107555" xsi:nil="true"/>
    <Owner xmlns="5DFC53CF-7C17-4489-98AB-5F87C96333B9">
      <UserInfo>
        <DisplayName/>
        <AccountId xsi:nil="true"/>
        <AccountType/>
      </UserInfo>
    </Owner>
    <Approved_x0020_by_x0020_Business_x0020_Area xmlns="E85DE8A9-5CD3-41FE-A1A0-70BC17107555">No</Approved_x0020_by_x0020_Business_x0020_Area>
    <Year xmlns="E85DE8A9-5CD3-41FE-A1A0-70BC17107555">2016</Year>
    <Collection_x0020_Number xmlns="E85DE8A9-5CD3-41FE-A1A0-70BC17107555">0651-0080</Collection_x0020_Number>
    <Office xmlns="e85de8a9-5cd3-41fe-a1a0-70bc17107555" xsi:nil="true"/>
    <Business_x0020_Unit xmlns="e85de8a9-5cd3-41fe-a1a0-70bc17107555" xsi:nil="true"/>
    <Expiration_x0020_Date0 xmlns="e85de8a9-5cd3-41fe-a1a0-70bc17107555" xsi:nil="true"/>
    <ICR_x0020_ID xmlns="e85de8a9-5cd3-41fe-a1a0-70bc17107555" xsi:nil="true"/>
    <Initiation_x0020__x0028_Start_x0029_ xmlns="e85de8a9-5cd3-41fe-a1a0-70bc17107555" xsi:nil="true"/>
    <ICR_x0020_Submission_x0020__x0028_Start_x0029_ xmlns="e85de8a9-5cd3-41fe-a1a0-70bc17107555" xsi:nil="true"/>
    <Level xmlns="e85de8a9-5cd3-41fe-a1a0-70bc17107555" xsi:nil="true"/>
  </documentManagement>
</p:properties>
</file>

<file path=customXml/itemProps1.xml><?xml version="1.0" encoding="utf-8"?>
<ds:datastoreItem xmlns:ds="http://schemas.openxmlformats.org/officeDocument/2006/customXml" ds:itemID="{2F361C54-0E7A-4115-8EFA-D3854F053F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5DE8A9-5CD3-41FE-A1A0-70BC17107555"/>
    <ds:schemaRef ds:uri="5DFC53CF-7C17-4489-98AB-5F87C96333B9"/>
    <ds:schemaRef ds:uri="e85de8a9-5cd3-41fe-a1a0-70bc17107555"/>
    <ds:schemaRef ds:uri="5dfc53cf-7c17-4489-98ab-5f87c9633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261868-8A7E-40F5-B264-4A7781C0A7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422BE7-A483-4A42-8164-B800EC8BAB7E}">
  <ds:schemaRefs>
    <ds:schemaRef ds:uri="http://schemas.microsoft.com/office/2006/metadata/properties"/>
    <ds:schemaRef ds:uri="E85DE8A9-5CD3-41FE-A1A0-70BC17107555"/>
    <ds:schemaRef ds:uri="5DFC53CF-7C17-4489-98AB-5F87C96333B9"/>
    <ds:schemaRef ds:uri="e85de8a9-5cd3-41fe-a1a0-70bc171075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Updated Generic Clearance Request Template</vt:lpstr>
    </vt:vector>
  </TitlesOfParts>
  <Company>ssa</Company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Updated Generic Clearance Request Template</dc:title>
  <dc:creator>558022</dc:creator>
  <cp:lastModifiedBy>Hall, Drew</cp:lastModifiedBy>
  <cp:revision>2</cp:revision>
  <dcterms:created xsi:type="dcterms:W3CDTF">2021-09-28T11:40:00Z</dcterms:created>
  <dcterms:modified xsi:type="dcterms:W3CDTF">2021-09-28T11:40:00Z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0x010100F24456AF1700B74AA0CEDDAFE8B89B18</vt:lpwstr>
  </property>
</Properties>
</file>