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bookmarkStart w:name="_GoBack" w:id="1"/>
      <w:bookmarkEnd w:id="1"/>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5E0A0F" w:rsidP="005E0A0F" w:rsidRDefault="005E0A0F">
      <w:pPr>
        <w:pStyle w:val="NormalWeb"/>
        <w:spacing w:line="288" w:lineRule="atLeast"/>
        <w:ind w:firstLine="900"/>
      </w:pPr>
      <w:r>
        <w:t>If the collection of information employs statistical methods, the following information should be provided in this Supporting Statement:</w:t>
      </w:r>
    </w:p>
    <w:p w:rsidRPr="00C01DC5" w:rsidR="00A93CBF" w:rsidP="005E0A0F" w:rsidRDefault="00C01DC5">
      <w:pPr>
        <w:pStyle w:val="NormalWeb"/>
        <w:spacing w:line="288" w:lineRule="atLeast"/>
        <w:ind w:firstLine="900"/>
        <w:rPr>
          <w:b/>
          <w:bCs/>
        </w:rPr>
      </w:pPr>
      <w:r w:rsidRPr="00C01DC5">
        <w:rPr>
          <w:b/>
          <w:bCs/>
          <w:highlight w:val="yellow"/>
        </w:rPr>
        <w:t xml:space="preserve">Our study does not involve any statistical methods. </w:t>
      </w:r>
      <w:r>
        <w:rPr>
          <w:b/>
          <w:bCs/>
          <w:highlight w:val="yellow"/>
        </w:rPr>
        <w:t xml:space="preserve">The study methodology is strictly qualitative. </w:t>
      </w:r>
      <w:r w:rsidRPr="00C01DC5">
        <w:rPr>
          <w:b/>
          <w:bCs/>
          <w:highlight w:val="yellow"/>
        </w:rPr>
        <w:t>Th</w:t>
      </w:r>
      <w:r>
        <w:rPr>
          <w:b/>
          <w:bCs/>
          <w:highlight w:val="yellow"/>
        </w:rPr>
        <w:t>erefore, the</w:t>
      </w:r>
      <w:r w:rsidRPr="00C01DC5">
        <w:rPr>
          <w:b/>
          <w:bCs/>
          <w:highlight w:val="yellow"/>
        </w:rPr>
        <w:t xml:space="preserve"> form below has not been filled out as it is not applicable to our study.</w:t>
      </w:r>
    </w:p>
    <w:p w:rsidR="005E0A0F" w:rsidP="005E0A0F" w:rsidRDefault="005E0A0F">
      <w:pPr>
        <w:pStyle w:val="NormalWeb"/>
        <w:spacing w:line="288" w:lineRule="atLeast"/>
        <w:ind w:firstLine="900"/>
      </w:pPr>
      <w:r>
        <w:t xml:space="preserve">1.  </w:t>
      </w:r>
      <w:r>
        <w:rPr>
          <w:u w:val="single"/>
        </w:rPr>
        <w:t>Description of the Activity</w:t>
      </w:r>
    </w:p>
    <w:p w:rsidR="005E0A0F" w:rsidP="005E0A0F" w:rsidRDefault="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  Statistical methodologies for stratification and sample selection;</w:t>
      </w:r>
    </w:p>
    <w:p w:rsidR="005E0A0F" w:rsidP="005E0A0F" w:rsidRDefault="005E0A0F">
      <w:pPr>
        <w:pStyle w:val="NormalWeb"/>
        <w:spacing w:line="288" w:lineRule="atLeast"/>
        <w:ind w:firstLine="1260"/>
      </w:pPr>
      <w:r>
        <w:t>b.  Estimation procedures;</w:t>
      </w:r>
    </w:p>
    <w:p w:rsidR="005E0A0F" w:rsidP="005E0A0F" w:rsidRDefault="005E0A0F">
      <w:pPr>
        <w:pStyle w:val="NormalWeb"/>
        <w:spacing w:line="288" w:lineRule="atLeast"/>
        <w:ind w:firstLine="1260"/>
      </w:pPr>
      <w:r>
        <w:t>c.  Degree of accuracy needed for the Purpose discussed in the justification;</w:t>
      </w:r>
    </w:p>
    <w:p w:rsidR="005E0A0F" w:rsidP="005E0A0F" w:rsidRDefault="005E0A0F">
      <w:pPr>
        <w:pStyle w:val="NormalWeb"/>
        <w:spacing w:line="288" w:lineRule="atLeast"/>
        <w:ind w:firstLine="1260"/>
      </w:pPr>
      <w:r>
        <w:t>d.  Unusual problems requiring specialized sampling procedures; and</w:t>
      </w:r>
    </w:p>
    <w:p w:rsidR="005E0A0F" w:rsidP="005E0A0F" w:rsidRDefault="005E0A0F">
      <w:pPr>
        <w:pStyle w:val="NormalWeb"/>
        <w:spacing w:line="288" w:lineRule="atLeast"/>
        <w:ind w:firstLine="1260"/>
      </w:pPr>
      <w:r>
        <w:t>e.  Use of periodic or cyclical data collections to reduce respondent burden.</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5E0A0F" w:rsidRDefault="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6F3F40">
      <w:pPr>
        <w:pStyle w:val="NormalWeb"/>
        <w:spacing w:line="288" w:lineRule="atLeast"/>
        <w:ind w:firstLine="1260"/>
      </w:pPr>
    </w:p>
    <w:p w:rsidR="006F3F40" w:rsidP="005E0A0F" w:rsidRDefault="006F3F40">
      <w:pPr>
        <w:pStyle w:val="NormalWeb"/>
        <w:spacing w:line="288" w:lineRule="atLeast"/>
        <w:ind w:firstLine="1260"/>
      </w:pP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rsidRDefault="00A93CBF">
      <w:pPr>
        <w:pStyle w:val="NormalWeb"/>
        <w:spacing w:line="288" w:lineRule="atLeast"/>
        <w:ind w:firstLine="1260"/>
      </w:pP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p>
    <w:p w:rsidRPr="00F92085" w:rsidR="00F1447C" w:rsidP="00F434B6" w:rsidRDefault="00F434B6">
      <w:pPr>
        <w:pStyle w:val="NormalWeb"/>
        <w:spacing w:line="288" w:lineRule="atLeast"/>
        <w:ind w:firstLine="1260"/>
      </w:pPr>
      <w:r>
        <w:t>b. </w:t>
      </w:r>
      <w:r w:rsidR="005E0A0F">
        <w:t>Provide name and organization of person(s) who will actually collect and analyze the collected information.</w:t>
      </w:r>
    </w:p>
    <w:sectPr w:rsidRPr="00F92085" w:rsidR="00F1447C"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B7" w:rsidRDefault="00105BB7" w:rsidP="00977A74">
      <w:r>
        <w:separator/>
      </w:r>
    </w:p>
  </w:endnote>
  <w:endnote w:type="continuationSeparator" w:id="0">
    <w:p w:rsidR="00105BB7" w:rsidRDefault="00105BB7"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9A111F">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B7" w:rsidRDefault="00105BB7" w:rsidP="00977A74">
      <w:r>
        <w:separator/>
      </w:r>
    </w:p>
  </w:footnote>
  <w:footnote w:type="continuationSeparator" w:id="0">
    <w:p w:rsidR="00105BB7" w:rsidRDefault="00105BB7"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05BB7"/>
    <w:rsid w:val="0011279F"/>
    <w:rsid w:val="00146F7E"/>
    <w:rsid w:val="0030008B"/>
    <w:rsid w:val="00427E55"/>
    <w:rsid w:val="00481B19"/>
    <w:rsid w:val="005E0A0F"/>
    <w:rsid w:val="006B2B17"/>
    <w:rsid w:val="006F3F40"/>
    <w:rsid w:val="00977A74"/>
    <w:rsid w:val="009A111F"/>
    <w:rsid w:val="009F0B30"/>
    <w:rsid w:val="009F28DB"/>
    <w:rsid w:val="00A93CBF"/>
    <w:rsid w:val="00B74856"/>
    <w:rsid w:val="00C01DC5"/>
    <w:rsid w:val="00C34D08"/>
    <w:rsid w:val="00C53FA6"/>
    <w:rsid w:val="00C66D8C"/>
    <w:rsid w:val="00D34C9C"/>
    <w:rsid w:val="00D46148"/>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16469-265D-4894-925C-DA93CA66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Props1.xml><?xml version="1.0" encoding="utf-8"?>
<ds:datastoreItem xmlns:ds="http://schemas.openxmlformats.org/officeDocument/2006/customXml" ds:itemID="{47F61445-7B03-4459-99C3-1A80F6CD7E96}">
  <ds:schemaRefs>
    <ds:schemaRef ds:uri="http://schemas.microsoft.com/sharepoint/v3/contenttype/forms"/>
  </ds:schemaRefs>
</ds:datastoreItem>
</file>

<file path=customXml/itemProps2.xml><?xml version="1.0" encoding="utf-8"?>
<ds:datastoreItem xmlns:ds="http://schemas.openxmlformats.org/officeDocument/2006/customXml" ds:itemID="{CCD4147D-04B0-4EE2-A715-4EFF8B67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DB06-CDF2-472F-B77D-F823E3789F43}">
  <ds:schemaRefs>
    <ds:schemaRef ds:uri="http://schemas.openxmlformats.org/package/2006/metadata/core-properties"/>
    <ds:schemaRef ds:uri="a536307a-a29c-408e-9d0d-0abe9f02fc5d"/>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635cc98d-dd64-4b2b-954d-337a40df33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James, Angela N CIV WHS ESD (US)</cp:lastModifiedBy>
  <cp:revision>2</cp:revision>
  <cp:lastPrinted>2013-01-25T19:13:00Z</cp:lastPrinted>
  <dcterms:created xsi:type="dcterms:W3CDTF">2021-07-06T11:59:00Z</dcterms:created>
  <dcterms:modified xsi:type="dcterms:W3CDTF">2021-07-06T11:59:00Z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