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89D7B" w14:textId="77777777" w:rsidR="004D4FCB" w:rsidRDefault="004D4FCB" w:rsidP="004D4FCB">
      <w:pPr>
        <w:pStyle w:val="Header"/>
        <w:jc w:val="right"/>
        <w:rPr>
          <w:rFonts w:ascii="Arial" w:hAnsi="Arial" w:cs="Arial"/>
          <w:sz w:val="16"/>
          <w:szCs w:val="16"/>
        </w:rPr>
      </w:pPr>
      <w:bookmarkStart w:id="0" w:name="_GoBack"/>
      <w:bookmarkEnd w:id="0"/>
      <w:r>
        <w:rPr>
          <w:rFonts w:ascii="Arial" w:hAnsi="Arial" w:cs="Arial"/>
          <w:sz w:val="16"/>
          <w:szCs w:val="16"/>
        </w:rPr>
        <w:t>Form Approved</w:t>
      </w:r>
    </w:p>
    <w:p w14:paraId="7EAE3439" w14:textId="08D15C48" w:rsidR="004D4FCB" w:rsidRDefault="004D4FCB" w:rsidP="004D4FCB">
      <w:pPr>
        <w:pStyle w:val="Header"/>
        <w:jc w:val="right"/>
        <w:rPr>
          <w:rFonts w:ascii="Arial" w:hAnsi="Arial" w:cs="Arial"/>
          <w:sz w:val="16"/>
          <w:szCs w:val="16"/>
        </w:rPr>
      </w:pPr>
      <w:r>
        <w:rPr>
          <w:rFonts w:ascii="Arial" w:hAnsi="Arial" w:cs="Arial"/>
          <w:sz w:val="16"/>
          <w:szCs w:val="16"/>
        </w:rPr>
        <w:t xml:space="preserve">   OMB No. 09</w:t>
      </w:r>
      <w:r w:rsidR="00CD221A">
        <w:rPr>
          <w:rFonts w:ascii="Arial" w:hAnsi="Arial" w:cs="Arial"/>
          <w:sz w:val="16"/>
          <w:szCs w:val="16"/>
        </w:rPr>
        <w:t>10</w:t>
      </w:r>
      <w:r>
        <w:rPr>
          <w:rFonts w:ascii="Arial" w:hAnsi="Arial" w:cs="Arial"/>
          <w:sz w:val="16"/>
          <w:szCs w:val="16"/>
        </w:rPr>
        <w:t>-</w:t>
      </w:r>
      <w:r w:rsidR="00CD221A">
        <w:rPr>
          <w:rFonts w:ascii="Arial" w:hAnsi="Arial" w:cs="Arial"/>
          <w:sz w:val="16"/>
          <w:szCs w:val="16"/>
        </w:rPr>
        <w:t>NEW</w:t>
      </w:r>
    </w:p>
    <w:p w14:paraId="149B7A1E" w14:textId="01D21F96" w:rsidR="004D4FCB" w:rsidRPr="004D4FCB" w:rsidRDefault="004D4FCB" w:rsidP="004D4FCB">
      <w:pPr>
        <w:jc w:val="right"/>
      </w:pPr>
      <w:r>
        <w:rPr>
          <w:rFonts w:ascii="Arial" w:hAnsi="Arial" w:cs="Arial"/>
          <w:sz w:val="16"/>
          <w:szCs w:val="16"/>
        </w:rPr>
        <w:t xml:space="preserve">   Exp. Date XX/XX/20XX</w:t>
      </w:r>
    </w:p>
    <w:p w14:paraId="472D2AAD" w14:textId="77777777" w:rsidR="00DF07D8" w:rsidRPr="00DC4837" w:rsidRDefault="00DF07D8" w:rsidP="00DF07D8">
      <w:pPr>
        <w:jc w:val="center"/>
        <w:rPr>
          <w:b/>
          <w:bCs/>
        </w:rPr>
      </w:pPr>
      <w:r w:rsidRPr="00DC4837">
        <w:rPr>
          <w:b/>
          <w:bCs/>
        </w:rPr>
        <w:t>Center for Tobacco Products, Food and Drug Administration Funded Trainee/Scholar Survey</w:t>
      </w:r>
    </w:p>
    <w:p w14:paraId="4DE3AD07" w14:textId="200A860C" w:rsidR="008E49BF" w:rsidRPr="002959D8" w:rsidRDefault="00A91A55" w:rsidP="002959D8">
      <w:pPr>
        <w:jc w:val="center"/>
        <w:rPr>
          <w:b/>
          <w:bCs/>
        </w:rPr>
      </w:pPr>
      <w:r w:rsidRPr="002959D8">
        <w:rPr>
          <w:b/>
          <w:bCs/>
        </w:rPr>
        <w:t>Consent</w:t>
      </w:r>
      <w:r w:rsidR="00DF07D8">
        <w:rPr>
          <w:b/>
          <w:bCs/>
        </w:rPr>
        <w:t xml:space="preserve"> Form</w:t>
      </w:r>
    </w:p>
    <w:p w14:paraId="2D104348" w14:textId="77777777" w:rsidR="008E49BF" w:rsidRPr="002959D8" w:rsidRDefault="008E49BF" w:rsidP="002959D8">
      <w:pPr>
        <w:rPr>
          <w:b/>
          <w:bCs/>
        </w:rPr>
      </w:pPr>
    </w:p>
    <w:p w14:paraId="5FD46F19" w14:textId="0FB26AF0" w:rsidR="00EA015C" w:rsidRPr="002959D8" w:rsidRDefault="00EA015C" w:rsidP="002959D8">
      <w:r w:rsidRPr="002959D8">
        <w:t xml:space="preserve">You are invited to participate in an online survey about your experiences and thoughts </w:t>
      </w:r>
      <w:r w:rsidR="00BC1E62">
        <w:t>around</w:t>
      </w:r>
      <w:r w:rsidR="00BC1E62" w:rsidRPr="002959D8">
        <w:t xml:space="preserve"> </w:t>
      </w:r>
      <w:r w:rsidRPr="002959D8">
        <w:t xml:space="preserve">your current or previous participation in a </w:t>
      </w:r>
      <w:r w:rsidR="00764859" w:rsidRPr="002959D8">
        <w:rPr>
          <w:lang w:val="en"/>
        </w:rPr>
        <w:t>training program</w:t>
      </w:r>
      <w:r w:rsidR="00BC1E62">
        <w:rPr>
          <w:lang w:val="en"/>
        </w:rPr>
        <w:t xml:space="preserve"> or training activities</w:t>
      </w:r>
      <w:r w:rsidR="00764859" w:rsidRPr="002959D8">
        <w:rPr>
          <w:lang w:val="en"/>
        </w:rPr>
        <w:t xml:space="preserve"> </w:t>
      </w:r>
      <w:r w:rsidR="00BC1E62">
        <w:rPr>
          <w:lang w:val="en"/>
        </w:rPr>
        <w:t xml:space="preserve">funded </w:t>
      </w:r>
      <w:r w:rsidR="00764859">
        <w:rPr>
          <w:lang w:val="en"/>
        </w:rPr>
        <w:t xml:space="preserve">through </w:t>
      </w:r>
      <w:r w:rsidR="00BC1E62">
        <w:rPr>
          <w:lang w:val="en"/>
        </w:rPr>
        <w:t xml:space="preserve">the </w:t>
      </w:r>
      <w:r w:rsidR="00EB609E" w:rsidRPr="002959D8">
        <w:t>U.S. Food and Drug Administration’s (FDA) Center for Tobacco Products (CTP)</w:t>
      </w:r>
      <w:r w:rsidRPr="002959D8">
        <w:t>. RTI International, a non-profit research institute in North Carolina, is conducting this research. It is part of a project supported by</w:t>
      </w:r>
      <w:r w:rsidR="00EB609E">
        <w:t xml:space="preserve"> FDA CTP</w:t>
      </w:r>
      <w:r w:rsidRPr="002959D8">
        <w:t xml:space="preserve">. </w:t>
      </w:r>
    </w:p>
    <w:p w14:paraId="508A8FDD" w14:textId="54D8E20D" w:rsidR="00EA015C" w:rsidRPr="002959D8" w:rsidRDefault="00EA015C" w:rsidP="002959D8">
      <w:pPr>
        <w:rPr>
          <w:rFonts w:cstheme="minorHAnsi"/>
        </w:rPr>
      </w:pPr>
      <w:r w:rsidRPr="002959D8">
        <w:rPr>
          <w:rFonts w:cstheme="minorHAnsi"/>
        </w:rPr>
        <w:t xml:space="preserve">Your participation in this research study is voluntary. You may choose not to participate. There are no right or wrong answers. You may skip any questions you do not want to answer, and you may stop at any time. </w:t>
      </w:r>
      <w:r w:rsidRPr="002959D8">
        <w:rPr>
          <w:rFonts w:cstheme="minorHAnsi"/>
          <w:b/>
        </w:rPr>
        <w:t>There will be no negative consequences if you choose to stop or if you choose not to participate at all.</w:t>
      </w:r>
    </w:p>
    <w:p w14:paraId="0A955266" w14:textId="3830F232" w:rsidR="00EA015C" w:rsidRPr="002959D8" w:rsidRDefault="00EF1F0F" w:rsidP="002959D8">
      <w:r>
        <w:t>Up to 3</w:t>
      </w:r>
      <w:r w:rsidR="00EA015C" w:rsidRPr="002959D8">
        <w:t xml:space="preserve">50 </w:t>
      </w:r>
      <w:r w:rsidR="00EB609E">
        <w:t>individuals are being asked to participate</w:t>
      </w:r>
      <w:r w:rsidR="00EA015C" w:rsidRPr="002959D8">
        <w:t xml:space="preserve"> in this research. </w:t>
      </w:r>
    </w:p>
    <w:p w14:paraId="3BF2BDB1" w14:textId="15BD6A9C" w:rsidR="009C4FF8" w:rsidRPr="002959D8" w:rsidRDefault="0005429A" w:rsidP="002959D8">
      <w:r w:rsidRPr="002959D8">
        <w:rPr>
          <w:b/>
          <w:u w:val="single"/>
        </w:rPr>
        <w:t>What is the purpose of this research?</w:t>
      </w:r>
    </w:p>
    <w:p w14:paraId="6DAD87AD" w14:textId="21800D99" w:rsidR="00EA015C" w:rsidRPr="002959D8" w:rsidRDefault="00841651" w:rsidP="002959D8">
      <w:r w:rsidRPr="002959D8">
        <w:t xml:space="preserve">The purpose of this </w:t>
      </w:r>
      <w:r w:rsidR="00EA015C" w:rsidRPr="002959D8">
        <w:t>study is to collect information on tobacco regulatory science training programs and activities and capture trainee experiences. Your participation will help the FDA by providing valuable information that will help improve future trainee programs.</w:t>
      </w:r>
    </w:p>
    <w:p w14:paraId="4B5BA28E" w14:textId="288B7F85" w:rsidR="00577CDF" w:rsidRPr="002959D8" w:rsidRDefault="00577CDF" w:rsidP="002959D8">
      <w:pPr>
        <w:rPr>
          <w:b/>
          <w:u w:val="single"/>
        </w:rPr>
      </w:pPr>
      <w:r w:rsidRPr="002959D8">
        <w:rPr>
          <w:b/>
          <w:u w:val="single"/>
        </w:rPr>
        <w:t>What procedures are involved?</w:t>
      </w:r>
      <w:r w:rsidRPr="002959D8">
        <w:tab/>
      </w:r>
      <w:r w:rsidRPr="002959D8">
        <w:tab/>
      </w:r>
      <w:r w:rsidRPr="002959D8">
        <w:tab/>
      </w:r>
    </w:p>
    <w:p w14:paraId="0EE68091" w14:textId="39177667" w:rsidR="00577CDF" w:rsidRPr="002959D8" w:rsidRDefault="00577CDF" w:rsidP="002959D8">
      <w:r w:rsidRPr="002959D8">
        <w:t>Th</w:t>
      </w:r>
      <w:r w:rsidR="00EB609E">
        <w:t>is</w:t>
      </w:r>
      <w:r w:rsidRPr="002959D8">
        <w:t xml:space="preserve"> online survey will take about </w:t>
      </w:r>
      <w:r w:rsidR="001A7070">
        <w:t>1</w:t>
      </w:r>
      <w:r w:rsidR="002959D8" w:rsidRPr="002959D8">
        <w:t>0</w:t>
      </w:r>
      <w:r w:rsidRPr="002959D8">
        <w:t xml:space="preserve"> minutes. </w:t>
      </w:r>
    </w:p>
    <w:p w14:paraId="122E4E45" w14:textId="03BFFA8C" w:rsidR="00577CDF" w:rsidRPr="002959D8" w:rsidRDefault="00577CDF" w:rsidP="002959D8">
      <w:pPr>
        <w:ind w:left="360" w:hanging="360"/>
        <w:rPr>
          <w:b/>
          <w:u w:val="single"/>
        </w:rPr>
      </w:pPr>
      <w:r w:rsidRPr="002959D8">
        <w:rPr>
          <w:b/>
          <w:u w:val="single"/>
        </w:rPr>
        <w:t>What are the potential risks and discomforts?</w:t>
      </w:r>
    </w:p>
    <w:p w14:paraId="6033081A" w14:textId="20E29FED" w:rsidR="00577CDF" w:rsidRPr="002959D8" w:rsidRDefault="00577CDF" w:rsidP="002959D8">
      <w:r w:rsidRPr="002959D8">
        <w:t xml:space="preserve">To the best of our knowledge, the </w:t>
      </w:r>
      <w:r w:rsidR="00CB3D69">
        <w:t xml:space="preserve">questions you will </w:t>
      </w:r>
      <w:r w:rsidR="00EB609E">
        <w:t xml:space="preserve">be </w:t>
      </w:r>
      <w:r w:rsidR="00CB3D69">
        <w:t>answering</w:t>
      </w:r>
      <w:r w:rsidRPr="002959D8">
        <w:t xml:space="preserve"> have no more risk of harm than you would experience in everyday life. Questions of a highly personal nature will not be asked.  </w:t>
      </w:r>
    </w:p>
    <w:p w14:paraId="20CAB333" w14:textId="4221D08A" w:rsidR="00577CDF" w:rsidRPr="002959D8" w:rsidRDefault="00577CDF" w:rsidP="002959D8">
      <w:pPr>
        <w:rPr>
          <w:b/>
        </w:rPr>
      </w:pPr>
      <w:r w:rsidRPr="002959D8">
        <w:rPr>
          <w:b/>
          <w:u w:val="single"/>
        </w:rPr>
        <w:t xml:space="preserve">Are there benefits to taking part in the research? </w:t>
      </w:r>
      <w:r w:rsidRPr="002959D8">
        <w:rPr>
          <w:b/>
        </w:rPr>
        <w:tab/>
      </w:r>
    </w:p>
    <w:p w14:paraId="6CA58ECE" w14:textId="455DFE44" w:rsidR="00577CDF" w:rsidRPr="002959D8" w:rsidRDefault="00577CDF" w:rsidP="002959D8">
      <w:bookmarkStart w:id="1" w:name="_Hlk532367581"/>
      <w:r w:rsidRPr="002959D8">
        <w:t>Taking part in this research study may not benefit you personally, but we may learn new things that will help others</w:t>
      </w:r>
      <w:r w:rsidR="002959D8" w:rsidRPr="002959D8">
        <w:t xml:space="preserve"> in CTP-funded training programs</w:t>
      </w:r>
      <w:r w:rsidRPr="002959D8">
        <w:t xml:space="preserve">. </w:t>
      </w:r>
    </w:p>
    <w:bookmarkEnd w:id="1"/>
    <w:p w14:paraId="729B040A" w14:textId="03D3D9B8" w:rsidR="00577CDF" w:rsidRPr="002959D8" w:rsidRDefault="00577CDF" w:rsidP="002959D8">
      <w:pPr>
        <w:rPr>
          <w:b/>
          <w:u w:val="single"/>
        </w:rPr>
      </w:pPr>
      <w:r w:rsidRPr="002959D8">
        <w:rPr>
          <w:b/>
          <w:u w:val="single"/>
        </w:rPr>
        <w:t>What other options are there?</w:t>
      </w:r>
    </w:p>
    <w:p w14:paraId="7C9F70F8" w14:textId="77777777" w:rsidR="00577CDF" w:rsidRPr="002959D8" w:rsidRDefault="00577CDF" w:rsidP="002959D8">
      <w:pPr>
        <w:rPr>
          <w:b/>
        </w:rPr>
      </w:pPr>
      <w:r w:rsidRPr="002959D8">
        <w:t xml:space="preserve">You have the option to not participate in this study. </w:t>
      </w:r>
    </w:p>
    <w:p w14:paraId="6D724432" w14:textId="77777777" w:rsidR="004D4FCB" w:rsidRDefault="004D4FCB" w:rsidP="004D4FCB">
      <w:pPr>
        <w:pStyle w:val="NormalWeb"/>
        <w:spacing w:line="160" w:lineRule="atLeast"/>
        <w:jc w:val="center"/>
        <w:rPr>
          <w:b/>
          <w:u w:val="single"/>
        </w:rPr>
      </w:pPr>
    </w:p>
    <w:p w14:paraId="358F5D1C" w14:textId="77777777" w:rsidR="001E172F" w:rsidRDefault="001E172F" w:rsidP="004D4FCB">
      <w:pPr>
        <w:pStyle w:val="NormalWeb"/>
        <w:spacing w:line="160" w:lineRule="atLeast"/>
        <w:jc w:val="center"/>
        <w:rPr>
          <w:rFonts w:ascii="Arial Narrow" w:hAnsi="Arial Narrow"/>
          <w:color w:val="000000"/>
          <w:sz w:val="16"/>
        </w:rPr>
      </w:pPr>
    </w:p>
    <w:p w14:paraId="4677B594" w14:textId="77777777" w:rsidR="00A54A88" w:rsidRDefault="00A54A88" w:rsidP="002959D8">
      <w:pPr>
        <w:jc w:val="both"/>
        <w:rPr>
          <w:rFonts w:ascii="Arial Narrow" w:hAnsi="Arial Narrow"/>
          <w:color w:val="000000"/>
          <w:sz w:val="16"/>
        </w:rPr>
      </w:pPr>
    </w:p>
    <w:p w14:paraId="7471B3EE" w14:textId="797DCE5F" w:rsidR="00A54A88" w:rsidRDefault="00CD221A" w:rsidP="00A54A88">
      <w:pPr>
        <w:jc w:val="center"/>
        <w:rPr>
          <w:rFonts w:ascii="Arial Narrow" w:hAnsi="Arial Narrow"/>
          <w:color w:val="000000"/>
          <w:sz w:val="16"/>
        </w:rPr>
      </w:pPr>
      <w:r w:rsidRPr="00CD221A">
        <w:rPr>
          <w:rFonts w:ascii="Arial Narrow" w:hAnsi="Arial Narrow"/>
          <w:color w:val="000000"/>
          <w:sz w:val="16"/>
        </w:rPr>
        <w:t xml:space="preserve">Paperwork Reduction Act Statement: The public reporting burden for this information collection has been estimated to average </w:t>
      </w:r>
      <w:r>
        <w:rPr>
          <w:rFonts w:ascii="Arial Narrow" w:hAnsi="Arial Narrow"/>
          <w:color w:val="000000"/>
          <w:sz w:val="16"/>
        </w:rPr>
        <w:t>2</w:t>
      </w:r>
      <w:r w:rsidRPr="00CD221A">
        <w:rPr>
          <w:rFonts w:ascii="Arial Narrow" w:hAnsi="Arial Narrow"/>
          <w:color w:val="000000"/>
          <w:sz w:val="16"/>
        </w:rPr>
        <w:t xml:space="preserve"> minutes per response (the time estimated to read, review, and complete). Send comments regarding this burden estimate or any other aspects of this information collection, including suggestions for reducing burden, to </w:t>
      </w:r>
      <w:hyperlink r:id="rId9" w:history="1">
        <w:r w:rsidR="00A54A88" w:rsidRPr="00101F85">
          <w:rPr>
            <w:rStyle w:val="Hyperlink"/>
            <w:rFonts w:ascii="Arial Narrow" w:hAnsi="Arial Narrow"/>
            <w:sz w:val="16"/>
          </w:rPr>
          <w:t>PRAStaff@fda.hhs.gov</w:t>
        </w:r>
      </w:hyperlink>
      <w:r w:rsidRPr="00CD221A">
        <w:rPr>
          <w:rFonts w:ascii="Arial Narrow" w:hAnsi="Arial Narrow"/>
          <w:color w:val="000000"/>
          <w:sz w:val="16"/>
        </w:rPr>
        <w:t>.</w:t>
      </w:r>
    </w:p>
    <w:p w14:paraId="1FE3B910" w14:textId="1D011F8F" w:rsidR="00EA015C" w:rsidRPr="002959D8" w:rsidRDefault="00EA015C" w:rsidP="002959D8">
      <w:pPr>
        <w:jc w:val="both"/>
        <w:rPr>
          <w:b/>
        </w:rPr>
      </w:pPr>
      <w:r w:rsidRPr="002959D8">
        <w:rPr>
          <w:b/>
          <w:u w:val="single"/>
        </w:rPr>
        <w:lastRenderedPageBreak/>
        <w:t>What about privacy and confidentiality?</w:t>
      </w:r>
    </w:p>
    <w:p w14:paraId="5D71AD75" w14:textId="30A4C983" w:rsidR="009F010C" w:rsidRPr="002959D8" w:rsidRDefault="009F010C" w:rsidP="002959D8">
      <w:pPr>
        <w:pStyle w:val="Level2"/>
        <w:widowControl/>
        <w:spacing w:after="160" w:line="259" w:lineRule="auto"/>
        <w:rPr>
          <w:rFonts w:asciiTheme="minorHAnsi" w:hAnsiTheme="minorHAnsi" w:cstheme="minorHAnsi"/>
          <w:sz w:val="22"/>
          <w:szCs w:val="22"/>
        </w:rPr>
      </w:pPr>
      <w:r w:rsidRPr="002959D8">
        <w:rPr>
          <w:rFonts w:asciiTheme="minorHAnsi" w:hAnsiTheme="minorHAnsi" w:cstheme="minorHAnsi"/>
          <w:sz w:val="22"/>
          <w:szCs w:val="22"/>
        </w:rPr>
        <w:t xml:space="preserve">Your responses will be kept </w:t>
      </w:r>
      <w:r w:rsidRPr="00D739D3">
        <w:rPr>
          <w:rFonts w:asciiTheme="minorHAnsi" w:hAnsiTheme="minorHAnsi" w:cstheme="minorHAnsi"/>
          <w:sz w:val="22"/>
          <w:szCs w:val="22"/>
          <w:u w:val="single"/>
        </w:rPr>
        <w:t>private</w:t>
      </w:r>
      <w:r w:rsidR="00CD221A" w:rsidRPr="00A54A88">
        <w:rPr>
          <w:rFonts w:asciiTheme="minorHAnsi" w:hAnsiTheme="minorHAnsi" w:cstheme="minorHAnsi"/>
          <w:sz w:val="22"/>
          <w:szCs w:val="22"/>
        </w:rPr>
        <w:t xml:space="preserve"> to fullest extent allowable by law</w:t>
      </w:r>
      <w:r w:rsidRPr="002959D8">
        <w:rPr>
          <w:rFonts w:asciiTheme="minorHAnsi" w:hAnsiTheme="minorHAnsi" w:cstheme="minorHAnsi"/>
          <w:sz w:val="22"/>
          <w:szCs w:val="22"/>
        </w:rPr>
        <w:t xml:space="preserve">. We will not </w:t>
      </w:r>
      <w:r w:rsidR="00841651" w:rsidRPr="002959D8">
        <w:rPr>
          <w:rFonts w:asciiTheme="minorHAnsi" w:hAnsiTheme="minorHAnsi" w:cstheme="minorHAnsi"/>
          <w:sz w:val="22"/>
          <w:szCs w:val="22"/>
        </w:rPr>
        <w:t xml:space="preserve">share your answers with anyone outside the research team. </w:t>
      </w:r>
      <w:r w:rsidR="00841651" w:rsidRPr="002959D8">
        <w:rPr>
          <w:rFonts w:asciiTheme="minorHAnsi" w:hAnsiTheme="minorHAnsi" w:cstheme="minorHAnsi"/>
          <w:bCs/>
          <w:sz w:val="22"/>
          <w:szCs w:val="22"/>
          <w:lang w:val="en"/>
        </w:rPr>
        <w:t xml:space="preserve">All data </w:t>
      </w:r>
      <w:r w:rsidR="00EB609E">
        <w:rPr>
          <w:rFonts w:asciiTheme="minorHAnsi" w:hAnsiTheme="minorHAnsi" w:cstheme="minorHAnsi"/>
          <w:bCs/>
          <w:sz w:val="22"/>
          <w:szCs w:val="22"/>
          <w:lang w:val="en"/>
        </w:rPr>
        <w:t xml:space="preserve">will be </w:t>
      </w:r>
      <w:r w:rsidR="00841651" w:rsidRPr="002959D8">
        <w:rPr>
          <w:rFonts w:asciiTheme="minorHAnsi" w:hAnsiTheme="minorHAnsi" w:cstheme="minorHAnsi"/>
          <w:bCs/>
          <w:sz w:val="22"/>
          <w:szCs w:val="22"/>
          <w:lang w:val="en"/>
        </w:rPr>
        <w:t>stored</w:t>
      </w:r>
      <w:r w:rsidR="001A7070">
        <w:rPr>
          <w:rFonts w:asciiTheme="minorHAnsi" w:hAnsiTheme="minorHAnsi" w:cstheme="minorHAnsi"/>
          <w:bCs/>
          <w:sz w:val="22"/>
          <w:szCs w:val="22"/>
          <w:lang w:val="en"/>
        </w:rPr>
        <w:t xml:space="preserve"> securely</w:t>
      </w:r>
      <w:r w:rsidR="00841651" w:rsidRPr="002959D8">
        <w:rPr>
          <w:rFonts w:asciiTheme="minorHAnsi" w:hAnsiTheme="minorHAnsi" w:cstheme="minorHAnsi"/>
          <w:bCs/>
          <w:sz w:val="22"/>
          <w:szCs w:val="22"/>
          <w:lang w:val="en"/>
        </w:rPr>
        <w:t>.</w:t>
      </w:r>
      <w:r w:rsidR="00841651" w:rsidRPr="002959D8">
        <w:rPr>
          <w:rFonts w:asciiTheme="minorHAnsi" w:hAnsiTheme="minorHAnsi" w:cstheme="minorHAnsi"/>
          <w:sz w:val="22"/>
          <w:szCs w:val="22"/>
        </w:rPr>
        <w:t xml:space="preserve"> </w:t>
      </w:r>
      <w:r w:rsidR="00577CDF" w:rsidRPr="002959D8">
        <w:rPr>
          <w:rFonts w:asciiTheme="minorHAnsi" w:hAnsiTheme="minorHAnsi" w:cstheme="minorHAnsi"/>
          <w:sz w:val="22"/>
          <w:szCs w:val="22"/>
        </w:rPr>
        <w:t>Each participant</w:t>
      </w:r>
      <w:r w:rsidR="00EB609E">
        <w:rPr>
          <w:rFonts w:asciiTheme="minorHAnsi" w:hAnsiTheme="minorHAnsi" w:cstheme="minorHAnsi"/>
          <w:sz w:val="22"/>
          <w:szCs w:val="22"/>
        </w:rPr>
        <w:t>’s data</w:t>
      </w:r>
      <w:r w:rsidR="00577CDF" w:rsidRPr="002959D8">
        <w:rPr>
          <w:rFonts w:asciiTheme="minorHAnsi" w:hAnsiTheme="minorHAnsi" w:cstheme="minorHAnsi"/>
          <w:sz w:val="22"/>
          <w:szCs w:val="22"/>
        </w:rPr>
        <w:t xml:space="preserve"> will be assigned a unique study identification number that corresponds with information they provide. No personally identifiable information will be stored with the data collected; only the study identification number will be stored with the data. Only research staff will have a crosswalk that links study IDs to participant names. No study participant names or other identifying information will be included in any reports or data sets. </w:t>
      </w:r>
    </w:p>
    <w:p w14:paraId="3A2E6A50" w14:textId="59610528" w:rsidR="00F950C0" w:rsidRPr="002959D8" w:rsidRDefault="00F950C0" w:rsidP="002959D8">
      <w:pPr>
        <w:rPr>
          <w:rFonts w:cstheme="minorHAnsi"/>
          <w:strike/>
        </w:rPr>
      </w:pPr>
      <w:r w:rsidRPr="002959D8">
        <w:rPr>
          <w:rFonts w:cstheme="minorHAnsi"/>
        </w:rPr>
        <w:t xml:space="preserve">We will </w:t>
      </w:r>
      <w:r w:rsidR="0094722F" w:rsidRPr="002959D8">
        <w:rPr>
          <w:rFonts w:cstheme="minorHAnsi"/>
        </w:rPr>
        <w:t>use</w:t>
      </w:r>
      <w:r w:rsidR="00660DF9" w:rsidRPr="002959D8">
        <w:rPr>
          <w:rFonts w:cstheme="minorHAnsi"/>
        </w:rPr>
        <w:t xml:space="preserve"> the information from </w:t>
      </w:r>
      <w:r w:rsidR="0077707D">
        <w:rPr>
          <w:rFonts w:cstheme="minorHAnsi"/>
        </w:rPr>
        <w:t xml:space="preserve">these </w:t>
      </w:r>
      <w:r w:rsidR="00516E6E" w:rsidRPr="002959D8">
        <w:rPr>
          <w:rFonts w:cstheme="minorHAnsi"/>
        </w:rPr>
        <w:t>surveys</w:t>
      </w:r>
      <w:r w:rsidR="00660DF9" w:rsidRPr="002959D8">
        <w:rPr>
          <w:rFonts w:cstheme="minorHAnsi"/>
        </w:rPr>
        <w:t>,</w:t>
      </w:r>
      <w:r w:rsidR="00E00E7B" w:rsidRPr="002959D8">
        <w:rPr>
          <w:rFonts w:cstheme="minorHAnsi"/>
        </w:rPr>
        <w:t xml:space="preserve"> along with </w:t>
      </w:r>
      <w:r w:rsidR="0094722F" w:rsidRPr="002959D8">
        <w:rPr>
          <w:rFonts w:cstheme="minorHAnsi"/>
        </w:rPr>
        <w:t>other data we collect, to</w:t>
      </w:r>
      <w:r w:rsidRPr="002959D8">
        <w:rPr>
          <w:rFonts w:cstheme="minorHAnsi"/>
        </w:rPr>
        <w:t xml:space="preserve"> </w:t>
      </w:r>
      <w:r w:rsidR="0094722F" w:rsidRPr="002959D8">
        <w:rPr>
          <w:rFonts w:cstheme="minorHAnsi"/>
        </w:rPr>
        <w:t>produce</w:t>
      </w:r>
      <w:r w:rsidRPr="002959D8">
        <w:rPr>
          <w:rFonts w:cstheme="minorHAnsi"/>
        </w:rPr>
        <w:t xml:space="preserve"> a report for </w:t>
      </w:r>
      <w:r w:rsidR="0002112A" w:rsidRPr="002959D8">
        <w:rPr>
          <w:rFonts w:cstheme="minorHAnsi"/>
        </w:rPr>
        <w:t xml:space="preserve">the </w:t>
      </w:r>
      <w:r w:rsidR="008E49BF" w:rsidRPr="002959D8">
        <w:rPr>
          <w:rFonts w:cstheme="minorHAnsi"/>
        </w:rPr>
        <w:t>FDA</w:t>
      </w:r>
      <w:r w:rsidR="0094722F" w:rsidRPr="002959D8">
        <w:rPr>
          <w:rFonts w:cstheme="minorHAnsi"/>
        </w:rPr>
        <w:t>.</w:t>
      </w:r>
      <w:r w:rsidR="005E115F" w:rsidRPr="002959D8">
        <w:rPr>
          <w:rFonts w:cstheme="minorHAnsi"/>
        </w:rPr>
        <w:t xml:space="preserve"> </w:t>
      </w:r>
      <w:r w:rsidR="0094722F" w:rsidRPr="002959D8">
        <w:rPr>
          <w:rFonts w:cstheme="minorHAnsi"/>
        </w:rPr>
        <w:t xml:space="preserve">Although </w:t>
      </w:r>
      <w:r w:rsidR="009F010C" w:rsidRPr="002959D8">
        <w:rPr>
          <w:rFonts w:cstheme="minorHAnsi"/>
        </w:rPr>
        <w:t>your answers</w:t>
      </w:r>
      <w:r w:rsidRPr="002959D8">
        <w:rPr>
          <w:rFonts w:cstheme="minorHAnsi"/>
        </w:rPr>
        <w:t xml:space="preserve"> will inform that report, we will </w:t>
      </w:r>
      <w:r w:rsidR="0002112A" w:rsidRPr="002959D8">
        <w:rPr>
          <w:rFonts w:cstheme="minorHAnsi"/>
        </w:rPr>
        <w:t xml:space="preserve">not </w:t>
      </w:r>
      <w:r w:rsidRPr="002959D8">
        <w:rPr>
          <w:rFonts w:cstheme="minorHAnsi"/>
        </w:rPr>
        <w:t xml:space="preserve">use your name in the report or attribute </w:t>
      </w:r>
      <w:r w:rsidR="008C60DF" w:rsidRPr="002959D8">
        <w:rPr>
          <w:rFonts w:cstheme="minorHAnsi"/>
        </w:rPr>
        <w:t xml:space="preserve">any </w:t>
      </w:r>
      <w:r w:rsidRPr="002959D8">
        <w:rPr>
          <w:rFonts w:cstheme="minorHAnsi"/>
        </w:rPr>
        <w:t xml:space="preserve">specific information to </w:t>
      </w:r>
      <w:r w:rsidR="0002112A" w:rsidRPr="002959D8">
        <w:rPr>
          <w:rFonts w:cstheme="minorHAnsi"/>
        </w:rPr>
        <w:t xml:space="preserve">you or </w:t>
      </w:r>
      <w:r w:rsidR="00660DF9" w:rsidRPr="002959D8">
        <w:rPr>
          <w:rFonts w:cstheme="minorHAnsi"/>
        </w:rPr>
        <w:t xml:space="preserve">to </w:t>
      </w:r>
      <w:r w:rsidR="0002112A" w:rsidRPr="002959D8">
        <w:rPr>
          <w:rFonts w:cstheme="minorHAnsi"/>
        </w:rPr>
        <w:t xml:space="preserve">other </w:t>
      </w:r>
      <w:r w:rsidR="009F010C" w:rsidRPr="002959D8">
        <w:rPr>
          <w:rFonts w:cstheme="minorHAnsi"/>
        </w:rPr>
        <w:t>participants</w:t>
      </w:r>
      <w:r w:rsidRPr="002959D8">
        <w:rPr>
          <w:rFonts w:cstheme="minorHAnsi"/>
        </w:rPr>
        <w:t>.</w:t>
      </w:r>
      <w:r w:rsidR="005E115F" w:rsidRPr="002959D8">
        <w:rPr>
          <w:rFonts w:cstheme="minorHAnsi"/>
        </w:rPr>
        <w:t xml:space="preserve"> </w:t>
      </w:r>
    </w:p>
    <w:p w14:paraId="59154C22" w14:textId="08B7C4A7" w:rsidR="00577CDF" w:rsidRPr="002959D8" w:rsidRDefault="00577CDF" w:rsidP="002959D8">
      <w:r w:rsidRPr="002959D8">
        <w:rPr>
          <w:b/>
          <w:u w:val="single"/>
        </w:rPr>
        <w:t>What are the costs for participating in this research?</w:t>
      </w:r>
      <w:r w:rsidRPr="002959D8">
        <w:t xml:space="preserve">  </w:t>
      </w:r>
      <w:r w:rsidRPr="002959D8">
        <w:tab/>
      </w:r>
    </w:p>
    <w:p w14:paraId="78656A76" w14:textId="77777777" w:rsidR="00577CDF" w:rsidRPr="002959D8" w:rsidRDefault="00577CDF" w:rsidP="002959D8">
      <w:pPr>
        <w:rPr>
          <w:u w:val="single"/>
        </w:rPr>
      </w:pPr>
      <w:r w:rsidRPr="002959D8">
        <w:t xml:space="preserve">There are no costs to you for participating in this research. </w:t>
      </w:r>
    </w:p>
    <w:p w14:paraId="00C0A954" w14:textId="1407E2CA" w:rsidR="00577CDF" w:rsidRPr="002959D8" w:rsidRDefault="00577CDF" w:rsidP="002959D8">
      <w:pPr>
        <w:rPr>
          <w:b/>
          <w:u w:val="single"/>
        </w:rPr>
      </w:pPr>
      <w:r w:rsidRPr="002959D8">
        <w:rPr>
          <w:b/>
          <w:u w:val="single"/>
        </w:rPr>
        <w:t>Will I be reimbursed for any expenses or paid for participation in this research?</w:t>
      </w:r>
    </w:p>
    <w:p w14:paraId="1C035D53" w14:textId="792DA3F9" w:rsidR="00577CDF" w:rsidRPr="002959D8" w:rsidRDefault="00577CDF" w:rsidP="002959D8">
      <w:r w:rsidRPr="002959D8">
        <w:t xml:space="preserve">You will </w:t>
      </w:r>
      <w:r w:rsidR="002959D8" w:rsidRPr="002959D8">
        <w:t xml:space="preserve">not </w:t>
      </w:r>
      <w:r w:rsidRPr="002959D8">
        <w:t xml:space="preserve">receive </w:t>
      </w:r>
      <w:r w:rsidR="002959D8" w:rsidRPr="002959D8">
        <w:t>any financial compensation for participation.</w:t>
      </w:r>
    </w:p>
    <w:p w14:paraId="0DB417EB" w14:textId="0C91DB1D" w:rsidR="00577CDF" w:rsidRPr="002959D8" w:rsidRDefault="00577CDF" w:rsidP="002959D8">
      <w:pPr>
        <w:rPr>
          <w:b/>
          <w:u w:val="single"/>
        </w:rPr>
      </w:pPr>
      <w:r w:rsidRPr="002959D8">
        <w:rPr>
          <w:b/>
          <w:u w:val="single"/>
        </w:rPr>
        <w:t xml:space="preserve">Can I withdraw or be removed from the study? </w:t>
      </w:r>
    </w:p>
    <w:p w14:paraId="7BA3859E" w14:textId="0373DC06" w:rsidR="00577CDF" w:rsidRPr="002959D8" w:rsidRDefault="0077707D" w:rsidP="0077707D">
      <w:r>
        <w:t>Y</w:t>
      </w:r>
      <w:r w:rsidR="00577CDF" w:rsidRPr="002959D8">
        <w:t xml:space="preserve">ou are free to discontinue participation at any time. You </w:t>
      </w:r>
      <w:r w:rsidR="002959D8" w:rsidRPr="002959D8">
        <w:t>may stop the survey</w:t>
      </w:r>
      <w:r w:rsidR="00577CDF" w:rsidRPr="002959D8">
        <w:t xml:space="preserve"> at any time without penalty</w:t>
      </w:r>
      <w:r w:rsidR="002959D8" w:rsidRPr="002959D8">
        <w:t>.</w:t>
      </w:r>
    </w:p>
    <w:p w14:paraId="6FD33609" w14:textId="6B90A45F" w:rsidR="00577CDF" w:rsidRPr="002959D8" w:rsidRDefault="00577CDF" w:rsidP="002959D8">
      <w:pPr>
        <w:jc w:val="both"/>
      </w:pPr>
      <w:r w:rsidRPr="002959D8">
        <w:rPr>
          <w:b/>
          <w:u w:val="single"/>
        </w:rPr>
        <w:t>Who should I contact if I have questions?</w:t>
      </w:r>
      <w:r w:rsidRPr="002959D8">
        <w:t xml:space="preserve"> </w:t>
      </w:r>
    </w:p>
    <w:p w14:paraId="14CCEE69" w14:textId="42ED25AD" w:rsidR="00577CDF" w:rsidRDefault="002959D8" w:rsidP="002F29EC">
      <w:pPr>
        <w:rPr>
          <w:rFonts w:cstheme="minorHAnsi"/>
        </w:rPr>
      </w:pPr>
      <w:r w:rsidRPr="002959D8">
        <w:rPr>
          <w:rFonts w:cstheme="minorHAnsi"/>
        </w:rPr>
        <w:t>You may ask questions or express concerns about this consent form, the study,</w:t>
      </w:r>
      <w:r w:rsidR="0077707D">
        <w:rPr>
          <w:rFonts w:cstheme="minorHAnsi"/>
        </w:rPr>
        <w:t xml:space="preserve"> or</w:t>
      </w:r>
      <w:r w:rsidRPr="002959D8">
        <w:rPr>
          <w:rFonts w:cstheme="minorHAnsi"/>
        </w:rPr>
        <w:t xml:space="preserve"> your rights as a research participant, or report problems at any time before, during</w:t>
      </w:r>
      <w:r w:rsidR="0077707D">
        <w:rPr>
          <w:rFonts w:cstheme="minorHAnsi"/>
        </w:rPr>
        <w:t>,</w:t>
      </w:r>
      <w:r w:rsidRPr="002959D8">
        <w:rPr>
          <w:rFonts w:cstheme="minorHAnsi"/>
        </w:rPr>
        <w:t xml:space="preserve"> or after the study. You may contact the research team through the </w:t>
      </w:r>
      <w:bookmarkStart w:id="2" w:name="_Hlk536689908"/>
      <w:r w:rsidR="00704DAA">
        <w:rPr>
          <w:rFonts w:cstheme="minorHAnsi"/>
        </w:rPr>
        <w:t>Project Director</w:t>
      </w:r>
      <w:r w:rsidRPr="002959D8">
        <w:rPr>
          <w:rFonts w:cstheme="minorHAnsi"/>
        </w:rPr>
        <w:t xml:space="preserve"> </w:t>
      </w:r>
      <w:bookmarkEnd w:id="2"/>
      <w:r w:rsidRPr="002959D8">
        <w:rPr>
          <w:rFonts w:cstheme="minorHAnsi"/>
        </w:rPr>
        <w:t xml:space="preserve">of the study (Karen Crotty, 919-541-6536, </w:t>
      </w:r>
      <w:hyperlink r:id="rId10" w:history="1">
        <w:r w:rsidRPr="002959D8">
          <w:rPr>
            <w:rStyle w:val="Hyperlink"/>
            <w:rFonts w:cstheme="minorHAnsi"/>
          </w:rPr>
          <w:t>kcrotty@rti.org</w:t>
        </w:r>
      </w:hyperlink>
      <w:r w:rsidRPr="002959D8">
        <w:rPr>
          <w:rFonts w:cstheme="minorHAnsi"/>
        </w:rPr>
        <w:t>).</w:t>
      </w:r>
    </w:p>
    <w:p w14:paraId="101DDD53" w14:textId="77777777" w:rsidR="002F29EC" w:rsidRPr="002F29EC" w:rsidRDefault="002F29EC" w:rsidP="002F29EC">
      <w:pPr>
        <w:rPr>
          <w:rFonts w:cstheme="minorHAnsi"/>
        </w:rPr>
      </w:pPr>
    </w:p>
    <w:p w14:paraId="7BA5CCE0" w14:textId="531FD63D" w:rsidR="002959D8" w:rsidRPr="002959D8" w:rsidRDefault="002959D8" w:rsidP="002959D8">
      <w:pPr>
        <w:rPr>
          <w:rFonts w:ascii="Calibri" w:hAnsi="Calibri"/>
          <w:b/>
        </w:rPr>
      </w:pPr>
      <w:r w:rsidRPr="002959D8">
        <w:rPr>
          <w:rFonts w:ascii="Calibri" w:hAnsi="Calibri"/>
          <w:b/>
        </w:rPr>
        <w:t xml:space="preserve">Do you </w:t>
      </w:r>
      <w:r w:rsidR="0077707D">
        <w:rPr>
          <w:rFonts w:ascii="Calibri" w:hAnsi="Calibri"/>
          <w:b/>
        </w:rPr>
        <w:t>agree</w:t>
      </w:r>
      <w:r w:rsidR="0077707D" w:rsidRPr="002959D8">
        <w:rPr>
          <w:rFonts w:ascii="Calibri" w:hAnsi="Calibri"/>
          <w:b/>
        </w:rPr>
        <w:t xml:space="preserve"> </w:t>
      </w:r>
      <w:r w:rsidRPr="002959D8">
        <w:rPr>
          <w:rFonts w:ascii="Calibri" w:hAnsi="Calibri"/>
          <w:b/>
        </w:rPr>
        <w:t>to participate in the survey?</w:t>
      </w:r>
    </w:p>
    <w:p w14:paraId="22B1AD6E" w14:textId="77777777" w:rsidR="002959D8" w:rsidRPr="002959D8" w:rsidRDefault="002959D8" w:rsidP="002959D8">
      <w:pPr>
        <w:rPr>
          <w:b/>
          <w:bCs/>
        </w:rPr>
      </w:pPr>
      <w:r w:rsidRPr="002959D8">
        <w:rPr>
          <w:b/>
          <w:bCs/>
        </w:rPr>
        <w:t>Yes</w:t>
      </w:r>
      <w:r w:rsidRPr="002959D8">
        <w:rPr>
          <w:b/>
          <w:bCs/>
        </w:rPr>
        <w:tab/>
        <w:t>No</w:t>
      </w:r>
    </w:p>
    <w:sectPr w:rsidR="002959D8" w:rsidRPr="002959D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388A4" w14:textId="77777777" w:rsidR="002A477C" w:rsidRDefault="002A477C">
      <w:pPr>
        <w:spacing w:after="0" w:line="240" w:lineRule="auto"/>
      </w:pPr>
      <w:r>
        <w:separator/>
      </w:r>
    </w:p>
  </w:endnote>
  <w:endnote w:type="continuationSeparator" w:id="0">
    <w:p w14:paraId="527AE477" w14:textId="77777777" w:rsidR="002A477C" w:rsidRDefault="002A4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4B475" w14:textId="77777777" w:rsidR="00900FE5" w:rsidRDefault="00900F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0DAF3" w14:textId="77777777" w:rsidR="00900FE5" w:rsidRDefault="00900F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50581" w14:textId="77777777" w:rsidR="00900FE5" w:rsidRDefault="00900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D1886" w14:textId="77777777" w:rsidR="002A477C" w:rsidRDefault="002A477C">
      <w:pPr>
        <w:spacing w:after="0" w:line="240" w:lineRule="auto"/>
      </w:pPr>
      <w:r>
        <w:separator/>
      </w:r>
    </w:p>
  </w:footnote>
  <w:footnote w:type="continuationSeparator" w:id="0">
    <w:p w14:paraId="1FD7355D" w14:textId="77777777" w:rsidR="002A477C" w:rsidRDefault="002A4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121E9" w14:textId="77777777" w:rsidR="00900FE5" w:rsidRDefault="00900F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C678D" w14:textId="7E6E471C" w:rsidR="00DF07D8" w:rsidRPr="00DC4837" w:rsidRDefault="00DF07D8" w:rsidP="00DC4837">
    <w:pPr>
      <w:pStyle w:val="Appendix-MainHeader"/>
      <w:rPr>
        <w:rFonts w:ascii="Arial" w:hAnsi="Arial" w:cs="Arial"/>
      </w:rPr>
    </w:pPr>
    <w:bookmarkStart w:id="3" w:name="_Toc523420855"/>
    <w:r>
      <w:rPr>
        <w:rFonts w:ascii="Arial" w:hAnsi="Arial" w:cs="Arial"/>
      </w:rPr>
      <w:t>Appendix C.</w:t>
    </w:r>
    <w:r>
      <w:rPr>
        <w:rFonts w:ascii="Arial" w:hAnsi="Arial" w:cs="Arial"/>
      </w:rPr>
      <w:tab/>
      <w:t>Trainee</w:t>
    </w:r>
    <w:r w:rsidR="00900FE5">
      <w:rPr>
        <w:rFonts w:ascii="Arial" w:hAnsi="Arial" w:cs="Arial"/>
      </w:rPr>
      <w:t>/Scholar</w:t>
    </w:r>
    <w:r>
      <w:rPr>
        <w:rFonts w:ascii="Arial" w:hAnsi="Arial" w:cs="Arial"/>
      </w:rPr>
      <w:t xml:space="preserve"> Consent Form</w:t>
    </w:r>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6FBC3" w14:textId="77777777" w:rsidR="00900FE5" w:rsidRDefault="00900F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8391D"/>
    <w:multiLevelType w:val="hybridMultilevel"/>
    <w:tmpl w:val="7C9839F4"/>
    <w:lvl w:ilvl="0" w:tplc="0144D13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7421B"/>
    <w:multiLevelType w:val="hybridMultilevel"/>
    <w:tmpl w:val="6FB27D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67F398A"/>
    <w:multiLevelType w:val="hybridMultilevel"/>
    <w:tmpl w:val="D4A41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6F4EC2"/>
    <w:multiLevelType w:val="hybridMultilevel"/>
    <w:tmpl w:val="76340AC4"/>
    <w:lvl w:ilvl="0" w:tplc="0409000F">
      <w:start w:val="1"/>
      <w:numFmt w:val="decimal"/>
      <w:lvlText w:val="%1."/>
      <w:lvlJc w:val="left"/>
      <w:pPr>
        <w:ind w:left="720" w:hanging="360"/>
      </w:pPr>
    </w:lvl>
    <w:lvl w:ilvl="1" w:tplc="0144D13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23766"/>
    <w:multiLevelType w:val="hybridMultilevel"/>
    <w:tmpl w:val="799A8FD6"/>
    <w:lvl w:ilvl="0" w:tplc="0409000F">
      <w:start w:val="1"/>
      <w:numFmt w:val="decimal"/>
      <w:lvlText w:val="%1."/>
      <w:lvlJc w:val="left"/>
      <w:pPr>
        <w:ind w:left="720" w:hanging="360"/>
      </w:pPr>
    </w:lvl>
    <w:lvl w:ilvl="1" w:tplc="0144D13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6C6ADC"/>
    <w:multiLevelType w:val="hybridMultilevel"/>
    <w:tmpl w:val="9FD2B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957422"/>
    <w:multiLevelType w:val="hybridMultilevel"/>
    <w:tmpl w:val="D9E014C6"/>
    <w:lvl w:ilvl="0" w:tplc="0409000F">
      <w:start w:val="1"/>
      <w:numFmt w:val="decimal"/>
      <w:lvlText w:val="%1."/>
      <w:lvlJc w:val="left"/>
      <w:pPr>
        <w:ind w:left="360" w:hanging="360"/>
      </w:pPr>
    </w:lvl>
    <w:lvl w:ilvl="1" w:tplc="0144D13A">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96E38BB"/>
    <w:multiLevelType w:val="hybridMultilevel"/>
    <w:tmpl w:val="D9E014C6"/>
    <w:lvl w:ilvl="0" w:tplc="0409000F">
      <w:start w:val="1"/>
      <w:numFmt w:val="decimal"/>
      <w:lvlText w:val="%1."/>
      <w:lvlJc w:val="left"/>
      <w:pPr>
        <w:ind w:left="720" w:hanging="360"/>
      </w:pPr>
    </w:lvl>
    <w:lvl w:ilvl="1" w:tplc="0144D13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DC7D59"/>
    <w:multiLevelType w:val="hybridMultilevel"/>
    <w:tmpl w:val="FA8C7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F76D13"/>
    <w:multiLevelType w:val="hybridMultilevel"/>
    <w:tmpl w:val="73F0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B378B9"/>
    <w:multiLevelType w:val="hybridMultilevel"/>
    <w:tmpl w:val="41CC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586E5B"/>
    <w:multiLevelType w:val="hybridMultilevel"/>
    <w:tmpl w:val="0D502FEE"/>
    <w:lvl w:ilvl="0" w:tplc="0409000F">
      <w:start w:val="1"/>
      <w:numFmt w:val="decimal"/>
      <w:lvlText w:val="%1."/>
      <w:lvlJc w:val="left"/>
      <w:pPr>
        <w:ind w:left="720" w:hanging="360"/>
      </w:pPr>
    </w:lvl>
    <w:lvl w:ilvl="1" w:tplc="0144D13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1"/>
  </w:num>
  <w:num w:numId="5">
    <w:abstractNumId w:val="10"/>
  </w:num>
  <w:num w:numId="6">
    <w:abstractNumId w:val="9"/>
  </w:num>
  <w:num w:numId="7">
    <w:abstractNumId w:val="7"/>
  </w:num>
  <w:num w:numId="8">
    <w:abstractNumId w:val="6"/>
  </w:num>
  <w:num w:numId="9">
    <w:abstractNumId w:val="11"/>
  </w:num>
  <w:num w:numId="10">
    <w:abstractNumId w:val="4"/>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420"/>
    <w:rsid w:val="0002112A"/>
    <w:rsid w:val="000438F3"/>
    <w:rsid w:val="00052E6D"/>
    <w:rsid w:val="0005429A"/>
    <w:rsid w:val="00057CC2"/>
    <w:rsid w:val="000B32DF"/>
    <w:rsid w:val="001050D2"/>
    <w:rsid w:val="00133446"/>
    <w:rsid w:val="00137B09"/>
    <w:rsid w:val="00145986"/>
    <w:rsid w:val="0015207F"/>
    <w:rsid w:val="0016207E"/>
    <w:rsid w:val="00191A78"/>
    <w:rsid w:val="001A7070"/>
    <w:rsid w:val="001D4232"/>
    <w:rsid w:val="001E172F"/>
    <w:rsid w:val="001F1D76"/>
    <w:rsid w:val="001F6370"/>
    <w:rsid w:val="00220DC0"/>
    <w:rsid w:val="002314D3"/>
    <w:rsid w:val="00234EA7"/>
    <w:rsid w:val="00251A6A"/>
    <w:rsid w:val="002567DD"/>
    <w:rsid w:val="00284EDB"/>
    <w:rsid w:val="00292E64"/>
    <w:rsid w:val="002959D8"/>
    <w:rsid w:val="002A477C"/>
    <w:rsid w:val="002B118B"/>
    <w:rsid w:val="002C5A2F"/>
    <w:rsid w:val="002D08CB"/>
    <w:rsid w:val="002E275E"/>
    <w:rsid w:val="002F29EC"/>
    <w:rsid w:val="00310A4C"/>
    <w:rsid w:val="003153B9"/>
    <w:rsid w:val="00333726"/>
    <w:rsid w:val="003468BD"/>
    <w:rsid w:val="0039750E"/>
    <w:rsid w:val="00397B5D"/>
    <w:rsid w:val="003A43DD"/>
    <w:rsid w:val="003D0510"/>
    <w:rsid w:val="003E39DE"/>
    <w:rsid w:val="003F7212"/>
    <w:rsid w:val="00404686"/>
    <w:rsid w:val="00472E33"/>
    <w:rsid w:val="00480958"/>
    <w:rsid w:val="004A60AD"/>
    <w:rsid w:val="004D4FCB"/>
    <w:rsid w:val="004F5140"/>
    <w:rsid w:val="0050060D"/>
    <w:rsid w:val="00513359"/>
    <w:rsid w:val="00516E6E"/>
    <w:rsid w:val="00533C5C"/>
    <w:rsid w:val="005619E9"/>
    <w:rsid w:val="005721EE"/>
    <w:rsid w:val="00577CDF"/>
    <w:rsid w:val="00582B65"/>
    <w:rsid w:val="005C06DC"/>
    <w:rsid w:val="005C1D1A"/>
    <w:rsid w:val="005D4BA8"/>
    <w:rsid w:val="005E115F"/>
    <w:rsid w:val="005F61E4"/>
    <w:rsid w:val="00600844"/>
    <w:rsid w:val="006400F2"/>
    <w:rsid w:val="00656D53"/>
    <w:rsid w:val="00660DF9"/>
    <w:rsid w:val="00663797"/>
    <w:rsid w:val="0067316D"/>
    <w:rsid w:val="0069093B"/>
    <w:rsid w:val="0069100C"/>
    <w:rsid w:val="006A26E3"/>
    <w:rsid w:val="006F3E58"/>
    <w:rsid w:val="006F4B85"/>
    <w:rsid w:val="00702AAC"/>
    <w:rsid w:val="00704DAA"/>
    <w:rsid w:val="0071623C"/>
    <w:rsid w:val="007533A7"/>
    <w:rsid w:val="00763CFA"/>
    <w:rsid w:val="00764859"/>
    <w:rsid w:val="00774F5C"/>
    <w:rsid w:val="0077707D"/>
    <w:rsid w:val="00777EDD"/>
    <w:rsid w:val="00790420"/>
    <w:rsid w:val="007935C0"/>
    <w:rsid w:val="007953CA"/>
    <w:rsid w:val="007C2653"/>
    <w:rsid w:val="007E0814"/>
    <w:rsid w:val="007E1138"/>
    <w:rsid w:val="00822B67"/>
    <w:rsid w:val="00841651"/>
    <w:rsid w:val="00854882"/>
    <w:rsid w:val="008548E5"/>
    <w:rsid w:val="00856E7E"/>
    <w:rsid w:val="00875A01"/>
    <w:rsid w:val="0089419F"/>
    <w:rsid w:val="00897729"/>
    <w:rsid w:val="008B3C52"/>
    <w:rsid w:val="008C588A"/>
    <w:rsid w:val="008C60DF"/>
    <w:rsid w:val="008C6B43"/>
    <w:rsid w:val="008D4D2A"/>
    <w:rsid w:val="008E3D45"/>
    <w:rsid w:val="008E49BF"/>
    <w:rsid w:val="00900FE5"/>
    <w:rsid w:val="0094722F"/>
    <w:rsid w:val="009475B1"/>
    <w:rsid w:val="00955345"/>
    <w:rsid w:val="00957F86"/>
    <w:rsid w:val="0096437A"/>
    <w:rsid w:val="00973CB5"/>
    <w:rsid w:val="00977734"/>
    <w:rsid w:val="009A5BA8"/>
    <w:rsid w:val="009C1924"/>
    <w:rsid w:val="009C4FF8"/>
    <w:rsid w:val="009C6DB5"/>
    <w:rsid w:val="009E0DD0"/>
    <w:rsid w:val="009F010C"/>
    <w:rsid w:val="009F62BA"/>
    <w:rsid w:val="00A54A88"/>
    <w:rsid w:val="00A70A3A"/>
    <w:rsid w:val="00A840C9"/>
    <w:rsid w:val="00A91451"/>
    <w:rsid w:val="00A91A55"/>
    <w:rsid w:val="00A93CD5"/>
    <w:rsid w:val="00AA488E"/>
    <w:rsid w:val="00AC086D"/>
    <w:rsid w:val="00AC5D74"/>
    <w:rsid w:val="00AE3382"/>
    <w:rsid w:val="00AE5CC9"/>
    <w:rsid w:val="00AF5A1B"/>
    <w:rsid w:val="00B61EC0"/>
    <w:rsid w:val="00B815FA"/>
    <w:rsid w:val="00B93699"/>
    <w:rsid w:val="00BB00F0"/>
    <w:rsid w:val="00BC1E62"/>
    <w:rsid w:val="00BC7CB3"/>
    <w:rsid w:val="00BD0381"/>
    <w:rsid w:val="00BD254B"/>
    <w:rsid w:val="00C00976"/>
    <w:rsid w:val="00C21983"/>
    <w:rsid w:val="00C317D4"/>
    <w:rsid w:val="00C42688"/>
    <w:rsid w:val="00C473C9"/>
    <w:rsid w:val="00C71994"/>
    <w:rsid w:val="00C9579E"/>
    <w:rsid w:val="00CB0288"/>
    <w:rsid w:val="00CB3D69"/>
    <w:rsid w:val="00CC434B"/>
    <w:rsid w:val="00CC768F"/>
    <w:rsid w:val="00CD221A"/>
    <w:rsid w:val="00D15534"/>
    <w:rsid w:val="00D241F3"/>
    <w:rsid w:val="00D24CB8"/>
    <w:rsid w:val="00D2649B"/>
    <w:rsid w:val="00D577C4"/>
    <w:rsid w:val="00D739D3"/>
    <w:rsid w:val="00D73B1D"/>
    <w:rsid w:val="00D757C9"/>
    <w:rsid w:val="00D87867"/>
    <w:rsid w:val="00DB470B"/>
    <w:rsid w:val="00DC4837"/>
    <w:rsid w:val="00DD422F"/>
    <w:rsid w:val="00DF07D8"/>
    <w:rsid w:val="00E00E7B"/>
    <w:rsid w:val="00E05E9A"/>
    <w:rsid w:val="00E5446B"/>
    <w:rsid w:val="00E71448"/>
    <w:rsid w:val="00EA015C"/>
    <w:rsid w:val="00EB609E"/>
    <w:rsid w:val="00EB6702"/>
    <w:rsid w:val="00ED04FC"/>
    <w:rsid w:val="00EE6DD6"/>
    <w:rsid w:val="00EF1F0F"/>
    <w:rsid w:val="00EF5AB1"/>
    <w:rsid w:val="00F105C9"/>
    <w:rsid w:val="00F11F9A"/>
    <w:rsid w:val="00F477F6"/>
    <w:rsid w:val="00F61C76"/>
    <w:rsid w:val="00F672BD"/>
    <w:rsid w:val="00F936B4"/>
    <w:rsid w:val="00F950C0"/>
    <w:rsid w:val="00FE19C8"/>
    <w:rsid w:val="00FF34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C6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420"/>
    <w:pPr>
      <w:ind w:left="720"/>
      <w:contextualSpacing/>
    </w:pPr>
  </w:style>
  <w:style w:type="character" w:styleId="CommentReference">
    <w:name w:val="annotation reference"/>
    <w:basedOn w:val="DefaultParagraphFont"/>
    <w:uiPriority w:val="99"/>
    <w:semiHidden/>
    <w:unhideWhenUsed/>
    <w:rsid w:val="00790420"/>
    <w:rPr>
      <w:sz w:val="16"/>
      <w:szCs w:val="16"/>
    </w:rPr>
  </w:style>
  <w:style w:type="paragraph" w:styleId="CommentText">
    <w:name w:val="annotation text"/>
    <w:basedOn w:val="Normal"/>
    <w:link w:val="CommentTextChar"/>
    <w:uiPriority w:val="99"/>
    <w:semiHidden/>
    <w:unhideWhenUsed/>
    <w:rsid w:val="00790420"/>
    <w:pPr>
      <w:spacing w:line="240" w:lineRule="auto"/>
    </w:pPr>
    <w:rPr>
      <w:sz w:val="20"/>
      <w:szCs w:val="20"/>
    </w:rPr>
  </w:style>
  <w:style w:type="character" w:customStyle="1" w:styleId="CommentTextChar">
    <w:name w:val="Comment Text Char"/>
    <w:basedOn w:val="DefaultParagraphFont"/>
    <w:link w:val="CommentText"/>
    <w:uiPriority w:val="99"/>
    <w:semiHidden/>
    <w:rsid w:val="00790420"/>
    <w:rPr>
      <w:sz w:val="20"/>
      <w:szCs w:val="20"/>
    </w:rPr>
  </w:style>
  <w:style w:type="paragraph" w:styleId="Header">
    <w:name w:val="header"/>
    <w:basedOn w:val="Normal"/>
    <w:link w:val="HeaderChar"/>
    <w:unhideWhenUsed/>
    <w:rsid w:val="00790420"/>
    <w:pPr>
      <w:tabs>
        <w:tab w:val="center" w:pos="4680"/>
        <w:tab w:val="right" w:pos="9360"/>
      </w:tabs>
      <w:spacing w:after="0" w:line="240" w:lineRule="auto"/>
    </w:pPr>
  </w:style>
  <w:style w:type="character" w:customStyle="1" w:styleId="HeaderChar">
    <w:name w:val="Header Char"/>
    <w:basedOn w:val="DefaultParagraphFont"/>
    <w:link w:val="Header"/>
    <w:rsid w:val="00790420"/>
  </w:style>
  <w:style w:type="paragraph" w:styleId="BalloonText">
    <w:name w:val="Balloon Text"/>
    <w:basedOn w:val="Normal"/>
    <w:link w:val="BalloonTextChar"/>
    <w:uiPriority w:val="99"/>
    <w:semiHidden/>
    <w:unhideWhenUsed/>
    <w:rsid w:val="00790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2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D0381"/>
    <w:rPr>
      <w:b/>
      <w:bCs/>
    </w:rPr>
  </w:style>
  <w:style w:type="character" w:customStyle="1" w:styleId="CommentSubjectChar">
    <w:name w:val="Comment Subject Char"/>
    <w:basedOn w:val="CommentTextChar"/>
    <w:link w:val="CommentSubject"/>
    <w:uiPriority w:val="99"/>
    <w:semiHidden/>
    <w:rsid w:val="00BD0381"/>
    <w:rPr>
      <w:b/>
      <w:bCs/>
      <w:sz w:val="20"/>
      <w:szCs w:val="20"/>
    </w:rPr>
  </w:style>
  <w:style w:type="paragraph" w:styleId="Revision">
    <w:name w:val="Revision"/>
    <w:hidden/>
    <w:uiPriority w:val="99"/>
    <w:semiHidden/>
    <w:rsid w:val="00C9579E"/>
    <w:pPr>
      <w:spacing w:after="0" w:line="240" w:lineRule="auto"/>
    </w:pPr>
  </w:style>
  <w:style w:type="paragraph" w:styleId="Footer">
    <w:name w:val="footer"/>
    <w:basedOn w:val="Normal"/>
    <w:link w:val="FooterChar"/>
    <w:uiPriority w:val="99"/>
    <w:unhideWhenUsed/>
    <w:rsid w:val="00716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23C"/>
  </w:style>
  <w:style w:type="character" w:styleId="Hyperlink">
    <w:name w:val="Hyperlink"/>
    <w:basedOn w:val="DefaultParagraphFont"/>
    <w:uiPriority w:val="99"/>
    <w:unhideWhenUsed/>
    <w:rsid w:val="003D0510"/>
    <w:rPr>
      <w:color w:val="0563C1" w:themeColor="hyperlink"/>
      <w:u w:val="single"/>
    </w:rPr>
  </w:style>
  <w:style w:type="character" w:customStyle="1" w:styleId="tgc">
    <w:name w:val="_tgc"/>
    <w:basedOn w:val="DefaultParagraphFont"/>
    <w:rsid w:val="00E00E7B"/>
  </w:style>
  <w:style w:type="character" w:styleId="FollowedHyperlink">
    <w:name w:val="FollowedHyperlink"/>
    <w:basedOn w:val="DefaultParagraphFont"/>
    <w:uiPriority w:val="99"/>
    <w:semiHidden/>
    <w:unhideWhenUsed/>
    <w:rsid w:val="001F6370"/>
    <w:rPr>
      <w:color w:val="954F72" w:themeColor="followedHyperlink"/>
      <w:u w:val="single"/>
    </w:rPr>
  </w:style>
  <w:style w:type="character" w:customStyle="1" w:styleId="UnresolvedMention1">
    <w:name w:val="Unresolved Mention1"/>
    <w:basedOn w:val="DefaultParagraphFont"/>
    <w:uiPriority w:val="99"/>
    <w:semiHidden/>
    <w:unhideWhenUsed/>
    <w:rsid w:val="0039750E"/>
    <w:rPr>
      <w:color w:val="605E5C"/>
      <w:shd w:val="clear" w:color="auto" w:fill="E1DFDD"/>
    </w:rPr>
  </w:style>
  <w:style w:type="paragraph" w:styleId="NoSpacing">
    <w:name w:val="No Spacing"/>
    <w:uiPriority w:val="99"/>
    <w:qFormat/>
    <w:rsid w:val="00516E6E"/>
    <w:pPr>
      <w:spacing w:after="0" w:line="240" w:lineRule="auto"/>
    </w:pPr>
    <w:rPr>
      <w:rFonts w:ascii="Times New Roman" w:eastAsia="Times New Roman" w:hAnsi="Times New Roman" w:cs="Times New Roman"/>
      <w:sz w:val="24"/>
      <w:szCs w:val="24"/>
    </w:rPr>
  </w:style>
  <w:style w:type="paragraph" w:customStyle="1" w:styleId="Level2">
    <w:name w:val="Level 2"/>
    <w:basedOn w:val="Normal"/>
    <w:uiPriority w:val="99"/>
    <w:rsid w:val="00841651"/>
    <w:pPr>
      <w:widowControl w:val="0"/>
      <w:spacing w:after="0" w:line="240" w:lineRule="auto"/>
    </w:pPr>
    <w:rPr>
      <w:rFonts w:ascii="Times New Roman" w:eastAsia="Times New Roman" w:hAnsi="Times New Roman" w:cs="Times New Roman"/>
      <w:sz w:val="24"/>
      <w:szCs w:val="20"/>
    </w:rPr>
  </w:style>
  <w:style w:type="paragraph" w:styleId="NormalWeb">
    <w:name w:val="Normal (Web)"/>
    <w:basedOn w:val="Normal"/>
    <w:unhideWhenUsed/>
    <w:rsid w:val="009C4FF8"/>
    <w:pPr>
      <w:spacing w:before="120" w:after="12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EA015C"/>
    <w:pPr>
      <w:spacing w:after="0" w:line="227"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A015C"/>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locked/>
    <w:rsid w:val="00577CDF"/>
    <w:rPr>
      <w:sz w:val="24"/>
    </w:rPr>
  </w:style>
  <w:style w:type="paragraph" w:customStyle="1" w:styleId="OMBbodytext">
    <w:name w:val="OMB body text"/>
    <w:basedOn w:val="Normal"/>
    <w:link w:val="OMBbodytextChar"/>
    <w:rsid w:val="00577CDF"/>
    <w:pPr>
      <w:spacing w:after="240" w:line="240" w:lineRule="auto"/>
      <w:ind w:left="360"/>
    </w:pPr>
    <w:rPr>
      <w:sz w:val="24"/>
    </w:rPr>
  </w:style>
  <w:style w:type="paragraph" w:customStyle="1" w:styleId="Appendix-MainHeader">
    <w:name w:val="Appendix - Main Header"/>
    <w:basedOn w:val="Normal"/>
    <w:uiPriority w:val="99"/>
    <w:rsid w:val="00DF07D8"/>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character" w:customStyle="1" w:styleId="UnresolvedMention">
    <w:name w:val="Unresolved Mention"/>
    <w:basedOn w:val="DefaultParagraphFont"/>
    <w:uiPriority w:val="99"/>
    <w:semiHidden/>
    <w:unhideWhenUsed/>
    <w:rsid w:val="00A54A8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420"/>
    <w:pPr>
      <w:ind w:left="720"/>
      <w:contextualSpacing/>
    </w:pPr>
  </w:style>
  <w:style w:type="character" w:styleId="CommentReference">
    <w:name w:val="annotation reference"/>
    <w:basedOn w:val="DefaultParagraphFont"/>
    <w:uiPriority w:val="99"/>
    <w:semiHidden/>
    <w:unhideWhenUsed/>
    <w:rsid w:val="00790420"/>
    <w:rPr>
      <w:sz w:val="16"/>
      <w:szCs w:val="16"/>
    </w:rPr>
  </w:style>
  <w:style w:type="paragraph" w:styleId="CommentText">
    <w:name w:val="annotation text"/>
    <w:basedOn w:val="Normal"/>
    <w:link w:val="CommentTextChar"/>
    <w:uiPriority w:val="99"/>
    <w:semiHidden/>
    <w:unhideWhenUsed/>
    <w:rsid w:val="00790420"/>
    <w:pPr>
      <w:spacing w:line="240" w:lineRule="auto"/>
    </w:pPr>
    <w:rPr>
      <w:sz w:val="20"/>
      <w:szCs w:val="20"/>
    </w:rPr>
  </w:style>
  <w:style w:type="character" w:customStyle="1" w:styleId="CommentTextChar">
    <w:name w:val="Comment Text Char"/>
    <w:basedOn w:val="DefaultParagraphFont"/>
    <w:link w:val="CommentText"/>
    <w:uiPriority w:val="99"/>
    <w:semiHidden/>
    <w:rsid w:val="00790420"/>
    <w:rPr>
      <w:sz w:val="20"/>
      <w:szCs w:val="20"/>
    </w:rPr>
  </w:style>
  <w:style w:type="paragraph" w:styleId="Header">
    <w:name w:val="header"/>
    <w:basedOn w:val="Normal"/>
    <w:link w:val="HeaderChar"/>
    <w:unhideWhenUsed/>
    <w:rsid w:val="00790420"/>
    <w:pPr>
      <w:tabs>
        <w:tab w:val="center" w:pos="4680"/>
        <w:tab w:val="right" w:pos="9360"/>
      </w:tabs>
      <w:spacing w:after="0" w:line="240" w:lineRule="auto"/>
    </w:pPr>
  </w:style>
  <w:style w:type="character" w:customStyle="1" w:styleId="HeaderChar">
    <w:name w:val="Header Char"/>
    <w:basedOn w:val="DefaultParagraphFont"/>
    <w:link w:val="Header"/>
    <w:rsid w:val="00790420"/>
  </w:style>
  <w:style w:type="paragraph" w:styleId="BalloonText">
    <w:name w:val="Balloon Text"/>
    <w:basedOn w:val="Normal"/>
    <w:link w:val="BalloonTextChar"/>
    <w:uiPriority w:val="99"/>
    <w:semiHidden/>
    <w:unhideWhenUsed/>
    <w:rsid w:val="00790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2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D0381"/>
    <w:rPr>
      <w:b/>
      <w:bCs/>
    </w:rPr>
  </w:style>
  <w:style w:type="character" w:customStyle="1" w:styleId="CommentSubjectChar">
    <w:name w:val="Comment Subject Char"/>
    <w:basedOn w:val="CommentTextChar"/>
    <w:link w:val="CommentSubject"/>
    <w:uiPriority w:val="99"/>
    <w:semiHidden/>
    <w:rsid w:val="00BD0381"/>
    <w:rPr>
      <w:b/>
      <w:bCs/>
      <w:sz w:val="20"/>
      <w:szCs w:val="20"/>
    </w:rPr>
  </w:style>
  <w:style w:type="paragraph" w:styleId="Revision">
    <w:name w:val="Revision"/>
    <w:hidden/>
    <w:uiPriority w:val="99"/>
    <w:semiHidden/>
    <w:rsid w:val="00C9579E"/>
    <w:pPr>
      <w:spacing w:after="0" w:line="240" w:lineRule="auto"/>
    </w:pPr>
  </w:style>
  <w:style w:type="paragraph" w:styleId="Footer">
    <w:name w:val="footer"/>
    <w:basedOn w:val="Normal"/>
    <w:link w:val="FooterChar"/>
    <w:uiPriority w:val="99"/>
    <w:unhideWhenUsed/>
    <w:rsid w:val="00716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23C"/>
  </w:style>
  <w:style w:type="character" w:styleId="Hyperlink">
    <w:name w:val="Hyperlink"/>
    <w:basedOn w:val="DefaultParagraphFont"/>
    <w:uiPriority w:val="99"/>
    <w:unhideWhenUsed/>
    <w:rsid w:val="003D0510"/>
    <w:rPr>
      <w:color w:val="0563C1" w:themeColor="hyperlink"/>
      <w:u w:val="single"/>
    </w:rPr>
  </w:style>
  <w:style w:type="character" w:customStyle="1" w:styleId="tgc">
    <w:name w:val="_tgc"/>
    <w:basedOn w:val="DefaultParagraphFont"/>
    <w:rsid w:val="00E00E7B"/>
  </w:style>
  <w:style w:type="character" w:styleId="FollowedHyperlink">
    <w:name w:val="FollowedHyperlink"/>
    <w:basedOn w:val="DefaultParagraphFont"/>
    <w:uiPriority w:val="99"/>
    <w:semiHidden/>
    <w:unhideWhenUsed/>
    <w:rsid w:val="001F6370"/>
    <w:rPr>
      <w:color w:val="954F72" w:themeColor="followedHyperlink"/>
      <w:u w:val="single"/>
    </w:rPr>
  </w:style>
  <w:style w:type="character" w:customStyle="1" w:styleId="UnresolvedMention1">
    <w:name w:val="Unresolved Mention1"/>
    <w:basedOn w:val="DefaultParagraphFont"/>
    <w:uiPriority w:val="99"/>
    <w:semiHidden/>
    <w:unhideWhenUsed/>
    <w:rsid w:val="0039750E"/>
    <w:rPr>
      <w:color w:val="605E5C"/>
      <w:shd w:val="clear" w:color="auto" w:fill="E1DFDD"/>
    </w:rPr>
  </w:style>
  <w:style w:type="paragraph" w:styleId="NoSpacing">
    <w:name w:val="No Spacing"/>
    <w:uiPriority w:val="99"/>
    <w:qFormat/>
    <w:rsid w:val="00516E6E"/>
    <w:pPr>
      <w:spacing w:after="0" w:line="240" w:lineRule="auto"/>
    </w:pPr>
    <w:rPr>
      <w:rFonts w:ascii="Times New Roman" w:eastAsia="Times New Roman" w:hAnsi="Times New Roman" w:cs="Times New Roman"/>
      <w:sz w:val="24"/>
      <w:szCs w:val="24"/>
    </w:rPr>
  </w:style>
  <w:style w:type="paragraph" w:customStyle="1" w:styleId="Level2">
    <w:name w:val="Level 2"/>
    <w:basedOn w:val="Normal"/>
    <w:uiPriority w:val="99"/>
    <w:rsid w:val="00841651"/>
    <w:pPr>
      <w:widowControl w:val="0"/>
      <w:spacing w:after="0" w:line="240" w:lineRule="auto"/>
    </w:pPr>
    <w:rPr>
      <w:rFonts w:ascii="Times New Roman" w:eastAsia="Times New Roman" w:hAnsi="Times New Roman" w:cs="Times New Roman"/>
      <w:sz w:val="24"/>
      <w:szCs w:val="20"/>
    </w:rPr>
  </w:style>
  <w:style w:type="paragraph" w:styleId="NormalWeb">
    <w:name w:val="Normal (Web)"/>
    <w:basedOn w:val="Normal"/>
    <w:unhideWhenUsed/>
    <w:rsid w:val="009C4FF8"/>
    <w:pPr>
      <w:spacing w:before="120" w:after="12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EA015C"/>
    <w:pPr>
      <w:spacing w:after="0" w:line="227"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A015C"/>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locked/>
    <w:rsid w:val="00577CDF"/>
    <w:rPr>
      <w:sz w:val="24"/>
    </w:rPr>
  </w:style>
  <w:style w:type="paragraph" w:customStyle="1" w:styleId="OMBbodytext">
    <w:name w:val="OMB body text"/>
    <w:basedOn w:val="Normal"/>
    <w:link w:val="OMBbodytextChar"/>
    <w:rsid w:val="00577CDF"/>
    <w:pPr>
      <w:spacing w:after="240" w:line="240" w:lineRule="auto"/>
      <w:ind w:left="360"/>
    </w:pPr>
    <w:rPr>
      <w:sz w:val="24"/>
    </w:rPr>
  </w:style>
  <w:style w:type="paragraph" w:customStyle="1" w:styleId="Appendix-MainHeader">
    <w:name w:val="Appendix - Main Header"/>
    <w:basedOn w:val="Normal"/>
    <w:uiPriority w:val="99"/>
    <w:rsid w:val="00DF07D8"/>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character" w:customStyle="1" w:styleId="UnresolvedMention">
    <w:name w:val="Unresolved Mention"/>
    <w:basedOn w:val="DefaultParagraphFont"/>
    <w:uiPriority w:val="99"/>
    <w:semiHidden/>
    <w:unhideWhenUsed/>
    <w:rsid w:val="00A54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64229">
      <w:bodyDiv w:val="1"/>
      <w:marLeft w:val="0"/>
      <w:marRight w:val="0"/>
      <w:marTop w:val="0"/>
      <w:marBottom w:val="0"/>
      <w:divBdr>
        <w:top w:val="none" w:sz="0" w:space="0" w:color="auto"/>
        <w:left w:val="none" w:sz="0" w:space="0" w:color="auto"/>
        <w:bottom w:val="none" w:sz="0" w:space="0" w:color="auto"/>
        <w:right w:val="none" w:sz="0" w:space="0" w:color="auto"/>
      </w:divBdr>
    </w:div>
    <w:div w:id="7707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crotty@rti.org" TargetMode="Externa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DFF1A-9D09-44D1-B378-46453270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Hinnant, Laurie</dc:creator>
  <cp:lastModifiedBy>SYSTEM</cp:lastModifiedBy>
  <cp:revision>2</cp:revision>
  <cp:lastPrinted>2015-12-03T14:42:00Z</cp:lastPrinted>
  <dcterms:created xsi:type="dcterms:W3CDTF">2020-01-10T15:55:00Z</dcterms:created>
  <dcterms:modified xsi:type="dcterms:W3CDTF">2020-01-10T15:55:00Z</dcterms:modified>
</cp:coreProperties>
</file>