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6C37" w14:textId="271B6F03" w:rsidR="0015410F" w:rsidRPr="00C3659A" w:rsidRDefault="006D674D" w:rsidP="000C1FB9">
      <w:pPr>
        <w:pStyle w:val="Heading1"/>
        <w:spacing w:before="0" w:after="240"/>
        <w:contextualSpacing/>
        <w:rPr>
          <w:rFonts w:eastAsiaTheme="minorHAnsi" w:cstheme="minorBidi"/>
          <w:b w:val="0"/>
          <w:bCs w:val="0"/>
          <w:color w:val="0096D2"/>
          <w:sz w:val="56"/>
          <w:szCs w:val="24"/>
        </w:rPr>
      </w:pPr>
      <w:bookmarkStart w:id="0" w:name="_Toc444779780"/>
      <w:bookmarkStart w:id="1" w:name="_Toc454889877"/>
      <w:bookmarkStart w:id="2" w:name="_GoBack"/>
      <w:bookmarkEnd w:id="2"/>
      <w:r w:rsidRPr="00C3659A">
        <w:rPr>
          <w:rFonts w:eastAsiaTheme="minorHAnsi" w:cstheme="minorBidi"/>
          <w:b w:val="0"/>
          <w:bCs w:val="0"/>
          <w:color w:val="0096D2"/>
          <w:sz w:val="56"/>
          <w:szCs w:val="24"/>
        </w:rPr>
        <w:t xml:space="preserve">Appendix </w:t>
      </w:r>
      <w:r w:rsidR="00C97E1B" w:rsidRPr="00C3659A">
        <w:rPr>
          <w:rFonts w:eastAsiaTheme="minorHAnsi" w:cstheme="minorBidi"/>
          <w:b w:val="0"/>
          <w:bCs w:val="0"/>
          <w:color w:val="0096D2"/>
          <w:sz w:val="56"/>
          <w:szCs w:val="24"/>
        </w:rPr>
        <w:t>C</w:t>
      </w:r>
      <w:r w:rsidR="0015410F" w:rsidRPr="00C3659A">
        <w:rPr>
          <w:rFonts w:eastAsiaTheme="minorHAnsi" w:cstheme="minorBidi"/>
          <w:b w:val="0"/>
          <w:bCs w:val="0"/>
          <w:color w:val="0096D2"/>
          <w:sz w:val="56"/>
          <w:szCs w:val="24"/>
        </w:rPr>
        <w:t xml:space="preserve">: </w:t>
      </w:r>
      <w:bookmarkEnd w:id="0"/>
      <w:bookmarkEnd w:id="1"/>
      <w:r w:rsidR="00C97E1B" w:rsidRPr="00C3659A">
        <w:rPr>
          <w:rFonts w:eastAsiaTheme="minorHAnsi" w:cstheme="minorBidi"/>
          <w:b w:val="0"/>
          <w:bCs w:val="0"/>
          <w:color w:val="0096D2"/>
          <w:sz w:val="56"/>
          <w:szCs w:val="24"/>
        </w:rPr>
        <w:t>Discussion Guide to Develop an Evaluation Plan for Public Housing Authority FUP Management (Phone Interview, Prior to Implementation)</w:t>
      </w:r>
    </w:p>
    <w:p w14:paraId="73DECFC1" w14:textId="77777777" w:rsidR="00C97E1B" w:rsidRDefault="00C97E1B"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w:t>
      </w:r>
    </w:p>
    <w:p w14:paraId="450A34DA" w14:textId="77777777" w:rsidR="0015410F" w:rsidRPr="00C97E1B" w:rsidRDefault="0015410F" w:rsidP="0015410F">
      <w:pPr>
        <w:autoSpaceDE w:val="0"/>
        <w:autoSpaceDN w:val="0"/>
        <w:adjustRightInd w:val="0"/>
        <w:spacing w:after="0"/>
        <w:rPr>
          <w:rFonts w:ascii="Lato" w:eastAsia="Calibri" w:hAnsi="Lato" w:cs="Times New Roman"/>
          <w:sz w:val="20"/>
          <w:szCs w:val="20"/>
        </w:rPr>
      </w:pPr>
    </w:p>
    <w:p w14:paraId="339A6A9C" w14:textId="77777777" w:rsidR="0015410F" w:rsidRPr="00C97E1B" w:rsidRDefault="0015410F"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If you have questions or concerns about the study, please contact:</w:t>
      </w:r>
    </w:p>
    <w:p w14:paraId="45F8AD3A" w14:textId="77777777" w:rsidR="0015410F" w:rsidRPr="00C97E1B" w:rsidRDefault="0015410F" w:rsidP="0015410F">
      <w:pPr>
        <w:autoSpaceDE w:val="0"/>
        <w:autoSpaceDN w:val="0"/>
        <w:adjustRightInd w:val="0"/>
        <w:spacing w:after="0"/>
        <w:rPr>
          <w:rFonts w:ascii="Lato" w:eastAsia="Calibri" w:hAnsi="Lato" w:cs="Times New Roman"/>
          <w:sz w:val="20"/>
          <w:szCs w:val="20"/>
        </w:rPr>
      </w:pPr>
    </w:p>
    <w:p w14:paraId="701A59A4" w14:textId="0F72AD47" w:rsidR="0015410F" w:rsidRPr="00C97E1B" w:rsidRDefault="00275CFD"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Michael</w:t>
      </w:r>
      <w:r w:rsidR="004F57EC">
        <w:rPr>
          <w:rFonts w:ascii="Lato" w:eastAsia="Calibri" w:hAnsi="Lato" w:cs="Times New Roman"/>
          <w:sz w:val="20"/>
          <w:szCs w:val="20"/>
        </w:rPr>
        <w:t xml:space="preserve"> Pergamit</w:t>
      </w:r>
      <w:r w:rsidR="004F57EC">
        <w:rPr>
          <w:rFonts w:ascii="Lato" w:eastAsia="Calibri" w:hAnsi="Lato" w:cs="Times New Roman"/>
          <w:sz w:val="20"/>
          <w:szCs w:val="20"/>
        </w:rPr>
        <w:tab/>
      </w:r>
      <w:r w:rsidR="004F57EC">
        <w:rPr>
          <w:rFonts w:ascii="Lato" w:eastAsia="Calibri" w:hAnsi="Lato" w:cs="Times New Roman"/>
          <w:sz w:val="20"/>
          <w:szCs w:val="20"/>
        </w:rPr>
        <w:tab/>
      </w:r>
      <w:r w:rsidR="004F57EC">
        <w:rPr>
          <w:rFonts w:ascii="Lato" w:eastAsia="Calibri" w:hAnsi="Lato" w:cs="Times New Roman"/>
          <w:sz w:val="20"/>
          <w:szCs w:val="20"/>
        </w:rPr>
        <w:tab/>
      </w:r>
      <w:r w:rsidR="0015410F" w:rsidRPr="00C97E1B">
        <w:rPr>
          <w:rFonts w:ascii="Lato" w:eastAsia="Calibri" w:hAnsi="Lato" w:cs="Times New Roman"/>
          <w:sz w:val="20"/>
          <w:szCs w:val="20"/>
        </w:rPr>
        <w:tab/>
      </w:r>
      <w:r w:rsidR="0015410F" w:rsidRPr="00C97E1B">
        <w:rPr>
          <w:rFonts w:ascii="Lato" w:hAnsi="Lato"/>
          <w:sz w:val="20"/>
          <w:szCs w:val="20"/>
          <w:shd w:val="clear" w:color="auto" w:fill="FFFFFF"/>
        </w:rPr>
        <w:t>Mark Courtney</w:t>
      </w:r>
    </w:p>
    <w:p w14:paraId="3DEDE509" w14:textId="4D9DA7D7" w:rsidR="0015410F" w:rsidRPr="00C97E1B" w:rsidRDefault="0015410F"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 xml:space="preserve">Urban Institute </w:t>
      </w:r>
      <w:r w:rsidRPr="00C97E1B">
        <w:rPr>
          <w:rFonts w:ascii="Lato" w:eastAsia="Calibri" w:hAnsi="Lato" w:cs="Times New Roman"/>
          <w:sz w:val="20"/>
          <w:szCs w:val="20"/>
        </w:rPr>
        <w:tab/>
      </w:r>
      <w:r w:rsidRPr="00C97E1B">
        <w:rPr>
          <w:rFonts w:ascii="Lato" w:eastAsia="Calibri" w:hAnsi="Lato" w:cs="Times New Roman"/>
          <w:sz w:val="20"/>
          <w:szCs w:val="20"/>
        </w:rPr>
        <w:tab/>
      </w:r>
      <w:r w:rsidRPr="00C97E1B">
        <w:rPr>
          <w:rFonts w:ascii="Lato" w:eastAsia="Calibri" w:hAnsi="Lato" w:cs="Times New Roman"/>
          <w:sz w:val="20"/>
          <w:szCs w:val="20"/>
        </w:rPr>
        <w:tab/>
      </w:r>
      <w:r w:rsidRPr="00C97E1B">
        <w:rPr>
          <w:rFonts w:ascii="Lato" w:eastAsia="Calibri" w:hAnsi="Lato" w:cs="Times New Roman"/>
          <w:sz w:val="20"/>
          <w:szCs w:val="20"/>
        </w:rPr>
        <w:tab/>
        <w:t>Chapin Hall at the University of Chicago</w:t>
      </w:r>
    </w:p>
    <w:p w14:paraId="6A7858DE" w14:textId="343CCC88" w:rsidR="0015410F" w:rsidRPr="00C97E1B" w:rsidRDefault="0015410F"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 xml:space="preserve">202-261-5276 </w:t>
      </w:r>
      <w:r w:rsidRPr="00C97E1B">
        <w:rPr>
          <w:rFonts w:ascii="Lato" w:eastAsia="Calibri" w:hAnsi="Lato" w:cs="Times New Roman"/>
          <w:sz w:val="20"/>
          <w:szCs w:val="20"/>
        </w:rPr>
        <w:tab/>
      </w:r>
      <w:r w:rsidRPr="00C97E1B">
        <w:rPr>
          <w:rFonts w:ascii="Lato" w:eastAsia="Calibri" w:hAnsi="Lato" w:cs="Times New Roman"/>
          <w:sz w:val="20"/>
          <w:szCs w:val="20"/>
        </w:rPr>
        <w:tab/>
      </w:r>
      <w:r w:rsidRPr="00C97E1B">
        <w:rPr>
          <w:rFonts w:ascii="Lato" w:eastAsia="Calibri" w:hAnsi="Lato" w:cs="Times New Roman"/>
          <w:sz w:val="20"/>
          <w:szCs w:val="20"/>
        </w:rPr>
        <w:tab/>
      </w:r>
      <w:r w:rsidRPr="00C97E1B">
        <w:rPr>
          <w:rFonts w:ascii="Lato" w:eastAsia="Calibri" w:hAnsi="Lato" w:cs="Times New Roman"/>
          <w:sz w:val="20"/>
          <w:szCs w:val="20"/>
        </w:rPr>
        <w:tab/>
      </w:r>
      <w:r w:rsidRPr="00C97E1B">
        <w:rPr>
          <w:rFonts w:ascii="Lato" w:hAnsi="Lato"/>
          <w:sz w:val="20"/>
          <w:szCs w:val="20"/>
          <w:shd w:val="clear" w:color="auto" w:fill="FFFFFF"/>
        </w:rPr>
        <w:t>773.702.1219</w:t>
      </w:r>
    </w:p>
    <w:p w14:paraId="25F62B3F" w14:textId="1B7F46B0" w:rsidR="0015410F" w:rsidRPr="00C97E1B" w:rsidRDefault="003B1067" w:rsidP="0015410F">
      <w:pPr>
        <w:autoSpaceDE w:val="0"/>
        <w:autoSpaceDN w:val="0"/>
        <w:adjustRightInd w:val="0"/>
        <w:spacing w:after="0"/>
        <w:rPr>
          <w:rFonts w:ascii="Lato" w:eastAsia="Calibri" w:hAnsi="Lato" w:cs="Times New Roman"/>
          <w:sz w:val="20"/>
          <w:szCs w:val="20"/>
        </w:rPr>
      </w:pPr>
      <w:hyperlink r:id="rId8" w:history="1">
        <w:r w:rsidR="0015410F" w:rsidRPr="006932B0">
          <w:rPr>
            <w:rFonts w:ascii="Lato" w:eastAsia="Calibri" w:hAnsi="Lato" w:cs="Times New Roman"/>
            <w:sz w:val="20"/>
            <w:szCs w:val="20"/>
          </w:rPr>
          <w:t>mpergamit@urban.org</w:t>
        </w:r>
      </w:hyperlink>
      <w:r w:rsidR="0015410F" w:rsidRPr="006932B0">
        <w:rPr>
          <w:rFonts w:ascii="Lato" w:eastAsia="Calibri" w:hAnsi="Lato" w:cs="Times New Roman"/>
          <w:sz w:val="20"/>
          <w:szCs w:val="20"/>
        </w:rPr>
        <w:t xml:space="preserve"> </w:t>
      </w:r>
      <w:r w:rsidR="0015410F" w:rsidRPr="00C97E1B">
        <w:rPr>
          <w:rFonts w:ascii="Lato" w:eastAsia="Calibri" w:hAnsi="Lato" w:cs="Times New Roman"/>
          <w:sz w:val="20"/>
          <w:szCs w:val="20"/>
        </w:rPr>
        <w:tab/>
      </w:r>
      <w:r w:rsidR="0015410F" w:rsidRPr="00C97E1B">
        <w:rPr>
          <w:rFonts w:ascii="Lato" w:eastAsia="Calibri" w:hAnsi="Lato" w:cs="Times New Roman"/>
          <w:sz w:val="20"/>
          <w:szCs w:val="20"/>
        </w:rPr>
        <w:tab/>
      </w:r>
      <w:r w:rsidR="0015410F" w:rsidRPr="00C97E1B">
        <w:rPr>
          <w:rFonts w:ascii="Lato" w:eastAsia="Calibri" w:hAnsi="Lato" w:cs="Times New Roman"/>
          <w:sz w:val="20"/>
          <w:szCs w:val="20"/>
        </w:rPr>
        <w:tab/>
        <w:t>markc@uchicago.edu</w:t>
      </w:r>
    </w:p>
    <w:p w14:paraId="6FE5C742" w14:textId="77777777" w:rsidR="0015410F" w:rsidRPr="00C97E1B" w:rsidRDefault="0015410F" w:rsidP="0015410F">
      <w:pPr>
        <w:autoSpaceDE w:val="0"/>
        <w:autoSpaceDN w:val="0"/>
        <w:adjustRightInd w:val="0"/>
        <w:spacing w:after="0"/>
        <w:rPr>
          <w:rFonts w:ascii="Lato" w:eastAsia="Calibri" w:hAnsi="Lato" w:cs="Times New Roman"/>
          <w:sz w:val="20"/>
          <w:szCs w:val="20"/>
        </w:rPr>
      </w:pPr>
    </w:p>
    <w:p w14:paraId="5D1A11BB" w14:textId="77777777" w:rsidR="0015410F" w:rsidRPr="00C97E1B" w:rsidRDefault="0015410F"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If you agree to participate in this study and feel that your rights have been violated or that you have</w:t>
      </w:r>
    </w:p>
    <w:p w14:paraId="4C271C5B" w14:textId="77777777" w:rsidR="0015410F" w:rsidRPr="00C97E1B" w:rsidRDefault="0015410F" w:rsidP="0015410F">
      <w:pPr>
        <w:autoSpaceDE w:val="0"/>
        <w:autoSpaceDN w:val="0"/>
        <w:adjustRightInd w:val="0"/>
        <w:spacing w:after="0"/>
        <w:rPr>
          <w:rFonts w:ascii="Lato" w:eastAsia="Calibri" w:hAnsi="Lato" w:cs="Times New Roman"/>
          <w:sz w:val="20"/>
          <w:szCs w:val="20"/>
        </w:rPr>
      </w:pPr>
      <w:r w:rsidRPr="00C97E1B">
        <w:rPr>
          <w:rFonts w:ascii="Lato" w:eastAsia="Calibri" w:hAnsi="Lato" w:cs="Times New Roman"/>
          <w:sz w:val="20"/>
          <w:szCs w:val="20"/>
        </w:rPr>
        <w:t>not been treated fairly, contact:</w:t>
      </w:r>
    </w:p>
    <w:p w14:paraId="1377BEB4" w14:textId="77777777" w:rsidR="0015410F" w:rsidRPr="00C97E1B" w:rsidRDefault="0015410F" w:rsidP="0015410F">
      <w:pPr>
        <w:autoSpaceDE w:val="0"/>
        <w:autoSpaceDN w:val="0"/>
        <w:adjustRightInd w:val="0"/>
        <w:spacing w:after="0"/>
        <w:rPr>
          <w:rFonts w:ascii="Lato" w:eastAsia="Calibri" w:hAnsi="Lato" w:cs="Times New Roman"/>
          <w:sz w:val="20"/>
          <w:szCs w:val="20"/>
        </w:rPr>
      </w:pPr>
    </w:p>
    <w:p w14:paraId="7957DAEC"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The Institutional Review Board Coordinator</w:t>
      </w:r>
    </w:p>
    <w:p w14:paraId="3A768E10"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Everett Madden</w:t>
      </w:r>
    </w:p>
    <w:p w14:paraId="7134DF3D"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Urban Institute</w:t>
      </w:r>
    </w:p>
    <w:p w14:paraId="146528CA"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2100 M Street NW</w:t>
      </w:r>
    </w:p>
    <w:p w14:paraId="07DA8A27"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Washington DC 20037</w:t>
      </w:r>
    </w:p>
    <w:p w14:paraId="65F2B98E" w14:textId="77777777" w:rsidR="00275CFD" w:rsidRPr="00C97E1B" w:rsidRDefault="00275CFD" w:rsidP="00275CFD">
      <w:pPr>
        <w:pStyle w:val="ListParagraph"/>
        <w:ind w:left="360" w:right="-20"/>
        <w:rPr>
          <w:rFonts w:ascii="Lato" w:eastAsia="Times New Roman" w:hAnsi="Lato" w:cs="Times New Roman"/>
          <w:sz w:val="20"/>
          <w:szCs w:val="20"/>
        </w:rPr>
      </w:pPr>
      <w:r w:rsidRPr="00C97E1B">
        <w:rPr>
          <w:rFonts w:ascii="Lato" w:eastAsia="Times New Roman" w:hAnsi="Lato" w:cs="Times New Roman"/>
          <w:sz w:val="20"/>
          <w:szCs w:val="20"/>
        </w:rPr>
        <w:t>Phone:</w:t>
      </w:r>
      <w:r w:rsidRPr="00C97E1B">
        <w:rPr>
          <w:rFonts w:ascii="Lato" w:hAnsi="Lato"/>
          <w:sz w:val="20"/>
          <w:szCs w:val="20"/>
          <w:shd w:val="clear" w:color="auto" w:fill="FFFFFF"/>
        </w:rPr>
        <w:t xml:space="preserve"> 202-261-5632</w:t>
      </w:r>
    </w:p>
    <w:p w14:paraId="68032A63" w14:textId="073BE66E" w:rsidR="00C97E1B" w:rsidRDefault="00C97E1B" w:rsidP="00873F8C">
      <w:pPr>
        <w:spacing w:line="276" w:lineRule="auto"/>
        <w:rPr>
          <w:rFonts w:ascii="Lato" w:hAnsi="Lato"/>
          <w:b/>
          <w:sz w:val="28"/>
        </w:rPr>
      </w:pPr>
      <w:r w:rsidRPr="00C97E1B">
        <w:rPr>
          <w:rFonts w:ascii="Lato" w:hAnsi="Lato"/>
          <w:noProof/>
        </w:rPr>
        <mc:AlternateContent>
          <mc:Choice Requires="wps">
            <w:drawing>
              <wp:anchor distT="0" distB="0" distL="114300" distR="114300" simplePos="0" relativeHeight="251658240" behindDoc="0" locked="0" layoutInCell="1" allowOverlap="1" wp14:anchorId="254A54D6" wp14:editId="5D593A05">
                <wp:simplePos x="0" y="0"/>
                <wp:positionH relativeFrom="column">
                  <wp:posOffset>-40943</wp:posOffset>
                </wp:positionH>
                <wp:positionV relativeFrom="paragraph">
                  <wp:posOffset>58078</wp:posOffset>
                </wp:positionV>
                <wp:extent cx="6097702" cy="1296537"/>
                <wp:effectExtent l="0" t="0" r="1778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296537"/>
                        </a:xfrm>
                        <a:prstGeom prst="rect">
                          <a:avLst/>
                        </a:prstGeom>
                        <a:solidFill>
                          <a:srgbClr val="FFFFFF"/>
                        </a:solidFill>
                        <a:ln w="9525">
                          <a:solidFill>
                            <a:srgbClr val="000000"/>
                          </a:solidFill>
                          <a:miter lim="800000"/>
                          <a:headEnd/>
                          <a:tailEnd/>
                        </a:ln>
                      </wps:spPr>
                      <wps:txbx>
                        <w:txbxContent>
                          <w:p w14:paraId="2AA4B6C9" w14:textId="67571D00" w:rsidR="00C97E1B" w:rsidRPr="00C97E1B" w:rsidRDefault="00C97E1B" w:rsidP="00C97E1B">
                            <w:pPr>
                              <w:rPr>
                                <w:rFonts w:ascii="Calibri" w:hAnsi="Calibri" w:cs="Times New Roman"/>
                                <w:i/>
                              </w:rPr>
                            </w:pPr>
                            <w:r w:rsidRPr="00C97E1B">
                              <w:rPr>
                                <w:rFonts w:ascii="Times New Roman" w:hAnsi="Times New Roman"/>
                                <w:i/>
                                <w:sz w:val="20"/>
                                <w:szCs w:val="20"/>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0C050E3F" w14:textId="77777777" w:rsidR="00C97E1B" w:rsidRPr="00C97E1B" w:rsidRDefault="00C97E1B" w:rsidP="00C97E1B">
                            <w:pPr>
                              <w:rPr>
                                <w:i/>
                              </w:rPr>
                            </w:pPr>
                          </w:p>
                          <w:p w14:paraId="1ECFEBB9" w14:textId="77777777" w:rsidR="0015410F" w:rsidRPr="00C97E1B" w:rsidRDefault="0015410F" w:rsidP="0015410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pt;margin-top:4.55pt;width:480.15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">
                <v:textbox>
                  <w:txbxContent>
                    <w:p w14:paraId="2AA4B6C9" w14:textId="67571D00" w:rsidR="00C97E1B" w:rsidRPr="00C97E1B" w:rsidRDefault="00C97E1B" w:rsidP="00C97E1B">
                      <w:pPr>
                        <w:rPr>
                          <w:rFonts w:ascii="Calibri" w:hAnsi="Calibri" w:cs="Times New Roman"/>
                          <w:i/>
                        </w:rPr>
                      </w:pPr>
                      <w:r w:rsidRPr="00C97E1B">
                        <w:rPr>
                          <w:rFonts w:ascii="Times New Roman" w:hAnsi="Times New Roman"/>
                          <w:i/>
                          <w:sz w:val="20"/>
                          <w:szCs w:val="20"/>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0C050E3F" w14:textId="77777777" w:rsidR="00C97E1B" w:rsidRPr="00C97E1B" w:rsidRDefault="00C97E1B" w:rsidP="00C97E1B">
                      <w:pPr>
                        <w:rPr>
                          <w:i/>
                        </w:rPr>
                      </w:pPr>
                    </w:p>
                    <w:p w14:paraId="1ECFEBB9" w14:textId="77777777" w:rsidR="0015410F" w:rsidRPr="00C97E1B" w:rsidRDefault="0015410F" w:rsidP="0015410F">
                      <w:pPr>
                        <w:rPr>
                          <w:i/>
                        </w:rPr>
                      </w:pPr>
                    </w:p>
                  </w:txbxContent>
                </v:textbox>
              </v:shape>
            </w:pict>
          </mc:Fallback>
        </mc:AlternateContent>
      </w:r>
      <w:r w:rsidR="0015410F" w:rsidRPr="00C97E1B">
        <w:rPr>
          <w:rFonts w:ascii="Lato" w:hAnsi="Lato"/>
          <w:highlight w:val="yellow"/>
        </w:rPr>
        <w:br w:type="page"/>
      </w:r>
      <w:bookmarkStart w:id="3" w:name="_Toc454889879"/>
      <w:r w:rsidRPr="00873F8C">
        <w:rPr>
          <w:rFonts w:ascii="Lato" w:hAnsi="Lato"/>
          <w:b/>
          <w:sz w:val="28"/>
        </w:rPr>
        <w:lastRenderedPageBreak/>
        <w:t>Discussion Guide to Develop an Evaluation Plan for Public Housing Authority FUP Management (Phone Interview, Prior to Implementation)</w:t>
      </w:r>
    </w:p>
    <w:p w14:paraId="2003C1EF" w14:textId="4C390FFB" w:rsidR="00FE37DC" w:rsidRPr="00FE37DC" w:rsidRDefault="00FE37DC" w:rsidP="00FE37DC">
      <w:pPr>
        <w:rPr>
          <w:rFonts w:ascii="Lato" w:hAnsi="Lato"/>
          <w:i/>
          <w:iCs/>
        </w:rPr>
      </w:pPr>
      <w:r w:rsidRPr="00913ABF">
        <w:rPr>
          <w:rFonts w:ascii="Lato" w:hAnsi="Lato"/>
          <w:i/>
          <w:iCs/>
        </w:rPr>
        <w:t xml:space="preserve">Pre-Implementation </w:t>
      </w:r>
      <w:r>
        <w:rPr>
          <w:rFonts w:ascii="Lato" w:hAnsi="Lato"/>
          <w:i/>
          <w:iCs/>
        </w:rPr>
        <w:t>Phone Interview</w:t>
      </w:r>
      <w:r w:rsidRPr="00913ABF">
        <w:rPr>
          <w:rFonts w:ascii="Lato" w:hAnsi="Lato"/>
          <w:i/>
          <w:iCs/>
        </w:rPr>
        <w:t xml:space="preserve"> (within </w:t>
      </w:r>
      <w:r w:rsidR="006D44D7">
        <w:rPr>
          <w:rFonts w:ascii="Lato" w:hAnsi="Lato"/>
          <w:i/>
          <w:iCs/>
        </w:rPr>
        <w:t>1</w:t>
      </w:r>
      <w:r w:rsidRPr="00913ABF">
        <w:rPr>
          <w:rFonts w:ascii="Lato" w:hAnsi="Lato"/>
          <w:i/>
          <w:iCs/>
        </w:rPr>
        <w:t xml:space="preserve"> month </w:t>
      </w:r>
      <w:r w:rsidR="004F57EC">
        <w:rPr>
          <w:rFonts w:ascii="Lato" w:hAnsi="Lato"/>
          <w:i/>
          <w:iCs/>
        </w:rPr>
        <w:t>of</w:t>
      </w:r>
      <w:r w:rsidR="004F57EC" w:rsidRPr="00913ABF">
        <w:rPr>
          <w:rFonts w:ascii="Lato" w:hAnsi="Lato"/>
          <w:i/>
          <w:iCs/>
        </w:rPr>
        <w:t xml:space="preserve"> </w:t>
      </w:r>
      <w:r w:rsidRPr="00913ABF">
        <w:rPr>
          <w:rFonts w:ascii="Lato" w:hAnsi="Lato"/>
          <w:i/>
          <w:iCs/>
        </w:rPr>
        <w:t>FUP grant award)</w:t>
      </w:r>
    </w:p>
    <w:bookmarkEnd w:id="3"/>
    <w:p w14:paraId="6CF5E4A5" w14:textId="26E58E39" w:rsidR="002626C5" w:rsidRPr="00C97E1B" w:rsidRDefault="002626C5" w:rsidP="006932B0">
      <w:pPr>
        <w:pStyle w:val="SectionHeading"/>
      </w:pPr>
      <w:r w:rsidRPr="00C97E1B">
        <w:t xml:space="preserve">PHA Background </w:t>
      </w:r>
    </w:p>
    <w:p w14:paraId="30517A10" w14:textId="25E54F67" w:rsidR="002626C5" w:rsidRPr="00C97E1B" w:rsidRDefault="002626C5" w:rsidP="002626C5">
      <w:pPr>
        <w:rPr>
          <w:rFonts w:ascii="Lato" w:hAnsi="Lato" w:cs="Segoe UI"/>
        </w:rPr>
      </w:pPr>
      <w:r w:rsidRPr="00C97E1B">
        <w:rPr>
          <w:rFonts w:ascii="Lato" w:hAnsi="Lato" w:cs="Segoe UI"/>
        </w:rPr>
        <w:t xml:space="preserve">Please tell me about </w:t>
      </w:r>
      <w:r w:rsidR="00275CFD" w:rsidRPr="00C97E1B">
        <w:rPr>
          <w:rFonts w:ascii="Lato" w:hAnsi="Lato" w:cs="Segoe UI"/>
        </w:rPr>
        <w:t xml:space="preserve">you and </w:t>
      </w:r>
      <w:r w:rsidRPr="00C97E1B">
        <w:rPr>
          <w:rFonts w:ascii="Lato" w:hAnsi="Lato" w:cs="Segoe UI"/>
        </w:rPr>
        <w:t>your agency.</w:t>
      </w:r>
    </w:p>
    <w:p w14:paraId="40C495D9" w14:textId="77777777" w:rsidR="002626C5" w:rsidRPr="00C97E1B" w:rsidRDefault="002626C5" w:rsidP="002626C5">
      <w:pPr>
        <w:numPr>
          <w:ilvl w:val="0"/>
          <w:numId w:val="10"/>
        </w:numPr>
        <w:spacing w:line="276" w:lineRule="auto"/>
        <w:rPr>
          <w:rFonts w:ascii="Lato" w:hAnsi="Lato" w:cs="Segoe UI"/>
        </w:rPr>
      </w:pPr>
      <w:r w:rsidRPr="00C97E1B">
        <w:rPr>
          <w:rFonts w:ascii="Lato" w:hAnsi="Lato" w:cs="Segoe UI"/>
        </w:rPr>
        <w:t>What is your position at the agency?</w:t>
      </w:r>
    </w:p>
    <w:p w14:paraId="6B2E135E" w14:textId="7395CECD" w:rsidR="002626C5" w:rsidRPr="00C97E1B" w:rsidRDefault="002626C5" w:rsidP="002626C5">
      <w:pPr>
        <w:numPr>
          <w:ilvl w:val="0"/>
          <w:numId w:val="10"/>
        </w:numPr>
        <w:spacing w:line="276" w:lineRule="auto"/>
        <w:rPr>
          <w:rFonts w:ascii="Lato" w:hAnsi="Lato" w:cs="Segoe UI"/>
        </w:rPr>
      </w:pPr>
      <w:r w:rsidRPr="00C97E1B">
        <w:rPr>
          <w:rFonts w:ascii="Lato" w:hAnsi="Lato" w:cs="Segoe UI"/>
        </w:rPr>
        <w:t xml:space="preserve">Is there a staff person who is responsible for </w:t>
      </w:r>
      <w:r w:rsidR="00275CFD" w:rsidRPr="00C97E1B">
        <w:rPr>
          <w:rFonts w:ascii="Lato" w:hAnsi="Lato" w:cs="Segoe UI"/>
        </w:rPr>
        <w:t xml:space="preserve">overseeing the </w:t>
      </w:r>
      <w:r w:rsidRPr="00C97E1B">
        <w:rPr>
          <w:rFonts w:ascii="Lato" w:hAnsi="Lato" w:cs="Segoe UI"/>
        </w:rPr>
        <w:t>FUP</w:t>
      </w:r>
      <w:r w:rsidR="00275CFD" w:rsidRPr="00C97E1B">
        <w:rPr>
          <w:rFonts w:ascii="Lato" w:hAnsi="Lato" w:cs="Segoe UI"/>
        </w:rPr>
        <w:t xml:space="preserve"> program</w:t>
      </w:r>
      <w:r w:rsidRPr="00C97E1B">
        <w:rPr>
          <w:rFonts w:ascii="Lato" w:hAnsi="Lato" w:cs="Segoe UI"/>
        </w:rPr>
        <w:t>? Is FUP the only program they work on?</w:t>
      </w:r>
    </w:p>
    <w:p w14:paraId="552B7EDD" w14:textId="1CED6ED8" w:rsidR="00C50892" w:rsidRPr="00C97E1B" w:rsidRDefault="00C50892" w:rsidP="002626C5">
      <w:pPr>
        <w:numPr>
          <w:ilvl w:val="0"/>
          <w:numId w:val="10"/>
        </w:numPr>
        <w:spacing w:line="276" w:lineRule="auto"/>
        <w:rPr>
          <w:rFonts w:ascii="Lato" w:hAnsi="Lato" w:cs="Segoe UI"/>
        </w:rPr>
      </w:pPr>
      <w:r w:rsidRPr="00C97E1B">
        <w:rPr>
          <w:rFonts w:ascii="Lato" w:hAnsi="Lato" w:cs="Segoe UI"/>
        </w:rPr>
        <w:t>Who else at this agency is involved in the FUP program in any way?</w:t>
      </w:r>
      <w:r w:rsidR="00CA412B" w:rsidRPr="00C97E1B">
        <w:rPr>
          <w:rFonts w:ascii="Lato" w:hAnsi="Lato" w:cs="Segoe UI"/>
        </w:rPr>
        <w:t xml:space="preserve"> What are their roles?</w:t>
      </w:r>
    </w:p>
    <w:p w14:paraId="067BCC27" w14:textId="77777777" w:rsidR="00143BFC" w:rsidRPr="00C97E1B" w:rsidRDefault="00143BFC" w:rsidP="006932B0">
      <w:pPr>
        <w:pStyle w:val="SectionHeading"/>
      </w:pPr>
      <w:r w:rsidRPr="00C97E1B">
        <w:t>Partnerships</w:t>
      </w:r>
    </w:p>
    <w:p w14:paraId="79584EED" w14:textId="77777777" w:rsidR="002E2BB1" w:rsidRDefault="002E2BB1" w:rsidP="002E2BB1">
      <w:pPr>
        <w:numPr>
          <w:ilvl w:val="0"/>
          <w:numId w:val="13"/>
        </w:numPr>
        <w:spacing w:line="276" w:lineRule="auto"/>
        <w:rPr>
          <w:rFonts w:ascii="Lato" w:hAnsi="Lato" w:cs="Segoe UI"/>
        </w:rPr>
      </w:pPr>
      <w:r>
        <w:rPr>
          <w:rFonts w:ascii="Lato" w:hAnsi="Lato" w:cs="Segoe UI"/>
        </w:rPr>
        <w:t>What is the role of the Continuum of Care?</w:t>
      </w:r>
    </w:p>
    <w:p w14:paraId="4BD8E23E" w14:textId="77777777" w:rsidR="002E2BB1" w:rsidRPr="006D44D7" w:rsidRDefault="002E2BB1" w:rsidP="002E2BB1">
      <w:pPr>
        <w:numPr>
          <w:ilvl w:val="1"/>
          <w:numId w:val="13"/>
        </w:numPr>
        <w:spacing w:line="276" w:lineRule="auto"/>
        <w:rPr>
          <w:rFonts w:ascii="Lato" w:hAnsi="Lato" w:cs="Segoe UI"/>
        </w:rPr>
      </w:pPr>
      <w:r>
        <w:rPr>
          <w:rFonts w:ascii="Lato" w:hAnsi="Lato" w:cs="Segoe UI"/>
          <w:i/>
        </w:rPr>
        <w:t>Probe: provide referrals, provide services to families?</w:t>
      </w:r>
    </w:p>
    <w:p w14:paraId="56539775" w14:textId="21F9A60B" w:rsidR="00143BFC" w:rsidRPr="00C97E1B" w:rsidRDefault="00143BFC" w:rsidP="00143BFC">
      <w:pPr>
        <w:pStyle w:val="ListParagraph"/>
        <w:numPr>
          <w:ilvl w:val="0"/>
          <w:numId w:val="13"/>
        </w:numPr>
        <w:rPr>
          <w:rFonts w:ascii="Lato" w:hAnsi="Lato" w:cs="Segoe UI"/>
        </w:rPr>
      </w:pPr>
      <w:r w:rsidRPr="00C97E1B">
        <w:rPr>
          <w:rFonts w:ascii="Lato" w:hAnsi="Lato" w:cs="Segoe UI"/>
        </w:rPr>
        <w:t xml:space="preserve">What other agencies or organizations are involved in the FUP Program? </w:t>
      </w:r>
    </w:p>
    <w:p w14:paraId="0163BE08" w14:textId="77777777" w:rsidR="00143BFC" w:rsidRPr="00C97E1B" w:rsidRDefault="00143BFC" w:rsidP="00143BFC">
      <w:pPr>
        <w:pStyle w:val="ListParagraph"/>
        <w:rPr>
          <w:rFonts w:ascii="Lato" w:hAnsi="Lato" w:cs="Segoe UI"/>
        </w:rPr>
      </w:pPr>
    </w:p>
    <w:p w14:paraId="08B98659" w14:textId="2FCFB1DF" w:rsidR="006D44D7" w:rsidRPr="006D44D7" w:rsidRDefault="00143BFC" w:rsidP="006D44D7">
      <w:pPr>
        <w:pStyle w:val="ListParagraph"/>
        <w:numPr>
          <w:ilvl w:val="0"/>
          <w:numId w:val="13"/>
        </w:numPr>
        <w:rPr>
          <w:rFonts w:ascii="Lato" w:hAnsi="Lato" w:cs="Segoe UI"/>
        </w:rPr>
      </w:pPr>
      <w:r w:rsidRPr="00C97E1B">
        <w:rPr>
          <w:rFonts w:ascii="Lato" w:hAnsi="Lato" w:cs="Segoe UI"/>
        </w:rPr>
        <w:t>What are their roles?</w:t>
      </w:r>
    </w:p>
    <w:p w14:paraId="61A9FA34" w14:textId="77777777" w:rsidR="002626C5" w:rsidRPr="00C97E1B" w:rsidRDefault="002626C5" w:rsidP="006932B0">
      <w:pPr>
        <w:pStyle w:val="SectionHeading"/>
      </w:pPr>
      <w:r w:rsidRPr="00C97E1B">
        <w:t xml:space="preserve">FUP Voucher Allocation </w:t>
      </w:r>
    </w:p>
    <w:p w14:paraId="3DFDB3ED" w14:textId="77777777" w:rsidR="00275CFD" w:rsidRPr="00C97E1B" w:rsidRDefault="00275CFD" w:rsidP="00275CFD">
      <w:pPr>
        <w:numPr>
          <w:ilvl w:val="0"/>
          <w:numId w:val="4"/>
        </w:numPr>
        <w:spacing w:line="276" w:lineRule="auto"/>
        <w:rPr>
          <w:rFonts w:ascii="Lato" w:hAnsi="Lato" w:cs="Segoe UI"/>
        </w:rPr>
      </w:pPr>
      <w:r w:rsidRPr="00C97E1B">
        <w:rPr>
          <w:rFonts w:ascii="Lato" w:hAnsi="Lato" w:cs="Segoe UI"/>
        </w:rPr>
        <w:t>Is this your agency’s first time administering the FUP program?</w:t>
      </w:r>
    </w:p>
    <w:p w14:paraId="48EC6829" w14:textId="77777777" w:rsidR="00275CFD" w:rsidRPr="00C97E1B" w:rsidRDefault="00275CFD" w:rsidP="00275CFD">
      <w:pPr>
        <w:numPr>
          <w:ilvl w:val="0"/>
          <w:numId w:val="4"/>
        </w:numPr>
        <w:spacing w:line="276" w:lineRule="auto"/>
        <w:rPr>
          <w:rFonts w:ascii="Lato" w:hAnsi="Lato" w:cs="Segoe UI"/>
        </w:rPr>
      </w:pPr>
      <w:r w:rsidRPr="00C97E1B">
        <w:rPr>
          <w:rFonts w:ascii="Lato" w:hAnsi="Lato" w:cs="Segoe UI"/>
        </w:rPr>
        <w:t>How many FUP vouchers did you have before your recent award?</w:t>
      </w:r>
    </w:p>
    <w:p w14:paraId="3064B74D" w14:textId="77777777" w:rsidR="00275CFD" w:rsidRPr="00C97E1B" w:rsidRDefault="00275CFD" w:rsidP="00275CFD">
      <w:pPr>
        <w:numPr>
          <w:ilvl w:val="0"/>
          <w:numId w:val="4"/>
        </w:numPr>
        <w:spacing w:line="276" w:lineRule="auto"/>
        <w:rPr>
          <w:rFonts w:ascii="Lato" w:hAnsi="Lato" w:cs="Segoe UI"/>
        </w:rPr>
      </w:pPr>
      <w:r w:rsidRPr="00C97E1B">
        <w:rPr>
          <w:rFonts w:ascii="Lato" w:hAnsi="Lato" w:cs="Segoe UI"/>
        </w:rPr>
        <w:t>What is your plan for use of the new FUP vouchers?  Will you serve both families and youth?</w:t>
      </w:r>
    </w:p>
    <w:p w14:paraId="22D8C69D" w14:textId="1811B1E4" w:rsidR="00275CFD" w:rsidRPr="00C97E1B" w:rsidRDefault="00275CFD" w:rsidP="00275CFD">
      <w:pPr>
        <w:numPr>
          <w:ilvl w:val="1"/>
          <w:numId w:val="4"/>
        </w:numPr>
        <w:spacing w:line="276" w:lineRule="auto"/>
        <w:rPr>
          <w:rFonts w:ascii="Lato" w:hAnsi="Lato" w:cs="Segoe UI"/>
        </w:rPr>
      </w:pPr>
      <w:r w:rsidRPr="00C97E1B">
        <w:rPr>
          <w:rFonts w:ascii="Lato" w:hAnsi="Lato" w:cs="Segoe UI"/>
        </w:rPr>
        <w:t xml:space="preserve">If youth: have you chosen to </w:t>
      </w:r>
      <w:r w:rsidR="00C15705" w:rsidRPr="00C97E1B">
        <w:rPr>
          <w:rFonts w:ascii="Lato" w:hAnsi="Lato" w:cs="Segoe UI"/>
        </w:rPr>
        <w:t>set aside</w:t>
      </w:r>
      <w:r w:rsidRPr="00C97E1B">
        <w:rPr>
          <w:rFonts w:ascii="Lato" w:hAnsi="Lato" w:cs="Segoe UI"/>
        </w:rPr>
        <w:t xml:space="preserve"> a certain number of vouchers for youth? How many?</w:t>
      </w:r>
    </w:p>
    <w:p w14:paraId="71482D01" w14:textId="77777777" w:rsidR="00275CFD" w:rsidRPr="00C97E1B" w:rsidRDefault="00275CFD" w:rsidP="00275CFD">
      <w:pPr>
        <w:numPr>
          <w:ilvl w:val="0"/>
          <w:numId w:val="4"/>
        </w:numPr>
        <w:spacing w:line="276" w:lineRule="auto"/>
        <w:rPr>
          <w:rFonts w:ascii="Lato" w:hAnsi="Lato" w:cs="Segoe UI"/>
        </w:rPr>
      </w:pPr>
      <w:r w:rsidRPr="00C97E1B">
        <w:rPr>
          <w:rFonts w:ascii="Lato" w:hAnsi="Lato" w:cs="Segoe UI"/>
        </w:rPr>
        <w:t xml:space="preserve">Will you serve both intact families to prevent removal and families trying to reunify with children in out-of-home care? </w:t>
      </w:r>
    </w:p>
    <w:p w14:paraId="78F37380" w14:textId="79E22575" w:rsidR="00275CFD" w:rsidRPr="00C97E1B" w:rsidRDefault="00275CFD" w:rsidP="00275CFD">
      <w:pPr>
        <w:numPr>
          <w:ilvl w:val="1"/>
          <w:numId w:val="4"/>
        </w:numPr>
        <w:spacing w:line="276" w:lineRule="auto"/>
        <w:rPr>
          <w:rFonts w:ascii="Lato" w:hAnsi="Lato" w:cs="Segoe UI"/>
        </w:rPr>
      </w:pPr>
      <w:r w:rsidRPr="00C97E1B">
        <w:rPr>
          <w:rFonts w:ascii="Lato" w:hAnsi="Lato" w:cs="Segoe UI"/>
        </w:rPr>
        <w:t xml:space="preserve">If both: have you chosen to </w:t>
      </w:r>
      <w:r w:rsidR="00C15705" w:rsidRPr="00C97E1B">
        <w:rPr>
          <w:rFonts w:ascii="Lato" w:hAnsi="Lato" w:cs="Segoe UI"/>
        </w:rPr>
        <w:t>set aside</w:t>
      </w:r>
      <w:r w:rsidRPr="00C97E1B">
        <w:rPr>
          <w:rFonts w:ascii="Lato" w:hAnsi="Lato" w:cs="Segoe UI"/>
        </w:rPr>
        <w:t xml:space="preserve"> a certain number of vouchers for each type of family?  How many for intact families? How many for reunification families?</w:t>
      </w:r>
    </w:p>
    <w:p w14:paraId="1EB1AC59" w14:textId="3E1EDFA5" w:rsidR="00BE7BF4" w:rsidRPr="00C97E1B" w:rsidRDefault="00275CFD" w:rsidP="00C97E1B">
      <w:pPr>
        <w:numPr>
          <w:ilvl w:val="0"/>
          <w:numId w:val="4"/>
        </w:numPr>
        <w:spacing w:line="276" w:lineRule="auto"/>
        <w:rPr>
          <w:rFonts w:ascii="Lato" w:hAnsi="Lato" w:cs="Segoe UI"/>
        </w:rPr>
      </w:pPr>
      <w:r w:rsidRPr="00C97E1B">
        <w:rPr>
          <w:rFonts w:ascii="Lato" w:hAnsi="Lato" w:cs="Segoe UI"/>
        </w:rPr>
        <w:lastRenderedPageBreak/>
        <w:t xml:space="preserve">How did you decide to </w:t>
      </w:r>
      <w:r w:rsidR="00C15705" w:rsidRPr="00C97E1B">
        <w:rPr>
          <w:rFonts w:ascii="Lato" w:hAnsi="Lato" w:cs="Segoe UI"/>
        </w:rPr>
        <w:t>set aside</w:t>
      </w:r>
      <w:r w:rsidRPr="00C97E1B">
        <w:rPr>
          <w:rFonts w:ascii="Lato" w:hAnsi="Lato" w:cs="Segoe UI"/>
        </w:rPr>
        <w:t xml:space="preserve"> vouchers to </w:t>
      </w:r>
      <w:r w:rsidR="002B3597" w:rsidRPr="00C97E1B">
        <w:rPr>
          <w:rFonts w:ascii="Lato" w:hAnsi="Lato" w:cs="Segoe UI"/>
        </w:rPr>
        <w:t xml:space="preserve">these </w:t>
      </w:r>
      <w:r w:rsidRPr="00C97E1B">
        <w:rPr>
          <w:rFonts w:ascii="Lato" w:hAnsi="Lato" w:cs="Segoe UI"/>
        </w:rPr>
        <w:t>different groups?</w:t>
      </w:r>
      <w:r w:rsidR="00BE7BF4" w:rsidRPr="00C97E1B">
        <w:rPr>
          <w:rFonts w:ascii="Lato" w:hAnsi="Lato" w:cs="Segoe UI"/>
        </w:rPr>
        <w:t xml:space="preserve"> </w:t>
      </w:r>
    </w:p>
    <w:p w14:paraId="42D63C19" w14:textId="32FC9375" w:rsidR="00BE7BF4" w:rsidRPr="00C97E1B" w:rsidRDefault="00BE7BF4" w:rsidP="00C97E1B">
      <w:pPr>
        <w:numPr>
          <w:ilvl w:val="0"/>
          <w:numId w:val="4"/>
        </w:numPr>
        <w:spacing w:line="276" w:lineRule="auto"/>
        <w:rPr>
          <w:rFonts w:ascii="Lato" w:hAnsi="Lato" w:cs="Segoe UI"/>
        </w:rPr>
      </w:pPr>
      <w:r w:rsidRPr="00C97E1B">
        <w:rPr>
          <w:rFonts w:ascii="Lato" w:hAnsi="Lato" w:cs="Segoe UI"/>
        </w:rPr>
        <w:t>Will the vouchers you use for families be tenant-based or project-based?</w:t>
      </w:r>
    </w:p>
    <w:p w14:paraId="2EA2E452" w14:textId="78882A79" w:rsidR="00275CFD" w:rsidRPr="00C97E1B" w:rsidRDefault="00BE7BF4" w:rsidP="00873F8C">
      <w:pPr>
        <w:pStyle w:val="BulletedList"/>
        <w:numPr>
          <w:ilvl w:val="1"/>
          <w:numId w:val="14"/>
        </w:numPr>
      </w:pPr>
      <w:r w:rsidRPr="00C97E1B">
        <w:t>If both: how many vouchers will be tenant-based?  How many project-based?</w:t>
      </w:r>
    </w:p>
    <w:p w14:paraId="4DA74AF3" w14:textId="68452132" w:rsidR="0098103A" w:rsidRPr="00C97E1B" w:rsidRDefault="0098103A" w:rsidP="002626C5">
      <w:pPr>
        <w:numPr>
          <w:ilvl w:val="0"/>
          <w:numId w:val="4"/>
        </w:numPr>
        <w:spacing w:line="276" w:lineRule="auto"/>
        <w:rPr>
          <w:rFonts w:ascii="Lato" w:hAnsi="Lato" w:cs="Segoe UI"/>
        </w:rPr>
      </w:pPr>
      <w:r w:rsidRPr="00C97E1B">
        <w:rPr>
          <w:rFonts w:ascii="Lato" w:hAnsi="Lato" w:cs="Segoe UI"/>
        </w:rPr>
        <w:t>How many FUP vouchers</w:t>
      </w:r>
      <w:r w:rsidR="00275CFD" w:rsidRPr="00C97E1B">
        <w:rPr>
          <w:rFonts w:ascii="Lato" w:hAnsi="Lato" w:cs="Segoe UI"/>
        </w:rPr>
        <w:t xml:space="preserve"> used for families</w:t>
      </w:r>
      <w:r w:rsidRPr="00C97E1B">
        <w:rPr>
          <w:rFonts w:ascii="Lato" w:hAnsi="Lato" w:cs="Segoe UI"/>
        </w:rPr>
        <w:t xml:space="preserve"> typically turn over per year?</w:t>
      </w:r>
      <w:r w:rsidR="00BE7BF4" w:rsidRPr="00C97E1B">
        <w:rPr>
          <w:rFonts w:ascii="Lato" w:hAnsi="Lato" w:cs="Segoe UI"/>
        </w:rPr>
        <w:t xml:space="preserve"> Does it differ whether the vouchers are tenant-based or project-based?  If so, how?</w:t>
      </w:r>
    </w:p>
    <w:p w14:paraId="03C5D279" w14:textId="77777777" w:rsidR="002626C5" w:rsidRPr="00C97E1B" w:rsidRDefault="002626C5" w:rsidP="006932B0">
      <w:pPr>
        <w:pStyle w:val="SectionHeading"/>
      </w:pPr>
      <w:r w:rsidRPr="00C97E1B">
        <w:t>Eligibility, Referral Process, and Screen</w:t>
      </w:r>
      <w:r w:rsidRPr="006932B0">
        <w:rPr>
          <w:rStyle w:val="SectionHeadingChar"/>
        </w:rPr>
        <w:t>ing</w:t>
      </w:r>
    </w:p>
    <w:p w14:paraId="37484524" w14:textId="67AD5B67" w:rsidR="002626C5" w:rsidRPr="00C97E1B" w:rsidRDefault="002626C5" w:rsidP="002626C5">
      <w:pPr>
        <w:numPr>
          <w:ilvl w:val="0"/>
          <w:numId w:val="5"/>
        </w:numPr>
        <w:spacing w:line="276" w:lineRule="auto"/>
        <w:rPr>
          <w:rFonts w:ascii="Lato" w:hAnsi="Lato" w:cs="Segoe UI"/>
        </w:rPr>
      </w:pPr>
      <w:r w:rsidRPr="00C97E1B">
        <w:rPr>
          <w:rFonts w:ascii="Lato" w:hAnsi="Lato" w:cs="Segoe UI"/>
        </w:rPr>
        <w:t xml:space="preserve">How are FUP eligible </w:t>
      </w:r>
      <w:r w:rsidR="00C97E1B">
        <w:rPr>
          <w:rFonts w:ascii="Lato" w:hAnsi="Lato" w:cs="Segoe UI"/>
        </w:rPr>
        <w:t>families</w:t>
      </w:r>
      <w:r w:rsidR="00C97E1B" w:rsidRPr="00C97E1B">
        <w:rPr>
          <w:rFonts w:ascii="Lato" w:hAnsi="Lato" w:cs="Segoe UI"/>
        </w:rPr>
        <w:t xml:space="preserve"> </w:t>
      </w:r>
      <w:r w:rsidRPr="00C97E1B">
        <w:rPr>
          <w:rFonts w:ascii="Lato" w:hAnsi="Lato" w:cs="Segoe UI"/>
        </w:rPr>
        <w:t xml:space="preserve">identified?  What organization refers FUP eligible </w:t>
      </w:r>
      <w:r w:rsidR="00C97E1B">
        <w:rPr>
          <w:rFonts w:ascii="Lato" w:hAnsi="Lato" w:cs="Segoe UI"/>
        </w:rPr>
        <w:t>families</w:t>
      </w:r>
      <w:r w:rsidRPr="00C97E1B">
        <w:rPr>
          <w:rFonts w:ascii="Lato" w:hAnsi="Lato" w:cs="Segoe UI"/>
        </w:rPr>
        <w:t>?</w:t>
      </w:r>
    </w:p>
    <w:p w14:paraId="6A913FE1" w14:textId="5BB16CA0" w:rsidR="002626C5" w:rsidRPr="00C97E1B" w:rsidRDefault="002626C5" w:rsidP="002626C5">
      <w:pPr>
        <w:numPr>
          <w:ilvl w:val="0"/>
          <w:numId w:val="5"/>
        </w:numPr>
        <w:spacing w:line="276" w:lineRule="auto"/>
        <w:rPr>
          <w:rFonts w:ascii="Lato" w:hAnsi="Lato" w:cs="Segoe UI"/>
        </w:rPr>
      </w:pPr>
      <w:r w:rsidRPr="00C97E1B">
        <w:rPr>
          <w:rFonts w:ascii="Lato" w:hAnsi="Lato" w:cs="Segoe UI"/>
        </w:rPr>
        <w:t>Please describe the referral process.</w:t>
      </w:r>
    </w:p>
    <w:p w14:paraId="40A12EC3" w14:textId="330CF675" w:rsidR="00275CFD" w:rsidRPr="00C97E1B" w:rsidRDefault="00275CFD" w:rsidP="00275CFD">
      <w:pPr>
        <w:numPr>
          <w:ilvl w:val="1"/>
          <w:numId w:val="5"/>
        </w:numPr>
        <w:spacing w:line="276" w:lineRule="auto"/>
        <w:rPr>
          <w:rFonts w:ascii="Lato" w:hAnsi="Lato" w:cs="Segoe UI"/>
        </w:rPr>
      </w:pPr>
      <w:r w:rsidRPr="00C97E1B">
        <w:rPr>
          <w:rFonts w:ascii="Lato" w:hAnsi="Lato" w:cs="Segoe UI"/>
        </w:rPr>
        <w:t>What happens when you receive a referral?  Please walk us through the process</w:t>
      </w:r>
      <w:r w:rsidR="006768DE" w:rsidRPr="00C97E1B">
        <w:rPr>
          <w:rFonts w:ascii="Lato" w:hAnsi="Lato" w:cs="Segoe UI"/>
        </w:rPr>
        <w:t>.</w:t>
      </w:r>
    </w:p>
    <w:p w14:paraId="79AC3AC4" w14:textId="77777777" w:rsidR="001866CB" w:rsidRPr="00C97E1B" w:rsidRDefault="002626C5" w:rsidP="00C97E1B">
      <w:pPr>
        <w:numPr>
          <w:ilvl w:val="0"/>
          <w:numId w:val="4"/>
        </w:numPr>
        <w:spacing w:line="276" w:lineRule="auto"/>
        <w:rPr>
          <w:rFonts w:ascii="Lato" w:hAnsi="Lato"/>
        </w:rPr>
      </w:pPr>
      <w:r w:rsidRPr="00C97E1B">
        <w:rPr>
          <w:rFonts w:ascii="Lato" w:hAnsi="Lato" w:cs="Segoe UI"/>
        </w:rPr>
        <w:t xml:space="preserve">Is there an application that is required by the PHA?  </w:t>
      </w:r>
      <w:r w:rsidR="00143BFC" w:rsidRPr="00C97E1B">
        <w:rPr>
          <w:rFonts w:ascii="Lato" w:hAnsi="Lato" w:cs="Segoe UI"/>
        </w:rPr>
        <w:t>What eligibility requirements does the PHA place on top of FUP-specific criteria to issue a voucher?</w:t>
      </w:r>
      <w:r w:rsidR="001866CB" w:rsidRPr="00C97E1B">
        <w:rPr>
          <w:rFonts w:ascii="Lato" w:hAnsi="Lato"/>
        </w:rPr>
        <w:t xml:space="preserve"> </w:t>
      </w:r>
    </w:p>
    <w:p w14:paraId="508AD638" w14:textId="384CFC9A" w:rsidR="001866CB" w:rsidRPr="00C97E1B" w:rsidRDefault="001866CB" w:rsidP="002C5379">
      <w:pPr>
        <w:pStyle w:val="BulletedList"/>
        <w:numPr>
          <w:ilvl w:val="1"/>
          <w:numId w:val="14"/>
        </w:numPr>
        <w:ind w:left="1440"/>
      </w:pPr>
      <w:r w:rsidRPr="00C97E1B">
        <w:t xml:space="preserve">Do you apply the same conditions on FUP voucher applications as you do HCV applications?  How do they differ?  </w:t>
      </w:r>
    </w:p>
    <w:p w14:paraId="79490BD7" w14:textId="1C16535D" w:rsidR="001866CB" w:rsidRPr="00C97E1B" w:rsidRDefault="001866CB" w:rsidP="002C5379">
      <w:pPr>
        <w:pStyle w:val="BulletedList"/>
        <w:numPr>
          <w:ilvl w:val="2"/>
          <w:numId w:val="14"/>
        </w:numPr>
      </w:pPr>
      <w:r w:rsidRPr="00C97E1B">
        <w:rPr>
          <w:i/>
        </w:rPr>
        <w:t>Probe: criminal background, subs</w:t>
      </w:r>
      <w:r w:rsidR="002C5379">
        <w:rPr>
          <w:i/>
        </w:rPr>
        <w:t xml:space="preserve">tance use, rental history, </w:t>
      </w:r>
      <w:r w:rsidR="007872C8">
        <w:rPr>
          <w:i/>
        </w:rPr>
        <w:t>other HCV eligibility requirements</w:t>
      </w:r>
    </w:p>
    <w:p w14:paraId="55261E87" w14:textId="41AFDA92" w:rsidR="00143BFC" w:rsidRPr="00C97E1B" w:rsidRDefault="00143BFC" w:rsidP="00143BFC">
      <w:pPr>
        <w:numPr>
          <w:ilvl w:val="1"/>
          <w:numId w:val="5"/>
        </w:numPr>
        <w:spacing w:line="276" w:lineRule="auto"/>
        <w:rPr>
          <w:rFonts w:ascii="Lato" w:hAnsi="Lato" w:cs="Segoe UI"/>
        </w:rPr>
      </w:pPr>
      <w:r w:rsidRPr="00C97E1B">
        <w:rPr>
          <w:rFonts w:ascii="Lato" w:hAnsi="Lato" w:cs="Segoe UI"/>
        </w:rPr>
        <w:t xml:space="preserve">Does the </w:t>
      </w:r>
      <w:r w:rsidR="00C97E1B">
        <w:rPr>
          <w:rFonts w:ascii="Lato" w:hAnsi="Lato" w:cs="Segoe UI"/>
        </w:rPr>
        <w:t>P</w:t>
      </w:r>
      <w:r w:rsidRPr="00C97E1B">
        <w:rPr>
          <w:rFonts w:ascii="Lato" w:hAnsi="Lato" w:cs="Segoe UI"/>
        </w:rPr>
        <w:t xml:space="preserve">CWA take into account these PHA requirements in their referrals? How effectively do they account for PHA requirements? </w:t>
      </w:r>
    </w:p>
    <w:p w14:paraId="125957CD" w14:textId="68810E6F" w:rsidR="002626C5" w:rsidRPr="00C97E1B" w:rsidRDefault="002626C5" w:rsidP="002626C5">
      <w:pPr>
        <w:numPr>
          <w:ilvl w:val="1"/>
          <w:numId w:val="5"/>
        </w:numPr>
        <w:spacing w:line="276" w:lineRule="auto"/>
        <w:rPr>
          <w:rFonts w:ascii="Lato" w:hAnsi="Lato" w:cs="Segoe UI"/>
        </w:rPr>
      </w:pPr>
      <w:r w:rsidRPr="00C97E1B">
        <w:rPr>
          <w:rFonts w:ascii="Lato" w:hAnsi="Lato" w:cs="Segoe UI"/>
        </w:rPr>
        <w:t>Is there a waiting list</w:t>
      </w:r>
      <w:r w:rsidR="006768DE" w:rsidRPr="00C97E1B">
        <w:rPr>
          <w:rFonts w:ascii="Lato" w:hAnsi="Lato" w:cs="Segoe UI"/>
        </w:rPr>
        <w:t xml:space="preserve"> for FUP vouchers</w:t>
      </w:r>
      <w:r w:rsidRPr="00C97E1B">
        <w:rPr>
          <w:rFonts w:ascii="Lato" w:hAnsi="Lato" w:cs="Segoe UI"/>
        </w:rPr>
        <w:t>?</w:t>
      </w:r>
    </w:p>
    <w:p w14:paraId="088A1198" w14:textId="7A48705C" w:rsidR="002626C5" w:rsidRPr="00C97E1B" w:rsidRDefault="002626C5" w:rsidP="002626C5">
      <w:pPr>
        <w:numPr>
          <w:ilvl w:val="1"/>
          <w:numId w:val="5"/>
        </w:numPr>
        <w:spacing w:line="276" w:lineRule="auto"/>
        <w:rPr>
          <w:rFonts w:ascii="Lato" w:hAnsi="Lato" w:cs="Segoe UI"/>
        </w:rPr>
      </w:pPr>
      <w:r w:rsidRPr="00C97E1B">
        <w:rPr>
          <w:rFonts w:ascii="Lato" w:hAnsi="Lato" w:cs="Segoe UI"/>
        </w:rPr>
        <w:t>What happens when a family reaches the top of the waiting list?</w:t>
      </w:r>
    </w:p>
    <w:p w14:paraId="480B80E4" w14:textId="4DCBFEA2" w:rsidR="00610D1D" w:rsidRPr="00C97E1B" w:rsidRDefault="00610D1D" w:rsidP="00610D1D">
      <w:pPr>
        <w:numPr>
          <w:ilvl w:val="1"/>
          <w:numId w:val="5"/>
        </w:numPr>
        <w:spacing w:line="276" w:lineRule="auto"/>
        <w:rPr>
          <w:rFonts w:ascii="Lato" w:hAnsi="Lato" w:cs="Segoe UI"/>
        </w:rPr>
      </w:pPr>
      <w:r w:rsidRPr="00C97E1B">
        <w:rPr>
          <w:rFonts w:ascii="Lato" w:hAnsi="Lato" w:cs="Segoe UI"/>
        </w:rPr>
        <w:t xml:space="preserve">How </w:t>
      </w:r>
      <w:r w:rsidR="006768DE" w:rsidRPr="00C97E1B">
        <w:rPr>
          <w:rFonts w:ascii="Lato" w:hAnsi="Lato" w:cs="Segoe UI"/>
        </w:rPr>
        <w:t>is/will</w:t>
      </w:r>
      <w:r w:rsidRPr="00C97E1B">
        <w:rPr>
          <w:rFonts w:ascii="Lato" w:hAnsi="Lato" w:cs="Segoe UI"/>
        </w:rPr>
        <w:t xml:space="preserve"> the HCV waiting list</w:t>
      </w:r>
      <w:r w:rsidR="006768DE" w:rsidRPr="00C97E1B">
        <w:rPr>
          <w:rFonts w:ascii="Lato" w:hAnsi="Lato" w:cs="Segoe UI"/>
        </w:rPr>
        <w:t xml:space="preserve"> (be)</w:t>
      </w:r>
      <w:r w:rsidRPr="00C97E1B">
        <w:rPr>
          <w:rFonts w:ascii="Lato" w:hAnsi="Lato" w:cs="Segoe UI"/>
        </w:rPr>
        <w:t xml:space="preserve"> utilized in the process (e.g. sen</w:t>
      </w:r>
      <w:r w:rsidR="006768DE" w:rsidRPr="00C97E1B">
        <w:rPr>
          <w:rFonts w:ascii="Lato" w:hAnsi="Lato" w:cs="Segoe UI"/>
        </w:rPr>
        <w:t>d</w:t>
      </w:r>
      <w:r w:rsidRPr="00C97E1B">
        <w:rPr>
          <w:rFonts w:ascii="Lato" w:hAnsi="Lato" w:cs="Segoe UI"/>
        </w:rPr>
        <w:t xml:space="preserve"> all the names on the waitlist to </w:t>
      </w:r>
      <w:r w:rsidR="006768DE" w:rsidRPr="00C97E1B">
        <w:rPr>
          <w:rFonts w:ascii="Lato" w:hAnsi="Lato" w:cs="Segoe UI"/>
        </w:rPr>
        <w:t>P</w:t>
      </w:r>
      <w:r w:rsidRPr="00C97E1B">
        <w:rPr>
          <w:rFonts w:ascii="Lato" w:hAnsi="Lato" w:cs="Segoe UI"/>
        </w:rPr>
        <w:t xml:space="preserve">CWA to find CW families, or check if </w:t>
      </w:r>
      <w:r w:rsidR="006768DE" w:rsidRPr="00C97E1B">
        <w:rPr>
          <w:rFonts w:ascii="Lato" w:hAnsi="Lato" w:cs="Segoe UI"/>
        </w:rPr>
        <w:t>P</w:t>
      </w:r>
      <w:r w:rsidRPr="00C97E1B">
        <w:rPr>
          <w:rFonts w:ascii="Lato" w:hAnsi="Lato" w:cs="Segoe UI"/>
        </w:rPr>
        <w:t>CWA referrals are already on the HCV waitlist, or the waitlist does not play a role in the process, or other)</w:t>
      </w:r>
    </w:p>
    <w:p w14:paraId="6D98090D" w14:textId="2C58B380" w:rsidR="00143BFC" w:rsidRPr="00C97E1B" w:rsidRDefault="00143BFC" w:rsidP="0098103A">
      <w:pPr>
        <w:numPr>
          <w:ilvl w:val="0"/>
          <w:numId w:val="5"/>
        </w:numPr>
        <w:spacing w:line="276" w:lineRule="auto"/>
        <w:rPr>
          <w:rFonts w:ascii="Lato" w:hAnsi="Lato" w:cs="Segoe UI"/>
          <w:b/>
        </w:rPr>
      </w:pPr>
      <w:r w:rsidRPr="00C97E1B">
        <w:rPr>
          <w:rFonts w:ascii="Lato" w:hAnsi="Lato" w:cs="Segoe UI"/>
        </w:rPr>
        <w:t xml:space="preserve">If </w:t>
      </w:r>
      <w:r w:rsidR="008B632D">
        <w:rPr>
          <w:rFonts w:ascii="Lato" w:hAnsi="Lato" w:cs="Segoe UI"/>
        </w:rPr>
        <w:t xml:space="preserve">the PHA </w:t>
      </w:r>
      <w:r w:rsidRPr="00C97E1B">
        <w:rPr>
          <w:rFonts w:ascii="Lato" w:hAnsi="Lato" w:cs="Segoe UI"/>
        </w:rPr>
        <w:t>has an existing FUP program:</w:t>
      </w:r>
    </w:p>
    <w:p w14:paraId="6300D70F" w14:textId="25F474B4" w:rsidR="0098103A" w:rsidRPr="00C97E1B" w:rsidRDefault="0098103A" w:rsidP="00143BFC">
      <w:pPr>
        <w:numPr>
          <w:ilvl w:val="1"/>
          <w:numId w:val="5"/>
        </w:numPr>
        <w:spacing w:line="276" w:lineRule="auto"/>
        <w:rPr>
          <w:rFonts w:ascii="Lato" w:hAnsi="Lato" w:cs="Segoe UI"/>
          <w:b/>
        </w:rPr>
      </w:pPr>
      <w:r w:rsidRPr="00C97E1B">
        <w:rPr>
          <w:rFonts w:ascii="Lato" w:hAnsi="Lato" w:cs="Segoe UI"/>
        </w:rPr>
        <w:t xml:space="preserve">What </w:t>
      </w:r>
      <w:r w:rsidR="00427D40" w:rsidRPr="00C97E1B">
        <w:rPr>
          <w:rFonts w:ascii="Lato" w:hAnsi="Lato" w:cs="Segoe UI"/>
        </w:rPr>
        <w:t>proportion</w:t>
      </w:r>
      <w:r w:rsidRPr="00C97E1B">
        <w:rPr>
          <w:rFonts w:ascii="Lato" w:hAnsi="Lato" w:cs="Segoe UI"/>
        </w:rPr>
        <w:t xml:space="preserve"> of families referred to the program receive a voucher?  For those that are denied, what are the </w:t>
      </w:r>
      <w:r w:rsidR="00143BFC" w:rsidRPr="00C97E1B">
        <w:rPr>
          <w:rFonts w:ascii="Lato" w:hAnsi="Lato" w:cs="Segoe UI"/>
        </w:rPr>
        <w:t xml:space="preserve">most </w:t>
      </w:r>
      <w:r w:rsidRPr="00C97E1B">
        <w:rPr>
          <w:rFonts w:ascii="Lato" w:hAnsi="Lato" w:cs="Segoe UI"/>
        </w:rPr>
        <w:t>common reasons they are denied?</w:t>
      </w:r>
    </w:p>
    <w:p w14:paraId="32474AFE" w14:textId="2EAE3559" w:rsidR="0098103A" w:rsidRPr="00C97E1B" w:rsidRDefault="0098103A" w:rsidP="00143BFC">
      <w:pPr>
        <w:numPr>
          <w:ilvl w:val="1"/>
          <w:numId w:val="5"/>
        </w:numPr>
        <w:spacing w:line="276" w:lineRule="auto"/>
        <w:rPr>
          <w:rFonts w:ascii="Lato" w:hAnsi="Lato" w:cs="Segoe UI"/>
          <w:b/>
        </w:rPr>
      </w:pPr>
      <w:r w:rsidRPr="00C97E1B">
        <w:rPr>
          <w:rFonts w:ascii="Lato" w:hAnsi="Lato" w:cs="Segoe UI"/>
        </w:rPr>
        <w:t xml:space="preserve">What </w:t>
      </w:r>
      <w:r w:rsidR="00427D40" w:rsidRPr="00C97E1B">
        <w:rPr>
          <w:rFonts w:ascii="Lato" w:hAnsi="Lato" w:cs="Segoe UI"/>
        </w:rPr>
        <w:t>proportion</w:t>
      </w:r>
      <w:r w:rsidRPr="00C97E1B">
        <w:rPr>
          <w:rFonts w:ascii="Lato" w:hAnsi="Lato" w:cs="Segoe UI"/>
        </w:rPr>
        <w:t xml:space="preserve"> of families referred to the housing authority </w:t>
      </w:r>
      <w:r w:rsidR="00FF4A69">
        <w:rPr>
          <w:rFonts w:ascii="Lato" w:hAnsi="Lato" w:cs="Segoe UI"/>
        </w:rPr>
        <w:t>sign a lease</w:t>
      </w:r>
      <w:r w:rsidRPr="00C97E1B">
        <w:rPr>
          <w:rFonts w:ascii="Lato" w:hAnsi="Lato" w:cs="Segoe UI"/>
        </w:rPr>
        <w:t xml:space="preserve"> </w:t>
      </w:r>
      <w:r w:rsidR="00FF4A69">
        <w:rPr>
          <w:rFonts w:ascii="Lato" w:hAnsi="Lato" w:cs="Segoe UI"/>
        </w:rPr>
        <w:t xml:space="preserve">for housing </w:t>
      </w:r>
      <w:r w:rsidRPr="00C97E1B">
        <w:rPr>
          <w:rFonts w:ascii="Lato" w:hAnsi="Lato" w:cs="Segoe UI"/>
        </w:rPr>
        <w:t xml:space="preserve">with a voucher?  For those that receive a voucher but do not </w:t>
      </w:r>
      <w:r w:rsidR="00FF4A69">
        <w:rPr>
          <w:rFonts w:ascii="Lato" w:hAnsi="Lato" w:cs="Segoe UI"/>
        </w:rPr>
        <w:t>sign a lease</w:t>
      </w:r>
      <w:r w:rsidRPr="00C97E1B">
        <w:rPr>
          <w:rFonts w:ascii="Lato" w:hAnsi="Lato" w:cs="Segoe UI"/>
        </w:rPr>
        <w:t xml:space="preserve">, what are the </w:t>
      </w:r>
      <w:r w:rsidR="00143BFC" w:rsidRPr="00C97E1B">
        <w:rPr>
          <w:rFonts w:ascii="Lato" w:hAnsi="Lato" w:cs="Segoe UI"/>
        </w:rPr>
        <w:t xml:space="preserve">most </w:t>
      </w:r>
      <w:r w:rsidRPr="00C97E1B">
        <w:rPr>
          <w:rFonts w:ascii="Lato" w:hAnsi="Lato" w:cs="Segoe UI"/>
        </w:rPr>
        <w:t xml:space="preserve">common reasons they do not </w:t>
      </w:r>
      <w:r w:rsidR="00FF4A69">
        <w:rPr>
          <w:rFonts w:ascii="Lato" w:hAnsi="Lato" w:cs="Segoe UI"/>
        </w:rPr>
        <w:t>sign a lease for housing</w:t>
      </w:r>
      <w:r w:rsidRPr="00C97E1B">
        <w:rPr>
          <w:rFonts w:ascii="Lato" w:hAnsi="Lato" w:cs="Segoe UI"/>
        </w:rPr>
        <w:t>?</w:t>
      </w:r>
    </w:p>
    <w:p w14:paraId="7414C55E" w14:textId="6C415A64" w:rsidR="0098103A" w:rsidRPr="00C97E1B" w:rsidRDefault="0098103A" w:rsidP="00143BFC">
      <w:pPr>
        <w:numPr>
          <w:ilvl w:val="1"/>
          <w:numId w:val="5"/>
        </w:numPr>
        <w:spacing w:line="276" w:lineRule="auto"/>
        <w:rPr>
          <w:rFonts w:ascii="Lato" w:hAnsi="Lato" w:cs="Segoe UI"/>
          <w:b/>
        </w:rPr>
      </w:pPr>
      <w:r w:rsidRPr="00C97E1B">
        <w:rPr>
          <w:rFonts w:ascii="Lato" w:hAnsi="Lato" w:cs="Segoe UI"/>
        </w:rPr>
        <w:t xml:space="preserve">What </w:t>
      </w:r>
      <w:r w:rsidR="00922337" w:rsidRPr="00C97E1B">
        <w:rPr>
          <w:rFonts w:ascii="Lato" w:hAnsi="Lato" w:cs="Segoe UI"/>
        </w:rPr>
        <w:t>proportion</w:t>
      </w:r>
      <w:r w:rsidRPr="00C97E1B">
        <w:rPr>
          <w:rFonts w:ascii="Lato" w:hAnsi="Lato" w:cs="Segoe UI"/>
        </w:rPr>
        <w:t xml:space="preserve"> of families who </w:t>
      </w:r>
      <w:r w:rsidR="00FF4A69">
        <w:rPr>
          <w:rFonts w:ascii="Lato" w:hAnsi="Lato" w:cs="Segoe UI"/>
        </w:rPr>
        <w:t>sign a lease</w:t>
      </w:r>
      <w:r w:rsidRPr="00C97E1B">
        <w:rPr>
          <w:rFonts w:ascii="Lato" w:hAnsi="Lato" w:cs="Segoe UI"/>
        </w:rPr>
        <w:t xml:space="preserve"> stay in housing for at least one year?  For those that exit housing, what are the </w:t>
      </w:r>
      <w:r w:rsidR="00143BFC" w:rsidRPr="00C97E1B">
        <w:rPr>
          <w:rFonts w:ascii="Lato" w:hAnsi="Lato" w:cs="Segoe UI"/>
        </w:rPr>
        <w:t xml:space="preserve">most </w:t>
      </w:r>
      <w:r w:rsidRPr="00C97E1B">
        <w:rPr>
          <w:rFonts w:ascii="Lato" w:hAnsi="Lato" w:cs="Segoe UI"/>
        </w:rPr>
        <w:t xml:space="preserve">common reasons they exit housing? </w:t>
      </w:r>
    </w:p>
    <w:p w14:paraId="3721F4AF" w14:textId="77777777" w:rsidR="002626C5" w:rsidRPr="00C97E1B" w:rsidRDefault="002626C5" w:rsidP="006932B0">
      <w:pPr>
        <w:pStyle w:val="SectionHeading"/>
      </w:pPr>
      <w:r w:rsidRPr="00C97E1B">
        <w:t>Program Model</w:t>
      </w:r>
    </w:p>
    <w:p w14:paraId="2CB4BBE9" w14:textId="22359DF9" w:rsidR="002626C5" w:rsidRPr="00C97E1B" w:rsidRDefault="002626C5" w:rsidP="002626C5">
      <w:pPr>
        <w:numPr>
          <w:ilvl w:val="0"/>
          <w:numId w:val="6"/>
        </w:numPr>
        <w:spacing w:line="276" w:lineRule="auto"/>
        <w:rPr>
          <w:rFonts w:ascii="Lato" w:hAnsi="Lato" w:cs="Segoe UI"/>
        </w:rPr>
      </w:pPr>
      <w:r w:rsidRPr="00C97E1B">
        <w:rPr>
          <w:rFonts w:ascii="Lato" w:hAnsi="Lato" w:cs="Segoe UI"/>
        </w:rPr>
        <w:t xml:space="preserve">Please describe how </w:t>
      </w:r>
      <w:r w:rsidR="00FF4A69">
        <w:rPr>
          <w:rFonts w:ascii="Lato" w:hAnsi="Lato" w:cs="Segoe UI"/>
        </w:rPr>
        <w:t>families</w:t>
      </w:r>
      <w:r w:rsidR="00FF4A69" w:rsidRPr="00C97E1B">
        <w:rPr>
          <w:rFonts w:ascii="Lato" w:hAnsi="Lato" w:cs="Segoe UI"/>
        </w:rPr>
        <w:t xml:space="preserve"> </w:t>
      </w:r>
      <w:r w:rsidRPr="00C97E1B">
        <w:rPr>
          <w:rFonts w:ascii="Lato" w:hAnsi="Lato" w:cs="Segoe UI"/>
        </w:rPr>
        <w:t xml:space="preserve">move through the </w:t>
      </w:r>
      <w:r w:rsidR="00FF4A69">
        <w:rPr>
          <w:rFonts w:ascii="Lato" w:hAnsi="Lato" w:cs="Segoe UI"/>
        </w:rPr>
        <w:t xml:space="preserve">FUP </w:t>
      </w:r>
      <w:r w:rsidRPr="00C97E1B">
        <w:rPr>
          <w:rFonts w:ascii="Lato" w:hAnsi="Lato" w:cs="Segoe UI"/>
        </w:rPr>
        <w:t xml:space="preserve">program.  </w:t>
      </w:r>
    </w:p>
    <w:p w14:paraId="2C99A76C" w14:textId="7B48FBA7" w:rsidR="002626C5" w:rsidRPr="00C97E1B" w:rsidRDefault="00143BFC" w:rsidP="002626C5">
      <w:pPr>
        <w:numPr>
          <w:ilvl w:val="1"/>
          <w:numId w:val="6"/>
        </w:numPr>
        <w:spacing w:line="276" w:lineRule="auto"/>
        <w:rPr>
          <w:rFonts w:ascii="Lato" w:hAnsi="Lato" w:cs="Segoe UI"/>
        </w:rPr>
      </w:pPr>
      <w:r w:rsidRPr="00C97E1B">
        <w:rPr>
          <w:rFonts w:ascii="Lato" w:hAnsi="Lato" w:cs="Segoe UI"/>
        </w:rPr>
        <w:t>Once an application is approved, w</w:t>
      </w:r>
      <w:r w:rsidR="002626C5" w:rsidRPr="00C97E1B">
        <w:rPr>
          <w:rFonts w:ascii="Lato" w:hAnsi="Lato" w:cs="Segoe UI"/>
        </w:rPr>
        <w:t>hen is the voucher issued?</w:t>
      </w:r>
    </w:p>
    <w:p w14:paraId="1DB8A28B" w14:textId="77777777" w:rsidR="002626C5" w:rsidRPr="00C97E1B" w:rsidRDefault="002626C5" w:rsidP="002626C5">
      <w:pPr>
        <w:numPr>
          <w:ilvl w:val="1"/>
          <w:numId w:val="6"/>
        </w:numPr>
        <w:spacing w:line="276" w:lineRule="auto"/>
        <w:rPr>
          <w:rFonts w:ascii="Lato" w:hAnsi="Lato" w:cs="Segoe UI"/>
        </w:rPr>
      </w:pPr>
      <w:r w:rsidRPr="00C97E1B">
        <w:rPr>
          <w:rFonts w:ascii="Lato" w:hAnsi="Lato" w:cs="Segoe UI"/>
        </w:rPr>
        <w:t>How long is allowed for the housing search process?</w:t>
      </w:r>
    </w:p>
    <w:p w14:paraId="4F406CD6" w14:textId="47A2AC9B" w:rsidR="002626C5" w:rsidRPr="00C97E1B" w:rsidRDefault="002626C5" w:rsidP="002626C5">
      <w:pPr>
        <w:numPr>
          <w:ilvl w:val="1"/>
          <w:numId w:val="6"/>
        </w:numPr>
        <w:spacing w:line="276" w:lineRule="auto"/>
        <w:rPr>
          <w:rFonts w:ascii="Lato" w:hAnsi="Lato" w:cs="Segoe UI"/>
        </w:rPr>
      </w:pPr>
      <w:r w:rsidRPr="00C97E1B">
        <w:rPr>
          <w:rFonts w:ascii="Lato" w:hAnsi="Lato" w:cs="Segoe UI"/>
        </w:rPr>
        <w:t xml:space="preserve">What types of </w:t>
      </w:r>
      <w:r w:rsidR="00143BFC" w:rsidRPr="00C97E1B">
        <w:rPr>
          <w:rFonts w:ascii="Lato" w:hAnsi="Lato" w:cs="Segoe UI"/>
        </w:rPr>
        <w:t xml:space="preserve">housing search </w:t>
      </w:r>
      <w:r w:rsidRPr="00C97E1B">
        <w:rPr>
          <w:rFonts w:ascii="Lato" w:hAnsi="Lato" w:cs="Segoe UI"/>
        </w:rPr>
        <w:t>assistance are prov</w:t>
      </w:r>
      <w:r w:rsidR="00143BFC" w:rsidRPr="00C97E1B">
        <w:rPr>
          <w:rFonts w:ascii="Lato" w:hAnsi="Lato" w:cs="Segoe UI"/>
        </w:rPr>
        <w:t>ided by the PHA</w:t>
      </w:r>
      <w:r w:rsidRPr="00C97E1B">
        <w:rPr>
          <w:rFonts w:ascii="Lato" w:hAnsi="Lato" w:cs="Segoe UI"/>
        </w:rPr>
        <w:t>?</w:t>
      </w:r>
      <w:r w:rsidR="00143BFC" w:rsidRPr="00C97E1B">
        <w:rPr>
          <w:rFonts w:ascii="Lato" w:hAnsi="Lato" w:cs="Segoe UI"/>
        </w:rPr>
        <w:t xml:space="preserve">  By any partners?</w:t>
      </w:r>
    </w:p>
    <w:p w14:paraId="100F363B" w14:textId="63C3D0DB" w:rsidR="002626C5" w:rsidRPr="00C97E1B" w:rsidRDefault="002626C5" w:rsidP="006932B0">
      <w:pPr>
        <w:pStyle w:val="SectionHeading"/>
      </w:pPr>
      <w:r w:rsidRPr="00C97E1B">
        <w:t>Data Systems</w:t>
      </w:r>
    </w:p>
    <w:p w14:paraId="3D7E22D9" w14:textId="77777777" w:rsidR="00610D1D" w:rsidRPr="00C97E1B" w:rsidRDefault="002626C5" w:rsidP="002626C5">
      <w:pPr>
        <w:numPr>
          <w:ilvl w:val="0"/>
          <w:numId w:val="6"/>
        </w:numPr>
        <w:spacing w:line="276" w:lineRule="auto"/>
        <w:rPr>
          <w:rFonts w:ascii="Lato" w:hAnsi="Lato" w:cs="Segoe UI"/>
        </w:rPr>
      </w:pPr>
      <w:r w:rsidRPr="00C97E1B">
        <w:rPr>
          <w:rFonts w:ascii="Lato" w:hAnsi="Lato" w:cs="Segoe UI"/>
        </w:rPr>
        <w:t xml:space="preserve">What type of data system do you use to record </w:t>
      </w:r>
      <w:r w:rsidR="00143BFC" w:rsidRPr="00C97E1B">
        <w:rPr>
          <w:rFonts w:ascii="Lato" w:hAnsi="Lato" w:cs="Segoe UI"/>
        </w:rPr>
        <w:t xml:space="preserve">client </w:t>
      </w:r>
      <w:r w:rsidRPr="00C97E1B">
        <w:rPr>
          <w:rFonts w:ascii="Lato" w:hAnsi="Lato" w:cs="Segoe UI"/>
        </w:rPr>
        <w:t xml:space="preserve">data?  </w:t>
      </w:r>
    </w:p>
    <w:p w14:paraId="32A03DE4" w14:textId="555F20E7" w:rsidR="002626C5" w:rsidRPr="00C97E1B" w:rsidRDefault="002626C5" w:rsidP="00873F8C">
      <w:pPr>
        <w:numPr>
          <w:ilvl w:val="1"/>
          <w:numId w:val="6"/>
        </w:numPr>
        <w:spacing w:line="276" w:lineRule="auto"/>
        <w:rPr>
          <w:rFonts w:ascii="Lato" w:hAnsi="Lato" w:cs="Segoe UI"/>
        </w:rPr>
      </w:pPr>
      <w:r w:rsidRPr="00C97E1B">
        <w:rPr>
          <w:rFonts w:ascii="Lato" w:hAnsi="Lato" w:cs="Segoe UI"/>
        </w:rPr>
        <w:t>What about for the FUP program?</w:t>
      </w:r>
    </w:p>
    <w:p w14:paraId="6BBD3F0F" w14:textId="77777777" w:rsidR="007872C8" w:rsidRPr="00C97E1B" w:rsidRDefault="007872C8" w:rsidP="007872C8">
      <w:pPr>
        <w:numPr>
          <w:ilvl w:val="0"/>
          <w:numId w:val="6"/>
        </w:numPr>
        <w:spacing w:line="276" w:lineRule="auto"/>
        <w:rPr>
          <w:rFonts w:ascii="Lato" w:hAnsi="Lato" w:cs="Segoe UI"/>
        </w:rPr>
      </w:pPr>
      <w:r w:rsidRPr="00C97E1B">
        <w:rPr>
          <w:rFonts w:ascii="Lato" w:hAnsi="Lato" w:cs="Segoe UI"/>
        </w:rPr>
        <w:t>How do you use the information you collect?</w:t>
      </w:r>
    </w:p>
    <w:p w14:paraId="4873201B" w14:textId="462DCF01" w:rsidR="002626C5" w:rsidRPr="00C97E1B" w:rsidRDefault="002626C5" w:rsidP="002626C5">
      <w:pPr>
        <w:numPr>
          <w:ilvl w:val="0"/>
          <w:numId w:val="6"/>
        </w:numPr>
        <w:spacing w:line="276" w:lineRule="auto"/>
        <w:rPr>
          <w:rFonts w:ascii="Lato" w:hAnsi="Lato" w:cs="Segoe UI"/>
        </w:rPr>
      </w:pPr>
      <w:r w:rsidRPr="00C97E1B">
        <w:rPr>
          <w:rFonts w:ascii="Lato" w:hAnsi="Lato" w:cs="Segoe UI"/>
        </w:rPr>
        <w:t>What types of information do you track</w:t>
      </w:r>
      <w:r w:rsidR="00982519" w:rsidRPr="00C97E1B">
        <w:rPr>
          <w:rFonts w:ascii="Lato" w:hAnsi="Lato" w:cs="Segoe UI"/>
        </w:rPr>
        <w:t xml:space="preserve"> for your FUP program</w:t>
      </w:r>
      <w:r w:rsidRPr="00C97E1B">
        <w:rPr>
          <w:rFonts w:ascii="Lato" w:hAnsi="Lato" w:cs="Segoe UI"/>
        </w:rPr>
        <w:t>?</w:t>
      </w:r>
    </w:p>
    <w:p w14:paraId="03A38234" w14:textId="59C72184" w:rsidR="002626C5" w:rsidRPr="00C97E1B" w:rsidRDefault="002626C5" w:rsidP="002626C5">
      <w:pPr>
        <w:numPr>
          <w:ilvl w:val="0"/>
          <w:numId w:val="6"/>
        </w:numPr>
        <w:spacing w:line="276" w:lineRule="auto"/>
        <w:rPr>
          <w:rFonts w:ascii="Lato" w:hAnsi="Lato" w:cs="Segoe UI"/>
        </w:rPr>
      </w:pPr>
      <w:r w:rsidRPr="00C97E1B">
        <w:rPr>
          <w:rFonts w:ascii="Lato" w:hAnsi="Lato" w:cs="Segoe UI"/>
        </w:rPr>
        <w:t>Who is responsible for entering/tracking the information</w:t>
      </w:r>
      <w:r w:rsidR="00501CDA" w:rsidRPr="00C97E1B">
        <w:rPr>
          <w:rFonts w:ascii="Lato" w:hAnsi="Lato" w:cs="Segoe UI"/>
        </w:rPr>
        <w:t xml:space="preserve"> on FUP families</w:t>
      </w:r>
      <w:r w:rsidRPr="00C97E1B">
        <w:rPr>
          <w:rFonts w:ascii="Lato" w:hAnsi="Lato" w:cs="Segoe UI"/>
        </w:rPr>
        <w:t>?</w:t>
      </w:r>
    </w:p>
    <w:p w14:paraId="5CF89A0B" w14:textId="4849BC8C" w:rsidR="0098103A" w:rsidRPr="00C97E1B" w:rsidRDefault="0098103A" w:rsidP="0098103A">
      <w:pPr>
        <w:pStyle w:val="ListParagraph"/>
        <w:numPr>
          <w:ilvl w:val="0"/>
          <w:numId w:val="6"/>
        </w:numPr>
        <w:spacing w:line="276" w:lineRule="auto"/>
        <w:rPr>
          <w:rFonts w:ascii="Lato" w:hAnsi="Lato"/>
        </w:rPr>
      </w:pPr>
      <w:r w:rsidRPr="00C97E1B">
        <w:rPr>
          <w:rFonts w:ascii="Lato" w:eastAsia="Segoe UI" w:hAnsi="Lato" w:cs="Segoe UI"/>
        </w:rPr>
        <w:t xml:space="preserve">What is the process for </w:t>
      </w:r>
      <w:r w:rsidR="00FF4A69">
        <w:rPr>
          <w:rFonts w:ascii="Lato" w:eastAsia="Segoe UI" w:hAnsi="Lato" w:cs="Segoe UI"/>
        </w:rPr>
        <w:t xml:space="preserve">an </w:t>
      </w:r>
      <w:r w:rsidRPr="00C97E1B">
        <w:rPr>
          <w:rFonts w:ascii="Lato" w:eastAsia="Segoe UI" w:hAnsi="Lato" w:cs="Segoe UI"/>
        </w:rPr>
        <w:t xml:space="preserve">external organization </w:t>
      </w:r>
      <w:r w:rsidR="00143BFC" w:rsidRPr="00C97E1B">
        <w:rPr>
          <w:rFonts w:ascii="Lato" w:eastAsia="Segoe UI" w:hAnsi="Lato" w:cs="Segoe UI"/>
        </w:rPr>
        <w:t xml:space="preserve">to </w:t>
      </w:r>
      <w:r w:rsidR="005D57BE" w:rsidRPr="00C97E1B">
        <w:rPr>
          <w:rFonts w:ascii="Lato" w:eastAsia="Segoe UI" w:hAnsi="Lato" w:cs="Segoe UI"/>
        </w:rPr>
        <w:t xml:space="preserve">get </w:t>
      </w:r>
      <w:r w:rsidRPr="00C97E1B">
        <w:rPr>
          <w:rFonts w:ascii="Lato" w:eastAsia="Segoe UI" w:hAnsi="Lato" w:cs="Segoe UI"/>
        </w:rPr>
        <w:t>data for research? (e.g. an Institutional Review Board or a Research Review Board, Data Sharing Agreement)</w:t>
      </w:r>
    </w:p>
    <w:p w14:paraId="2A67CC2D" w14:textId="77777777" w:rsidR="00C97E1B" w:rsidRPr="00873F8C" w:rsidRDefault="00C97E1B" w:rsidP="006932B0">
      <w:pPr>
        <w:pStyle w:val="SectionHeading"/>
      </w:pPr>
      <w:r w:rsidRPr="00873F8C">
        <w:t>Closing</w:t>
      </w:r>
    </w:p>
    <w:p w14:paraId="6B10A44D" w14:textId="77777777" w:rsidR="00C97E1B" w:rsidRPr="00C97E1B" w:rsidRDefault="00C97E1B" w:rsidP="00C97E1B">
      <w:pPr>
        <w:pStyle w:val="BodyText"/>
        <w:rPr>
          <w:rFonts w:ascii="Lato" w:hAnsi="Lato"/>
        </w:rPr>
      </w:pPr>
      <w:r w:rsidRPr="00C97E1B">
        <w:rPr>
          <w:rFonts w:ascii="Lato" w:hAnsi="Lato"/>
        </w:rPr>
        <w:t xml:space="preserve">Thank you for taking the time to talk with me today.  </w:t>
      </w:r>
    </w:p>
    <w:p w14:paraId="787C0286" w14:textId="77777777" w:rsidR="00C97E1B" w:rsidRPr="00C97E1B" w:rsidRDefault="00C97E1B" w:rsidP="00C97E1B">
      <w:pPr>
        <w:pStyle w:val="BodyText"/>
        <w:rPr>
          <w:rFonts w:ascii="Lato" w:hAnsi="Lato"/>
        </w:rPr>
      </w:pPr>
      <w:r w:rsidRPr="00C97E1B">
        <w:rPr>
          <w:rFonts w:ascii="Lato" w:hAnsi="Lato"/>
        </w:rPr>
        <w:t xml:space="preserve">Is there anything that I did not ask about that you think I should know about the FUP program or your experience with FUP families? </w:t>
      </w:r>
    </w:p>
    <w:p w14:paraId="44CA707D" w14:textId="412B1BB3" w:rsidR="00D430C7" w:rsidRPr="00C97E1B" w:rsidRDefault="00FF4A69" w:rsidP="00171B4D">
      <w:pPr>
        <w:pStyle w:val="BodyText"/>
        <w:rPr>
          <w:rFonts w:ascii="Lato" w:hAnsi="Lato"/>
        </w:rPr>
      </w:pPr>
      <w:r>
        <w:rPr>
          <w:rFonts w:ascii="Lato" w:hAnsi="Lato"/>
        </w:rPr>
        <w:t>Do you have any</w:t>
      </w:r>
      <w:r w:rsidRPr="00C97E1B">
        <w:rPr>
          <w:rFonts w:ascii="Lato" w:hAnsi="Lato"/>
        </w:rPr>
        <w:t xml:space="preserve"> </w:t>
      </w:r>
      <w:r w:rsidR="00C97E1B" w:rsidRPr="00C97E1B">
        <w:rPr>
          <w:rFonts w:ascii="Lato" w:hAnsi="Lato"/>
        </w:rPr>
        <w:t xml:space="preserve">final questions for me about the study, or about the </w:t>
      </w:r>
      <w:r>
        <w:rPr>
          <w:rFonts w:ascii="Lato" w:hAnsi="Lato"/>
        </w:rPr>
        <w:t>research team</w:t>
      </w:r>
      <w:r w:rsidR="00C97E1B" w:rsidRPr="00C97E1B">
        <w:rPr>
          <w:rFonts w:ascii="Lato" w:hAnsi="Lato"/>
        </w:rPr>
        <w:t>?</w:t>
      </w:r>
      <w:r w:rsidR="004F57EC" w:rsidRPr="00C97E1B">
        <w:rPr>
          <w:rFonts w:ascii="Lato" w:hAnsi="Lato"/>
        </w:rPr>
        <w:t xml:space="preserve"> </w:t>
      </w:r>
    </w:p>
    <w:sectPr w:rsidR="00D430C7" w:rsidRPr="00C97E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3A2C8" w14:textId="77777777" w:rsidR="00171B4D" w:rsidRDefault="00171B4D" w:rsidP="00C97E1B">
      <w:pPr>
        <w:spacing w:after="0"/>
      </w:pPr>
      <w:r>
        <w:separator/>
      </w:r>
    </w:p>
  </w:endnote>
  <w:endnote w:type="continuationSeparator" w:id="0">
    <w:p w14:paraId="0E84FDD5" w14:textId="77777777" w:rsidR="00171B4D" w:rsidRDefault="00171B4D" w:rsidP="00C97E1B">
      <w:pPr>
        <w:spacing w:after="0"/>
      </w:pPr>
      <w:r>
        <w:continuationSeparator/>
      </w:r>
    </w:p>
  </w:endnote>
  <w:endnote w:type="continuationNotice" w:id="1">
    <w:p w14:paraId="3589813D" w14:textId="77777777" w:rsidR="00171B4D" w:rsidRDefault="00171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F4AEC" w14:textId="77777777" w:rsidR="00171B4D" w:rsidRDefault="0017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601CF" w14:textId="77777777" w:rsidR="00171B4D" w:rsidRDefault="00171B4D" w:rsidP="00C97E1B">
      <w:pPr>
        <w:spacing w:after="0"/>
      </w:pPr>
      <w:r>
        <w:separator/>
      </w:r>
    </w:p>
  </w:footnote>
  <w:footnote w:type="continuationSeparator" w:id="0">
    <w:p w14:paraId="79312AC0" w14:textId="77777777" w:rsidR="00171B4D" w:rsidRDefault="00171B4D" w:rsidP="00C97E1B">
      <w:pPr>
        <w:spacing w:after="0"/>
      </w:pPr>
      <w:r>
        <w:continuationSeparator/>
      </w:r>
    </w:p>
  </w:footnote>
  <w:footnote w:type="continuationNotice" w:id="1">
    <w:p w14:paraId="6CECF8A7" w14:textId="77777777" w:rsidR="00171B4D" w:rsidRDefault="00171B4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2BC69" w14:textId="77777777" w:rsidR="00171B4D" w:rsidRDefault="00171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78175B"/>
    <w:multiLevelType w:val="hybridMultilevel"/>
    <w:tmpl w:val="6DA4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E2F22"/>
    <w:multiLevelType w:val="hybridMultilevel"/>
    <w:tmpl w:val="BCB0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82853"/>
    <w:multiLevelType w:val="hybridMultilevel"/>
    <w:tmpl w:val="7A90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F3243"/>
    <w:multiLevelType w:val="hybridMultilevel"/>
    <w:tmpl w:val="E2CEAF8C"/>
    <w:lvl w:ilvl="0" w:tplc="88242D48">
      <w:start w:val="3"/>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944D5"/>
    <w:multiLevelType w:val="hybridMultilevel"/>
    <w:tmpl w:val="B53C718C"/>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9A63842"/>
    <w:multiLevelType w:val="hybridMultilevel"/>
    <w:tmpl w:val="9928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E3E5B"/>
    <w:multiLevelType w:val="hybridMultilevel"/>
    <w:tmpl w:val="F5E05018"/>
    <w:lvl w:ilvl="0" w:tplc="0E24C40A">
      <w:start w:val="1"/>
      <w:numFmt w:val="bullet"/>
      <w:lvlText w:val=""/>
      <w:lvlJc w:val="left"/>
      <w:pPr>
        <w:ind w:left="720" w:hanging="360"/>
      </w:pPr>
      <w:rPr>
        <w:rFonts w:ascii="Symbol" w:hAnsi="Symbol" w:hint="default"/>
      </w:rPr>
    </w:lvl>
    <w:lvl w:ilvl="1" w:tplc="6352AC96">
      <w:start w:val="1"/>
      <w:numFmt w:val="bullet"/>
      <w:lvlText w:val="o"/>
      <w:lvlJc w:val="left"/>
      <w:pPr>
        <w:ind w:left="1440" w:hanging="360"/>
      </w:pPr>
      <w:rPr>
        <w:rFonts w:ascii="Courier New" w:hAnsi="Courier New" w:hint="default"/>
      </w:rPr>
    </w:lvl>
    <w:lvl w:ilvl="2" w:tplc="8BB4EE5A">
      <w:start w:val="1"/>
      <w:numFmt w:val="bullet"/>
      <w:lvlText w:val=""/>
      <w:lvlJc w:val="left"/>
      <w:pPr>
        <w:ind w:left="2160" w:hanging="360"/>
      </w:pPr>
      <w:rPr>
        <w:rFonts w:ascii="Wingdings" w:hAnsi="Wingdings" w:hint="default"/>
      </w:rPr>
    </w:lvl>
    <w:lvl w:ilvl="3" w:tplc="81BA4EDA">
      <w:start w:val="1"/>
      <w:numFmt w:val="bullet"/>
      <w:lvlText w:val=""/>
      <w:lvlJc w:val="left"/>
      <w:pPr>
        <w:ind w:left="2880" w:hanging="360"/>
      </w:pPr>
      <w:rPr>
        <w:rFonts w:ascii="Symbol" w:hAnsi="Symbol" w:hint="default"/>
      </w:rPr>
    </w:lvl>
    <w:lvl w:ilvl="4" w:tplc="6052B9BC">
      <w:start w:val="1"/>
      <w:numFmt w:val="bullet"/>
      <w:lvlText w:val="o"/>
      <w:lvlJc w:val="left"/>
      <w:pPr>
        <w:ind w:left="3600" w:hanging="360"/>
      </w:pPr>
      <w:rPr>
        <w:rFonts w:ascii="Courier New" w:hAnsi="Courier New" w:hint="default"/>
      </w:rPr>
    </w:lvl>
    <w:lvl w:ilvl="5" w:tplc="0BA62C8A">
      <w:start w:val="1"/>
      <w:numFmt w:val="bullet"/>
      <w:lvlText w:val=""/>
      <w:lvlJc w:val="left"/>
      <w:pPr>
        <w:ind w:left="4320" w:hanging="360"/>
      </w:pPr>
      <w:rPr>
        <w:rFonts w:ascii="Wingdings" w:hAnsi="Wingdings" w:hint="default"/>
      </w:rPr>
    </w:lvl>
    <w:lvl w:ilvl="6" w:tplc="39003382">
      <w:start w:val="1"/>
      <w:numFmt w:val="bullet"/>
      <w:lvlText w:val=""/>
      <w:lvlJc w:val="left"/>
      <w:pPr>
        <w:ind w:left="5040" w:hanging="360"/>
      </w:pPr>
      <w:rPr>
        <w:rFonts w:ascii="Symbol" w:hAnsi="Symbol" w:hint="default"/>
      </w:rPr>
    </w:lvl>
    <w:lvl w:ilvl="7" w:tplc="798C8F24">
      <w:start w:val="1"/>
      <w:numFmt w:val="bullet"/>
      <w:lvlText w:val="o"/>
      <w:lvlJc w:val="left"/>
      <w:pPr>
        <w:ind w:left="5760" w:hanging="360"/>
      </w:pPr>
      <w:rPr>
        <w:rFonts w:ascii="Courier New" w:hAnsi="Courier New" w:hint="default"/>
      </w:rPr>
    </w:lvl>
    <w:lvl w:ilvl="8" w:tplc="DBE0B970">
      <w:start w:val="1"/>
      <w:numFmt w:val="bullet"/>
      <w:lvlText w:val=""/>
      <w:lvlJc w:val="left"/>
      <w:pPr>
        <w:ind w:left="6480" w:hanging="360"/>
      </w:pPr>
      <w:rPr>
        <w:rFonts w:ascii="Wingdings" w:hAnsi="Wingdings" w:hint="default"/>
      </w:rPr>
    </w:lvl>
  </w:abstractNum>
  <w:abstractNum w:abstractNumId="9">
    <w:nsid w:val="50A91A2D"/>
    <w:multiLevelType w:val="hybridMultilevel"/>
    <w:tmpl w:val="C42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875D8"/>
    <w:multiLevelType w:val="hybridMultilevel"/>
    <w:tmpl w:val="8D801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5"/>
  </w:num>
  <w:num w:numId="4">
    <w:abstractNumId w:val="2"/>
  </w:num>
  <w:num w:numId="5">
    <w:abstractNumId w:val="7"/>
  </w:num>
  <w:num w:numId="6">
    <w:abstractNumId w:val="3"/>
  </w:num>
  <w:num w:numId="7">
    <w:abstractNumId w:val="9"/>
  </w:num>
  <w:num w:numId="8">
    <w:abstractNumId w:val="11"/>
  </w:num>
  <w:num w:numId="9">
    <w:abstractNumId w:val="1"/>
  </w:num>
  <w:num w:numId="10">
    <w:abstractNumId w:val="10"/>
  </w:num>
  <w:num w:numId="11">
    <w:abstractNumId w:val="12"/>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0F"/>
    <w:rsid w:val="00060478"/>
    <w:rsid w:val="000C1FB9"/>
    <w:rsid w:val="000D6EA0"/>
    <w:rsid w:val="00143BFC"/>
    <w:rsid w:val="0015410F"/>
    <w:rsid w:val="00171B4D"/>
    <w:rsid w:val="001866CB"/>
    <w:rsid w:val="002144B3"/>
    <w:rsid w:val="0024565A"/>
    <w:rsid w:val="00253F2D"/>
    <w:rsid w:val="002626C5"/>
    <w:rsid w:val="00275CFD"/>
    <w:rsid w:val="002B3597"/>
    <w:rsid w:val="002C5379"/>
    <w:rsid w:val="002E2BB1"/>
    <w:rsid w:val="00360E4D"/>
    <w:rsid w:val="003933C1"/>
    <w:rsid w:val="003B1067"/>
    <w:rsid w:val="0042318C"/>
    <w:rsid w:val="00427D40"/>
    <w:rsid w:val="00427D70"/>
    <w:rsid w:val="00451872"/>
    <w:rsid w:val="004B4269"/>
    <w:rsid w:val="004F57EC"/>
    <w:rsid w:val="00501CDA"/>
    <w:rsid w:val="005353FD"/>
    <w:rsid w:val="0058313D"/>
    <w:rsid w:val="00590D92"/>
    <w:rsid w:val="005D57BE"/>
    <w:rsid w:val="00610D1D"/>
    <w:rsid w:val="00623CA8"/>
    <w:rsid w:val="006768DE"/>
    <w:rsid w:val="006932B0"/>
    <w:rsid w:val="006D44D7"/>
    <w:rsid w:val="006D674D"/>
    <w:rsid w:val="006E047F"/>
    <w:rsid w:val="006E116D"/>
    <w:rsid w:val="00731B40"/>
    <w:rsid w:val="007872C8"/>
    <w:rsid w:val="00795E4B"/>
    <w:rsid w:val="00873F8C"/>
    <w:rsid w:val="008B632D"/>
    <w:rsid w:val="0091594F"/>
    <w:rsid w:val="00922337"/>
    <w:rsid w:val="0098103A"/>
    <w:rsid w:val="00982519"/>
    <w:rsid w:val="00A20A3C"/>
    <w:rsid w:val="00A86FAA"/>
    <w:rsid w:val="00AB18C4"/>
    <w:rsid w:val="00AC24B0"/>
    <w:rsid w:val="00BE7BF4"/>
    <w:rsid w:val="00BF3677"/>
    <w:rsid w:val="00C15705"/>
    <w:rsid w:val="00C3659A"/>
    <w:rsid w:val="00C50892"/>
    <w:rsid w:val="00C97E1B"/>
    <w:rsid w:val="00CA412B"/>
    <w:rsid w:val="00CD5A33"/>
    <w:rsid w:val="00CF632D"/>
    <w:rsid w:val="00D430C7"/>
    <w:rsid w:val="00EC36AE"/>
    <w:rsid w:val="00ED19CB"/>
    <w:rsid w:val="00ED6429"/>
    <w:rsid w:val="00F25509"/>
    <w:rsid w:val="00F35DD7"/>
    <w:rsid w:val="00F51BEF"/>
    <w:rsid w:val="00FE37DC"/>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0F"/>
    <w:pPr>
      <w:spacing w:line="240" w:lineRule="auto"/>
    </w:pPr>
    <w:rPr>
      <w:sz w:val="24"/>
      <w:szCs w:val="24"/>
    </w:rPr>
  </w:style>
  <w:style w:type="paragraph" w:styleId="Heading1">
    <w:name w:val="heading 1"/>
    <w:aliases w:val="Chapter"/>
    <w:basedOn w:val="Normal"/>
    <w:next w:val="Normal"/>
    <w:link w:val="Heading1Char"/>
    <w:uiPriority w:val="9"/>
    <w:qFormat/>
    <w:rsid w:val="0015410F"/>
    <w:pPr>
      <w:keepNext/>
      <w:keepLines/>
      <w:spacing w:before="480" w:after="0"/>
      <w:outlineLvl w:val="0"/>
    </w:pPr>
    <w:rPr>
      <w:rFonts w:ascii="Lato" w:eastAsiaTheme="majorEastAsia" w:hAnsi="Lato" w:cstheme="majorBidi"/>
      <w:b/>
      <w:bCs/>
      <w:sz w:val="32"/>
      <w:szCs w:val="28"/>
    </w:rPr>
  </w:style>
  <w:style w:type="paragraph" w:styleId="Heading3">
    <w:name w:val="heading 3"/>
    <w:basedOn w:val="Normal"/>
    <w:next w:val="Normal"/>
    <w:link w:val="Heading3Char"/>
    <w:uiPriority w:val="9"/>
    <w:semiHidden/>
    <w:unhideWhenUsed/>
    <w:qFormat/>
    <w:rsid w:val="00C97E1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15410F"/>
    <w:rPr>
      <w:rFonts w:ascii="Lato" w:eastAsiaTheme="majorEastAsia" w:hAnsi="Lato" w:cstheme="majorBidi"/>
      <w:b/>
      <w:bCs/>
      <w:sz w:val="32"/>
      <w:szCs w:val="28"/>
    </w:rPr>
  </w:style>
  <w:style w:type="paragraph" w:styleId="ListParagraph">
    <w:name w:val="List Paragraph"/>
    <w:basedOn w:val="Normal"/>
    <w:uiPriority w:val="34"/>
    <w:qFormat/>
    <w:rsid w:val="0015410F"/>
    <w:pPr>
      <w:ind w:left="720"/>
      <w:contextualSpacing/>
    </w:pPr>
  </w:style>
  <w:style w:type="character" w:styleId="CommentReference">
    <w:name w:val="annotation reference"/>
    <w:basedOn w:val="DefaultParagraphFont"/>
    <w:uiPriority w:val="99"/>
    <w:semiHidden/>
    <w:unhideWhenUsed/>
    <w:rsid w:val="002626C5"/>
    <w:rPr>
      <w:sz w:val="16"/>
      <w:szCs w:val="16"/>
    </w:rPr>
  </w:style>
  <w:style w:type="paragraph" w:styleId="CommentText">
    <w:name w:val="annotation text"/>
    <w:basedOn w:val="Normal"/>
    <w:link w:val="CommentTextChar"/>
    <w:uiPriority w:val="99"/>
    <w:semiHidden/>
    <w:unhideWhenUsed/>
    <w:rsid w:val="002626C5"/>
    <w:rPr>
      <w:sz w:val="20"/>
      <w:szCs w:val="20"/>
    </w:rPr>
  </w:style>
  <w:style w:type="character" w:customStyle="1" w:styleId="CommentTextChar">
    <w:name w:val="Comment Text Char"/>
    <w:basedOn w:val="DefaultParagraphFont"/>
    <w:link w:val="CommentText"/>
    <w:uiPriority w:val="99"/>
    <w:semiHidden/>
    <w:rsid w:val="002626C5"/>
    <w:rPr>
      <w:sz w:val="20"/>
      <w:szCs w:val="20"/>
    </w:rPr>
  </w:style>
  <w:style w:type="paragraph" w:styleId="CommentSubject">
    <w:name w:val="annotation subject"/>
    <w:basedOn w:val="CommentText"/>
    <w:next w:val="CommentText"/>
    <w:link w:val="CommentSubjectChar"/>
    <w:uiPriority w:val="99"/>
    <w:semiHidden/>
    <w:unhideWhenUsed/>
    <w:rsid w:val="002626C5"/>
    <w:rPr>
      <w:b/>
      <w:bCs/>
    </w:rPr>
  </w:style>
  <w:style w:type="character" w:customStyle="1" w:styleId="CommentSubjectChar">
    <w:name w:val="Comment Subject Char"/>
    <w:basedOn w:val="CommentTextChar"/>
    <w:link w:val="CommentSubject"/>
    <w:uiPriority w:val="99"/>
    <w:semiHidden/>
    <w:rsid w:val="002626C5"/>
    <w:rPr>
      <w:b/>
      <w:bCs/>
      <w:sz w:val="20"/>
      <w:szCs w:val="20"/>
    </w:rPr>
  </w:style>
  <w:style w:type="paragraph" w:styleId="BalloonText">
    <w:name w:val="Balloon Text"/>
    <w:basedOn w:val="Normal"/>
    <w:link w:val="BalloonTextChar"/>
    <w:uiPriority w:val="99"/>
    <w:semiHidden/>
    <w:unhideWhenUsed/>
    <w:rsid w:val="002626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6C5"/>
    <w:rPr>
      <w:rFonts w:ascii="Segoe UI" w:hAnsi="Segoe UI" w:cs="Segoe UI"/>
      <w:sz w:val="18"/>
      <w:szCs w:val="18"/>
    </w:rPr>
  </w:style>
  <w:style w:type="paragraph" w:customStyle="1" w:styleId="BulletedList">
    <w:name w:val="Bulleted List"/>
    <w:basedOn w:val="BodyText"/>
    <w:qFormat/>
    <w:rsid w:val="00BE7BF4"/>
    <w:pPr>
      <w:numPr>
        <w:numId w:val="14"/>
      </w:numPr>
      <w:tabs>
        <w:tab w:val="num" w:pos="360"/>
      </w:tabs>
      <w:spacing w:after="180"/>
      <w:ind w:left="0" w:firstLine="0"/>
    </w:pPr>
    <w:rPr>
      <w:rFonts w:ascii="Lato" w:hAnsi="Lato"/>
      <w:bCs/>
    </w:rPr>
  </w:style>
  <w:style w:type="paragraph" w:styleId="BodyText">
    <w:name w:val="Body Text"/>
    <w:basedOn w:val="Normal"/>
    <w:link w:val="BodyTextChar"/>
    <w:uiPriority w:val="99"/>
    <w:unhideWhenUsed/>
    <w:rsid w:val="00171B4D"/>
    <w:pPr>
      <w:spacing w:after="120"/>
    </w:pPr>
  </w:style>
  <w:style w:type="character" w:customStyle="1" w:styleId="BodyTextChar">
    <w:name w:val="Body Text Char"/>
    <w:basedOn w:val="DefaultParagraphFont"/>
    <w:link w:val="BodyText"/>
    <w:uiPriority w:val="99"/>
    <w:rsid w:val="00BE7BF4"/>
    <w:rPr>
      <w:sz w:val="24"/>
      <w:szCs w:val="24"/>
    </w:rPr>
  </w:style>
  <w:style w:type="character" w:styleId="FootnoteReference">
    <w:name w:val="footnote reference"/>
    <w:basedOn w:val="DefaultParagraphFont"/>
    <w:uiPriority w:val="99"/>
    <w:semiHidden/>
    <w:unhideWhenUsed/>
    <w:rsid w:val="00C97E1B"/>
    <w:rPr>
      <w:vertAlign w:val="superscript"/>
    </w:rPr>
  </w:style>
  <w:style w:type="paragraph" w:styleId="Header">
    <w:name w:val="header"/>
    <w:basedOn w:val="Normal"/>
    <w:link w:val="HeaderChar"/>
    <w:uiPriority w:val="99"/>
    <w:unhideWhenUsed/>
    <w:rsid w:val="00C97E1B"/>
    <w:pPr>
      <w:tabs>
        <w:tab w:val="center" w:pos="4680"/>
        <w:tab w:val="right" w:pos="9360"/>
      </w:tabs>
      <w:spacing w:after="0"/>
    </w:pPr>
  </w:style>
  <w:style w:type="character" w:customStyle="1" w:styleId="HeaderChar">
    <w:name w:val="Header Char"/>
    <w:basedOn w:val="DefaultParagraphFont"/>
    <w:link w:val="Header"/>
    <w:uiPriority w:val="99"/>
    <w:rsid w:val="00C97E1B"/>
    <w:rPr>
      <w:sz w:val="24"/>
      <w:szCs w:val="24"/>
    </w:rPr>
  </w:style>
  <w:style w:type="paragraph" w:styleId="Footer">
    <w:name w:val="footer"/>
    <w:basedOn w:val="Normal"/>
    <w:link w:val="FooterChar"/>
    <w:uiPriority w:val="99"/>
    <w:unhideWhenUsed/>
    <w:rsid w:val="00C97E1B"/>
    <w:pPr>
      <w:tabs>
        <w:tab w:val="center" w:pos="4680"/>
        <w:tab w:val="right" w:pos="9360"/>
      </w:tabs>
      <w:spacing w:after="0"/>
    </w:pPr>
  </w:style>
  <w:style w:type="character" w:customStyle="1" w:styleId="FooterChar">
    <w:name w:val="Footer Char"/>
    <w:basedOn w:val="DefaultParagraphFont"/>
    <w:link w:val="Footer"/>
    <w:uiPriority w:val="99"/>
    <w:rsid w:val="00C97E1B"/>
    <w:rPr>
      <w:sz w:val="24"/>
      <w:szCs w:val="24"/>
    </w:rPr>
  </w:style>
  <w:style w:type="character" w:customStyle="1" w:styleId="Heading3Char">
    <w:name w:val="Heading 3 Char"/>
    <w:basedOn w:val="DefaultParagraphFont"/>
    <w:link w:val="Heading3"/>
    <w:uiPriority w:val="9"/>
    <w:semiHidden/>
    <w:rsid w:val="00C97E1B"/>
    <w:rPr>
      <w:rFonts w:asciiTheme="majorHAnsi" w:eastAsiaTheme="majorEastAsia" w:hAnsiTheme="majorHAnsi" w:cstheme="majorBidi"/>
      <w:color w:val="243F60" w:themeColor="accent1" w:themeShade="7F"/>
      <w:sz w:val="24"/>
      <w:szCs w:val="24"/>
    </w:rPr>
  </w:style>
  <w:style w:type="paragraph" w:customStyle="1" w:styleId="SectionHeading">
    <w:name w:val="Section Heading"/>
    <w:basedOn w:val="Normal"/>
    <w:link w:val="SectionHeadingChar"/>
    <w:qFormat/>
    <w:rsid w:val="006932B0"/>
    <w:pPr>
      <w:spacing w:before="360"/>
    </w:pPr>
    <w:rPr>
      <w:rFonts w:ascii="Lato" w:hAnsi="Lato" w:cs="Segoe UI"/>
      <w:b/>
    </w:rPr>
  </w:style>
  <w:style w:type="character" w:customStyle="1" w:styleId="SectionHeadingChar">
    <w:name w:val="Section Heading Char"/>
    <w:basedOn w:val="DefaultParagraphFont"/>
    <w:link w:val="SectionHeading"/>
    <w:rsid w:val="006932B0"/>
    <w:rPr>
      <w:rFonts w:ascii="Lato" w:hAnsi="Lato" w:cs="Segoe U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0F"/>
    <w:pPr>
      <w:spacing w:line="240" w:lineRule="auto"/>
    </w:pPr>
    <w:rPr>
      <w:sz w:val="24"/>
      <w:szCs w:val="24"/>
    </w:rPr>
  </w:style>
  <w:style w:type="paragraph" w:styleId="Heading1">
    <w:name w:val="heading 1"/>
    <w:aliases w:val="Chapter"/>
    <w:basedOn w:val="Normal"/>
    <w:next w:val="Normal"/>
    <w:link w:val="Heading1Char"/>
    <w:uiPriority w:val="9"/>
    <w:qFormat/>
    <w:rsid w:val="0015410F"/>
    <w:pPr>
      <w:keepNext/>
      <w:keepLines/>
      <w:spacing w:before="480" w:after="0"/>
      <w:outlineLvl w:val="0"/>
    </w:pPr>
    <w:rPr>
      <w:rFonts w:ascii="Lato" w:eastAsiaTheme="majorEastAsia" w:hAnsi="Lato" w:cstheme="majorBidi"/>
      <w:b/>
      <w:bCs/>
      <w:sz w:val="32"/>
      <w:szCs w:val="28"/>
    </w:rPr>
  </w:style>
  <w:style w:type="paragraph" w:styleId="Heading3">
    <w:name w:val="heading 3"/>
    <w:basedOn w:val="Normal"/>
    <w:next w:val="Normal"/>
    <w:link w:val="Heading3Char"/>
    <w:uiPriority w:val="9"/>
    <w:semiHidden/>
    <w:unhideWhenUsed/>
    <w:qFormat/>
    <w:rsid w:val="00C97E1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15410F"/>
    <w:rPr>
      <w:rFonts w:ascii="Lato" w:eastAsiaTheme="majorEastAsia" w:hAnsi="Lato" w:cstheme="majorBidi"/>
      <w:b/>
      <w:bCs/>
      <w:sz w:val="32"/>
      <w:szCs w:val="28"/>
    </w:rPr>
  </w:style>
  <w:style w:type="paragraph" w:styleId="ListParagraph">
    <w:name w:val="List Paragraph"/>
    <w:basedOn w:val="Normal"/>
    <w:uiPriority w:val="34"/>
    <w:qFormat/>
    <w:rsid w:val="0015410F"/>
    <w:pPr>
      <w:ind w:left="720"/>
      <w:contextualSpacing/>
    </w:pPr>
  </w:style>
  <w:style w:type="character" w:styleId="CommentReference">
    <w:name w:val="annotation reference"/>
    <w:basedOn w:val="DefaultParagraphFont"/>
    <w:uiPriority w:val="99"/>
    <w:semiHidden/>
    <w:unhideWhenUsed/>
    <w:rsid w:val="002626C5"/>
    <w:rPr>
      <w:sz w:val="16"/>
      <w:szCs w:val="16"/>
    </w:rPr>
  </w:style>
  <w:style w:type="paragraph" w:styleId="CommentText">
    <w:name w:val="annotation text"/>
    <w:basedOn w:val="Normal"/>
    <w:link w:val="CommentTextChar"/>
    <w:uiPriority w:val="99"/>
    <w:semiHidden/>
    <w:unhideWhenUsed/>
    <w:rsid w:val="002626C5"/>
    <w:rPr>
      <w:sz w:val="20"/>
      <w:szCs w:val="20"/>
    </w:rPr>
  </w:style>
  <w:style w:type="character" w:customStyle="1" w:styleId="CommentTextChar">
    <w:name w:val="Comment Text Char"/>
    <w:basedOn w:val="DefaultParagraphFont"/>
    <w:link w:val="CommentText"/>
    <w:uiPriority w:val="99"/>
    <w:semiHidden/>
    <w:rsid w:val="002626C5"/>
    <w:rPr>
      <w:sz w:val="20"/>
      <w:szCs w:val="20"/>
    </w:rPr>
  </w:style>
  <w:style w:type="paragraph" w:styleId="CommentSubject">
    <w:name w:val="annotation subject"/>
    <w:basedOn w:val="CommentText"/>
    <w:next w:val="CommentText"/>
    <w:link w:val="CommentSubjectChar"/>
    <w:uiPriority w:val="99"/>
    <w:semiHidden/>
    <w:unhideWhenUsed/>
    <w:rsid w:val="002626C5"/>
    <w:rPr>
      <w:b/>
      <w:bCs/>
    </w:rPr>
  </w:style>
  <w:style w:type="character" w:customStyle="1" w:styleId="CommentSubjectChar">
    <w:name w:val="Comment Subject Char"/>
    <w:basedOn w:val="CommentTextChar"/>
    <w:link w:val="CommentSubject"/>
    <w:uiPriority w:val="99"/>
    <w:semiHidden/>
    <w:rsid w:val="002626C5"/>
    <w:rPr>
      <w:b/>
      <w:bCs/>
      <w:sz w:val="20"/>
      <w:szCs w:val="20"/>
    </w:rPr>
  </w:style>
  <w:style w:type="paragraph" w:styleId="BalloonText">
    <w:name w:val="Balloon Text"/>
    <w:basedOn w:val="Normal"/>
    <w:link w:val="BalloonTextChar"/>
    <w:uiPriority w:val="99"/>
    <w:semiHidden/>
    <w:unhideWhenUsed/>
    <w:rsid w:val="002626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6C5"/>
    <w:rPr>
      <w:rFonts w:ascii="Segoe UI" w:hAnsi="Segoe UI" w:cs="Segoe UI"/>
      <w:sz w:val="18"/>
      <w:szCs w:val="18"/>
    </w:rPr>
  </w:style>
  <w:style w:type="paragraph" w:customStyle="1" w:styleId="BulletedList">
    <w:name w:val="Bulleted List"/>
    <w:basedOn w:val="BodyText"/>
    <w:qFormat/>
    <w:rsid w:val="00BE7BF4"/>
    <w:pPr>
      <w:numPr>
        <w:numId w:val="14"/>
      </w:numPr>
      <w:tabs>
        <w:tab w:val="num" w:pos="360"/>
      </w:tabs>
      <w:spacing w:after="180"/>
      <w:ind w:left="0" w:firstLine="0"/>
    </w:pPr>
    <w:rPr>
      <w:rFonts w:ascii="Lato" w:hAnsi="Lato"/>
      <w:bCs/>
    </w:rPr>
  </w:style>
  <w:style w:type="paragraph" w:styleId="BodyText">
    <w:name w:val="Body Text"/>
    <w:basedOn w:val="Normal"/>
    <w:link w:val="BodyTextChar"/>
    <w:uiPriority w:val="99"/>
    <w:unhideWhenUsed/>
    <w:rsid w:val="00171B4D"/>
    <w:pPr>
      <w:spacing w:after="120"/>
    </w:pPr>
  </w:style>
  <w:style w:type="character" w:customStyle="1" w:styleId="BodyTextChar">
    <w:name w:val="Body Text Char"/>
    <w:basedOn w:val="DefaultParagraphFont"/>
    <w:link w:val="BodyText"/>
    <w:uiPriority w:val="99"/>
    <w:rsid w:val="00BE7BF4"/>
    <w:rPr>
      <w:sz w:val="24"/>
      <w:szCs w:val="24"/>
    </w:rPr>
  </w:style>
  <w:style w:type="character" w:styleId="FootnoteReference">
    <w:name w:val="footnote reference"/>
    <w:basedOn w:val="DefaultParagraphFont"/>
    <w:uiPriority w:val="99"/>
    <w:semiHidden/>
    <w:unhideWhenUsed/>
    <w:rsid w:val="00C97E1B"/>
    <w:rPr>
      <w:vertAlign w:val="superscript"/>
    </w:rPr>
  </w:style>
  <w:style w:type="paragraph" w:styleId="Header">
    <w:name w:val="header"/>
    <w:basedOn w:val="Normal"/>
    <w:link w:val="HeaderChar"/>
    <w:uiPriority w:val="99"/>
    <w:unhideWhenUsed/>
    <w:rsid w:val="00C97E1B"/>
    <w:pPr>
      <w:tabs>
        <w:tab w:val="center" w:pos="4680"/>
        <w:tab w:val="right" w:pos="9360"/>
      </w:tabs>
      <w:spacing w:after="0"/>
    </w:pPr>
  </w:style>
  <w:style w:type="character" w:customStyle="1" w:styleId="HeaderChar">
    <w:name w:val="Header Char"/>
    <w:basedOn w:val="DefaultParagraphFont"/>
    <w:link w:val="Header"/>
    <w:uiPriority w:val="99"/>
    <w:rsid w:val="00C97E1B"/>
    <w:rPr>
      <w:sz w:val="24"/>
      <w:szCs w:val="24"/>
    </w:rPr>
  </w:style>
  <w:style w:type="paragraph" w:styleId="Footer">
    <w:name w:val="footer"/>
    <w:basedOn w:val="Normal"/>
    <w:link w:val="FooterChar"/>
    <w:uiPriority w:val="99"/>
    <w:unhideWhenUsed/>
    <w:rsid w:val="00C97E1B"/>
    <w:pPr>
      <w:tabs>
        <w:tab w:val="center" w:pos="4680"/>
        <w:tab w:val="right" w:pos="9360"/>
      </w:tabs>
      <w:spacing w:after="0"/>
    </w:pPr>
  </w:style>
  <w:style w:type="character" w:customStyle="1" w:styleId="FooterChar">
    <w:name w:val="Footer Char"/>
    <w:basedOn w:val="DefaultParagraphFont"/>
    <w:link w:val="Footer"/>
    <w:uiPriority w:val="99"/>
    <w:rsid w:val="00C97E1B"/>
    <w:rPr>
      <w:sz w:val="24"/>
      <w:szCs w:val="24"/>
    </w:rPr>
  </w:style>
  <w:style w:type="character" w:customStyle="1" w:styleId="Heading3Char">
    <w:name w:val="Heading 3 Char"/>
    <w:basedOn w:val="DefaultParagraphFont"/>
    <w:link w:val="Heading3"/>
    <w:uiPriority w:val="9"/>
    <w:semiHidden/>
    <w:rsid w:val="00C97E1B"/>
    <w:rPr>
      <w:rFonts w:asciiTheme="majorHAnsi" w:eastAsiaTheme="majorEastAsia" w:hAnsiTheme="majorHAnsi" w:cstheme="majorBidi"/>
      <w:color w:val="243F60" w:themeColor="accent1" w:themeShade="7F"/>
      <w:sz w:val="24"/>
      <w:szCs w:val="24"/>
    </w:rPr>
  </w:style>
  <w:style w:type="paragraph" w:customStyle="1" w:styleId="SectionHeading">
    <w:name w:val="Section Heading"/>
    <w:basedOn w:val="Normal"/>
    <w:link w:val="SectionHeadingChar"/>
    <w:qFormat/>
    <w:rsid w:val="006932B0"/>
    <w:pPr>
      <w:spacing w:before="360"/>
    </w:pPr>
    <w:rPr>
      <w:rFonts w:ascii="Lato" w:hAnsi="Lato" w:cs="Segoe UI"/>
      <w:b/>
    </w:rPr>
  </w:style>
  <w:style w:type="character" w:customStyle="1" w:styleId="SectionHeadingChar">
    <w:name w:val="Section Heading Char"/>
    <w:basedOn w:val="DefaultParagraphFont"/>
    <w:link w:val="SectionHeading"/>
    <w:rsid w:val="006932B0"/>
    <w:rPr>
      <w:rFonts w:ascii="Lato" w:hAnsi="Lato"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rgamit@urba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 Molly</dc:creator>
  <cp:lastModifiedBy>SYSTEM</cp:lastModifiedBy>
  <cp:revision>2</cp:revision>
  <cp:lastPrinted>2017-12-15T14:38:00Z</cp:lastPrinted>
  <dcterms:created xsi:type="dcterms:W3CDTF">2018-07-06T13:09:00Z</dcterms:created>
  <dcterms:modified xsi:type="dcterms:W3CDTF">2018-07-06T13:09:00Z</dcterms:modified>
</cp:coreProperties>
</file>