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E0F21" w:rsidR="00DE601B" w:rsidP="1862B68E" w:rsidRDefault="7A129AFD" w14:paraId="1B1BD445" w14:textId="087EB288">
      <w:pPr>
        <w:pStyle w:val="Heading4"/>
        <w:rPr>
          <w:rFonts w:ascii="Times New Roman" w:hAnsi="Times New Roman" w:cs="Times New Roman"/>
          <w:bCs/>
        </w:rPr>
      </w:pPr>
      <w:r w:rsidRPr="1862B68E">
        <w:rPr>
          <w:rFonts w:ascii="Times New Roman" w:hAnsi="Times New Roman" w:cs="Times New Roman"/>
        </w:rPr>
        <w:t xml:space="preserve">                                     </w:t>
      </w:r>
      <w:r w:rsidRPr="1862B68E" w:rsidR="00DE601B">
        <w:rPr>
          <w:rFonts w:ascii="Times New Roman" w:hAnsi="Times New Roman" w:cs="Times New Roman"/>
        </w:rPr>
        <w:t xml:space="preserve">Paperwork Reduction Act Submission Supporting </w:t>
      </w:r>
      <w:r w:rsidRPr="1862B68E" w:rsidR="37F7CCC8">
        <w:rPr>
          <w:rFonts w:ascii="Times New Roman" w:hAnsi="Times New Roman" w:cs="Times New Roman"/>
        </w:rPr>
        <w:t xml:space="preserve">                          </w:t>
      </w:r>
      <w:r w:rsidRPr="1862B68E" w:rsidR="14CAF2C0">
        <w:rPr>
          <w:rFonts w:ascii="Times New Roman" w:hAnsi="Times New Roman" w:cs="Times New Roman"/>
        </w:rPr>
        <w:t xml:space="preserve">                        </w:t>
      </w:r>
      <w:r w:rsidRPr="1862B68E" w:rsidR="00DE601B">
        <w:rPr>
          <w:rFonts w:ascii="Times New Roman" w:hAnsi="Times New Roman" w:cs="Times New Roman"/>
        </w:rPr>
        <w:t>Statement</w:t>
      </w:r>
    </w:p>
    <w:p w:rsidRPr="002E0F21" w:rsidR="00DE601B" w:rsidRDefault="00DE601B" w14:paraId="1B1BD446" w14:textId="77777777">
      <w:pPr>
        <w:rPr>
          <w:rFonts w:ascii="Times New Roman" w:hAnsi="Times New Roman" w:cs="Times New Roman"/>
        </w:rPr>
      </w:pPr>
    </w:p>
    <w:p w:rsidRPr="002E0F21" w:rsidR="00DE601B" w:rsidP="00116F43" w:rsidRDefault="00027786" w14:paraId="1B1BD448" w14:textId="6487DAC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Elementary and Secondary School Emergency</w:t>
      </w:r>
      <w:r w:rsidRPr="00795E46" w:rsidR="00795E46">
        <w:rPr>
          <w:rFonts w:ascii="Times New Roman" w:hAnsi="Times New Roman" w:cs="Times New Roman"/>
          <w:b/>
          <w:bCs/>
          <w:sz w:val="28"/>
        </w:rPr>
        <w:t xml:space="preserve"> Relief Fund </w:t>
      </w:r>
      <w:r>
        <w:rPr>
          <w:rFonts w:ascii="Times New Roman" w:hAnsi="Times New Roman" w:cs="Times New Roman"/>
          <w:b/>
          <w:bCs/>
          <w:sz w:val="28"/>
        </w:rPr>
        <w:t>ESSER I, ESSER II, and ARP ESSER</w:t>
      </w:r>
      <w:r w:rsidRPr="00795E46" w:rsidR="00795E46">
        <w:rPr>
          <w:rFonts w:ascii="Times New Roman" w:hAnsi="Times New Roman" w:cs="Times New Roman"/>
          <w:b/>
          <w:bCs/>
          <w:sz w:val="28"/>
        </w:rPr>
        <w:t>) Data Collection Form</w:t>
      </w:r>
    </w:p>
    <w:p w:rsidR="0065287B" w:rsidP="004405DC" w:rsidRDefault="0FF84EB0" w14:paraId="40F7A542" w14:textId="3501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7C38B19C">
        <w:rPr>
          <w:rFonts w:ascii="Times New Roman" w:hAnsi="Times New Roman" w:cs="Times New Roman"/>
          <w:b/>
          <w:bCs/>
          <w:noProof/>
          <w:sz w:val="28"/>
          <w:szCs w:val="28"/>
        </w:rPr>
        <w:t>October</w:t>
      </w:r>
      <w:r w:rsidRPr="7C38B19C" w:rsidR="005339A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7C38B19C" w:rsidR="00795E46">
        <w:rPr>
          <w:rFonts w:ascii="Times New Roman" w:hAnsi="Times New Roman" w:cs="Times New Roman"/>
          <w:b/>
          <w:sz w:val="28"/>
          <w:szCs w:val="28"/>
        </w:rPr>
        <w:t>21</w:t>
      </w:r>
    </w:p>
    <w:p w:rsidRPr="002E0F21" w:rsidR="004405DC" w:rsidP="004405DC" w:rsidRDefault="004405DC" w14:paraId="1B1BD44C" w14:textId="22AEDA8C">
      <w:pPr>
        <w:pStyle w:val="Title"/>
        <w:pBdr>
          <w:top w:val="dotted" w:color="632423" w:themeColor="accent2" w:themeShade="80" w:sz="2" w:space="0"/>
        </w:pBdr>
        <w:rPr>
          <w:rStyle w:val="BookTitle"/>
          <w:rFonts w:ascii="Times New Roman" w:hAnsi="Times New Roman" w:cs="Times New Roman"/>
        </w:rPr>
      </w:pPr>
      <w:r w:rsidRPr="002E0F21">
        <w:rPr>
          <w:rStyle w:val="BookTitle"/>
          <w:rFonts w:ascii="Times New Roman" w:hAnsi="Times New Roman" w:cs="Times New Roman"/>
        </w:rPr>
        <w:t>Attachment</w:t>
      </w:r>
      <w:r w:rsidRPr="002E0F21" w:rsidR="004256C6">
        <w:rPr>
          <w:rStyle w:val="BookTitle"/>
          <w:rFonts w:ascii="Times New Roman" w:hAnsi="Times New Roman" w:cs="Times New Roman"/>
        </w:rPr>
        <w:t xml:space="preserve"> </w:t>
      </w:r>
      <w:r w:rsidR="005001A5">
        <w:rPr>
          <w:rStyle w:val="BookTitle"/>
          <w:rFonts w:ascii="Times New Roman" w:hAnsi="Times New Roman" w:cs="Times New Roman"/>
        </w:rPr>
        <w:t>A</w:t>
      </w:r>
    </w:p>
    <w:p w:rsidRPr="002E0F21" w:rsidR="004405DC" w:rsidP="004405DC" w:rsidRDefault="004405DC" w14:paraId="1B1BD44D" w14:textId="77777777">
      <w:pPr>
        <w:rPr>
          <w:rFonts w:ascii="Times New Roman" w:hAnsi="Times New Roman" w:cs="Times New Roman"/>
          <w:sz w:val="24"/>
        </w:rPr>
      </w:pPr>
    </w:p>
    <w:p w:rsidRPr="002E0F21" w:rsidR="00DE601B" w:rsidRDefault="00DE601B" w14:paraId="1B1BD44E" w14:textId="77777777">
      <w:pPr>
        <w:rPr>
          <w:rFonts w:ascii="Times New Roman" w:hAnsi="Times New Roman" w:cs="Times New Roman"/>
        </w:rPr>
      </w:pPr>
    </w:p>
    <w:p w:rsidRPr="002E0F21" w:rsidR="00DE601B" w:rsidRDefault="00DE601B" w14:paraId="1B1BD44F" w14:textId="77777777">
      <w:pPr>
        <w:rPr>
          <w:rFonts w:ascii="Times New Roman" w:hAnsi="Times New Roman" w:cs="Times New Roman"/>
        </w:rPr>
      </w:pPr>
    </w:p>
    <w:p w:rsidRPr="002E0F21" w:rsidR="00DE601B" w:rsidRDefault="00DE601B" w14:paraId="1B1BD450" w14:textId="77777777">
      <w:pPr>
        <w:rPr>
          <w:rFonts w:ascii="Times New Roman" w:hAnsi="Times New Roman" w:cs="Times New Roman"/>
        </w:rPr>
      </w:pPr>
    </w:p>
    <w:p w:rsidRPr="002E0F21" w:rsidR="004405DC" w:rsidP="004405DC" w:rsidRDefault="00027786" w14:paraId="1B1BD451" w14:textId="7A87433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>
        <w:rPr>
          <w:rFonts w:ascii="Times New Roman" w:hAnsi="Times New Roman" w:cs="Times New Roman"/>
          <w:b/>
          <w:bCs/>
          <w:szCs w:val="72"/>
        </w:rPr>
        <w:t>Elementary and Secondary School Emergency Relief Fund</w:t>
      </w:r>
      <w:r w:rsidRPr="00795E46" w:rsidR="00795E46">
        <w:rPr>
          <w:rFonts w:ascii="Times New Roman" w:hAnsi="Times New Roman" w:cs="Times New Roman"/>
          <w:b/>
          <w:bCs/>
          <w:szCs w:val="72"/>
        </w:rPr>
        <w:t xml:space="preserve"> (</w:t>
      </w:r>
      <w:r>
        <w:rPr>
          <w:rFonts w:ascii="Times New Roman" w:hAnsi="Times New Roman" w:cs="Times New Roman"/>
          <w:b/>
          <w:bCs/>
          <w:szCs w:val="72"/>
        </w:rPr>
        <w:t>ESSER I, ESSER II and ARP ESSER</w:t>
      </w:r>
      <w:r w:rsidRPr="00795E46" w:rsidR="00795E46">
        <w:rPr>
          <w:rFonts w:ascii="Times New Roman" w:hAnsi="Times New Roman" w:cs="Times New Roman"/>
          <w:b/>
          <w:bCs/>
          <w:szCs w:val="72"/>
        </w:rPr>
        <w:t>) Data Collection Form</w:t>
      </w:r>
      <w:r w:rsidR="00BF6102">
        <w:rPr>
          <w:rFonts w:ascii="Times New Roman" w:hAnsi="Times New Roman" w:cs="Times New Roman"/>
          <w:b/>
          <w:bCs/>
          <w:szCs w:val="72"/>
        </w:rPr>
        <w:t>:</w:t>
      </w:r>
    </w:p>
    <w:p w:rsidR="00DE601B" w:rsidP="004405DC" w:rsidRDefault="00D13F9D" w14:paraId="1B1BD452" w14:textId="7777777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2E0F21">
        <w:rPr>
          <w:rFonts w:ascii="Times New Roman" w:hAnsi="Times New Roman" w:cs="Times New Roman"/>
          <w:b/>
          <w:bCs/>
          <w:szCs w:val="72"/>
        </w:rPr>
        <w:t>Directed Questions</w:t>
      </w:r>
    </w:p>
    <w:p w:rsidRPr="002E0F21" w:rsidR="00F367A3" w:rsidP="004405DC" w:rsidRDefault="00F367A3" w14:paraId="1575A476" w14:textId="6FBC95C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>
        <w:rPr>
          <w:rFonts w:ascii="Times New Roman" w:hAnsi="Times New Roman" w:cs="Times New Roman"/>
          <w:b/>
          <w:bCs/>
          <w:szCs w:val="72"/>
        </w:rPr>
        <w:t>(</w:t>
      </w:r>
      <w:r w:rsidR="00C91180">
        <w:rPr>
          <w:rFonts w:ascii="Times New Roman" w:hAnsi="Times New Roman" w:cs="Times New Roman"/>
          <w:b/>
          <w:bCs/>
          <w:szCs w:val="72"/>
        </w:rPr>
        <w:t>3</w:t>
      </w:r>
      <w:r>
        <w:rPr>
          <w:rFonts w:ascii="Times New Roman" w:hAnsi="Times New Roman" w:cs="Times New Roman"/>
          <w:b/>
          <w:bCs/>
          <w:szCs w:val="72"/>
        </w:rPr>
        <w:t>0 day Comment Period)</w:t>
      </w:r>
    </w:p>
    <w:p w:rsidRPr="002E0F21" w:rsidR="000E28ED" w:rsidP="000E28ED" w:rsidRDefault="000E28ED" w14:paraId="1B1BD453" w14:textId="77777777">
      <w:pPr>
        <w:spacing w:after="0"/>
        <w:rPr>
          <w:rFonts w:ascii="Times New Roman" w:hAnsi="Times New Roman" w:cs="Times New Roman"/>
        </w:rPr>
      </w:pPr>
    </w:p>
    <w:p w:rsidRPr="002E0F21" w:rsidR="000E28ED" w:rsidP="000E28ED" w:rsidRDefault="000E28ED" w14:paraId="1B1BD454" w14:textId="77777777">
      <w:pPr>
        <w:pStyle w:val="Heading1"/>
        <w:jc w:val="left"/>
        <w:rPr>
          <w:rFonts w:ascii="Times New Roman" w:hAnsi="Times New Roman" w:cs="Times New Roman"/>
          <w:sz w:val="2"/>
          <w:szCs w:val="2"/>
        </w:rPr>
      </w:pPr>
    </w:p>
    <w:p w:rsidRPr="002E0F21" w:rsidR="000E28ED" w:rsidP="000E28ED" w:rsidRDefault="000E28ED" w14:paraId="1B1BD455" w14:textId="77777777">
      <w:pPr>
        <w:spacing w:after="0"/>
        <w:rPr>
          <w:rFonts w:ascii="Times New Roman" w:hAnsi="Times New Roman" w:cs="Times New Roman"/>
        </w:rPr>
        <w:sectPr w:rsidRPr="002E0F21" w:rsidR="000E28ED" w:rsidSect="000E28ED">
          <w:type w:val="continuous"/>
          <w:pgSz w:w="12240" w:h="15840"/>
          <w:pgMar w:top="1770" w:right="1440" w:bottom="1440" w:left="1440" w:header="720" w:footer="720" w:gutter="0"/>
          <w:cols w:space="720"/>
        </w:sectPr>
      </w:pPr>
    </w:p>
    <w:p w:rsidRPr="002E0F21" w:rsidR="00DE601B" w:rsidP="00321969" w:rsidRDefault="00023085" w14:paraId="1B1BD457" w14:textId="77777777">
      <w:pPr>
        <w:rPr>
          <w:rFonts w:ascii="Times New Roman" w:hAnsi="Times New Roman" w:cs="Times New Roman"/>
          <w:sz w:val="2"/>
          <w:szCs w:val="2"/>
        </w:rPr>
      </w:pPr>
      <w:r w:rsidRPr="002E0F21">
        <w:rPr>
          <w:rFonts w:ascii="Times New Roman" w:hAnsi="Times New Roman" w:cs="Times New Roman"/>
          <w:b/>
          <w:bCs/>
        </w:rPr>
        <w:br w:type="page"/>
      </w:r>
      <w:bookmarkStart w:name="_Toc104007339" w:id="0"/>
    </w:p>
    <w:p w:rsidRPr="00F367A3" w:rsidR="00F367A3" w:rsidRDefault="00C91180" w14:paraId="166D20D1" w14:textId="73C12E55">
      <w:pPr>
        <w:pStyle w:val="Heading1"/>
        <w:rPr>
          <w:rFonts w:ascii="Times New Roman" w:hAnsi="Times New Roman" w:cs="Times New Roman"/>
          <w:b/>
          <w:sz w:val="40"/>
          <w:szCs w:val="40"/>
        </w:rPr>
      </w:pPr>
      <w:bookmarkStart w:name="_Toc133652879" w:id="1"/>
      <w:r>
        <w:rPr>
          <w:rFonts w:ascii="Times New Roman" w:hAnsi="Times New Roman" w:cs="Times New Roman"/>
          <w:b/>
          <w:sz w:val="40"/>
          <w:szCs w:val="40"/>
        </w:rPr>
        <w:lastRenderedPageBreak/>
        <w:t>3</w:t>
      </w:r>
      <w:r w:rsidRPr="00F367A3" w:rsidR="00F367A3">
        <w:rPr>
          <w:rFonts w:ascii="Times New Roman" w:hAnsi="Times New Roman" w:cs="Times New Roman"/>
          <w:b/>
          <w:sz w:val="40"/>
          <w:szCs w:val="40"/>
        </w:rPr>
        <w:t>0-day Comment Period</w:t>
      </w:r>
    </w:p>
    <w:p w:rsidRPr="002E0F21" w:rsidR="00DE601B" w:rsidRDefault="00023085" w14:paraId="1B1BD458" w14:textId="77777777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r w:rsidRPr="002E0F21">
        <w:rPr>
          <w:rFonts w:ascii="Times New Roman" w:hAnsi="Times New Roman" w:cs="Times New Roman"/>
          <w:b/>
          <w:sz w:val="32"/>
          <w:szCs w:val="32"/>
        </w:rPr>
        <w:t>Introduction</w:t>
      </w:r>
      <w:bookmarkEnd w:id="1"/>
    </w:p>
    <w:p w:rsidRPr="002E0F21" w:rsidR="00331C18" w:rsidP="00116F43" w:rsidRDefault="00470181" w14:paraId="1B1BD45B" w14:textId="7DEAB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F21">
        <w:rPr>
          <w:rFonts w:ascii="Times New Roman" w:hAnsi="Times New Roman" w:cs="Times New Roman"/>
          <w:sz w:val="24"/>
          <w:szCs w:val="24"/>
        </w:rPr>
        <w:t xml:space="preserve">This </w:t>
      </w:r>
      <w:r w:rsidRPr="002E0F21" w:rsidR="001141AB">
        <w:rPr>
          <w:rFonts w:ascii="Times New Roman" w:hAnsi="Times New Roman" w:cs="Times New Roman"/>
          <w:sz w:val="24"/>
          <w:szCs w:val="24"/>
        </w:rPr>
        <w:t>attachment contains</w:t>
      </w:r>
      <w:r w:rsidRPr="002E0F21" w:rsidR="00690C5C">
        <w:rPr>
          <w:rFonts w:ascii="Times New Roman" w:hAnsi="Times New Roman" w:cs="Times New Roman"/>
          <w:sz w:val="24"/>
          <w:szCs w:val="24"/>
        </w:rPr>
        <w:t xml:space="preserve"> </w:t>
      </w:r>
      <w:r w:rsidR="00F258AA">
        <w:rPr>
          <w:rFonts w:ascii="Times New Roman" w:hAnsi="Times New Roman" w:cs="Times New Roman"/>
          <w:sz w:val="24"/>
          <w:szCs w:val="24"/>
        </w:rPr>
        <w:t xml:space="preserve">a </w:t>
      </w:r>
      <w:r w:rsidR="005C346E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2E0F21" w:rsidR="00690C5C">
        <w:rPr>
          <w:rFonts w:ascii="Times New Roman" w:hAnsi="Times New Roman" w:cs="Times New Roman"/>
          <w:sz w:val="24"/>
          <w:szCs w:val="24"/>
        </w:rPr>
        <w:t>topic</w:t>
      </w:r>
      <w:r w:rsidRPr="002E0F21" w:rsidR="004F1E88">
        <w:rPr>
          <w:rFonts w:ascii="Times New Roman" w:hAnsi="Times New Roman" w:cs="Times New Roman"/>
          <w:sz w:val="24"/>
          <w:szCs w:val="24"/>
        </w:rPr>
        <w:t xml:space="preserve"> </w:t>
      </w:r>
      <w:r w:rsidRPr="002E0F21" w:rsidR="008218CA">
        <w:rPr>
          <w:rFonts w:ascii="Times New Roman" w:hAnsi="Times New Roman" w:cs="Times New Roman"/>
          <w:sz w:val="24"/>
          <w:szCs w:val="24"/>
        </w:rPr>
        <w:t xml:space="preserve">for which </w:t>
      </w:r>
      <w:r w:rsidRPr="002E0F21" w:rsidR="004F1E88">
        <w:rPr>
          <w:rFonts w:ascii="Times New Roman" w:hAnsi="Times New Roman" w:cs="Times New Roman"/>
          <w:sz w:val="24"/>
          <w:szCs w:val="24"/>
        </w:rPr>
        <w:t>ED would like to obtain</w:t>
      </w:r>
      <w:r w:rsidRPr="002E0F21" w:rsidR="00B20D3E">
        <w:rPr>
          <w:rFonts w:ascii="Times New Roman" w:hAnsi="Times New Roman" w:cs="Times New Roman"/>
          <w:sz w:val="24"/>
          <w:szCs w:val="24"/>
        </w:rPr>
        <w:t xml:space="preserve"> input from data submitters and stakeholders.  Please note that in addition to these specific questions, </w:t>
      </w:r>
      <w:r w:rsidRPr="002E0F21" w:rsidR="00512FFC">
        <w:rPr>
          <w:rFonts w:ascii="Times New Roman" w:hAnsi="Times New Roman" w:cs="Times New Roman"/>
          <w:sz w:val="24"/>
          <w:szCs w:val="24"/>
        </w:rPr>
        <w:t>p</w:t>
      </w:r>
      <w:r w:rsidRPr="002E0F21" w:rsidR="00690C5C">
        <w:rPr>
          <w:rFonts w:ascii="Times New Roman" w:hAnsi="Times New Roman" w:cs="Times New Roman"/>
          <w:sz w:val="24"/>
          <w:szCs w:val="24"/>
        </w:rPr>
        <w:t xml:space="preserve">ublic comments are </w:t>
      </w:r>
      <w:r w:rsidRPr="002E0F21" w:rsidR="00116F43">
        <w:rPr>
          <w:rFonts w:ascii="Times New Roman" w:hAnsi="Times New Roman" w:cs="Times New Roman"/>
          <w:sz w:val="24"/>
          <w:szCs w:val="24"/>
        </w:rPr>
        <w:t>encouraged</w:t>
      </w:r>
      <w:r w:rsidRPr="002E0F21" w:rsidR="00690C5C">
        <w:rPr>
          <w:rFonts w:ascii="Times New Roman" w:hAnsi="Times New Roman" w:cs="Times New Roman"/>
          <w:sz w:val="24"/>
          <w:szCs w:val="24"/>
        </w:rPr>
        <w:t xml:space="preserve"> on all parts of </w:t>
      </w:r>
      <w:r w:rsidRPr="002E0F21" w:rsidR="00B1101D">
        <w:rPr>
          <w:rFonts w:ascii="Times New Roman" w:hAnsi="Times New Roman" w:cs="Times New Roman"/>
          <w:sz w:val="24"/>
          <w:szCs w:val="24"/>
        </w:rPr>
        <w:t>the</w:t>
      </w:r>
      <w:r w:rsidRPr="002E0F21" w:rsidR="00690C5C">
        <w:rPr>
          <w:rFonts w:ascii="Times New Roman" w:hAnsi="Times New Roman" w:cs="Times New Roman"/>
          <w:sz w:val="24"/>
          <w:szCs w:val="24"/>
        </w:rPr>
        <w:t xml:space="preserve"> </w:t>
      </w:r>
      <w:r w:rsidR="0029793C">
        <w:rPr>
          <w:rFonts w:ascii="Times New Roman" w:hAnsi="Times New Roman" w:cs="Times New Roman"/>
          <w:sz w:val="24"/>
          <w:szCs w:val="24"/>
        </w:rPr>
        <w:t>ESSER (ESSER I, ESSER II, and ARP ESSER)</w:t>
      </w:r>
      <w:r w:rsidRPr="00795E46" w:rsidR="00795E46">
        <w:rPr>
          <w:rFonts w:ascii="Times New Roman" w:hAnsi="Times New Roman" w:cs="Times New Roman"/>
          <w:sz w:val="24"/>
          <w:szCs w:val="24"/>
        </w:rPr>
        <w:t xml:space="preserve"> Data Collection Form</w:t>
      </w:r>
      <w:r w:rsidR="005C346E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2E0F21" w:rsidR="00116F43" w:rsidP="00116F43" w:rsidRDefault="00116F43" w14:paraId="1B1BD45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E0F21" w:rsidR="008907AC" w:rsidP="00FE3F0E" w:rsidRDefault="00690C5C" w14:paraId="1B1BD460" w14:textId="05A24B65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bookmarkStart w:name="_Toc104007340" w:id="2"/>
      <w:bookmarkEnd w:id="0"/>
      <w:r w:rsidRPr="002E0F21">
        <w:rPr>
          <w:rFonts w:ascii="Times New Roman" w:hAnsi="Times New Roman" w:cs="Times New Roman"/>
          <w:b/>
          <w:sz w:val="32"/>
          <w:szCs w:val="32"/>
        </w:rPr>
        <w:t>Directed Question</w:t>
      </w:r>
      <w:r w:rsidR="00963B29">
        <w:rPr>
          <w:rFonts w:ascii="Times New Roman" w:hAnsi="Times New Roman" w:cs="Times New Roman"/>
          <w:b/>
          <w:sz w:val="32"/>
          <w:szCs w:val="32"/>
        </w:rPr>
        <w:t>S</w:t>
      </w:r>
    </w:p>
    <w:bookmarkEnd w:id="2"/>
    <w:p w:rsidRPr="005C0BB6" w:rsidR="002F2A60" w:rsidP="00253398" w:rsidRDefault="002F2A60" w14:paraId="7BBF737A" w14:textId="6F957A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B6">
        <w:rPr>
          <w:rFonts w:ascii="Times New Roman" w:hAnsi="Times New Roman" w:cs="Times New Roman"/>
          <w:b/>
          <w:sz w:val="24"/>
          <w:szCs w:val="24"/>
          <w:u w:val="single"/>
        </w:rPr>
        <w:t xml:space="preserve">Directed </w:t>
      </w:r>
      <w:r w:rsidRPr="005C0BB6" w:rsidR="006139E6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</w:p>
    <w:p w:rsidR="00C5438B" w:rsidP="00253398" w:rsidRDefault="00C5438B" w14:paraId="28F0EA6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36AD2" w:rsidR="00A440FA" w:rsidP="00253398" w:rsidRDefault="00A41BC4" w14:paraId="7B560C30" w14:textId="200B6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service </w:t>
      </w:r>
      <w:r w:rsidR="008047F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recommendation from GAO, and </w:t>
      </w:r>
      <w:r w:rsidR="007F2D6E">
        <w:rPr>
          <w:rFonts w:ascii="Times New Roman" w:hAnsi="Times New Roman" w:cs="Times New Roman"/>
          <w:sz w:val="24"/>
          <w:szCs w:val="24"/>
        </w:rPr>
        <w:t>in response to feedback collected from grantees during the 60-day period,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D6E">
        <w:rPr>
          <w:rFonts w:ascii="Times New Roman" w:hAnsi="Times New Roman" w:cs="Times New Roman"/>
          <w:sz w:val="24"/>
          <w:szCs w:val="24"/>
        </w:rPr>
        <w:t>t</w:t>
      </w:r>
      <w:r w:rsidRPr="7139E315" w:rsidR="3FD0C2F5">
        <w:rPr>
          <w:rFonts w:ascii="Times New Roman" w:hAnsi="Times New Roman" w:cs="Times New Roman"/>
          <w:sz w:val="24"/>
          <w:szCs w:val="24"/>
        </w:rPr>
        <w:t xml:space="preserve">he Department </w:t>
      </w:r>
      <w:r w:rsidRPr="7139E315" w:rsidR="377A854B">
        <w:rPr>
          <w:rFonts w:ascii="Times New Roman" w:hAnsi="Times New Roman" w:cs="Times New Roman"/>
          <w:sz w:val="24"/>
          <w:szCs w:val="24"/>
        </w:rPr>
        <w:t>propo</w:t>
      </w:r>
      <w:r w:rsidRPr="7139E315" w:rsidR="6337C0B7">
        <w:rPr>
          <w:rFonts w:ascii="Times New Roman" w:hAnsi="Times New Roman" w:cs="Times New Roman"/>
          <w:sz w:val="24"/>
          <w:szCs w:val="24"/>
        </w:rPr>
        <w:t>ses to collect information on the planned uses of ESSER funds remaining at the end of the reporting period after expen</w:t>
      </w:r>
      <w:r w:rsidRPr="7139E315" w:rsidR="4148BCDB">
        <w:rPr>
          <w:rFonts w:ascii="Times New Roman" w:hAnsi="Times New Roman" w:cs="Times New Roman"/>
          <w:sz w:val="24"/>
          <w:szCs w:val="24"/>
        </w:rPr>
        <w:t>ditures have been deducted from the grant total</w:t>
      </w:r>
      <w:r w:rsidR="007F2D6E">
        <w:rPr>
          <w:rFonts w:ascii="Times New Roman" w:hAnsi="Times New Roman" w:cs="Times New Roman"/>
          <w:sz w:val="24"/>
          <w:szCs w:val="24"/>
        </w:rPr>
        <w:t xml:space="preserve"> (rather than obligations, as originally proposed in the previously published draft</w:t>
      </w:r>
      <w:r w:rsidR="008047F2">
        <w:rPr>
          <w:rFonts w:ascii="Times New Roman" w:hAnsi="Times New Roman" w:cs="Times New Roman"/>
          <w:sz w:val="24"/>
          <w:szCs w:val="24"/>
        </w:rPr>
        <w:t>)</w:t>
      </w:r>
      <w:r w:rsidRPr="7139E315" w:rsidR="4148BCDB">
        <w:rPr>
          <w:rFonts w:ascii="Times New Roman" w:hAnsi="Times New Roman" w:cs="Times New Roman"/>
          <w:sz w:val="24"/>
          <w:szCs w:val="24"/>
        </w:rPr>
        <w:t xml:space="preserve">. </w:t>
      </w:r>
      <w:r w:rsidRPr="7139E315" w:rsidR="49569D48">
        <w:rPr>
          <w:rFonts w:ascii="Times New Roman" w:hAnsi="Times New Roman" w:cs="Times New Roman"/>
          <w:sz w:val="24"/>
          <w:szCs w:val="24"/>
        </w:rPr>
        <w:t xml:space="preserve">Is the definition of planned uses of remaining funds clear to SEAs and LEAs? </w:t>
      </w:r>
      <w:r w:rsidRPr="7139E315" w:rsidR="4148BCDB">
        <w:rPr>
          <w:rFonts w:ascii="Times New Roman" w:hAnsi="Times New Roman" w:cs="Times New Roman"/>
          <w:sz w:val="24"/>
          <w:szCs w:val="24"/>
        </w:rPr>
        <w:t xml:space="preserve">Is </w:t>
      </w:r>
      <w:r w:rsidRPr="7139E315" w:rsidR="51F6C06D">
        <w:rPr>
          <w:rFonts w:ascii="Times New Roman" w:hAnsi="Times New Roman" w:cs="Times New Roman"/>
          <w:sz w:val="24"/>
          <w:szCs w:val="24"/>
        </w:rPr>
        <w:t>it</w:t>
      </w:r>
      <w:r w:rsidRPr="7139E315" w:rsidR="4148BCDB">
        <w:rPr>
          <w:rFonts w:ascii="Times New Roman" w:hAnsi="Times New Roman" w:cs="Times New Roman"/>
          <w:sz w:val="24"/>
          <w:szCs w:val="24"/>
        </w:rPr>
        <w:t xml:space="preserve"> feasible for SEAs to collect </w:t>
      </w:r>
      <w:r w:rsidRPr="7139E315" w:rsidR="1223B11F">
        <w:rPr>
          <w:rFonts w:ascii="Times New Roman" w:hAnsi="Times New Roman" w:cs="Times New Roman"/>
          <w:sz w:val="24"/>
          <w:szCs w:val="24"/>
        </w:rPr>
        <w:t xml:space="preserve">this data </w:t>
      </w:r>
      <w:r w:rsidRPr="7139E315" w:rsidR="4148BCDB">
        <w:rPr>
          <w:rFonts w:ascii="Times New Roman" w:hAnsi="Times New Roman" w:cs="Times New Roman"/>
          <w:sz w:val="24"/>
          <w:szCs w:val="24"/>
        </w:rPr>
        <w:t>from LEAs?</w:t>
      </w:r>
      <w:r w:rsidRPr="7139E315" w:rsidR="591EFD54">
        <w:rPr>
          <w:rFonts w:ascii="Times New Roman" w:hAnsi="Times New Roman" w:cs="Times New Roman"/>
          <w:sz w:val="24"/>
          <w:szCs w:val="24"/>
        </w:rPr>
        <w:t xml:space="preserve"> </w:t>
      </w:r>
      <w:r w:rsidRPr="7139E315" w:rsidR="4D07CD70">
        <w:rPr>
          <w:rFonts w:ascii="Times New Roman" w:hAnsi="Times New Roman" w:cs="Times New Roman"/>
          <w:sz w:val="24"/>
          <w:szCs w:val="24"/>
        </w:rPr>
        <w:t>W</w:t>
      </w:r>
      <w:r w:rsidRPr="7139E315" w:rsidR="3E27A067">
        <w:rPr>
          <w:rFonts w:ascii="Times New Roman" w:hAnsi="Times New Roman" w:cs="Times New Roman"/>
          <w:sz w:val="24"/>
          <w:szCs w:val="24"/>
        </w:rPr>
        <w:t xml:space="preserve">hat process would LEAs use to collect </w:t>
      </w:r>
      <w:r w:rsidRPr="7139E315" w:rsidR="716F1379">
        <w:rPr>
          <w:rFonts w:ascii="Times New Roman" w:hAnsi="Times New Roman" w:cs="Times New Roman"/>
          <w:sz w:val="24"/>
          <w:szCs w:val="24"/>
        </w:rPr>
        <w:t xml:space="preserve">and report </w:t>
      </w:r>
      <w:r w:rsidRPr="7139E315" w:rsidR="38D2CFDE">
        <w:rPr>
          <w:rFonts w:ascii="Times New Roman" w:hAnsi="Times New Roman" w:cs="Times New Roman"/>
          <w:sz w:val="24"/>
          <w:szCs w:val="24"/>
        </w:rPr>
        <w:t>this data</w:t>
      </w:r>
      <w:r w:rsidRPr="7139E315" w:rsidR="2B692AA6">
        <w:rPr>
          <w:rFonts w:ascii="Times New Roman" w:hAnsi="Times New Roman" w:cs="Times New Roman"/>
          <w:sz w:val="24"/>
          <w:szCs w:val="24"/>
        </w:rPr>
        <w:t xml:space="preserve"> to the SEA</w:t>
      </w:r>
      <w:r w:rsidRPr="7139E315" w:rsidR="60B265DB">
        <w:rPr>
          <w:rFonts w:ascii="Times New Roman" w:hAnsi="Times New Roman" w:cs="Times New Roman"/>
          <w:sz w:val="24"/>
          <w:szCs w:val="24"/>
        </w:rPr>
        <w:t>?</w:t>
      </w:r>
      <w:r w:rsidRPr="7139E315" w:rsidR="2761A15D">
        <w:rPr>
          <w:rFonts w:ascii="Times New Roman" w:hAnsi="Times New Roman" w:cs="Times New Roman"/>
          <w:sz w:val="24"/>
          <w:szCs w:val="24"/>
        </w:rPr>
        <w:t xml:space="preserve"> </w:t>
      </w:r>
      <w:r w:rsidRPr="7139E315" w:rsidR="5055911C">
        <w:rPr>
          <w:rFonts w:ascii="Times New Roman" w:hAnsi="Times New Roman" w:cs="Times New Roman"/>
          <w:sz w:val="24"/>
          <w:szCs w:val="24"/>
        </w:rPr>
        <w:t>What are the anticipated challenges</w:t>
      </w:r>
      <w:r w:rsidRPr="7139E315" w:rsidR="04C17AB9">
        <w:rPr>
          <w:rFonts w:ascii="Times New Roman" w:hAnsi="Times New Roman" w:cs="Times New Roman"/>
          <w:sz w:val="24"/>
          <w:szCs w:val="24"/>
        </w:rPr>
        <w:t xml:space="preserve"> or concerns, if any,</w:t>
      </w:r>
      <w:r w:rsidRPr="7139E315" w:rsidR="5055911C">
        <w:rPr>
          <w:rFonts w:ascii="Times New Roman" w:hAnsi="Times New Roman" w:cs="Times New Roman"/>
          <w:sz w:val="24"/>
          <w:szCs w:val="24"/>
        </w:rPr>
        <w:t xml:space="preserve"> to collecting or reporting this data?</w:t>
      </w:r>
    </w:p>
    <w:p w:rsidR="00443E08" w:rsidP="00253398" w:rsidRDefault="00443E08" w14:paraId="6F3008B3" w14:textId="05E49C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042" w:rsidP="00253398" w:rsidRDefault="002A3042" w14:paraId="554E89BE" w14:textId="1C9B77F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193AC8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Directed Question </w:t>
      </w:r>
      <w:r w:rsidRPr="193AC8BA" w:rsidR="005222A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7C38B19C" w:rsidP="7C38B19C" w:rsidRDefault="7C38B19C" w14:paraId="0F713A8C" w14:textId="084718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57783" w:rsidP="00FE0C8B" w:rsidRDefault="207E125E" w14:paraId="049D760D" w14:textId="4869B1D5">
      <w:pPr>
        <w:spacing w:after="0"/>
        <w:rPr>
          <w:rFonts w:ascii="Times New Roman" w:hAnsi="Times New Roman" w:cs="Times New Roman"/>
          <w:sz w:val="24"/>
          <w:szCs w:val="24"/>
        </w:rPr>
      </w:pPr>
      <w:r w:rsidRPr="193AC8BA">
        <w:rPr>
          <w:rFonts w:ascii="Times New Roman" w:hAnsi="Times New Roman" w:cs="Times New Roman"/>
          <w:sz w:val="24"/>
          <w:szCs w:val="24"/>
        </w:rPr>
        <w:t>Question</w:t>
      </w:r>
      <w:r w:rsidRPr="193AC8BA" w:rsidR="00EA37E9">
        <w:rPr>
          <w:rFonts w:ascii="Times New Roman" w:hAnsi="Times New Roman" w:cs="Times New Roman"/>
          <w:sz w:val="24"/>
          <w:szCs w:val="24"/>
        </w:rPr>
        <w:t>s</w:t>
      </w:r>
      <w:r w:rsidRPr="193AC8BA">
        <w:rPr>
          <w:rFonts w:ascii="Times New Roman" w:hAnsi="Times New Roman" w:cs="Times New Roman"/>
          <w:sz w:val="24"/>
          <w:szCs w:val="24"/>
        </w:rPr>
        <w:t xml:space="preserve"> 3.</w:t>
      </w:r>
      <w:r w:rsidRPr="193AC8BA" w:rsidR="626CC1B4">
        <w:rPr>
          <w:rFonts w:ascii="Times New Roman" w:hAnsi="Times New Roman" w:cs="Times New Roman"/>
          <w:sz w:val="24"/>
          <w:szCs w:val="24"/>
        </w:rPr>
        <w:t>e</w:t>
      </w:r>
      <w:r w:rsidRPr="193AC8BA">
        <w:rPr>
          <w:rFonts w:ascii="Times New Roman" w:hAnsi="Times New Roman" w:cs="Times New Roman"/>
          <w:sz w:val="24"/>
          <w:szCs w:val="24"/>
        </w:rPr>
        <w:t xml:space="preserve">1 </w:t>
      </w:r>
      <w:r w:rsidRPr="193AC8BA" w:rsidR="00EA37E9">
        <w:rPr>
          <w:rFonts w:ascii="Times New Roman" w:hAnsi="Times New Roman" w:cs="Times New Roman"/>
          <w:sz w:val="24"/>
          <w:szCs w:val="24"/>
        </w:rPr>
        <w:t>and 3.</w:t>
      </w:r>
      <w:r w:rsidRPr="193AC8BA" w:rsidR="5B088E4D">
        <w:rPr>
          <w:rFonts w:ascii="Times New Roman" w:hAnsi="Times New Roman" w:cs="Times New Roman"/>
          <w:sz w:val="24"/>
          <w:szCs w:val="24"/>
        </w:rPr>
        <w:t>e</w:t>
      </w:r>
      <w:r w:rsidRPr="193AC8BA" w:rsidR="00EA37E9">
        <w:rPr>
          <w:rFonts w:ascii="Times New Roman" w:hAnsi="Times New Roman" w:cs="Times New Roman"/>
          <w:sz w:val="24"/>
          <w:szCs w:val="24"/>
        </w:rPr>
        <w:t xml:space="preserve">2 </w:t>
      </w:r>
      <w:r w:rsidRPr="193AC8BA">
        <w:rPr>
          <w:rFonts w:ascii="Times New Roman" w:hAnsi="Times New Roman" w:cs="Times New Roman"/>
          <w:sz w:val="24"/>
          <w:szCs w:val="24"/>
        </w:rPr>
        <w:t xml:space="preserve">of </w:t>
      </w:r>
      <w:r w:rsidRPr="193AC8BA" w:rsidR="3652C8ED">
        <w:rPr>
          <w:rFonts w:ascii="Times New Roman" w:hAnsi="Times New Roman" w:cs="Times New Roman"/>
          <w:sz w:val="24"/>
          <w:szCs w:val="24"/>
        </w:rPr>
        <w:t>t</w:t>
      </w:r>
      <w:r w:rsidRPr="193AC8BA" w:rsidR="5A852366">
        <w:rPr>
          <w:rFonts w:ascii="Times New Roman" w:hAnsi="Times New Roman" w:cs="Times New Roman"/>
          <w:sz w:val="24"/>
          <w:szCs w:val="24"/>
        </w:rPr>
        <w:t>he</w:t>
      </w:r>
      <w:r w:rsidRPr="193AC8BA" w:rsidR="525413D5">
        <w:rPr>
          <w:rFonts w:ascii="Times New Roman" w:hAnsi="Times New Roman" w:cs="Times New Roman"/>
          <w:sz w:val="24"/>
          <w:szCs w:val="24"/>
        </w:rPr>
        <w:t xml:space="preserve"> </w:t>
      </w:r>
      <w:r w:rsidRPr="193AC8BA" w:rsidR="25F3DB3F">
        <w:rPr>
          <w:rFonts w:ascii="Times New Roman" w:hAnsi="Times New Roman" w:cs="Times New Roman"/>
          <w:sz w:val="24"/>
          <w:szCs w:val="24"/>
        </w:rPr>
        <w:t>p</w:t>
      </w:r>
      <w:r w:rsidRPr="193AC8BA" w:rsidR="44012BDD">
        <w:rPr>
          <w:rFonts w:ascii="Times New Roman" w:hAnsi="Times New Roman" w:cs="Times New Roman"/>
          <w:sz w:val="24"/>
          <w:szCs w:val="24"/>
        </w:rPr>
        <w:t xml:space="preserve">roposed form asks </w:t>
      </w:r>
      <w:r w:rsidRPr="193AC8BA" w:rsidR="16C834C2">
        <w:rPr>
          <w:rFonts w:ascii="Times New Roman" w:hAnsi="Times New Roman" w:cs="Times New Roman"/>
          <w:sz w:val="24"/>
          <w:szCs w:val="24"/>
        </w:rPr>
        <w:t>LEAs to report to SEAs</w:t>
      </w:r>
      <w:r w:rsidRPr="193AC8BA" w:rsidR="3652C8ED">
        <w:rPr>
          <w:rFonts w:ascii="Times New Roman" w:hAnsi="Times New Roman" w:cs="Times New Roman"/>
          <w:sz w:val="24"/>
          <w:szCs w:val="24"/>
        </w:rPr>
        <w:t xml:space="preserve"> what percentage of expenditures support key priorities</w:t>
      </w:r>
      <w:r w:rsidRPr="193AC8BA" w:rsidR="2B51FD10">
        <w:rPr>
          <w:rFonts w:ascii="Times New Roman" w:hAnsi="Times New Roman" w:cs="Times New Roman"/>
          <w:sz w:val="24"/>
          <w:szCs w:val="24"/>
        </w:rPr>
        <w:t xml:space="preserve"> relating to implementation of the American Rescue Plan Act</w:t>
      </w:r>
      <w:r w:rsidRPr="193AC8BA" w:rsidR="16C834C2">
        <w:rPr>
          <w:rFonts w:ascii="Times New Roman" w:hAnsi="Times New Roman" w:cs="Times New Roman"/>
          <w:sz w:val="24"/>
          <w:szCs w:val="24"/>
        </w:rPr>
        <w:t xml:space="preserve">; </w:t>
      </w:r>
      <w:r w:rsidRPr="193AC8BA" w:rsidR="3D4AE2E9">
        <w:rPr>
          <w:rFonts w:ascii="Times New Roman" w:hAnsi="Times New Roman" w:cs="Times New Roman"/>
          <w:sz w:val="24"/>
          <w:szCs w:val="24"/>
        </w:rPr>
        <w:t xml:space="preserve">is this feasible for LEAs to estimate? What are the challenges </w:t>
      </w:r>
      <w:r w:rsidRPr="193AC8BA" w:rsidR="08239FF8">
        <w:rPr>
          <w:rFonts w:ascii="Times New Roman" w:hAnsi="Times New Roman" w:cs="Times New Roman"/>
          <w:sz w:val="24"/>
          <w:szCs w:val="24"/>
        </w:rPr>
        <w:t>or concerns</w:t>
      </w:r>
      <w:r w:rsidRPr="193AC8BA" w:rsidR="588E3F9F">
        <w:rPr>
          <w:rFonts w:ascii="Times New Roman" w:hAnsi="Times New Roman" w:cs="Times New Roman"/>
          <w:sz w:val="24"/>
          <w:szCs w:val="24"/>
        </w:rPr>
        <w:t>, if any,</w:t>
      </w:r>
      <w:r w:rsidRPr="193AC8BA" w:rsidR="3D4AE2E9">
        <w:rPr>
          <w:rFonts w:ascii="Times New Roman" w:hAnsi="Times New Roman" w:cs="Times New Roman"/>
          <w:sz w:val="24"/>
          <w:szCs w:val="24"/>
        </w:rPr>
        <w:t xml:space="preserve"> to </w:t>
      </w:r>
      <w:r w:rsidRPr="193AC8BA" w:rsidR="48D3B497">
        <w:rPr>
          <w:rFonts w:ascii="Times New Roman" w:hAnsi="Times New Roman" w:cs="Times New Roman"/>
          <w:sz w:val="24"/>
          <w:szCs w:val="24"/>
        </w:rPr>
        <w:t>collecting or</w:t>
      </w:r>
      <w:r w:rsidRPr="193AC8BA" w:rsidR="3D4AE2E9">
        <w:rPr>
          <w:rFonts w:ascii="Times New Roman" w:hAnsi="Times New Roman" w:cs="Times New Roman"/>
          <w:sz w:val="24"/>
          <w:szCs w:val="24"/>
        </w:rPr>
        <w:t xml:space="preserve"> reporting this data?</w:t>
      </w:r>
    </w:p>
    <w:p w:rsidR="0080527A" w:rsidP="00FE0C8B" w:rsidRDefault="0080527A" w14:paraId="122A3645" w14:textId="78709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27A" w:rsidP="00FE0C8B" w:rsidRDefault="00A409AD" w14:paraId="13A5BDB1" w14:textId="481EA51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Directed Question </w:t>
      </w:r>
      <w:r w:rsidR="005222A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:rsidR="7C38B19C" w:rsidP="7C38B19C" w:rsidRDefault="7C38B19C" w14:paraId="04BCDE63" w14:textId="569287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A409AD" w:rsidR="00A409AD" w:rsidP="00FE0C8B" w:rsidRDefault="7D526670" w14:paraId="568F4635" w14:textId="19D82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7139E315">
        <w:rPr>
          <w:rFonts w:ascii="Times New Roman" w:hAnsi="Times New Roman" w:cs="Times New Roman"/>
          <w:sz w:val="24"/>
          <w:szCs w:val="24"/>
        </w:rPr>
        <w:t xml:space="preserve">The use of funds categories as presented in the proposed form </w:t>
      </w:r>
      <w:r w:rsidRPr="7139E315" w:rsidR="15B932ED">
        <w:rPr>
          <w:rFonts w:ascii="Times New Roman" w:hAnsi="Times New Roman" w:cs="Times New Roman"/>
          <w:sz w:val="24"/>
          <w:szCs w:val="24"/>
        </w:rPr>
        <w:t>combine</w:t>
      </w:r>
      <w:r w:rsidRPr="7139E315" w:rsidR="4EE8F9AA">
        <w:rPr>
          <w:rFonts w:ascii="Times New Roman" w:hAnsi="Times New Roman" w:cs="Times New Roman"/>
          <w:sz w:val="24"/>
          <w:szCs w:val="24"/>
        </w:rPr>
        <w:t xml:space="preserve"> extended learning</w:t>
      </w:r>
      <w:r w:rsidRPr="7139E315" w:rsidR="37C46BF4">
        <w:rPr>
          <w:rFonts w:ascii="Times New Roman" w:hAnsi="Times New Roman" w:cs="Times New Roman"/>
          <w:sz w:val="24"/>
          <w:szCs w:val="24"/>
        </w:rPr>
        <w:t xml:space="preserve"> and summer learning</w:t>
      </w:r>
      <w:r w:rsidRPr="7139E315" w:rsidR="2B17DDBC">
        <w:rPr>
          <w:rFonts w:ascii="Times New Roman" w:hAnsi="Times New Roman" w:cs="Times New Roman"/>
          <w:sz w:val="24"/>
          <w:szCs w:val="24"/>
        </w:rPr>
        <w:t xml:space="preserve"> into a single category</w:t>
      </w:r>
      <w:r w:rsidRPr="7139E315" w:rsidR="797D4012">
        <w:rPr>
          <w:rFonts w:ascii="Times New Roman" w:hAnsi="Times New Roman" w:cs="Times New Roman"/>
          <w:sz w:val="24"/>
          <w:szCs w:val="24"/>
        </w:rPr>
        <w:t xml:space="preserve"> and</w:t>
      </w:r>
      <w:r w:rsidRPr="7139E315" w:rsidR="01FE92E8">
        <w:rPr>
          <w:rFonts w:ascii="Times New Roman" w:hAnsi="Times New Roman" w:cs="Times New Roman"/>
          <w:sz w:val="24"/>
          <w:szCs w:val="24"/>
        </w:rPr>
        <w:t xml:space="preserve"> separate</w:t>
      </w:r>
      <w:r w:rsidRPr="7139E315" w:rsidR="37C46BF4">
        <w:rPr>
          <w:rFonts w:ascii="Times New Roman" w:hAnsi="Times New Roman" w:cs="Times New Roman"/>
          <w:sz w:val="24"/>
          <w:szCs w:val="24"/>
        </w:rPr>
        <w:t xml:space="preserve"> high-dosage intensive tutoring </w:t>
      </w:r>
      <w:r w:rsidRPr="7139E315" w:rsidR="7E39EE94">
        <w:rPr>
          <w:rFonts w:ascii="Times New Roman" w:hAnsi="Times New Roman" w:cs="Times New Roman"/>
          <w:sz w:val="24"/>
          <w:szCs w:val="24"/>
        </w:rPr>
        <w:t>into</w:t>
      </w:r>
      <w:r w:rsidRPr="7139E315" w:rsidR="37C46BF4">
        <w:rPr>
          <w:rFonts w:ascii="Times New Roman" w:hAnsi="Times New Roman" w:cs="Times New Roman"/>
          <w:sz w:val="24"/>
          <w:szCs w:val="24"/>
        </w:rPr>
        <w:t xml:space="preserve"> a</w:t>
      </w:r>
      <w:r w:rsidRPr="7139E315" w:rsidR="4DB7F5D3">
        <w:rPr>
          <w:rFonts w:ascii="Times New Roman" w:hAnsi="Times New Roman" w:cs="Times New Roman"/>
          <w:sz w:val="24"/>
          <w:szCs w:val="24"/>
        </w:rPr>
        <w:t xml:space="preserve"> separate category. Are LEAs able to separate extended learning expenditures</w:t>
      </w:r>
      <w:r w:rsidRPr="7139E315" w:rsidR="04901721">
        <w:rPr>
          <w:rFonts w:ascii="Times New Roman" w:hAnsi="Times New Roman" w:cs="Times New Roman"/>
          <w:sz w:val="24"/>
          <w:szCs w:val="24"/>
        </w:rPr>
        <w:t xml:space="preserve"> (including extended day, week, or school year but not including summer learning)</w:t>
      </w:r>
      <w:r w:rsidRPr="7139E315" w:rsidR="4DB7F5D3">
        <w:rPr>
          <w:rFonts w:ascii="Times New Roman" w:hAnsi="Times New Roman" w:cs="Times New Roman"/>
          <w:sz w:val="24"/>
          <w:szCs w:val="24"/>
        </w:rPr>
        <w:t xml:space="preserve"> from summer learning expenditures? Are LEAs able to isolate high-dosage tutoring expenditures</w:t>
      </w:r>
      <w:r w:rsidRPr="7139E315" w:rsidR="3F82A3C5">
        <w:rPr>
          <w:rFonts w:ascii="Times New Roman" w:hAnsi="Times New Roman" w:cs="Times New Roman"/>
          <w:sz w:val="24"/>
          <w:szCs w:val="24"/>
        </w:rPr>
        <w:t xml:space="preserve"> from extended and summer learning</w:t>
      </w:r>
      <w:r w:rsidRPr="7139E315" w:rsidR="4DB7F5D3">
        <w:rPr>
          <w:rFonts w:ascii="Times New Roman" w:hAnsi="Times New Roman" w:cs="Times New Roman"/>
          <w:sz w:val="24"/>
          <w:szCs w:val="24"/>
        </w:rPr>
        <w:t>?</w:t>
      </w:r>
      <w:r w:rsidRPr="7139E315" w:rsidR="7C614E1D">
        <w:rPr>
          <w:rFonts w:ascii="Times New Roman" w:hAnsi="Times New Roman" w:cs="Times New Roman"/>
          <w:sz w:val="24"/>
          <w:szCs w:val="24"/>
        </w:rPr>
        <w:t xml:space="preserve"> If not, what changes in categories, descriptions, and/or definitions would enable LEAs to provide this kind of information</w:t>
      </w:r>
      <w:r w:rsidRPr="7139E315" w:rsidR="4DB7F5D3">
        <w:rPr>
          <w:rFonts w:ascii="Times New Roman" w:hAnsi="Times New Roman" w:cs="Times New Roman"/>
          <w:sz w:val="24"/>
          <w:szCs w:val="24"/>
        </w:rPr>
        <w:t>?</w:t>
      </w:r>
    </w:p>
    <w:p w:rsidR="002A3042" w:rsidP="00253398" w:rsidRDefault="002A3042" w14:paraId="4898860B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5539" w:rsidP="00253398" w:rsidRDefault="009A5539" w14:paraId="12C43BCD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5539" w:rsidP="00253398" w:rsidRDefault="009A5539" w14:paraId="0E4EF8DF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5539" w:rsidP="00253398" w:rsidRDefault="009A5539" w14:paraId="672D6B65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443E08" w:rsidR="00443E08" w:rsidP="00253398" w:rsidRDefault="00443E08" w14:paraId="2E671E14" w14:textId="06AE48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3E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Directed Question </w:t>
      </w:r>
      <w:r w:rsidR="005222A6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15060D" w:rsidP="002F2A60" w:rsidRDefault="00070CC0" w14:paraId="3D89CCB3" w14:textId="59A40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proposes to </w:t>
      </w:r>
      <w:r w:rsidR="00BC4A84">
        <w:rPr>
          <w:rFonts w:ascii="Times New Roman" w:hAnsi="Times New Roman" w:cs="Times New Roman"/>
          <w:sz w:val="24"/>
          <w:szCs w:val="24"/>
        </w:rPr>
        <w:t>make the following questions optional in the first reporting cycle of A</w:t>
      </w:r>
      <w:r w:rsidR="00EE0499">
        <w:rPr>
          <w:rFonts w:ascii="Times New Roman" w:hAnsi="Times New Roman" w:cs="Times New Roman"/>
          <w:sz w:val="24"/>
          <w:szCs w:val="24"/>
        </w:rPr>
        <w:t xml:space="preserve">RP ESSER, and required in the </w:t>
      </w:r>
      <w:r w:rsidRPr="166D8481" w:rsidR="32019EEE">
        <w:rPr>
          <w:rFonts w:ascii="Times New Roman" w:hAnsi="Times New Roman" w:cs="Times New Roman"/>
          <w:sz w:val="24"/>
          <w:szCs w:val="24"/>
        </w:rPr>
        <w:t xml:space="preserve">second </w:t>
      </w:r>
      <w:r w:rsidRPr="7C38B19C" w:rsidR="2D094FA5">
        <w:rPr>
          <w:rFonts w:ascii="Times New Roman" w:hAnsi="Times New Roman" w:cs="Times New Roman"/>
          <w:sz w:val="24"/>
          <w:szCs w:val="24"/>
        </w:rPr>
        <w:t xml:space="preserve">annual </w:t>
      </w:r>
      <w:r w:rsidRPr="166D8481" w:rsidR="32019EEE">
        <w:rPr>
          <w:rFonts w:ascii="Times New Roman" w:hAnsi="Times New Roman" w:cs="Times New Roman"/>
          <w:sz w:val="24"/>
          <w:szCs w:val="24"/>
        </w:rPr>
        <w:t>reporting cycle of ARP ESSER (the reporting period for Year 2 of ARP ESSER is October 1, 2021 – September 30, 2022)</w:t>
      </w:r>
      <w:r w:rsidRPr="166D8481" w:rsidR="00EE0499">
        <w:rPr>
          <w:rFonts w:ascii="Times New Roman" w:hAnsi="Times New Roman" w:cs="Times New Roman"/>
          <w:sz w:val="24"/>
          <w:szCs w:val="24"/>
        </w:rPr>
        <w:t>:</w:t>
      </w:r>
    </w:p>
    <w:p w:rsidR="00C84920" w:rsidP="00C84920" w:rsidRDefault="00C84920" w14:paraId="6B4B91D8" w14:textId="5926A3A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193AC8BA">
        <w:rPr>
          <w:rFonts w:ascii="Times New Roman" w:hAnsi="Times New Roman" w:cs="Times New Roman"/>
          <w:sz w:val="24"/>
          <w:szCs w:val="24"/>
        </w:rPr>
        <w:t>Question 3.</w:t>
      </w:r>
      <w:r w:rsidRPr="193AC8BA" w:rsidR="135A4B10">
        <w:rPr>
          <w:rFonts w:ascii="Times New Roman" w:hAnsi="Times New Roman" w:cs="Times New Roman"/>
          <w:sz w:val="24"/>
          <w:szCs w:val="24"/>
        </w:rPr>
        <w:t>b</w:t>
      </w:r>
      <w:r w:rsidRPr="193AC8BA" w:rsidR="341A13A8">
        <w:rPr>
          <w:rFonts w:ascii="Times New Roman" w:hAnsi="Times New Roman" w:cs="Times New Roman"/>
          <w:sz w:val="24"/>
          <w:szCs w:val="24"/>
        </w:rPr>
        <w:t>10</w:t>
      </w:r>
      <w:r w:rsidRPr="193AC8BA">
        <w:rPr>
          <w:rFonts w:ascii="Times New Roman" w:hAnsi="Times New Roman" w:cs="Times New Roman"/>
          <w:sz w:val="24"/>
          <w:szCs w:val="24"/>
        </w:rPr>
        <w:t>: LEA Hiring and Retention with ESSER I, ESSER II, and/or ARP ESSER funds</w:t>
      </w:r>
    </w:p>
    <w:p w:rsidR="00C84920" w:rsidP="00C84920" w:rsidRDefault="00A731F1" w14:paraId="779740C1" w14:textId="21B5D378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4.b2: Equitable support for learning recover: activities by subpopulations</w:t>
      </w:r>
    </w:p>
    <w:p w:rsidR="00A731F1" w:rsidP="00C84920" w:rsidRDefault="00DD6CE6" w14:paraId="577E655B" w14:textId="3A60FCD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193AC8BA">
        <w:rPr>
          <w:rFonts w:ascii="Times New Roman" w:hAnsi="Times New Roman" w:cs="Times New Roman"/>
          <w:sz w:val="24"/>
          <w:szCs w:val="24"/>
        </w:rPr>
        <w:t>Question 4.c1: Equitable access to key staff</w:t>
      </w:r>
    </w:p>
    <w:p w:rsidR="004C7B7D" w:rsidP="004C7B7D" w:rsidRDefault="003178DF" w14:paraId="700F3490" w14:textId="0B8CA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data quality </w:t>
      </w:r>
      <w:r w:rsidRPr="3CA6A849" w:rsidR="50A02BD2">
        <w:rPr>
          <w:rFonts w:ascii="Times New Roman" w:hAnsi="Times New Roman" w:cs="Times New Roman"/>
          <w:sz w:val="24"/>
          <w:szCs w:val="24"/>
        </w:rPr>
        <w:t xml:space="preserve">or other </w:t>
      </w:r>
      <w:r>
        <w:rPr>
          <w:rFonts w:ascii="Times New Roman" w:hAnsi="Times New Roman" w:cs="Times New Roman"/>
          <w:sz w:val="24"/>
          <w:szCs w:val="24"/>
        </w:rPr>
        <w:t xml:space="preserve">concerns </w:t>
      </w:r>
      <w:r w:rsidR="009F5707">
        <w:rPr>
          <w:rFonts w:ascii="Times New Roman" w:hAnsi="Times New Roman" w:cs="Times New Roman"/>
          <w:sz w:val="24"/>
          <w:szCs w:val="24"/>
        </w:rPr>
        <w:t xml:space="preserve">are associated with reporting this data in the second </w:t>
      </w:r>
      <w:r w:rsidRPr="3CA6A849" w:rsidR="5B6270AC">
        <w:rPr>
          <w:rFonts w:ascii="Times New Roman" w:hAnsi="Times New Roman" w:cs="Times New Roman"/>
          <w:sz w:val="24"/>
          <w:szCs w:val="24"/>
        </w:rPr>
        <w:t>annual report cycle</w:t>
      </w:r>
      <w:r w:rsidR="009F5707">
        <w:rPr>
          <w:rFonts w:ascii="Times New Roman" w:hAnsi="Times New Roman" w:cs="Times New Roman"/>
          <w:sz w:val="24"/>
          <w:szCs w:val="24"/>
        </w:rPr>
        <w:t xml:space="preserve"> of ARP ESSER</w:t>
      </w:r>
      <w:r w:rsidRPr="3CA6A849" w:rsidR="1258892B">
        <w:rPr>
          <w:rFonts w:ascii="Times New Roman" w:hAnsi="Times New Roman" w:cs="Times New Roman"/>
          <w:sz w:val="24"/>
          <w:szCs w:val="24"/>
        </w:rPr>
        <w:t>?</w:t>
      </w:r>
    </w:p>
    <w:p w:rsidR="00770AAD" w:rsidP="004C7B7D" w:rsidRDefault="00770AAD" w14:paraId="74A2839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443E08" w:rsidR="00770AAD" w:rsidP="00770AAD" w:rsidRDefault="00770AAD" w14:paraId="10C854A3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3E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Directed Question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:rsidR="00770AAD" w:rsidP="00770AAD" w:rsidRDefault="00770AAD" w14:paraId="50A149D3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70AAD" w:rsidP="00770AAD" w:rsidRDefault="00770AAD" w14:paraId="5699FF24" w14:textId="0B92C2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parts of the form not covered by the previous questions that</w:t>
      </w:r>
      <w:r w:rsidR="005222A6">
        <w:rPr>
          <w:rFonts w:ascii="Times New Roman" w:hAnsi="Times New Roman" w:cs="Times New Roman"/>
          <w:sz w:val="24"/>
          <w:szCs w:val="24"/>
        </w:rPr>
        <w:t xml:space="preserve"> </w:t>
      </w:r>
      <w:r w:rsidRPr="005C0BB6">
        <w:rPr>
          <w:rFonts w:ascii="Times New Roman" w:hAnsi="Times New Roman" w:cs="Times New Roman"/>
          <w:sz w:val="24"/>
          <w:szCs w:val="24"/>
        </w:rPr>
        <w:t xml:space="preserve">will be difficult to </w:t>
      </w:r>
      <w:r>
        <w:rPr>
          <w:rFonts w:ascii="Times New Roman" w:hAnsi="Times New Roman" w:cs="Times New Roman"/>
          <w:sz w:val="24"/>
          <w:szCs w:val="24"/>
        </w:rPr>
        <w:t xml:space="preserve">compile and/or </w:t>
      </w:r>
      <w:r w:rsidRPr="005C0BB6">
        <w:rPr>
          <w:rFonts w:ascii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5C0BB6">
        <w:rPr>
          <w:rFonts w:ascii="Times New Roman" w:hAnsi="Times New Roman" w:cs="Times New Roman"/>
          <w:sz w:val="24"/>
          <w:szCs w:val="24"/>
        </w:rPr>
        <w:t>and why? Are there changes that could be made to improve the quality of the data or reduce the burden</w:t>
      </w:r>
      <w:r>
        <w:rPr>
          <w:rFonts w:ascii="Times New Roman" w:hAnsi="Times New Roman" w:cs="Times New Roman"/>
          <w:sz w:val="24"/>
          <w:szCs w:val="24"/>
        </w:rPr>
        <w:t xml:space="preserve"> for respondents</w:t>
      </w:r>
      <w:r w:rsidRPr="005C0BB6">
        <w:rPr>
          <w:rFonts w:ascii="Times New Roman" w:hAnsi="Times New Roman" w:cs="Times New Roman"/>
          <w:sz w:val="24"/>
          <w:szCs w:val="24"/>
        </w:rPr>
        <w:t>? What are the overall challenges to reporting these data on an annual basis?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FB5" w:rsidP="00770AAD" w:rsidRDefault="00320FB5" w14:paraId="184219B3" w14:textId="51B2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FB5" w:rsidP="00770AAD" w:rsidRDefault="00320FB5" w14:paraId="36F371D7" w14:textId="5EA384C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Directed Question 6</w:t>
      </w:r>
    </w:p>
    <w:p w:rsidR="00320FB5" w:rsidP="00770AAD" w:rsidRDefault="00320FB5" w14:paraId="422AA7CE" w14:textId="797462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320FB5" w:rsidR="00320FB5" w:rsidP="00770AAD" w:rsidRDefault="00447A65" w14:paraId="0103F6D1" w14:textId="3C9773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updated burden estimate provided by the Department (120 hours per response) a reasonable estimate for both LEAs and SEAs? </w:t>
      </w:r>
    </w:p>
    <w:p w:rsidRPr="004C7B7D" w:rsidR="007077BA" w:rsidP="004C7B7D" w:rsidRDefault="007077BA" w14:paraId="70F294C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4C7B7D" w:rsidR="007077BA" w:rsidSect="001B7D9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7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2DBA" w14:textId="77777777" w:rsidR="0038042A" w:rsidRDefault="0038042A">
      <w:r>
        <w:separator/>
      </w:r>
    </w:p>
  </w:endnote>
  <w:endnote w:type="continuationSeparator" w:id="0">
    <w:p w14:paraId="438BDBE2" w14:textId="77777777" w:rsidR="0038042A" w:rsidRDefault="0038042A">
      <w:r>
        <w:continuationSeparator/>
      </w:r>
    </w:p>
  </w:endnote>
  <w:endnote w:type="continuationNotice" w:id="1">
    <w:p w14:paraId="1AB167A1" w14:textId="77777777" w:rsidR="0038042A" w:rsidRDefault="00380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D577" w14:textId="77777777" w:rsidR="007F4083" w:rsidRDefault="007F40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1BD578" w14:textId="77777777" w:rsidR="007F4083" w:rsidRDefault="007F40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D579" w14:textId="2431300E" w:rsidR="007F4083" w:rsidRDefault="007F4083" w:rsidP="007D2009">
    <w:pPr>
      <w:pStyle w:val="Footer"/>
      <w:tabs>
        <w:tab w:val="clear" w:pos="8640"/>
        <w:tab w:val="right" w:pos="9000"/>
      </w:tabs>
    </w:pPr>
    <w:r>
      <w:tab/>
    </w:r>
    <w:r w:rsidR="00F367A3">
      <w:tab/>
      <w:t xml:space="preserve">Page </w:t>
    </w:r>
    <w:r w:rsidR="005B1A0E">
      <w:t>A</w:t>
    </w:r>
    <w:r w:rsidR="00F367A3">
      <w:t>-</w:t>
    </w:r>
    <w:r>
      <w:fldChar w:fldCharType="begin"/>
    </w:r>
    <w:r>
      <w:instrText xml:space="preserve"> PAGE   \* MERGEFORMAT </w:instrText>
    </w:r>
    <w:r>
      <w:fldChar w:fldCharType="separate"/>
    </w:r>
    <w:r w:rsidR="00E24B68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D57E" w14:textId="77777777" w:rsidR="007F4083" w:rsidRDefault="007F4083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4103" w14:textId="77777777" w:rsidR="0038042A" w:rsidRDefault="0038042A">
      <w:r>
        <w:separator/>
      </w:r>
    </w:p>
  </w:footnote>
  <w:footnote w:type="continuationSeparator" w:id="0">
    <w:p w14:paraId="30D01A19" w14:textId="77777777" w:rsidR="0038042A" w:rsidRDefault="0038042A">
      <w:r>
        <w:continuationSeparator/>
      </w:r>
    </w:p>
  </w:footnote>
  <w:footnote w:type="continuationNotice" w:id="1">
    <w:p w14:paraId="423B7E78" w14:textId="77777777" w:rsidR="0038042A" w:rsidRDefault="00380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D574" w14:textId="28B79E48" w:rsidR="007F4083" w:rsidRPr="00B1101D" w:rsidRDefault="007F4083" w:rsidP="00E62921">
    <w:pPr>
      <w:pStyle w:val="Header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1101D">
      <w:rPr>
        <w:rFonts w:ascii="Times New Roman" w:hAnsi="Times New Roman" w:cs="Times New Roman"/>
        <w:sz w:val="24"/>
        <w:szCs w:val="24"/>
      </w:rPr>
      <w:t>Attachment</w:t>
    </w:r>
    <w:r w:rsidR="005001A5">
      <w:rPr>
        <w:rFonts w:ascii="Times New Roman" w:hAnsi="Times New Roman" w:cs="Times New Roman"/>
        <w:sz w:val="24"/>
        <w:szCs w:val="24"/>
      </w:rPr>
      <w:t xml:space="preserve"> A</w:t>
    </w:r>
    <w:r w:rsidRPr="00B1101D">
      <w:rPr>
        <w:rFonts w:ascii="Times New Roman" w:hAnsi="Times New Roman" w:cs="Times New Roman"/>
        <w:sz w:val="24"/>
        <w:szCs w:val="24"/>
      </w:rPr>
      <w:t xml:space="preserve"> - Directed Questions</w:t>
    </w:r>
  </w:p>
  <w:p w14:paraId="1B1BD576" w14:textId="3C3C9369" w:rsidR="007F4083" w:rsidRDefault="00D00539" w:rsidP="00EE601F">
    <w:pPr>
      <w:pStyle w:val="Header"/>
      <w:ind w:left="720"/>
      <w:jc w:val="right"/>
    </w:pPr>
    <w:r>
      <w:rPr>
        <w:rFonts w:ascii="Times New Roman" w:hAnsi="Times New Roman" w:cs="Times New Roman"/>
        <w:sz w:val="24"/>
        <w:szCs w:val="24"/>
      </w:rPr>
      <w:tab/>
      <w:t xml:space="preserve">    </w:t>
    </w:r>
    <w:r w:rsidR="0029793C">
      <w:rPr>
        <w:rFonts w:ascii="Times New Roman" w:hAnsi="Times New Roman" w:cs="Times New Roman"/>
        <w:sz w:val="24"/>
        <w:szCs w:val="24"/>
      </w:rPr>
      <w:t>ESSER I, ESSER II and ARP ESSER</w:t>
    </w:r>
    <w:r w:rsidRPr="00D00539">
      <w:rPr>
        <w:rFonts w:ascii="Times New Roman" w:hAnsi="Times New Roman" w:cs="Times New Roman"/>
        <w:sz w:val="24"/>
        <w:szCs w:val="24"/>
      </w:rPr>
      <w:t xml:space="preserve"> Collection Form</w:t>
    </w:r>
    <w:r>
      <w:rPr>
        <w:rFonts w:ascii="Times New Roman" w:hAnsi="Times New Roman" w:cs="Times New Roman"/>
        <w:sz w:val="24"/>
        <w:szCs w:val="24"/>
      </w:rPr>
      <w:t xml:space="preserve">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D57A" w14:textId="77777777" w:rsidR="007F4083" w:rsidRDefault="007F4083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1B1BD57B" w14:textId="77777777" w:rsidR="007F4083" w:rsidRDefault="007F4083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1B1BD57C" w14:textId="77777777" w:rsidR="007F4083" w:rsidRDefault="007F4083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1B1BD57D" w14:textId="77777777" w:rsidR="007F4083" w:rsidRDefault="007F4083" w:rsidP="00420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65B"/>
    <w:multiLevelType w:val="multilevel"/>
    <w:tmpl w:val="9766A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D7631"/>
    <w:multiLevelType w:val="multilevel"/>
    <w:tmpl w:val="0A98AC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14FAC"/>
    <w:multiLevelType w:val="multilevel"/>
    <w:tmpl w:val="7A9072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229CB"/>
    <w:multiLevelType w:val="multilevel"/>
    <w:tmpl w:val="39E444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56B76"/>
    <w:multiLevelType w:val="multilevel"/>
    <w:tmpl w:val="C6E4D4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740F9"/>
    <w:multiLevelType w:val="multilevel"/>
    <w:tmpl w:val="BB6A58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C4C19"/>
    <w:multiLevelType w:val="multilevel"/>
    <w:tmpl w:val="5EF67F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845EB"/>
    <w:multiLevelType w:val="multilevel"/>
    <w:tmpl w:val="1A56C3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73311"/>
    <w:multiLevelType w:val="hybridMultilevel"/>
    <w:tmpl w:val="B768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E179F"/>
    <w:multiLevelType w:val="hybridMultilevel"/>
    <w:tmpl w:val="B29EE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161AB"/>
    <w:multiLevelType w:val="hybridMultilevel"/>
    <w:tmpl w:val="A69E90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FE406C"/>
    <w:multiLevelType w:val="multilevel"/>
    <w:tmpl w:val="7D3AA23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B7C6D"/>
    <w:multiLevelType w:val="multilevel"/>
    <w:tmpl w:val="5A224E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77074"/>
    <w:multiLevelType w:val="multilevel"/>
    <w:tmpl w:val="E2CEB1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CF150B"/>
    <w:multiLevelType w:val="multilevel"/>
    <w:tmpl w:val="EB5A5D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F58C2"/>
    <w:multiLevelType w:val="multilevel"/>
    <w:tmpl w:val="92CAF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93414"/>
    <w:multiLevelType w:val="hybridMultilevel"/>
    <w:tmpl w:val="AB4E5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81F98"/>
    <w:multiLevelType w:val="multilevel"/>
    <w:tmpl w:val="8046675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2"/>
  </w:num>
  <w:num w:numId="7">
    <w:abstractNumId w:val="2"/>
  </w:num>
  <w:num w:numId="8">
    <w:abstractNumId w:val="5"/>
  </w:num>
  <w:num w:numId="9">
    <w:abstractNumId w:val="17"/>
  </w:num>
  <w:num w:numId="10">
    <w:abstractNumId w:val="14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  <w:num w:numId="16">
    <w:abstractNumId w:val="10"/>
  </w:num>
  <w:num w:numId="17">
    <w:abstractNumId w:val="16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dgnword-docGUID" w:val="{078E1789-3D50-4E70-9E00-DA20B50318D5}"/>
    <w:docVar w:name="dgnword-eventsink" w:val="2086242168176"/>
    <w:docVar w:name="dgnword-lastRevisionsView" w:val="0"/>
  </w:docVars>
  <w:rsids>
    <w:rsidRoot w:val="006C22E3"/>
    <w:rsid w:val="0000287C"/>
    <w:rsid w:val="00004112"/>
    <w:rsid w:val="00010D72"/>
    <w:rsid w:val="00014C08"/>
    <w:rsid w:val="00017D08"/>
    <w:rsid w:val="00020343"/>
    <w:rsid w:val="00023085"/>
    <w:rsid w:val="00026C2F"/>
    <w:rsid w:val="00027786"/>
    <w:rsid w:val="0003084A"/>
    <w:rsid w:val="000367A6"/>
    <w:rsid w:val="00041BD9"/>
    <w:rsid w:val="00043DC7"/>
    <w:rsid w:val="000457A6"/>
    <w:rsid w:val="00047001"/>
    <w:rsid w:val="0004732C"/>
    <w:rsid w:val="00057783"/>
    <w:rsid w:val="000602A9"/>
    <w:rsid w:val="000637E0"/>
    <w:rsid w:val="00063DDA"/>
    <w:rsid w:val="00064961"/>
    <w:rsid w:val="000663AC"/>
    <w:rsid w:val="00070CC0"/>
    <w:rsid w:val="00076A5F"/>
    <w:rsid w:val="00077326"/>
    <w:rsid w:val="000815EC"/>
    <w:rsid w:val="000834B0"/>
    <w:rsid w:val="00083FDC"/>
    <w:rsid w:val="00086826"/>
    <w:rsid w:val="0009040C"/>
    <w:rsid w:val="00093193"/>
    <w:rsid w:val="0009379A"/>
    <w:rsid w:val="00094360"/>
    <w:rsid w:val="00095B7C"/>
    <w:rsid w:val="000A00F0"/>
    <w:rsid w:val="000A3EE4"/>
    <w:rsid w:val="000A54CC"/>
    <w:rsid w:val="000B2335"/>
    <w:rsid w:val="000B2F7D"/>
    <w:rsid w:val="000B373C"/>
    <w:rsid w:val="000B3D72"/>
    <w:rsid w:val="000B409F"/>
    <w:rsid w:val="000B78C6"/>
    <w:rsid w:val="000C3EF0"/>
    <w:rsid w:val="000C4C48"/>
    <w:rsid w:val="000C56A3"/>
    <w:rsid w:val="000C7390"/>
    <w:rsid w:val="000D2AE1"/>
    <w:rsid w:val="000D72C6"/>
    <w:rsid w:val="000D7897"/>
    <w:rsid w:val="000E16F4"/>
    <w:rsid w:val="000E28ED"/>
    <w:rsid w:val="000E56E8"/>
    <w:rsid w:val="000E576D"/>
    <w:rsid w:val="000F357E"/>
    <w:rsid w:val="000F7C61"/>
    <w:rsid w:val="00111985"/>
    <w:rsid w:val="001141AB"/>
    <w:rsid w:val="0011450F"/>
    <w:rsid w:val="00115650"/>
    <w:rsid w:val="00116B4A"/>
    <w:rsid w:val="00116F43"/>
    <w:rsid w:val="001273B2"/>
    <w:rsid w:val="001306C4"/>
    <w:rsid w:val="00134EF6"/>
    <w:rsid w:val="00137E95"/>
    <w:rsid w:val="00143607"/>
    <w:rsid w:val="00143A36"/>
    <w:rsid w:val="00147429"/>
    <w:rsid w:val="0015060D"/>
    <w:rsid w:val="00151A37"/>
    <w:rsid w:val="00160E6E"/>
    <w:rsid w:val="00165A45"/>
    <w:rsid w:val="001704C9"/>
    <w:rsid w:val="00170553"/>
    <w:rsid w:val="0017090F"/>
    <w:rsid w:val="00170D31"/>
    <w:rsid w:val="00181B6E"/>
    <w:rsid w:val="00184650"/>
    <w:rsid w:val="001862F3"/>
    <w:rsid w:val="00191877"/>
    <w:rsid w:val="0019423E"/>
    <w:rsid w:val="001945BE"/>
    <w:rsid w:val="00195286"/>
    <w:rsid w:val="00195C30"/>
    <w:rsid w:val="0019713A"/>
    <w:rsid w:val="001A0D66"/>
    <w:rsid w:val="001A29AB"/>
    <w:rsid w:val="001A2FD4"/>
    <w:rsid w:val="001A535E"/>
    <w:rsid w:val="001A7078"/>
    <w:rsid w:val="001B18DB"/>
    <w:rsid w:val="001B5282"/>
    <w:rsid w:val="001B7D9C"/>
    <w:rsid w:val="001C2B6B"/>
    <w:rsid w:val="001C5FF4"/>
    <w:rsid w:val="001C6051"/>
    <w:rsid w:val="001C7F2B"/>
    <w:rsid w:val="001D023C"/>
    <w:rsid w:val="001D17D1"/>
    <w:rsid w:val="001D3573"/>
    <w:rsid w:val="001D52B4"/>
    <w:rsid w:val="001E414A"/>
    <w:rsid w:val="001E7EF7"/>
    <w:rsid w:val="001F0EFC"/>
    <w:rsid w:val="001F1166"/>
    <w:rsid w:val="001F1971"/>
    <w:rsid w:val="001F262B"/>
    <w:rsid w:val="001F625D"/>
    <w:rsid w:val="0020135B"/>
    <w:rsid w:val="002023E1"/>
    <w:rsid w:val="0020281D"/>
    <w:rsid w:val="002031EB"/>
    <w:rsid w:val="00204D57"/>
    <w:rsid w:val="00205ADE"/>
    <w:rsid w:val="00213015"/>
    <w:rsid w:val="00220771"/>
    <w:rsid w:val="00223A8C"/>
    <w:rsid w:val="00226CF9"/>
    <w:rsid w:val="00226F60"/>
    <w:rsid w:val="002323A9"/>
    <w:rsid w:val="00234297"/>
    <w:rsid w:val="002342E3"/>
    <w:rsid w:val="00237487"/>
    <w:rsid w:val="00241406"/>
    <w:rsid w:val="00243347"/>
    <w:rsid w:val="00247850"/>
    <w:rsid w:val="00247F99"/>
    <w:rsid w:val="00253398"/>
    <w:rsid w:val="002549EE"/>
    <w:rsid w:val="00255608"/>
    <w:rsid w:val="00257F85"/>
    <w:rsid w:val="0027371D"/>
    <w:rsid w:val="00280199"/>
    <w:rsid w:val="00282E33"/>
    <w:rsid w:val="002843CE"/>
    <w:rsid w:val="002949E6"/>
    <w:rsid w:val="00296A9B"/>
    <w:rsid w:val="00296DFF"/>
    <w:rsid w:val="00297344"/>
    <w:rsid w:val="002976EE"/>
    <w:rsid w:val="0029793C"/>
    <w:rsid w:val="002A2AB0"/>
    <w:rsid w:val="002A3042"/>
    <w:rsid w:val="002B2D5A"/>
    <w:rsid w:val="002B4A1E"/>
    <w:rsid w:val="002B5662"/>
    <w:rsid w:val="002B7138"/>
    <w:rsid w:val="002C30F4"/>
    <w:rsid w:val="002D54DE"/>
    <w:rsid w:val="002D6B81"/>
    <w:rsid w:val="002E0F21"/>
    <w:rsid w:val="002E49F9"/>
    <w:rsid w:val="002E74A2"/>
    <w:rsid w:val="002F2A60"/>
    <w:rsid w:val="002F5DE0"/>
    <w:rsid w:val="003005CA"/>
    <w:rsid w:val="003027F6"/>
    <w:rsid w:val="00304FDA"/>
    <w:rsid w:val="0030529E"/>
    <w:rsid w:val="003113A2"/>
    <w:rsid w:val="00311784"/>
    <w:rsid w:val="003178DF"/>
    <w:rsid w:val="00320FB5"/>
    <w:rsid w:val="00321969"/>
    <w:rsid w:val="00323651"/>
    <w:rsid w:val="00325648"/>
    <w:rsid w:val="00331C18"/>
    <w:rsid w:val="00334CBD"/>
    <w:rsid w:val="003365E8"/>
    <w:rsid w:val="00357E84"/>
    <w:rsid w:val="00363934"/>
    <w:rsid w:val="003660DF"/>
    <w:rsid w:val="00367390"/>
    <w:rsid w:val="0037341F"/>
    <w:rsid w:val="00375402"/>
    <w:rsid w:val="0038042A"/>
    <w:rsid w:val="00384281"/>
    <w:rsid w:val="00386773"/>
    <w:rsid w:val="00393494"/>
    <w:rsid w:val="00396E5B"/>
    <w:rsid w:val="003A2249"/>
    <w:rsid w:val="003B39EC"/>
    <w:rsid w:val="003B6287"/>
    <w:rsid w:val="003B75B2"/>
    <w:rsid w:val="003C399E"/>
    <w:rsid w:val="003D132A"/>
    <w:rsid w:val="003D1E29"/>
    <w:rsid w:val="003D2B1A"/>
    <w:rsid w:val="003D6DF4"/>
    <w:rsid w:val="003D73C7"/>
    <w:rsid w:val="003E06DA"/>
    <w:rsid w:val="003F038A"/>
    <w:rsid w:val="003F230B"/>
    <w:rsid w:val="003F4F8A"/>
    <w:rsid w:val="003F77EE"/>
    <w:rsid w:val="00400C70"/>
    <w:rsid w:val="00404298"/>
    <w:rsid w:val="004107C9"/>
    <w:rsid w:val="004125F0"/>
    <w:rsid w:val="004149C8"/>
    <w:rsid w:val="00414A1F"/>
    <w:rsid w:val="004200B0"/>
    <w:rsid w:val="00423DD7"/>
    <w:rsid w:val="00424ED2"/>
    <w:rsid w:val="00425401"/>
    <w:rsid w:val="0042544F"/>
    <w:rsid w:val="004256C6"/>
    <w:rsid w:val="00426B86"/>
    <w:rsid w:val="00427CDA"/>
    <w:rsid w:val="00427FF1"/>
    <w:rsid w:val="00430F21"/>
    <w:rsid w:val="00434D49"/>
    <w:rsid w:val="00435BB7"/>
    <w:rsid w:val="0043780F"/>
    <w:rsid w:val="004405DC"/>
    <w:rsid w:val="0044236D"/>
    <w:rsid w:val="00443E08"/>
    <w:rsid w:val="00445D0C"/>
    <w:rsid w:val="00446549"/>
    <w:rsid w:val="00447A65"/>
    <w:rsid w:val="00452052"/>
    <w:rsid w:val="00453874"/>
    <w:rsid w:val="00453A86"/>
    <w:rsid w:val="004544E8"/>
    <w:rsid w:val="00454EBA"/>
    <w:rsid w:val="0045589B"/>
    <w:rsid w:val="00457E46"/>
    <w:rsid w:val="00460F44"/>
    <w:rsid w:val="00462D15"/>
    <w:rsid w:val="00463E59"/>
    <w:rsid w:val="00470181"/>
    <w:rsid w:val="00474A3A"/>
    <w:rsid w:val="00485E70"/>
    <w:rsid w:val="004865F4"/>
    <w:rsid w:val="004942D5"/>
    <w:rsid w:val="00497B87"/>
    <w:rsid w:val="004A00D0"/>
    <w:rsid w:val="004A36D5"/>
    <w:rsid w:val="004A3ABD"/>
    <w:rsid w:val="004B10E7"/>
    <w:rsid w:val="004B64CF"/>
    <w:rsid w:val="004B7E5E"/>
    <w:rsid w:val="004C1604"/>
    <w:rsid w:val="004C1702"/>
    <w:rsid w:val="004C7B7D"/>
    <w:rsid w:val="004D00CF"/>
    <w:rsid w:val="004D4AD2"/>
    <w:rsid w:val="004E03FA"/>
    <w:rsid w:val="004E1494"/>
    <w:rsid w:val="004E1F1C"/>
    <w:rsid w:val="004E4FF6"/>
    <w:rsid w:val="004E7B2E"/>
    <w:rsid w:val="004F1E88"/>
    <w:rsid w:val="004F48C0"/>
    <w:rsid w:val="004F51C1"/>
    <w:rsid w:val="004F559E"/>
    <w:rsid w:val="004F5ED5"/>
    <w:rsid w:val="004F6EB6"/>
    <w:rsid w:val="005001A5"/>
    <w:rsid w:val="00506F78"/>
    <w:rsid w:val="005078D8"/>
    <w:rsid w:val="00511B02"/>
    <w:rsid w:val="00512984"/>
    <w:rsid w:val="00512FFC"/>
    <w:rsid w:val="005134D7"/>
    <w:rsid w:val="00514969"/>
    <w:rsid w:val="0052098C"/>
    <w:rsid w:val="005222A6"/>
    <w:rsid w:val="005320FE"/>
    <w:rsid w:val="005322FD"/>
    <w:rsid w:val="005339A2"/>
    <w:rsid w:val="005439EA"/>
    <w:rsid w:val="00547D6C"/>
    <w:rsid w:val="00547EFB"/>
    <w:rsid w:val="0055653B"/>
    <w:rsid w:val="005612FA"/>
    <w:rsid w:val="00563B2D"/>
    <w:rsid w:val="00571902"/>
    <w:rsid w:val="00571BC1"/>
    <w:rsid w:val="0057218B"/>
    <w:rsid w:val="00572DE0"/>
    <w:rsid w:val="0057544B"/>
    <w:rsid w:val="00583391"/>
    <w:rsid w:val="00583B67"/>
    <w:rsid w:val="0058597F"/>
    <w:rsid w:val="00585F5D"/>
    <w:rsid w:val="005869B9"/>
    <w:rsid w:val="00586D31"/>
    <w:rsid w:val="00587A35"/>
    <w:rsid w:val="005908A8"/>
    <w:rsid w:val="0059116E"/>
    <w:rsid w:val="0059714A"/>
    <w:rsid w:val="0059754B"/>
    <w:rsid w:val="0059CDE5"/>
    <w:rsid w:val="005A7F19"/>
    <w:rsid w:val="005B1A0E"/>
    <w:rsid w:val="005B3342"/>
    <w:rsid w:val="005C0BB6"/>
    <w:rsid w:val="005C10E7"/>
    <w:rsid w:val="005C1C9F"/>
    <w:rsid w:val="005C2139"/>
    <w:rsid w:val="005C346E"/>
    <w:rsid w:val="005C5FE1"/>
    <w:rsid w:val="005D55C4"/>
    <w:rsid w:val="005E700A"/>
    <w:rsid w:val="005F0260"/>
    <w:rsid w:val="005F45EC"/>
    <w:rsid w:val="005F6233"/>
    <w:rsid w:val="00601494"/>
    <w:rsid w:val="00604D0F"/>
    <w:rsid w:val="006139E6"/>
    <w:rsid w:val="006153B8"/>
    <w:rsid w:val="00620097"/>
    <w:rsid w:val="00626598"/>
    <w:rsid w:val="0063033B"/>
    <w:rsid w:val="006323C8"/>
    <w:rsid w:val="0063549F"/>
    <w:rsid w:val="00636AD2"/>
    <w:rsid w:val="00643CC7"/>
    <w:rsid w:val="00644792"/>
    <w:rsid w:val="006449FB"/>
    <w:rsid w:val="0065092E"/>
    <w:rsid w:val="00651B5B"/>
    <w:rsid w:val="00652728"/>
    <w:rsid w:val="0065287B"/>
    <w:rsid w:val="006534D2"/>
    <w:rsid w:val="00660C6D"/>
    <w:rsid w:val="00667191"/>
    <w:rsid w:val="00667CFB"/>
    <w:rsid w:val="00673331"/>
    <w:rsid w:val="00673B53"/>
    <w:rsid w:val="00675021"/>
    <w:rsid w:val="00690C5C"/>
    <w:rsid w:val="006923CB"/>
    <w:rsid w:val="00697F83"/>
    <w:rsid w:val="006A3868"/>
    <w:rsid w:val="006A4E7F"/>
    <w:rsid w:val="006A534A"/>
    <w:rsid w:val="006A5617"/>
    <w:rsid w:val="006B09F0"/>
    <w:rsid w:val="006C12D4"/>
    <w:rsid w:val="006C14F9"/>
    <w:rsid w:val="006C22E3"/>
    <w:rsid w:val="006D2DDB"/>
    <w:rsid w:val="006D36E3"/>
    <w:rsid w:val="006E218E"/>
    <w:rsid w:val="006E401A"/>
    <w:rsid w:val="006E7C22"/>
    <w:rsid w:val="006F01F4"/>
    <w:rsid w:val="006F1FB0"/>
    <w:rsid w:val="006F4E62"/>
    <w:rsid w:val="006F7F48"/>
    <w:rsid w:val="007010BD"/>
    <w:rsid w:val="00704889"/>
    <w:rsid w:val="007077BA"/>
    <w:rsid w:val="007123EE"/>
    <w:rsid w:val="007169AA"/>
    <w:rsid w:val="00716F05"/>
    <w:rsid w:val="00720662"/>
    <w:rsid w:val="00721A7C"/>
    <w:rsid w:val="00730EA9"/>
    <w:rsid w:val="007317A1"/>
    <w:rsid w:val="007350F0"/>
    <w:rsid w:val="007428F3"/>
    <w:rsid w:val="00760BCC"/>
    <w:rsid w:val="00761B49"/>
    <w:rsid w:val="0076392D"/>
    <w:rsid w:val="00763D03"/>
    <w:rsid w:val="00770AAD"/>
    <w:rsid w:val="00772FEF"/>
    <w:rsid w:val="007760DD"/>
    <w:rsid w:val="00781F2F"/>
    <w:rsid w:val="00790965"/>
    <w:rsid w:val="0079338B"/>
    <w:rsid w:val="00793A95"/>
    <w:rsid w:val="00793C30"/>
    <w:rsid w:val="00794786"/>
    <w:rsid w:val="00795E46"/>
    <w:rsid w:val="00796E15"/>
    <w:rsid w:val="007A0360"/>
    <w:rsid w:val="007A2655"/>
    <w:rsid w:val="007A274F"/>
    <w:rsid w:val="007A366A"/>
    <w:rsid w:val="007A4D2E"/>
    <w:rsid w:val="007A5245"/>
    <w:rsid w:val="007A58C6"/>
    <w:rsid w:val="007B1B8C"/>
    <w:rsid w:val="007C0450"/>
    <w:rsid w:val="007C1993"/>
    <w:rsid w:val="007C4CE0"/>
    <w:rsid w:val="007C721C"/>
    <w:rsid w:val="007D2009"/>
    <w:rsid w:val="007D2144"/>
    <w:rsid w:val="007D3834"/>
    <w:rsid w:val="007D4F97"/>
    <w:rsid w:val="007D7146"/>
    <w:rsid w:val="007E065E"/>
    <w:rsid w:val="007E0C46"/>
    <w:rsid w:val="007E20EB"/>
    <w:rsid w:val="007E3563"/>
    <w:rsid w:val="007F0D93"/>
    <w:rsid w:val="007F2BF4"/>
    <w:rsid w:val="007F2D6E"/>
    <w:rsid w:val="007F4083"/>
    <w:rsid w:val="007F4BF0"/>
    <w:rsid w:val="007F50FA"/>
    <w:rsid w:val="007F7A84"/>
    <w:rsid w:val="0080117D"/>
    <w:rsid w:val="00801829"/>
    <w:rsid w:val="00802136"/>
    <w:rsid w:val="00802462"/>
    <w:rsid w:val="008025B4"/>
    <w:rsid w:val="008047F2"/>
    <w:rsid w:val="0080527A"/>
    <w:rsid w:val="00806B20"/>
    <w:rsid w:val="00810AB3"/>
    <w:rsid w:val="00812F5C"/>
    <w:rsid w:val="00813E64"/>
    <w:rsid w:val="00815A71"/>
    <w:rsid w:val="008218CA"/>
    <w:rsid w:val="00821D84"/>
    <w:rsid w:val="0082345F"/>
    <w:rsid w:val="00824A8F"/>
    <w:rsid w:val="0083188F"/>
    <w:rsid w:val="00836BE8"/>
    <w:rsid w:val="008451F4"/>
    <w:rsid w:val="00847579"/>
    <w:rsid w:val="008525C6"/>
    <w:rsid w:val="0086466A"/>
    <w:rsid w:val="00870C02"/>
    <w:rsid w:val="00875941"/>
    <w:rsid w:val="00880133"/>
    <w:rsid w:val="00880A32"/>
    <w:rsid w:val="00881386"/>
    <w:rsid w:val="00883F96"/>
    <w:rsid w:val="00887C30"/>
    <w:rsid w:val="00887E43"/>
    <w:rsid w:val="008907AC"/>
    <w:rsid w:val="0089173F"/>
    <w:rsid w:val="00892A47"/>
    <w:rsid w:val="00896634"/>
    <w:rsid w:val="008A1CD0"/>
    <w:rsid w:val="008A2250"/>
    <w:rsid w:val="008A3D32"/>
    <w:rsid w:val="008A4257"/>
    <w:rsid w:val="008A4326"/>
    <w:rsid w:val="008B2FD7"/>
    <w:rsid w:val="008B2FEF"/>
    <w:rsid w:val="008B47CE"/>
    <w:rsid w:val="008B48C5"/>
    <w:rsid w:val="008B535D"/>
    <w:rsid w:val="008B61B8"/>
    <w:rsid w:val="008C0BF6"/>
    <w:rsid w:val="008C5EAA"/>
    <w:rsid w:val="008D159F"/>
    <w:rsid w:val="008D1B7A"/>
    <w:rsid w:val="008D6530"/>
    <w:rsid w:val="008D6A41"/>
    <w:rsid w:val="008D7F66"/>
    <w:rsid w:val="008E1E0E"/>
    <w:rsid w:val="008E4C28"/>
    <w:rsid w:val="008F0ACF"/>
    <w:rsid w:val="008F25BE"/>
    <w:rsid w:val="008F4B33"/>
    <w:rsid w:val="008F6934"/>
    <w:rsid w:val="00902B76"/>
    <w:rsid w:val="00902E68"/>
    <w:rsid w:val="00903211"/>
    <w:rsid w:val="00903AE3"/>
    <w:rsid w:val="00912D3A"/>
    <w:rsid w:val="00924970"/>
    <w:rsid w:val="00926E9D"/>
    <w:rsid w:val="009277B3"/>
    <w:rsid w:val="00927FDF"/>
    <w:rsid w:val="0093492E"/>
    <w:rsid w:val="00934CD3"/>
    <w:rsid w:val="0094502F"/>
    <w:rsid w:val="00946446"/>
    <w:rsid w:val="009521B2"/>
    <w:rsid w:val="0095338A"/>
    <w:rsid w:val="00955764"/>
    <w:rsid w:val="0096045E"/>
    <w:rsid w:val="0096170D"/>
    <w:rsid w:val="00963310"/>
    <w:rsid w:val="00963B29"/>
    <w:rsid w:val="00963CD3"/>
    <w:rsid w:val="00965805"/>
    <w:rsid w:val="00967332"/>
    <w:rsid w:val="00970189"/>
    <w:rsid w:val="0097314C"/>
    <w:rsid w:val="00973BC3"/>
    <w:rsid w:val="00985386"/>
    <w:rsid w:val="009A04B4"/>
    <w:rsid w:val="009A06EC"/>
    <w:rsid w:val="009A1F09"/>
    <w:rsid w:val="009A5539"/>
    <w:rsid w:val="009A6037"/>
    <w:rsid w:val="009B1C6A"/>
    <w:rsid w:val="009B7258"/>
    <w:rsid w:val="009C1CA7"/>
    <w:rsid w:val="009C1D27"/>
    <w:rsid w:val="009C2E83"/>
    <w:rsid w:val="009C5C25"/>
    <w:rsid w:val="009D1691"/>
    <w:rsid w:val="009D1C01"/>
    <w:rsid w:val="009D303F"/>
    <w:rsid w:val="009D332B"/>
    <w:rsid w:val="009D37BF"/>
    <w:rsid w:val="009E02F6"/>
    <w:rsid w:val="009E1514"/>
    <w:rsid w:val="009E1CFC"/>
    <w:rsid w:val="009E2EB2"/>
    <w:rsid w:val="009E59C0"/>
    <w:rsid w:val="009F0715"/>
    <w:rsid w:val="009F4D2A"/>
    <w:rsid w:val="009F5707"/>
    <w:rsid w:val="00A016CB"/>
    <w:rsid w:val="00A02FC6"/>
    <w:rsid w:val="00A053F1"/>
    <w:rsid w:val="00A05B04"/>
    <w:rsid w:val="00A11B57"/>
    <w:rsid w:val="00A145DB"/>
    <w:rsid w:val="00A157F0"/>
    <w:rsid w:val="00A17B41"/>
    <w:rsid w:val="00A20BBD"/>
    <w:rsid w:val="00A255D2"/>
    <w:rsid w:val="00A33B9B"/>
    <w:rsid w:val="00A35D47"/>
    <w:rsid w:val="00A368AC"/>
    <w:rsid w:val="00A3739F"/>
    <w:rsid w:val="00A409AD"/>
    <w:rsid w:val="00A410F9"/>
    <w:rsid w:val="00A41BC4"/>
    <w:rsid w:val="00A440FA"/>
    <w:rsid w:val="00A44DF6"/>
    <w:rsid w:val="00A5079C"/>
    <w:rsid w:val="00A551D0"/>
    <w:rsid w:val="00A70284"/>
    <w:rsid w:val="00A731F1"/>
    <w:rsid w:val="00A73B4F"/>
    <w:rsid w:val="00A75516"/>
    <w:rsid w:val="00A82CC6"/>
    <w:rsid w:val="00A868E5"/>
    <w:rsid w:val="00A92A63"/>
    <w:rsid w:val="00AA163A"/>
    <w:rsid w:val="00AA1C10"/>
    <w:rsid w:val="00AA480C"/>
    <w:rsid w:val="00AA51CB"/>
    <w:rsid w:val="00AB416B"/>
    <w:rsid w:val="00AB4BEA"/>
    <w:rsid w:val="00AB4D7F"/>
    <w:rsid w:val="00AC6449"/>
    <w:rsid w:val="00AD11F9"/>
    <w:rsid w:val="00AD1AF3"/>
    <w:rsid w:val="00AD32E7"/>
    <w:rsid w:val="00AE0CBB"/>
    <w:rsid w:val="00AE1CC4"/>
    <w:rsid w:val="00AE3D0A"/>
    <w:rsid w:val="00AE6C14"/>
    <w:rsid w:val="00AF1E99"/>
    <w:rsid w:val="00AF287F"/>
    <w:rsid w:val="00AF4A2B"/>
    <w:rsid w:val="00AF4BEF"/>
    <w:rsid w:val="00AF63F2"/>
    <w:rsid w:val="00AF7982"/>
    <w:rsid w:val="00AF7C2B"/>
    <w:rsid w:val="00B00AD4"/>
    <w:rsid w:val="00B0137C"/>
    <w:rsid w:val="00B01418"/>
    <w:rsid w:val="00B0675D"/>
    <w:rsid w:val="00B1101D"/>
    <w:rsid w:val="00B205F1"/>
    <w:rsid w:val="00B20D3E"/>
    <w:rsid w:val="00B237E9"/>
    <w:rsid w:val="00B24672"/>
    <w:rsid w:val="00B26568"/>
    <w:rsid w:val="00B26ABC"/>
    <w:rsid w:val="00B32499"/>
    <w:rsid w:val="00B37585"/>
    <w:rsid w:val="00B42C42"/>
    <w:rsid w:val="00B4440A"/>
    <w:rsid w:val="00B51DAE"/>
    <w:rsid w:val="00B520A8"/>
    <w:rsid w:val="00B56C65"/>
    <w:rsid w:val="00B613FF"/>
    <w:rsid w:val="00B65AE7"/>
    <w:rsid w:val="00B666C1"/>
    <w:rsid w:val="00B666FF"/>
    <w:rsid w:val="00B71F6A"/>
    <w:rsid w:val="00B76C1F"/>
    <w:rsid w:val="00B84C16"/>
    <w:rsid w:val="00B857D0"/>
    <w:rsid w:val="00B86F43"/>
    <w:rsid w:val="00B906ED"/>
    <w:rsid w:val="00B9406D"/>
    <w:rsid w:val="00BA08A8"/>
    <w:rsid w:val="00BA379E"/>
    <w:rsid w:val="00BA3DE8"/>
    <w:rsid w:val="00BA5741"/>
    <w:rsid w:val="00BB433D"/>
    <w:rsid w:val="00BB675F"/>
    <w:rsid w:val="00BC05A2"/>
    <w:rsid w:val="00BC0A15"/>
    <w:rsid w:val="00BC1F99"/>
    <w:rsid w:val="00BC22AE"/>
    <w:rsid w:val="00BC4A84"/>
    <w:rsid w:val="00BD0B2C"/>
    <w:rsid w:val="00BE346E"/>
    <w:rsid w:val="00BE61BB"/>
    <w:rsid w:val="00BE6E74"/>
    <w:rsid w:val="00BE708A"/>
    <w:rsid w:val="00BF18D1"/>
    <w:rsid w:val="00BF2B2B"/>
    <w:rsid w:val="00BF4921"/>
    <w:rsid w:val="00BF6102"/>
    <w:rsid w:val="00BF648F"/>
    <w:rsid w:val="00BF7003"/>
    <w:rsid w:val="00BF72C9"/>
    <w:rsid w:val="00C029EC"/>
    <w:rsid w:val="00C03D90"/>
    <w:rsid w:val="00C065AF"/>
    <w:rsid w:val="00C07DA4"/>
    <w:rsid w:val="00C105B0"/>
    <w:rsid w:val="00C13EC4"/>
    <w:rsid w:val="00C149D6"/>
    <w:rsid w:val="00C1634E"/>
    <w:rsid w:val="00C24206"/>
    <w:rsid w:val="00C276B9"/>
    <w:rsid w:val="00C32063"/>
    <w:rsid w:val="00C33353"/>
    <w:rsid w:val="00C36344"/>
    <w:rsid w:val="00C41F75"/>
    <w:rsid w:val="00C43D58"/>
    <w:rsid w:val="00C4627E"/>
    <w:rsid w:val="00C5438B"/>
    <w:rsid w:val="00C57A92"/>
    <w:rsid w:val="00C6346C"/>
    <w:rsid w:val="00C65C02"/>
    <w:rsid w:val="00C72FF8"/>
    <w:rsid w:val="00C7469A"/>
    <w:rsid w:val="00C775EE"/>
    <w:rsid w:val="00C82ADE"/>
    <w:rsid w:val="00C83B7F"/>
    <w:rsid w:val="00C84920"/>
    <w:rsid w:val="00C84DF4"/>
    <w:rsid w:val="00C8535C"/>
    <w:rsid w:val="00C863A2"/>
    <w:rsid w:val="00C86F78"/>
    <w:rsid w:val="00C90C0C"/>
    <w:rsid w:val="00C91180"/>
    <w:rsid w:val="00C93839"/>
    <w:rsid w:val="00C94673"/>
    <w:rsid w:val="00C952AA"/>
    <w:rsid w:val="00CA3569"/>
    <w:rsid w:val="00CA3E9B"/>
    <w:rsid w:val="00CA3F49"/>
    <w:rsid w:val="00CA7E9A"/>
    <w:rsid w:val="00CB1C7E"/>
    <w:rsid w:val="00CB3531"/>
    <w:rsid w:val="00CB53A7"/>
    <w:rsid w:val="00CC27C1"/>
    <w:rsid w:val="00CC43D0"/>
    <w:rsid w:val="00CC5379"/>
    <w:rsid w:val="00CE5FA6"/>
    <w:rsid w:val="00CF2675"/>
    <w:rsid w:val="00CF7887"/>
    <w:rsid w:val="00D00539"/>
    <w:rsid w:val="00D017D7"/>
    <w:rsid w:val="00D0306F"/>
    <w:rsid w:val="00D13F9D"/>
    <w:rsid w:val="00D17AEA"/>
    <w:rsid w:val="00D17D56"/>
    <w:rsid w:val="00D26759"/>
    <w:rsid w:val="00D304B5"/>
    <w:rsid w:val="00D32AC8"/>
    <w:rsid w:val="00D3550E"/>
    <w:rsid w:val="00D415FC"/>
    <w:rsid w:val="00D51177"/>
    <w:rsid w:val="00D52198"/>
    <w:rsid w:val="00D552FD"/>
    <w:rsid w:val="00D5580D"/>
    <w:rsid w:val="00D567BE"/>
    <w:rsid w:val="00D738AC"/>
    <w:rsid w:val="00D74F8D"/>
    <w:rsid w:val="00D80D06"/>
    <w:rsid w:val="00D81819"/>
    <w:rsid w:val="00D855CB"/>
    <w:rsid w:val="00D912D6"/>
    <w:rsid w:val="00D92F53"/>
    <w:rsid w:val="00D93575"/>
    <w:rsid w:val="00D93A03"/>
    <w:rsid w:val="00D94911"/>
    <w:rsid w:val="00DA6987"/>
    <w:rsid w:val="00DA7B21"/>
    <w:rsid w:val="00DB0925"/>
    <w:rsid w:val="00DB4BE9"/>
    <w:rsid w:val="00DB51AA"/>
    <w:rsid w:val="00DB6DC8"/>
    <w:rsid w:val="00DC5220"/>
    <w:rsid w:val="00DD31B2"/>
    <w:rsid w:val="00DD6CE6"/>
    <w:rsid w:val="00DE2009"/>
    <w:rsid w:val="00DE34EF"/>
    <w:rsid w:val="00DE5859"/>
    <w:rsid w:val="00DE601B"/>
    <w:rsid w:val="00DE7F0F"/>
    <w:rsid w:val="00DF10F5"/>
    <w:rsid w:val="00DF3D1F"/>
    <w:rsid w:val="00E056CC"/>
    <w:rsid w:val="00E06DD6"/>
    <w:rsid w:val="00E10B8D"/>
    <w:rsid w:val="00E110D0"/>
    <w:rsid w:val="00E11B9A"/>
    <w:rsid w:val="00E1785A"/>
    <w:rsid w:val="00E17F8C"/>
    <w:rsid w:val="00E203D5"/>
    <w:rsid w:val="00E23BAE"/>
    <w:rsid w:val="00E24B68"/>
    <w:rsid w:val="00E32AE8"/>
    <w:rsid w:val="00E4406A"/>
    <w:rsid w:val="00E462FC"/>
    <w:rsid w:val="00E478F9"/>
    <w:rsid w:val="00E516A3"/>
    <w:rsid w:val="00E53FF8"/>
    <w:rsid w:val="00E62921"/>
    <w:rsid w:val="00E73215"/>
    <w:rsid w:val="00E7438F"/>
    <w:rsid w:val="00E75CC2"/>
    <w:rsid w:val="00E81A8A"/>
    <w:rsid w:val="00E8428B"/>
    <w:rsid w:val="00E9368A"/>
    <w:rsid w:val="00E93A54"/>
    <w:rsid w:val="00E9509B"/>
    <w:rsid w:val="00E96E27"/>
    <w:rsid w:val="00EA1E30"/>
    <w:rsid w:val="00EA255D"/>
    <w:rsid w:val="00EA37E9"/>
    <w:rsid w:val="00EB6AF5"/>
    <w:rsid w:val="00EC098E"/>
    <w:rsid w:val="00EC3CFE"/>
    <w:rsid w:val="00ED0C48"/>
    <w:rsid w:val="00ED15EB"/>
    <w:rsid w:val="00EE0499"/>
    <w:rsid w:val="00EE29E7"/>
    <w:rsid w:val="00EE393D"/>
    <w:rsid w:val="00EE5E26"/>
    <w:rsid w:val="00EE601F"/>
    <w:rsid w:val="00EF006B"/>
    <w:rsid w:val="00EF0622"/>
    <w:rsid w:val="00EF06AE"/>
    <w:rsid w:val="00EF1A3D"/>
    <w:rsid w:val="00EF1E52"/>
    <w:rsid w:val="00EF2965"/>
    <w:rsid w:val="00EF2DEE"/>
    <w:rsid w:val="00EF4DED"/>
    <w:rsid w:val="00EF5B33"/>
    <w:rsid w:val="00F00A90"/>
    <w:rsid w:val="00F04B7D"/>
    <w:rsid w:val="00F05061"/>
    <w:rsid w:val="00F107B3"/>
    <w:rsid w:val="00F12831"/>
    <w:rsid w:val="00F15358"/>
    <w:rsid w:val="00F1671F"/>
    <w:rsid w:val="00F22DFD"/>
    <w:rsid w:val="00F23E17"/>
    <w:rsid w:val="00F258AA"/>
    <w:rsid w:val="00F310B8"/>
    <w:rsid w:val="00F31F25"/>
    <w:rsid w:val="00F338D3"/>
    <w:rsid w:val="00F3439B"/>
    <w:rsid w:val="00F3518B"/>
    <w:rsid w:val="00F35B31"/>
    <w:rsid w:val="00F367A3"/>
    <w:rsid w:val="00F4043F"/>
    <w:rsid w:val="00F42CBA"/>
    <w:rsid w:val="00F43ABF"/>
    <w:rsid w:val="00F44619"/>
    <w:rsid w:val="00F50C17"/>
    <w:rsid w:val="00F5343A"/>
    <w:rsid w:val="00F55AD9"/>
    <w:rsid w:val="00F63501"/>
    <w:rsid w:val="00F6378E"/>
    <w:rsid w:val="00F733BD"/>
    <w:rsid w:val="00F75086"/>
    <w:rsid w:val="00F75529"/>
    <w:rsid w:val="00F82B8F"/>
    <w:rsid w:val="00F86F9A"/>
    <w:rsid w:val="00F87F6E"/>
    <w:rsid w:val="00F97D73"/>
    <w:rsid w:val="00FA2309"/>
    <w:rsid w:val="00FA4939"/>
    <w:rsid w:val="00FB1051"/>
    <w:rsid w:val="00FB1B1B"/>
    <w:rsid w:val="00FB1B2E"/>
    <w:rsid w:val="00FB2733"/>
    <w:rsid w:val="00FC24B2"/>
    <w:rsid w:val="00FD24A8"/>
    <w:rsid w:val="00FD505F"/>
    <w:rsid w:val="00FE029A"/>
    <w:rsid w:val="00FE0C8B"/>
    <w:rsid w:val="00FE1ABD"/>
    <w:rsid w:val="00FE3F0E"/>
    <w:rsid w:val="00FE422A"/>
    <w:rsid w:val="00FE48E2"/>
    <w:rsid w:val="00FE748C"/>
    <w:rsid w:val="00FF3017"/>
    <w:rsid w:val="00FF4DA4"/>
    <w:rsid w:val="00FF6B1D"/>
    <w:rsid w:val="00FF72D8"/>
    <w:rsid w:val="01FE92E8"/>
    <w:rsid w:val="02D9C1B1"/>
    <w:rsid w:val="04901721"/>
    <w:rsid w:val="04C17AB9"/>
    <w:rsid w:val="06233FF8"/>
    <w:rsid w:val="08239FF8"/>
    <w:rsid w:val="0856DF0F"/>
    <w:rsid w:val="08E03575"/>
    <w:rsid w:val="0956FF5D"/>
    <w:rsid w:val="0C26A948"/>
    <w:rsid w:val="0D842869"/>
    <w:rsid w:val="0FB6B277"/>
    <w:rsid w:val="0FE9CF53"/>
    <w:rsid w:val="0FF84EB0"/>
    <w:rsid w:val="10E86206"/>
    <w:rsid w:val="121EBBC7"/>
    <w:rsid w:val="1223B11F"/>
    <w:rsid w:val="1258892B"/>
    <w:rsid w:val="128D3FAC"/>
    <w:rsid w:val="131BD42D"/>
    <w:rsid w:val="135A4B10"/>
    <w:rsid w:val="14CAF2C0"/>
    <w:rsid w:val="1590EB88"/>
    <w:rsid w:val="15B932ED"/>
    <w:rsid w:val="166D8481"/>
    <w:rsid w:val="16C834C2"/>
    <w:rsid w:val="1862B68E"/>
    <w:rsid w:val="193AC8BA"/>
    <w:rsid w:val="19FE5C33"/>
    <w:rsid w:val="1ACC66DD"/>
    <w:rsid w:val="1B9F4CA1"/>
    <w:rsid w:val="1BAA0BAD"/>
    <w:rsid w:val="1BF7E104"/>
    <w:rsid w:val="1CFFEB26"/>
    <w:rsid w:val="1E4CEC5C"/>
    <w:rsid w:val="1E5BF33A"/>
    <w:rsid w:val="1E9BBB87"/>
    <w:rsid w:val="1EE9F35F"/>
    <w:rsid w:val="203A73DD"/>
    <w:rsid w:val="207E125E"/>
    <w:rsid w:val="226E12F4"/>
    <w:rsid w:val="24449A15"/>
    <w:rsid w:val="24A1B20B"/>
    <w:rsid w:val="251CDEF7"/>
    <w:rsid w:val="2522AC9F"/>
    <w:rsid w:val="25F3DB3F"/>
    <w:rsid w:val="263AE816"/>
    <w:rsid w:val="2761A15D"/>
    <w:rsid w:val="2876E934"/>
    <w:rsid w:val="2971F160"/>
    <w:rsid w:val="29D51239"/>
    <w:rsid w:val="2A587498"/>
    <w:rsid w:val="2B0DDC7B"/>
    <w:rsid w:val="2B17DDBC"/>
    <w:rsid w:val="2B51FD10"/>
    <w:rsid w:val="2B692AA6"/>
    <w:rsid w:val="2C133CE1"/>
    <w:rsid w:val="2C67685A"/>
    <w:rsid w:val="2C77426B"/>
    <w:rsid w:val="2CAD14FB"/>
    <w:rsid w:val="2D094FA5"/>
    <w:rsid w:val="2E463CA6"/>
    <w:rsid w:val="2EAD5FDA"/>
    <w:rsid w:val="2F30FCA5"/>
    <w:rsid w:val="2FB96363"/>
    <w:rsid w:val="300E9E6E"/>
    <w:rsid w:val="3163F5A2"/>
    <w:rsid w:val="32019EEE"/>
    <w:rsid w:val="331225E5"/>
    <w:rsid w:val="341A13A8"/>
    <w:rsid w:val="34926331"/>
    <w:rsid w:val="3652C8ED"/>
    <w:rsid w:val="3702A50B"/>
    <w:rsid w:val="377A854B"/>
    <w:rsid w:val="37C46BF4"/>
    <w:rsid w:val="37F7CCC8"/>
    <w:rsid w:val="38D2CFDE"/>
    <w:rsid w:val="3BFFAF11"/>
    <w:rsid w:val="3CA6A849"/>
    <w:rsid w:val="3D4AE2E9"/>
    <w:rsid w:val="3DD6ECED"/>
    <w:rsid w:val="3E27A067"/>
    <w:rsid w:val="3E80A71E"/>
    <w:rsid w:val="3F82A3C5"/>
    <w:rsid w:val="3FD0C2F5"/>
    <w:rsid w:val="4148BCDB"/>
    <w:rsid w:val="423C0966"/>
    <w:rsid w:val="44012BDD"/>
    <w:rsid w:val="44596539"/>
    <w:rsid w:val="44A4C55B"/>
    <w:rsid w:val="452E1BC1"/>
    <w:rsid w:val="47F3C812"/>
    <w:rsid w:val="4808DD3C"/>
    <w:rsid w:val="481C6198"/>
    <w:rsid w:val="48C3F586"/>
    <w:rsid w:val="48D3B497"/>
    <w:rsid w:val="49569D48"/>
    <w:rsid w:val="4A80D0EA"/>
    <w:rsid w:val="4AF5BAB3"/>
    <w:rsid w:val="4B3847A1"/>
    <w:rsid w:val="4B4FC09B"/>
    <w:rsid w:val="4BFB9648"/>
    <w:rsid w:val="4C62C0F5"/>
    <w:rsid w:val="4D07CD70"/>
    <w:rsid w:val="4DB7F5D3"/>
    <w:rsid w:val="4DE7CD0E"/>
    <w:rsid w:val="4EE8F9AA"/>
    <w:rsid w:val="5055911C"/>
    <w:rsid w:val="50A02BD2"/>
    <w:rsid w:val="51F6C06D"/>
    <w:rsid w:val="525413D5"/>
    <w:rsid w:val="52A3736F"/>
    <w:rsid w:val="5406A82D"/>
    <w:rsid w:val="54FA6B20"/>
    <w:rsid w:val="5553B4F5"/>
    <w:rsid w:val="588E3F9F"/>
    <w:rsid w:val="591EFD54"/>
    <w:rsid w:val="5A852366"/>
    <w:rsid w:val="5B088E4D"/>
    <w:rsid w:val="5B6270AC"/>
    <w:rsid w:val="5C8B9EC5"/>
    <w:rsid w:val="5D05267B"/>
    <w:rsid w:val="5D06D3E6"/>
    <w:rsid w:val="5EC39128"/>
    <w:rsid w:val="60B265DB"/>
    <w:rsid w:val="61D2BD25"/>
    <w:rsid w:val="626CC1B4"/>
    <w:rsid w:val="629C0D12"/>
    <w:rsid w:val="63216DD8"/>
    <w:rsid w:val="6337C0B7"/>
    <w:rsid w:val="634A69CF"/>
    <w:rsid w:val="63B2E28B"/>
    <w:rsid w:val="63B44889"/>
    <w:rsid w:val="641DAE57"/>
    <w:rsid w:val="6504C907"/>
    <w:rsid w:val="6596B79E"/>
    <w:rsid w:val="659C032D"/>
    <w:rsid w:val="675C5A3F"/>
    <w:rsid w:val="6A321261"/>
    <w:rsid w:val="6A9422F2"/>
    <w:rsid w:val="6DCE9F95"/>
    <w:rsid w:val="6E47D0BA"/>
    <w:rsid w:val="6F3C41EB"/>
    <w:rsid w:val="705E78FC"/>
    <w:rsid w:val="7139E315"/>
    <w:rsid w:val="716F1379"/>
    <w:rsid w:val="726BF2DE"/>
    <w:rsid w:val="73958246"/>
    <w:rsid w:val="784648A8"/>
    <w:rsid w:val="7891ECF2"/>
    <w:rsid w:val="797D4012"/>
    <w:rsid w:val="79B651F3"/>
    <w:rsid w:val="7A129AFD"/>
    <w:rsid w:val="7C2F1495"/>
    <w:rsid w:val="7C38B19C"/>
    <w:rsid w:val="7C614E1D"/>
    <w:rsid w:val="7D526670"/>
    <w:rsid w:val="7E39EE94"/>
    <w:rsid w:val="7EBC5A23"/>
    <w:rsid w:val="7F0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B1BD445"/>
  <w15:docId w15:val="{6CBD88B5-5397-4A11-AAC0-790F4C96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21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E629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unhideWhenUsed/>
    <w:qFormat/>
    <w:rsid w:val="00E629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unhideWhenUsed/>
    <w:qFormat/>
    <w:rsid w:val="00E629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E629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9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29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9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7D9C"/>
    <w:rPr>
      <w:sz w:val="72"/>
    </w:rPr>
  </w:style>
  <w:style w:type="character" w:styleId="PageNumber">
    <w:name w:val="page number"/>
    <w:basedOn w:val="DefaultParagraphFont"/>
    <w:rsid w:val="001B7D9C"/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1B7D9C"/>
    <w:pPr>
      <w:ind w:left="720"/>
    </w:pPr>
  </w:style>
  <w:style w:type="paragraph" w:styleId="TOC1">
    <w:name w:val="toc 1"/>
    <w:basedOn w:val="Normal"/>
    <w:next w:val="Normal"/>
    <w:autoRedefine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rsid w:val="001B7D9C"/>
    <w:pPr>
      <w:ind w:left="1080"/>
    </w:pPr>
    <w:rPr>
      <w:bCs/>
    </w:rPr>
  </w:style>
  <w:style w:type="paragraph" w:styleId="BodyTextIndent3">
    <w:name w:val="Body Text Indent 3"/>
    <w:basedOn w:val="Normal"/>
    <w:rsid w:val="001B7D9C"/>
    <w:pPr>
      <w:ind w:left="1440"/>
    </w:pPr>
  </w:style>
  <w:style w:type="paragraph" w:styleId="TOC7">
    <w:name w:val="toc 7"/>
    <w:basedOn w:val="Normal"/>
    <w:next w:val="Normal"/>
    <w:autoRedefine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semiHidden/>
    <w:rsid w:val="001B7D9C"/>
    <w:rPr>
      <w:b/>
      <w:smallCaps/>
    </w:rPr>
  </w:style>
  <w:style w:type="character" w:styleId="Hyperlink">
    <w:name w:val="Hyperlink"/>
    <w:basedOn w:val="DefaultParagraphFont"/>
    <w:rsid w:val="001B7D9C"/>
    <w:rPr>
      <w:color w:val="0000FF"/>
      <w:u w:val="single"/>
    </w:rPr>
  </w:style>
  <w:style w:type="character" w:styleId="FollowedHyperlink">
    <w:name w:val="FollowedHyperlink"/>
    <w:basedOn w:val="DefaultParagraphFont"/>
    <w:rsid w:val="001B7D9C"/>
    <w:rPr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semiHidden/>
    <w:rsid w:val="001B7D9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B7D9C"/>
    <w:rPr>
      <w:vertAlign w:val="superscript"/>
    </w:rPr>
  </w:style>
  <w:style w:type="paragraph" w:styleId="BodyText2">
    <w:name w:val="Body Text 2"/>
    <w:basedOn w:val="Normal"/>
    <w:rsid w:val="001B7D9C"/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semiHidden/>
    <w:rsid w:val="001B7D9C"/>
    <w:pPr>
      <w:ind w:left="480"/>
    </w:pPr>
  </w:style>
  <w:style w:type="table" w:styleId="TableGrid">
    <w:name w:val="Table Grid"/>
    <w:basedOn w:val="TableNormal"/>
    <w:rsid w:val="001B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7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E6292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E6292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7487"/>
    <w:rPr>
      <w:sz w:val="24"/>
      <w:szCs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237487"/>
  </w:style>
  <w:style w:type="character" w:customStyle="1" w:styleId="FooterChar">
    <w:name w:val="Footer Char"/>
    <w:basedOn w:val="DefaultParagraphFont"/>
    <w:link w:val="Footer"/>
    <w:uiPriority w:val="99"/>
    <w:rsid w:val="001F0E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00B0"/>
    <w:rPr>
      <w:sz w:val="24"/>
      <w:szCs w:val="24"/>
    </w:rPr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E6292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6292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6292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6292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292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9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292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6292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E6292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6292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62921"/>
  </w:style>
  <w:style w:type="paragraph" w:styleId="Quote">
    <w:name w:val="Quote"/>
    <w:basedOn w:val="Normal"/>
    <w:next w:val="Normal"/>
    <w:link w:val="QuoteChar"/>
    <w:uiPriority w:val="2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292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2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62921"/>
    <w:rPr>
      <w:i/>
      <w:iCs/>
    </w:rPr>
  </w:style>
  <w:style w:type="character" w:styleId="IntenseEmphasis">
    <w:name w:val="Intense Emphasis"/>
    <w:uiPriority w:val="21"/>
    <w:qFormat/>
    <w:rsid w:val="00E6292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629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629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6292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15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58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55AD9"/>
    <w:pPr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F107B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107B3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33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3365E8"/>
  </w:style>
  <w:style w:type="character" w:customStyle="1" w:styleId="eop">
    <w:name w:val="eop"/>
    <w:basedOn w:val="DefaultParagraphFont"/>
    <w:rsid w:val="003365E8"/>
  </w:style>
  <w:style w:type="character" w:customStyle="1" w:styleId="scxw131777727">
    <w:name w:val="scxw131777727"/>
    <w:basedOn w:val="DefaultParagraphFont"/>
    <w:rsid w:val="0033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414">
          <w:marLeft w:val="4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822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3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5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7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2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323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ab9b5319-1185-4140-9a26-9cb9df080838">
      <UserInfo>
        <DisplayName>Madoo, Brent G.</DisplayName>
        <AccountId>11</AccountId>
        <AccountType/>
      </UserInfo>
      <UserInfo>
        <DisplayName>Bogart, Joanne</DisplayName>
        <AccountId>18</AccountId>
        <AccountType/>
      </UserInfo>
      <UserInfo>
        <DisplayName>Fortelny, Gregory</DisplayName>
        <AccountId>40</AccountId>
        <AccountType/>
      </UserInfo>
      <UserInfo>
        <DisplayName>Okahara, Kim</DisplayName>
        <AccountId>99</AccountId>
        <AccountType/>
      </UserInfo>
      <UserInfo>
        <DisplayName>Rosenblum, Ian</DisplayName>
        <AccountId>113</AccountId>
        <AccountType/>
      </UserInfo>
      <UserInfo>
        <DisplayName>Sargrad, Scott</DisplayName>
        <AccountId>131</AccountId>
        <AccountType/>
      </UserInfo>
      <UserInfo>
        <DisplayName>Harris-Aikens, Donna</DisplayName>
        <AccountId>130</AccountId>
        <AccountType/>
      </UserInfo>
      <UserInfo>
        <DisplayName>Cardichon, Jessica</DisplayName>
        <AccountId>129</AccountId>
        <AccountType/>
      </UserInfo>
      <UserInfo>
        <DisplayName>Rinz, Juliana</DisplayName>
        <AccountId>89</AccountId>
        <AccountType/>
      </UserInfo>
      <UserInfo>
        <DisplayName>Jung, Britt E.</DisplayName>
        <AccountId>45</AccountId>
        <AccountType/>
      </UserInfo>
      <UserInfo>
        <DisplayName>Miller, Meredith</DisplayName>
        <AccountId>140</AccountId>
        <AccountType/>
      </UserInfo>
      <UserInfo>
        <DisplayName>Boivin, Sharon</DisplayName>
        <AccountId>12</AccountId>
        <AccountType/>
      </UserInfo>
      <UserInfo>
        <DisplayName>Tucker, Keith</DisplayName>
        <AccountId>17</AccountId>
        <AccountType/>
      </UserInfo>
      <UserInfo>
        <DisplayName>Birch, Christopher</DisplayName>
        <AccountId>133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B222E705DF647AFC9C675A462835C" ma:contentTypeVersion="10" ma:contentTypeDescription="Create a new document." ma:contentTypeScope="" ma:versionID="d0e92c4e3efd89eb3862458237774557">
  <xsd:schema xmlns:xsd="http://www.w3.org/2001/XMLSchema" xmlns:xs="http://www.w3.org/2001/XMLSchema" xmlns:p="http://schemas.microsoft.com/office/2006/metadata/properties" xmlns:ns2="913fafb8-8ecc-40e4-9d76-36f25eb14c54" xmlns:ns3="ab9b5319-1185-4140-9a26-9cb9df080838" targetNamespace="http://schemas.microsoft.com/office/2006/metadata/properties" ma:root="true" ma:fieldsID="c2ba31ccf12c67a13063956a6cfb814f" ns2:_="" ns3:_="">
    <xsd:import namespace="913fafb8-8ecc-40e4-9d76-36f25eb14c54"/>
    <xsd:import namespace="ab9b5319-1185-4140-9a26-9cb9df080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afb8-8ecc-40e4-9d76-36f25eb1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b5319-1185-4140-9a26-9cb9df08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EB6B9-DC1A-4C61-95C8-9B4DFBDFC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01769-CFF9-4A26-AE49-479FA1A1EAB0}">
  <ds:schemaRefs>
    <ds:schemaRef ds:uri="http://schemas.openxmlformats.org/package/2006/metadata/core-properties"/>
    <ds:schemaRef ds:uri="913fafb8-8ecc-40e4-9d76-36f25eb14c54"/>
    <ds:schemaRef ds:uri="ab9b5319-1185-4140-9a26-9cb9df08083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F48601-CF29-484B-B941-18D2898D4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fafb8-8ecc-40e4-9d76-36f25eb14c54"/>
    <ds:schemaRef ds:uri="ab9b5319-1185-4140-9a26-9cb9df080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66A47-0C60-4C73-9B1C-B25E55F9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Company>U.S. Department of Education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Directed Questions</dc:title>
  <dc:subject/>
  <dc:creator>kimberly.goodwin</dc:creator>
  <cp:keywords/>
  <cp:lastModifiedBy>Shankster, Alexandra</cp:lastModifiedBy>
  <cp:revision>2</cp:revision>
  <cp:lastPrinted>2012-08-31T16:55:00Z</cp:lastPrinted>
  <dcterms:created xsi:type="dcterms:W3CDTF">2021-10-26T14:51:00Z</dcterms:created>
  <dcterms:modified xsi:type="dcterms:W3CDTF">2021-10-26T14:51:00Z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0x010100CF4B222E705DF647AFC9C675A462835C</vt:lpwstr>
  </property>
  <property fmtid="{D5CDD505-2E9C-101B-9397-08002B2CF9AE}" pid="3" name="_dlc_DocIdItemGuid">
    <vt:lpwstr>f4e7913b-fc11-4230-bed1-edb0112b7eac</vt:lpwstr>
  </property>
</Properties>
</file>