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6EF1" w:rsidP="00F7075C" w:rsidRDefault="002161E5" w14:paraId="6D3BEE71" w14:textId="4DFEF3D0">
      <w:pPr>
        <w:pStyle w:val="DefaultText"/>
        <w:jc w:val="right"/>
        <w:rPr>
          <w:rStyle w:val="InitialStyle"/>
          <w:rFonts w:ascii="Times New Roman" w:hAnsi="Times New Roman"/>
          <w:b/>
        </w:rPr>
      </w:pPr>
      <w:r>
        <w:rPr>
          <w:rStyle w:val="InitialStyle"/>
          <w:rFonts w:ascii="Times New Roman" w:hAnsi="Times New Roman"/>
          <w:b/>
        </w:rPr>
        <w:t>June</w:t>
      </w:r>
      <w:r w:rsidR="00D56D02">
        <w:rPr>
          <w:rStyle w:val="InitialStyle"/>
          <w:rFonts w:ascii="Times New Roman" w:hAnsi="Times New Roman"/>
          <w:b/>
        </w:rPr>
        <w:t xml:space="preserve"> </w:t>
      </w:r>
      <w:r w:rsidR="008D6EF1">
        <w:rPr>
          <w:rStyle w:val="InitialStyle"/>
          <w:rFonts w:ascii="Times New Roman" w:hAnsi="Times New Roman"/>
          <w:b/>
        </w:rPr>
        <w:t>202</w:t>
      </w:r>
      <w:r w:rsidR="007C0E31">
        <w:rPr>
          <w:rStyle w:val="InitialStyle"/>
          <w:rFonts w:ascii="Times New Roman" w:hAnsi="Times New Roman"/>
          <w:b/>
        </w:rPr>
        <w:t>1</w:t>
      </w:r>
    </w:p>
    <w:p w:rsidR="00F7075C" w:rsidP="00F7075C" w:rsidRDefault="00F7075C" w14:paraId="48DC4D3A" w14:textId="77777777">
      <w:pPr>
        <w:pStyle w:val="DefaultText"/>
        <w:jc w:val="right"/>
        <w:rPr>
          <w:rStyle w:val="InitialStyle"/>
          <w:rFonts w:ascii="Times New Roman" w:hAnsi="Times New Roman"/>
          <w:b/>
        </w:rPr>
      </w:pPr>
    </w:p>
    <w:p w:rsidR="008D6EF1" w:rsidP="00F7075C" w:rsidRDefault="00BE6F44" w14:paraId="57FD86F2" w14:textId="7202B933">
      <w:pPr>
        <w:pStyle w:val="DefaultText"/>
        <w:jc w:val="center"/>
        <w:rPr>
          <w:rStyle w:val="InitialStyle"/>
          <w:rFonts w:ascii="Times New Roman" w:hAnsi="Times New Roman"/>
          <w:b/>
        </w:rPr>
      </w:pPr>
      <w:r>
        <w:rPr>
          <w:rStyle w:val="InitialStyle"/>
          <w:rFonts w:ascii="Times New Roman" w:hAnsi="Times New Roman"/>
          <w:b/>
        </w:rPr>
        <w:t>S</w:t>
      </w:r>
      <w:r w:rsidR="008D6EF1">
        <w:rPr>
          <w:rStyle w:val="InitialStyle"/>
          <w:rFonts w:ascii="Times New Roman" w:hAnsi="Times New Roman"/>
          <w:b/>
        </w:rPr>
        <w:t>upporting Statement</w:t>
      </w:r>
    </w:p>
    <w:p w:rsidR="008D6EF1" w:rsidP="00F7075C" w:rsidRDefault="00F7075C" w14:paraId="3CFCACA7" w14:textId="220C62AD">
      <w:pPr>
        <w:pStyle w:val="DefaultText"/>
        <w:jc w:val="center"/>
        <w:rPr>
          <w:rStyle w:val="InitialStyle"/>
          <w:rFonts w:ascii="Times New Roman" w:hAnsi="Times New Roman"/>
          <w:b/>
        </w:rPr>
      </w:pPr>
      <w:r>
        <w:rPr>
          <w:rStyle w:val="InitialStyle"/>
          <w:rFonts w:ascii="Times New Roman" w:hAnsi="Times New Roman"/>
          <w:b/>
        </w:rPr>
        <w:t xml:space="preserve">African Swine Fever; </w:t>
      </w:r>
      <w:r w:rsidR="00903B33">
        <w:rPr>
          <w:rStyle w:val="InitialStyle"/>
          <w:rFonts w:ascii="Times New Roman" w:hAnsi="Times New Roman"/>
          <w:b/>
        </w:rPr>
        <w:t>Importation of Live Dogs for Resale from Regions Where A</w:t>
      </w:r>
      <w:r>
        <w:rPr>
          <w:rStyle w:val="InitialStyle"/>
          <w:rFonts w:ascii="Times New Roman" w:hAnsi="Times New Roman"/>
          <w:b/>
        </w:rPr>
        <w:t>SF Exists</w:t>
      </w:r>
      <w:r w:rsidR="00903B33">
        <w:rPr>
          <w:rStyle w:val="InitialStyle"/>
          <w:rFonts w:ascii="Times New Roman" w:hAnsi="Times New Roman"/>
          <w:b/>
        </w:rPr>
        <w:t xml:space="preserve"> or </w:t>
      </w:r>
      <w:r>
        <w:rPr>
          <w:rStyle w:val="InitialStyle"/>
          <w:rFonts w:ascii="Times New Roman" w:hAnsi="Times New Roman"/>
          <w:b/>
        </w:rPr>
        <w:t>I</w:t>
      </w:r>
      <w:r w:rsidR="00903B33">
        <w:rPr>
          <w:rStyle w:val="InitialStyle"/>
          <w:rFonts w:ascii="Times New Roman" w:hAnsi="Times New Roman"/>
          <w:b/>
        </w:rPr>
        <w:t>s Reasonably Believed to Exist</w:t>
      </w:r>
    </w:p>
    <w:p w:rsidR="008D6EF1" w:rsidP="00F7075C" w:rsidRDefault="008D6EF1" w14:paraId="586246F3" w14:textId="34D71297">
      <w:pPr>
        <w:pStyle w:val="DefaultText"/>
        <w:jc w:val="center"/>
        <w:rPr>
          <w:rStyle w:val="InitialStyle"/>
          <w:rFonts w:ascii="Times New Roman" w:hAnsi="Times New Roman"/>
          <w:b/>
        </w:rPr>
      </w:pPr>
      <w:r>
        <w:rPr>
          <w:rStyle w:val="InitialStyle"/>
          <w:rFonts w:ascii="Times New Roman" w:hAnsi="Times New Roman"/>
          <w:b/>
        </w:rPr>
        <w:t>OMB Control No. 0579-</w:t>
      </w:r>
      <w:r w:rsidR="00F7075C">
        <w:rPr>
          <w:rStyle w:val="InitialStyle"/>
          <w:rFonts w:ascii="Times New Roman" w:hAnsi="Times New Roman"/>
          <w:b/>
        </w:rPr>
        <w:t>XXXX</w:t>
      </w:r>
    </w:p>
    <w:p w:rsidR="008D6EF1" w:rsidP="001C0A6B" w:rsidRDefault="008D6EF1" w14:paraId="41414747" w14:textId="468B7BAB">
      <w:pPr>
        <w:pStyle w:val="DefaultText"/>
        <w:rPr>
          <w:rStyle w:val="InitialStyle"/>
          <w:rFonts w:ascii="Times New Roman" w:hAnsi="Times New Roman"/>
          <w:b/>
        </w:rPr>
      </w:pPr>
    </w:p>
    <w:p w:rsidR="00F7075C" w:rsidP="00F7075C" w:rsidRDefault="00F7075C" w14:paraId="7014218A" w14:textId="77777777">
      <w:pPr>
        <w:pStyle w:val="DefaultText"/>
        <w:rPr>
          <w:rStyle w:val="InitialStyle"/>
          <w:rFonts w:ascii="Times New Roman" w:hAnsi="Times New Roman"/>
          <w:b/>
        </w:rPr>
      </w:pPr>
    </w:p>
    <w:p w:rsidRPr="00FE7395" w:rsidR="00BE6F44" w:rsidP="00F7075C" w:rsidRDefault="00BE6F44" w14:paraId="7682F908" w14:textId="0319BC7B">
      <w:pPr>
        <w:pStyle w:val="DefaultText"/>
        <w:rPr>
          <w:rStyle w:val="InitialStyle"/>
          <w:rFonts w:ascii="Times New Roman" w:hAnsi="Times New Roman"/>
          <w:b/>
        </w:rPr>
      </w:pPr>
      <w:r w:rsidRPr="00FE7395">
        <w:rPr>
          <w:rStyle w:val="InitialStyle"/>
          <w:rFonts w:ascii="Times New Roman" w:hAnsi="Times New Roman"/>
          <w:b/>
        </w:rPr>
        <w:t>A</w:t>
      </w:r>
      <w:r w:rsidRPr="00FE7395" w:rsidR="00310628">
        <w:rPr>
          <w:rStyle w:val="InitialStyle"/>
          <w:rFonts w:ascii="Times New Roman" w:hAnsi="Times New Roman"/>
          <w:b/>
        </w:rPr>
        <w:t xml:space="preserve">. </w:t>
      </w:r>
      <w:r w:rsidRPr="00FE7395">
        <w:rPr>
          <w:rStyle w:val="InitialStyle"/>
          <w:rFonts w:ascii="Times New Roman" w:hAnsi="Times New Roman"/>
          <w:b/>
        </w:rPr>
        <w:t>Justification</w:t>
      </w:r>
    </w:p>
    <w:p w:rsidRPr="00FE7395" w:rsidR="002A104A" w:rsidP="00F7075C" w:rsidRDefault="002A104A" w14:paraId="0F92F610" w14:textId="77777777">
      <w:pPr>
        <w:pStyle w:val="DefaultText"/>
        <w:rPr>
          <w:rStyle w:val="InitialStyle"/>
          <w:rFonts w:ascii="Times New Roman" w:hAnsi="Times New Roman"/>
          <w:b/>
        </w:rPr>
      </w:pPr>
    </w:p>
    <w:p w:rsidRPr="00FE7395" w:rsidR="00BE6F44" w:rsidP="00F7075C" w:rsidRDefault="00BE6F44" w14:paraId="13F68980" w14:textId="6F8346D6">
      <w:pPr>
        <w:pStyle w:val="DefaultText"/>
        <w:rPr>
          <w:rStyle w:val="InitialStyle"/>
          <w:rFonts w:ascii="Times New Roman" w:hAnsi="Times New Roman"/>
          <w:b/>
        </w:rPr>
      </w:pPr>
      <w:r w:rsidRPr="00FE7395">
        <w:rPr>
          <w:rStyle w:val="InitialStyle"/>
          <w:rFonts w:ascii="Times New Roman" w:hAnsi="Times New Roman"/>
          <w:b/>
        </w:rPr>
        <w:t>1</w:t>
      </w:r>
      <w:r w:rsidRPr="00FE7395" w:rsidR="00310628">
        <w:rPr>
          <w:rStyle w:val="InitialStyle"/>
          <w:rFonts w:ascii="Times New Roman" w:hAnsi="Times New Roman"/>
          <w:b/>
        </w:rPr>
        <w:t xml:space="preserve">. </w:t>
      </w:r>
      <w:r w:rsidRPr="00FE7395">
        <w:rPr>
          <w:rStyle w:val="InitialStyle"/>
          <w:rFonts w:ascii="Times New Roman" w:hAnsi="Times New Roman"/>
          <w:b/>
        </w:rPr>
        <w:t>Explain the circumstances that make the collection of information necessary</w:t>
      </w:r>
      <w:r w:rsidRPr="00FE7395" w:rsidR="00310628">
        <w:rPr>
          <w:rStyle w:val="InitialStyle"/>
          <w:rFonts w:ascii="Times New Roman" w:hAnsi="Times New Roman"/>
          <w:b/>
        </w:rPr>
        <w:t xml:space="preserve">. </w:t>
      </w:r>
      <w:r w:rsidRPr="00FE7395">
        <w:rPr>
          <w:rStyle w:val="InitialStyle"/>
          <w:rFonts w:ascii="Times New Roman" w:hAnsi="Times New Roman"/>
          <w:b/>
        </w:rPr>
        <w:t>Identify any legal or administrative requirements that necessitate the collection</w:t>
      </w:r>
      <w:r w:rsidRPr="00FE7395" w:rsidR="00310628">
        <w:rPr>
          <w:rStyle w:val="InitialStyle"/>
          <w:rFonts w:ascii="Times New Roman" w:hAnsi="Times New Roman"/>
          <w:b/>
        </w:rPr>
        <w:t xml:space="preserve">. </w:t>
      </w:r>
      <w:r w:rsidRPr="00FE7395">
        <w:rPr>
          <w:rStyle w:val="InitialStyle"/>
          <w:rFonts w:ascii="Times New Roman" w:hAnsi="Times New Roman"/>
          <w:b/>
        </w:rPr>
        <w:t>Attach a copy of the appropriate section of each statute and regulation mandating or authorizing the collection of information.</w:t>
      </w:r>
    </w:p>
    <w:p w:rsidRPr="00FE7395" w:rsidR="00CD7E36" w:rsidP="00F7075C" w:rsidRDefault="00CD7E36" w14:paraId="7405A420" w14:textId="77777777">
      <w:pPr>
        <w:pStyle w:val="DefaultText"/>
        <w:rPr>
          <w:rStyle w:val="InitialStyle"/>
          <w:rFonts w:ascii="Times New Roman" w:hAnsi="Times New Roman"/>
        </w:rPr>
      </w:pPr>
    </w:p>
    <w:p w:rsidRPr="00FE7395" w:rsidR="00943D61" w:rsidP="00F7075C" w:rsidRDefault="00943D61" w14:paraId="17765B69" w14:textId="5209D8E8">
      <w:pPr>
        <w:rPr>
          <w:sz w:val="24"/>
          <w:szCs w:val="24"/>
        </w:rPr>
      </w:pPr>
      <w:r w:rsidRPr="00FE7395">
        <w:rPr>
          <w:rStyle w:val="Strong"/>
          <w:b w:val="0"/>
          <w:sz w:val="24"/>
          <w:szCs w:val="24"/>
        </w:rPr>
        <w:t>The Animal Health Protection Act (AHPA) of 2002 i</w:t>
      </w:r>
      <w:r w:rsidRPr="00FE7395">
        <w:rPr>
          <w:sz w:val="24"/>
          <w:szCs w:val="24"/>
        </w:rPr>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r w:rsidR="001F0675">
        <w:rPr>
          <w:sz w:val="24"/>
          <w:szCs w:val="24"/>
        </w:rPr>
        <w:t>required</w:t>
      </w:r>
      <w:r w:rsidRPr="00FE7395" w:rsidR="001F0675">
        <w:rPr>
          <w:sz w:val="24"/>
          <w:szCs w:val="24"/>
        </w:rPr>
        <w:t xml:space="preserve"> </w:t>
      </w:r>
      <w:r w:rsidRPr="00FE7395">
        <w:rPr>
          <w:sz w:val="24"/>
          <w:szCs w:val="24"/>
        </w:rPr>
        <w:t>to prevent the spread of any livestock or poultry pest or disease.</w:t>
      </w:r>
      <w:r w:rsidRPr="00FE7395" w:rsidR="000644B0">
        <w:rPr>
          <w:sz w:val="24"/>
          <w:szCs w:val="24"/>
        </w:rPr>
        <w:t xml:space="preserve"> </w:t>
      </w:r>
      <w:r w:rsidRPr="00FE7395">
        <w:rPr>
          <w:sz w:val="24"/>
          <w:szCs w:val="24"/>
        </w:rPr>
        <w:t>The AHPA is contained in Title X, Subtitle E, Sections 10401-18 of P.L. 107-171, May 13, 2002, the Farm Security and Rural Investment Act of 2002</w:t>
      </w:r>
      <w:r w:rsidR="00D56D02">
        <w:rPr>
          <w:sz w:val="24"/>
          <w:szCs w:val="24"/>
        </w:rPr>
        <w:t>; 7 U.S.C. 8301, et. seq</w:t>
      </w:r>
      <w:r w:rsidRPr="00FE7395">
        <w:rPr>
          <w:sz w:val="24"/>
          <w:szCs w:val="24"/>
        </w:rPr>
        <w:t>.</w:t>
      </w:r>
    </w:p>
    <w:p w:rsidRPr="00FE7395" w:rsidR="00055AC8" w:rsidP="00F7075C" w:rsidRDefault="00055AC8" w14:paraId="329D8152" w14:textId="77777777">
      <w:pPr>
        <w:rPr>
          <w:rStyle w:val="InitialStyle"/>
          <w:rFonts w:ascii="Times New Roman" w:hAnsi="Times New Roman"/>
          <w:szCs w:val="24"/>
        </w:rPr>
      </w:pPr>
    </w:p>
    <w:p w:rsidRPr="00B640A7" w:rsidR="004C0155" w:rsidP="00F7075C" w:rsidRDefault="00D56D02" w14:paraId="5F76E6C7" w14:textId="26D6FC77">
      <w:pPr>
        <w:rPr>
          <w:rStyle w:val="InitialStyle"/>
          <w:rFonts w:ascii="Times New Roman" w:hAnsi="Times New Roman"/>
          <w:szCs w:val="24"/>
        </w:rPr>
      </w:pPr>
      <w:r>
        <w:rPr>
          <w:rStyle w:val="InitialStyle"/>
          <w:rFonts w:ascii="Times New Roman" w:hAnsi="Times New Roman"/>
          <w:szCs w:val="24"/>
        </w:rPr>
        <w:t xml:space="preserve">Part of the mission of the Veterinary Services (VS) business unit of the Animal and Plant Health Inspection Service (APHIS) is </w:t>
      </w:r>
      <w:r w:rsidR="00DE4565">
        <w:rPr>
          <w:rStyle w:val="InitialStyle"/>
          <w:rFonts w:ascii="Times New Roman" w:hAnsi="Times New Roman"/>
          <w:szCs w:val="24"/>
        </w:rPr>
        <w:t xml:space="preserve">preventing </w:t>
      </w:r>
      <w:r>
        <w:rPr>
          <w:rStyle w:val="InitialStyle"/>
          <w:rFonts w:ascii="Times New Roman" w:hAnsi="Times New Roman"/>
          <w:szCs w:val="24"/>
        </w:rPr>
        <w:t xml:space="preserve">foreign animal disease outbreaks in the United States, </w:t>
      </w:r>
      <w:r w:rsidR="00DE4565">
        <w:rPr>
          <w:rStyle w:val="InitialStyle"/>
          <w:rFonts w:ascii="Times New Roman" w:hAnsi="Times New Roman"/>
          <w:szCs w:val="24"/>
        </w:rPr>
        <w:t xml:space="preserve">and </w:t>
      </w:r>
      <w:r>
        <w:rPr>
          <w:rStyle w:val="InitialStyle"/>
          <w:rFonts w:ascii="Times New Roman" w:hAnsi="Times New Roman"/>
          <w:szCs w:val="24"/>
        </w:rPr>
        <w:t>monitoring, control</w:t>
      </w:r>
      <w:r w:rsidR="00DE4565">
        <w:rPr>
          <w:rStyle w:val="InitialStyle"/>
          <w:rFonts w:ascii="Times New Roman" w:hAnsi="Times New Roman"/>
          <w:szCs w:val="24"/>
        </w:rPr>
        <w:t>ling</w:t>
      </w:r>
      <w:r>
        <w:rPr>
          <w:rStyle w:val="InitialStyle"/>
          <w:rFonts w:ascii="Times New Roman" w:hAnsi="Times New Roman"/>
          <w:szCs w:val="24"/>
        </w:rPr>
        <w:t>, and eliminati</w:t>
      </w:r>
      <w:r w:rsidR="00DE4565">
        <w:rPr>
          <w:rStyle w:val="InitialStyle"/>
          <w:rFonts w:ascii="Times New Roman" w:hAnsi="Times New Roman"/>
          <w:szCs w:val="24"/>
        </w:rPr>
        <w:t>ng</w:t>
      </w:r>
      <w:r>
        <w:rPr>
          <w:rStyle w:val="InitialStyle"/>
          <w:rFonts w:ascii="Times New Roman" w:hAnsi="Times New Roman"/>
          <w:szCs w:val="24"/>
        </w:rPr>
        <w:t xml:space="preserve"> </w:t>
      </w:r>
      <w:r w:rsidR="00DE4565">
        <w:rPr>
          <w:rStyle w:val="InitialStyle"/>
          <w:rFonts w:ascii="Times New Roman" w:hAnsi="Times New Roman"/>
          <w:szCs w:val="24"/>
        </w:rPr>
        <w:t xml:space="preserve">a </w:t>
      </w:r>
      <w:r>
        <w:rPr>
          <w:rStyle w:val="InitialStyle"/>
          <w:rFonts w:ascii="Times New Roman" w:hAnsi="Times New Roman"/>
          <w:szCs w:val="24"/>
        </w:rPr>
        <w:t xml:space="preserve">disease outbreak should one occur. </w:t>
      </w:r>
      <w:r w:rsidR="001F0675">
        <w:rPr>
          <w:rStyle w:val="InitialStyle"/>
          <w:rFonts w:ascii="Times New Roman" w:hAnsi="Times New Roman"/>
          <w:szCs w:val="24"/>
        </w:rPr>
        <w:t xml:space="preserve">In the </w:t>
      </w:r>
      <w:r>
        <w:rPr>
          <w:rStyle w:val="InitialStyle"/>
          <w:rFonts w:ascii="Times New Roman" w:hAnsi="Times New Roman"/>
          <w:szCs w:val="24"/>
        </w:rPr>
        <w:t>past several years</w:t>
      </w:r>
      <w:r w:rsidR="001F0675">
        <w:rPr>
          <w:rStyle w:val="InitialStyle"/>
          <w:rFonts w:ascii="Times New Roman" w:hAnsi="Times New Roman"/>
          <w:szCs w:val="24"/>
        </w:rPr>
        <w:t>,</w:t>
      </w:r>
      <w:r>
        <w:rPr>
          <w:rStyle w:val="InitialStyle"/>
          <w:rFonts w:ascii="Times New Roman" w:hAnsi="Times New Roman"/>
          <w:szCs w:val="24"/>
        </w:rPr>
        <w:t xml:space="preserve"> </w:t>
      </w:r>
      <w:r w:rsidR="00B10D16">
        <w:rPr>
          <w:rStyle w:val="InitialStyle"/>
          <w:rFonts w:ascii="Times New Roman" w:hAnsi="Times New Roman"/>
          <w:szCs w:val="24"/>
        </w:rPr>
        <w:t xml:space="preserve">there </w:t>
      </w:r>
      <w:r>
        <w:rPr>
          <w:rStyle w:val="InitialStyle"/>
          <w:rFonts w:ascii="Times New Roman" w:hAnsi="Times New Roman"/>
          <w:szCs w:val="24"/>
        </w:rPr>
        <w:t xml:space="preserve">have </w:t>
      </w:r>
      <w:r w:rsidR="00B10D16">
        <w:rPr>
          <w:rStyle w:val="InitialStyle"/>
          <w:rFonts w:ascii="Times New Roman" w:hAnsi="Times New Roman"/>
          <w:szCs w:val="24"/>
        </w:rPr>
        <w:t>been</w:t>
      </w:r>
      <w:r>
        <w:rPr>
          <w:rStyle w:val="InitialStyle"/>
          <w:rFonts w:ascii="Times New Roman" w:hAnsi="Times New Roman"/>
          <w:szCs w:val="24"/>
        </w:rPr>
        <w:t xml:space="preserve"> significant worldwide outbreak</w:t>
      </w:r>
      <w:r w:rsidR="001F0675">
        <w:rPr>
          <w:rStyle w:val="InitialStyle"/>
          <w:rFonts w:ascii="Times New Roman" w:hAnsi="Times New Roman"/>
          <w:szCs w:val="24"/>
        </w:rPr>
        <w:t>s</w:t>
      </w:r>
      <w:r>
        <w:rPr>
          <w:rStyle w:val="InitialStyle"/>
          <w:rFonts w:ascii="Times New Roman" w:hAnsi="Times New Roman"/>
          <w:szCs w:val="24"/>
        </w:rPr>
        <w:t xml:space="preserve"> of African </w:t>
      </w:r>
      <w:r w:rsidR="00DE4565">
        <w:rPr>
          <w:rStyle w:val="InitialStyle"/>
          <w:rFonts w:ascii="Times New Roman" w:hAnsi="Times New Roman"/>
          <w:szCs w:val="24"/>
        </w:rPr>
        <w:t>s</w:t>
      </w:r>
      <w:r>
        <w:rPr>
          <w:rStyle w:val="InitialStyle"/>
          <w:rFonts w:ascii="Times New Roman" w:hAnsi="Times New Roman"/>
          <w:szCs w:val="24"/>
        </w:rPr>
        <w:t xml:space="preserve">wine </w:t>
      </w:r>
      <w:r w:rsidR="00DE4565">
        <w:rPr>
          <w:rStyle w:val="InitialStyle"/>
          <w:rFonts w:ascii="Times New Roman" w:hAnsi="Times New Roman"/>
          <w:szCs w:val="24"/>
        </w:rPr>
        <w:t>f</w:t>
      </w:r>
      <w:r>
        <w:rPr>
          <w:rStyle w:val="InitialStyle"/>
          <w:rFonts w:ascii="Times New Roman" w:hAnsi="Times New Roman"/>
          <w:szCs w:val="24"/>
        </w:rPr>
        <w:t>ever (ASF). ASF is a highly contagious and deadly viral disease affecting both domestic and feral (wild) pigs.</w:t>
      </w:r>
      <w:r w:rsidR="001F0675">
        <w:rPr>
          <w:rStyle w:val="InitialStyle"/>
          <w:rFonts w:ascii="Times New Roman" w:hAnsi="Times New Roman"/>
          <w:szCs w:val="24"/>
        </w:rPr>
        <w:t xml:space="preserve"> </w:t>
      </w:r>
      <w:r w:rsidR="00DE4565">
        <w:rPr>
          <w:rStyle w:val="InitialStyle"/>
          <w:rFonts w:ascii="Times New Roman" w:hAnsi="Times New Roman"/>
          <w:szCs w:val="24"/>
        </w:rPr>
        <w:t>T</w:t>
      </w:r>
      <w:r>
        <w:rPr>
          <w:rStyle w:val="InitialStyle"/>
          <w:rFonts w:ascii="Times New Roman" w:hAnsi="Times New Roman"/>
          <w:szCs w:val="24"/>
        </w:rPr>
        <w:t>he disease has not been detected in the United States</w:t>
      </w:r>
      <w:r w:rsidR="00DE4565">
        <w:rPr>
          <w:rStyle w:val="InitialStyle"/>
          <w:rFonts w:ascii="Times New Roman" w:hAnsi="Times New Roman"/>
          <w:szCs w:val="24"/>
        </w:rPr>
        <w:t>;</w:t>
      </w:r>
      <w:r>
        <w:rPr>
          <w:rStyle w:val="InitialStyle"/>
          <w:rFonts w:ascii="Times New Roman" w:hAnsi="Times New Roman"/>
          <w:szCs w:val="24"/>
        </w:rPr>
        <w:t xml:space="preserve"> </w:t>
      </w:r>
      <w:r w:rsidR="00DE4565">
        <w:rPr>
          <w:rStyle w:val="InitialStyle"/>
          <w:rFonts w:ascii="Times New Roman" w:hAnsi="Times New Roman"/>
          <w:szCs w:val="24"/>
        </w:rPr>
        <w:t>h</w:t>
      </w:r>
      <w:r w:rsidR="001F0675">
        <w:rPr>
          <w:rStyle w:val="InitialStyle"/>
          <w:rFonts w:ascii="Times New Roman" w:hAnsi="Times New Roman"/>
          <w:szCs w:val="24"/>
        </w:rPr>
        <w:t xml:space="preserve">owever, </w:t>
      </w:r>
      <w:r>
        <w:rPr>
          <w:rStyle w:val="InitialStyle"/>
          <w:rFonts w:ascii="Times New Roman" w:hAnsi="Times New Roman"/>
          <w:szCs w:val="24"/>
        </w:rPr>
        <w:t xml:space="preserve">USDA is committed to working with State and industry partners to keep the virus </w:t>
      </w:r>
      <w:r w:rsidR="001F0675">
        <w:rPr>
          <w:rStyle w:val="InitialStyle"/>
          <w:rFonts w:ascii="Times New Roman" w:hAnsi="Times New Roman"/>
          <w:szCs w:val="24"/>
        </w:rPr>
        <w:t>o</w:t>
      </w:r>
      <w:r w:rsidR="00DE4565">
        <w:rPr>
          <w:rStyle w:val="InitialStyle"/>
          <w:rFonts w:ascii="Times New Roman" w:hAnsi="Times New Roman"/>
          <w:szCs w:val="24"/>
        </w:rPr>
        <w:t xml:space="preserve">ut of the </w:t>
      </w:r>
      <w:r w:rsidRPr="00B640A7" w:rsidR="00DE4565">
        <w:rPr>
          <w:rStyle w:val="InitialStyle"/>
          <w:rFonts w:ascii="Times New Roman" w:hAnsi="Times New Roman"/>
          <w:szCs w:val="24"/>
        </w:rPr>
        <w:t>country</w:t>
      </w:r>
      <w:r w:rsidRPr="00B640A7">
        <w:rPr>
          <w:rStyle w:val="InitialStyle"/>
          <w:rFonts w:ascii="Times New Roman" w:hAnsi="Times New Roman"/>
          <w:szCs w:val="24"/>
        </w:rPr>
        <w:t>.</w:t>
      </w:r>
      <w:r w:rsidRPr="00B640A7" w:rsidR="00903B33">
        <w:rPr>
          <w:rStyle w:val="InitialStyle"/>
          <w:rFonts w:ascii="Times New Roman" w:hAnsi="Times New Roman"/>
          <w:szCs w:val="24"/>
        </w:rPr>
        <w:t xml:space="preserve"> </w:t>
      </w:r>
      <w:r w:rsidRPr="00B640A7" w:rsidR="00071737">
        <w:rPr>
          <w:rStyle w:val="InitialStyle"/>
          <w:rFonts w:ascii="Times New Roman" w:hAnsi="Times New Roman"/>
          <w:szCs w:val="24"/>
        </w:rPr>
        <w:t xml:space="preserve">An onset of ASF in the United States has the potential to decimate the U.S. swine industry, a $22.5 billion a year sector of the economy. Much of the industry imports to foreign countries so an impact to it would significantly damage U.S. trade. </w:t>
      </w:r>
      <w:r w:rsidRPr="00B640A7" w:rsidR="00DC0579">
        <w:rPr>
          <w:rStyle w:val="InitialStyle"/>
          <w:rFonts w:ascii="Times New Roman" w:hAnsi="Times New Roman"/>
          <w:szCs w:val="24"/>
        </w:rPr>
        <w:t>As noted, t</w:t>
      </w:r>
      <w:r w:rsidRPr="00B640A7" w:rsidR="00071737">
        <w:rPr>
          <w:rStyle w:val="InitialStyle"/>
          <w:rFonts w:ascii="Times New Roman" w:hAnsi="Times New Roman"/>
          <w:szCs w:val="24"/>
        </w:rPr>
        <w:t xml:space="preserve">he disease also affects feral swine; feral swine numbers remain significant in the United States </w:t>
      </w:r>
      <w:r w:rsidRPr="00B640A7" w:rsidR="0019505E">
        <w:rPr>
          <w:rStyle w:val="InitialStyle"/>
          <w:rFonts w:ascii="Times New Roman" w:hAnsi="Times New Roman"/>
          <w:szCs w:val="24"/>
        </w:rPr>
        <w:t xml:space="preserve">(approximately </w:t>
      </w:r>
      <w:r w:rsidRPr="00B640A7" w:rsidR="00B240D7">
        <w:rPr>
          <w:rStyle w:val="InitialStyle"/>
          <w:rFonts w:ascii="Times New Roman" w:hAnsi="Times New Roman"/>
          <w:szCs w:val="24"/>
        </w:rPr>
        <w:t xml:space="preserve">5 million to </w:t>
      </w:r>
      <w:r w:rsidRPr="00B640A7" w:rsidR="0019505E">
        <w:rPr>
          <w:rStyle w:val="InitialStyle"/>
          <w:rFonts w:ascii="Times New Roman" w:hAnsi="Times New Roman"/>
          <w:szCs w:val="24"/>
        </w:rPr>
        <w:t xml:space="preserve">9 million animals in the United States as of September 2020) </w:t>
      </w:r>
      <w:r w:rsidRPr="00B640A7" w:rsidR="00071737">
        <w:rPr>
          <w:rStyle w:val="InitialStyle"/>
          <w:rFonts w:ascii="Times New Roman" w:hAnsi="Times New Roman"/>
          <w:szCs w:val="24"/>
        </w:rPr>
        <w:t xml:space="preserve">and these animals often have contact with domestic swine and other animals </w:t>
      </w:r>
      <w:r w:rsidRPr="00B640A7" w:rsidR="00DC0579">
        <w:rPr>
          <w:rStyle w:val="InitialStyle"/>
          <w:rFonts w:ascii="Times New Roman" w:hAnsi="Times New Roman"/>
          <w:szCs w:val="24"/>
        </w:rPr>
        <w:t xml:space="preserve">(such as dogs) </w:t>
      </w:r>
      <w:r w:rsidRPr="00B640A7" w:rsidR="00071737">
        <w:rPr>
          <w:rStyle w:val="InitialStyle"/>
          <w:rFonts w:ascii="Times New Roman" w:hAnsi="Times New Roman"/>
          <w:szCs w:val="24"/>
        </w:rPr>
        <w:t xml:space="preserve">and can spread the disease to them. ASF can also be spread by items that </w:t>
      </w:r>
      <w:r w:rsidRPr="00B640A7" w:rsidR="00DC0579">
        <w:rPr>
          <w:rStyle w:val="InitialStyle"/>
          <w:rFonts w:ascii="Times New Roman" w:hAnsi="Times New Roman"/>
          <w:szCs w:val="24"/>
        </w:rPr>
        <w:t>swine and dogs come in contact with such as bedding and packaging materials.</w:t>
      </w:r>
    </w:p>
    <w:p w:rsidRPr="00B640A7" w:rsidR="000F3AE9" w:rsidP="00F7075C" w:rsidRDefault="000F3AE9" w14:paraId="0E1EC003" w14:textId="1C5E3AC3">
      <w:pPr>
        <w:rPr>
          <w:rStyle w:val="InitialStyle"/>
          <w:rFonts w:ascii="Times New Roman" w:hAnsi="Times New Roman"/>
          <w:szCs w:val="24"/>
        </w:rPr>
      </w:pPr>
    </w:p>
    <w:p w:rsidR="00903B33" w:rsidP="00F7075C" w:rsidRDefault="00071737" w14:paraId="66010282" w14:textId="5CC8FD7A">
      <w:pPr>
        <w:rPr>
          <w:rStyle w:val="InitialStyle"/>
          <w:rFonts w:ascii="Times New Roman" w:hAnsi="Times New Roman"/>
          <w:szCs w:val="24"/>
        </w:rPr>
      </w:pPr>
      <w:r w:rsidRPr="00B640A7">
        <w:rPr>
          <w:sz w:val="24"/>
          <w:szCs w:val="24"/>
        </w:rPr>
        <w:t xml:space="preserve">The past year has seen a large increase in the import of dogs (many rescue dogs) from regions where ASF has occurred. </w:t>
      </w:r>
      <w:r w:rsidRPr="00B640A7" w:rsidR="0019505E">
        <w:rPr>
          <w:sz w:val="24"/>
          <w:szCs w:val="24"/>
        </w:rPr>
        <w:t xml:space="preserve">The number of import permits APHIS has issued has risen from 568 in fiscal year (FY 2018) to 2,669 in FY 2020; numbers are on track to hit 3,500 in FY 2021. Of the currently received permits, 1,465 originated in ASF-affected countries, accounting for 7,085 dogs entering the United States from these countries. </w:t>
      </w:r>
      <w:r w:rsidRPr="00B640A7">
        <w:rPr>
          <w:sz w:val="24"/>
          <w:szCs w:val="24"/>
        </w:rPr>
        <w:t xml:space="preserve">Many of these dogs have contact </w:t>
      </w:r>
      <w:r w:rsidRPr="00B640A7" w:rsidR="0019505E">
        <w:rPr>
          <w:sz w:val="24"/>
          <w:szCs w:val="24"/>
        </w:rPr>
        <w:t xml:space="preserve">with </w:t>
      </w:r>
      <w:r w:rsidRPr="00B640A7">
        <w:rPr>
          <w:sz w:val="24"/>
          <w:szCs w:val="24"/>
        </w:rPr>
        <w:t xml:space="preserve">affected and potentially affected swine in their home countries. </w:t>
      </w:r>
      <w:r w:rsidRPr="00B640A7" w:rsidR="00903B33">
        <w:rPr>
          <w:sz w:val="24"/>
          <w:szCs w:val="24"/>
        </w:rPr>
        <w:t>APHIS has determined that dogs imported from ASF</w:t>
      </w:r>
      <w:r w:rsidRPr="00B640A7" w:rsidR="006F4375">
        <w:rPr>
          <w:sz w:val="24"/>
          <w:szCs w:val="24"/>
        </w:rPr>
        <w:t>-</w:t>
      </w:r>
      <w:r w:rsidRPr="00B640A7" w:rsidR="00903B33">
        <w:rPr>
          <w:sz w:val="24"/>
          <w:szCs w:val="24"/>
        </w:rPr>
        <w:t>affected countries for resale purposes</w:t>
      </w:r>
      <w:r w:rsidRPr="00B640A7" w:rsidR="006F4375">
        <w:rPr>
          <w:sz w:val="24"/>
          <w:szCs w:val="24"/>
        </w:rPr>
        <w:t>,</w:t>
      </w:r>
      <w:r w:rsidRPr="00B640A7" w:rsidR="00903B33">
        <w:rPr>
          <w:sz w:val="24"/>
          <w:szCs w:val="24"/>
        </w:rPr>
        <w:t xml:space="preserve"> along with their bedding</w:t>
      </w:r>
      <w:r w:rsidRPr="00B640A7" w:rsidR="006F4375">
        <w:rPr>
          <w:sz w:val="24"/>
          <w:szCs w:val="24"/>
        </w:rPr>
        <w:t>,</w:t>
      </w:r>
      <w:r w:rsidRPr="00B640A7" w:rsidR="00903B33">
        <w:rPr>
          <w:sz w:val="24"/>
          <w:szCs w:val="24"/>
        </w:rPr>
        <w:t xml:space="preserve"> represent </w:t>
      </w:r>
      <w:r w:rsidRPr="00903B33" w:rsidR="00903B33">
        <w:rPr>
          <w:sz w:val="24"/>
          <w:szCs w:val="24"/>
        </w:rPr>
        <w:t>a possible pathway for the introduction of disease.</w:t>
      </w:r>
      <w:r w:rsidR="00903B33">
        <w:rPr>
          <w:sz w:val="24"/>
          <w:szCs w:val="24"/>
        </w:rPr>
        <w:t xml:space="preserve"> To block this pathway, APHIS has issued a </w:t>
      </w:r>
      <w:r w:rsidR="00903B33">
        <w:rPr>
          <w:sz w:val="24"/>
          <w:szCs w:val="24"/>
        </w:rPr>
        <w:lastRenderedPageBreak/>
        <w:t xml:space="preserve">Federal Order imposing several restrictions </w:t>
      </w:r>
      <w:r w:rsidRPr="00903B33" w:rsidR="00903B33">
        <w:rPr>
          <w:sz w:val="24"/>
          <w:szCs w:val="24"/>
        </w:rPr>
        <w:t>on the importation of dogs for resale from regions where ASF exists or is reasonably believed to exist</w:t>
      </w:r>
      <w:r w:rsidR="00903B33">
        <w:rPr>
          <w:sz w:val="24"/>
          <w:szCs w:val="24"/>
        </w:rPr>
        <w:t>. Importers will need to verify that they have met these restrictions by completing and submitting a Dog Import Record, which will be further described below.</w:t>
      </w:r>
    </w:p>
    <w:p w:rsidRPr="00FE7395" w:rsidR="00903B33" w:rsidP="00F7075C" w:rsidRDefault="00903B33" w14:paraId="1B34315A" w14:textId="77777777">
      <w:pPr>
        <w:rPr>
          <w:rStyle w:val="InitialStyle"/>
          <w:rFonts w:ascii="Times New Roman" w:hAnsi="Times New Roman"/>
          <w:szCs w:val="24"/>
        </w:rPr>
      </w:pPr>
    </w:p>
    <w:p w:rsidRPr="00AE6922" w:rsidR="00CA0D9A" w:rsidP="00F7075C" w:rsidRDefault="004C0155" w14:paraId="6FFB919B" w14:textId="64C412CC">
      <w:pPr>
        <w:pStyle w:val="DefaultText"/>
        <w:rPr>
          <w:rStyle w:val="InitialStyle"/>
          <w:rFonts w:ascii="Times New Roman" w:hAnsi="Times New Roman"/>
          <w:szCs w:val="24"/>
        </w:rPr>
      </w:pPr>
      <w:r w:rsidRPr="00FE7395">
        <w:rPr>
          <w:rStyle w:val="InitialStyle"/>
          <w:rFonts w:ascii="Times New Roman" w:hAnsi="Times New Roman"/>
          <w:szCs w:val="24"/>
        </w:rPr>
        <w:t xml:space="preserve">APHIS is </w:t>
      </w:r>
      <w:r w:rsidR="001F0675">
        <w:rPr>
          <w:rStyle w:val="InitialStyle"/>
          <w:rFonts w:ascii="Times New Roman" w:hAnsi="Times New Roman"/>
          <w:szCs w:val="24"/>
        </w:rPr>
        <w:t>request</w:t>
      </w:r>
      <w:r w:rsidR="007F60A2">
        <w:rPr>
          <w:rStyle w:val="InitialStyle"/>
          <w:rFonts w:ascii="Times New Roman" w:hAnsi="Times New Roman"/>
          <w:szCs w:val="24"/>
        </w:rPr>
        <w:t>ing</w:t>
      </w:r>
      <w:r w:rsidRPr="00FE7395" w:rsidR="001F0675">
        <w:rPr>
          <w:rStyle w:val="InitialStyle"/>
          <w:rFonts w:ascii="Times New Roman" w:hAnsi="Times New Roman"/>
          <w:szCs w:val="24"/>
        </w:rPr>
        <w:t xml:space="preserve"> </w:t>
      </w:r>
      <w:r w:rsidRPr="00FE7395">
        <w:rPr>
          <w:rStyle w:val="InitialStyle"/>
          <w:rFonts w:ascii="Times New Roman" w:hAnsi="Times New Roman"/>
          <w:szCs w:val="24"/>
        </w:rPr>
        <w:t>the Office of Management and Budget (OMB) approve</w:t>
      </w:r>
      <w:r w:rsidR="00F7075C">
        <w:rPr>
          <w:rStyle w:val="InitialStyle"/>
          <w:rFonts w:ascii="Times New Roman" w:hAnsi="Times New Roman"/>
          <w:szCs w:val="24"/>
        </w:rPr>
        <w:t xml:space="preserve"> </w:t>
      </w:r>
      <w:r w:rsidRPr="00FE7395">
        <w:rPr>
          <w:rStyle w:val="InitialStyle"/>
          <w:rFonts w:ascii="Times New Roman" w:hAnsi="Times New Roman"/>
          <w:szCs w:val="24"/>
        </w:rPr>
        <w:t>its use of the</w:t>
      </w:r>
      <w:r w:rsidR="00903B33">
        <w:rPr>
          <w:rStyle w:val="InitialStyle"/>
          <w:rFonts w:ascii="Times New Roman" w:hAnsi="Times New Roman"/>
          <w:szCs w:val="24"/>
        </w:rPr>
        <w:t xml:space="preserve"> Dog Import Record to verify compliance with the Federal Order’s requirements for bringing dogs into the United States from ASF-affected countries.</w:t>
      </w:r>
    </w:p>
    <w:p w:rsidR="00F7075C" w:rsidP="00F7075C" w:rsidRDefault="00F7075C" w14:paraId="22A4F4B4" w14:textId="77777777">
      <w:pPr>
        <w:pStyle w:val="DefaultText"/>
        <w:rPr>
          <w:rStyle w:val="InitialStyle"/>
          <w:rFonts w:ascii="Times New Roman" w:hAnsi="Times New Roman"/>
        </w:rPr>
      </w:pPr>
    </w:p>
    <w:p w:rsidRPr="00AE6922" w:rsidR="00DE4565" w:rsidP="00F7075C" w:rsidRDefault="00DE4565" w14:paraId="4DF3FDDA" w14:textId="77777777">
      <w:pPr>
        <w:pStyle w:val="DefaultText"/>
        <w:rPr>
          <w:rStyle w:val="InitialStyle"/>
          <w:rFonts w:ascii="Times New Roman" w:hAnsi="Times New Roman"/>
        </w:rPr>
      </w:pPr>
    </w:p>
    <w:p w:rsidRPr="00AE6922" w:rsidR="00BE6F44" w:rsidP="00F7075C" w:rsidRDefault="00BE6F44" w14:paraId="2E54B44E" w14:textId="7246955D">
      <w:pPr>
        <w:pStyle w:val="DefaultText"/>
        <w:rPr>
          <w:rStyle w:val="InitialStyle"/>
          <w:rFonts w:ascii="Times New Roman" w:hAnsi="Times New Roman"/>
          <w:b/>
        </w:rPr>
      </w:pPr>
      <w:r w:rsidRPr="00AE6922">
        <w:rPr>
          <w:rStyle w:val="InitialStyle"/>
          <w:rFonts w:ascii="Times New Roman" w:hAnsi="Times New Roman"/>
          <w:b/>
        </w:rPr>
        <w:t>2</w:t>
      </w:r>
      <w:r w:rsidRPr="00AE6922" w:rsidR="00310628">
        <w:rPr>
          <w:rStyle w:val="InitialStyle"/>
          <w:rFonts w:ascii="Times New Roman" w:hAnsi="Times New Roman"/>
          <w:b/>
        </w:rPr>
        <w:t xml:space="preserve">. </w:t>
      </w:r>
      <w:r w:rsidRPr="00AE6922">
        <w:rPr>
          <w:rStyle w:val="InitialStyle"/>
          <w:rFonts w:ascii="Times New Roman" w:hAnsi="Times New Roman"/>
          <w:b/>
        </w:rPr>
        <w:t>Indicate how, by whom, how frequently, and for what purpose the information is to be used</w:t>
      </w:r>
      <w:r w:rsidRPr="00AE6922" w:rsidR="00310628">
        <w:rPr>
          <w:rStyle w:val="InitialStyle"/>
          <w:rFonts w:ascii="Times New Roman" w:hAnsi="Times New Roman"/>
          <w:b/>
        </w:rPr>
        <w:t xml:space="preserve">. </w:t>
      </w:r>
      <w:r w:rsidRPr="00AE6922">
        <w:rPr>
          <w:rStyle w:val="InitialStyle"/>
          <w:rFonts w:ascii="Times New Roman" w:hAnsi="Times New Roman"/>
          <w:b/>
        </w:rPr>
        <w:t>Except for a new collection, indicate the actual use the agency has made of the information received from the current collection.</w:t>
      </w:r>
    </w:p>
    <w:p w:rsidR="00134900" w:rsidP="00F7075C" w:rsidRDefault="00134900" w14:paraId="464D10C0" w14:textId="77777777">
      <w:pPr>
        <w:pStyle w:val="DefaultText"/>
        <w:rPr>
          <w:rStyle w:val="InitialStyle"/>
          <w:rFonts w:ascii="Times New Roman" w:hAnsi="Times New Roman"/>
          <w:b/>
        </w:rPr>
      </w:pPr>
    </w:p>
    <w:p w:rsidRPr="001C0A6B" w:rsidR="006F4375" w:rsidP="00F7075C" w:rsidRDefault="002E3ECA" w14:paraId="5C1E1C10" w14:textId="2E0309CD">
      <w:pPr>
        <w:pStyle w:val="DefaultText"/>
        <w:rPr>
          <w:rStyle w:val="InitialStyle"/>
          <w:rFonts w:ascii="Times New Roman" w:hAnsi="Times New Roman"/>
          <w:b/>
          <w:u w:val="single"/>
        </w:rPr>
      </w:pPr>
      <w:r w:rsidRPr="001C0A6B">
        <w:rPr>
          <w:rStyle w:val="InitialStyle"/>
          <w:rFonts w:ascii="Times New Roman" w:hAnsi="Times New Roman"/>
          <w:b/>
          <w:u w:val="single"/>
        </w:rPr>
        <w:t xml:space="preserve">Dog Import </w:t>
      </w:r>
      <w:r w:rsidRPr="00243F69">
        <w:rPr>
          <w:rStyle w:val="InitialStyle"/>
          <w:rFonts w:ascii="Times New Roman" w:hAnsi="Times New Roman"/>
          <w:b/>
          <w:u w:val="single"/>
        </w:rPr>
        <w:t>Record</w:t>
      </w:r>
      <w:r w:rsidRPr="00243F69" w:rsidR="00F7075C">
        <w:rPr>
          <w:rStyle w:val="InitialStyle"/>
          <w:rFonts w:ascii="Times New Roman" w:hAnsi="Times New Roman"/>
          <w:b/>
          <w:u w:val="single"/>
        </w:rPr>
        <w:t xml:space="preserve"> </w:t>
      </w:r>
      <w:r w:rsidRPr="00243F69">
        <w:rPr>
          <w:rStyle w:val="InitialStyle"/>
          <w:rFonts w:ascii="Times New Roman" w:hAnsi="Times New Roman"/>
          <w:b/>
          <w:u w:val="single"/>
        </w:rPr>
        <w:t>(</w:t>
      </w:r>
      <w:r w:rsidRPr="00243F69" w:rsidR="00D67C9A">
        <w:rPr>
          <w:rStyle w:val="InitialStyle"/>
          <w:rFonts w:ascii="Times New Roman" w:hAnsi="Times New Roman"/>
          <w:b/>
          <w:u w:val="single"/>
        </w:rPr>
        <w:t>ASF VSDIR 1</w:t>
      </w:r>
      <w:r w:rsidRPr="00243F69" w:rsidR="00F7075C">
        <w:rPr>
          <w:rStyle w:val="InitialStyle"/>
          <w:rFonts w:ascii="Times New Roman" w:hAnsi="Times New Roman"/>
          <w:b/>
          <w:u w:val="single"/>
        </w:rPr>
        <w:t xml:space="preserve">); (USDA APHIS VS </w:t>
      </w:r>
      <w:r w:rsidRPr="00243F69">
        <w:rPr>
          <w:rStyle w:val="InitialStyle"/>
          <w:rFonts w:ascii="Times New Roman" w:hAnsi="Times New Roman"/>
          <w:b/>
          <w:u w:val="single"/>
        </w:rPr>
        <w:t>Federal Order</w:t>
      </w:r>
      <w:r w:rsidRPr="00243F69" w:rsidR="00F7075C">
        <w:rPr>
          <w:rStyle w:val="InitialStyle"/>
          <w:rFonts w:ascii="Times New Roman" w:hAnsi="Times New Roman"/>
          <w:b/>
          <w:u w:val="single"/>
        </w:rPr>
        <w:t xml:space="preserve"> DA-2021-01</w:t>
      </w:r>
      <w:r w:rsidRPr="00243F69">
        <w:rPr>
          <w:rStyle w:val="InitialStyle"/>
          <w:rFonts w:ascii="Times New Roman" w:hAnsi="Times New Roman"/>
          <w:b/>
          <w:u w:val="single"/>
        </w:rPr>
        <w:t>)</w:t>
      </w:r>
      <w:r w:rsidRPr="00243F69" w:rsidR="00F7075C">
        <w:rPr>
          <w:rStyle w:val="InitialStyle"/>
          <w:rFonts w:ascii="Times New Roman" w:hAnsi="Times New Roman"/>
          <w:b/>
          <w:u w:val="single"/>
        </w:rPr>
        <w:t>; (Private Sector)</w:t>
      </w:r>
    </w:p>
    <w:p w:rsidRPr="00AE6922" w:rsidR="006F4375" w:rsidP="00F7075C" w:rsidRDefault="006F4375" w14:paraId="28BC6063" w14:textId="77777777">
      <w:pPr>
        <w:pStyle w:val="DefaultText"/>
        <w:rPr>
          <w:rStyle w:val="InitialStyle"/>
          <w:rFonts w:ascii="Times New Roman" w:hAnsi="Times New Roman"/>
          <w:b/>
        </w:rPr>
      </w:pPr>
    </w:p>
    <w:p w:rsidR="00903B33" w:rsidP="00F7075C" w:rsidRDefault="00071737" w14:paraId="02DDCF07" w14:textId="5906369C">
      <w:pPr>
        <w:pStyle w:val="DefaultText"/>
        <w:tabs>
          <w:tab w:val="left" w:pos="1800"/>
        </w:tabs>
      </w:pPr>
      <w:r>
        <w:t>This form helps APHIS determine where dogs are coming from (to assess the risk of whether they could have been exposed to ASF), where they are going, and, most importantly, measures taken to ensure neither the dogs nor anything that came with them</w:t>
      </w:r>
      <w:r w:rsidR="00DC0579">
        <w:t xml:space="preserve"> can spread ASF</w:t>
      </w:r>
      <w:r>
        <w:t xml:space="preserve">. </w:t>
      </w:r>
      <w:r w:rsidRPr="00903B33" w:rsidR="00903B33">
        <w:t>Both parts of the VS Dog Import Record must be completed and submitted for each shipment of imported do</w:t>
      </w:r>
      <w:r w:rsidR="002E3ECA">
        <w:t>g or dogs</w:t>
      </w:r>
      <w:r w:rsidRPr="00903B33" w:rsidR="00903B33">
        <w:t xml:space="preserve"> intended for resale. Part 1 of the VS Dog Import Record must include the following information:</w:t>
      </w:r>
    </w:p>
    <w:p w:rsidR="002E3ECA" w:rsidP="00F7075C" w:rsidRDefault="002E3ECA" w14:paraId="16038EF6" w14:textId="77777777">
      <w:pPr>
        <w:pStyle w:val="DefaultText"/>
        <w:tabs>
          <w:tab w:val="left" w:pos="1800"/>
        </w:tabs>
      </w:pPr>
    </w:p>
    <w:p w:rsidR="002E3ECA" w:rsidP="00F7075C" w:rsidRDefault="00903B33" w14:paraId="11F8EF94" w14:textId="77777777">
      <w:pPr>
        <w:pStyle w:val="DefaultText"/>
        <w:numPr>
          <w:ilvl w:val="0"/>
          <w:numId w:val="53"/>
        </w:numPr>
        <w:tabs>
          <w:tab w:val="left" w:pos="1800"/>
        </w:tabs>
      </w:pPr>
      <w:r w:rsidRPr="00903B33">
        <w:t>The name, phone number, email, and address of the importer.</w:t>
      </w:r>
    </w:p>
    <w:p w:rsidRPr="00903B33" w:rsidR="00903B33" w:rsidP="00F7075C" w:rsidRDefault="00903B33" w14:paraId="6BFCDEB2" w14:textId="132BCA34">
      <w:pPr>
        <w:pStyle w:val="DefaultText"/>
        <w:numPr>
          <w:ilvl w:val="0"/>
          <w:numId w:val="53"/>
        </w:numPr>
        <w:tabs>
          <w:tab w:val="left" w:pos="1800"/>
        </w:tabs>
      </w:pPr>
      <w:r w:rsidRPr="00903B33">
        <w:t xml:space="preserve">The country of origin. </w:t>
      </w:r>
    </w:p>
    <w:p w:rsidRPr="00903B33" w:rsidR="00903B33" w:rsidP="00F7075C" w:rsidRDefault="00903B33" w14:paraId="5EF8490D" w14:textId="77777777">
      <w:pPr>
        <w:pStyle w:val="DefaultText"/>
        <w:numPr>
          <w:ilvl w:val="0"/>
          <w:numId w:val="53"/>
        </w:numPr>
        <w:tabs>
          <w:tab w:val="left" w:pos="1800"/>
        </w:tabs>
      </w:pPr>
      <w:r w:rsidRPr="00903B33">
        <w:t xml:space="preserve">The APHIS Animal Care import permit number. </w:t>
      </w:r>
    </w:p>
    <w:p w:rsidRPr="00903B33" w:rsidR="00903B33" w:rsidP="00F7075C" w:rsidRDefault="00903B33" w14:paraId="76175142" w14:textId="77777777">
      <w:pPr>
        <w:pStyle w:val="DefaultText"/>
        <w:numPr>
          <w:ilvl w:val="0"/>
          <w:numId w:val="53"/>
        </w:numPr>
        <w:tabs>
          <w:tab w:val="left" w:pos="1800"/>
        </w:tabs>
      </w:pPr>
      <w:r w:rsidRPr="00903B33">
        <w:t>The number of dogs shipped.</w:t>
      </w:r>
    </w:p>
    <w:p w:rsidR="002E3ECA" w:rsidP="00F7075C" w:rsidRDefault="00903B33" w14:paraId="5C30ED71" w14:textId="77777777">
      <w:pPr>
        <w:pStyle w:val="DefaultText"/>
        <w:numPr>
          <w:ilvl w:val="0"/>
          <w:numId w:val="53"/>
        </w:numPr>
        <w:tabs>
          <w:tab w:val="left" w:pos="1800"/>
        </w:tabs>
      </w:pPr>
      <w:r w:rsidRPr="00903B33">
        <w:t>The U.S. port of entry.</w:t>
      </w:r>
    </w:p>
    <w:p w:rsidRPr="00903B33" w:rsidR="00903B33" w:rsidP="00F7075C" w:rsidRDefault="00903B33" w14:paraId="36B13F86" w14:textId="434D9549">
      <w:pPr>
        <w:pStyle w:val="DefaultText"/>
        <w:numPr>
          <w:ilvl w:val="0"/>
          <w:numId w:val="53"/>
        </w:numPr>
        <w:tabs>
          <w:tab w:val="left" w:pos="1800"/>
        </w:tabs>
      </w:pPr>
      <w:r w:rsidRPr="00903B33">
        <w:t xml:space="preserve">The date </w:t>
      </w:r>
      <w:r w:rsidR="002E3ECA">
        <w:t xml:space="preserve">the dog or dogs arrived in </w:t>
      </w:r>
      <w:r w:rsidRPr="00903B33">
        <w:t>the United States.</w:t>
      </w:r>
    </w:p>
    <w:p w:rsidRPr="00903B33" w:rsidR="00903B33" w:rsidP="00F7075C" w:rsidRDefault="00903B33" w14:paraId="48DED26B" w14:textId="3D4B2C74">
      <w:pPr>
        <w:pStyle w:val="DefaultText"/>
        <w:numPr>
          <w:ilvl w:val="0"/>
          <w:numId w:val="53"/>
        </w:numPr>
        <w:tabs>
          <w:tab w:val="left" w:pos="1800"/>
        </w:tabs>
      </w:pPr>
      <w:r w:rsidRPr="00903B33">
        <w:t>The address(es) of the first U.S. post-entry point(s) of concentration</w:t>
      </w:r>
      <w:r w:rsidR="00F7075C">
        <w:t xml:space="preserve">. </w:t>
      </w:r>
    </w:p>
    <w:p w:rsidRPr="00903B33" w:rsidR="00903B33" w:rsidP="00F7075C" w:rsidRDefault="00903B33" w14:paraId="273B2B70" w14:textId="5E1A0DA1">
      <w:pPr>
        <w:pStyle w:val="DefaultText"/>
        <w:numPr>
          <w:ilvl w:val="0"/>
          <w:numId w:val="53"/>
        </w:numPr>
        <w:tabs>
          <w:tab w:val="left" w:pos="1800"/>
        </w:tabs>
      </w:pPr>
      <w:r w:rsidRPr="00903B33">
        <w:t>Importer certification and signature</w:t>
      </w:r>
      <w:r w:rsidR="002E3ECA">
        <w:t>.</w:t>
      </w:r>
    </w:p>
    <w:p w:rsidRPr="00903B33" w:rsidR="00903B33" w:rsidP="00F7075C" w:rsidRDefault="00903B33" w14:paraId="23FE35FD" w14:textId="77777777">
      <w:pPr>
        <w:pStyle w:val="DefaultText"/>
        <w:tabs>
          <w:tab w:val="left" w:pos="1800"/>
        </w:tabs>
      </w:pPr>
    </w:p>
    <w:p w:rsidR="00903B33" w:rsidP="00F7075C" w:rsidRDefault="00903B33" w14:paraId="6A69FDA1" w14:textId="1516D9B4">
      <w:pPr>
        <w:pStyle w:val="DefaultText"/>
        <w:tabs>
          <w:tab w:val="left" w:pos="1800"/>
        </w:tabs>
      </w:pPr>
      <w:r w:rsidRPr="00903B33">
        <w:t>Part 2 of the VS Dog Import Record must include the following information:</w:t>
      </w:r>
    </w:p>
    <w:p w:rsidRPr="00903B33" w:rsidR="002E3ECA" w:rsidP="00F7075C" w:rsidRDefault="002E3ECA" w14:paraId="28AA90DB" w14:textId="77777777">
      <w:pPr>
        <w:pStyle w:val="DefaultText"/>
        <w:tabs>
          <w:tab w:val="left" w:pos="1800"/>
        </w:tabs>
      </w:pPr>
    </w:p>
    <w:p w:rsidR="00F7075C" w:rsidP="00F7075C" w:rsidRDefault="00903B33" w14:paraId="2A721169" w14:textId="77777777">
      <w:pPr>
        <w:pStyle w:val="DefaultText"/>
        <w:tabs>
          <w:tab w:val="left" w:pos="1800"/>
        </w:tabs>
      </w:pPr>
      <w:r w:rsidRPr="00903B33">
        <w:t>The APHIS Animal Care import permit number.</w:t>
      </w:r>
    </w:p>
    <w:p w:rsidRPr="00903B33" w:rsidR="00903B33" w:rsidP="00F7075C" w:rsidRDefault="00903B33" w14:paraId="7F33F7B4" w14:textId="6AB4857E">
      <w:pPr>
        <w:pStyle w:val="DefaultText"/>
        <w:tabs>
          <w:tab w:val="left" w:pos="1800"/>
        </w:tabs>
      </w:pPr>
      <w:r w:rsidRPr="00903B33">
        <w:t xml:space="preserve"> </w:t>
      </w:r>
    </w:p>
    <w:p w:rsidRPr="00903B33" w:rsidR="00903B33" w:rsidP="00F7075C" w:rsidRDefault="00903B33" w14:paraId="07B2BC04" w14:textId="77777777">
      <w:pPr>
        <w:pStyle w:val="DefaultText"/>
        <w:numPr>
          <w:ilvl w:val="0"/>
          <w:numId w:val="54"/>
        </w:numPr>
        <w:tabs>
          <w:tab w:val="left" w:pos="1800"/>
        </w:tabs>
      </w:pPr>
      <w:r w:rsidRPr="00903B33">
        <w:t>Each dog’s name (if applicable), microchip number, age, gender, breed, color/markings, and the date of bath completion.</w:t>
      </w:r>
    </w:p>
    <w:p w:rsidRPr="00903B33" w:rsidR="00903B33" w:rsidP="00F7075C" w:rsidRDefault="00903B33" w14:paraId="6EE3903C" w14:textId="77777777">
      <w:pPr>
        <w:pStyle w:val="DefaultText"/>
        <w:numPr>
          <w:ilvl w:val="0"/>
          <w:numId w:val="54"/>
        </w:numPr>
        <w:tabs>
          <w:tab w:val="left" w:pos="1800"/>
        </w:tabs>
      </w:pPr>
      <w:r w:rsidRPr="00903B33">
        <w:t xml:space="preserve">The name, phone number, email, and signature of the importer. </w:t>
      </w:r>
    </w:p>
    <w:p w:rsidRPr="00903B33" w:rsidR="00903B33" w:rsidP="00F7075C" w:rsidRDefault="00903B33" w14:paraId="2B214323" w14:textId="0E618A9A">
      <w:pPr>
        <w:pStyle w:val="DefaultText"/>
        <w:numPr>
          <w:ilvl w:val="0"/>
          <w:numId w:val="54"/>
        </w:numPr>
        <w:tabs>
          <w:tab w:val="left" w:pos="1800"/>
        </w:tabs>
      </w:pPr>
      <w:r w:rsidRPr="00903B33">
        <w:t>The name, phone number, email</w:t>
      </w:r>
      <w:r w:rsidR="00AE07BE">
        <w:t>,</w:t>
      </w:r>
      <w:r w:rsidRPr="00903B33">
        <w:t xml:space="preserve"> and signature of the bather(s).</w:t>
      </w:r>
    </w:p>
    <w:p w:rsidRPr="00903B33" w:rsidR="00903B33" w:rsidP="00F7075C" w:rsidRDefault="00903B33" w14:paraId="36195A93" w14:textId="77777777">
      <w:pPr>
        <w:pStyle w:val="DefaultText"/>
        <w:tabs>
          <w:tab w:val="left" w:pos="1800"/>
        </w:tabs>
      </w:pPr>
    </w:p>
    <w:p w:rsidR="00B551DA" w:rsidP="00F7075C" w:rsidRDefault="00903B33" w14:paraId="3C3F92A9" w14:textId="3D2E2EE3">
      <w:pPr>
        <w:pStyle w:val="DefaultText"/>
        <w:tabs>
          <w:tab w:val="left" w:pos="1800"/>
        </w:tabs>
        <w:rPr>
          <w:rStyle w:val="InitialStyle"/>
          <w:rFonts w:ascii="Times New Roman" w:hAnsi="Times New Roman"/>
        </w:rPr>
      </w:pPr>
      <w:r>
        <w:rPr>
          <w:rStyle w:val="InitialStyle"/>
          <w:rFonts w:ascii="Times New Roman" w:hAnsi="Times New Roman"/>
        </w:rPr>
        <w:t>In addition, the importer must certify that:</w:t>
      </w:r>
    </w:p>
    <w:p w:rsidR="00903B33" w:rsidP="00F7075C" w:rsidRDefault="00903B33" w14:paraId="2FC98F36" w14:textId="6287CECD">
      <w:pPr>
        <w:pStyle w:val="DefaultText"/>
        <w:tabs>
          <w:tab w:val="left" w:pos="1800"/>
        </w:tabs>
        <w:rPr>
          <w:rStyle w:val="InitialStyle"/>
          <w:rFonts w:ascii="Times New Roman" w:hAnsi="Times New Roman"/>
        </w:rPr>
      </w:pPr>
    </w:p>
    <w:p w:rsidRPr="00903B33" w:rsidR="00903B33" w:rsidP="00F7075C" w:rsidRDefault="00903B33" w14:paraId="7FF4EBC3" w14:textId="28B7CAF6">
      <w:pPr>
        <w:pStyle w:val="DefaultText"/>
        <w:numPr>
          <w:ilvl w:val="0"/>
          <w:numId w:val="55"/>
        </w:numPr>
        <w:tabs>
          <w:tab w:val="left" w:pos="1800"/>
        </w:tabs>
      </w:pPr>
      <w:r w:rsidRPr="00903B33">
        <w:t>The dogs and their shipping crate</w:t>
      </w:r>
      <w:r w:rsidR="002E3ECA">
        <w:t>s</w:t>
      </w:r>
      <w:r w:rsidRPr="00903B33">
        <w:t>/container</w:t>
      </w:r>
      <w:r w:rsidR="002E3ECA">
        <w:t>s</w:t>
      </w:r>
      <w:r w:rsidRPr="00903B33">
        <w:t xml:space="preserve"> w</w:t>
      </w:r>
      <w:r w:rsidR="002E3ECA">
        <w:t>ere</w:t>
      </w:r>
      <w:r w:rsidRPr="00903B33">
        <w:t xml:space="preserve"> free of dirt, wood shavings, hay, straw, or any other organic/natural bedding material. </w:t>
      </w:r>
    </w:p>
    <w:p w:rsidRPr="00903B33" w:rsidR="00903B33" w:rsidP="00F7075C" w:rsidRDefault="00903B33" w14:paraId="7205A47A" w14:textId="457A38C7">
      <w:pPr>
        <w:pStyle w:val="DefaultText"/>
        <w:numPr>
          <w:ilvl w:val="0"/>
          <w:numId w:val="55"/>
        </w:numPr>
        <w:tabs>
          <w:tab w:val="left" w:pos="1800"/>
        </w:tabs>
      </w:pPr>
      <w:r w:rsidRPr="00903B33">
        <w:lastRenderedPageBreak/>
        <w:t>All bedding that accompanied the dog</w:t>
      </w:r>
      <w:r w:rsidR="002E3ECA">
        <w:t xml:space="preserve"> or dog</w:t>
      </w:r>
      <w:r w:rsidRPr="00903B33">
        <w:t xml:space="preserve">s during transit was properly disposed of at the post-entry point(s) of concentration. </w:t>
      </w:r>
    </w:p>
    <w:p w:rsidRPr="00903B33" w:rsidR="00903B33" w:rsidP="00F7075C" w:rsidRDefault="00903B33" w14:paraId="2659964F" w14:textId="61B88361">
      <w:pPr>
        <w:pStyle w:val="DefaultText"/>
        <w:numPr>
          <w:ilvl w:val="0"/>
          <w:numId w:val="55"/>
        </w:numPr>
        <w:tabs>
          <w:tab w:val="left" w:pos="1800"/>
        </w:tabs>
      </w:pPr>
      <w:r w:rsidRPr="00903B33">
        <w:t>Each dog has an ISO compliant microchip implanted, and the microchip number was verified immediately before the animal was bathed.</w:t>
      </w:r>
    </w:p>
    <w:p w:rsidRPr="00903B33" w:rsidR="00903B33" w:rsidP="00F7075C" w:rsidRDefault="00903B33" w14:paraId="55E8173C" w14:textId="393B6A09">
      <w:pPr>
        <w:pStyle w:val="DefaultText"/>
        <w:numPr>
          <w:ilvl w:val="0"/>
          <w:numId w:val="55"/>
        </w:numPr>
        <w:tabs>
          <w:tab w:val="left" w:pos="1800"/>
        </w:tabs>
      </w:pPr>
      <w:r w:rsidRPr="00903B33">
        <w:t>Each dog was bathed at the U.S. post-entry point(s) of concentration destination within 2 calendar days of arrival in the United States.</w:t>
      </w:r>
    </w:p>
    <w:p w:rsidRPr="00903B33" w:rsidR="00903B33" w:rsidP="00F7075C" w:rsidRDefault="00903B33" w14:paraId="26E8553B" w14:textId="77777777">
      <w:pPr>
        <w:pStyle w:val="DefaultText"/>
        <w:tabs>
          <w:tab w:val="left" w:pos="1800"/>
        </w:tabs>
      </w:pPr>
    </w:p>
    <w:p w:rsidRPr="00903B33" w:rsidR="00903B33" w:rsidP="00F7075C" w:rsidRDefault="00903B33" w14:paraId="3A1A853C" w14:textId="3BB5F3AF">
      <w:pPr>
        <w:pStyle w:val="DefaultText"/>
        <w:tabs>
          <w:tab w:val="left" w:pos="1800"/>
        </w:tabs>
      </w:pPr>
      <w:r>
        <w:t xml:space="preserve">The form also contains space for a detailed list of bathing confirmation </w:t>
      </w:r>
      <w:r w:rsidR="002A59F0">
        <w:t>for the individual dog or dogs imported, including the dogs’ microchip numbers; name; age; gender; breed, color and markings; and the date of bathing. Each person bathing the dog or dogs must sign the form, as well as the importer.</w:t>
      </w:r>
    </w:p>
    <w:p w:rsidR="00903B33" w:rsidP="00F7075C" w:rsidRDefault="00903B33" w14:paraId="0F15738E" w14:textId="71D917B0">
      <w:pPr>
        <w:pStyle w:val="DefaultText"/>
        <w:tabs>
          <w:tab w:val="left" w:pos="1800"/>
        </w:tabs>
        <w:rPr>
          <w:rStyle w:val="InitialStyle"/>
          <w:rFonts w:ascii="Times New Roman" w:hAnsi="Times New Roman"/>
        </w:rPr>
      </w:pPr>
    </w:p>
    <w:p w:rsidR="00071737" w:rsidP="00F7075C" w:rsidRDefault="00071737" w14:paraId="306EA470" w14:textId="77777777">
      <w:pPr>
        <w:pStyle w:val="DefaultText"/>
        <w:tabs>
          <w:tab w:val="left" w:pos="1800"/>
        </w:tabs>
        <w:rPr>
          <w:rStyle w:val="InitialStyle"/>
          <w:rFonts w:ascii="Times New Roman" w:hAnsi="Times New Roman"/>
        </w:rPr>
      </w:pPr>
    </w:p>
    <w:p w:rsidR="00BE6F44" w:rsidP="00F7075C" w:rsidRDefault="00842AC2" w14:paraId="5B27282E" w14:textId="19D637A5">
      <w:pPr>
        <w:pStyle w:val="DefaultText"/>
        <w:rPr>
          <w:rStyle w:val="InitialStyle"/>
          <w:rFonts w:ascii="Times New Roman" w:hAnsi="Times New Roman"/>
          <w:b/>
        </w:rPr>
      </w:pPr>
      <w:r w:rsidRPr="00DB44DA">
        <w:rPr>
          <w:rStyle w:val="InitialStyle"/>
          <w:rFonts w:ascii="Times New Roman" w:hAnsi="Times New Roman"/>
          <w:b/>
        </w:rPr>
        <w:t>3</w:t>
      </w:r>
      <w:r w:rsidRPr="00DB44DA" w:rsidR="00310628">
        <w:rPr>
          <w:rStyle w:val="InitialStyle"/>
          <w:rFonts w:ascii="Times New Roman" w:hAnsi="Times New Roman"/>
          <w:b/>
        </w:rPr>
        <w:t xml:space="preserve">. </w:t>
      </w:r>
      <w:r w:rsidRPr="00DB44DA"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w:t>
      </w:r>
      <w:r w:rsidR="00013C24">
        <w:rPr>
          <w:rStyle w:val="InitialStyle"/>
          <w:rFonts w:ascii="Times New Roman" w:hAnsi="Times New Roman"/>
          <w:b/>
        </w:rPr>
        <w:t>(</w:t>
      </w:r>
      <w:r w:rsidRPr="00DB44DA" w:rsidR="00BE6F44">
        <w:rPr>
          <w:rStyle w:val="InitialStyle"/>
          <w:rFonts w:ascii="Times New Roman" w:hAnsi="Times New Roman"/>
          <w:b/>
        </w:rPr>
        <w:t>e.g., permitting electronic submission of responses, and the basis for the decision for adopting this means of collection</w:t>
      </w:r>
      <w:r w:rsidR="00013C24">
        <w:rPr>
          <w:rStyle w:val="InitialStyle"/>
          <w:rFonts w:ascii="Times New Roman" w:hAnsi="Times New Roman"/>
          <w:b/>
        </w:rPr>
        <w:t>)</w:t>
      </w:r>
      <w:r w:rsidRPr="00DB44DA" w:rsidR="00310628">
        <w:rPr>
          <w:rStyle w:val="InitialStyle"/>
          <w:rFonts w:ascii="Times New Roman" w:hAnsi="Times New Roman"/>
          <w:b/>
        </w:rPr>
        <w:t xml:space="preserve">. </w:t>
      </w:r>
      <w:r w:rsidRPr="00DB44DA" w:rsidR="00BE6F44">
        <w:rPr>
          <w:rStyle w:val="InitialStyle"/>
          <w:rFonts w:ascii="Times New Roman" w:hAnsi="Times New Roman"/>
          <w:b/>
        </w:rPr>
        <w:t>Also describe any consideration of using information technology to reduce burden.</w:t>
      </w:r>
    </w:p>
    <w:p w:rsidR="0027760A" w:rsidP="00F7075C" w:rsidRDefault="002E3ECA" w14:paraId="1DC29346" w14:textId="48745B1C">
      <w:pPr>
        <w:pStyle w:val="DefaultText"/>
        <w:rPr>
          <w:rStyle w:val="InitialStyle"/>
          <w:rFonts w:ascii="Times New Roman" w:hAnsi="Times New Roman"/>
          <w:b/>
        </w:rPr>
      </w:pPr>
      <w:r>
        <w:rPr>
          <w:rStyle w:val="InitialStyle"/>
          <w:rFonts w:ascii="Times New Roman" w:hAnsi="Times New Roman"/>
          <w:b/>
        </w:rPr>
        <w:t xml:space="preserve"> </w:t>
      </w:r>
    </w:p>
    <w:p w:rsidRPr="006F4375" w:rsidR="006F4375" w:rsidP="00F7075C" w:rsidRDefault="006F4375" w14:paraId="103A3571" w14:textId="28D70AB9">
      <w:pPr>
        <w:pStyle w:val="DefaultText"/>
        <w:rPr>
          <w:b/>
        </w:rPr>
      </w:pPr>
      <w:r w:rsidRPr="006F4375">
        <w:rPr>
          <w:bCs/>
        </w:rPr>
        <w:t xml:space="preserve">When an applicant submits an application for </w:t>
      </w:r>
      <w:r w:rsidR="002E3ECA">
        <w:rPr>
          <w:bCs/>
        </w:rPr>
        <w:t xml:space="preserve">a </w:t>
      </w:r>
      <w:r w:rsidRPr="006F4375">
        <w:rPr>
          <w:bCs/>
        </w:rPr>
        <w:t>permit to import dogs from a country considered affected by ASF, APHIS email</w:t>
      </w:r>
      <w:r w:rsidR="002E3ECA">
        <w:rPr>
          <w:bCs/>
        </w:rPr>
        <w:t>s</w:t>
      </w:r>
      <w:r w:rsidRPr="006F4375">
        <w:rPr>
          <w:bCs/>
        </w:rPr>
        <w:t xml:space="preserve"> that applicant a VS Dog Import Record with instructions to complete the VS Dog Import Record and upload it into the APHIS eFile Animal Care Permitting system once the form is complete. This allow</w:t>
      </w:r>
      <w:r w:rsidR="002E3ECA">
        <w:rPr>
          <w:bCs/>
        </w:rPr>
        <w:t>s</w:t>
      </w:r>
      <w:r w:rsidRPr="006F4375">
        <w:rPr>
          <w:bCs/>
        </w:rPr>
        <w:t xml:space="preserve"> the importer to upload the form to the same location where they uploaded the supporting documentation to receive the permit</w:t>
      </w:r>
      <w:r w:rsidR="0060068E">
        <w:rPr>
          <w:bCs/>
        </w:rPr>
        <w:t xml:space="preserve">, </w:t>
      </w:r>
      <w:r w:rsidRPr="006F4375">
        <w:rPr>
          <w:bCs/>
        </w:rPr>
        <w:t>reduc</w:t>
      </w:r>
      <w:r w:rsidR="0060068E">
        <w:rPr>
          <w:bCs/>
        </w:rPr>
        <w:t>ing importer</w:t>
      </w:r>
      <w:r w:rsidRPr="006F4375">
        <w:rPr>
          <w:bCs/>
        </w:rPr>
        <w:t xml:space="preserve"> confusion and streamlin</w:t>
      </w:r>
      <w:r w:rsidR="0060068E">
        <w:rPr>
          <w:bCs/>
        </w:rPr>
        <w:t>ing</w:t>
      </w:r>
      <w:r w:rsidRPr="006F4375">
        <w:rPr>
          <w:bCs/>
        </w:rPr>
        <w:t xml:space="preserve"> the process.</w:t>
      </w:r>
    </w:p>
    <w:p w:rsidRPr="006F4375" w:rsidR="006F4375" w:rsidP="00F7075C" w:rsidRDefault="006F4375" w14:paraId="2420DC43" w14:textId="77777777">
      <w:pPr>
        <w:pStyle w:val="DefaultText"/>
        <w:rPr>
          <w:b/>
        </w:rPr>
      </w:pPr>
    </w:p>
    <w:p w:rsidR="001250D7" w:rsidP="00F7075C" w:rsidRDefault="001250D7" w14:paraId="3CAF22FB" w14:textId="77777777">
      <w:pPr>
        <w:pStyle w:val="DefaultText"/>
        <w:rPr>
          <w:rStyle w:val="InitialStyle"/>
          <w:rFonts w:ascii="Times New Roman" w:hAnsi="Times New Roman"/>
          <w:b/>
        </w:rPr>
      </w:pPr>
    </w:p>
    <w:p w:rsidRPr="00310628" w:rsidR="00BE6F44" w:rsidP="00F7075C" w:rsidRDefault="00BE6F44" w14:paraId="5A8E7E2B" w14:textId="458637BA">
      <w:pPr>
        <w:pStyle w:val="DefaultText"/>
        <w:rPr>
          <w:rStyle w:val="InitialStyle"/>
          <w:rFonts w:ascii="Times New Roman" w:hAnsi="Times New Roman"/>
          <w:b/>
        </w:rPr>
      </w:pPr>
      <w:r w:rsidRPr="00310628">
        <w:rPr>
          <w:rStyle w:val="InitialStyle"/>
          <w:rFonts w:ascii="Times New Roman" w:hAnsi="Times New Roman"/>
          <w:b/>
        </w:rPr>
        <w:t>4</w:t>
      </w:r>
      <w:r w:rsidRPr="00310628" w:rsidR="00310628">
        <w:rPr>
          <w:rStyle w:val="InitialStyle"/>
          <w:rFonts w:ascii="Times New Roman" w:hAnsi="Times New Roman"/>
          <w:b/>
        </w:rPr>
        <w:t xml:space="preserve">. </w:t>
      </w:r>
      <w:r w:rsidRPr="00310628">
        <w:rPr>
          <w:rStyle w:val="InitialStyle"/>
          <w:rFonts w:ascii="Times New Roman" w:hAnsi="Times New Roman"/>
          <w:b/>
        </w:rPr>
        <w:t>Describe efforts to identify duplication</w:t>
      </w:r>
      <w:r w:rsidRPr="00310628" w:rsidR="00310628">
        <w:rPr>
          <w:rStyle w:val="InitialStyle"/>
          <w:rFonts w:ascii="Times New Roman" w:hAnsi="Times New Roman"/>
          <w:b/>
        </w:rPr>
        <w:t xml:space="preserve">. </w:t>
      </w:r>
      <w:r w:rsidRPr="00310628">
        <w:rPr>
          <w:rStyle w:val="InitialStyle"/>
          <w:rFonts w:ascii="Times New Roman" w:hAnsi="Times New Roman"/>
          <w:b/>
        </w:rPr>
        <w:t xml:space="preserve">Show specifically why any similar information already available cannot be used or modified for use for the purpose described in </w:t>
      </w:r>
      <w:r w:rsidR="00583854">
        <w:rPr>
          <w:rStyle w:val="InitialStyle"/>
          <w:rFonts w:ascii="Times New Roman" w:hAnsi="Times New Roman"/>
          <w:b/>
        </w:rPr>
        <w:t>“</w:t>
      </w:r>
      <w:r w:rsidRPr="00310628">
        <w:rPr>
          <w:rStyle w:val="InitialStyle"/>
          <w:rFonts w:ascii="Times New Roman" w:hAnsi="Times New Roman"/>
          <w:b/>
        </w:rPr>
        <w:t>item 2</w:t>
      </w:r>
      <w:r w:rsidR="00583854">
        <w:rPr>
          <w:rStyle w:val="InitialStyle"/>
          <w:rFonts w:ascii="Times New Roman" w:hAnsi="Times New Roman"/>
          <w:b/>
        </w:rPr>
        <w:t>”</w:t>
      </w:r>
      <w:r w:rsidRPr="00310628">
        <w:rPr>
          <w:rStyle w:val="InitialStyle"/>
          <w:rFonts w:ascii="Times New Roman" w:hAnsi="Times New Roman"/>
          <w:b/>
        </w:rPr>
        <w:t xml:space="preserve"> above.</w:t>
      </w:r>
    </w:p>
    <w:p w:rsidRPr="00310628" w:rsidR="00BE6F44" w:rsidP="00F7075C" w:rsidRDefault="00BE6F44" w14:paraId="278B1D3A" w14:textId="77777777">
      <w:pPr>
        <w:pStyle w:val="DefaultText"/>
        <w:rPr>
          <w:rStyle w:val="InitialStyle"/>
          <w:rFonts w:ascii="Times New Roman" w:hAnsi="Times New Roman"/>
        </w:rPr>
      </w:pPr>
    </w:p>
    <w:p w:rsidRPr="00B41D5E" w:rsidR="00BE6F44" w:rsidP="00F7075C" w:rsidRDefault="00BE6F44" w14:paraId="1EECF93D" w14:textId="265EBBD9">
      <w:pPr>
        <w:rPr>
          <w:rStyle w:val="InitialStyle"/>
          <w:rFonts w:ascii="Times New Roman" w:hAnsi="Times New Roman"/>
          <w:highlight w:val="yellow"/>
        </w:rPr>
      </w:pPr>
      <w:r w:rsidRPr="00310628">
        <w:rPr>
          <w:rStyle w:val="InitialStyle"/>
          <w:rFonts w:ascii="Times New Roman" w:hAnsi="Times New Roman"/>
        </w:rPr>
        <w:t>The information APHIS collects</w:t>
      </w:r>
      <w:r w:rsidRPr="00310628" w:rsidR="00F35F66">
        <w:rPr>
          <w:rStyle w:val="InitialStyle"/>
          <w:rFonts w:ascii="Times New Roman" w:hAnsi="Times New Roman"/>
        </w:rPr>
        <w:t xml:space="preserve"> in connection with </w:t>
      </w:r>
      <w:r w:rsidR="001250D7">
        <w:rPr>
          <w:rStyle w:val="InitialStyle"/>
          <w:rFonts w:ascii="Times New Roman" w:hAnsi="Times New Roman"/>
        </w:rPr>
        <w:t xml:space="preserve">this effort </w:t>
      </w:r>
      <w:r w:rsidRPr="00310628">
        <w:rPr>
          <w:rStyle w:val="InitialStyle"/>
          <w:rFonts w:ascii="Times New Roman" w:hAnsi="Times New Roman"/>
        </w:rPr>
        <w:t xml:space="preserve">is not available from any other source. </w:t>
      </w:r>
      <w:r w:rsidRPr="00310628" w:rsidR="00B808CF">
        <w:rPr>
          <w:rStyle w:val="InitialStyle"/>
          <w:rFonts w:ascii="Times New Roman" w:hAnsi="Times New Roman"/>
        </w:rPr>
        <w:t>APHIS is</w:t>
      </w:r>
      <w:r w:rsidRPr="00310628">
        <w:rPr>
          <w:rStyle w:val="InitialStyle"/>
          <w:rFonts w:ascii="Times New Roman" w:hAnsi="Times New Roman"/>
        </w:rPr>
        <w:t xml:space="preserve"> the only Federal </w:t>
      </w:r>
      <w:r w:rsidRPr="00310628" w:rsidR="00066DA6">
        <w:rPr>
          <w:rStyle w:val="InitialStyle"/>
          <w:rFonts w:ascii="Times New Roman" w:hAnsi="Times New Roman"/>
        </w:rPr>
        <w:t>a</w:t>
      </w:r>
      <w:r w:rsidRPr="00310628">
        <w:rPr>
          <w:rStyle w:val="InitialStyle"/>
          <w:rFonts w:ascii="Times New Roman" w:hAnsi="Times New Roman"/>
        </w:rPr>
        <w:t xml:space="preserve">gency responsible for </w:t>
      </w:r>
      <w:r w:rsidRPr="00310628" w:rsidR="00F35F66">
        <w:rPr>
          <w:rStyle w:val="InitialStyle"/>
          <w:rFonts w:ascii="Times New Roman" w:hAnsi="Times New Roman"/>
        </w:rPr>
        <w:t xml:space="preserve">preventing, detecting, </w:t>
      </w:r>
      <w:r w:rsidRPr="00310628">
        <w:rPr>
          <w:rStyle w:val="InitialStyle"/>
          <w:rFonts w:ascii="Times New Roman" w:hAnsi="Times New Roman"/>
        </w:rPr>
        <w:t>controlling</w:t>
      </w:r>
      <w:r w:rsidRPr="00310628" w:rsidR="00997EC7">
        <w:rPr>
          <w:rStyle w:val="InitialStyle"/>
          <w:rFonts w:ascii="Times New Roman" w:hAnsi="Times New Roman"/>
        </w:rPr>
        <w:t>,</w:t>
      </w:r>
      <w:r w:rsidRPr="00310628">
        <w:rPr>
          <w:rStyle w:val="InitialStyle"/>
          <w:rFonts w:ascii="Times New Roman" w:hAnsi="Times New Roman"/>
        </w:rPr>
        <w:t xml:space="preserve"> and eliminating </w:t>
      </w:r>
      <w:r w:rsidR="001250D7">
        <w:rPr>
          <w:rStyle w:val="InitialStyle"/>
          <w:rFonts w:ascii="Times New Roman" w:hAnsi="Times New Roman"/>
        </w:rPr>
        <w:t xml:space="preserve">foreign animal </w:t>
      </w:r>
      <w:r w:rsidRPr="00310628" w:rsidR="00223784">
        <w:rPr>
          <w:rStyle w:val="InitialStyle"/>
          <w:rFonts w:ascii="Times New Roman" w:hAnsi="Times New Roman"/>
        </w:rPr>
        <w:t xml:space="preserve">diseases </w:t>
      </w:r>
      <w:r w:rsidRPr="00310628" w:rsidR="00F35F66">
        <w:rPr>
          <w:rStyle w:val="InitialStyle"/>
          <w:rFonts w:ascii="Times New Roman" w:hAnsi="Times New Roman"/>
        </w:rPr>
        <w:t>from the United States</w:t>
      </w:r>
      <w:r w:rsidRPr="00310628">
        <w:rPr>
          <w:rStyle w:val="InitialStyle"/>
          <w:rFonts w:ascii="Times New Roman" w:hAnsi="Times New Roman"/>
        </w:rPr>
        <w:t>.</w:t>
      </w:r>
      <w:r w:rsidRPr="00310628" w:rsidR="00223784">
        <w:rPr>
          <w:rStyle w:val="InitialStyle"/>
          <w:rFonts w:ascii="Times New Roman" w:hAnsi="Times New Roman"/>
        </w:rPr>
        <w:t xml:space="preserve"> </w:t>
      </w:r>
      <w:r w:rsidR="00DC0579">
        <w:rPr>
          <w:rStyle w:val="InitialStyle"/>
          <w:rFonts w:ascii="Times New Roman" w:hAnsi="Times New Roman"/>
        </w:rPr>
        <w:t>Animal Care, another APHIS business unit, collects initial dog import information via APHIS 7040 (</w:t>
      </w:r>
      <w:r w:rsidR="00B640A7">
        <w:rPr>
          <w:rStyle w:val="InitialStyle"/>
          <w:rFonts w:ascii="Times New Roman" w:hAnsi="Times New Roman"/>
        </w:rPr>
        <w:t>A</w:t>
      </w:r>
      <w:r w:rsidR="00DC0579">
        <w:rPr>
          <w:rStyle w:val="InitialStyle"/>
          <w:rFonts w:ascii="Times New Roman" w:hAnsi="Times New Roman"/>
        </w:rPr>
        <w:t xml:space="preserve">pplication for </w:t>
      </w:r>
      <w:r w:rsidR="00B640A7">
        <w:rPr>
          <w:rStyle w:val="InitialStyle"/>
          <w:rFonts w:ascii="Times New Roman" w:hAnsi="Times New Roman"/>
        </w:rPr>
        <w:t>P</w:t>
      </w:r>
      <w:r w:rsidR="00DC0579">
        <w:rPr>
          <w:rStyle w:val="InitialStyle"/>
          <w:rFonts w:ascii="Times New Roman" w:hAnsi="Times New Roman"/>
        </w:rPr>
        <w:t xml:space="preserve">ermit to </w:t>
      </w:r>
      <w:r w:rsidR="00B640A7">
        <w:rPr>
          <w:rStyle w:val="InitialStyle"/>
          <w:rFonts w:ascii="Times New Roman" w:hAnsi="Times New Roman"/>
        </w:rPr>
        <w:t>I</w:t>
      </w:r>
      <w:r w:rsidR="00DC0579">
        <w:rPr>
          <w:rStyle w:val="InitialStyle"/>
          <w:rFonts w:ascii="Times New Roman" w:hAnsi="Times New Roman"/>
        </w:rPr>
        <w:t xml:space="preserve">mport </w:t>
      </w:r>
      <w:r w:rsidR="00B640A7">
        <w:rPr>
          <w:rStyle w:val="InitialStyle"/>
          <w:rFonts w:ascii="Times New Roman" w:hAnsi="Times New Roman"/>
        </w:rPr>
        <w:t>D</w:t>
      </w:r>
      <w:r w:rsidR="00DC0579">
        <w:rPr>
          <w:rStyle w:val="InitialStyle"/>
          <w:rFonts w:ascii="Times New Roman" w:hAnsi="Times New Roman"/>
        </w:rPr>
        <w:t>ogs) under its information collection number 0579-0036. Animal Care uses the eFile Animal Care Permitting system referenced in Question 3 for this purpose.</w:t>
      </w:r>
    </w:p>
    <w:p w:rsidRPr="00310628" w:rsidR="00BE6F44" w:rsidP="00F7075C" w:rsidRDefault="00BE6F44" w14:paraId="0422515C" w14:textId="77777777">
      <w:pPr>
        <w:pStyle w:val="DefaultText"/>
        <w:rPr>
          <w:rStyle w:val="InitialStyle"/>
          <w:rFonts w:ascii="Times New Roman" w:hAnsi="Times New Roman"/>
        </w:rPr>
      </w:pPr>
    </w:p>
    <w:p w:rsidRPr="00310628" w:rsidR="00BE6F44" w:rsidP="00F7075C" w:rsidRDefault="00BE6F44" w14:paraId="3397F2BE" w14:textId="77777777">
      <w:pPr>
        <w:pStyle w:val="DefaultText"/>
        <w:rPr>
          <w:rStyle w:val="InitialStyle"/>
          <w:rFonts w:ascii="Times New Roman" w:hAnsi="Times New Roman"/>
        </w:rPr>
      </w:pPr>
    </w:p>
    <w:p w:rsidRPr="00310628" w:rsidR="00BE6F44" w:rsidP="00F7075C" w:rsidRDefault="00BE6F44" w14:paraId="67481EF7" w14:textId="3322BA22">
      <w:pPr>
        <w:pStyle w:val="DefaultText"/>
        <w:rPr>
          <w:rStyle w:val="InitialStyle"/>
          <w:rFonts w:ascii="Times New Roman" w:hAnsi="Times New Roman"/>
        </w:rPr>
      </w:pPr>
      <w:r w:rsidRPr="00310628">
        <w:rPr>
          <w:rStyle w:val="InitialStyle"/>
          <w:rFonts w:ascii="Times New Roman" w:hAnsi="Times New Roman"/>
          <w:b/>
        </w:rPr>
        <w:t>5</w:t>
      </w:r>
      <w:r w:rsidRPr="00310628" w:rsidR="00310628">
        <w:rPr>
          <w:rStyle w:val="InitialStyle"/>
          <w:rFonts w:ascii="Times New Roman" w:hAnsi="Times New Roman"/>
          <w:b/>
        </w:rPr>
        <w:t xml:space="preserve">. </w:t>
      </w:r>
      <w:r w:rsidRPr="00310628">
        <w:rPr>
          <w:rStyle w:val="InitialStyle"/>
          <w:rFonts w:ascii="Times New Roman" w:hAnsi="Times New Roman"/>
          <w:b/>
        </w:rPr>
        <w:t>If the collection of information impacts small businesses or other small entities, describe any methods used to minimize burden.</w:t>
      </w:r>
    </w:p>
    <w:p w:rsidRPr="00310628" w:rsidR="00BE6F44" w:rsidP="00F7075C" w:rsidRDefault="00BE6F44" w14:paraId="54D8CF8F" w14:textId="77777777">
      <w:pPr>
        <w:pStyle w:val="DefaultText"/>
        <w:rPr>
          <w:rStyle w:val="InitialStyle"/>
          <w:rFonts w:ascii="Times New Roman" w:hAnsi="Times New Roman"/>
        </w:rPr>
      </w:pPr>
    </w:p>
    <w:p w:rsidRPr="00310628" w:rsidR="00BE6F44" w:rsidP="00F7075C" w:rsidRDefault="006B4689" w14:paraId="1C9F7505" w14:textId="26DBB2D9">
      <w:pPr>
        <w:pStyle w:val="DefaultText"/>
        <w:rPr>
          <w:rStyle w:val="InitialStyle"/>
          <w:rFonts w:ascii="Times New Roman" w:hAnsi="Times New Roman"/>
        </w:rPr>
      </w:pPr>
      <w:r w:rsidRPr="00310628">
        <w:rPr>
          <w:rStyle w:val="InitialStyle"/>
          <w:rFonts w:ascii="Times New Roman" w:hAnsi="Times New Roman"/>
        </w:rPr>
        <w:t>APHIS estimates approximate</w:t>
      </w:r>
      <w:r w:rsidRPr="00310628" w:rsidR="00ED0E59">
        <w:rPr>
          <w:rStyle w:val="InitialStyle"/>
          <w:rFonts w:ascii="Times New Roman" w:hAnsi="Times New Roman"/>
        </w:rPr>
        <w:t>ly</w:t>
      </w:r>
      <w:r w:rsidRPr="00310628">
        <w:rPr>
          <w:rStyle w:val="InitialStyle"/>
          <w:rFonts w:ascii="Times New Roman" w:hAnsi="Times New Roman"/>
        </w:rPr>
        <w:t xml:space="preserve"> </w:t>
      </w:r>
      <w:r w:rsidRPr="006F4375" w:rsidR="00A00F22">
        <w:rPr>
          <w:rStyle w:val="InitialStyle"/>
          <w:rFonts w:ascii="Times New Roman" w:hAnsi="Times New Roman"/>
        </w:rPr>
        <w:t>3</w:t>
      </w:r>
      <w:r w:rsidRPr="006F4375">
        <w:rPr>
          <w:rStyle w:val="InitialStyle"/>
          <w:rFonts w:ascii="Times New Roman" w:hAnsi="Times New Roman"/>
        </w:rPr>
        <w:t>5</w:t>
      </w:r>
      <w:r w:rsidRPr="006F4375" w:rsidR="00ED0E59">
        <w:rPr>
          <w:rStyle w:val="InitialStyle"/>
          <w:rFonts w:ascii="Times New Roman" w:hAnsi="Times New Roman"/>
        </w:rPr>
        <w:t xml:space="preserve"> percent</w:t>
      </w:r>
      <w:r w:rsidRPr="00310628">
        <w:rPr>
          <w:rStyle w:val="InitialStyle"/>
          <w:rFonts w:ascii="Times New Roman" w:hAnsi="Times New Roman"/>
        </w:rPr>
        <w:t xml:space="preserve"> of the respondents in this information collection are small business</w:t>
      </w:r>
      <w:r w:rsidRPr="00310628" w:rsidR="007A0F06">
        <w:rPr>
          <w:rStyle w:val="InitialStyle"/>
          <w:rFonts w:ascii="Times New Roman" w:hAnsi="Times New Roman"/>
        </w:rPr>
        <w:t>es</w:t>
      </w:r>
      <w:r w:rsidRPr="00310628">
        <w:rPr>
          <w:rStyle w:val="InitialStyle"/>
          <w:rFonts w:ascii="Times New Roman" w:hAnsi="Times New Roman"/>
        </w:rPr>
        <w:t xml:space="preserve">. </w:t>
      </w:r>
      <w:r w:rsidRPr="00310628" w:rsidR="00A00E9A">
        <w:rPr>
          <w:rStyle w:val="InitialStyle"/>
          <w:rFonts w:ascii="Times New Roman" w:hAnsi="Times New Roman"/>
        </w:rPr>
        <w:t xml:space="preserve">The information collected is the absolute minimum needed </w:t>
      </w:r>
      <w:r w:rsidR="002A59F0">
        <w:rPr>
          <w:rStyle w:val="InitialStyle"/>
          <w:rFonts w:ascii="Times New Roman" w:hAnsi="Times New Roman"/>
        </w:rPr>
        <w:t xml:space="preserve">to </w:t>
      </w:r>
      <w:r w:rsidR="00841A1A">
        <w:rPr>
          <w:rStyle w:val="InitialStyle"/>
          <w:rFonts w:ascii="Times New Roman" w:hAnsi="Times New Roman"/>
        </w:rPr>
        <w:t>preven</w:t>
      </w:r>
      <w:r w:rsidR="002A59F0">
        <w:rPr>
          <w:rStyle w:val="InitialStyle"/>
          <w:rFonts w:ascii="Times New Roman" w:hAnsi="Times New Roman"/>
        </w:rPr>
        <w:t>t</w:t>
      </w:r>
      <w:r w:rsidR="00841A1A">
        <w:rPr>
          <w:rStyle w:val="InitialStyle"/>
          <w:rFonts w:ascii="Times New Roman" w:hAnsi="Times New Roman"/>
        </w:rPr>
        <w:t xml:space="preserve"> the spread of</w:t>
      </w:r>
      <w:r w:rsidR="001250D7">
        <w:rPr>
          <w:rStyle w:val="InitialStyle"/>
          <w:rFonts w:ascii="Times New Roman" w:hAnsi="Times New Roman"/>
        </w:rPr>
        <w:t xml:space="preserve"> ASF</w:t>
      </w:r>
      <w:r w:rsidRPr="00310628" w:rsidR="00310628">
        <w:rPr>
          <w:rStyle w:val="InitialStyle"/>
          <w:rFonts w:ascii="Times New Roman" w:hAnsi="Times New Roman"/>
        </w:rPr>
        <w:t>.</w:t>
      </w:r>
    </w:p>
    <w:p w:rsidRPr="00310628" w:rsidR="00330F4D" w:rsidP="00F7075C" w:rsidRDefault="00330F4D" w14:paraId="2C591304" w14:textId="77777777">
      <w:pPr>
        <w:overflowPunct/>
        <w:autoSpaceDE/>
        <w:autoSpaceDN/>
        <w:adjustRightInd/>
        <w:textAlignment w:val="auto"/>
        <w:rPr>
          <w:rStyle w:val="InitialStyle"/>
          <w:rFonts w:ascii="Times New Roman" w:hAnsi="Times New Roman"/>
        </w:rPr>
      </w:pPr>
    </w:p>
    <w:p w:rsidRPr="00310628" w:rsidR="00BE6F44" w:rsidP="00F7075C" w:rsidRDefault="00BE6F44" w14:paraId="2BC251EF" w14:textId="65D63B57">
      <w:pPr>
        <w:pStyle w:val="DefaultText"/>
        <w:rPr>
          <w:rStyle w:val="InitialStyle"/>
          <w:rFonts w:ascii="Times New Roman" w:hAnsi="Times New Roman"/>
          <w:b/>
        </w:rPr>
      </w:pPr>
      <w:r w:rsidRPr="00310628">
        <w:rPr>
          <w:rStyle w:val="InitialStyle"/>
          <w:rFonts w:ascii="Times New Roman" w:hAnsi="Times New Roman"/>
          <w:b/>
        </w:rPr>
        <w:lastRenderedPageBreak/>
        <w:t>6</w:t>
      </w:r>
      <w:r w:rsidRPr="00310628" w:rsidR="00310628">
        <w:rPr>
          <w:rStyle w:val="InitialStyle"/>
          <w:rFonts w:ascii="Times New Roman" w:hAnsi="Times New Roman"/>
          <w:b/>
        </w:rPr>
        <w:t xml:space="preserve">. </w:t>
      </w:r>
      <w:r w:rsidRPr="00310628">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Pr="00310628" w:rsidR="004A7CD6" w:rsidP="00F7075C" w:rsidRDefault="004A7CD6" w14:paraId="58CE0C46" w14:textId="77777777">
      <w:pPr>
        <w:pStyle w:val="DefaultText"/>
        <w:rPr>
          <w:rStyle w:val="InitialStyle"/>
          <w:rFonts w:ascii="Times New Roman" w:hAnsi="Times New Roman"/>
        </w:rPr>
      </w:pPr>
    </w:p>
    <w:p w:rsidRPr="00310628" w:rsidR="00BE6F44" w:rsidP="00F7075C" w:rsidRDefault="00CD154E" w14:paraId="73B9BA16" w14:textId="448CCB5D">
      <w:pPr>
        <w:pStyle w:val="DefaultText"/>
        <w:rPr>
          <w:rStyle w:val="InitialStyle"/>
          <w:rFonts w:ascii="Times New Roman" w:hAnsi="Times New Roman"/>
        </w:rPr>
      </w:pPr>
      <w:r w:rsidRPr="00310628">
        <w:rPr>
          <w:rStyle w:val="InitialStyle"/>
          <w:rFonts w:ascii="Times New Roman" w:hAnsi="Times New Roman"/>
        </w:rPr>
        <w:t xml:space="preserve">If the information </w:t>
      </w:r>
      <w:r w:rsidRPr="00310628" w:rsidR="004740D3">
        <w:rPr>
          <w:rStyle w:val="InitialStyle"/>
          <w:rFonts w:ascii="Times New Roman" w:hAnsi="Times New Roman"/>
        </w:rPr>
        <w:t xml:space="preserve">were </w:t>
      </w:r>
      <w:r w:rsidRPr="00310628">
        <w:rPr>
          <w:rStyle w:val="InitialStyle"/>
          <w:rFonts w:ascii="Times New Roman" w:hAnsi="Times New Roman"/>
        </w:rPr>
        <w:t>conducted less frequently</w:t>
      </w:r>
      <w:r w:rsidRPr="00310628" w:rsidR="004740D3">
        <w:rPr>
          <w:rStyle w:val="InitialStyle"/>
          <w:rFonts w:ascii="Times New Roman" w:hAnsi="Times New Roman"/>
        </w:rPr>
        <w:t xml:space="preserve"> or not at all</w:t>
      </w:r>
      <w:r w:rsidRPr="00310628">
        <w:rPr>
          <w:rStyle w:val="InitialStyle"/>
          <w:rFonts w:ascii="Times New Roman" w:hAnsi="Times New Roman"/>
        </w:rPr>
        <w:t xml:space="preserve">, </w:t>
      </w:r>
      <w:r w:rsidRPr="00310628" w:rsidR="00B808CF">
        <w:rPr>
          <w:rStyle w:val="InitialStyle"/>
          <w:rFonts w:ascii="Times New Roman" w:hAnsi="Times New Roman"/>
        </w:rPr>
        <w:t>APHIS</w:t>
      </w:r>
      <w:r w:rsidRPr="00310628">
        <w:rPr>
          <w:rStyle w:val="InitialStyle"/>
          <w:rFonts w:ascii="Times New Roman" w:hAnsi="Times New Roman"/>
        </w:rPr>
        <w:t xml:space="preserve"> would not </w:t>
      </w:r>
      <w:r w:rsidR="0015769C">
        <w:rPr>
          <w:rStyle w:val="InitialStyle"/>
          <w:rFonts w:ascii="Times New Roman" w:hAnsi="Times New Roman"/>
        </w:rPr>
        <w:t xml:space="preserve">be able to adequately protect </w:t>
      </w:r>
      <w:r w:rsidRPr="00310628" w:rsidR="007A0F06">
        <w:rPr>
          <w:rStyle w:val="InitialStyle"/>
          <w:rFonts w:ascii="Times New Roman" w:hAnsi="Times New Roman"/>
        </w:rPr>
        <w:t xml:space="preserve">producers and </w:t>
      </w:r>
      <w:r w:rsidR="001250D7">
        <w:rPr>
          <w:rStyle w:val="InitialStyle"/>
          <w:rFonts w:ascii="Times New Roman" w:hAnsi="Times New Roman"/>
        </w:rPr>
        <w:t xml:space="preserve">herd </w:t>
      </w:r>
      <w:r w:rsidRPr="00310628" w:rsidR="007A0F06">
        <w:rPr>
          <w:rStyle w:val="InitialStyle"/>
          <w:rFonts w:ascii="Times New Roman" w:hAnsi="Times New Roman"/>
        </w:rPr>
        <w:t>owners</w:t>
      </w:r>
      <w:r w:rsidR="0015769C">
        <w:rPr>
          <w:rStyle w:val="InitialStyle"/>
          <w:rFonts w:ascii="Times New Roman" w:hAnsi="Times New Roman"/>
        </w:rPr>
        <w:t xml:space="preserve"> against the incursion of ASF</w:t>
      </w:r>
      <w:r w:rsidRPr="00310628" w:rsidR="00DA2AC3">
        <w:rPr>
          <w:rStyle w:val="InitialStyle"/>
          <w:rFonts w:ascii="Times New Roman" w:hAnsi="Times New Roman"/>
        </w:rPr>
        <w:t xml:space="preserve">. </w:t>
      </w:r>
      <w:r w:rsidR="00583854">
        <w:rPr>
          <w:rStyle w:val="InitialStyle"/>
          <w:rFonts w:ascii="Times New Roman" w:hAnsi="Times New Roman"/>
        </w:rPr>
        <w:t>A l</w:t>
      </w:r>
      <w:r w:rsidRPr="00310628" w:rsidR="007A0F06">
        <w:rPr>
          <w:rStyle w:val="InitialStyle"/>
          <w:rFonts w:ascii="Times New Roman" w:hAnsi="Times New Roman"/>
        </w:rPr>
        <w:t xml:space="preserve">ack of this information could </w:t>
      </w:r>
      <w:r w:rsidRPr="00310628" w:rsidR="00A00E9A">
        <w:rPr>
          <w:rStyle w:val="InitialStyle"/>
          <w:rFonts w:ascii="Times New Roman" w:hAnsi="Times New Roman"/>
        </w:rPr>
        <w:t>unde</w:t>
      </w:r>
      <w:r w:rsidRPr="00310628" w:rsidR="001E5EFD">
        <w:rPr>
          <w:rStyle w:val="InitialStyle"/>
          <w:rFonts w:ascii="Times New Roman" w:hAnsi="Times New Roman"/>
        </w:rPr>
        <w:t xml:space="preserve">rmine APHIS’ ability to </w:t>
      </w:r>
      <w:r w:rsidR="0015769C">
        <w:rPr>
          <w:rStyle w:val="InitialStyle"/>
          <w:rFonts w:ascii="Times New Roman" w:hAnsi="Times New Roman"/>
        </w:rPr>
        <w:t xml:space="preserve">prevent an outbreak, </w:t>
      </w:r>
      <w:r w:rsidRPr="00310628" w:rsidR="001E5EFD">
        <w:rPr>
          <w:rStyle w:val="InitialStyle"/>
          <w:rFonts w:ascii="Times New Roman" w:hAnsi="Times New Roman"/>
        </w:rPr>
        <w:t xml:space="preserve">which may </w:t>
      </w:r>
      <w:r w:rsidR="00583854">
        <w:rPr>
          <w:rStyle w:val="InitialStyle"/>
          <w:rFonts w:ascii="Times New Roman" w:hAnsi="Times New Roman"/>
        </w:rPr>
        <w:t>result in</w:t>
      </w:r>
      <w:r w:rsidRPr="00310628" w:rsidR="001E5EFD">
        <w:rPr>
          <w:rStyle w:val="InitialStyle"/>
          <w:rFonts w:ascii="Times New Roman" w:hAnsi="Times New Roman"/>
        </w:rPr>
        <w:t xml:space="preserve"> additional </w:t>
      </w:r>
      <w:r w:rsidR="00583854">
        <w:rPr>
          <w:rStyle w:val="InitialStyle"/>
          <w:rFonts w:ascii="Times New Roman" w:hAnsi="Times New Roman"/>
        </w:rPr>
        <w:t>disease spread</w:t>
      </w:r>
      <w:r w:rsidRPr="00310628" w:rsidR="001E5EFD">
        <w:rPr>
          <w:rStyle w:val="InitialStyle"/>
          <w:rFonts w:ascii="Times New Roman" w:hAnsi="Times New Roman"/>
        </w:rPr>
        <w:t xml:space="preserve"> and </w:t>
      </w:r>
      <w:r w:rsidRPr="00310628" w:rsidR="007A0F06">
        <w:rPr>
          <w:rStyle w:val="InitialStyle"/>
          <w:rFonts w:ascii="Times New Roman" w:hAnsi="Times New Roman"/>
        </w:rPr>
        <w:t xml:space="preserve">greater </w:t>
      </w:r>
      <w:r w:rsidR="00583854">
        <w:rPr>
          <w:rStyle w:val="InitialStyle"/>
          <w:rFonts w:ascii="Times New Roman" w:hAnsi="Times New Roman"/>
        </w:rPr>
        <w:t>producer hardship</w:t>
      </w:r>
      <w:r w:rsidRPr="00310628" w:rsidR="007A0F06">
        <w:rPr>
          <w:rStyle w:val="InitialStyle"/>
          <w:rFonts w:ascii="Times New Roman" w:hAnsi="Times New Roman"/>
        </w:rPr>
        <w:t>.</w:t>
      </w:r>
    </w:p>
    <w:p w:rsidRPr="00310628" w:rsidR="00BE6F44" w:rsidP="00F7075C" w:rsidRDefault="00BE6F44" w14:paraId="3724C3F8" w14:textId="77777777">
      <w:pPr>
        <w:pStyle w:val="DefaultText"/>
        <w:rPr>
          <w:rStyle w:val="InitialStyle"/>
          <w:rFonts w:ascii="Times New Roman" w:hAnsi="Times New Roman"/>
        </w:rPr>
      </w:pPr>
    </w:p>
    <w:p w:rsidRPr="00841A1A" w:rsidR="007A0F06" w:rsidP="00F7075C" w:rsidRDefault="007A0F06" w14:paraId="187EE32D" w14:textId="77777777">
      <w:pPr>
        <w:pStyle w:val="DefaultText"/>
        <w:rPr>
          <w:rStyle w:val="InitialStyle"/>
          <w:rFonts w:ascii="Times New Roman" w:hAnsi="Times New Roman"/>
        </w:rPr>
      </w:pPr>
    </w:p>
    <w:p w:rsidRPr="00841A1A" w:rsidR="00BE6F44" w:rsidP="00F7075C" w:rsidRDefault="00BE6F44" w14:paraId="56DE0645" w14:textId="6F930A3B">
      <w:pPr>
        <w:pStyle w:val="DefaultText"/>
        <w:rPr>
          <w:rStyle w:val="InitialStyle"/>
          <w:rFonts w:ascii="Times New Roman" w:hAnsi="Times New Roman"/>
          <w:b/>
        </w:rPr>
      </w:pPr>
      <w:r w:rsidRPr="00841A1A">
        <w:rPr>
          <w:rStyle w:val="InitialStyle"/>
          <w:rFonts w:ascii="Times New Roman" w:hAnsi="Times New Roman"/>
          <w:b/>
        </w:rPr>
        <w:t>7</w:t>
      </w:r>
      <w:r w:rsidRPr="00841A1A" w:rsidR="00310628">
        <w:rPr>
          <w:rStyle w:val="InitialStyle"/>
          <w:rFonts w:ascii="Times New Roman" w:hAnsi="Times New Roman"/>
          <w:b/>
        </w:rPr>
        <w:t xml:space="preserve">. </w:t>
      </w:r>
      <w:r w:rsidRPr="00841A1A">
        <w:rPr>
          <w:rStyle w:val="InitialStyle"/>
          <w:rFonts w:ascii="Times New Roman" w:hAnsi="Times New Roman"/>
          <w:b/>
        </w:rPr>
        <w:t>Explain any special circumstances that require the collection to be conducted in a manner inconsistent with the general information collection guidelines in 5 CFR 1320.5</w:t>
      </w:r>
      <w:r w:rsidRPr="00841A1A" w:rsidR="006C7266">
        <w:rPr>
          <w:rStyle w:val="InitialStyle"/>
          <w:rFonts w:ascii="Times New Roman" w:hAnsi="Times New Roman"/>
          <w:b/>
        </w:rPr>
        <w:t>, such as:</w:t>
      </w:r>
    </w:p>
    <w:p w:rsidRPr="00841A1A" w:rsidR="00841A1A" w:rsidP="00F7075C" w:rsidRDefault="00841A1A" w14:paraId="0DA6249E" w14:textId="77777777">
      <w:pPr>
        <w:pStyle w:val="DefaultText"/>
        <w:rPr>
          <w:rStyle w:val="InitialStyle"/>
          <w:rFonts w:ascii="Times New Roman" w:hAnsi="Times New Roman"/>
        </w:rPr>
      </w:pPr>
    </w:p>
    <w:p w:rsidRPr="00841A1A" w:rsidR="00E062EA" w:rsidP="00F7075C" w:rsidRDefault="00E062EA" w14:paraId="7D79B092" w14:textId="77777777">
      <w:pPr>
        <w:numPr>
          <w:ilvl w:val="0"/>
          <w:numId w:val="29"/>
        </w:numPr>
        <w:tabs>
          <w:tab w:val="clear" w:pos="360"/>
        </w:tabs>
        <w:overflowPunct/>
        <w:autoSpaceDE/>
        <w:autoSpaceDN/>
        <w:adjustRightInd/>
        <w:ind w:left="720"/>
        <w:textAlignment w:val="auto"/>
        <w:rPr>
          <w:rStyle w:val="InitialStyle"/>
          <w:rFonts w:ascii="Times New Roman" w:hAnsi="Times New Roman"/>
          <w:b/>
          <w:szCs w:val="24"/>
        </w:rPr>
      </w:pPr>
      <w:r w:rsidRPr="00841A1A">
        <w:rPr>
          <w:b/>
          <w:sz w:val="24"/>
          <w:szCs w:val="24"/>
        </w:rPr>
        <w:t>requiring respondents to report information to the agency more often than quarterly;</w:t>
      </w:r>
    </w:p>
    <w:p w:rsidRPr="00841A1A" w:rsidR="00E062EA" w:rsidP="00F7075C" w:rsidRDefault="00E062EA" w14:paraId="4077BF69" w14:textId="77777777">
      <w:pPr>
        <w:overflowPunct/>
        <w:autoSpaceDE/>
        <w:autoSpaceDN/>
        <w:adjustRightInd/>
        <w:ind w:left="720" w:hanging="360"/>
        <w:textAlignment w:val="auto"/>
        <w:rPr>
          <w:b/>
          <w:sz w:val="24"/>
          <w:szCs w:val="24"/>
        </w:rPr>
      </w:pPr>
    </w:p>
    <w:p w:rsidR="00E062EA" w:rsidP="00F7075C" w:rsidRDefault="00E062EA" w14:paraId="4CF6E80D" w14:textId="177659B2">
      <w:pPr>
        <w:numPr>
          <w:ilvl w:val="0"/>
          <w:numId w:val="29"/>
        </w:numPr>
        <w:tabs>
          <w:tab w:val="clear" w:pos="360"/>
        </w:tabs>
        <w:overflowPunct/>
        <w:autoSpaceDE/>
        <w:autoSpaceDN/>
        <w:adjustRightInd/>
        <w:ind w:left="720"/>
        <w:textAlignment w:val="auto"/>
        <w:rPr>
          <w:b/>
          <w:sz w:val="24"/>
          <w:szCs w:val="24"/>
        </w:rPr>
      </w:pPr>
      <w:r w:rsidRPr="00841A1A">
        <w:rPr>
          <w:b/>
          <w:sz w:val="24"/>
          <w:szCs w:val="24"/>
        </w:rPr>
        <w:t>requiring respondents to prepare a written response to a collection of information in fewer than 30 days after receipt of it;</w:t>
      </w:r>
    </w:p>
    <w:p w:rsidR="003B79E2" w:rsidP="00F7075C" w:rsidRDefault="003B79E2" w14:paraId="043DEC60" w14:textId="77777777">
      <w:pPr>
        <w:pStyle w:val="ListParagraph"/>
        <w:rPr>
          <w:b/>
        </w:rPr>
      </w:pPr>
    </w:p>
    <w:p w:rsidRPr="003B79E2" w:rsidR="003B79E2" w:rsidP="00F7075C" w:rsidRDefault="003B79E2" w14:paraId="325BBBBC" w14:textId="1D5EE714">
      <w:pPr>
        <w:overflowPunct/>
        <w:autoSpaceDE/>
        <w:autoSpaceDN/>
        <w:adjustRightInd/>
        <w:ind w:left="720"/>
        <w:textAlignment w:val="auto"/>
        <w:rPr>
          <w:bCs/>
          <w:sz w:val="24"/>
          <w:szCs w:val="24"/>
        </w:rPr>
      </w:pPr>
      <w:r w:rsidRPr="003B79E2">
        <w:rPr>
          <w:bCs/>
          <w:sz w:val="24"/>
          <w:szCs w:val="24"/>
        </w:rPr>
        <w:t>Importers must complete and submit the Dog Import Records within 2 business days of the dog’s or dogs’ arrival in the United States.</w:t>
      </w:r>
    </w:p>
    <w:p w:rsidR="0066639A" w:rsidP="00F7075C" w:rsidRDefault="0066639A" w14:paraId="7D1E6956" w14:textId="77777777">
      <w:pPr>
        <w:pStyle w:val="ListParagraph"/>
        <w:rPr>
          <w:b/>
        </w:rPr>
      </w:pPr>
    </w:p>
    <w:p w:rsidRPr="00841A1A" w:rsidR="00E062EA" w:rsidP="00F7075C" w:rsidRDefault="00E062EA" w14:paraId="67DA2AB2" w14:textId="77777777">
      <w:pPr>
        <w:numPr>
          <w:ilvl w:val="0"/>
          <w:numId w:val="30"/>
        </w:numPr>
        <w:tabs>
          <w:tab w:val="clear" w:pos="360"/>
        </w:tabs>
        <w:overflowPunct/>
        <w:autoSpaceDE/>
        <w:autoSpaceDN/>
        <w:adjustRightInd/>
        <w:ind w:left="720"/>
        <w:textAlignment w:val="auto"/>
        <w:rPr>
          <w:b/>
          <w:sz w:val="24"/>
          <w:szCs w:val="24"/>
        </w:rPr>
      </w:pPr>
      <w:r w:rsidRPr="00841A1A">
        <w:rPr>
          <w:b/>
          <w:sz w:val="24"/>
          <w:szCs w:val="24"/>
        </w:rPr>
        <w:t>requiring respondents to submit more than an original and two copies of any document;</w:t>
      </w:r>
    </w:p>
    <w:p w:rsidRPr="00841A1A" w:rsidR="00E062EA" w:rsidP="00F7075C" w:rsidRDefault="00E062EA" w14:paraId="37A4D731" w14:textId="77777777">
      <w:pPr>
        <w:ind w:left="720" w:hanging="360"/>
        <w:rPr>
          <w:b/>
          <w:sz w:val="24"/>
          <w:szCs w:val="24"/>
        </w:rPr>
      </w:pPr>
    </w:p>
    <w:p w:rsidRPr="00841A1A" w:rsidR="00E062EA" w:rsidP="00F7075C" w:rsidRDefault="00E062EA" w14:paraId="49E03530" w14:textId="77777777">
      <w:pPr>
        <w:numPr>
          <w:ilvl w:val="0"/>
          <w:numId w:val="31"/>
        </w:numPr>
        <w:tabs>
          <w:tab w:val="clear" w:pos="360"/>
        </w:tabs>
        <w:overflowPunct/>
        <w:autoSpaceDE/>
        <w:autoSpaceDN/>
        <w:adjustRightInd/>
        <w:ind w:left="720"/>
        <w:textAlignment w:val="auto"/>
        <w:rPr>
          <w:b/>
          <w:sz w:val="24"/>
          <w:szCs w:val="24"/>
        </w:rPr>
      </w:pPr>
      <w:r w:rsidRPr="00841A1A">
        <w:rPr>
          <w:b/>
          <w:sz w:val="24"/>
          <w:szCs w:val="24"/>
        </w:rPr>
        <w:t xml:space="preserve">requiring respondents to retain records, other than health, medical, government contract, grant-in-aid, or tax records for more than </w:t>
      </w:r>
      <w:r w:rsidRPr="00841A1A" w:rsidR="00AF2DD6">
        <w:rPr>
          <w:b/>
          <w:sz w:val="24"/>
          <w:szCs w:val="24"/>
        </w:rPr>
        <w:t>3</w:t>
      </w:r>
      <w:r w:rsidRPr="00841A1A">
        <w:rPr>
          <w:b/>
          <w:sz w:val="24"/>
          <w:szCs w:val="24"/>
        </w:rPr>
        <w:t xml:space="preserve"> years;</w:t>
      </w:r>
    </w:p>
    <w:p w:rsidRPr="00841A1A" w:rsidR="00E062EA" w:rsidP="00F7075C" w:rsidRDefault="00E062EA" w14:paraId="396549BB" w14:textId="77777777">
      <w:pPr>
        <w:ind w:left="720" w:hanging="360"/>
        <w:rPr>
          <w:b/>
          <w:sz w:val="24"/>
          <w:szCs w:val="24"/>
        </w:rPr>
      </w:pPr>
    </w:p>
    <w:p w:rsidRPr="00841A1A" w:rsidR="00E062EA" w:rsidP="00F7075C" w:rsidRDefault="00E062EA" w14:paraId="7DCA55DC" w14:textId="77777777">
      <w:pPr>
        <w:numPr>
          <w:ilvl w:val="0"/>
          <w:numId w:val="31"/>
        </w:numPr>
        <w:tabs>
          <w:tab w:val="clear" w:pos="360"/>
        </w:tabs>
        <w:overflowPunct/>
        <w:autoSpaceDE/>
        <w:autoSpaceDN/>
        <w:adjustRightInd/>
        <w:ind w:left="720"/>
        <w:textAlignment w:val="auto"/>
        <w:rPr>
          <w:b/>
          <w:sz w:val="24"/>
          <w:szCs w:val="24"/>
        </w:rPr>
      </w:pPr>
      <w:r w:rsidRPr="00841A1A">
        <w:rPr>
          <w:b/>
          <w:sz w:val="24"/>
          <w:szCs w:val="24"/>
        </w:rPr>
        <w:t>in connection with a statistical survey, that is not designed to produce valid and reli</w:t>
      </w:r>
      <w:r w:rsidRPr="00841A1A">
        <w:rPr>
          <w:b/>
          <w:sz w:val="24"/>
          <w:szCs w:val="24"/>
        </w:rPr>
        <w:softHyphen/>
        <w:t>able results that can be generalized to the universe of study;</w:t>
      </w:r>
    </w:p>
    <w:p w:rsidRPr="00841A1A" w:rsidR="006C7266" w:rsidP="00F7075C" w:rsidRDefault="006C7266" w14:paraId="564CCB56" w14:textId="77777777">
      <w:pPr>
        <w:overflowPunct/>
        <w:autoSpaceDE/>
        <w:autoSpaceDN/>
        <w:adjustRightInd/>
        <w:ind w:left="720" w:hanging="360"/>
        <w:textAlignment w:val="auto"/>
        <w:rPr>
          <w:b/>
          <w:sz w:val="24"/>
          <w:szCs w:val="24"/>
        </w:rPr>
      </w:pPr>
    </w:p>
    <w:p w:rsidRPr="00841A1A" w:rsidR="00E062EA" w:rsidP="00F7075C" w:rsidRDefault="00E062EA" w14:paraId="5B218A2B" w14:textId="77777777">
      <w:pPr>
        <w:numPr>
          <w:ilvl w:val="0"/>
          <w:numId w:val="32"/>
        </w:numPr>
        <w:tabs>
          <w:tab w:val="clear" w:pos="360"/>
        </w:tabs>
        <w:overflowPunct/>
        <w:autoSpaceDE/>
        <w:autoSpaceDN/>
        <w:adjustRightInd/>
        <w:ind w:left="720"/>
        <w:textAlignment w:val="auto"/>
        <w:rPr>
          <w:b/>
          <w:sz w:val="24"/>
          <w:szCs w:val="24"/>
        </w:rPr>
      </w:pPr>
      <w:r w:rsidRPr="00841A1A">
        <w:rPr>
          <w:b/>
          <w:sz w:val="24"/>
          <w:szCs w:val="24"/>
        </w:rPr>
        <w:t>requiring the use of a statistical data classification that has not been reviewed and approved by OMB;</w:t>
      </w:r>
    </w:p>
    <w:p w:rsidRPr="00841A1A" w:rsidR="00E062EA" w:rsidP="00F7075C" w:rsidRDefault="00E062EA" w14:paraId="30BE6AFD" w14:textId="77777777">
      <w:pPr>
        <w:ind w:left="720" w:hanging="360"/>
        <w:rPr>
          <w:b/>
          <w:sz w:val="24"/>
          <w:szCs w:val="24"/>
        </w:rPr>
      </w:pPr>
    </w:p>
    <w:p w:rsidRPr="00841A1A" w:rsidR="00E062EA" w:rsidP="00F7075C" w:rsidRDefault="00E062EA" w14:paraId="141B3DCF" w14:textId="77777777">
      <w:pPr>
        <w:numPr>
          <w:ilvl w:val="0"/>
          <w:numId w:val="33"/>
        </w:numPr>
        <w:tabs>
          <w:tab w:val="clear" w:pos="360"/>
        </w:tabs>
        <w:overflowPunct/>
        <w:autoSpaceDE/>
        <w:autoSpaceDN/>
        <w:adjustRightInd/>
        <w:ind w:left="720"/>
        <w:textAlignment w:val="auto"/>
        <w:rPr>
          <w:b/>
          <w:sz w:val="24"/>
          <w:szCs w:val="24"/>
        </w:rPr>
      </w:pPr>
      <w:r w:rsidRPr="00841A1A">
        <w:rPr>
          <w:b/>
          <w:sz w:val="24"/>
          <w:szCs w:val="24"/>
        </w:rPr>
        <w:t>that includes a pledge of confidentiality that is not supported by authority estab</w:t>
      </w:r>
      <w:r w:rsidRPr="00841A1A">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Pr="00841A1A" w:rsidR="00E062EA" w:rsidP="00F7075C" w:rsidRDefault="00E062EA" w14:paraId="741EF621" w14:textId="77777777">
      <w:pPr>
        <w:ind w:left="720" w:hanging="360"/>
        <w:rPr>
          <w:sz w:val="24"/>
          <w:szCs w:val="24"/>
        </w:rPr>
      </w:pPr>
    </w:p>
    <w:p w:rsidRPr="00841A1A" w:rsidR="00E062EA" w:rsidP="00F7075C" w:rsidRDefault="00E062EA" w14:paraId="62D53836" w14:textId="77777777">
      <w:pPr>
        <w:numPr>
          <w:ilvl w:val="0"/>
          <w:numId w:val="34"/>
        </w:numPr>
        <w:tabs>
          <w:tab w:val="clear" w:pos="360"/>
          <w:tab w:val="num" w:pos="288"/>
        </w:tabs>
        <w:overflowPunct/>
        <w:autoSpaceDE/>
        <w:autoSpaceDN/>
        <w:adjustRightInd/>
        <w:ind w:left="720"/>
        <w:textAlignment w:val="auto"/>
        <w:rPr>
          <w:sz w:val="24"/>
          <w:szCs w:val="24"/>
        </w:rPr>
      </w:pPr>
      <w:r w:rsidRPr="00841A1A">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41A1A" w:rsidR="00E062EA" w:rsidP="00F7075C" w:rsidRDefault="00E062EA" w14:paraId="28DA62EF" w14:textId="77777777">
      <w:pPr>
        <w:pStyle w:val="DefaultText"/>
        <w:rPr>
          <w:rStyle w:val="InitialStyle"/>
          <w:rFonts w:ascii="Times New Roman" w:hAnsi="Times New Roman"/>
        </w:rPr>
      </w:pPr>
    </w:p>
    <w:p w:rsidRPr="00841A1A" w:rsidR="004155A7" w:rsidP="00F7075C" w:rsidRDefault="004155A7" w14:paraId="5D123334" w14:textId="7EB5065E">
      <w:pPr>
        <w:pStyle w:val="300"/>
        <w:rPr>
          <w:sz w:val="24"/>
          <w:szCs w:val="24"/>
        </w:rPr>
      </w:pPr>
      <w:r w:rsidRPr="00841A1A">
        <w:rPr>
          <w:sz w:val="24"/>
          <w:szCs w:val="24"/>
        </w:rPr>
        <w:lastRenderedPageBreak/>
        <w:t xml:space="preserve">No </w:t>
      </w:r>
      <w:r w:rsidR="003B79E2">
        <w:rPr>
          <w:sz w:val="24"/>
          <w:szCs w:val="24"/>
        </w:rPr>
        <w:t xml:space="preserve">other </w:t>
      </w:r>
      <w:r w:rsidRPr="00841A1A">
        <w:rPr>
          <w:sz w:val="24"/>
          <w:szCs w:val="24"/>
        </w:rPr>
        <w:t>special circumstances exist that would require this collection to be conducted in a manner inconsistent with the general information collection guidelines in 5 CFR 1320.5.</w:t>
      </w:r>
    </w:p>
    <w:p w:rsidRPr="00310628" w:rsidR="00BE6F44" w:rsidP="00F7075C" w:rsidRDefault="00BE6F44" w14:paraId="7CD663AC" w14:textId="4AC582B9">
      <w:pPr>
        <w:pStyle w:val="DefaultText"/>
        <w:rPr>
          <w:rStyle w:val="InitialStyle"/>
          <w:rFonts w:ascii="Times New Roman" w:hAnsi="Times New Roman"/>
          <w:b/>
        </w:rPr>
      </w:pPr>
      <w:r w:rsidRPr="00310628">
        <w:rPr>
          <w:rStyle w:val="InitialStyle"/>
          <w:rFonts w:ascii="Times New Roman" w:hAnsi="Times New Roman"/>
          <w:b/>
        </w:rPr>
        <w:t>8</w:t>
      </w:r>
      <w:r w:rsidRPr="00310628" w:rsidR="00310628">
        <w:rPr>
          <w:rStyle w:val="InitialStyle"/>
          <w:rFonts w:ascii="Times New Roman" w:hAnsi="Times New Roman"/>
          <w:b/>
        </w:rPr>
        <w:t xml:space="preserve">. </w:t>
      </w:r>
      <w:r w:rsidRPr="00310628">
        <w:rPr>
          <w:rStyle w:val="InitialStyle"/>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653478" w:rsidR="00B738BA" w:rsidP="00F7075C" w:rsidRDefault="00B738BA" w14:paraId="47BABE83" w14:textId="77777777">
      <w:pPr>
        <w:pStyle w:val="DefaultText"/>
        <w:rPr>
          <w:rStyle w:val="InitialStyle"/>
          <w:rFonts w:ascii="Times New Roman" w:hAnsi="Times New Roman"/>
        </w:rPr>
      </w:pPr>
    </w:p>
    <w:p w:rsidRPr="00310628" w:rsidR="00310628" w:rsidP="00F7075C" w:rsidRDefault="00B738BA" w14:paraId="750B3822" w14:textId="20148EA6">
      <w:pPr>
        <w:pStyle w:val="DefaultText"/>
      </w:pPr>
      <w:r w:rsidRPr="00310628">
        <w:rPr>
          <w:szCs w:val="24"/>
        </w:rPr>
        <w:t xml:space="preserve">APHIS </w:t>
      </w:r>
      <w:r w:rsidR="00860C7E">
        <w:rPr>
          <w:szCs w:val="24"/>
        </w:rPr>
        <w:t xml:space="preserve">has </w:t>
      </w:r>
      <w:r w:rsidRPr="00310628">
        <w:rPr>
          <w:szCs w:val="24"/>
        </w:rPr>
        <w:t xml:space="preserve">engaged in productive consultations with </w:t>
      </w:r>
      <w:r w:rsidR="0060068E">
        <w:rPr>
          <w:szCs w:val="24"/>
        </w:rPr>
        <w:t>private importers and brokers to discuss</w:t>
      </w:r>
      <w:r w:rsidR="0015769C">
        <w:rPr>
          <w:szCs w:val="24"/>
        </w:rPr>
        <w:t xml:space="preserve"> </w:t>
      </w:r>
      <w:r w:rsidR="00860C7E">
        <w:rPr>
          <w:szCs w:val="24"/>
        </w:rPr>
        <w:t>data requirements; data availability; how</w:t>
      </w:r>
      <w:r w:rsidRPr="00310628" w:rsidR="00310628">
        <w:t xml:space="preserve"> data </w:t>
      </w:r>
      <w:r w:rsidR="00860C7E">
        <w:t>i</w:t>
      </w:r>
      <w:r w:rsidRPr="00310628" w:rsidR="00310628">
        <w:t>s collected and how frequently; how much data is available; the convenience and clarity of reporting formats and other collection instruments; and the clarity of, and necessity for, any recordkeeping requirements</w:t>
      </w:r>
      <w:r w:rsidR="0060068E">
        <w:t>:</w:t>
      </w:r>
    </w:p>
    <w:p w:rsidR="001B32B3" w:rsidP="00F7075C" w:rsidRDefault="001B32B3" w14:paraId="287D7B85" w14:textId="52A9F00E">
      <w:pPr>
        <w:pStyle w:val="DefaultText"/>
        <w:rPr>
          <w:rStyle w:val="InitialStyle"/>
          <w:rFonts w:ascii="Times New Roman" w:hAnsi="Times New Roman"/>
          <w:szCs w:val="24"/>
        </w:rPr>
      </w:pPr>
    </w:p>
    <w:p w:rsidRPr="00F7075C" w:rsidR="009F1B19" w:rsidP="00F7075C" w:rsidRDefault="009F1B19" w14:paraId="5C6B2938" w14:textId="5444553B">
      <w:pPr>
        <w:pStyle w:val="DefaultText"/>
        <w:rPr>
          <w:rStyle w:val="InitialStyle"/>
          <w:rFonts w:ascii="Times New Roman" w:hAnsi="Times New Roman"/>
          <w:szCs w:val="24"/>
        </w:rPr>
      </w:pPr>
      <w:r w:rsidRPr="00F7075C">
        <w:rPr>
          <w:rStyle w:val="InitialStyle"/>
          <w:rFonts w:ascii="Times New Roman" w:hAnsi="Times New Roman"/>
          <w:szCs w:val="24"/>
        </w:rPr>
        <w:t>Irina Vlasova</w:t>
      </w:r>
    </w:p>
    <w:p w:rsidRPr="00F7075C" w:rsidR="009F1B19" w:rsidP="00F7075C" w:rsidRDefault="009F1B19" w14:paraId="5C86A8C0" w14:textId="2E37941A">
      <w:pPr>
        <w:pStyle w:val="DefaultText"/>
        <w:rPr>
          <w:rStyle w:val="InitialStyle"/>
          <w:rFonts w:ascii="Times New Roman" w:hAnsi="Times New Roman"/>
          <w:szCs w:val="24"/>
        </w:rPr>
      </w:pPr>
      <w:r w:rsidRPr="00F7075C">
        <w:rPr>
          <w:rStyle w:val="InitialStyle"/>
          <w:rFonts w:ascii="Times New Roman" w:hAnsi="Times New Roman"/>
          <w:szCs w:val="24"/>
        </w:rPr>
        <w:t>Good World Animal Rescue and Protection</w:t>
      </w:r>
    </w:p>
    <w:p w:rsidRPr="00F7075C" w:rsidR="009F1B19" w:rsidP="00F7075C" w:rsidRDefault="009F1B19" w14:paraId="25397A39" w14:textId="559B1CFA">
      <w:pPr>
        <w:pStyle w:val="DefaultText"/>
        <w:rPr>
          <w:rStyle w:val="InitialStyle"/>
          <w:rFonts w:ascii="Times New Roman" w:hAnsi="Times New Roman"/>
          <w:szCs w:val="24"/>
        </w:rPr>
      </w:pPr>
      <w:r w:rsidRPr="00F7075C">
        <w:rPr>
          <w:rStyle w:val="InitialStyle"/>
          <w:rFonts w:ascii="Times New Roman" w:hAnsi="Times New Roman"/>
          <w:szCs w:val="24"/>
        </w:rPr>
        <w:t>Rafael Ceferov Street 2</w:t>
      </w:r>
    </w:p>
    <w:p w:rsidRPr="00F7075C" w:rsidR="009F1B19" w:rsidP="00F7075C" w:rsidRDefault="009F1B19" w14:paraId="3AB384AD" w14:textId="63BF5D62">
      <w:pPr>
        <w:pStyle w:val="DefaultText"/>
        <w:rPr>
          <w:rStyle w:val="InitialStyle"/>
          <w:rFonts w:ascii="Times New Roman" w:hAnsi="Times New Roman"/>
          <w:szCs w:val="24"/>
        </w:rPr>
      </w:pPr>
      <w:r w:rsidRPr="00F7075C">
        <w:rPr>
          <w:rStyle w:val="InitialStyle"/>
          <w:rFonts w:ascii="Times New Roman" w:hAnsi="Times New Roman"/>
          <w:szCs w:val="24"/>
        </w:rPr>
        <w:t>Baku, Mardakan, Azerb</w:t>
      </w:r>
      <w:r w:rsidR="00F7075C">
        <w:rPr>
          <w:rStyle w:val="InitialStyle"/>
          <w:rFonts w:ascii="Times New Roman" w:hAnsi="Times New Roman"/>
          <w:szCs w:val="24"/>
        </w:rPr>
        <w:t>aij</w:t>
      </w:r>
      <w:r w:rsidRPr="00F7075C">
        <w:rPr>
          <w:rStyle w:val="InitialStyle"/>
          <w:rFonts w:ascii="Times New Roman" w:hAnsi="Times New Roman"/>
          <w:szCs w:val="24"/>
        </w:rPr>
        <w:t>an 1076</w:t>
      </w:r>
    </w:p>
    <w:p w:rsidRPr="00F7075C" w:rsidR="009F1B19" w:rsidP="00F7075C" w:rsidRDefault="009F1B19" w14:paraId="6C4496D5" w14:textId="07911CE3">
      <w:pPr>
        <w:pStyle w:val="DefaultText"/>
        <w:rPr>
          <w:szCs w:val="24"/>
        </w:rPr>
      </w:pPr>
      <w:r w:rsidRPr="00F7075C">
        <w:rPr>
          <w:rStyle w:val="InitialStyle"/>
          <w:rFonts w:ascii="Times New Roman" w:hAnsi="Times New Roman"/>
          <w:szCs w:val="24"/>
        </w:rPr>
        <w:t>Phone:</w:t>
      </w:r>
      <w:r w:rsidRPr="001C0A6B">
        <w:t xml:space="preserve"> </w:t>
      </w:r>
      <w:r w:rsidRPr="00F7075C" w:rsidR="00F7075C">
        <w:rPr>
          <w:szCs w:val="24"/>
        </w:rPr>
        <w:t>(011)</w:t>
      </w:r>
      <w:r w:rsidR="00F7075C">
        <w:rPr>
          <w:szCs w:val="24"/>
        </w:rPr>
        <w:t xml:space="preserve"> </w:t>
      </w:r>
      <w:r w:rsidRPr="00F7075C" w:rsidR="00F7075C">
        <w:rPr>
          <w:szCs w:val="24"/>
        </w:rPr>
        <w:t>(994)</w:t>
      </w:r>
      <w:r w:rsidR="00F7075C">
        <w:rPr>
          <w:szCs w:val="24"/>
        </w:rPr>
        <w:t xml:space="preserve"> </w:t>
      </w:r>
      <w:r w:rsidRPr="00F7075C">
        <w:rPr>
          <w:szCs w:val="24"/>
        </w:rPr>
        <w:t>(857</w:t>
      </w:r>
      <w:r w:rsidR="00F7075C">
        <w:rPr>
          <w:szCs w:val="24"/>
        </w:rPr>
        <w:t>)</w:t>
      </w:r>
      <w:r w:rsidRPr="00F7075C">
        <w:rPr>
          <w:szCs w:val="24"/>
        </w:rPr>
        <w:t xml:space="preserve"> 222-5060 </w:t>
      </w:r>
    </w:p>
    <w:p w:rsidRPr="00F7075C" w:rsidR="009F1B19" w:rsidP="00F7075C" w:rsidRDefault="009F1B19" w14:paraId="684F9515" w14:textId="63C5A580">
      <w:pPr>
        <w:pStyle w:val="DefaultText"/>
        <w:rPr>
          <w:rStyle w:val="InitialStyle"/>
          <w:rFonts w:ascii="Times New Roman" w:hAnsi="Times New Roman"/>
          <w:szCs w:val="24"/>
        </w:rPr>
      </w:pPr>
      <w:r w:rsidRPr="00F7075C">
        <w:rPr>
          <w:szCs w:val="24"/>
        </w:rPr>
        <w:t>Email</w:t>
      </w:r>
      <w:r w:rsidRPr="00F7075C" w:rsidR="00F7075C">
        <w:rPr>
          <w:szCs w:val="24"/>
        </w:rPr>
        <w:t>:</w:t>
      </w:r>
      <w:r w:rsidRPr="00F7075C">
        <w:rPr>
          <w:szCs w:val="24"/>
        </w:rPr>
        <w:t xml:space="preserve"> pawaffairsint@gmail.com</w:t>
      </w:r>
    </w:p>
    <w:p w:rsidRPr="00F7075C" w:rsidR="00310628" w:rsidP="00F7075C" w:rsidRDefault="00310628" w14:paraId="71BEBD6E" w14:textId="1E5B5EF2">
      <w:pPr>
        <w:pStyle w:val="DefaultText"/>
        <w:rPr>
          <w:szCs w:val="24"/>
        </w:rPr>
      </w:pPr>
    </w:p>
    <w:p w:rsidR="009F1B19" w:rsidP="00F7075C" w:rsidRDefault="009F1B19" w14:paraId="32561D3E" w14:textId="0421CE27">
      <w:pPr>
        <w:pStyle w:val="DefaultText"/>
      </w:pPr>
      <w:r>
        <w:t>Sarah Jaramillo, broker</w:t>
      </w:r>
    </w:p>
    <w:p w:rsidR="006F4375" w:rsidP="00F7075C" w:rsidRDefault="006F4375" w14:paraId="7458C5CB" w14:textId="77777777">
      <w:pPr>
        <w:pStyle w:val="DefaultText"/>
      </w:pPr>
      <w:r>
        <w:t>GJ Enterprises, Customs Brokerage &amp; Consulting, Inc.</w:t>
      </w:r>
    </w:p>
    <w:p w:rsidR="006F4375" w:rsidP="00F7075C" w:rsidRDefault="006F4375" w14:paraId="45CF7822" w14:textId="77777777">
      <w:pPr>
        <w:pStyle w:val="DefaultText"/>
      </w:pPr>
      <w:r>
        <w:t xml:space="preserve">1301 NW 89 Court, Suite 207 </w:t>
      </w:r>
    </w:p>
    <w:p w:rsidR="006F4375" w:rsidP="00F7075C" w:rsidRDefault="006F4375" w14:paraId="43408F36" w14:textId="77777777">
      <w:pPr>
        <w:pStyle w:val="DefaultText"/>
      </w:pPr>
      <w:r>
        <w:t>Doral, FL 33172</w:t>
      </w:r>
    </w:p>
    <w:p w:rsidR="006F4375" w:rsidP="00F7075C" w:rsidRDefault="006F4375" w14:paraId="1EC2E2CF" w14:textId="19962E70">
      <w:pPr>
        <w:pStyle w:val="DefaultText"/>
      </w:pPr>
      <w:r>
        <w:t>Phone: (305) 934-9657</w:t>
      </w:r>
    </w:p>
    <w:p w:rsidR="006F4375" w:rsidP="00F7075C" w:rsidRDefault="006F4375" w14:paraId="3583F106" w14:textId="6DEB00A3">
      <w:pPr>
        <w:pStyle w:val="DefaultText"/>
      </w:pPr>
      <w:r>
        <w:t>Fax: (305) 393-8437</w:t>
      </w:r>
    </w:p>
    <w:p w:rsidRPr="009F1B19" w:rsidR="009F1B19" w:rsidP="00F7075C" w:rsidRDefault="009F1B19" w14:paraId="67837438" w14:textId="4E8FD1CA">
      <w:pPr>
        <w:pStyle w:val="DefaultText"/>
      </w:pPr>
      <w:r w:rsidRPr="009F1B19">
        <w:t>Email</w:t>
      </w:r>
      <w:r w:rsidR="00F7075C">
        <w:t xml:space="preserve">: </w:t>
      </w:r>
      <w:r w:rsidRPr="00F7075C">
        <w:t>sandra.jaramillo@gjmia.com</w:t>
      </w:r>
    </w:p>
    <w:p w:rsidR="009F1B19" w:rsidP="00F7075C" w:rsidRDefault="009F1B19" w14:paraId="27505E63" w14:textId="77777777">
      <w:pPr>
        <w:pStyle w:val="DefaultText"/>
      </w:pPr>
    </w:p>
    <w:p w:rsidR="009F1B19" w:rsidP="00F7075C" w:rsidRDefault="0060068E" w14:paraId="7433A09B" w14:textId="150A4765">
      <w:pPr>
        <w:pStyle w:val="DefaultText"/>
      </w:pPr>
      <w:r>
        <w:t>Eileen McFadden</w:t>
      </w:r>
    </w:p>
    <w:p w:rsidR="0060068E" w:rsidP="00F7075C" w:rsidRDefault="0060068E" w14:paraId="46619FE5" w14:textId="1882B512">
      <w:pPr>
        <w:pStyle w:val="DefaultText"/>
      </w:pPr>
      <w:r>
        <w:t>Golden Re-Triever Rescue Inc.</w:t>
      </w:r>
    </w:p>
    <w:p w:rsidR="0060068E" w:rsidP="00F7075C" w:rsidRDefault="0060068E" w14:paraId="4B7CFD6E" w14:textId="5D179E8F">
      <w:pPr>
        <w:pStyle w:val="DefaultText"/>
      </w:pPr>
      <w:r>
        <w:t>P.O. Box 1420</w:t>
      </w:r>
    </w:p>
    <w:p w:rsidR="0060068E" w:rsidP="00F7075C" w:rsidRDefault="0060068E" w14:paraId="6E2AB3EE" w14:textId="1EF304AC">
      <w:pPr>
        <w:pStyle w:val="DefaultText"/>
      </w:pPr>
      <w:r>
        <w:t>Washington Township, NJ 07676</w:t>
      </w:r>
    </w:p>
    <w:p w:rsidR="0060068E" w:rsidP="00F7075C" w:rsidRDefault="0060068E" w14:paraId="37E75603" w14:textId="52F635CF">
      <w:pPr>
        <w:pStyle w:val="DefaultText"/>
      </w:pPr>
      <w:r w:rsidRPr="0060068E">
        <w:t>Phone</w:t>
      </w:r>
      <w:r>
        <w:t>:</w:t>
      </w:r>
      <w:r w:rsidRPr="0060068E">
        <w:t xml:space="preserve"> </w:t>
      </w:r>
      <w:r w:rsidRPr="00F7075C">
        <w:t>(914) 772-6007</w:t>
      </w:r>
      <w:r w:rsidRPr="0060068E">
        <w:t xml:space="preserve"> </w:t>
      </w:r>
    </w:p>
    <w:p w:rsidRPr="0060068E" w:rsidR="0060068E" w:rsidP="00F7075C" w:rsidRDefault="0060068E" w14:paraId="29E5A434" w14:textId="4A7B1672">
      <w:pPr>
        <w:pStyle w:val="DefaultText"/>
      </w:pPr>
      <w:r w:rsidRPr="0060068E">
        <w:t>Email</w:t>
      </w:r>
      <w:r>
        <w:t>:</w:t>
      </w:r>
      <w:r w:rsidRPr="0060068E">
        <w:t xml:space="preserve"> </w:t>
      </w:r>
      <w:r w:rsidRPr="00F7075C">
        <w:t>mcgoldens5@aol.com</w:t>
      </w:r>
    </w:p>
    <w:p w:rsidR="0060068E" w:rsidP="00F7075C" w:rsidRDefault="0060068E" w14:paraId="1D013FCC" w14:textId="07B8F4D3">
      <w:pPr>
        <w:pStyle w:val="DefaultText"/>
      </w:pPr>
    </w:p>
    <w:p w:rsidRPr="00310628" w:rsidR="0060068E" w:rsidP="00F7075C" w:rsidRDefault="0060068E" w14:paraId="5D94FB5F" w14:textId="77777777">
      <w:pPr>
        <w:pStyle w:val="DefaultText"/>
      </w:pPr>
    </w:p>
    <w:p w:rsidRPr="00710AD5" w:rsidR="00BE6F44" w:rsidP="00F7075C" w:rsidRDefault="00BE6F44" w14:paraId="3508B8FC" w14:textId="036E8E3E">
      <w:pPr>
        <w:pStyle w:val="DefaultText"/>
        <w:rPr>
          <w:rStyle w:val="InitialStyle"/>
          <w:rFonts w:ascii="Times New Roman" w:hAnsi="Times New Roman"/>
        </w:rPr>
      </w:pPr>
      <w:r w:rsidRPr="00710AD5">
        <w:rPr>
          <w:rStyle w:val="InitialStyle"/>
          <w:rFonts w:ascii="Times New Roman" w:hAnsi="Times New Roman"/>
          <w:b/>
        </w:rPr>
        <w:t>9</w:t>
      </w:r>
      <w:r w:rsidR="00310628">
        <w:rPr>
          <w:rStyle w:val="InitialStyle"/>
          <w:rFonts w:ascii="Times New Roman" w:hAnsi="Times New Roman"/>
          <w:b/>
        </w:rPr>
        <w:t xml:space="preserve">. </w:t>
      </w:r>
      <w:r w:rsidRPr="00710AD5">
        <w:rPr>
          <w:rStyle w:val="InitialStyle"/>
          <w:rFonts w:ascii="Times New Roman" w:hAnsi="Times New Roman"/>
          <w:b/>
        </w:rPr>
        <w:t>Explain any decision to provide any payment or gift to respondents, other than reenumeration of contractors or grantees.</w:t>
      </w:r>
    </w:p>
    <w:p w:rsidRPr="00710AD5" w:rsidR="00BE6F44" w:rsidP="00F7075C" w:rsidRDefault="00BE6F44" w14:paraId="2AAD61AE" w14:textId="77777777">
      <w:pPr>
        <w:pStyle w:val="DefaultText"/>
        <w:rPr>
          <w:rStyle w:val="InitialStyle"/>
          <w:rFonts w:ascii="Times New Roman" w:hAnsi="Times New Roman"/>
        </w:rPr>
      </w:pPr>
    </w:p>
    <w:p w:rsidRPr="00710AD5" w:rsidR="00717D38" w:rsidP="00F7075C" w:rsidRDefault="00BE6F44" w14:paraId="1E848A0D" w14:textId="48593F08">
      <w:pPr>
        <w:pStyle w:val="DefaultText"/>
        <w:rPr>
          <w:rStyle w:val="InitialStyle"/>
          <w:rFonts w:ascii="Times New Roman" w:hAnsi="Times New Roman"/>
        </w:rPr>
      </w:pPr>
      <w:r w:rsidRPr="00710AD5">
        <w:rPr>
          <w:rStyle w:val="InitialStyle"/>
          <w:rFonts w:ascii="Times New Roman" w:hAnsi="Times New Roman"/>
        </w:rPr>
        <w:t>This information collection activity involves no payments or gifts to respondents.</w:t>
      </w:r>
    </w:p>
    <w:p w:rsidR="00FB427F" w:rsidP="00F7075C" w:rsidRDefault="00FB427F" w14:paraId="30787935" w14:textId="70F8671E">
      <w:pPr>
        <w:pStyle w:val="DefaultText"/>
        <w:rPr>
          <w:rStyle w:val="InitialStyle"/>
          <w:rFonts w:ascii="Times New Roman" w:hAnsi="Times New Roman"/>
        </w:rPr>
      </w:pPr>
    </w:p>
    <w:p w:rsidRPr="00653478" w:rsidR="001B32B3" w:rsidP="00F7075C" w:rsidRDefault="001B32B3" w14:paraId="0498E6E2" w14:textId="77777777">
      <w:pPr>
        <w:pStyle w:val="DefaultText"/>
        <w:rPr>
          <w:rStyle w:val="InitialStyle"/>
          <w:rFonts w:ascii="Times New Roman" w:hAnsi="Times New Roman"/>
        </w:rPr>
      </w:pPr>
    </w:p>
    <w:p w:rsidRPr="00710AD5" w:rsidR="00BE6F44" w:rsidP="00F7075C" w:rsidRDefault="00BE6F44" w14:paraId="18CEB77B" w14:textId="768FEA9F">
      <w:pPr>
        <w:pStyle w:val="DefaultText"/>
        <w:rPr>
          <w:rStyle w:val="InitialStyle"/>
          <w:rFonts w:ascii="Times New Roman" w:hAnsi="Times New Roman"/>
        </w:rPr>
      </w:pPr>
      <w:r w:rsidRPr="00710AD5">
        <w:rPr>
          <w:rStyle w:val="InitialStyle"/>
          <w:rFonts w:ascii="Times New Roman" w:hAnsi="Times New Roman"/>
          <w:b/>
        </w:rPr>
        <w:lastRenderedPageBreak/>
        <w:t>10</w:t>
      </w:r>
      <w:r w:rsidR="00310628">
        <w:rPr>
          <w:rStyle w:val="InitialStyle"/>
          <w:rFonts w:ascii="Times New Roman" w:hAnsi="Times New Roman"/>
          <w:b/>
        </w:rPr>
        <w:t xml:space="preserve">. </w:t>
      </w:r>
      <w:r w:rsidRPr="00710AD5">
        <w:rPr>
          <w:rStyle w:val="InitialStyle"/>
          <w:rFonts w:ascii="Times New Roman" w:hAnsi="Times New Roman"/>
          <w:b/>
        </w:rPr>
        <w:t>Describe any assurance of confidentiality provided to respondents and the basis for the assurance in statute, regulation, or agency policy.</w:t>
      </w:r>
    </w:p>
    <w:p w:rsidRPr="00710AD5" w:rsidR="00BE6F44" w:rsidP="00F7075C" w:rsidRDefault="00BE6F44" w14:paraId="4D619943" w14:textId="77777777">
      <w:pPr>
        <w:pStyle w:val="DefaultText"/>
        <w:rPr>
          <w:rStyle w:val="InitialStyle"/>
          <w:rFonts w:ascii="Times New Roman" w:hAnsi="Times New Roman"/>
        </w:rPr>
      </w:pPr>
    </w:p>
    <w:p w:rsidRPr="00710AD5" w:rsidR="00BE6F44" w:rsidP="00F7075C" w:rsidRDefault="00FB427F" w14:paraId="3441864B" w14:textId="77777777">
      <w:pPr>
        <w:rPr>
          <w:rStyle w:val="InitialStyle"/>
          <w:rFonts w:ascii="Times New Roman" w:hAnsi="Times New Roman"/>
        </w:rPr>
      </w:pPr>
      <w:r w:rsidRPr="00710AD5">
        <w:rPr>
          <w:sz w:val="24"/>
          <w:szCs w:val="24"/>
        </w:rPr>
        <w:t>No additional assurance of confidentiality is provided with this information collection.</w:t>
      </w:r>
    </w:p>
    <w:p w:rsidR="00717D38" w:rsidP="00F7075C" w:rsidRDefault="00717D38" w14:paraId="025887FE" w14:textId="77777777">
      <w:pPr>
        <w:pStyle w:val="DefaultText"/>
        <w:rPr>
          <w:rStyle w:val="InitialStyle"/>
          <w:rFonts w:ascii="Times New Roman" w:hAnsi="Times New Roman"/>
        </w:rPr>
      </w:pPr>
    </w:p>
    <w:p w:rsidRPr="00710AD5" w:rsidR="00BE6F44" w:rsidP="00F7075C" w:rsidRDefault="00BE6F44" w14:paraId="4C355CFB" w14:textId="47FC0C0D">
      <w:pPr>
        <w:pStyle w:val="DefaultText"/>
        <w:rPr>
          <w:rStyle w:val="InitialStyle"/>
          <w:rFonts w:ascii="Times New Roman" w:hAnsi="Times New Roman"/>
          <w:b/>
        </w:rPr>
      </w:pPr>
      <w:r w:rsidRPr="00710AD5">
        <w:rPr>
          <w:rStyle w:val="InitialStyle"/>
          <w:rFonts w:ascii="Times New Roman" w:hAnsi="Times New Roman"/>
          <w:b/>
        </w:rPr>
        <w:t>11</w:t>
      </w:r>
      <w:r w:rsidR="00310628">
        <w:rPr>
          <w:rStyle w:val="InitialStyle"/>
          <w:rFonts w:ascii="Times New Roman" w:hAnsi="Times New Roman"/>
          <w:b/>
        </w:rPr>
        <w:t xml:space="preserve">. </w:t>
      </w:r>
      <w:r w:rsidRPr="00710AD5">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00310628">
        <w:rPr>
          <w:rStyle w:val="InitialStyle"/>
          <w:rFonts w:ascii="Times New Roman" w:hAnsi="Times New Roman"/>
          <w:b/>
        </w:rPr>
        <w:t xml:space="preserve">. </w:t>
      </w:r>
      <w:r w:rsidRPr="00710AD5">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10AD5" w:rsidR="00BE6F44" w:rsidP="00F7075C" w:rsidRDefault="00BE6F44" w14:paraId="363CF8D4" w14:textId="77777777">
      <w:pPr>
        <w:pStyle w:val="DefaultText"/>
        <w:rPr>
          <w:rStyle w:val="InitialStyle"/>
          <w:rFonts w:ascii="Times New Roman" w:hAnsi="Times New Roman"/>
        </w:rPr>
      </w:pPr>
    </w:p>
    <w:p w:rsidRPr="00710AD5" w:rsidR="00BE6F44" w:rsidP="00F7075C" w:rsidRDefault="00BE6F44" w14:paraId="5C22A937" w14:textId="77777777">
      <w:pPr>
        <w:pStyle w:val="DefaultText"/>
        <w:rPr>
          <w:rStyle w:val="InitialStyle"/>
          <w:rFonts w:ascii="Times New Roman" w:hAnsi="Times New Roman"/>
        </w:rPr>
      </w:pPr>
      <w:r w:rsidRPr="00710AD5">
        <w:rPr>
          <w:rStyle w:val="InitialStyle"/>
          <w:rFonts w:ascii="Times New Roman" w:hAnsi="Times New Roman"/>
        </w:rPr>
        <w:t>This information collection activity will ask no questions of a personal or sensitive nature.</w:t>
      </w:r>
    </w:p>
    <w:p w:rsidRPr="00A643AC" w:rsidR="00373EC2" w:rsidP="00F7075C" w:rsidRDefault="00373EC2" w14:paraId="38C298C5" w14:textId="77777777">
      <w:pPr>
        <w:pStyle w:val="DefaultText"/>
        <w:rPr>
          <w:rStyle w:val="InitialStyle"/>
          <w:rFonts w:ascii="Times New Roman" w:hAnsi="Times New Roman"/>
        </w:rPr>
      </w:pPr>
    </w:p>
    <w:p w:rsidRPr="00A643AC" w:rsidR="00A910B0" w:rsidP="00F7075C" w:rsidRDefault="00A910B0" w14:paraId="1C6B85BA" w14:textId="77777777">
      <w:pPr>
        <w:pStyle w:val="DefaultText"/>
        <w:rPr>
          <w:rStyle w:val="InitialStyle"/>
          <w:rFonts w:ascii="Times New Roman" w:hAnsi="Times New Roman"/>
        </w:rPr>
      </w:pPr>
    </w:p>
    <w:p w:rsidRPr="00841A1A" w:rsidR="00310628" w:rsidP="00F7075C" w:rsidRDefault="00310628" w14:paraId="334FA256" w14:textId="703B6707">
      <w:pPr>
        <w:rPr>
          <w:b/>
          <w:sz w:val="24"/>
          <w:szCs w:val="24"/>
        </w:rPr>
      </w:pPr>
      <w:r w:rsidRPr="00841A1A">
        <w:rPr>
          <w:b/>
          <w:sz w:val="24"/>
          <w:szCs w:val="24"/>
        </w:rPr>
        <w:t>12. Provide estimates of the hour burden of the collection of information. Indicate the number of respondents, frequency of response, annual hour burden, and an explanation of how the burden was estimated.</w:t>
      </w:r>
    </w:p>
    <w:p w:rsidRPr="00841A1A" w:rsidR="00310628" w:rsidP="00F7075C" w:rsidRDefault="00310628" w14:paraId="11139669" w14:textId="77777777">
      <w:pPr>
        <w:rPr>
          <w:sz w:val="24"/>
          <w:szCs w:val="24"/>
        </w:rPr>
      </w:pPr>
    </w:p>
    <w:p w:rsidRPr="00841A1A" w:rsidR="00310628" w:rsidP="00F7075C" w:rsidRDefault="00310628" w14:paraId="377E0141" w14:textId="77777777">
      <w:pPr>
        <w:pStyle w:val="ListParagraph"/>
        <w:numPr>
          <w:ilvl w:val="0"/>
          <w:numId w:val="47"/>
        </w:numPr>
        <w:rPr>
          <w:b/>
        </w:rPr>
      </w:pPr>
      <w:r w:rsidRPr="00841A1A">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D76B5D" w:rsidR="00310628" w:rsidP="00F7075C" w:rsidRDefault="00310628" w14:paraId="7802DC8C" w14:textId="77777777">
      <w:pPr>
        <w:rPr>
          <w:sz w:val="24"/>
          <w:szCs w:val="24"/>
        </w:rPr>
      </w:pPr>
    </w:p>
    <w:p w:rsidRPr="00D76B5D" w:rsidR="00D76B5D" w:rsidP="001C0A6B" w:rsidRDefault="00310628" w14:paraId="40FE83CD" w14:textId="317465BC">
      <w:pPr>
        <w:pStyle w:val="DefaultText"/>
        <w:ind w:left="720"/>
        <w:rPr>
          <w:rStyle w:val="InitialStyle"/>
          <w:rFonts w:ascii="Times New Roman" w:hAnsi="Times New Roman"/>
          <w:szCs w:val="24"/>
        </w:rPr>
      </w:pPr>
      <w:r w:rsidRPr="00D76B5D">
        <w:t>See APHIS Form 71 for hour burden estimates.</w:t>
      </w:r>
      <w:r w:rsidRPr="00D76B5D" w:rsidR="00D76B5D">
        <w:t xml:space="preserve"> E</w:t>
      </w:r>
      <w:r w:rsidRPr="00D76B5D" w:rsidR="00D76B5D">
        <w:rPr>
          <w:rStyle w:val="InitialStyle"/>
          <w:rFonts w:ascii="Times New Roman" w:hAnsi="Times New Roman"/>
        </w:rPr>
        <w:t xml:space="preserve">stimates were developed based on real-time use and discussions </w:t>
      </w:r>
      <w:r w:rsidRPr="00D76B5D" w:rsidR="00D76B5D">
        <w:rPr>
          <w:rStyle w:val="InitialStyle"/>
          <w:rFonts w:ascii="Times New Roman" w:hAnsi="Times New Roman"/>
          <w:szCs w:val="24"/>
        </w:rPr>
        <w:t>with</w:t>
      </w:r>
      <w:r w:rsidR="0060068E">
        <w:rPr>
          <w:rStyle w:val="InitialStyle"/>
          <w:rFonts w:ascii="Times New Roman" w:hAnsi="Times New Roman"/>
          <w:szCs w:val="24"/>
        </w:rPr>
        <w:t xml:space="preserve"> </w:t>
      </w:r>
      <w:r w:rsidR="003C5118">
        <w:rPr>
          <w:rStyle w:val="InitialStyle"/>
          <w:rFonts w:ascii="Times New Roman" w:hAnsi="Times New Roman"/>
          <w:szCs w:val="24"/>
        </w:rPr>
        <w:t>private dog importers and import brokers</w:t>
      </w:r>
      <w:r w:rsidRPr="00D76B5D" w:rsidR="00D76B5D">
        <w:rPr>
          <w:rStyle w:val="InitialStyle"/>
          <w:rFonts w:ascii="Times New Roman" w:hAnsi="Times New Roman"/>
          <w:szCs w:val="24"/>
        </w:rPr>
        <w:t>.</w:t>
      </w:r>
    </w:p>
    <w:p w:rsidRPr="00D76B5D" w:rsidR="00D76B5D" w:rsidP="00F7075C" w:rsidRDefault="00D76B5D" w14:paraId="7F1324F6" w14:textId="77777777">
      <w:pPr>
        <w:pStyle w:val="DefaultText"/>
        <w:rPr>
          <w:rStyle w:val="InitialStyle"/>
          <w:rFonts w:ascii="Times New Roman" w:hAnsi="Times New Roman"/>
        </w:rPr>
      </w:pPr>
    </w:p>
    <w:p w:rsidRPr="00D76B5D" w:rsidR="00310628" w:rsidP="00F7075C" w:rsidRDefault="00310628" w14:paraId="4CBD910E" w14:textId="77777777">
      <w:pPr>
        <w:pStyle w:val="ListParagraph"/>
        <w:numPr>
          <w:ilvl w:val="0"/>
          <w:numId w:val="47"/>
        </w:numPr>
        <w:rPr>
          <w:b/>
        </w:rPr>
      </w:pPr>
      <w:r w:rsidRPr="00D76B5D">
        <w:rPr>
          <w:b/>
        </w:rPr>
        <w:t>Provide estimates of annualized cost to respondents for the hour burdens for collections of information, identifying and using appropriate wage rate categories.</w:t>
      </w:r>
    </w:p>
    <w:p w:rsidRPr="00841A1A" w:rsidR="00310628" w:rsidP="00F7075C" w:rsidRDefault="00310628" w14:paraId="1F7298BC" w14:textId="77777777">
      <w:pPr>
        <w:rPr>
          <w:sz w:val="24"/>
          <w:szCs w:val="24"/>
        </w:rPr>
      </w:pPr>
    </w:p>
    <w:p w:rsidRPr="00D76B5D" w:rsidR="00310628" w:rsidP="00F7075C" w:rsidRDefault="00310628" w14:paraId="0A5A2530" w14:textId="6F1901DB">
      <w:pPr>
        <w:ind w:left="720"/>
        <w:rPr>
          <w:sz w:val="24"/>
          <w:szCs w:val="24"/>
        </w:rPr>
      </w:pPr>
      <w:r w:rsidRPr="00D76B5D">
        <w:rPr>
          <w:sz w:val="24"/>
          <w:szCs w:val="24"/>
        </w:rPr>
        <w:t>The total annualized cost to respondents</w:t>
      </w:r>
      <w:r w:rsidRPr="00653478">
        <w:rPr>
          <w:sz w:val="24"/>
          <w:szCs w:val="24"/>
        </w:rPr>
        <w:t xml:space="preserve"> is </w:t>
      </w:r>
      <w:r w:rsidRPr="00DB4E56">
        <w:rPr>
          <w:sz w:val="24"/>
          <w:szCs w:val="24"/>
        </w:rPr>
        <w:t>$</w:t>
      </w:r>
      <w:r w:rsidR="003C5118">
        <w:rPr>
          <w:sz w:val="24"/>
          <w:szCs w:val="24"/>
        </w:rPr>
        <w:t>37,845</w:t>
      </w:r>
      <w:r w:rsidRPr="00DB4E56" w:rsidR="00653478">
        <w:rPr>
          <w:sz w:val="24"/>
          <w:szCs w:val="24"/>
        </w:rPr>
        <w:t xml:space="preserve"> </w:t>
      </w:r>
      <w:r w:rsidRPr="00653478">
        <w:rPr>
          <w:sz w:val="24"/>
          <w:szCs w:val="24"/>
        </w:rPr>
        <w:t>computed by multiplying the estimated average hourly wage ($</w:t>
      </w:r>
      <w:r w:rsidR="003B79E2">
        <w:rPr>
          <w:sz w:val="24"/>
          <w:szCs w:val="24"/>
        </w:rPr>
        <w:t>29.02</w:t>
      </w:r>
      <w:r w:rsidRPr="00653478">
        <w:rPr>
          <w:sz w:val="24"/>
          <w:szCs w:val="24"/>
        </w:rPr>
        <w:t>) by the total number of burden hours needed to complete the work</w:t>
      </w:r>
      <w:r w:rsidR="00DB4E56">
        <w:rPr>
          <w:sz w:val="24"/>
          <w:szCs w:val="24"/>
        </w:rPr>
        <w:t xml:space="preserve"> (</w:t>
      </w:r>
      <w:r w:rsidR="003C5118">
        <w:rPr>
          <w:sz w:val="24"/>
          <w:szCs w:val="24"/>
        </w:rPr>
        <w:t>900</w:t>
      </w:r>
      <w:r w:rsidR="00DB4E56">
        <w:rPr>
          <w:sz w:val="24"/>
          <w:szCs w:val="24"/>
        </w:rPr>
        <w:t>)</w:t>
      </w:r>
      <w:r w:rsidRPr="00653478">
        <w:rPr>
          <w:sz w:val="24"/>
          <w:szCs w:val="24"/>
        </w:rPr>
        <w:t>, and then multiplying</w:t>
      </w:r>
      <w:r w:rsidRPr="00D76B5D">
        <w:rPr>
          <w:sz w:val="24"/>
          <w:szCs w:val="24"/>
        </w:rPr>
        <w:t xml:space="preserve"> the </w:t>
      </w:r>
      <w:r w:rsidR="00DD5337">
        <w:rPr>
          <w:sz w:val="24"/>
          <w:szCs w:val="24"/>
        </w:rPr>
        <w:t xml:space="preserve">product </w:t>
      </w:r>
      <w:r w:rsidR="00DB4E56">
        <w:rPr>
          <w:sz w:val="24"/>
          <w:szCs w:val="24"/>
        </w:rPr>
        <w:t>($</w:t>
      </w:r>
      <w:r w:rsidR="003C5118">
        <w:rPr>
          <w:sz w:val="24"/>
          <w:szCs w:val="24"/>
        </w:rPr>
        <w:t>26,118</w:t>
      </w:r>
      <w:r w:rsidR="00DB4E56">
        <w:rPr>
          <w:sz w:val="24"/>
          <w:szCs w:val="24"/>
        </w:rPr>
        <w:t>)</w:t>
      </w:r>
      <w:r w:rsidRPr="00D76B5D">
        <w:rPr>
          <w:sz w:val="24"/>
          <w:szCs w:val="24"/>
        </w:rPr>
        <w:t xml:space="preserve"> by 1.4</w:t>
      </w:r>
      <w:r w:rsidR="0002085B">
        <w:rPr>
          <w:sz w:val="24"/>
          <w:szCs w:val="24"/>
        </w:rPr>
        <w:t>4</w:t>
      </w:r>
      <w:r w:rsidR="001250D7">
        <w:rPr>
          <w:sz w:val="24"/>
          <w:szCs w:val="24"/>
        </w:rPr>
        <w:t>9</w:t>
      </w:r>
      <w:r w:rsidRPr="00D76B5D">
        <w:rPr>
          <w:sz w:val="24"/>
          <w:szCs w:val="24"/>
        </w:rPr>
        <w:t xml:space="preserve"> to capture benefit costs.</w:t>
      </w:r>
    </w:p>
    <w:p w:rsidRPr="00D76B5D" w:rsidR="00310628" w:rsidP="00F7075C" w:rsidRDefault="00310628" w14:paraId="3F516174" w14:textId="77777777">
      <w:pPr>
        <w:ind w:left="720"/>
        <w:rPr>
          <w:sz w:val="24"/>
          <w:szCs w:val="24"/>
        </w:rPr>
      </w:pPr>
    </w:p>
    <w:p w:rsidR="00D76B5D" w:rsidP="00F7075C" w:rsidRDefault="00D76B5D" w14:paraId="365ABEF2" w14:textId="1E94AD81">
      <w:pPr>
        <w:pStyle w:val="ListParagraph"/>
      </w:pPr>
      <w:r w:rsidRPr="003B79E2">
        <w:t>The average hourly rates used to calculate the estimate are for ranchers (SOCC 11-9013, $3</w:t>
      </w:r>
      <w:r w:rsidRPr="003B79E2" w:rsidR="0002085B">
        <w:t>6</w:t>
      </w:r>
      <w:r w:rsidRPr="003B79E2">
        <w:t>.</w:t>
      </w:r>
      <w:r w:rsidRPr="003B79E2" w:rsidR="0002085B">
        <w:t>9</w:t>
      </w:r>
      <w:r w:rsidRPr="003B79E2">
        <w:t>3)</w:t>
      </w:r>
      <w:r w:rsidRPr="003B79E2" w:rsidR="003B79E2">
        <w:t xml:space="preserve"> and</w:t>
      </w:r>
      <w:r w:rsidRPr="003B79E2">
        <w:t xml:space="preserve"> animal breeders (SOCC 45-2021, $2</w:t>
      </w:r>
      <w:r w:rsidRPr="003B79E2" w:rsidR="0002085B">
        <w:t>1</w:t>
      </w:r>
      <w:r w:rsidRPr="003B79E2" w:rsidR="00C03171">
        <w:t>.</w:t>
      </w:r>
      <w:r w:rsidRPr="003B79E2" w:rsidR="0002085B">
        <w:t>1</w:t>
      </w:r>
      <w:r w:rsidRPr="003B79E2" w:rsidR="00C03171">
        <w:t>2</w:t>
      </w:r>
      <w:r w:rsidRPr="003B79E2">
        <w:t>)</w:t>
      </w:r>
      <w:r w:rsidR="00F7075C">
        <w:t xml:space="preserve"> were obtained from the </w:t>
      </w:r>
      <w:r w:rsidRPr="003B79E2">
        <w:t xml:space="preserve">U.S. DOL Bureau of Labor Statistics occupational employment statistics website at </w:t>
      </w:r>
      <w:r w:rsidRPr="00DD5337" w:rsidR="0002085B">
        <w:t>http://www.bls.gov/current/oes_stru.htm</w:t>
      </w:r>
      <w:r w:rsidRPr="003B79E2">
        <w:t>.</w:t>
      </w:r>
    </w:p>
    <w:p w:rsidRPr="00D76B5D" w:rsidR="00D76B5D" w:rsidP="00F7075C" w:rsidRDefault="00D76B5D" w14:paraId="525C1810" w14:textId="77777777">
      <w:pPr>
        <w:pStyle w:val="ListParagraph"/>
      </w:pPr>
    </w:p>
    <w:p w:rsidRPr="00D76B5D" w:rsidR="00D76B5D" w:rsidP="00F7075C" w:rsidRDefault="00D76B5D" w14:paraId="321408F6" w14:textId="6F525E13">
      <w:pPr>
        <w:pStyle w:val="ListParagraph"/>
      </w:pPr>
      <w:r w:rsidRPr="00D76B5D">
        <w:t>According to DOL BLS news release USDL-2</w:t>
      </w:r>
      <w:r w:rsidR="0002085B">
        <w:t>1</w:t>
      </w:r>
      <w:r w:rsidRPr="00D76B5D">
        <w:t>-</w:t>
      </w:r>
      <w:r w:rsidR="0002085B">
        <w:t>0437</w:t>
      </w:r>
      <w:r w:rsidRPr="00D76B5D">
        <w:t xml:space="preserve"> released March 1</w:t>
      </w:r>
      <w:r w:rsidR="0002085B">
        <w:t>8</w:t>
      </w:r>
      <w:r w:rsidRPr="00D76B5D">
        <w:t>, 202</w:t>
      </w:r>
      <w:r w:rsidR="0002085B">
        <w:t>1</w:t>
      </w:r>
      <w:r w:rsidRPr="00D76B5D">
        <w:t>, employee benefits account for 3</w:t>
      </w:r>
      <w:r w:rsidR="0002085B">
        <w:t>1</w:t>
      </w:r>
      <w:r w:rsidRPr="00D76B5D">
        <w:t xml:space="preserve"> percent of employee costs, and wages account for the remaining </w:t>
      </w:r>
      <w:r w:rsidR="0002085B">
        <w:t>69</w:t>
      </w:r>
      <w:r w:rsidRPr="00D76B5D">
        <w:t xml:space="preserve"> percent. Mathematically, total costs can be calculated as a function of wages using a multiplier of 1.4</w:t>
      </w:r>
      <w:r w:rsidR="0002085B">
        <w:t>4</w:t>
      </w:r>
      <w:r w:rsidRPr="00D76B5D">
        <w:t>9.</w:t>
      </w:r>
    </w:p>
    <w:p w:rsidRPr="00D76B5D" w:rsidR="00FA1B71" w:rsidP="00F7075C" w:rsidRDefault="00FA1B71" w14:paraId="4263BB62" w14:textId="77777777">
      <w:pPr>
        <w:pStyle w:val="ListParagraph"/>
      </w:pPr>
    </w:p>
    <w:p w:rsidRPr="00D76B5D" w:rsidR="00717D38" w:rsidP="00F7075C" w:rsidRDefault="00717D38" w14:paraId="4CAAFFAA" w14:textId="77777777">
      <w:pPr>
        <w:rPr>
          <w:sz w:val="24"/>
          <w:szCs w:val="24"/>
        </w:rPr>
      </w:pPr>
    </w:p>
    <w:p w:rsidRPr="007224BE" w:rsidR="00BE6F44" w:rsidP="00F7075C" w:rsidRDefault="00BE6F44" w14:paraId="6D16AA53" w14:textId="72C0A8BC">
      <w:pPr>
        <w:pStyle w:val="DefaultText"/>
        <w:rPr>
          <w:rStyle w:val="InitialStyle"/>
          <w:rFonts w:ascii="Times New Roman" w:hAnsi="Times New Roman"/>
        </w:rPr>
      </w:pPr>
      <w:r w:rsidRPr="007224BE">
        <w:rPr>
          <w:rStyle w:val="InitialStyle"/>
          <w:rFonts w:ascii="Times New Roman" w:hAnsi="Times New Roman"/>
          <w:b/>
        </w:rPr>
        <w:t>13</w:t>
      </w:r>
      <w:r w:rsidR="00310628">
        <w:rPr>
          <w:rStyle w:val="InitialStyle"/>
          <w:rFonts w:ascii="Times New Roman" w:hAnsi="Times New Roman"/>
          <w:b/>
        </w:rPr>
        <w:t xml:space="preserve">. </w:t>
      </w:r>
      <w:r w:rsidRPr="007224BE">
        <w:rPr>
          <w:rStyle w:val="InitialStyle"/>
          <w:rFonts w:ascii="Times New Roman" w:hAnsi="Times New Roman"/>
          <w:b/>
        </w:rPr>
        <w:t xml:space="preserve">Provide estimates of the total annual cost burden to respondents or recordkeepers resulting from the collection of </w:t>
      </w:r>
      <w:r w:rsidRPr="007224BE" w:rsidR="00373EC2">
        <w:rPr>
          <w:rStyle w:val="InitialStyle"/>
          <w:rFonts w:ascii="Times New Roman" w:hAnsi="Times New Roman"/>
          <w:b/>
        </w:rPr>
        <w:t>information</w:t>
      </w:r>
      <w:r w:rsidRPr="007224BE">
        <w:rPr>
          <w:rStyle w:val="InitialStyle"/>
          <w:rFonts w:ascii="Times New Roman" w:hAnsi="Times New Roman"/>
          <w:b/>
        </w:rPr>
        <w:t xml:space="preserve"> (do not include the cost of any hour burden shown in items 12 and 14)</w:t>
      </w:r>
      <w:r w:rsidR="00310628">
        <w:rPr>
          <w:rStyle w:val="InitialStyle"/>
          <w:rFonts w:ascii="Times New Roman" w:hAnsi="Times New Roman"/>
          <w:b/>
        </w:rPr>
        <w:t xml:space="preserve">. </w:t>
      </w:r>
      <w:r w:rsidRPr="007224BE">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Pr="007224BE" w:rsidR="00BE6F44" w:rsidP="00F7075C" w:rsidRDefault="00725530" w14:paraId="72681D40" w14:textId="77777777">
      <w:pPr>
        <w:pStyle w:val="DefaultText"/>
        <w:rPr>
          <w:rStyle w:val="InitialStyle"/>
          <w:rFonts w:ascii="Times New Roman" w:hAnsi="Times New Roman"/>
          <w:b/>
        </w:rPr>
      </w:pPr>
      <w:r w:rsidRPr="007224BE">
        <w:rPr>
          <w:rStyle w:val="InitialStyle"/>
          <w:rFonts w:ascii="Times New Roman" w:hAnsi="Times New Roman"/>
        </w:rPr>
        <w:t xml:space="preserve">No </w:t>
      </w:r>
      <w:r w:rsidRPr="007224BE" w:rsidR="00BE6F44">
        <w:rPr>
          <w:rStyle w:val="InitialStyle"/>
          <w:rFonts w:ascii="Times New Roman" w:hAnsi="Times New Roman"/>
        </w:rPr>
        <w:t xml:space="preserve">annual cost burden </w:t>
      </w:r>
      <w:r w:rsidRPr="007224BE">
        <w:rPr>
          <w:rStyle w:val="InitialStyle"/>
          <w:rFonts w:ascii="Times New Roman" w:hAnsi="Times New Roman"/>
        </w:rPr>
        <w:t xml:space="preserve">is </w:t>
      </w:r>
      <w:r w:rsidRPr="007224BE" w:rsidR="00BE6F44">
        <w:rPr>
          <w:rStyle w:val="InitialStyle"/>
          <w:rFonts w:ascii="Times New Roman" w:hAnsi="Times New Roman"/>
        </w:rPr>
        <w:t>associated with capital and startup costs, operation and maintenance expenditures, and purchase of services.</w:t>
      </w:r>
    </w:p>
    <w:p w:rsidRPr="00FE7395" w:rsidR="00BE6F44" w:rsidP="00F7075C" w:rsidRDefault="00BE6F44" w14:paraId="1F371BE2" w14:textId="77777777">
      <w:pPr>
        <w:pStyle w:val="DefaultText"/>
        <w:rPr>
          <w:rStyle w:val="InitialStyle"/>
          <w:rFonts w:ascii="Times New Roman" w:hAnsi="Times New Roman"/>
        </w:rPr>
      </w:pPr>
    </w:p>
    <w:p w:rsidRPr="00FE7395" w:rsidR="00BE6F44" w:rsidP="00F7075C" w:rsidRDefault="00BE6F44" w14:paraId="20357BDA" w14:textId="77777777">
      <w:pPr>
        <w:pStyle w:val="DefaultText"/>
        <w:rPr>
          <w:rStyle w:val="InitialStyle"/>
          <w:rFonts w:ascii="Times New Roman" w:hAnsi="Times New Roman"/>
        </w:rPr>
      </w:pPr>
    </w:p>
    <w:p w:rsidRPr="007224BE" w:rsidR="00BE6F44" w:rsidP="00F7075C" w:rsidRDefault="00BE6F44" w14:paraId="3EDD305D" w14:textId="52608202">
      <w:pPr>
        <w:pStyle w:val="DefaultText"/>
        <w:rPr>
          <w:rStyle w:val="InitialStyle"/>
          <w:rFonts w:ascii="Times New Roman" w:hAnsi="Times New Roman"/>
          <w:b/>
        </w:rPr>
      </w:pPr>
      <w:r w:rsidRPr="007224BE">
        <w:rPr>
          <w:rStyle w:val="InitialStyle"/>
          <w:rFonts w:ascii="Times New Roman" w:hAnsi="Times New Roman"/>
          <w:b/>
        </w:rPr>
        <w:t>14</w:t>
      </w:r>
      <w:r w:rsidR="00310628">
        <w:rPr>
          <w:rStyle w:val="InitialStyle"/>
          <w:rFonts w:ascii="Times New Roman" w:hAnsi="Times New Roman"/>
          <w:b/>
        </w:rPr>
        <w:t xml:space="preserve">. </w:t>
      </w:r>
      <w:r w:rsidRPr="007224BE">
        <w:rPr>
          <w:rStyle w:val="InitialStyle"/>
          <w:rFonts w:ascii="Times New Roman" w:hAnsi="Times New Roman"/>
          <w:b/>
        </w:rPr>
        <w:t>Provide estimates of annualized cost to the Federal government</w:t>
      </w:r>
      <w:r w:rsidR="00310628">
        <w:rPr>
          <w:rStyle w:val="InitialStyle"/>
          <w:rFonts w:ascii="Times New Roman" w:hAnsi="Times New Roman"/>
        </w:rPr>
        <w:t xml:space="preserve">. </w:t>
      </w:r>
      <w:r w:rsidRPr="007224BE">
        <w:rPr>
          <w:rStyle w:val="InitialStyle"/>
          <w:rFonts w:ascii="Times New Roman" w:hAnsi="Times New Roman"/>
          <w:b/>
        </w:rPr>
        <w:t>Provide a description of the method used to estimate cost and any other expense that would not have been incurred without this collection of information.</w:t>
      </w:r>
    </w:p>
    <w:p w:rsidRPr="007224BE" w:rsidR="00BE6F44" w:rsidP="00F7075C" w:rsidRDefault="00BE6F44" w14:paraId="46953547" w14:textId="77777777">
      <w:pPr>
        <w:pStyle w:val="DefaultText"/>
        <w:rPr>
          <w:rStyle w:val="InitialStyle"/>
          <w:rFonts w:ascii="Times New Roman" w:hAnsi="Times New Roman"/>
        </w:rPr>
      </w:pPr>
    </w:p>
    <w:p w:rsidR="00BE6F44" w:rsidP="00F7075C" w:rsidRDefault="007224BE" w14:paraId="0BB22FF8" w14:textId="77B64376">
      <w:pPr>
        <w:rPr>
          <w:rStyle w:val="InitialStyle"/>
          <w:rFonts w:ascii="Times New Roman" w:hAnsi="Times New Roman"/>
        </w:rPr>
      </w:pPr>
      <w:r w:rsidRPr="007224BE">
        <w:rPr>
          <w:rStyle w:val="InitialStyle"/>
          <w:rFonts w:ascii="Times New Roman" w:hAnsi="Times New Roman"/>
        </w:rPr>
        <w:t>See APHIS 79</w:t>
      </w:r>
      <w:r w:rsidR="00310628">
        <w:rPr>
          <w:rStyle w:val="InitialStyle"/>
          <w:rFonts w:ascii="Times New Roman" w:hAnsi="Times New Roman"/>
        </w:rPr>
        <w:t xml:space="preserve">. </w:t>
      </w:r>
      <w:r w:rsidRPr="007224BE" w:rsidR="00BE6F44">
        <w:rPr>
          <w:rStyle w:val="InitialStyle"/>
          <w:rFonts w:ascii="Times New Roman" w:hAnsi="Times New Roman"/>
        </w:rPr>
        <w:t>The annualized cost to the Federal government is estimated at</w:t>
      </w:r>
      <w:r w:rsidR="00C03171">
        <w:rPr>
          <w:rStyle w:val="InitialStyle"/>
          <w:rFonts w:ascii="Times New Roman" w:hAnsi="Times New Roman"/>
        </w:rPr>
        <w:t xml:space="preserve"> </w:t>
      </w:r>
      <w:r w:rsidRPr="00543D7E" w:rsidR="00C03171">
        <w:rPr>
          <w:rStyle w:val="InitialStyle"/>
          <w:rFonts w:ascii="Times New Roman" w:hAnsi="Times New Roman"/>
        </w:rPr>
        <w:t>$</w:t>
      </w:r>
      <w:r w:rsidR="003C5118">
        <w:rPr>
          <w:rStyle w:val="InitialStyle"/>
          <w:rFonts w:ascii="Times New Roman" w:hAnsi="Times New Roman"/>
        </w:rPr>
        <w:t>81,710.</w:t>
      </w:r>
    </w:p>
    <w:p w:rsidRPr="001C2E84" w:rsidR="001C2E84" w:rsidP="00F7075C" w:rsidRDefault="001C2E84" w14:paraId="480CA1AE" w14:textId="77777777">
      <w:pPr>
        <w:rPr>
          <w:b/>
          <w:sz w:val="24"/>
          <w:szCs w:val="24"/>
        </w:rPr>
      </w:pPr>
      <w:r w:rsidRPr="001C2E84">
        <w:rPr>
          <w:b/>
          <w:sz w:val="24"/>
          <w:szCs w:val="24"/>
        </w:rPr>
        <w:t>15. Explain the reasons for any program changes or adjustments reported in Items 13 or 14 of the OMB Form 83-1.</w:t>
      </w:r>
    </w:p>
    <w:p w:rsidRPr="001C2E84" w:rsidR="001C2E84" w:rsidP="00F7075C" w:rsidRDefault="001C2E84" w14:paraId="27A36C86" w14:textId="77777777">
      <w:pPr>
        <w:rPr>
          <w:sz w:val="24"/>
          <w:szCs w:val="24"/>
        </w:rPr>
      </w:pPr>
    </w:p>
    <w:p w:rsidR="001C2E84" w:rsidP="00F7075C" w:rsidRDefault="00C03171" w14:paraId="133FA28F" w14:textId="19750A34">
      <w:pPr>
        <w:rPr>
          <w:sz w:val="24"/>
          <w:szCs w:val="24"/>
        </w:rPr>
      </w:pPr>
      <w:r>
        <w:rPr>
          <w:sz w:val="24"/>
          <w:szCs w:val="24"/>
        </w:rPr>
        <w:t>This is a new collection.</w:t>
      </w:r>
    </w:p>
    <w:p w:rsidR="00297EED" w:rsidP="00F7075C" w:rsidRDefault="00297EED" w14:paraId="1E388B1F" w14:textId="437870C8">
      <w:pPr>
        <w:pStyle w:val="DefaultText"/>
        <w:rPr>
          <w:rStyle w:val="InitialStyle"/>
          <w:rFonts w:ascii="Times New Roman" w:hAnsi="Times New Roman"/>
        </w:rPr>
      </w:pPr>
    </w:p>
    <w:p w:rsidRPr="0095582D" w:rsidR="00DD5337" w:rsidP="00F7075C" w:rsidRDefault="00DD5337" w14:paraId="7E8B899C" w14:textId="77777777">
      <w:pPr>
        <w:pStyle w:val="DefaultText"/>
        <w:rPr>
          <w:rStyle w:val="InitialStyle"/>
          <w:rFonts w:ascii="Times New Roman" w:hAnsi="Times New Roman"/>
        </w:rPr>
      </w:pPr>
    </w:p>
    <w:p w:rsidRPr="007224BE" w:rsidR="00BE6F44" w:rsidP="00F7075C" w:rsidRDefault="00BE6F44" w14:paraId="035C85D3" w14:textId="65EA4301">
      <w:pPr>
        <w:pStyle w:val="DefaultText"/>
        <w:rPr>
          <w:rStyle w:val="InitialStyle"/>
          <w:rFonts w:ascii="Times New Roman" w:hAnsi="Times New Roman"/>
        </w:rPr>
      </w:pPr>
      <w:r w:rsidRPr="007224BE">
        <w:rPr>
          <w:rStyle w:val="InitialStyle"/>
          <w:rFonts w:ascii="Times New Roman" w:hAnsi="Times New Roman"/>
          <w:b/>
        </w:rPr>
        <w:t>16</w:t>
      </w:r>
      <w:r w:rsidR="00310628">
        <w:rPr>
          <w:rStyle w:val="InitialStyle"/>
          <w:rFonts w:ascii="Times New Roman" w:hAnsi="Times New Roman"/>
          <w:b/>
        </w:rPr>
        <w:t xml:space="preserve">. </w:t>
      </w:r>
      <w:r w:rsidRPr="007224BE">
        <w:rPr>
          <w:rStyle w:val="InitialStyle"/>
          <w:rFonts w:ascii="Times New Roman" w:hAnsi="Times New Roman"/>
          <w:b/>
        </w:rPr>
        <w:t>For collections of information whose results are planned to be published, outline plans for tabulation and publication.</w:t>
      </w:r>
    </w:p>
    <w:p w:rsidRPr="007224BE" w:rsidR="00BE6F44" w:rsidP="00F7075C" w:rsidRDefault="00BE6F44" w14:paraId="0F869246" w14:textId="77777777">
      <w:pPr>
        <w:pStyle w:val="DefaultText"/>
        <w:rPr>
          <w:rStyle w:val="InitialStyle"/>
          <w:rFonts w:ascii="Times New Roman" w:hAnsi="Times New Roman"/>
        </w:rPr>
      </w:pPr>
    </w:p>
    <w:p w:rsidRPr="007224BE" w:rsidR="00BE6F44" w:rsidP="00F7075C" w:rsidRDefault="00B808CF" w14:paraId="38A637C2" w14:textId="77777777">
      <w:pPr>
        <w:pStyle w:val="DefaultText"/>
        <w:rPr>
          <w:rStyle w:val="InitialStyle"/>
          <w:rFonts w:ascii="Times New Roman" w:hAnsi="Times New Roman"/>
        </w:rPr>
      </w:pPr>
      <w:r w:rsidRPr="007224BE">
        <w:rPr>
          <w:rStyle w:val="InitialStyle"/>
          <w:rFonts w:ascii="Times New Roman" w:hAnsi="Times New Roman"/>
        </w:rPr>
        <w:t>APHIS has</w:t>
      </w:r>
      <w:r w:rsidRPr="007224BE" w:rsidR="00BE6F44">
        <w:rPr>
          <w:rStyle w:val="InitialStyle"/>
          <w:rFonts w:ascii="Times New Roman" w:hAnsi="Times New Roman"/>
        </w:rPr>
        <w:t xml:space="preserve"> no plans to publish information </w:t>
      </w:r>
      <w:r w:rsidRPr="007224BE">
        <w:rPr>
          <w:rStyle w:val="InitialStyle"/>
          <w:rFonts w:ascii="Times New Roman" w:hAnsi="Times New Roman"/>
        </w:rPr>
        <w:t>it</w:t>
      </w:r>
      <w:r w:rsidRPr="007224BE" w:rsidR="00BE6F44">
        <w:rPr>
          <w:rStyle w:val="InitialStyle"/>
          <w:rFonts w:ascii="Times New Roman" w:hAnsi="Times New Roman"/>
        </w:rPr>
        <w:t xml:space="preserve"> collect</w:t>
      </w:r>
      <w:r w:rsidRPr="007224BE">
        <w:rPr>
          <w:rStyle w:val="InitialStyle"/>
          <w:rFonts w:ascii="Times New Roman" w:hAnsi="Times New Roman"/>
        </w:rPr>
        <w:t>s</w:t>
      </w:r>
      <w:r w:rsidRPr="007224BE" w:rsidR="00BE6F44">
        <w:rPr>
          <w:rStyle w:val="InitialStyle"/>
          <w:rFonts w:ascii="Times New Roman" w:hAnsi="Times New Roman"/>
        </w:rPr>
        <w:t xml:space="preserve"> in connection with this program.</w:t>
      </w:r>
    </w:p>
    <w:p w:rsidRPr="00A643AC" w:rsidR="00367ACD" w:rsidP="00F7075C" w:rsidRDefault="00367ACD" w14:paraId="5BB5ED62" w14:textId="77777777">
      <w:pPr>
        <w:pStyle w:val="DefaultText"/>
        <w:rPr>
          <w:rStyle w:val="InitialStyle"/>
          <w:rFonts w:ascii="Times New Roman" w:hAnsi="Times New Roman"/>
        </w:rPr>
      </w:pPr>
    </w:p>
    <w:p w:rsidRPr="00A643AC" w:rsidR="00367ACD" w:rsidP="00F7075C" w:rsidRDefault="00367ACD" w14:paraId="6D60B59F" w14:textId="77777777">
      <w:pPr>
        <w:pStyle w:val="DefaultText"/>
        <w:rPr>
          <w:rStyle w:val="InitialStyle"/>
          <w:rFonts w:ascii="Times New Roman" w:hAnsi="Times New Roman"/>
        </w:rPr>
      </w:pPr>
    </w:p>
    <w:p w:rsidRPr="00A643AC" w:rsidR="00BE6F44" w:rsidP="00F7075C" w:rsidRDefault="00BE6F44" w14:paraId="3224799E" w14:textId="57F2F559">
      <w:pPr>
        <w:pStyle w:val="DefaultText"/>
        <w:rPr>
          <w:rStyle w:val="InitialStyle"/>
          <w:rFonts w:ascii="Times New Roman" w:hAnsi="Times New Roman"/>
        </w:rPr>
      </w:pPr>
      <w:r w:rsidRPr="00A643AC">
        <w:rPr>
          <w:rStyle w:val="InitialStyle"/>
          <w:rFonts w:ascii="Times New Roman" w:hAnsi="Times New Roman"/>
          <w:b/>
        </w:rPr>
        <w:t>17</w:t>
      </w:r>
      <w:r w:rsidR="00310628">
        <w:rPr>
          <w:rStyle w:val="InitialStyle"/>
          <w:rFonts w:ascii="Times New Roman" w:hAnsi="Times New Roman"/>
          <w:b/>
        </w:rPr>
        <w:t xml:space="preserve">. </w:t>
      </w:r>
      <w:r w:rsidRPr="00A643AC">
        <w:rPr>
          <w:rStyle w:val="InitialStyle"/>
          <w:rFonts w:ascii="Times New Roman" w:hAnsi="Times New Roman"/>
          <w:b/>
        </w:rPr>
        <w:t>If seeking approval to not display the expiration date for OMB approval of the information collection, explain the reasons that display would be inappropriate.</w:t>
      </w:r>
    </w:p>
    <w:p w:rsidRPr="00A643AC" w:rsidR="00974990" w:rsidP="00F7075C" w:rsidRDefault="00974990" w14:paraId="3C5A68C2" w14:textId="77777777">
      <w:pPr>
        <w:pStyle w:val="DefaultText"/>
        <w:rPr>
          <w:rStyle w:val="InitialStyle"/>
          <w:rFonts w:ascii="Times New Roman" w:hAnsi="Times New Roman"/>
        </w:rPr>
      </w:pPr>
    </w:p>
    <w:p w:rsidRPr="00A643AC" w:rsidR="000F3AE9" w:rsidP="00F7075C" w:rsidRDefault="00E47CD4" w14:paraId="7371A374" w14:textId="4F0ED876">
      <w:pPr>
        <w:pStyle w:val="DefaultText"/>
        <w:rPr>
          <w:rStyle w:val="InitialStyle"/>
          <w:rFonts w:ascii="Times New Roman" w:hAnsi="Times New Roman"/>
        </w:rPr>
      </w:pPr>
      <w:r>
        <w:rPr>
          <w:rStyle w:val="InitialStyle"/>
          <w:rFonts w:ascii="Times New Roman" w:hAnsi="Times New Roman"/>
        </w:rPr>
        <w:t>Not applicable. APHIS will display the expiration date.</w:t>
      </w:r>
    </w:p>
    <w:p w:rsidRPr="00A643AC" w:rsidR="00BE6F44" w:rsidP="00F7075C" w:rsidRDefault="00BE6F44" w14:paraId="1DC6DC26" w14:textId="77777777">
      <w:pPr>
        <w:pStyle w:val="DefaultText"/>
        <w:rPr>
          <w:rStyle w:val="InitialStyle"/>
          <w:rFonts w:ascii="Times New Roman" w:hAnsi="Times New Roman"/>
        </w:rPr>
      </w:pPr>
    </w:p>
    <w:p w:rsidRPr="007224BE" w:rsidR="0095582D" w:rsidP="00F7075C" w:rsidRDefault="0095582D" w14:paraId="39DF7CC1" w14:textId="77777777">
      <w:pPr>
        <w:pStyle w:val="DefaultText"/>
        <w:rPr>
          <w:rStyle w:val="InitialStyle"/>
          <w:rFonts w:ascii="Times New Roman" w:hAnsi="Times New Roman"/>
        </w:rPr>
      </w:pPr>
    </w:p>
    <w:p w:rsidRPr="007224BE" w:rsidR="00BE6F44" w:rsidP="00F7075C" w:rsidRDefault="00BE6F44" w14:paraId="053E3BB3" w14:textId="0E48F76F">
      <w:pPr>
        <w:pStyle w:val="DefaultText"/>
        <w:rPr>
          <w:rStyle w:val="InitialStyle"/>
          <w:rFonts w:ascii="Times New Roman" w:hAnsi="Times New Roman"/>
        </w:rPr>
      </w:pPr>
      <w:r w:rsidRPr="007224BE">
        <w:rPr>
          <w:rStyle w:val="InitialStyle"/>
          <w:rFonts w:ascii="Times New Roman" w:hAnsi="Times New Roman"/>
          <w:b/>
        </w:rPr>
        <w:t>18</w:t>
      </w:r>
      <w:r w:rsidR="00310628">
        <w:rPr>
          <w:rStyle w:val="InitialStyle"/>
          <w:rFonts w:ascii="Times New Roman" w:hAnsi="Times New Roman"/>
          <w:b/>
        </w:rPr>
        <w:t xml:space="preserve">. </w:t>
      </w:r>
      <w:r w:rsidRPr="007224BE">
        <w:rPr>
          <w:rStyle w:val="InitialStyle"/>
          <w:rFonts w:ascii="Times New Roman" w:hAnsi="Times New Roman"/>
          <w:b/>
        </w:rPr>
        <w:t xml:space="preserve">Explain each exception to the certification </w:t>
      </w:r>
      <w:r w:rsidRPr="007224BE" w:rsidR="003B75E5">
        <w:rPr>
          <w:rStyle w:val="InitialStyle"/>
          <w:rFonts w:ascii="Times New Roman" w:hAnsi="Times New Roman"/>
          <w:b/>
        </w:rPr>
        <w:t>State</w:t>
      </w:r>
      <w:r w:rsidRPr="007224BE">
        <w:rPr>
          <w:rStyle w:val="InitialStyle"/>
          <w:rFonts w:ascii="Times New Roman" w:hAnsi="Times New Roman"/>
          <w:b/>
        </w:rPr>
        <w:t>ment in the "Certification for Paperwork Reduction Act."</w:t>
      </w:r>
    </w:p>
    <w:p w:rsidRPr="007224BE" w:rsidR="00BE6F44" w:rsidP="00F7075C" w:rsidRDefault="00BE6F44" w14:paraId="3F84E252" w14:textId="77777777">
      <w:pPr>
        <w:pStyle w:val="DefaultText"/>
        <w:rPr>
          <w:rStyle w:val="InitialStyle"/>
          <w:rFonts w:ascii="Times New Roman" w:hAnsi="Times New Roman"/>
        </w:rPr>
      </w:pPr>
    </w:p>
    <w:p w:rsidR="00BE6F44" w:rsidP="00F7075C" w:rsidRDefault="00B808CF" w14:paraId="67EB48A4" w14:textId="77777777">
      <w:pPr>
        <w:pStyle w:val="DefaultText"/>
        <w:rPr>
          <w:rStyle w:val="InitialStyle"/>
          <w:rFonts w:ascii="Times New Roman" w:hAnsi="Times New Roman"/>
        </w:rPr>
      </w:pPr>
      <w:r w:rsidRPr="007224BE">
        <w:rPr>
          <w:rStyle w:val="InitialStyle"/>
          <w:rFonts w:ascii="Times New Roman" w:hAnsi="Times New Roman"/>
        </w:rPr>
        <w:t>APHIS</w:t>
      </w:r>
      <w:r w:rsidRPr="007224BE" w:rsidR="00BE6F44">
        <w:rPr>
          <w:rStyle w:val="InitialStyle"/>
          <w:rFonts w:ascii="Times New Roman" w:hAnsi="Times New Roman"/>
        </w:rPr>
        <w:t xml:space="preserve"> can certify compliance with all provisions under the Act.</w:t>
      </w:r>
    </w:p>
    <w:p w:rsidR="00717D38" w:rsidP="00F7075C" w:rsidRDefault="00717D38" w14:paraId="571EFF4A" w14:textId="77777777">
      <w:pPr>
        <w:pStyle w:val="DefaultText"/>
        <w:rPr>
          <w:rStyle w:val="InitialStyle"/>
          <w:rFonts w:ascii="Times New Roman" w:hAnsi="Times New Roman"/>
        </w:rPr>
      </w:pPr>
    </w:p>
    <w:p w:rsidRPr="007224BE" w:rsidR="00717D38" w:rsidP="00F7075C" w:rsidRDefault="00717D38" w14:paraId="5B348E40" w14:textId="77777777">
      <w:pPr>
        <w:pStyle w:val="DefaultText"/>
        <w:rPr>
          <w:rStyle w:val="InitialStyle"/>
          <w:rFonts w:ascii="Times New Roman" w:hAnsi="Times New Roman"/>
        </w:rPr>
      </w:pPr>
    </w:p>
    <w:p w:rsidRPr="007224BE" w:rsidR="00BE6F44" w:rsidP="00F7075C" w:rsidRDefault="00BE6F44" w14:paraId="6270458D" w14:textId="31B9B03E">
      <w:pPr>
        <w:pStyle w:val="DefaultText"/>
        <w:rPr>
          <w:rStyle w:val="InitialStyle"/>
          <w:rFonts w:ascii="Times New Roman" w:hAnsi="Times New Roman"/>
        </w:rPr>
      </w:pPr>
      <w:r w:rsidRPr="007224BE">
        <w:rPr>
          <w:rStyle w:val="InitialStyle"/>
          <w:rFonts w:ascii="Times New Roman" w:hAnsi="Times New Roman"/>
          <w:b/>
        </w:rPr>
        <w:t>B</w:t>
      </w:r>
      <w:r w:rsidR="00310628">
        <w:rPr>
          <w:rStyle w:val="InitialStyle"/>
          <w:rFonts w:ascii="Times New Roman" w:hAnsi="Times New Roman"/>
          <w:b/>
        </w:rPr>
        <w:t xml:space="preserve">. </w:t>
      </w:r>
      <w:r w:rsidRPr="007224BE">
        <w:rPr>
          <w:rStyle w:val="InitialStyle"/>
          <w:rFonts w:ascii="Times New Roman" w:hAnsi="Times New Roman"/>
          <w:b/>
        </w:rPr>
        <w:t>Collections of Information Employing Statistical Methods</w:t>
      </w:r>
    </w:p>
    <w:p w:rsidRPr="007224BE" w:rsidR="00AD2D39" w:rsidP="00F7075C" w:rsidRDefault="00AD2D39" w14:paraId="08291163" w14:textId="77777777">
      <w:pPr>
        <w:pStyle w:val="DefaultText"/>
        <w:rPr>
          <w:rStyle w:val="InitialStyle"/>
          <w:rFonts w:ascii="Times New Roman" w:hAnsi="Times New Roman"/>
        </w:rPr>
      </w:pPr>
    </w:p>
    <w:p w:rsidR="001B32B3" w:rsidP="00F7075C" w:rsidRDefault="00BE6F44" w14:paraId="1612C555" w14:textId="01A43FB7">
      <w:pPr>
        <w:pStyle w:val="DefaultText"/>
        <w:rPr>
          <w:rStyle w:val="InitialStyle"/>
          <w:rFonts w:ascii="Times New Roman" w:hAnsi="Times New Roman"/>
        </w:rPr>
      </w:pPr>
      <w:r w:rsidRPr="007224BE">
        <w:rPr>
          <w:rStyle w:val="InitialStyle"/>
          <w:rFonts w:ascii="Times New Roman" w:hAnsi="Times New Roman"/>
        </w:rPr>
        <w:t>There are no statistical methods associated with the information collection activities used in this program</w:t>
      </w:r>
      <w:r w:rsidR="001B32B3">
        <w:rPr>
          <w:rStyle w:val="InitialStyle"/>
          <w:rFonts w:ascii="Times New Roman" w:hAnsi="Times New Roman"/>
        </w:rPr>
        <w:t>.</w:t>
      </w:r>
    </w:p>
    <w:p w:rsidR="00543D7E" w:rsidP="00F7075C" w:rsidRDefault="00543D7E" w14:paraId="152CF2ED" w14:textId="77777777">
      <w:pPr>
        <w:pStyle w:val="DefaultText"/>
        <w:rPr>
          <w:rStyle w:val="InitialStyle"/>
          <w:rFonts w:ascii="Times New Roman" w:hAnsi="Times New Roman"/>
        </w:rPr>
      </w:pPr>
    </w:p>
    <w:sectPr w:rsidR="00543D7E" w:rsidSect="00717D38">
      <w:headerReference w:type="default" r:id="rId8"/>
      <w:footerReference w:type="default" r:id="rId9"/>
      <w:pgSz w:w="12240" w:h="15840"/>
      <w:pgMar w:top="1440" w:right="1440" w:bottom="1260" w:left="1440" w:header="1440" w:footer="3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1CFFE" w14:textId="77777777" w:rsidR="009D0BCF" w:rsidRDefault="009D0BCF" w:rsidP="00AD2D39">
      <w:r>
        <w:separator/>
      </w:r>
    </w:p>
  </w:endnote>
  <w:endnote w:type="continuationSeparator" w:id="0">
    <w:p w14:paraId="3A482E9C" w14:textId="77777777" w:rsidR="009D0BCF" w:rsidRDefault="009D0BCF" w:rsidP="00AD2D39">
      <w:r>
        <w:continuationSeparator/>
      </w:r>
    </w:p>
  </w:endnote>
  <w:endnote w:type="continuationNotice" w:id="1">
    <w:p w14:paraId="342BFE6C" w14:textId="77777777" w:rsidR="009D0BCF" w:rsidRDefault="009D0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AA02" w14:textId="77777777" w:rsidR="00B551DA" w:rsidRPr="006F6923" w:rsidRDefault="00B640A7">
    <w:pPr>
      <w:pStyle w:val="Footer"/>
      <w:jc w:val="center"/>
      <w:rPr>
        <w:sz w:val="24"/>
        <w:szCs w:val="24"/>
      </w:rPr>
    </w:pPr>
    <w:sdt>
      <w:sdtPr>
        <w:id w:val="-989095585"/>
        <w:docPartObj>
          <w:docPartGallery w:val="Page Numbers (Bottom of Page)"/>
          <w:docPartUnique/>
        </w:docPartObj>
      </w:sdtPr>
      <w:sdtEndPr>
        <w:rPr>
          <w:noProof/>
          <w:sz w:val="24"/>
          <w:szCs w:val="24"/>
        </w:rPr>
      </w:sdtEndPr>
      <w:sdtContent>
        <w:r w:rsidR="00B551DA" w:rsidRPr="006F6923">
          <w:rPr>
            <w:sz w:val="24"/>
            <w:szCs w:val="24"/>
          </w:rPr>
          <w:fldChar w:fldCharType="begin"/>
        </w:r>
        <w:r w:rsidR="00B551DA" w:rsidRPr="006F6923">
          <w:rPr>
            <w:sz w:val="24"/>
            <w:szCs w:val="24"/>
          </w:rPr>
          <w:instrText xml:space="preserve"> PAGE   \* MERGEFORMAT </w:instrText>
        </w:r>
        <w:r w:rsidR="00B551DA" w:rsidRPr="006F6923">
          <w:rPr>
            <w:sz w:val="24"/>
            <w:szCs w:val="24"/>
          </w:rPr>
          <w:fldChar w:fldCharType="separate"/>
        </w:r>
        <w:r w:rsidR="00B551DA">
          <w:rPr>
            <w:noProof/>
            <w:sz w:val="24"/>
            <w:szCs w:val="24"/>
          </w:rPr>
          <w:t>15</w:t>
        </w:r>
        <w:r w:rsidR="00B551DA" w:rsidRPr="006F6923">
          <w:rPr>
            <w:noProof/>
            <w:sz w:val="24"/>
            <w:szCs w:val="24"/>
          </w:rPr>
          <w:fldChar w:fldCharType="end"/>
        </w:r>
      </w:sdtContent>
    </w:sdt>
  </w:p>
  <w:p w14:paraId="5358F3E1" w14:textId="77777777" w:rsidR="00B551DA" w:rsidRDefault="00B55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CD59D" w14:textId="77777777" w:rsidR="009D0BCF" w:rsidRDefault="009D0BCF" w:rsidP="00AD2D39">
      <w:r>
        <w:separator/>
      </w:r>
    </w:p>
  </w:footnote>
  <w:footnote w:type="continuationSeparator" w:id="0">
    <w:p w14:paraId="6ED291A2" w14:textId="77777777" w:rsidR="009D0BCF" w:rsidRDefault="009D0BCF" w:rsidP="00AD2D39">
      <w:r>
        <w:continuationSeparator/>
      </w:r>
    </w:p>
  </w:footnote>
  <w:footnote w:type="continuationNotice" w:id="1">
    <w:p w14:paraId="2534697A" w14:textId="77777777" w:rsidR="009D0BCF" w:rsidRDefault="009D0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AE91" w14:textId="77777777" w:rsidR="00F3335C" w:rsidRDefault="00F33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1738"/>
    <w:multiLevelType w:val="hybridMultilevel"/>
    <w:tmpl w:val="E6B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7335"/>
    <w:multiLevelType w:val="hybridMultilevel"/>
    <w:tmpl w:val="F3FEE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0524A"/>
    <w:multiLevelType w:val="hybridMultilevel"/>
    <w:tmpl w:val="4182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E4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2109C"/>
    <w:multiLevelType w:val="hybridMultilevel"/>
    <w:tmpl w:val="CC8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C63D8"/>
    <w:multiLevelType w:val="hybridMultilevel"/>
    <w:tmpl w:val="37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769AD"/>
    <w:multiLevelType w:val="hybridMultilevel"/>
    <w:tmpl w:val="9AEE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92C88"/>
    <w:multiLevelType w:val="hybridMultilevel"/>
    <w:tmpl w:val="4A6C90B4"/>
    <w:lvl w:ilvl="0" w:tplc="0409000F">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0F8F1E48"/>
    <w:multiLevelType w:val="hybridMultilevel"/>
    <w:tmpl w:val="EBCEF8C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BB813A1"/>
    <w:multiLevelType w:val="hybridMultilevel"/>
    <w:tmpl w:val="8C5C4C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12586"/>
    <w:multiLevelType w:val="hybridMultilevel"/>
    <w:tmpl w:val="7734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54A17"/>
    <w:multiLevelType w:val="hybridMultilevel"/>
    <w:tmpl w:val="45D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7E33"/>
    <w:multiLevelType w:val="hybridMultilevel"/>
    <w:tmpl w:val="6456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F0783"/>
    <w:multiLevelType w:val="hybridMultilevel"/>
    <w:tmpl w:val="C372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035468"/>
    <w:multiLevelType w:val="hybridMultilevel"/>
    <w:tmpl w:val="DA7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2C904013"/>
    <w:multiLevelType w:val="hybridMultilevel"/>
    <w:tmpl w:val="785E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D0D5C"/>
    <w:multiLevelType w:val="hybridMultilevel"/>
    <w:tmpl w:val="56A8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F570A"/>
    <w:multiLevelType w:val="hybridMultilevel"/>
    <w:tmpl w:val="00E25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2D2738"/>
    <w:multiLevelType w:val="hybridMultilevel"/>
    <w:tmpl w:val="E608886C"/>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3">
      <w:start w:val="1"/>
      <w:numFmt w:val="bullet"/>
      <w:lvlText w:val="o"/>
      <w:lvlJc w:val="left"/>
      <w:pPr>
        <w:ind w:left="2205" w:hanging="360"/>
      </w:pPr>
      <w:rPr>
        <w:rFonts w:ascii="Courier New" w:hAnsi="Courier New" w:cs="Courier New"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918B3"/>
    <w:multiLevelType w:val="hybridMultilevel"/>
    <w:tmpl w:val="A5BA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00A14"/>
    <w:multiLevelType w:val="hybridMultilevel"/>
    <w:tmpl w:val="AC1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22AF0"/>
    <w:multiLevelType w:val="hybridMultilevel"/>
    <w:tmpl w:val="ED7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D2037"/>
    <w:multiLevelType w:val="hybridMultilevel"/>
    <w:tmpl w:val="371C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C0AAE"/>
    <w:multiLevelType w:val="hybridMultilevel"/>
    <w:tmpl w:val="C86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C87324"/>
    <w:multiLevelType w:val="hybridMultilevel"/>
    <w:tmpl w:val="DC16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64B6E"/>
    <w:multiLevelType w:val="hybridMultilevel"/>
    <w:tmpl w:val="0C0A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16044E"/>
    <w:multiLevelType w:val="hybridMultilevel"/>
    <w:tmpl w:val="A27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24A55"/>
    <w:multiLevelType w:val="hybridMultilevel"/>
    <w:tmpl w:val="364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1F71DA"/>
    <w:multiLevelType w:val="hybridMultilevel"/>
    <w:tmpl w:val="300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0F5D2B"/>
    <w:multiLevelType w:val="hybridMultilevel"/>
    <w:tmpl w:val="ECAC0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6B51913"/>
    <w:multiLevelType w:val="hybridMultilevel"/>
    <w:tmpl w:val="49C2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D7A50"/>
    <w:multiLevelType w:val="hybridMultilevel"/>
    <w:tmpl w:val="93407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71278F"/>
    <w:multiLevelType w:val="hybridMultilevel"/>
    <w:tmpl w:val="9F8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2A0501"/>
    <w:multiLevelType w:val="hybridMultilevel"/>
    <w:tmpl w:val="52F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6E4FB0"/>
    <w:multiLevelType w:val="hybridMultilevel"/>
    <w:tmpl w:val="8F0AD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E225CF"/>
    <w:multiLevelType w:val="hybridMultilevel"/>
    <w:tmpl w:val="66D4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CA57C6"/>
    <w:multiLevelType w:val="hybridMultilevel"/>
    <w:tmpl w:val="18140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D256F84"/>
    <w:multiLevelType w:val="hybridMultilevel"/>
    <w:tmpl w:val="ED4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2D071BB"/>
    <w:multiLevelType w:val="hybridMultilevel"/>
    <w:tmpl w:val="A4C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CD79FA"/>
    <w:multiLevelType w:val="hybridMultilevel"/>
    <w:tmpl w:val="86BE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6947FF"/>
    <w:multiLevelType w:val="hybridMultilevel"/>
    <w:tmpl w:val="75E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515336"/>
    <w:multiLevelType w:val="hybridMultilevel"/>
    <w:tmpl w:val="2B3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6954EA"/>
    <w:multiLevelType w:val="hybridMultilevel"/>
    <w:tmpl w:val="D15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1"/>
  </w:num>
  <w:num w:numId="3">
    <w:abstractNumId w:val="22"/>
  </w:num>
  <w:num w:numId="4">
    <w:abstractNumId w:val="52"/>
  </w:num>
  <w:num w:numId="5">
    <w:abstractNumId w:val="4"/>
  </w:num>
  <w:num w:numId="6">
    <w:abstractNumId w:val="15"/>
  </w:num>
  <w:num w:numId="7">
    <w:abstractNumId w:val="34"/>
  </w:num>
  <w:num w:numId="8">
    <w:abstractNumId w:val="50"/>
  </w:num>
  <w:num w:numId="9">
    <w:abstractNumId w:val="43"/>
  </w:num>
  <w:num w:numId="10">
    <w:abstractNumId w:val="2"/>
  </w:num>
  <w:num w:numId="11">
    <w:abstractNumId w:val="32"/>
  </w:num>
  <w:num w:numId="12">
    <w:abstractNumId w:val="40"/>
  </w:num>
  <w:num w:numId="13">
    <w:abstractNumId w:val="29"/>
  </w:num>
  <w:num w:numId="14">
    <w:abstractNumId w:val="46"/>
  </w:num>
  <w:num w:numId="15">
    <w:abstractNumId w:val="20"/>
  </w:num>
  <w:num w:numId="16">
    <w:abstractNumId w:val="33"/>
  </w:num>
  <w:num w:numId="17">
    <w:abstractNumId w:val="12"/>
  </w:num>
  <w:num w:numId="18">
    <w:abstractNumId w:val="11"/>
  </w:num>
  <w:num w:numId="19">
    <w:abstractNumId w:val="53"/>
  </w:num>
  <w:num w:numId="20">
    <w:abstractNumId w:val="5"/>
  </w:num>
  <w:num w:numId="21">
    <w:abstractNumId w:val="26"/>
  </w:num>
  <w:num w:numId="22">
    <w:abstractNumId w:val="16"/>
  </w:num>
  <w:num w:numId="23">
    <w:abstractNumId w:val="21"/>
  </w:num>
  <w:num w:numId="24">
    <w:abstractNumId w:val="25"/>
  </w:num>
  <w:num w:numId="25">
    <w:abstractNumId w:val="27"/>
  </w:num>
  <w:num w:numId="26">
    <w:abstractNumId w:val="17"/>
  </w:num>
  <w:num w:numId="27">
    <w:abstractNumId w:val="44"/>
  </w:num>
  <w:num w:numId="28">
    <w:abstractNumId w:val="23"/>
  </w:num>
  <w:num w:numId="29">
    <w:abstractNumId w:val="28"/>
  </w:num>
  <w:num w:numId="30">
    <w:abstractNumId w:val="54"/>
  </w:num>
  <w:num w:numId="31">
    <w:abstractNumId w:val="47"/>
  </w:num>
  <w:num w:numId="32">
    <w:abstractNumId w:val="14"/>
  </w:num>
  <w:num w:numId="33">
    <w:abstractNumId w:val="31"/>
  </w:num>
  <w:num w:numId="34">
    <w:abstractNumId w:val="37"/>
  </w:num>
  <w:num w:numId="35">
    <w:abstractNumId w:val="6"/>
  </w:num>
  <w:num w:numId="36">
    <w:abstractNumId w:val="36"/>
  </w:num>
  <w:num w:numId="37">
    <w:abstractNumId w:val="8"/>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
  </w:num>
  <w:num w:numId="41">
    <w:abstractNumId w:val="30"/>
  </w:num>
  <w:num w:numId="42">
    <w:abstractNumId w:val="18"/>
  </w:num>
  <w:num w:numId="43">
    <w:abstractNumId w:val="38"/>
  </w:num>
  <w:num w:numId="44">
    <w:abstractNumId w:val="9"/>
  </w:num>
  <w:num w:numId="45">
    <w:abstractNumId w:val="24"/>
  </w:num>
  <w:num w:numId="46">
    <w:abstractNumId w:val="13"/>
  </w:num>
  <w:num w:numId="47">
    <w:abstractNumId w:val="35"/>
  </w:num>
  <w:num w:numId="48">
    <w:abstractNumId w:val="42"/>
  </w:num>
  <w:num w:numId="49">
    <w:abstractNumId w:val="45"/>
  </w:num>
  <w:num w:numId="50">
    <w:abstractNumId w:val="39"/>
  </w:num>
  <w:num w:numId="51">
    <w:abstractNumId w:val="10"/>
  </w:num>
  <w:num w:numId="52">
    <w:abstractNumId w:val="3"/>
  </w:num>
  <w:num w:numId="53">
    <w:abstractNumId w:val="49"/>
  </w:num>
  <w:num w:numId="54">
    <w:abstractNumId w:val="51"/>
  </w:num>
  <w:num w:numId="55">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398B"/>
    <w:rsid w:val="00007C9C"/>
    <w:rsid w:val="00007DC6"/>
    <w:rsid w:val="00013C24"/>
    <w:rsid w:val="000160D7"/>
    <w:rsid w:val="000172F4"/>
    <w:rsid w:val="0002085B"/>
    <w:rsid w:val="00025F8E"/>
    <w:rsid w:val="000271F9"/>
    <w:rsid w:val="00027FB1"/>
    <w:rsid w:val="00032E28"/>
    <w:rsid w:val="00041B84"/>
    <w:rsid w:val="00044250"/>
    <w:rsid w:val="00055AC8"/>
    <w:rsid w:val="00060136"/>
    <w:rsid w:val="000604DD"/>
    <w:rsid w:val="00060AEA"/>
    <w:rsid w:val="000626E0"/>
    <w:rsid w:val="000644B0"/>
    <w:rsid w:val="00066DA6"/>
    <w:rsid w:val="0006709D"/>
    <w:rsid w:val="000708BD"/>
    <w:rsid w:val="00071737"/>
    <w:rsid w:val="00075681"/>
    <w:rsid w:val="00077AC1"/>
    <w:rsid w:val="000804AF"/>
    <w:rsid w:val="000804D5"/>
    <w:rsid w:val="000810C6"/>
    <w:rsid w:val="0008210B"/>
    <w:rsid w:val="00085373"/>
    <w:rsid w:val="00092787"/>
    <w:rsid w:val="00092849"/>
    <w:rsid w:val="00092EF5"/>
    <w:rsid w:val="00094E22"/>
    <w:rsid w:val="000964BB"/>
    <w:rsid w:val="000A0E92"/>
    <w:rsid w:val="000A187A"/>
    <w:rsid w:val="000A4AEA"/>
    <w:rsid w:val="000C0003"/>
    <w:rsid w:val="000D027C"/>
    <w:rsid w:val="000E1A00"/>
    <w:rsid w:val="000E1A1D"/>
    <w:rsid w:val="000E35BF"/>
    <w:rsid w:val="000E66C7"/>
    <w:rsid w:val="000E7D3E"/>
    <w:rsid w:val="000F1000"/>
    <w:rsid w:val="000F2533"/>
    <w:rsid w:val="000F2798"/>
    <w:rsid w:val="000F3AE9"/>
    <w:rsid w:val="000F45D5"/>
    <w:rsid w:val="000F7255"/>
    <w:rsid w:val="0010250C"/>
    <w:rsid w:val="00103CEF"/>
    <w:rsid w:val="001047EB"/>
    <w:rsid w:val="00111B0A"/>
    <w:rsid w:val="00114185"/>
    <w:rsid w:val="00117D94"/>
    <w:rsid w:val="001250D7"/>
    <w:rsid w:val="00131EF4"/>
    <w:rsid w:val="00134900"/>
    <w:rsid w:val="00134AC6"/>
    <w:rsid w:val="00137B51"/>
    <w:rsid w:val="00140695"/>
    <w:rsid w:val="001407C8"/>
    <w:rsid w:val="00140FF2"/>
    <w:rsid w:val="0014551E"/>
    <w:rsid w:val="001502B9"/>
    <w:rsid w:val="00150894"/>
    <w:rsid w:val="00151A33"/>
    <w:rsid w:val="00153AE4"/>
    <w:rsid w:val="00156BB2"/>
    <w:rsid w:val="0015769C"/>
    <w:rsid w:val="001621C2"/>
    <w:rsid w:val="00162BC9"/>
    <w:rsid w:val="00167D62"/>
    <w:rsid w:val="00170293"/>
    <w:rsid w:val="00173186"/>
    <w:rsid w:val="00175B87"/>
    <w:rsid w:val="0017793A"/>
    <w:rsid w:val="001805DC"/>
    <w:rsid w:val="00186D04"/>
    <w:rsid w:val="0019352A"/>
    <w:rsid w:val="0019505E"/>
    <w:rsid w:val="001977F7"/>
    <w:rsid w:val="001A0616"/>
    <w:rsid w:val="001A0880"/>
    <w:rsid w:val="001A0F29"/>
    <w:rsid w:val="001A3D2B"/>
    <w:rsid w:val="001B0496"/>
    <w:rsid w:val="001B0AA3"/>
    <w:rsid w:val="001B32B3"/>
    <w:rsid w:val="001B32C0"/>
    <w:rsid w:val="001B47F1"/>
    <w:rsid w:val="001B6259"/>
    <w:rsid w:val="001B6BF9"/>
    <w:rsid w:val="001C0A6B"/>
    <w:rsid w:val="001C1F21"/>
    <w:rsid w:val="001C2E84"/>
    <w:rsid w:val="001C44BA"/>
    <w:rsid w:val="001C4F59"/>
    <w:rsid w:val="001C5E8B"/>
    <w:rsid w:val="001D08F8"/>
    <w:rsid w:val="001D2843"/>
    <w:rsid w:val="001D581D"/>
    <w:rsid w:val="001D6E0F"/>
    <w:rsid w:val="001E051B"/>
    <w:rsid w:val="001E1947"/>
    <w:rsid w:val="001E3743"/>
    <w:rsid w:val="001E5EFD"/>
    <w:rsid w:val="001E6DA2"/>
    <w:rsid w:val="001E7E06"/>
    <w:rsid w:val="001F0675"/>
    <w:rsid w:val="001F11F8"/>
    <w:rsid w:val="001F1E89"/>
    <w:rsid w:val="001F3883"/>
    <w:rsid w:val="001F5760"/>
    <w:rsid w:val="001F6A88"/>
    <w:rsid w:val="0020142D"/>
    <w:rsid w:val="00210A76"/>
    <w:rsid w:val="00211484"/>
    <w:rsid w:val="002161E5"/>
    <w:rsid w:val="00217FFE"/>
    <w:rsid w:val="002220BB"/>
    <w:rsid w:val="00223784"/>
    <w:rsid w:val="002251E7"/>
    <w:rsid w:val="00230894"/>
    <w:rsid w:val="0023355E"/>
    <w:rsid w:val="0023768F"/>
    <w:rsid w:val="00237C51"/>
    <w:rsid w:val="002404F3"/>
    <w:rsid w:val="00243F69"/>
    <w:rsid w:val="00245BC3"/>
    <w:rsid w:val="00245FC0"/>
    <w:rsid w:val="0024701E"/>
    <w:rsid w:val="0025603B"/>
    <w:rsid w:val="00256B2C"/>
    <w:rsid w:val="00260415"/>
    <w:rsid w:val="00261219"/>
    <w:rsid w:val="00261615"/>
    <w:rsid w:val="00262BCF"/>
    <w:rsid w:val="00267B41"/>
    <w:rsid w:val="00270651"/>
    <w:rsid w:val="0027760A"/>
    <w:rsid w:val="00280786"/>
    <w:rsid w:val="0028323D"/>
    <w:rsid w:val="00283F0A"/>
    <w:rsid w:val="0028500D"/>
    <w:rsid w:val="0028507B"/>
    <w:rsid w:val="00290036"/>
    <w:rsid w:val="00294AB5"/>
    <w:rsid w:val="00295F5E"/>
    <w:rsid w:val="00297EED"/>
    <w:rsid w:val="002A104A"/>
    <w:rsid w:val="002A59F0"/>
    <w:rsid w:val="002A6B63"/>
    <w:rsid w:val="002B10EF"/>
    <w:rsid w:val="002B70F9"/>
    <w:rsid w:val="002C0A7F"/>
    <w:rsid w:val="002D01A6"/>
    <w:rsid w:val="002D0C3B"/>
    <w:rsid w:val="002E00E2"/>
    <w:rsid w:val="002E24FC"/>
    <w:rsid w:val="002E39AD"/>
    <w:rsid w:val="002E3ECA"/>
    <w:rsid w:val="002E3FFE"/>
    <w:rsid w:val="002E6681"/>
    <w:rsid w:val="002F07B0"/>
    <w:rsid w:val="002F2ECB"/>
    <w:rsid w:val="002F7D81"/>
    <w:rsid w:val="003007C3"/>
    <w:rsid w:val="0030147D"/>
    <w:rsid w:val="003059E6"/>
    <w:rsid w:val="00305B15"/>
    <w:rsid w:val="00310628"/>
    <w:rsid w:val="00320647"/>
    <w:rsid w:val="00322601"/>
    <w:rsid w:val="00324812"/>
    <w:rsid w:val="00330F4D"/>
    <w:rsid w:val="00332A13"/>
    <w:rsid w:val="00337F34"/>
    <w:rsid w:val="00340DDA"/>
    <w:rsid w:val="003431C2"/>
    <w:rsid w:val="00343D27"/>
    <w:rsid w:val="003454EA"/>
    <w:rsid w:val="00345599"/>
    <w:rsid w:val="0034698E"/>
    <w:rsid w:val="0034788F"/>
    <w:rsid w:val="00367ACD"/>
    <w:rsid w:val="00371989"/>
    <w:rsid w:val="00371E65"/>
    <w:rsid w:val="00373634"/>
    <w:rsid w:val="00373EC2"/>
    <w:rsid w:val="003766EA"/>
    <w:rsid w:val="00383912"/>
    <w:rsid w:val="00383EC1"/>
    <w:rsid w:val="003845C4"/>
    <w:rsid w:val="00385149"/>
    <w:rsid w:val="00385205"/>
    <w:rsid w:val="00385424"/>
    <w:rsid w:val="0039175E"/>
    <w:rsid w:val="0039297C"/>
    <w:rsid w:val="00394B5D"/>
    <w:rsid w:val="003955FA"/>
    <w:rsid w:val="00395A5F"/>
    <w:rsid w:val="0039764F"/>
    <w:rsid w:val="003A0859"/>
    <w:rsid w:val="003A10D4"/>
    <w:rsid w:val="003A3050"/>
    <w:rsid w:val="003A3B3F"/>
    <w:rsid w:val="003A68C4"/>
    <w:rsid w:val="003A6AD9"/>
    <w:rsid w:val="003B0711"/>
    <w:rsid w:val="003B0D34"/>
    <w:rsid w:val="003B186B"/>
    <w:rsid w:val="003B4A98"/>
    <w:rsid w:val="003B642A"/>
    <w:rsid w:val="003B75E5"/>
    <w:rsid w:val="003B79E2"/>
    <w:rsid w:val="003C20D8"/>
    <w:rsid w:val="003C4342"/>
    <w:rsid w:val="003C5118"/>
    <w:rsid w:val="003C6DE9"/>
    <w:rsid w:val="003D44C1"/>
    <w:rsid w:val="003E52E1"/>
    <w:rsid w:val="003E5742"/>
    <w:rsid w:val="003F62C6"/>
    <w:rsid w:val="004000EA"/>
    <w:rsid w:val="0040178D"/>
    <w:rsid w:val="0040204E"/>
    <w:rsid w:val="004063A1"/>
    <w:rsid w:val="00406901"/>
    <w:rsid w:val="00412A60"/>
    <w:rsid w:val="00413A4A"/>
    <w:rsid w:val="00414DC6"/>
    <w:rsid w:val="00415217"/>
    <w:rsid w:val="004155A7"/>
    <w:rsid w:val="00423EA1"/>
    <w:rsid w:val="00427C55"/>
    <w:rsid w:val="00433994"/>
    <w:rsid w:val="00436A0B"/>
    <w:rsid w:val="004446CF"/>
    <w:rsid w:val="00444AF1"/>
    <w:rsid w:val="00451A81"/>
    <w:rsid w:val="00452D09"/>
    <w:rsid w:val="00453111"/>
    <w:rsid w:val="00453CB7"/>
    <w:rsid w:val="00456961"/>
    <w:rsid w:val="00463ABE"/>
    <w:rsid w:val="0046612F"/>
    <w:rsid w:val="00471732"/>
    <w:rsid w:val="00472538"/>
    <w:rsid w:val="00472F4A"/>
    <w:rsid w:val="004740D3"/>
    <w:rsid w:val="00477079"/>
    <w:rsid w:val="00477375"/>
    <w:rsid w:val="00480D3D"/>
    <w:rsid w:val="004815A3"/>
    <w:rsid w:val="00482339"/>
    <w:rsid w:val="00485B0D"/>
    <w:rsid w:val="00485B23"/>
    <w:rsid w:val="00486898"/>
    <w:rsid w:val="004878E6"/>
    <w:rsid w:val="004908FA"/>
    <w:rsid w:val="00494847"/>
    <w:rsid w:val="0049635C"/>
    <w:rsid w:val="004A3057"/>
    <w:rsid w:val="004A7CD6"/>
    <w:rsid w:val="004B6F7D"/>
    <w:rsid w:val="004C0155"/>
    <w:rsid w:val="004C25C5"/>
    <w:rsid w:val="004C5B7A"/>
    <w:rsid w:val="004C628F"/>
    <w:rsid w:val="004C7B40"/>
    <w:rsid w:val="004D06B9"/>
    <w:rsid w:val="004D1884"/>
    <w:rsid w:val="004E4528"/>
    <w:rsid w:val="004F0AD7"/>
    <w:rsid w:val="004F5B1A"/>
    <w:rsid w:val="004F5CD6"/>
    <w:rsid w:val="004F6DBD"/>
    <w:rsid w:val="0050150D"/>
    <w:rsid w:val="0050331B"/>
    <w:rsid w:val="00512395"/>
    <w:rsid w:val="00512827"/>
    <w:rsid w:val="005157DA"/>
    <w:rsid w:val="00520AA6"/>
    <w:rsid w:val="0052331F"/>
    <w:rsid w:val="00524DA0"/>
    <w:rsid w:val="00531594"/>
    <w:rsid w:val="00531F15"/>
    <w:rsid w:val="00533892"/>
    <w:rsid w:val="00533C5E"/>
    <w:rsid w:val="00534145"/>
    <w:rsid w:val="00534FF1"/>
    <w:rsid w:val="0054271C"/>
    <w:rsid w:val="005437C2"/>
    <w:rsid w:val="00543D7E"/>
    <w:rsid w:val="00545337"/>
    <w:rsid w:val="0054546C"/>
    <w:rsid w:val="00550178"/>
    <w:rsid w:val="005516FB"/>
    <w:rsid w:val="00563EA3"/>
    <w:rsid w:val="005652C0"/>
    <w:rsid w:val="00573831"/>
    <w:rsid w:val="00580E07"/>
    <w:rsid w:val="00582358"/>
    <w:rsid w:val="00583854"/>
    <w:rsid w:val="005900E9"/>
    <w:rsid w:val="005907EC"/>
    <w:rsid w:val="00591AA8"/>
    <w:rsid w:val="00591EF3"/>
    <w:rsid w:val="00592F0D"/>
    <w:rsid w:val="005A1492"/>
    <w:rsid w:val="005A1F79"/>
    <w:rsid w:val="005A29C5"/>
    <w:rsid w:val="005A70D2"/>
    <w:rsid w:val="005A7A68"/>
    <w:rsid w:val="005C1701"/>
    <w:rsid w:val="005D234F"/>
    <w:rsid w:val="005D268B"/>
    <w:rsid w:val="005D37FB"/>
    <w:rsid w:val="005D5EB6"/>
    <w:rsid w:val="005D6223"/>
    <w:rsid w:val="005E2421"/>
    <w:rsid w:val="005F5F1B"/>
    <w:rsid w:val="005F77B9"/>
    <w:rsid w:val="0060068E"/>
    <w:rsid w:val="00604AF8"/>
    <w:rsid w:val="00606B9B"/>
    <w:rsid w:val="00606C4F"/>
    <w:rsid w:val="00617924"/>
    <w:rsid w:val="006209A8"/>
    <w:rsid w:val="006242D4"/>
    <w:rsid w:val="00625564"/>
    <w:rsid w:val="0062754B"/>
    <w:rsid w:val="00630EFD"/>
    <w:rsid w:val="006310B7"/>
    <w:rsid w:val="00633DEB"/>
    <w:rsid w:val="00636A15"/>
    <w:rsid w:val="00641BEC"/>
    <w:rsid w:val="00641C20"/>
    <w:rsid w:val="00642D3C"/>
    <w:rsid w:val="00646EFF"/>
    <w:rsid w:val="00650F66"/>
    <w:rsid w:val="00653478"/>
    <w:rsid w:val="00654307"/>
    <w:rsid w:val="00655C25"/>
    <w:rsid w:val="00655DFD"/>
    <w:rsid w:val="00656817"/>
    <w:rsid w:val="00661777"/>
    <w:rsid w:val="0066639A"/>
    <w:rsid w:val="00667EA0"/>
    <w:rsid w:val="00670074"/>
    <w:rsid w:val="00671DE1"/>
    <w:rsid w:val="00675652"/>
    <w:rsid w:val="00675CAF"/>
    <w:rsid w:val="0068140F"/>
    <w:rsid w:val="00684F2E"/>
    <w:rsid w:val="006852AE"/>
    <w:rsid w:val="006859F1"/>
    <w:rsid w:val="00687E7B"/>
    <w:rsid w:val="00693A4F"/>
    <w:rsid w:val="006A3BB8"/>
    <w:rsid w:val="006B02FF"/>
    <w:rsid w:val="006B412E"/>
    <w:rsid w:val="006B4689"/>
    <w:rsid w:val="006B53F3"/>
    <w:rsid w:val="006B6218"/>
    <w:rsid w:val="006B7173"/>
    <w:rsid w:val="006C3915"/>
    <w:rsid w:val="006C43F6"/>
    <w:rsid w:val="006C57C2"/>
    <w:rsid w:val="006C7266"/>
    <w:rsid w:val="006D0B29"/>
    <w:rsid w:val="006D3329"/>
    <w:rsid w:val="006D6F2D"/>
    <w:rsid w:val="006E2FE7"/>
    <w:rsid w:val="006E4EA8"/>
    <w:rsid w:val="006E615F"/>
    <w:rsid w:val="006F118E"/>
    <w:rsid w:val="006F4375"/>
    <w:rsid w:val="006F500B"/>
    <w:rsid w:val="006F57DD"/>
    <w:rsid w:val="006F6923"/>
    <w:rsid w:val="00702ABB"/>
    <w:rsid w:val="007059B9"/>
    <w:rsid w:val="007062CC"/>
    <w:rsid w:val="00710AD5"/>
    <w:rsid w:val="00715511"/>
    <w:rsid w:val="0071608B"/>
    <w:rsid w:val="007171DC"/>
    <w:rsid w:val="00717D38"/>
    <w:rsid w:val="00720343"/>
    <w:rsid w:val="00722081"/>
    <w:rsid w:val="0072245A"/>
    <w:rsid w:val="007224BE"/>
    <w:rsid w:val="00722CE8"/>
    <w:rsid w:val="00725530"/>
    <w:rsid w:val="00730AEE"/>
    <w:rsid w:val="00733030"/>
    <w:rsid w:val="00745E1B"/>
    <w:rsid w:val="00747C51"/>
    <w:rsid w:val="00750415"/>
    <w:rsid w:val="00752BE5"/>
    <w:rsid w:val="007530AE"/>
    <w:rsid w:val="007536A2"/>
    <w:rsid w:val="00755987"/>
    <w:rsid w:val="00755D7B"/>
    <w:rsid w:val="00756A1C"/>
    <w:rsid w:val="0076032E"/>
    <w:rsid w:val="007621DA"/>
    <w:rsid w:val="007635F4"/>
    <w:rsid w:val="00764D5C"/>
    <w:rsid w:val="00765CD8"/>
    <w:rsid w:val="00766577"/>
    <w:rsid w:val="00767B6C"/>
    <w:rsid w:val="007705B1"/>
    <w:rsid w:val="00771822"/>
    <w:rsid w:val="00772623"/>
    <w:rsid w:val="007745C9"/>
    <w:rsid w:val="00776719"/>
    <w:rsid w:val="0078083D"/>
    <w:rsid w:val="00780B07"/>
    <w:rsid w:val="00783E91"/>
    <w:rsid w:val="00785FAF"/>
    <w:rsid w:val="0079576B"/>
    <w:rsid w:val="007A095F"/>
    <w:rsid w:val="007A0F06"/>
    <w:rsid w:val="007A20B8"/>
    <w:rsid w:val="007A46B9"/>
    <w:rsid w:val="007A4FA3"/>
    <w:rsid w:val="007B0E88"/>
    <w:rsid w:val="007B2423"/>
    <w:rsid w:val="007B3575"/>
    <w:rsid w:val="007B3794"/>
    <w:rsid w:val="007C0E31"/>
    <w:rsid w:val="007C54C3"/>
    <w:rsid w:val="007D2B5E"/>
    <w:rsid w:val="007D6AFB"/>
    <w:rsid w:val="007E11D3"/>
    <w:rsid w:val="007E1DC3"/>
    <w:rsid w:val="007E33C9"/>
    <w:rsid w:val="007E64C0"/>
    <w:rsid w:val="007F4E48"/>
    <w:rsid w:val="007F60A2"/>
    <w:rsid w:val="007F6719"/>
    <w:rsid w:val="0080540E"/>
    <w:rsid w:val="00807A76"/>
    <w:rsid w:val="00810811"/>
    <w:rsid w:val="00810A90"/>
    <w:rsid w:val="00811C8F"/>
    <w:rsid w:val="00813A28"/>
    <w:rsid w:val="00813A57"/>
    <w:rsid w:val="00814319"/>
    <w:rsid w:val="008155BB"/>
    <w:rsid w:val="00816433"/>
    <w:rsid w:val="008165CD"/>
    <w:rsid w:val="00820974"/>
    <w:rsid w:val="00821E5E"/>
    <w:rsid w:val="00822482"/>
    <w:rsid w:val="0082594F"/>
    <w:rsid w:val="00827A1D"/>
    <w:rsid w:val="00834819"/>
    <w:rsid w:val="00837544"/>
    <w:rsid w:val="00841A1A"/>
    <w:rsid w:val="00842AC2"/>
    <w:rsid w:val="00843DCD"/>
    <w:rsid w:val="00855521"/>
    <w:rsid w:val="008560CF"/>
    <w:rsid w:val="008565A8"/>
    <w:rsid w:val="00856B47"/>
    <w:rsid w:val="00856BFF"/>
    <w:rsid w:val="00856C2C"/>
    <w:rsid w:val="00856CA0"/>
    <w:rsid w:val="008575EB"/>
    <w:rsid w:val="00860C7E"/>
    <w:rsid w:val="008648D8"/>
    <w:rsid w:val="00871665"/>
    <w:rsid w:val="00872EF5"/>
    <w:rsid w:val="00875F9F"/>
    <w:rsid w:val="00876B06"/>
    <w:rsid w:val="008774F2"/>
    <w:rsid w:val="00892D48"/>
    <w:rsid w:val="00895877"/>
    <w:rsid w:val="00896232"/>
    <w:rsid w:val="008A6CC6"/>
    <w:rsid w:val="008A76EF"/>
    <w:rsid w:val="008B0F02"/>
    <w:rsid w:val="008B31A3"/>
    <w:rsid w:val="008B6D36"/>
    <w:rsid w:val="008B775D"/>
    <w:rsid w:val="008C12BF"/>
    <w:rsid w:val="008C639A"/>
    <w:rsid w:val="008D2440"/>
    <w:rsid w:val="008D673B"/>
    <w:rsid w:val="008D6EF1"/>
    <w:rsid w:val="008D7104"/>
    <w:rsid w:val="008D77DC"/>
    <w:rsid w:val="008E4452"/>
    <w:rsid w:val="008E5CFE"/>
    <w:rsid w:val="008E75C7"/>
    <w:rsid w:val="008F0EDA"/>
    <w:rsid w:val="008F300F"/>
    <w:rsid w:val="008F30F5"/>
    <w:rsid w:val="00900ACB"/>
    <w:rsid w:val="009011BD"/>
    <w:rsid w:val="00901EE0"/>
    <w:rsid w:val="00903B33"/>
    <w:rsid w:val="00903E44"/>
    <w:rsid w:val="00904625"/>
    <w:rsid w:val="00905168"/>
    <w:rsid w:val="00906D82"/>
    <w:rsid w:val="0091251C"/>
    <w:rsid w:val="0091345A"/>
    <w:rsid w:val="00917688"/>
    <w:rsid w:val="009179AD"/>
    <w:rsid w:val="009203E8"/>
    <w:rsid w:val="0092150D"/>
    <w:rsid w:val="00922388"/>
    <w:rsid w:val="00931F3A"/>
    <w:rsid w:val="00933E72"/>
    <w:rsid w:val="00935CAF"/>
    <w:rsid w:val="00936747"/>
    <w:rsid w:val="00943D61"/>
    <w:rsid w:val="00943EE6"/>
    <w:rsid w:val="00943F7D"/>
    <w:rsid w:val="00944D21"/>
    <w:rsid w:val="009453A3"/>
    <w:rsid w:val="0094728B"/>
    <w:rsid w:val="00951342"/>
    <w:rsid w:val="009538FC"/>
    <w:rsid w:val="00953CD6"/>
    <w:rsid w:val="0095582D"/>
    <w:rsid w:val="0096637B"/>
    <w:rsid w:val="009668C8"/>
    <w:rsid w:val="00966FBC"/>
    <w:rsid w:val="0096770B"/>
    <w:rsid w:val="00967806"/>
    <w:rsid w:val="00967AEA"/>
    <w:rsid w:val="009707F2"/>
    <w:rsid w:val="00973163"/>
    <w:rsid w:val="00973BE1"/>
    <w:rsid w:val="00974990"/>
    <w:rsid w:val="00975965"/>
    <w:rsid w:val="00980DE7"/>
    <w:rsid w:val="009817EE"/>
    <w:rsid w:val="009830AB"/>
    <w:rsid w:val="00985F54"/>
    <w:rsid w:val="009902ED"/>
    <w:rsid w:val="009907DA"/>
    <w:rsid w:val="0099303B"/>
    <w:rsid w:val="00993A1E"/>
    <w:rsid w:val="00994E92"/>
    <w:rsid w:val="00997EC7"/>
    <w:rsid w:val="009A17DA"/>
    <w:rsid w:val="009A22DA"/>
    <w:rsid w:val="009A343F"/>
    <w:rsid w:val="009A41D8"/>
    <w:rsid w:val="009A56EC"/>
    <w:rsid w:val="009A6374"/>
    <w:rsid w:val="009A64E9"/>
    <w:rsid w:val="009A6AE9"/>
    <w:rsid w:val="009B7042"/>
    <w:rsid w:val="009B7CB7"/>
    <w:rsid w:val="009C11DB"/>
    <w:rsid w:val="009C363C"/>
    <w:rsid w:val="009C5EEB"/>
    <w:rsid w:val="009C5F93"/>
    <w:rsid w:val="009C68AF"/>
    <w:rsid w:val="009D0BCF"/>
    <w:rsid w:val="009D2276"/>
    <w:rsid w:val="009D789B"/>
    <w:rsid w:val="009E45BE"/>
    <w:rsid w:val="009F1A75"/>
    <w:rsid w:val="009F1B19"/>
    <w:rsid w:val="009F4E16"/>
    <w:rsid w:val="00A00E9A"/>
    <w:rsid w:val="00A00F22"/>
    <w:rsid w:val="00A020F2"/>
    <w:rsid w:val="00A026CB"/>
    <w:rsid w:val="00A047D5"/>
    <w:rsid w:val="00A05C5B"/>
    <w:rsid w:val="00A0735A"/>
    <w:rsid w:val="00A10F9A"/>
    <w:rsid w:val="00A119F3"/>
    <w:rsid w:val="00A120BA"/>
    <w:rsid w:val="00A172A2"/>
    <w:rsid w:val="00A215D4"/>
    <w:rsid w:val="00A21901"/>
    <w:rsid w:val="00A22C75"/>
    <w:rsid w:val="00A25FE3"/>
    <w:rsid w:val="00A26A04"/>
    <w:rsid w:val="00A32E74"/>
    <w:rsid w:val="00A343AE"/>
    <w:rsid w:val="00A36853"/>
    <w:rsid w:val="00A43EC9"/>
    <w:rsid w:val="00A440E3"/>
    <w:rsid w:val="00A44153"/>
    <w:rsid w:val="00A44A3B"/>
    <w:rsid w:val="00A47FD2"/>
    <w:rsid w:val="00A555D3"/>
    <w:rsid w:val="00A626BB"/>
    <w:rsid w:val="00A628DE"/>
    <w:rsid w:val="00A643AC"/>
    <w:rsid w:val="00A646BD"/>
    <w:rsid w:val="00A67B1F"/>
    <w:rsid w:val="00A7015F"/>
    <w:rsid w:val="00A7309C"/>
    <w:rsid w:val="00A739B7"/>
    <w:rsid w:val="00A73D1C"/>
    <w:rsid w:val="00A753EF"/>
    <w:rsid w:val="00A8719E"/>
    <w:rsid w:val="00A9032F"/>
    <w:rsid w:val="00A910B0"/>
    <w:rsid w:val="00A96D1C"/>
    <w:rsid w:val="00AA4EA4"/>
    <w:rsid w:val="00AA5975"/>
    <w:rsid w:val="00AA7943"/>
    <w:rsid w:val="00AA7EF6"/>
    <w:rsid w:val="00AB0E1E"/>
    <w:rsid w:val="00AB4052"/>
    <w:rsid w:val="00AB44D4"/>
    <w:rsid w:val="00AB742A"/>
    <w:rsid w:val="00AB7704"/>
    <w:rsid w:val="00AC489D"/>
    <w:rsid w:val="00AC5217"/>
    <w:rsid w:val="00AC5AAD"/>
    <w:rsid w:val="00AD1628"/>
    <w:rsid w:val="00AD2D39"/>
    <w:rsid w:val="00AD4167"/>
    <w:rsid w:val="00AE07BE"/>
    <w:rsid w:val="00AE0863"/>
    <w:rsid w:val="00AE1363"/>
    <w:rsid w:val="00AE13E7"/>
    <w:rsid w:val="00AE33EC"/>
    <w:rsid w:val="00AE6922"/>
    <w:rsid w:val="00AF1112"/>
    <w:rsid w:val="00AF2DD6"/>
    <w:rsid w:val="00AF7925"/>
    <w:rsid w:val="00B02F89"/>
    <w:rsid w:val="00B03D08"/>
    <w:rsid w:val="00B0460A"/>
    <w:rsid w:val="00B05D9D"/>
    <w:rsid w:val="00B05DA0"/>
    <w:rsid w:val="00B06938"/>
    <w:rsid w:val="00B071D3"/>
    <w:rsid w:val="00B10D16"/>
    <w:rsid w:val="00B13804"/>
    <w:rsid w:val="00B143EB"/>
    <w:rsid w:val="00B240D7"/>
    <w:rsid w:val="00B320E6"/>
    <w:rsid w:val="00B35A49"/>
    <w:rsid w:val="00B36EC8"/>
    <w:rsid w:val="00B407DF"/>
    <w:rsid w:val="00B41D5E"/>
    <w:rsid w:val="00B53155"/>
    <w:rsid w:val="00B551DA"/>
    <w:rsid w:val="00B5528F"/>
    <w:rsid w:val="00B61D25"/>
    <w:rsid w:val="00B640A7"/>
    <w:rsid w:val="00B70DDE"/>
    <w:rsid w:val="00B738BA"/>
    <w:rsid w:val="00B73A65"/>
    <w:rsid w:val="00B752D7"/>
    <w:rsid w:val="00B808CF"/>
    <w:rsid w:val="00B864D1"/>
    <w:rsid w:val="00B90E76"/>
    <w:rsid w:val="00B91CC0"/>
    <w:rsid w:val="00B9358C"/>
    <w:rsid w:val="00B9377F"/>
    <w:rsid w:val="00B9782D"/>
    <w:rsid w:val="00B979F0"/>
    <w:rsid w:val="00BA5EF9"/>
    <w:rsid w:val="00BA62BA"/>
    <w:rsid w:val="00BB1A57"/>
    <w:rsid w:val="00BB341B"/>
    <w:rsid w:val="00BB657E"/>
    <w:rsid w:val="00BB70CD"/>
    <w:rsid w:val="00BC3EC3"/>
    <w:rsid w:val="00BD0349"/>
    <w:rsid w:val="00BD04A5"/>
    <w:rsid w:val="00BD4888"/>
    <w:rsid w:val="00BE4E96"/>
    <w:rsid w:val="00BE5E50"/>
    <w:rsid w:val="00BE6CFD"/>
    <w:rsid w:val="00BE6EFF"/>
    <w:rsid w:val="00BE6F44"/>
    <w:rsid w:val="00C01BF6"/>
    <w:rsid w:val="00C03171"/>
    <w:rsid w:val="00C03357"/>
    <w:rsid w:val="00C05417"/>
    <w:rsid w:val="00C1372B"/>
    <w:rsid w:val="00C16D72"/>
    <w:rsid w:val="00C1780D"/>
    <w:rsid w:val="00C22FEF"/>
    <w:rsid w:val="00C25BBD"/>
    <w:rsid w:val="00C30CEF"/>
    <w:rsid w:val="00C32A7C"/>
    <w:rsid w:val="00C3331F"/>
    <w:rsid w:val="00C36537"/>
    <w:rsid w:val="00C613DE"/>
    <w:rsid w:val="00C62721"/>
    <w:rsid w:val="00C632E7"/>
    <w:rsid w:val="00C6360F"/>
    <w:rsid w:val="00C66B42"/>
    <w:rsid w:val="00C67586"/>
    <w:rsid w:val="00C74BE5"/>
    <w:rsid w:val="00C76FD6"/>
    <w:rsid w:val="00C77F74"/>
    <w:rsid w:val="00C80F66"/>
    <w:rsid w:val="00C830CF"/>
    <w:rsid w:val="00C876ED"/>
    <w:rsid w:val="00C902CE"/>
    <w:rsid w:val="00C97F1E"/>
    <w:rsid w:val="00CA0D9A"/>
    <w:rsid w:val="00CA1AE1"/>
    <w:rsid w:val="00CA29B7"/>
    <w:rsid w:val="00CA2AF6"/>
    <w:rsid w:val="00CA2BCC"/>
    <w:rsid w:val="00CB1FE7"/>
    <w:rsid w:val="00CC41B5"/>
    <w:rsid w:val="00CC4B9C"/>
    <w:rsid w:val="00CC7140"/>
    <w:rsid w:val="00CD0C1A"/>
    <w:rsid w:val="00CD0CDD"/>
    <w:rsid w:val="00CD154E"/>
    <w:rsid w:val="00CD7699"/>
    <w:rsid w:val="00CD7E36"/>
    <w:rsid w:val="00CE0094"/>
    <w:rsid w:val="00CE2740"/>
    <w:rsid w:val="00CE311A"/>
    <w:rsid w:val="00CE37EB"/>
    <w:rsid w:val="00CE6F3B"/>
    <w:rsid w:val="00CF2994"/>
    <w:rsid w:val="00CF7E7E"/>
    <w:rsid w:val="00D03FCE"/>
    <w:rsid w:val="00D045E8"/>
    <w:rsid w:val="00D04918"/>
    <w:rsid w:val="00D04C07"/>
    <w:rsid w:val="00D06C1C"/>
    <w:rsid w:val="00D06EF5"/>
    <w:rsid w:val="00D07A39"/>
    <w:rsid w:val="00D12D2D"/>
    <w:rsid w:val="00D23925"/>
    <w:rsid w:val="00D3021C"/>
    <w:rsid w:val="00D316D6"/>
    <w:rsid w:val="00D35114"/>
    <w:rsid w:val="00D36BDB"/>
    <w:rsid w:val="00D36D88"/>
    <w:rsid w:val="00D377E3"/>
    <w:rsid w:val="00D37C6A"/>
    <w:rsid w:val="00D456E2"/>
    <w:rsid w:val="00D52EE0"/>
    <w:rsid w:val="00D549EE"/>
    <w:rsid w:val="00D566CD"/>
    <w:rsid w:val="00D56D02"/>
    <w:rsid w:val="00D61349"/>
    <w:rsid w:val="00D62D98"/>
    <w:rsid w:val="00D62F03"/>
    <w:rsid w:val="00D6323A"/>
    <w:rsid w:val="00D67682"/>
    <w:rsid w:val="00D67C9A"/>
    <w:rsid w:val="00D71857"/>
    <w:rsid w:val="00D73D68"/>
    <w:rsid w:val="00D76B5D"/>
    <w:rsid w:val="00D76BCE"/>
    <w:rsid w:val="00D77B30"/>
    <w:rsid w:val="00D87C50"/>
    <w:rsid w:val="00D916C6"/>
    <w:rsid w:val="00D93082"/>
    <w:rsid w:val="00D97D01"/>
    <w:rsid w:val="00DA070A"/>
    <w:rsid w:val="00DA15F3"/>
    <w:rsid w:val="00DA2AC3"/>
    <w:rsid w:val="00DB0B3C"/>
    <w:rsid w:val="00DB44DA"/>
    <w:rsid w:val="00DB4E56"/>
    <w:rsid w:val="00DC0579"/>
    <w:rsid w:val="00DC427E"/>
    <w:rsid w:val="00DC4782"/>
    <w:rsid w:val="00DC67DD"/>
    <w:rsid w:val="00DD3AEB"/>
    <w:rsid w:val="00DD46D0"/>
    <w:rsid w:val="00DD5337"/>
    <w:rsid w:val="00DD6D5C"/>
    <w:rsid w:val="00DD777A"/>
    <w:rsid w:val="00DE2FFD"/>
    <w:rsid w:val="00DE4565"/>
    <w:rsid w:val="00DE684B"/>
    <w:rsid w:val="00DF4E00"/>
    <w:rsid w:val="00E022F7"/>
    <w:rsid w:val="00E023B8"/>
    <w:rsid w:val="00E054A8"/>
    <w:rsid w:val="00E062EA"/>
    <w:rsid w:val="00E102BF"/>
    <w:rsid w:val="00E105B5"/>
    <w:rsid w:val="00E1217C"/>
    <w:rsid w:val="00E15D22"/>
    <w:rsid w:val="00E178C7"/>
    <w:rsid w:val="00E17B51"/>
    <w:rsid w:val="00E21DFE"/>
    <w:rsid w:val="00E235B7"/>
    <w:rsid w:val="00E274EC"/>
    <w:rsid w:val="00E36012"/>
    <w:rsid w:val="00E40467"/>
    <w:rsid w:val="00E40B7D"/>
    <w:rsid w:val="00E47CD4"/>
    <w:rsid w:val="00E50141"/>
    <w:rsid w:val="00E57B94"/>
    <w:rsid w:val="00E60E22"/>
    <w:rsid w:val="00E64F47"/>
    <w:rsid w:val="00E710FF"/>
    <w:rsid w:val="00E7606F"/>
    <w:rsid w:val="00E77676"/>
    <w:rsid w:val="00E82BF3"/>
    <w:rsid w:val="00E92FB9"/>
    <w:rsid w:val="00EA3C51"/>
    <w:rsid w:val="00EB05AB"/>
    <w:rsid w:val="00EB131D"/>
    <w:rsid w:val="00EB2477"/>
    <w:rsid w:val="00EB24F1"/>
    <w:rsid w:val="00EB269E"/>
    <w:rsid w:val="00EB3D28"/>
    <w:rsid w:val="00EB6861"/>
    <w:rsid w:val="00EB75C2"/>
    <w:rsid w:val="00EB76E6"/>
    <w:rsid w:val="00EC1028"/>
    <w:rsid w:val="00EC723F"/>
    <w:rsid w:val="00ED0E59"/>
    <w:rsid w:val="00ED36BD"/>
    <w:rsid w:val="00ED4E4F"/>
    <w:rsid w:val="00EE47FA"/>
    <w:rsid w:val="00EF4466"/>
    <w:rsid w:val="00EF5E6A"/>
    <w:rsid w:val="00EF6A67"/>
    <w:rsid w:val="00EF6B55"/>
    <w:rsid w:val="00F00991"/>
    <w:rsid w:val="00F10578"/>
    <w:rsid w:val="00F13318"/>
    <w:rsid w:val="00F13D3C"/>
    <w:rsid w:val="00F253B1"/>
    <w:rsid w:val="00F26A0E"/>
    <w:rsid w:val="00F30864"/>
    <w:rsid w:val="00F33338"/>
    <w:rsid w:val="00F3335C"/>
    <w:rsid w:val="00F33CAD"/>
    <w:rsid w:val="00F35F66"/>
    <w:rsid w:val="00F3788C"/>
    <w:rsid w:val="00F401D5"/>
    <w:rsid w:val="00F42426"/>
    <w:rsid w:val="00F44DD1"/>
    <w:rsid w:val="00F528A9"/>
    <w:rsid w:val="00F54B5F"/>
    <w:rsid w:val="00F6325F"/>
    <w:rsid w:val="00F64064"/>
    <w:rsid w:val="00F6418D"/>
    <w:rsid w:val="00F67F34"/>
    <w:rsid w:val="00F7075C"/>
    <w:rsid w:val="00F70ADD"/>
    <w:rsid w:val="00F80F5C"/>
    <w:rsid w:val="00F83022"/>
    <w:rsid w:val="00F8310F"/>
    <w:rsid w:val="00F83594"/>
    <w:rsid w:val="00F8708B"/>
    <w:rsid w:val="00F92471"/>
    <w:rsid w:val="00F92D66"/>
    <w:rsid w:val="00F946D5"/>
    <w:rsid w:val="00F97038"/>
    <w:rsid w:val="00FA04EA"/>
    <w:rsid w:val="00FA04FD"/>
    <w:rsid w:val="00FA0F8D"/>
    <w:rsid w:val="00FA1B71"/>
    <w:rsid w:val="00FA3231"/>
    <w:rsid w:val="00FA36AE"/>
    <w:rsid w:val="00FA62F3"/>
    <w:rsid w:val="00FA7F5B"/>
    <w:rsid w:val="00FB15CD"/>
    <w:rsid w:val="00FB1616"/>
    <w:rsid w:val="00FB1D14"/>
    <w:rsid w:val="00FB427F"/>
    <w:rsid w:val="00FB5CC7"/>
    <w:rsid w:val="00FB6491"/>
    <w:rsid w:val="00FB6950"/>
    <w:rsid w:val="00FC5905"/>
    <w:rsid w:val="00FD170A"/>
    <w:rsid w:val="00FD1765"/>
    <w:rsid w:val="00FD274A"/>
    <w:rsid w:val="00FD62F7"/>
    <w:rsid w:val="00FE20D2"/>
    <w:rsid w:val="00FE5A90"/>
    <w:rsid w:val="00FE7395"/>
    <w:rsid w:val="00FF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3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uiPriority w:val="99"/>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 w:type="character" w:customStyle="1" w:styleId="ListParagraphChar">
    <w:name w:val="List Paragraph Char"/>
    <w:link w:val="ListParagraph"/>
    <w:uiPriority w:val="34"/>
    <w:locked/>
    <w:rsid w:val="00310628"/>
    <w:rPr>
      <w:sz w:val="24"/>
      <w:szCs w:val="24"/>
    </w:rPr>
  </w:style>
  <w:style w:type="paragraph" w:styleId="Revision">
    <w:name w:val="Revision"/>
    <w:hidden/>
    <w:uiPriority w:val="99"/>
    <w:semiHidden/>
    <w:rsid w:val="00DA15F3"/>
  </w:style>
  <w:style w:type="character" w:styleId="UnresolvedMention">
    <w:name w:val="Unresolved Mention"/>
    <w:basedOn w:val="DefaultParagraphFont"/>
    <w:uiPriority w:val="99"/>
    <w:semiHidden/>
    <w:unhideWhenUsed/>
    <w:rsid w:val="00860C7E"/>
    <w:rPr>
      <w:color w:val="605E5C"/>
      <w:shd w:val="clear" w:color="auto" w:fill="E1DFDD"/>
    </w:rPr>
  </w:style>
  <w:style w:type="table" w:styleId="TableGrid">
    <w:name w:val="Table Grid"/>
    <w:basedOn w:val="TableNormal"/>
    <w:rsid w:val="001B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0300">
      <w:bodyDiv w:val="1"/>
      <w:marLeft w:val="0"/>
      <w:marRight w:val="0"/>
      <w:marTop w:val="0"/>
      <w:marBottom w:val="0"/>
      <w:divBdr>
        <w:top w:val="none" w:sz="0" w:space="0" w:color="auto"/>
        <w:left w:val="none" w:sz="0" w:space="0" w:color="auto"/>
        <w:bottom w:val="none" w:sz="0" w:space="0" w:color="auto"/>
        <w:right w:val="none" w:sz="0" w:space="0" w:color="auto"/>
      </w:divBdr>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969362376">
      <w:bodyDiv w:val="1"/>
      <w:marLeft w:val="0"/>
      <w:marRight w:val="0"/>
      <w:marTop w:val="0"/>
      <w:marBottom w:val="0"/>
      <w:divBdr>
        <w:top w:val="none" w:sz="0" w:space="0" w:color="auto"/>
        <w:left w:val="none" w:sz="0" w:space="0" w:color="auto"/>
        <w:bottom w:val="none" w:sz="0" w:space="0" w:color="auto"/>
        <w:right w:val="none" w:sz="0" w:space="0" w:color="auto"/>
      </w:divBdr>
    </w:div>
    <w:div w:id="1079904750">
      <w:bodyDiv w:val="1"/>
      <w:marLeft w:val="0"/>
      <w:marRight w:val="0"/>
      <w:marTop w:val="0"/>
      <w:marBottom w:val="0"/>
      <w:divBdr>
        <w:top w:val="none" w:sz="0" w:space="0" w:color="auto"/>
        <w:left w:val="none" w:sz="0" w:space="0" w:color="auto"/>
        <w:bottom w:val="none" w:sz="0" w:space="0" w:color="auto"/>
        <w:right w:val="none" w:sz="0" w:space="0" w:color="auto"/>
      </w:divBdr>
    </w:div>
    <w:div w:id="1320571161">
      <w:bodyDiv w:val="1"/>
      <w:marLeft w:val="0"/>
      <w:marRight w:val="0"/>
      <w:marTop w:val="0"/>
      <w:marBottom w:val="0"/>
      <w:divBdr>
        <w:top w:val="none" w:sz="0" w:space="0" w:color="auto"/>
        <w:left w:val="none" w:sz="0" w:space="0" w:color="auto"/>
        <w:bottom w:val="none" w:sz="0" w:space="0" w:color="auto"/>
        <w:right w:val="none" w:sz="0" w:space="0" w:color="auto"/>
      </w:divBdr>
    </w:div>
    <w:div w:id="1419055844">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 w:id="20474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8C8C5-2864-41F1-A762-2556059A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2503</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2021-07-26T14:41:00Z</dcterms:created>
  <dcterms:modified xsi:type="dcterms:W3CDTF">2021-07-26T14:41:00Z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