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496D" w:rsidR="003F2ADA" w:rsidP="003F2ADA" w:rsidRDefault="003F2ADA">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ALMOND BOARD OF CALIFORNIA</w:t>
      </w:r>
    </w:p>
    <w:p w:rsidRPr="0031496D" w:rsidR="003F2ADA" w:rsidP="003F2ADA" w:rsidRDefault="003F2ADA">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1150 9th Street, Suite 1500</w:t>
      </w:r>
    </w:p>
    <w:p w:rsidRPr="0031496D" w:rsidR="003F2ADA" w:rsidP="003F2ADA" w:rsidRDefault="003F2ADA">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Modesto, CA  95354</w:t>
      </w:r>
    </w:p>
    <w:p w:rsidRPr="0031496D" w:rsidR="003F2ADA" w:rsidP="003F2ADA" w:rsidRDefault="003F2ADA">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Tel: (209) 549-8262 Fax: (209) 550-5494</w:t>
      </w:r>
    </w:p>
    <w:p w:rsidR="003F2ADA" w:rsidP="003F2ADA" w:rsidRDefault="003F2ADA">
      <w:pPr>
        <w:spacing w:after="0" w:line="240" w:lineRule="auto"/>
        <w:jc w:val="center"/>
        <w:rPr>
          <w:rFonts w:ascii="Times New Roman" w:hAnsi="Times New Roman" w:cs="Times New Roman"/>
          <w:b/>
          <w:sz w:val="20"/>
          <w:szCs w:val="20"/>
        </w:rPr>
      </w:pPr>
    </w:p>
    <w:p w:rsidRPr="0031496D" w:rsidR="003F2ADA" w:rsidP="003F2ADA" w:rsidRDefault="003F2ADA">
      <w:pPr>
        <w:spacing w:after="0" w:line="240" w:lineRule="auto"/>
        <w:jc w:val="center"/>
        <w:rPr>
          <w:rFonts w:ascii="Times New Roman" w:hAnsi="Times New Roman" w:cs="Times New Roman"/>
          <w:b/>
          <w:sz w:val="20"/>
          <w:szCs w:val="20"/>
        </w:rPr>
      </w:pPr>
      <w:r w:rsidRPr="0031496D">
        <w:rPr>
          <w:rFonts w:ascii="Times New Roman" w:hAnsi="Times New Roman" w:cs="Times New Roman"/>
          <w:b/>
          <w:sz w:val="20"/>
          <w:szCs w:val="20"/>
        </w:rPr>
        <w:t>INSTRUCTIONS</w:t>
      </w:r>
    </w:p>
    <w:p w:rsidRPr="0031496D" w:rsidR="003F2ADA" w:rsidP="003F2ADA" w:rsidRDefault="003F2ADA">
      <w:pPr>
        <w:spacing w:after="0" w:line="240" w:lineRule="auto"/>
        <w:rPr>
          <w:rFonts w:ascii="Times New Roman" w:hAnsi="Times New Roman" w:cs="Times New Roman"/>
          <w:sz w:val="20"/>
          <w:szCs w:val="20"/>
        </w:rPr>
      </w:pPr>
    </w:p>
    <w:p w:rsidRPr="0031496D" w:rsidR="003F2ADA" w:rsidP="003F2ADA" w:rsidRDefault="003F2ADA">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 xml:space="preserve">CURRENT PERIOD </w:t>
      </w:r>
      <w:r>
        <w:rPr>
          <w:rFonts w:ascii="Times New Roman" w:hAnsi="Times New Roman" w:cs="Times New Roman"/>
          <w:sz w:val="20"/>
          <w:szCs w:val="20"/>
        </w:rPr>
        <w:t>(first 5 columns)</w:t>
      </w:r>
      <w:r w:rsidRPr="0031496D">
        <w:rPr>
          <w:rFonts w:ascii="Times New Roman" w:hAnsi="Times New Roman" w:cs="Times New Roman"/>
          <w:sz w:val="20"/>
          <w:szCs w:val="20"/>
        </w:rPr>
        <w:t xml:space="preserve"> </w:t>
      </w:r>
    </w:p>
    <w:p w:rsidRPr="0031496D" w:rsidR="003F2ADA" w:rsidP="003F2ADA" w:rsidRDefault="003F2ADA">
      <w:pPr>
        <w:spacing w:after="0" w:line="240" w:lineRule="auto"/>
        <w:rPr>
          <w:rFonts w:ascii="Times New Roman" w:hAnsi="Times New Roman" w:cs="Times New Roman"/>
          <w:sz w:val="20"/>
          <w:szCs w:val="20"/>
        </w:rPr>
      </w:pPr>
    </w:p>
    <w:p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Exports by County – Report total shipments to each foreign country, by type of product, during the month.  Add the amounts reported in each product type (first 4 columns) and report the total for each country under “Total Current Period” (5</w:t>
      </w:r>
      <w:r w:rsidRPr="006A414A">
        <w:rPr>
          <w:rFonts w:ascii="Times New Roman" w:hAnsi="Times New Roman" w:cs="Times New Roman"/>
          <w:sz w:val="20"/>
          <w:szCs w:val="20"/>
          <w:vertAlign w:val="superscript"/>
        </w:rPr>
        <w:t>th</w:t>
      </w:r>
      <w:r>
        <w:rPr>
          <w:rFonts w:ascii="Times New Roman" w:hAnsi="Times New Roman" w:cs="Times New Roman"/>
          <w:sz w:val="20"/>
          <w:szCs w:val="20"/>
        </w:rPr>
        <w:t xml:space="preserve"> column).  If you have more “Other” countries than will fit on page 1, report the overflow on page 2, and then bring the page 2 total forward to the page 1 subtotal line.  Add the columns and report the totals for each column on the last line under “Total.”</w:t>
      </w:r>
    </w:p>
    <w:p w:rsidR="003F2ADA" w:rsidP="003F2ADA" w:rsidRDefault="003F2ADA">
      <w:pPr>
        <w:spacing w:after="0" w:line="240" w:lineRule="auto"/>
        <w:rPr>
          <w:rFonts w:ascii="Times New Roman" w:hAnsi="Times New Roman" w:cs="Times New Roman"/>
          <w:sz w:val="20"/>
          <w:szCs w:val="20"/>
        </w:rPr>
      </w:pPr>
    </w:p>
    <w:p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For destination unknown – On a separate page, list each invoice and identify broker-exporter for shipments to destinations unknown to you.  Send one copy to the Almond Board of California (ABC), and one copy to the exporter with instructions to enter the country of destination for each shipment.  Also send a completed report to the ABC.</w:t>
      </w:r>
    </w:p>
    <w:p w:rsidRPr="0031496D" w:rsidR="003F2ADA" w:rsidP="003F2ADA" w:rsidRDefault="003F2ADA">
      <w:pPr>
        <w:spacing w:after="0" w:line="240" w:lineRule="auto"/>
        <w:rPr>
          <w:rFonts w:ascii="Times New Roman" w:hAnsi="Times New Roman" w:cs="Times New Roman"/>
          <w:sz w:val="20"/>
          <w:szCs w:val="20"/>
        </w:rPr>
      </w:pPr>
    </w:p>
    <w:p w:rsidRPr="0031496D" w:rsidR="003F2ADA" w:rsidP="003F2ADA" w:rsidRDefault="003F2ADA">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PRIOR PERIOD YEAR-TO-DATE COLUMN</w:t>
      </w:r>
    </w:p>
    <w:p w:rsidRPr="0031496D" w:rsidR="003F2ADA" w:rsidP="003F2ADA" w:rsidRDefault="003F2ADA">
      <w:pPr>
        <w:spacing w:after="0" w:line="240" w:lineRule="auto"/>
        <w:rPr>
          <w:rFonts w:ascii="Times New Roman" w:hAnsi="Times New Roman" w:cs="Times New Roman"/>
          <w:sz w:val="20"/>
          <w:szCs w:val="20"/>
        </w:rPr>
      </w:pPr>
    </w:p>
    <w:p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The numbers you provided in this column are a compilation of the information you provided on previous ABC-25-2 forms.</w:t>
      </w:r>
    </w:p>
    <w:p w:rsidR="003F2ADA" w:rsidP="003F2ADA" w:rsidRDefault="003F2ADA">
      <w:pPr>
        <w:spacing w:after="0" w:line="240" w:lineRule="auto"/>
        <w:rPr>
          <w:rFonts w:ascii="Times New Roman" w:hAnsi="Times New Roman" w:cs="Times New Roman"/>
          <w:sz w:val="20"/>
          <w:szCs w:val="20"/>
        </w:rPr>
      </w:pPr>
    </w:p>
    <w:p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3F2ADA" w:rsidP="003F2ADA" w:rsidRDefault="003F2ADA">
      <w:pPr>
        <w:spacing w:after="0" w:line="240" w:lineRule="auto"/>
        <w:rPr>
          <w:rFonts w:ascii="Times New Roman" w:hAnsi="Times New Roman" w:cs="Times New Roman"/>
          <w:sz w:val="20"/>
          <w:szCs w:val="20"/>
        </w:rPr>
      </w:pPr>
    </w:p>
    <w:p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If you do not agree with this information, please contact your ABC field representative to resolve the discrepancy.</w:t>
      </w:r>
    </w:p>
    <w:p w:rsidR="003F2ADA" w:rsidP="003F2ADA" w:rsidRDefault="003F2ADA">
      <w:pPr>
        <w:spacing w:after="0" w:line="240" w:lineRule="auto"/>
        <w:rPr>
          <w:rFonts w:ascii="Times New Roman" w:hAnsi="Times New Roman" w:cs="Times New Roman"/>
          <w:sz w:val="20"/>
          <w:szCs w:val="20"/>
        </w:rPr>
      </w:pPr>
    </w:p>
    <w:p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TOTAL YEAR-TO-DATE COLUMN</w:t>
      </w:r>
    </w:p>
    <w:p w:rsidR="003F2ADA" w:rsidP="003F2ADA" w:rsidRDefault="003F2ADA">
      <w:pPr>
        <w:spacing w:after="0" w:line="240" w:lineRule="auto"/>
        <w:rPr>
          <w:rFonts w:ascii="Times New Roman" w:hAnsi="Times New Roman" w:cs="Times New Roman"/>
          <w:sz w:val="20"/>
          <w:szCs w:val="20"/>
        </w:rPr>
      </w:pPr>
    </w:p>
    <w:p w:rsidRPr="0031496D" w:rsidR="003F2ADA" w:rsidP="003F2ADA" w:rsidRDefault="003F2ADA">
      <w:pPr>
        <w:spacing w:after="0" w:line="240" w:lineRule="auto"/>
        <w:rPr>
          <w:rFonts w:ascii="Times New Roman" w:hAnsi="Times New Roman" w:cs="Times New Roman"/>
          <w:sz w:val="20"/>
          <w:szCs w:val="20"/>
        </w:rPr>
      </w:pPr>
      <w:r>
        <w:rPr>
          <w:rFonts w:ascii="Times New Roman" w:hAnsi="Times New Roman" w:cs="Times New Roman"/>
          <w:sz w:val="20"/>
          <w:szCs w:val="20"/>
        </w:rPr>
        <w:t>Add the columns across the page as indicated.  Also add this column down for a cross-check.  (Total current period + prior period year-to-date = total year-to-date.)</w:t>
      </w:r>
    </w:p>
    <w:p w:rsidRPr="0031496D" w:rsidR="003F2ADA" w:rsidP="003F2ADA" w:rsidRDefault="003F2ADA">
      <w:pPr>
        <w:spacing w:after="0" w:line="240" w:lineRule="auto"/>
        <w:rPr>
          <w:rFonts w:ascii="Times New Roman" w:hAnsi="Times New Roman" w:cs="Times New Roman"/>
          <w:iCs/>
          <w:sz w:val="20"/>
          <w:szCs w:val="20"/>
        </w:rPr>
      </w:pPr>
      <w:r w:rsidRPr="0031496D">
        <w:rPr>
          <w:rFonts w:ascii="Times New Roman" w:hAnsi="Times New Roman" w:cs="Times New Roman"/>
          <w:iCs/>
          <w:sz w:val="20"/>
          <w:szCs w:val="20"/>
        </w:rPr>
        <w:br/>
      </w:r>
    </w:p>
    <w:p w:rsidRPr="0031496D" w:rsidR="003F2ADA" w:rsidP="003F2ADA" w:rsidRDefault="003F2ADA">
      <w:pPr>
        <w:spacing w:after="0" w:line="240" w:lineRule="auto"/>
        <w:rPr>
          <w:rFonts w:ascii="Times New Roman" w:hAnsi="Times New Roman" w:cs="Times New Roman"/>
          <w:iCs/>
          <w:sz w:val="20"/>
          <w:szCs w:val="20"/>
        </w:rPr>
      </w:pPr>
    </w:p>
    <w:p w:rsidR="003F2ADA" w:rsidP="003F2ADA" w:rsidRDefault="003F2ADA">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0087331D" w:rsidP="003F2ADA" w:rsidRDefault="0087331D">
      <w:pPr>
        <w:spacing w:after="0" w:line="240" w:lineRule="auto"/>
        <w:rPr>
          <w:rFonts w:ascii="Times New Roman" w:hAnsi="Times New Roman" w:cs="Times New Roman"/>
          <w:iCs/>
          <w:sz w:val="20"/>
          <w:szCs w:val="20"/>
        </w:rPr>
      </w:pPr>
    </w:p>
    <w:p w:rsidRPr="0031496D" w:rsidR="0087331D" w:rsidP="003F2ADA" w:rsidRDefault="0087331D">
      <w:pPr>
        <w:spacing w:after="0" w:line="240" w:lineRule="auto"/>
        <w:rPr>
          <w:rFonts w:ascii="Times New Roman" w:hAnsi="Times New Roman" w:cs="Times New Roman"/>
          <w:iCs/>
          <w:sz w:val="20"/>
          <w:szCs w:val="20"/>
        </w:rPr>
      </w:pPr>
    </w:p>
    <w:p w:rsidRPr="0031496D" w:rsidR="003F2ADA" w:rsidP="003F2ADA" w:rsidRDefault="003F2ADA">
      <w:pPr>
        <w:spacing w:after="0" w:line="240" w:lineRule="auto"/>
        <w:rPr>
          <w:rFonts w:ascii="Times New Roman" w:hAnsi="Times New Roman" w:cs="Times New Roman"/>
          <w:iCs/>
          <w:sz w:val="20"/>
          <w:szCs w:val="20"/>
        </w:rPr>
      </w:pPr>
    </w:p>
    <w:p w:rsidR="003F2ADA" w:rsidP="003F2ADA" w:rsidRDefault="003F2ADA">
      <w:pPr>
        <w:spacing w:after="0" w:line="240" w:lineRule="auto"/>
        <w:rPr>
          <w:rFonts w:ascii="Times New Roman" w:hAnsi="Times New Roman" w:cs="Times New Roman"/>
          <w:iCs/>
          <w:sz w:val="16"/>
          <w:szCs w:val="20"/>
        </w:rPr>
      </w:pPr>
    </w:p>
    <w:p w:rsidR="003F2ADA" w:rsidP="003F2ADA" w:rsidRDefault="003F2ADA">
      <w:pPr>
        <w:spacing w:after="0" w:line="240" w:lineRule="auto"/>
        <w:rPr>
          <w:rFonts w:ascii="Times New Roman" w:hAnsi="Times New Roman" w:cs="Times New Roman"/>
          <w:iCs/>
          <w:sz w:val="16"/>
          <w:szCs w:val="20"/>
        </w:rPr>
      </w:pPr>
    </w:p>
    <w:p w:rsidR="003F2ADA" w:rsidP="003F2ADA" w:rsidRDefault="003F2ADA">
      <w:pPr>
        <w:spacing w:after="0" w:line="240" w:lineRule="auto"/>
        <w:rPr>
          <w:rFonts w:ascii="Times New Roman" w:hAnsi="Times New Roman" w:cs="Times New Roman"/>
          <w:iCs/>
          <w:sz w:val="16"/>
          <w:szCs w:val="20"/>
        </w:rPr>
      </w:pPr>
    </w:p>
    <w:p w:rsidR="003F2ADA" w:rsidP="003F2ADA" w:rsidRDefault="003F2ADA">
      <w:pPr>
        <w:spacing w:after="0" w:line="240" w:lineRule="auto"/>
        <w:rPr>
          <w:rFonts w:ascii="Times New Roman" w:hAnsi="Times New Roman" w:cs="Times New Roman"/>
          <w:iCs/>
          <w:sz w:val="16"/>
          <w:szCs w:val="20"/>
        </w:rPr>
      </w:pPr>
      <w:r w:rsidRPr="006A414A">
        <w:rPr>
          <w:rFonts w:ascii="Times New Roman" w:hAnsi="Times New Roman" w:cs="Times New Roman"/>
          <w:iCs/>
          <w:sz w:val="16"/>
          <w:szCs w:val="20"/>
        </w:rPr>
        <w:t>According to the Pap</w:t>
      </w:r>
      <w:bookmarkStart w:name="_GoBack" w:id="0"/>
      <w:bookmarkEnd w:id="0"/>
      <w:r w:rsidRPr="006A414A">
        <w:rPr>
          <w:rFonts w:ascii="Times New Roman" w:hAnsi="Times New Roman" w:cs="Times New Roman"/>
          <w:iCs/>
          <w:sz w:val="16"/>
          <w:szCs w:val="20"/>
        </w:rPr>
        <w:t xml:space="preserve">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016929" w:rsidR="00DC67D4" w:rsidP="00DC67D4" w:rsidRDefault="00572E09">
      <w:pPr>
        <w:spacing w:after="0" w:line="240" w:lineRule="auto"/>
        <w:jc w:val="center"/>
        <w:rPr>
          <w:rFonts w:ascii="Times New Roman" w:hAnsi="Times New Roman" w:cs="Times New Roman"/>
          <w:b/>
          <w:sz w:val="16"/>
          <w:szCs w:val="20"/>
        </w:rPr>
      </w:pPr>
      <w:r w:rsidRPr="00016929">
        <w:rPr>
          <w:rFonts w:ascii="Times New Roman" w:hAnsi="Times New Roman" w:cs="Times New Roman"/>
          <w:b/>
          <w:sz w:val="16"/>
          <w:szCs w:val="20"/>
        </w:rPr>
        <w:lastRenderedPageBreak/>
        <w:t>SHIPMENTS BY COUNTRY OF DESTINATION</w:t>
      </w:r>
    </w:p>
    <w:p w:rsidRPr="00016929" w:rsidR="00572E09" w:rsidP="00572E09" w:rsidRDefault="00572E09">
      <w:pPr>
        <w:tabs>
          <w:tab w:val="right" w:pos="9360"/>
        </w:tabs>
        <w:spacing w:after="0" w:line="240" w:lineRule="auto"/>
        <w:rPr>
          <w:rFonts w:ascii="Times New Roman" w:hAnsi="Times New Roman" w:cs="Times New Roman"/>
          <w:b/>
          <w:sz w:val="16"/>
          <w:szCs w:val="20"/>
        </w:rPr>
      </w:pPr>
      <w:r w:rsidRPr="00016929">
        <w:rPr>
          <w:rFonts w:ascii="Times New Roman" w:hAnsi="Times New Roman" w:cs="Times New Roman"/>
          <w:b/>
          <w:sz w:val="16"/>
          <w:szCs w:val="20"/>
        </w:rPr>
        <w:t>For Month Ending ____________________, 20___</w:t>
      </w:r>
      <w:r w:rsidRPr="00016929">
        <w:rPr>
          <w:rFonts w:ascii="Times New Roman" w:hAnsi="Times New Roman" w:cs="Times New Roman"/>
          <w:b/>
          <w:sz w:val="16"/>
          <w:szCs w:val="20"/>
        </w:rPr>
        <w:tab/>
        <w:t>Handler _______________________________</w:t>
      </w:r>
    </w:p>
    <w:tbl>
      <w:tblPr>
        <w:tblStyle w:val="TableGrid"/>
        <w:tblW w:w="0" w:type="auto"/>
        <w:tblLayout w:type="fixed"/>
        <w:tblLook w:val="04A0" w:firstRow="1" w:lastRow="0" w:firstColumn="1" w:lastColumn="0" w:noHBand="0" w:noVBand="1"/>
      </w:tblPr>
      <w:tblGrid>
        <w:gridCol w:w="1548"/>
        <w:gridCol w:w="1146"/>
        <w:gridCol w:w="1284"/>
        <w:gridCol w:w="1170"/>
        <w:gridCol w:w="1080"/>
        <w:gridCol w:w="1170"/>
        <w:gridCol w:w="1080"/>
        <w:gridCol w:w="1098"/>
      </w:tblGrid>
      <w:tr w:rsidRPr="0031496D" w:rsidR="0031496D" w:rsidTr="00016929">
        <w:tc>
          <w:tcPr>
            <w:tcW w:w="1548" w:type="dxa"/>
            <w:vAlign w:val="center"/>
          </w:tcPr>
          <w:p w:rsidRPr="0031496D" w:rsidR="0031496D" w:rsidP="00016929" w:rsidRDefault="0031496D">
            <w:pPr>
              <w:jc w:val="center"/>
              <w:rPr>
                <w:rFonts w:ascii="Times New Roman" w:hAnsi="Times New Roman" w:cs="Times New Roman"/>
                <w:b/>
                <w:sz w:val="16"/>
                <w:szCs w:val="18"/>
              </w:rPr>
            </w:pPr>
            <w:r w:rsidRPr="0031496D">
              <w:rPr>
                <w:rFonts w:ascii="Times New Roman" w:hAnsi="Times New Roman" w:cs="Times New Roman"/>
                <w:b/>
                <w:sz w:val="16"/>
                <w:szCs w:val="18"/>
              </w:rPr>
              <w:t>Destination</w:t>
            </w:r>
          </w:p>
        </w:tc>
        <w:tc>
          <w:tcPr>
            <w:tcW w:w="1146" w:type="dxa"/>
            <w:vAlign w:val="center"/>
          </w:tcPr>
          <w:p w:rsidRPr="0031496D" w:rsidR="0031496D" w:rsidP="00016929" w:rsidRDefault="0031496D">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Pr="0031496D" w:rsidR="0031496D" w:rsidP="00016929" w:rsidRDefault="0031496D">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Pr="0031496D" w:rsidR="0031496D" w:rsidP="00016929" w:rsidRDefault="0031496D">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Pr="0031496D" w:rsidR="0031496D" w:rsidP="00016929" w:rsidRDefault="0031496D">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Pr="0031496D" w:rsidR="0031496D" w:rsidP="00016929" w:rsidRDefault="0031496D">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Pr="0031496D" w:rsidR="0031496D" w:rsidP="00016929" w:rsidRDefault="0031496D">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Pr="0031496D" w:rsidR="0031496D" w:rsidP="00016929" w:rsidRDefault="0031496D">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Inshell-KW</w:t>
            </w:r>
          </w:p>
          <w:p w:rsidRPr="0031496D" w:rsidR="0031496D" w:rsidP="00016929" w:rsidRDefault="0031496D">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Pr="0031496D" w:rsidR="0031496D" w:rsidP="00016929" w:rsidRDefault="0031496D">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Pr="0031496D" w:rsidR="0031496D" w:rsidP="00016929" w:rsidRDefault="0031496D">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Pr="0031496D" w:rsidR="0031496D" w:rsidP="00016929" w:rsidRDefault="0031496D">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Pr="0031496D" w:rsidR="0031496D" w:rsidP="00016929" w:rsidRDefault="0031496D">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Pr="0031496D" w:rsidR="0031496D" w:rsidP="00016929" w:rsidRDefault="0031496D">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Pr="0031496D" w:rsidR="0031496D" w:rsidP="00016929" w:rsidRDefault="0031496D">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Algeria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Australia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Bahrain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Belgium</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Brazil</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Bulgaria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Canada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Canary Islands</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Chile</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China/Hong Kong</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Croatia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Cyprus</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Czech Republic</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Denmark</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Egypt</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Estonia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Finland</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France</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Germany</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Greece</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Hungary</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Indonesia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Israel</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Italy</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Japan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Jordan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Kuwait</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Latvia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Lebanon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Libya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Lithuania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Malaysia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Mexico</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Morocco</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Netherlands</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New Zealand</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Norway</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 xml:space="preserve">Pakistan </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Philippines</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Poland</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Portugal</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Romania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Russia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Saudi Arabia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Singapore</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Slovenia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Africa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Korea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Spain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Sweden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Borders>
              <w:top w:val="sing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Switzerland</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Taiwan</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Thailand</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Trinidad</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Tunisia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Turkey</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Ukraine</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right="-108"/>
              <w:rPr>
                <w:rFonts w:ascii="Times New Roman" w:hAnsi="Times New Roman" w:cs="Times New Roman"/>
                <w:sz w:val="16"/>
                <w:szCs w:val="16"/>
              </w:rPr>
            </w:pPr>
            <w:r w:rsidRPr="0031496D">
              <w:rPr>
                <w:rFonts w:ascii="Times New Roman" w:hAnsi="Times New Roman" w:cs="Times New Roman"/>
                <w:sz w:val="16"/>
                <w:szCs w:val="16"/>
              </w:rPr>
              <w:t>United Arab Emirates</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United Kingdom</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Venezuela</w:t>
            </w:r>
          </w:p>
        </w:tc>
        <w:tc>
          <w:tcPr>
            <w:tcW w:w="1146" w:type="dxa"/>
          </w:tcPr>
          <w:p w:rsidRPr="0031496D" w:rsidR="0031496D" w:rsidP="00585FAC" w:rsidRDefault="0031496D">
            <w:pPr>
              <w:jc w:val="both"/>
              <w:rPr>
                <w:rFonts w:ascii="Times New Roman" w:hAnsi="Times New Roman" w:cs="Times New Roman"/>
                <w:sz w:val="16"/>
                <w:szCs w:val="16"/>
              </w:rPr>
            </w:pPr>
          </w:p>
        </w:tc>
        <w:tc>
          <w:tcPr>
            <w:tcW w:w="1284"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170" w:type="dxa"/>
          </w:tcPr>
          <w:p w:rsidRPr="0031496D" w:rsidR="0031496D" w:rsidP="00585FAC" w:rsidRDefault="0031496D">
            <w:pPr>
              <w:jc w:val="both"/>
              <w:rPr>
                <w:rFonts w:ascii="Times New Roman" w:hAnsi="Times New Roman" w:cs="Times New Roman"/>
                <w:sz w:val="16"/>
                <w:szCs w:val="16"/>
              </w:rPr>
            </w:pPr>
          </w:p>
        </w:tc>
        <w:tc>
          <w:tcPr>
            <w:tcW w:w="1080" w:type="dxa"/>
          </w:tcPr>
          <w:p w:rsidRPr="0031496D" w:rsidR="0031496D" w:rsidP="00585FAC" w:rsidRDefault="0031496D">
            <w:pPr>
              <w:jc w:val="both"/>
              <w:rPr>
                <w:rFonts w:ascii="Times New Roman" w:hAnsi="Times New Roman" w:cs="Times New Roman"/>
                <w:sz w:val="16"/>
                <w:szCs w:val="16"/>
              </w:rPr>
            </w:pPr>
          </w:p>
        </w:tc>
        <w:tc>
          <w:tcPr>
            <w:tcW w:w="1098" w:type="dxa"/>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Borders>
              <w:bottom w:val="single" w:color="auto" w:sz="4" w:space="0"/>
            </w:tcBorders>
          </w:tcPr>
          <w:p w:rsidRPr="0031496D" w:rsidR="0031496D" w:rsidP="0031496D" w:rsidRDefault="0031496D">
            <w:pPr>
              <w:ind w:left="-90"/>
              <w:jc w:val="both"/>
              <w:rPr>
                <w:rFonts w:ascii="Times New Roman" w:hAnsi="Times New Roman" w:cs="Times New Roman"/>
                <w:sz w:val="16"/>
                <w:szCs w:val="16"/>
              </w:rPr>
            </w:pPr>
          </w:p>
        </w:tc>
        <w:tc>
          <w:tcPr>
            <w:tcW w:w="1146"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284"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08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080"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c>
          <w:tcPr>
            <w:tcW w:w="1098" w:type="dxa"/>
            <w:tcBorders>
              <w:bottom w:val="single" w:color="auto" w:sz="4" w:space="0"/>
            </w:tcBorders>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Borders>
              <w:bottom w:val="double" w:color="auto" w:sz="4" w:space="0"/>
            </w:tcBorders>
          </w:tcPr>
          <w:p w:rsidRPr="0031496D" w:rsidR="0031496D" w:rsidP="0031496D" w:rsidRDefault="0031496D">
            <w:pPr>
              <w:ind w:left="-90"/>
              <w:jc w:val="both"/>
              <w:rPr>
                <w:rFonts w:ascii="Times New Roman" w:hAnsi="Times New Roman" w:cs="Times New Roman"/>
                <w:sz w:val="16"/>
                <w:szCs w:val="16"/>
              </w:rPr>
            </w:pPr>
            <w:r w:rsidRPr="0031496D">
              <w:rPr>
                <w:rFonts w:ascii="Times New Roman" w:hAnsi="Times New Roman" w:cs="Times New Roman"/>
                <w:sz w:val="16"/>
                <w:szCs w:val="16"/>
              </w:rPr>
              <w:t>Subtotal from p. 2</w:t>
            </w:r>
          </w:p>
        </w:tc>
        <w:tc>
          <w:tcPr>
            <w:tcW w:w="1146"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c>
          <w:tcPr>
            <w:tcW w:w="1284"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c>
          <w:tcPr>
            <w:tcW w:w="1080"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c>
          <w:tcPr>
            <w:tcW w:w="1170"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c>
          <w:tcPr>
            <w:tcW w:w="1080"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c>
          <w:tcPr>
            <w:tcW w:w="1098" w:type="dxa"/>
            <w:tcBorders>
              <w:bottom w:val="double" w:color="auto" w:sz="4" w:space="0"/>
            </w:tcBorders>
          </w:tcPr>
          <w:p w:rsidRPr="0031496D" w:rsidR="0031496D" w:rsidP="00585FAC" w:rsidRDefault="0031496D">
            <w:pPr>
              <w:jc w:val="both"/>
              <w:rPr>
                <w:rFonts w:ascii="Times New Roman" w:hAnsi="Times New Roman" w:cs="Times New Roman"/>
                <w:sz w:val="16"/>
                <w:szCs w:val="16"/>
              </w:rPr>
            </w:pPr>
          </w:p>
        </w:tc>
      </w:tr>
      <w:tr w:rsidRPr="0031496D" w:rsidR="0031496D" w:rsidTr="00016929">
        <w:tc>
          <w:tcPr>
            <w:tcW w:w="1548" w:type="dxa"/>
            <w:tcBorders>
              <w:top w:val="double" w:color="auto" w:sz="4" w:space="0"/>
              <w:bottom w:val="double" w:color="auto" w:sz="4" w:space="0"/>
            </w:tcBorders>
          </w:tcPr>
          <w:p w:rsidRPr="0031496D" w:rsidR="0031496D" w:rsidP="0031496D" w:rsidRDefault="0031496D">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c>
          <w:tcPr>
            <w:tcW w:w="1284"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c>
          <w:tcPr>
            <w:tcW w:w="1170"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c>
          <w:tcPr>
            <w:tcW w:w="1080"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c>
          <w:tcPr>
            <w:tcW w:w="1170"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c>
          <w:tcPr>
            <w:tcW w:w="1080"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c>
          <w:tcPr>
            <w:tcW w:w="1098" w:type="dxa"/>
            <w:tcBorders>
              <w:top w:val="double" w:color="auto" w:sz="4" w:space="0"/>
              <w:bottom w:val="double" w:color="auto" w:sz="4" w:space="0"/>
            </w:tcBorders>
          </w:tcPr>
          <w:p w:rsidRPr="0031496D" w:rsidR="0031496D" w:rsidP="00585FAC" w:rsidRDefault="0031496D">
            <w:pPr>
              <w:jc w:val="both"/>
              <w:rPr>
                <w:rFonts w:ascii="Times New Roman" w:hAnsi="Times New Roman" w:cs="Times New Roman"/>
                <w:b/>
                <w:sz w:val="16"/>
                <w:szCs w:val="16"/>
              </w:rPr>
            </w:pPr>
          </w:p>
        </w:tc>
      </w:tr>
    </w:tbl>
    <w:p w:rsidRPr="0031496D" w:rsidR="00D45EB1" w:rsidP="00DE4A47" w:rsidRDefault="00D45EB1">
      <w:pPr>
        <w:spacing w:after="0" w:line="240" w:lineRule="auto"/>
        <w:jc w:val="both"/>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548"/>
        <w:gridCol w:w="1146"/>
        <w:gridCol w:w="1284"/>
        <w:gridCol w:w="1080"/>
        <w:gridCol w:w="1170"/>
        <w:gridCol w:w="1170"/>
        <w:gridCol w:w="1080"/>
        <w:gridCol w:w="1098"/>
      </w:tblGrid>
      <w:tr w:rsidRPr="0031496D" w:rsidR="00016929" w:rsidTr="00016929">
        <w:tc>
          <w:tcPr>
            <w:tcW w:w="1548" w:type="dxa"/>
            <w:vAlign w:val="center"/>
          </w:tcPr>
          <w:p w:rsidRPr="0031496D" w:rsidR="00016929" w:rsidP="0093633C" w:rsidRDefault="00016929">
            <w:pPr>
              <w:jc w:val="center"/>
              <w:rPr>
                <w:rFonts w:ascii="Times New Roman" w:hAnsi="Times New Roman" w:cs="Times New Roman"/>
                <w:b/>
                <w:sz w:val="16"/>
                <w:szCs w:val="18"/>
              </w:rPr>
            </w:pPr>
            <w:r>
              <w:rPr>
                <w:rFonts w:ascii="Times New Roman" w:hAnsi="Times New Roman" w:cs="Times New Roman"/>
                <w:b/>
                <w:sz w:val="16"/>
                <w:szCs w:val="18"/>
              </w:rPr>
              <w:lastRenderedPageBreak/>
              <w:t xml:space="preserve">Other </w:t>
            </w:r>
            <w:r w:rsidRPr="0031496D">
              <w:rPr>
                <w:rFonts w:ascii="Times New Roman" w:hAnsi="Times New Roman" w:cs="Times New Roman"/>
                <w:b/>
                <w:sz w:val="16"/>
                <w:szCs w:val="18"/>
              </w:rPr>
              <w:t>Destination</w:t>
            </w:r>
            <w:r>
              <w:rPr>
                <w:rFonts w:ascii="Times New Roman" w:hAnsi="Times New Roman" w:cs="Times New Roman"/>
                <w:b/>
                <w:sz w:val="16"/>
                <w:szCs w:val="18"/>
              </w:rPr>
              <w:t>s (list below)</w:t>
            </w:r>
          </w:p>
        </w:tc>
        <w:tc>
          <w:tcPr>
            <w:tcW w:w="1146" w:type="dxa"/>
            <w:vAlign w:val="center"/>
          </w:tcPr>
          <w:p w:rsidRPr="0031496D" w:rsidR="00016929" w:rsidP="0093633C" w:rsidRDefault="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Pr="0031496D" w:rsidR="00016929" w:rsidP="0093633C" w:rsidRDefault="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Pr="0031496D" w:rsidR="00016929" w:rsidP="0093633C" w:rsidRDefault="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Pr="0031496D" w:rsidR="00016929" w:rsidP="0093633C" w:rsidRDefault="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Pr="0031496D" w:rsidR="00016929" w:rsidP="0093633C" w:rsidRDefault="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Pr="0031496D" w:rsidR="00016929" w:rsidP="0093633C" w:rsidRDefault="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Pr="0031496D" w:rsidR="00016929" w:rsidP="0093633C" w:rsidRDefault="00016929">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Inshell-KW</w:t>
            </w:r>
          </w:p>
          <w:p w:rsidRPr="0031496D" w:rsidR="00016929" w:rsidP="0093633C" w:rsidRDefault="00016929">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Pr="0031496D" w:rsidR="00016929" w:rsidP="0093633C" w:rsidRDefault="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Pr="0031496D" w:rsidR="00016929" w:rsidP="0093633C" w:rsidRDefault="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Pr="0031496D" w:rsidR="00016929" w:rsidP="0093633C" w:rsidRDefault="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Pr="0031496D" w:rsidR="00016929" w:rsidP="0093633C" w:rsidRDefault="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Pr="0031496D" w:rsidR="00016929" w:rsidP="0093633C" w:rsidRDefault="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Pr="0031496D" w:rsidR="00016929" w:rsidP="0093633C" w:rsidRDefault="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Borders>
              <w:bottom w:val="single" w:color="auto" w:sz="4" w:space="0"/>
            </w:tcBorders>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Borders>
              <w:bottom w:val="single" w:color="auto" w:sz="4" w:space="0"/>
            </w:tcBorders>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Borders>
              <w:bottom w:val="single" w:color="auto" w:sz="4" w:space="0"/>
            </w:tcBorders>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Borders>
              <w:top w:val="single" w:color="auto" w:sz="4" w:space="0"/>
            </w:tcBorders>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Pr>
          <w:p w:rsidRPr="0031496D" w:rsidR="00016929" w:rsidP="0093633C" w:rsidRDefault="00016929">
            <w:pPr>
              <w:ind w:left="-90"/>
              <w:jc w:val="both"/>
              <w:rPr>
                <w:rFonts w:ascii="Times New Roman" w:hAnsi="Times New Roman" w:cs="Times New Roman"/>
                <w:sz w:val="16"/>
                <w:szCs w:val="16"/>
              </w:rPr>
            </w:pPr>
          </w:p>
        </w:tc>
        <w:tc>
          <w:tcPr>
            <w:tcW w:w="1146" w:type="dxa"/>
          </w:tcPr>
          <w:p w:rsidRPr="0031496D" w:rsidR="00016929" w:rsidP="0093633C" w:rsidRDefault="00016929">
            <w:pPr>
              <w:jc w:val="both"/>
              <w:rPr>
                <w:rFonts w:ascii="Times New Roman" w:hAnsi="Times New Roman" w:cs="Times New Roman"/>
                <w:sz w:val="16"/>
                <w:szCs w:val="16"/>
              </w:rPr>
            </w:pPr>
          </w:p>
        </w:tc>
        <w:tc>
          <w:tcPr>
            <w:tcW w:w="1284" w:type="dxa"/>
          </w:tcPr>
          <w:p w:rsidRPr="0031496D" w:rsidR="00016929" w:rsidP="0093633C" w:rsidRDefault="00016929">
            <w:pPr>
              <w:jc w:val="both"/>
              <w:rPr>
                <w:rFonts w:ascii="Times New Roman" w:hAnsi="Times New Roman" w:cs="Times New Roman"/>
                <w:sz w:val="16"/>
                <w:szCs w:val="16"/>
              </w:rPr>
            </w:pPr>
          </w:p>
        </w:tc>
        <w:tc>
          <w:tcPr>
            <w:tcW w:w="108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93633C" w:rsidRDefault="00016929">
            <w:pPr>
              <w:jc w:val="both"/>
              <w:rPr>
                <w:rFonts w:ascii="Times New Roman" w:hAnsi="Times New Roman" w:cs="Times New Roman"/>
                <w:sz w:val="16"/>
                <w:szCs w:val="16"/>
              </w:rPr>
            </w:pPr>
          </w:p>
        </w:tc>
        <w:tc>
          <w:tcPr>
            <w:tcW w:w="1170" w:type="dxa"/>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Borders>
              <w:bottom w:val="double" w:color="auto" w:sz="4" w:space="0"/>
            </w:tcBorders>
          </w:tcPr>
          <w:p w:rsidRPr="0031496D" w:rsidR="00016929" w:rsidP="0093633C" w:rsidRDefault="00016929">
            <w:pPr>
              <w:ind w:left="-90"/>
              <w:jc w:val="both"/>
              <w:rPr>
                <w:rFonts w:ascii="Times New Roman" w:hAnsi="Times New Roman" w:cs="Times New Roman"/>
                <w:sz w:val="16"/>
                <w:szCs w:val="16"/>
              </w:rPr>
            </w:pPr>
          </w:p>
        </w:tc>
        <w:tc>
          <w:tcPr>
            <w:tcW w:w="1146" w:type="dxa"/>
            <w:tcBorders>
              <w:bottom w:val="double" w:color="auto" w:sz="4" w:space="0"/>
            </w:tcBorders>
          </w:tcPr>
          <w:p w:rsidRPr="0031496D" w:rsidR="00016929" w:rsidP="0093633C" w:rsidRDefault="00016929">
            <w:pPr>
              <w:jc w:val="both"/>
              <w:rPr>
                <w:rFonts w:ascii="Times New Roman" w:hAnsi="Times New Roman" w:cs="Times New Roman"/>
                <w:sz w:val="16"/>
                <w:szCs w:val="16"/>
              </w:rPr>
            </w:pPr>
          </w:p>
        </w:tc>
        <w:tc>
          <w:tcPr>
            <w:tcW w:w="1284" w:type="dxa"/>
            <w:tcBorders>
              <w:bottom w:val="double" w:color="auto" w:sz="4" w:space="0"/>
            </w:tcBorders>
          </w:tcPr>
          <w:p w:rsidRPr="0031496D" w:rsidR="00016929" w:rsidP="0093633C" w:rsidRDefault="00016929">
            <w:pPr>
              <w:jc w:val="both"/>
              <w:rPr>
                <w:rFonts w:ascii="Times New Roman" w:hAnsi="Times New Roman" w:cs="Times New Roman"/>
                <w:sz w:val="16"/>
                <w:szCs w:val="16"/>
              </w:rPr>
            </w:pPr>
          </w:p>
        </w:tc>
        <w:tc>
          <w:tcPr>
            <w:tcW w:w="1080" w:type="dxa"/>
            <w:tcBorders>
              <w:bottom w:val="double" w:color="auto" w:sz="4" w:space="0"/>
            </w:tcBorders>
          </w:tcPr>
          <w:p w:rsidRPr="0031496D" w:rsidR="00016929" w:rsidP="0093633C" w:rsidRDefault="00016929">
            <w:pPr>
              <w:jc w:val="both"/>
              <w:rPr>
                <w:rFonts w:ascii="Times New Roman" w:hAnsi="Times New Roman" w:cs="Times New Roman"/>
                <w:sz w:val="16"/>
                <w:szCs w:val="16"/>
              </w:rPr>
            </w:pPr>
          </w:p>
        </w:tc>
        <w:tc>
          <w:tcPr>
            <w:tcW w:w="1170" w:type="dxa"/>
            <w:tcBorders>
              <w:bottom w:val="double" w:color="auto" w:sz="4" w:space="0"/>
            </w:tcBorders>
          </w:tcPr>
          <w:p w:rsidRPr="0031496D" w:rsidR="00016929" w:rsidP="0093633C" w:rsidRDefault="00016929">
            <w:pPr>
              <w:jc w:val="both"/>
              <w:rPr>
                <w:rFonts w:ascii="Times New Roman" w:hAnsi="Times New Roman" w:cs="Times New Roman"/>
                <w:sz w:val="16"/>
                <w:szCs w:val="16"/>
              </w:rPr>
            </w:pPr>
          </w:p>
        </w:tc>
        <w:tc>
          <w:tcPr>
            <w:tcW w:w="1170" w:type="dxa"/>
            <w:tcBorders>
              <w:bottom w:val="double" w:color="auto" w:sz="4" w:space="0"/>
            </w:tcBorders>
          </w:tcPr>
          <w:p w:rsidRPr="0031496D" w:rsidR="00016929" w:rsidP="00016929"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Borders>
              <w:bottom w:val="double" w:color="auto" w:sz="4" w:space="0"/>
            </w:tcBorders>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Borders>
              <w:bottom w:val="double" w:color="auto" w:sz="4" w:space="0"/>
            </w:tcBorders>
          </w:tcPr>
          <w:p w:rsidRPr="0031496D" w:rsidR="00016929" w:rsidP="0093633C" w:rsidRDefault="00016929">
            <w:pPr>
              <w:jc w:val="right"/>
              <w:rPr>
                <w:rFonts w:ascii="Times New Roman" w:hAnsi="Times New Roman" w:cs="Times New Roman"/>
                <w:sz w:val="16"/>
                <w:szCs w:val="16"/>
              </w:rPr>
            </w:pPr>
            <w:r>
              <w:rPr>
                <w:rFonts w:ascii="Times New Roman" w:hAnsi="Times New Roman" w:cs="Times New Roman"/>
                <w:sz w:val="16"/>
                <w:szCs w:val="16"/>
              </w:rPr>
              <w:t>-</w:t>
            </w:r>
          </w:p>
        </w:tc>
      </w:tr>
      <w:tr w:rsidRPr="0031496D" w:rsidR="00016929" w:rsidTr="00016929">
        <w:tc>
          <w:tcPr>
            <w:tcW w:w="1548" w:type="dxa"/>
            <w:tcBorders>
              <w:top w:val="double" w:color="auto" w:sz="4" w:space="0"/>
              <w:bottom w:val="double" w:color="auto" w:sz="4" w:space="0"/>
            </w:tcBorders>
          </w:tcPr>
          <w:p w:rsidRPr="0031496D" w:rsidR="00016929" w:rsidP="0093633C" w:rsidRDefault="00016929">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284"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98" w:type="dxa"/>
            <w:tcBorders>
              <w:top w:val="double" w:color="auto" w:sz="4" w:space="0"/>
              <w:bottom w:val="double" w:color="auto" w:sz="4" w:space="0"/>
            </w:tcBorders>
          </w:tcPr>
          <w:p w:rsidRPr="0031496D" w:rsidR="00016929" w:rsidP="00016929" w:rsidRDefault="00016929">
            <w:pPr>
              <w:jc w:val="right"/>
              <w:rPr>
                <w:rFonts w:ascii="Times New Roman" w:hAnsi="Times New Roman" w:cs="Times New Roman"/>
                <w:b/>
                <w:sz w:val="16"/>
                <w:szCs w:val="16"/>
              </w:rPr>
            </w:pPr>
            <w:r>
              <w:rPr>
                <w:rFonts w:ascii="Times New Roman" w:hAnsi="Times New Roman" w:cs="Times New Roman"/>
                <w:b/>
                <w:sz w:val="16"/>
                <w:szCs w:val="16"/>
              </w:rPr>
              <w:t>0</w:t>
            </w:r>
          </w:p>
        </w:tc>
      </w:tr>
    </w:tbl>
    <w:p w:rsidR="00016929" w:rsidRDefault="00016929">
      <w:pPr>
        <w:rPr>
          <w:rFonts w:ascii="Times New Roman" w:hAnsi="Times New Roman" w:cs="Times New Roman"/>
          <w:b/>
          <w:sz w:val="20"/>
          <w:szCs w:val="20"/>
        </w:rPr>
      </w:pPr>
      <w:r>
        <w:rPr>
          <w:rFonts w:ascii="Times New Roman" w:hAnsi="Times New Roman" w:cs="Times New Roman"/>
          <w:b/>
          <w:sz w:val="20"/>
          <w:szCs w:val="20"/>
        </w:rPr>
        <w:br w:type="page"/>
      </w:r>
    </w:p>
    <w:p w:rsidR="00552CD6" w:rsidP="00122FDD" w:rsidRDefault="00552CD6">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003F2ADA" w:rsidP="00122FDD" w:rsidRDefault="003F2ADA">
      <w:pPr>
        <w:spacing w:after="0" w:line="240" w:lineRule="auto"/>
        <w:rPr>
          <w:rFonts w:ascii="Times New Roman" w:hAnsi="Times New Roman" w:cs="Times New Roman"/>
          <w:iCs/>
          <w:sz w:val="16"/>
          <w:szCs w:val="20"/>
        </w:rPr>
      </w:pPr>
    </w:p>
    <w:p w:rsidRPr="006A414A" w:rsidR="003F2ADA" w:rsidP="00122FDD" w:rsidRDefault="003F2ADA">
      <w:pPr>
        <w:spacing w:after="0" w:line="240" w:lineRule="auto"/>
        <w:rPr>
          <w:rFonts w:ascii="Times New Roman" w:hAnsi="Times New Roman" w:cs="Times New Roman"/>
          <w:iCs/>
          <w:sz w:val="16"/>
          <w:szCs w:val="20"/>
        </w:rPr>
      </w:pPr>
    </w:p>
    <w:p w:rsidR="002E21ED" w:rsidP="002E21ED" w:rsidRDefault="002E21ED">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E21ED" w:rsidP="002E21ED" w:rsidRDefault="002E21ED">
      <w:pPr>
        <w:widowControl w:val="0"/>
        <w:autoSpaceDE w:val="0"/>
        <w:autoSpaceDN w:val="0"/>
        <w:adjustRightInd w:val="0"/>
        <w:spacing w:after="0" w:line="240" w:lineRule="auto"/>
        <w:rPr>
          <w:rFonts w:ascii="Times New Roman" w:hAnsi="Times New Roman" w:eastAsia="Times New Roman" w:cs="Times New Roman"/>
          <w:sz w:val="16"/>
          <w:szCs w:val="16"/>
        </w:rPr>
      </w:pPr>
    </w:p>
    <w:p w:rsidR="002E21ED" w:rsidP="002E21ED" w:rsidRDefault="002E21ED">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A414A" w:rsidR="00552CD6" w:rsidP="002E21ED" w:rsidRDefault="002E21ED">
      <w:pPr>
        <w:spacing w:after="0" w:line="240" w:lineRule="auto"/>
        <w:rPr>
          <w:rFonts w:ascii="Times New Roman" w:hAnsi="Times New Roman" w:cs="Times New Roman"/>
          <w:sz w:val="16"/>
          <w:szCs w:val="20"/>
        </w:rPr>
      </w:pPr>
      <w:r>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rFonts w:ascii="Times New Roman" w:hAnsi="Times New Roman" w:eastAsia="Times New Roman" w:cs="Times New Roman"/>
          <w:sz w:val="16"/>
          <w:szCs w:val="16"/>
        </w:rPr>
        <w:t>all of</w:t>
      </w:r>
      <w:proofErr w:type="gramEnd"/>
      <w:r>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4B130F">
          <w:rPr>
            <w:rStyle w:val="Hyperlink"/>
            <w:rFonts w:ascii="Times New Roman" w:hAnsi="Times New Roman" w:eastAsia="Times New Roman" w:cs="Times New Roman"/>
            <w:color w:val="auto"/>
            <w:sz w:val="16"/>
            <w:szCs w:val="16"/>
          </w:rPr>
          <w:t>program.intake@usda.gov</w:t>
        </w:r>
      </w:hyperlink>
      <w:r>
        <w:rPr>
          <w:rFonts w:ascii="Times New Roman" w:hAnsi="Times New Roman" w:eastAsia="Times New Roman" w:cs="Times New Roman"/>
          <w:sz w:val="16"/>
          <w:szCs w:val="16"/>
        </w:rPr>
        <w:t>.  USDA is an equal opportunity provider, employer, and lender.</w:t>
      </w:r>
    </w:p>
    <w:sectPr w:rsidRPr="006A414A" w:rsidR="00552CD6" w:rsidSect="002E21ED">
      <w:headerReference w:type="default" r:id="rId8"/>
      <w:footerReference w:type="default" r:id="rId9"/>
      <w:pgSz w:w="12240" w:h="15840"/>
      <w:pgMar w:top="1296" w:right="1440" w:bottom="108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9F" w:rsidRDefault="000C219F" w:rsidP="00F22DD2">
      <w:pPr>
        <w:spacing w:after="0" w:line="240" w:lineRule="auto"/>
      </w:pPr>
      <w:r>
        <w:separator/>
      </w:r>
    </w:p>
  </w:endnote>
  <w:endnote w:type="continuationSeparator" w:id="0">
    <w:p w:rsidR="000C219F" w:rsidRDefault="000C219F"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E09" w:rsidRPr="00016929" w:rsidRDefault="00572E09" w:rsidP="00016929">
    <w:pPr>
      <w:tabs>
        <w:tab w:val="right" w:pos="9360"/>
      </w:tabs>
      <w:spacing w:after="0" w:line="240" w:lineRule="auto"/>
      <w:rPr>
        <w:rFonts w:ascii="Times New Roman" w:hAnsi="Times New Roman" w:cs="Times New Roman"/>
        <w:b/>
        <w:sz w:val="18"/>
        <w:szCs w:val="18"/>
      </w:rPr>
    </w:pPr>
    <w:r w:rsidRPr="00016929">
      <w:rPr>
        <w:rFonts w:ascii="Times New Roman" w:hAnsi="Times New Roman" w:cs="Times New Roman"/>
        <w:b/>
        <w:sz w:val="18"/>
        <w:szCs w:val="18"/>
      </w:rPr>
      <w:t>ABC-25-2 (</w:t>
    </w:r>
    <w:r w:rsidR="00845F45">
      <w:rPr>
        <w:rFonts w:ascii="Times New Roman" w:hAnsi="Times New Roman" w:cs="Times New Roman"/>
        <w:b/>
        <w:sz w:val="18"/>
        <w:szCs w:val="18"/>
      </w:rPr>
      <w:t>Exp. x/</w:t>
    </w:r>
    <w:proofErr w:type="spellStart"/>
    <w:r w:rsidR="00845F45">
      <w:rPr>
        <w:rFonts w:ascii="Times New Roman" w:hAnsi="Times New Roman" w:cs="Times New Roman"/>
        <w:b/>
        <w:sz w:val="18"/>
        <w:szCs w:val="18"/>
      </w:rPr>
      <w:t>xxxx</w:t>
    </w:r>
    <w:proofErr w:type="spellEnd"/>
    <w:r w:rsidRPr="00016929">
      <w:rPr>
        <w:rFonts w:ascii="Times New Roman" w:hAnsi="Times New Roman" w:cs="Times New Roman"/>
        <w:b/>
        <w:sz w:val="18"/>
        <w:szCs w:val="18"/>
      </w:rPr>
      <w:t>) Destroy previous editions.</w:t>
    </w:r>
    <w:r w:rsidR="00016929" w:rsidRPr="00016929">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016929" w:rsidRPr="00016929">
          <w:rPr>
            <w:rFonts w:ascii="Times New Roman" w:hAnsi="Times New Roman" w:cs="Times New Roman"/>
            <w:b/>
            <w:sz w:val="18"/>
            <w:szCs w:val="18"/>
          </w:rPr>
          <w:t xml:space="preserve">Page </w:t>
        </w:r>
        <w:r w:rsidR="00016929"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PAGE </w:instrText>
        </w:r>
        <w:r w:rsidR="00016929" w:rsidRPr="00016929">
          <w:rPr>
            <w:rFonts w:ascii="Times New Roman" w:hAnsi="Times New Roman" w:cs="Times New Roman"/>
            <w:b/>
            <w:sz w:val="18"/>
            <w:szCs w:val="18"/>
          </w:rPr>
          <w:fldChar w:fldCharType="separate"/>
        </w:r>
        <w:r w:rsidR="00EF3EA4">
          <w:rPr>
            <w:rFonts w:ascii="Times New Roman" w:hAnsi="Times New Roman" w:cs="Times New Roman"/>
            <w:b/>
            <w:noProof/>
            <w:sz w:val="18"/>
            <w:szCs w:val="18"/>
          </w:rPr>
          <w:t>4</w:t>
        </w:r>
        <w:r w:rsidR="00016929" w:rsidRPr="00016929">
          <w:rPr>
            <w:rFonts w:ascii="Times New Roman" w:hAnsi="Times New Roman" w:cs="Times New Roman"/>
            <w:b/>
            <w:sz w:val="18"/>
            <w:szCs w:val="18"/>
          </w:rPr>
          <w:fldChar w:fldCharType="end"/>
        </w:r>
        <w:r w:rsidR="00016929" w:rsidRPr="00016929">
          <w:rPr>
            <w:rFonts w:ascii="Times New Roman" w:hAnsi="Times New Roman" w:cs="Times New Roman"/>
            <w:b/>
            <w:sz w:val="18"/>
            <w:szCs w:val="18"/>
          </w:rPr>
          <w:t xml:space="preserve"> of </w:t>
        </w:r>
        <w:r w:rsidR="00016929"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NUMPAGES  </w:instrText>
        </w:r>
        <w:r w:rsidR="00016929" w:rsidRPr="00016929">
          <w:rPr>
            <w:rFonts w:ascii="Times New Roman" w:hAnsi="Times New Roman" w:cs="Times New Roman"/>
            <w:b/>
            <w:sz w:val="18"/>
            <w:szCs w:val="18"/>
          </w:rPr>
          <w:fldChar w:fldCharType="separate"/>
        </w:r>
        <w:r w:rsidR="00EF3EA4">
          <w:rPr>
            <w:rFonts w:ascii="Times New Roman" w:hAnsi="Times New Roman" w:cs="Times New Roman"/>
            <w:b/>
            <w:noProof/>
            <w:sz w:val="18"/>
            <w:szCs w:val="18"/>
          </w:rPr>
          <w:t>4</w:t>
        </w:r>
        <w:r w:rsidR="00016929" w:rsidRPr="00016929">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9F" w:rsidRDefault="000C219F" w:rsidP="00F22DD2">
      <w:pPr>
        <w:spacing w:after="0" w:line="240" w:lineRule="auto"/>
      </w:pPr>
      <w:r>
        <w:separator/>
      </w:r>
    </w:p>
  </w:footnote>
  <w:footnote w:type="continuationSeparator" w:id="0">
    <w:p w:rsidR="000C219F" w:rsidRDefault="000C219F"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E09" w:rsidRPr="00F22DD2" w:rsidRDefault="00572E0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311D73">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16929"/>
    <w:rsid w:val="000A35CF"/>
    <w:rsid w:val="000C219F"/>
    <w:rsid w:val="000D1C6B"/>
    <w:rsid w:val="00122FDD"/>
    <w:rsid w:val="00125785"/>
    <w:rsid w:val="00137037"/>
    <w:rsid w:val="001A30C4"/>
    <w:rsid w:val="001F2C23"/>
    <w:rsid w:val="0024622C"/>
    <w:rsid w:val="002E21ED"/>
    <w:rsid w:val="00311D73"/>
    <w:rsid w:val="0031496D"/>
    <w:rsid w:val="003274B1"/>
    <w:rsid w:val="00335472"/>
    <w:rsid w:val="003773E4"/>
    <w:rsid w:val="00397E36"/>
    <w:rsid w:val="003F2ADA"/>
    <w:rsid w:val="004071F2"/>
    <w:rsid w:val="004B130F"/>
    <w:rsid w:val="00552CD6"/>
    <w:rsid w:val="00572E09"/>
    <w:rsid w:val="00585FAC"/>
    <w:rsid w:val="005A27BF"/>
    <w:rsid w:val="00646BFA"/>
    <w:rsid w:val="006A414A"/>
    <w:rsid w:val="006B3A49"/>
    <w:rsid w:val="006E7023"/>
    <w:rsid w:val="00711079"/>
    <w:rsid w:val="007358A0"/>
    <w:rsid w:val="007B3039"/>
    <w:rsid w:val="0083506A"/>
    <w:rsid w:val="00845F45"/>
    <w:rsid w:val="00866AB8"/>
    <w:rsid w:val="00870984"/>
    <w:rsid w:val="0087331D"/>
    <w:rsid w:val="00877EDE"/>
    <w:rsid w:val="008869AE"/>
    <w:rsid w:val="008A0771"/>
    <w:rsid w:val="009400FD"/>
    <w:rsid w:val="00A639C0"/>
    <w:rsid w:val="00A86671"/>
    <w:rsid w:val="00AE5C3F"/>
    <w:rsid w:val="00B21E90"/>
    <w:rsid w:val="00BD3522"/>
    <w:rsid w:val="00C02C21"/>
    <w:rsid w:val="00C33138"/>
    <w:rsid w:val="00CB728F"/>
    <w:rsid w:val="00D2368F"/>
    <w:rsid w:val="00D45EB1"/>
    <w:rsid w:val="00D6648D"/>
    <w:rsid w:val="00DC67D4"/>
    <w:rsid w:val="00DE4A47"/>
    <w:rsid w:val="00EC7A69"/>
    <w:rsid w:val="00EF3EA4"/>
    <w:rsid w:val="00F22DD2"/>
    <w:rsid w:val="00F36D7A"/>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4BE8-01A6-4DC8-832C-A177D670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8F"/>
    <w:rPr>
      <w:rFonts w:ascii="Tahoma" w:hAnsi="Tahoma" w:cs="Tahoma"/>
      <w:sz w:val="16"/>
      <w:szCs w:val="16"/>
    </w:rPr>
  </w:style>
  <w:style w:type="character" w:styleId="Hyperlink">
    <w:name w:val="Hyperlink"/>
    <w:basedOn w:val="DefaultParagraphFont"/>
    <w:uiPriority w:val="99"/>
    <w:semiHidden/>
    <w:unhideWhenUsed/>
    <w:rsid w:val="002E2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5975">
      <w:bodyDiv w:val="1"/>
      <w:marLeft w:val="0"/>
      <w:marRight w:val="0"/>
      <w:marTop w:val="0"/>
      <w:marBottom w:val="0"/>
      <w:divBdr>
        <w:top w:val="none" w:sz="0" w:space="0" w:color="auto"/>
        <w:left w:val="none" w:sz="0" w:space="0" w:color="auto"/>
        <w:bottom w:val="none" w:sz="0" w:space="0" w:color="auto"/>
        <w:right w:val="none" w:sz="0" w:space="0" w:color="auto"/>
      </w:divBdr>
    </w:div>
    <w:div w:id="8705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21</cp:revision>
  <cp:lastPrinted>2011-08-15T19:05:00Z</cp:lastPrinted>
  <dcterms:created xsi:type="dcterms:W3CDTF">2010-10-21T20:20:00Z</dcterms:created>
  <dcterms:modified xsi:type="dcterms:W3CDTF">2020-01-27T12:34:00Z</dcterms:modified>
</cp:coreProperties>
</file>