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086E" w:rsidR="0016086E" w:rsidP="0016086E" w:rsidRDefault="0016086E">
      <w:pPr>
        <w:rPr>
          <w:sz w:val="22"/>
          <w:szCs w:val="22"/>
        </w:rPr>
      </w:pPr>
      <w:r w:rsidRPr="0016086E">
        <w:rPr>
          <w:sz w:val="22"/>
          <w:szCs w:val="22"/>
        </w:rPr>
        <w:t>HAZELNUT MARKETING BOARD</w:t>
      </w:r>
    </w:p>
    <w:p w:rsidRPr="0016086E" w:rsidR="0016086E" w:rsidP="0016086E" w:rsidRDefault="0016086E">
      <w:pPr>
        <w:rPr>
          <w:sz w:val="22"/>
          <w:szCs w:val="22"/>
        </w:rPr>
      </w:pPr>
      <w:r w:rsidRPr="0016086E">
        <w:rPr>
          <w:sz w:val="22"/>
          <w:szCs w:val="22"/>
        </w:rPr>
        <w:t>21595-A Dolores Way NE</w:t>
      </w:r>
    </w:p>
    <w:p w:rsidRPr="0016086E" w:rsidR="0016086E" w:rsidP="0016086E" w:rsidRDefault="0016086E">
      <w:pPr>
        <w:rPr>
          <w:sz w:val="22"/>
          <w:szCs w:val="22"/>
        </w:rPr>
      </w:pPr>
      <w:r w:rsidRPr="0016086E">
        <w:rPr>
          <w:sz w:val="22"/>
          <w:szCs w:val="22"/>
        </w:rPr>
        <w:t>Aurora, OR  97002-9738</w:t>
      </w:r>
    </w:p>
    <w:p w:rsidRPr="0016086E" w:rsidR="0016086E" w:rsidP="0016086E" w:rsidRDefault="0016086E">
      <w:pPr>
        <w:rPr>
          <w:b/>
          <w:sz w:val="22"/>
          <w:szCs w:val="22"/>
        </w:rPr>
      </w:pPr>
      <w:r w:rsidRPr="0016086E">
        <w:rPr>
          <w:sz w:val="22"/>
          <w:szCs w:val="22"/>
        </w:rPr>
        <w:t>Tel: (503) 678-6823</w:t>
      </w:r>
      <w:r w:rsidR="00FB28F0">
        <w:rPr>
          <w:sz w:val="22"/>
          <w:szCs w:val="22"/>
        </w:rPr>
        <w:t xml:space="preserve">; </w:t>
      </w:r>
      <w:r w:rsidRPr="0016086E">
        <w:rPr>
          <w:sz w:val="22"/>
          <w:szCs w:val="22"/>
        </w:rPr>
        <w:t>Fax: (503) 678-6825</w:t>
      </w:r>
      <w:r w:rsidRPr="0016086E">
        <w:rPr>
          <w:b/>
          <w:sz w:val="22"/>
          <w:szCs w:val="22"/>
        </w:rPr>
        <w:t xml:space="preserve"> </w:t>
      </w:r>
    </w:p>
    <w:p w:rsidRPr="0016086E" w:rsidR="00600BB9" w:rsidP="00600BB9" w:rsidRDefault="00600BB9">
      <w:pPr>
        <w:jc w:val="center"/>
        <w:rPr>
          <w:sz w:val="22"/>
          <w:szCs w:val="22"/>
        </w:rPr>
      </w:pPr>
    </w:p>
    <w:p w:rsidRPr="0016086E" w:rsidR="00600BB9" w:rsidP="00600BB9" w:rsidRDefault="005A383A">
      <w:pPr>
        <w:jc w:val="center"/>
        <w:rPr>
          <w:sz w:val="22"/>
          <w:szCs w:val="22"/>
        </w:rPr>
      </w:pPr>
      <w:r w:rsidRPr="0016086E">
        <w:rPr>
          <w:b/>
          <w:sz w:val="22"/>
          <w:szCs w:val="22"/>
        </w:rPr>
        <w:t xml:space="preserve"> DECLARATION OF INSHELL HAZELNUTS</w:t>
      </w:r>
    </w:p>
    <w:p w:rsidRPr="002033AE" w:rsidR="00600BB9" w:rsidP="00600BB9" w:rsidRDefault="00600BB9">
      <w:pPr>
        <w:jc w:val="center"/>
        <w:rPr>
          <w:sz w:val="10"/>
          <w:szCs w:val="10"/>
        </w:rPr>
      </w:pPr>
    </w:p>
    <w:p w:rsidR="0016086E" w:rsidP="008B6A85" w:rsidRDefault="005A383A">
      <w:pPr>
        <w:rPr>
          <w:sz w:val="22"/>
          <w:szCs w:val="22"/>
        </w:rPr>
      </w:pPr>
      <w:r w:rsidRPr="0016086E">
        <w:rPr>
          <w:sz w:val="22"/>
          <w:szCs w:val="22"/>
        </w:rPr>
        <w:tab/>
        <w:t>The undersigned handler hereby designat</w:t>
      </w:r>
      <w:r w:rsidR="0016086E">
        <w:rPr>
          <w:sz w:val="22"/>
          <w:szCs w:val="22"/>
        </w:rPr>
        <w:t>es that as of _____________________, 20____,</w:t>
      </w:r>
      <w:r w:rsidRPr="0016086E">
        <w:rPr>
          <w:sz w:val="22"/>
          <w:szCs w:val="22"/>
        </w:rPr>
        <w:t xml:space="preserve"> the following lots of certified inshell hazelnuts are to be considered as handled on the domestic market by the Hazelnut Marketing Board </w:t>
      </w:r>
      <w:r w:rsidR="0016086E">
        <w:rPr>
          <w:sz w:val="22"/>
          <w:szCs w:val="22"/>
        </w:rPr>
        <w:t xml:space="preserve">(Board) </w:t>
      </w:r>
      <w:r w:rsidRPr="0016086E">
        <w:rPr>
          <w:sz w:val="22"/>
          <w:szCs w:val="22"/>
        </w:rPr>
        <w:t>and subject to such restricted obligation as may accrue from such handling:</w:t>
      </w:r>
      <w:r w:rsidRPr="0016086E" w:rsidR="00600BB9">
        <w:rPr>
          <w:sz w:val="22"/>
          <w:szCs w:val="22"/>
        </w:rPr>
        <w:tab/>
      </w:r>
      <w:r w:rsidRPr="0016086E" w:rsidR="00600BB9">
        <w:rPr>
          <w:sz w:val="22"/>
          <w:szCs w:val="22"/>
        </w:rPr>
        <w:tab/>
      </w:r>
    </w:p>
    <w:p w:rsidRPr="0016086E" w:rsidR="00600BB9" w:rsidP="008B6A85" w:rsidRDefault="00600BB9">
      <w:pPr>
        <w:rPr>
          <w:sz w:val="22"/>
          <w:szCs w:val="22"/>
        </w:rPr>
      </w:pPr>
      <w:r w:rsidRPr="0016086E">
        <w:rPr>
          <w:sz w:val="22"/>
          <w:szCs w:val="22"/>
        </w:rPr>
        <w:tab/>
      </w:r>
    </w:p>
    <w:p w:rsidRPr="0016086E" w:rsidR="005A383A" w:rsidP="008B6A85" w:rsidRDefault="0016086E">
      <w:pPr>
        <w:pBdr>
          <w:bottom w:val="single" w:color="auto" w:sz="4" w:space="1"/>
        </w:pBdr>
        <w:rPr>
          <w:sz w:val="22"/>
          <w:szCs w:val="22"/>
        </w:rPr>
      </w:pPr>
      <w:r>
        <w:rPr>
          <w:sz w:val="22"/>
          <w:szCs w:val="22"/>
        </w:rPr>
        <w:t>Pounds</w:t>
      </w:r>
      <w:r>
        <w:rPr>
          <w:sz w:val="22"/>
          <w:szCs w:val="22"/>
        </w:rPr>
        <w:tab/>
      </w:r>
      <w:r>
        <w:rPr>
          <w:sz w:val="22"/>
          <w:szCs w:val="22"/>
        </w:rPr>
        <w:tab/>
      </w:r>
      <w:r>
        <w:rPr>
          <w:sz w:val="22"/>
          <w:szCs w:val="22"/>
        </w:rPr>
        <w:tab/>
      </w:r>
      <w:r>
        <w:rPr>
          <w:sz w:val="22"/>
          <w:szCs w:val="22"/>
        </w:rPr>
        <w:tab/>
      </w:r>
      <w:r w:rsidRPr="0016086E" w:rsidR="005A383A">
        <w:rPr>
          <w:sz w:val="22"/>
          <w:szCs w:val="22"/>
        </w:rPr>
        <w:t>Size</w:t>
      </w:r>
      <w:r w:rsidRPr="0016086E" w:rsidR="005A383A">
        <w:rPr>
          <w:sz w:val="22"/>
          <w:szCs w:val="22"/>
        </w:rPr>
        <w:tab/>
      </w:r>
      <w:r w:rsidRPr="0016086E" w:rsidR="005A383A">
        <w:rPr>
          <w:sz w:val="22"/>
          <w:szCs w:val="22"/>
        </w:rPr>
        <w:tab/>
      </w:r>
      <w:r>
        <w:rPr>
          <w:sz w:val="22"/>
          <w:szCs w:val="22"/>
        </w:rPr>
        <w:tab/>
      </w:r>
      <w:r w:rsidRPr="0016086E" w:rsidR="005A383A">
        <w:rPr>
          <w:sz w:val="22"/>
          <w:szCs w:val="22"/>
        </w:rPr>
        <w:t>Location</w:t>
      </w:r>
    </w:p>
    <w:p w:rsidRPr="0016086E" w:rsidR="00600BB9" w:rsidP="008B6A85" w:rsidRDefault="00600BB9">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5A383A" w:rsidP="008B6A85" w:rsidRDefault="005A383A">
      <w:pPr>
        <w:rPr>
          <w:sz w:val="22"/>
          <w:szCs w:val="22"/>
        </w:rPr>
      </w:pPr>
    </w:p>
    <w:p w:rsidRPr="0016086E" w:rsidR="00600BB9" w:rsidP="008B6A85" w:rsidRDefault="0016086E">
      <w:pPr>
        <w:rPr>
          <w:sz w:val="22"/>
          <w:szCs w:val="22"/>
        </w:rPr>
      </w:pPr>
      <w:r>
        <w:rPr>
          <w:sz w:val="22"/>
          <w:szCs w:val="22"/>
        </w:rPr>
        <w:t>Date</w:t>
      </w:r>
      <w:r w:rsidRPr="0016086E">
        <w:rPr>
          <w:sz w:val="22"/>
          <w:szCs w:val="22"/>
        </w:rPr>
        <w:t xml:space="preserve"> _</w:t>
      </w:r>
      <w:r w:rsidRPr="0016086E" w:rsidR="00600BB9">
        <w:rPr>
          <w:sz w:val="22"/>
          <w:szCs w:val="22"/>
        </w:rPr>
        <w:t>_______________________________</w:t>
      </w:r>
      <w:r>
        <w:rPr>
          <w:sz w:val="22"/>
          <w:szCs w:val="22"/>
        </w:rPr>
        <w:tab/>
        <w:t xml:space="preserve">HANDLER </w:t>
      </w:r>
      <w:r w:rsidRPr="0016086E" w:rsidR="005A383A">
        <w:rPr>
          <w:sz w:val="22"/>
          <w:szCs w:val="22"/>
        </w:rPr>
        <w:t>___________________________________</w:t>
      </w:r>
    </w:p>
    <w:p w:rsidRPr="0016086E" w:rsidR="005A383A" w:rsidP="008B6A85" w:rsidRDefault="005A383A">
      <w:pPr>
        <w:rPr>
          <w:sz w:val="22"/>
          <w:szCs w:val="22"/>
        </w:rPr>
      </w:pPr>
    </w:p>
    <w:p w:rsidRPr="0016086E" w:rsidR="005A383A" w:rsidP="008B6A85" w:rsidRDefault="0016086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By </w:t>
      </w:r>
      <w:r w:rsidRPr="0016086E" w:rsidR="005A383A">
        <w:rPr>
          <w:sz w:val="22"/>
          <w:szCs w:val="22"/>
        </w:rPr>
        <w:t>__________________________________________</w:t>
      </w:r>
    </w:p>
    <w:p w:rsidRPr="0016086E" w:rsidR="005A383A" w:rsidP="008B6A85" w:rsidRDefault="005A383A">
      <w:pPr>
        <w:rPr>
          <w:sz w:val="22"/>
          <w:szCs w:val="22"/>
        </w:rPr>
      </w:pPr>
    </w:p>
    <w:p w:rsidRPr="0016086E" w:rsidR="005A383A" w:rsidP="008B6A85" w:rsidRDefault="005A383A">
      <w:pPr>
        <w:rPr>
          <w:sz w:val="22"/>
          <w:szCs w:val="22"/>
        </w:rPr>
      </w:pP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0016086E">
        <w:rPr>
          <w:sz w:val="22"/>
          <w:szCs w:val="22"/>
        </w:rPr>
        <w:t xml:space="preserve">Title </w:t>
      </w:r>
      <w:r w:rsidRPr="0016086E">
        <w:rPr>
          <w:sz w:val="22"/>
          <w:szCs w:val="22"/>
        </w:rPr>
        <w:t>_________________________________________</w:t>
      </w:r>
    </w:p>
    <w:p w:rsidRPr="002033AE" w:rsidR="005A383A" w:rsidP="008B6A85" w:rsidRDefault="005A383A">
      <w:pPr>
        <w:rPr>
          <w:sz w:val="10"/>
          <w:szCs w:val="10"/>
        </w:rPr>
      </w:pPr>
    </w:p>
    <w:p w:rsidRPr="0016086E" w:rsidR="005A383A" w:rsidP="008B6A85" w:rsidRDefault="005A383A">
      <w:pPr>
        <w:rPr>
          <w:sz w:val="22"/>
          <w:szCs w:val="22"/>
        </w:rPr>
      </w:pPr>
      <w:r w:rsidRPr="0016086E">
        <w:rPr>
          <w:sz w:val="22"/>
          <w:szCs w:val="22"/>
        </w:rPr>
        <w:t>Shipments from the above are to be reported at the end of the month shipped.</w:t>
      </w:r>
    </w:p>
    <w:p w:rsidRPr="002033AE" w:rsidR="005A383A" w:rsidP="008B6A85" w:rsidRDefault="005A383A">
      <w:pPr>
        <w:rPr>
          <w:sz w:val="10"/>
          <w:szCs w:val="10"/>
        </w:rPr>
      </w:pPr>
    </w:p>
    <w:p w:rsidR="00600BB9" w:rsidP="008B6A85" w:rsidRDefault="005A383A">
      <w:pPr>
        <w:rPr>
          <w:sz w:val="22"/>
          <w:szCs w:val="22"/>
        </w:rPr>
      </w:pPr>
      <w:r w:rsidRPr="0016086E">
        <w:rPr>
          <w:sz w:val="22"/>
          <w:szCs w:val="22"/>
        </w:rPr>
        <w:t>No handler may elect to have the certified merchantable hazelnuts</w:t>
      </w:r>
      <w:r w:rsidR="0016086E">
        <w:rPr>
          <w:sz w:val="22"/>
          <w:szCs w:val="22"/>
        </w:rPr>
        <w:t>,</w:t>
      </w:r>
      <w:r w:rsidRPr="0016086E">
        <w:rPr>
          <w:sz w:val="22"/>
          <w:szCs w:val="22"/>
        </w:rPr>
        <w:t xml:space="preserve"> which have not been handled at the end of a marketing policy year</w:t>
      </w:r>
      <w:r w:rsidR="0016086E">
        <w:rPr>
          <w:sz w:val="22"/>
          <w:szCs w:val="22"/>
        </w:rPr>
        <w:t>, bear the rest</w:t>
      </w:r>
      <w:r w:rsidRPr="0016086E">
        <w:rPr>
          <w:sz w:val="22"/>
          <w:szCs w:val="22"/>
        </w:rPr>
        <w:t>ricted and assessment obligations of that year or of the marketing policy year in which handled unless a completed declaration is made to the Board</w:t>
      </w:r>
      <w:r w:rsidRPr="0016086E" w:rsidR="00600BB9">
        <w:rPr>
          <w:sz w:val="22"/>
          <w:szCs w:val="22"/>
        </w:rPr>
        <w:t xml:space="preserve"> (7 U.S.C. 608(d)</w:t>
      </w:r>
      <w:r w:rsidRPr="0016086E">
        <w:rPr>
          <w:sz w:val="22"/>
          <w:szCs w:val="22"/>
        </w:rPr>
        <w:t>,</w:t>
      </w:r>
      <w:r w:rsidR="0016086E">
        <w:rPr>
          <w:sz w:val="22"/>
          <w:szCs w:val="22"/>
        </w:rPr>
        <w:t xml:space="preserve"> </w:t>
      </w:r>
      <w:r w:rsidRPr="0016086E" w:rsidR="00600BB9">
        <w:rPr>
          <w:sz w:val="22"/>
          <w:szCs w:val="22"/>
        </w:rPr>
        <w:t>7 CFR 982.5</w:t>
      </w:r>
      <w:r w:rsidRPr="0016086E">
        <w:rPr>
          <w:sz w:val="22"/>
          <w:szCs w:val="22"/>
        </w:rPr>
        <w:t>0</w:t>
      </w:r>
      <w:r w:rsidR="0016086E">
        <w:rPr>
          <w:sz w:val="22"/>
          <w:szCs w:val="22"/>
        </w:rPr>
        <w:t>,</w:t>
      </w:r>
      <w:r w:rsidRPr="0016086E" w:rsidR="00600BB9">
        <w:rPr>
          <w:sz w:val="22"/>
          <w:szCs w:val="22"/>
        </w:rPr>
        <w:t>7 CFR 982.4</w:t>
      </w:r>
      <w:r w:rsidRPr="0016086E">
        <w:rPr>
          <w:sz w:val="22"/>
          <w:szCs w:val="22"/>
        </w:rPr>
        <w:t>5</w:t>
      </w:r>
      <w:r w:rsidRPr="0016086E" w:rsidR="00600BB9">
        <w:rPr>
          <w:sz w:val="22"/>
          <w:szCs w:val="22"/>
        </w:rPr>
        <w:t>0).</w:t>
      </w:r>
    </w:p>
    <w:p w:rsidRPr="002033AE" w:rsidR="008B6A85" w:rsidP="008B6A85" w:rsidRDefault="008B6A85">
      <w:pPr>
        <w:rPr>
          <w:sz w:val="10"/>
          <w:szCs w:val="10"/>
        </w:rPr>
      </w:pPr>
    </w:p>
    <w:p w:rsidR="00FB28F0" w:rsidP="008B6A85" w:rsidRDefault="00FB28F0">
      <w:pPr>
        <w:rPr>
          <w:sz w:val="16"/>
          <w:szCs w:val="16"/>
        </w:rPr>
      </w:pPr>
    </w:p>
    <w:p w:rsidRPr="0016086E" w:rsidR="00020141" w:rsidP="008B6A85" w:rsidRDefault="00020141">
      <w:pPr>
        <w:rPr>
          <w:sz w:val="16"/>
          <w:szCs w:val="16"/>
        </w:rPr>
      </w:pPr>
      <w:r w:rsidRPr="001608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600BB9" w:rsidP="008B6A85" w:rsidRDefault="00600BB9">
      <w:pPr>
        <w:rPr>
          <w:sz w:val="16"/>
          <w:szCs w:val="16"/>
        </w:rPr>
      </w:pPr>
    </w:p>
    <w:p w:rsidRPr="000B7615" w:rsidR="002033AE" w:rsidP="002033AE" w:rsidRDefault="002033A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2033AE" w:rsidP="002033AE" w:rsidRDefault="002033AE">
      <w:pPr>
        <w:pStyle w:val="NoSpacing"/>
        <w:rPr>
          <w:rFonts w:ascii="Times New Roman" w:hAnsi="Times New Roman" w:eastAsia="Times New Roman" w:cs="Times New Roman"/>
          <w:sz w:val="16"/>
          <w:szCs w:val="16"/>
        </w:rPr>
      </w:pPr>
    </w:p>
    <w:p w:rsidRPr="000B7615" w:rsidR="002033AE" w:rsidP="002033AE" w:rsidRDefault="002033A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033AE" w:rsidR="002033AE" w:rsidP="002033AE" w:rsidRDefault="002033AE">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http://www.ascr.usda.gov/complaint_fi</w:t>
      </w:r>
      <w:bookmarkStart w:name="_GoBack" w:id="0"/>
      <w:bookmarkEnd w:id="0"/>
      <w:r w:rsidRPr="000B7615">
        <w:rPr>
          <w:rFonts w:ascii="Times New Roman" w:hAnsi="Times New Roman" w:eastAsia="Times New Roman" w:cs="Times New Roman"/>
          <w:sz w:val="16"/>
          <w:szCs w:val="16"/>
        </w:rPr>
        <w:t xml:space="preserve">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2033AE" w:rsidR="002033AE" w:rsidSect="002033AE">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561" w:rsidRDefault="00290561" w:rsidP="0016086E">
      <w:r>
        <w:separator/>
      </w:r>
    </w:p>
  </w:endnote>
  <w:endnote w:type="continuationSeparator" w:id="0">
    <w:p w:rsidR="00290561" w:rsidRDefault="00290561" w:rsidP="0016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6E" w:rsidRPr="0016086E" w:rsidRDefault="0016086E">
    <w:pPr>
      <w:pStyle w:val="Footer"/>
      <w:rPr>
        <w:b/>
        <w:sz w:val="18"/>
      </w:rPr>
    </w:pPr>
    <w:r w:rsidRPr="0016086E">
      <w:rPr>
        <w:b/>
        <w:sz w:val="18"/>
      </w:rPr>
      <w:t>F/H Form 4 (</w:t>
    </w:r>
    <w:r w:rsidR="00AD24C4">
      <w:rPr>
        <w:b/>
        <w:sz w:val="18"/>
      </w:rPr>
      <w:t xml:space="preserve">Exp. </w:t>
    </w:r>
    <w:r w:rsidR="00FB28F0">
      <w:rPr>
        <w:b/>
        <w:sz w:val="18"/>
      </w:rPr>
      <w:t>x/</w:t>
    </w:r>
    <w:proofErr w:type="spellStart"/>
    <w:r w:rsidR="00FB28F0">
      <w:rPr>
        <w:b/>
        <w:sz w:val="18"/>
      </w:rPr>
      <w:t>xxxx</w:t>
    </w:r>
    <w:proofErr w:type="spellEnd"/>
    <w:r w:rsidRPr="0016086E">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561" w:rsidRDefault="00290561" w:rsidP="0016086E">
      <w:r>
        <w:separator/>
      </w:r>
    </w:p>
  </w:footnote>
  <w:footnote w:type="continuationSeparator" w:id="0">
    <w:p w:rsidR="00290561" w:rsidRDefault="00290561" w:rsidP="00160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6E" w:rsidRPr="0016086E" w:rsidRDefault="0016086E">
    <w:pPr>
      <w:pStyle w:val="Header"/>
      <w:rPr>
        <w:b/>
        <w:sz w:val="18"/>
        <w:u w:val="single"/>
      </w:rPr>
    </w:pPr>
    <w:r>
      <w:rPr>
        <w:b/>
        <w:sz w:val="18"/>
        <w:u w:val="single"/>
      </w:rPr>
      <w:tab/>
    </w:r>
    <w:r>
      <w:rPr>
        <w:b/>
        <w:sz w:val="18"/>
        <w:u w:val="single"/>
      </w:rPr>
      <w:tab/>
    </w:r>
    <w:r w:rsidRPr="0016086E">
      <w:rPr>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BB9"/>
    <w:rsid w:val="00020141"/>
    <w:rsid w:val="00094CD9"/>
    <w:rsid w:val="0016086E"/>
    <w:rsid w:val="00182DA3"/>
    <w:rsid w:val="002033AE"/>
    <w:rsid w:val="00290561"/>
    <w:rsid w:val="002A22E7"/>
    <w:rsid w:val="00390A3E"/>
    <w:rsid w:val="005A383A"/>
    <w:rsid w:val="00600BB9"/>
    <w:rsid w:val="006E1E84"/>
    <w:rsid w:val="008B6A85"/>
    <w:rsid w:val="00AD24C4"/>
    <w:rsid w:val="00B762E0"/>
    <w:rsid w:val="00D60DF5"/>
    <w:rsid w:val="00DD5491"/>
    <w:rsid w:val="00E74194"/>
    <w:rsid w:val="00F32F7D"/>
    <w:rsid w:val="00FB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3D48F"/>
  <w15:docId w15:val="{B963FD53-B346-4FDD-A371-D5FA488D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086E"/>
    <w:pPr>
      <w:tabs>
        <w:tab w:val="center" w:pos="4680"/>
        <w:tab w:val="right" w:pos="9360"/>
      </w:tabs>
    </w:pPr>
  </w:style>
  <w:style w:type="character" w:customStyle="1" w:styleId="HeaderChar">
    <w:name w:val="Header Char"/>
    <w:basedOn w:val="DefaultParagraphFont"/>
    <w:link w:val="Header"/>
    <w:rsid w:val="0016086E"/>
    <w:rPr>
      <w:sz w:val="24"/>
      <w:szCs w:val="24"/>
    </w:rPr>
  </w:style>
  <w:style w:type="paragraph" w:styleId="Footer">
    <w:name w:val="footer"/>
    <w:basedOn w:val="Normal"/>
    <w:link w:val="FooterChar"/>
    <w:rsid w:val="0016086E"/>
    <w:pPr>
      <w:tabs>
        <w:tab w:val="center" w:pos="4680"/>
        <w:tab w:val="right" w:pos="9360"/>
      </w:tabs>
    </w:pPr>
  </w:style>
  <w:style w:type="character" w:customStyle="1" w:styleId="FooterChar">
    <w:name w:val="Footer Char"/>
    <w:basedOn w:val="DefaultParagraphFont"/>
    <w:link w:val="Footer"/>
    <w:rsid w:val="0016086E"/>
    <w:rPr>
      <w:sz w:val="24"/>
      <w:szCs w:val="24"/>
    </w:rPr>
  </w:style>
  <w:style w:type="paragraph" w:styleId="NoSpacing">
    <w:name w:val="No Spacing"/>
    <w:uiPriority w:val="1"/>
    <w:qFormat/>
    <w:rsid w:val="002033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subject/>
  <dc:creator>polly</dc:creator>
  <cp:keywords/>
  <dc:description/>
  <cp:lastModifiedBy>Hatch, Andrew - AMS</cp:lastModifiedBy>
  <cp:revision>10</cp:revision>
  <cp:lastPrinted>2005-06-20T17:38:00Z</cp:lastPrinted>
  <dcterms:created xsi:type="dcterms:W3CDTF">2010-11-02T17:38:00Z</dcterms:created>
  <dcterms:modified xsi:type="dcterms:W3CDTF">2020-01-28T13:22:00Z</dcterms:modified>
</cp:coreProperties>
</file>