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1D8" w:rsidP="0034070F" w:rsidRDefault="001709D1" w14:paraId="58CB9582" w14:textId="77777777">
      <w:pPr>
        <w:tabs>
          <w:tab w:val="right" w:pos="9360"/>
        </w:tabs>
        <w:jc w:val="center"/>
        <w:rPr>
          <w:noProof/>
        </w:rPr>
      </w:pPr>
      <w:bookmarkStart w:name="_GoBack" w:id="0"/>
      <w:bookmarkEnd w:id="0"/>
      <w:r w:rsidRPr="00843F52">
        <w:rPr>
          <w:noProof/>
        </w:rPr>
        <w:pict w14:anchorId="5993A0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0" style="width:455.65pt;height:83.3pt;visibility:visible" alt="CO PO Masthead PMS.JPG" o:spid="_x0000_i1025" type="#_x0000_t75">
            <v:imagedata o:title="CO PO Masthead PMS" r:id="rId7"/>
          </v:shape>
        </w:pict>
      </w:r>
    </w:p>
    <w:p w:rsidRPr="0034070F" w:rsidR="0034070F" w:rsidP="0034070F" w:rsidRDefault="0034070F" w14:paraId="15338C8C" w14:textId="77777777">
      <w:pPr>
        <w:ind w:firstLine="720"/>
        <w:jc w:val="both"/>
        <w:rPr>
          <w:rFonts w:ascii="Arial" w:hAnsi="Arial" w:cs="Arial"/>
          <w:sz w:val="20"/>
          <w:szCs w:val="20"/>
          <w:lang w:val="en-CA"/>
        </w:rPr>
      </w:pPr>
      <w:r w:rsidRPr="0034070F">
        <w:rPr>
          <w:rFonts w:ascii="Arial" w:hAnsi="Arial" w:cs="Arial"/>
          <w:b/>
          <w:bCs/>
          <w:sz w:val="20"/>
          <w:szCs w:val="20"/>
        </w:rPr>
        <w:t>Colorado Potato Administrative Committee</w:t>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t>Phone:  970-352-5231</w:t>
      </w:r>
    </w:p>
    <w:p w:rsidRPr="0034070F" w:rsidR="0034070F" w:rsidP="0034070F" w:rsidRDefault="0034070F" w14:paraId="75A3950C" w14:textId="77777777">
      <w:pPr>
        <w:ind w:firstLine="720"/>
        <w:jc w:val="both"/>
        <w:rPr>
          <w:rFonts w:ascii="Arial" w:hAnsi="Arial" w:cs="Arial"/>
          <w:sz w:val="20"/>
          <w:szCs w:val="20"/>
        </w:rPr>
      </w:pPr>
      <w:r w:rsidRPr="0034070F">
        <w:rPr>
          <w:rFonts w:ascii="Arial" w:hAnsi="Arial" w:cs="Arial"/>
          <w:b/>
          <w:bCs/>
          <w:sz w:val="20"/>
          <w:szCs w:val="20"/>
        </w:rPr>
        <w:t xml:space="preserve">Area III - Northern Colorado </w:t>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r>
      <w:r w:rsidRPr="0034070F">
        <w:rPr>
          <w:rFonts w:ascii="Arial" w:hAnsi="Arial" w:cs="Arial"/>
          <w:b/>
          <w:bCs/>
          <w:sz w:val="20"/>
          <w:szCs w:val="20"/>
        </w:rPr>
        <w:tab/>
        <w:t>Fax:  970-304-0861</w:t>
      </w:r>
    </w:p>
    <w:p w:rsidRPr="0034070F" w:rsidR="0034070F" w:rsidP="0034070F" w:rsidRDefault="0034070F" w14:paraId="1F99E46C" w14:textId="77777777">
      <w:pPr>
        <w:ind w:left="288"/>
        <w:jc w:val="both"/>
        <w:rPr>
          <w:rFonts w:ascii="Arial" w:hAnsi="Arial" w:cs="Arial"/>
          <w:sz w:val="20"/>
          <w:szCs w:val="20"/>
        </w:rPr>
      </w:pPr>
      <w:r w:rsidRPr="0034070F">
        <w:rPr>
          <w:rFonts w:ascii="Arial" w:hAnsi="Arial" w:cs="Arial"/>
          <w:b/>
          <w:bCs/>
          <w:sz w:val="20"/>
          <w:szCs w:val="20"/>
        </w:rPr>
        <w:tab/>
        <w:t>P.O. Box 1774</w:t>
      </w:r>
    </w:p>
    <w:p w:rsidRPr="0034070F" w:rsidR="0034070F" w:rsidP="0034070F" w:rsidRDefault="0034070F" w14:paraId="6DDCCED6" w14:textId="77777777">
      <w:pPr>
        <w:ind w:left="288" w:firstLine="432"/>
        <w:jc w:val="both"/>
        <w:rPr>
          <w:rFonts w:ascii="Arial" w:hAnsi="Arial" w:cs="Arial"/>
          <w:b/>
          <w:bCs/>
          <w:sz w:val="20"/>
          <w:szCs w:val="20"/>
        </w:rPr>
      </w:pPr>
      <w:r w:rsidRPr="0034070F">
        <w:rPr>
          <w:rFonts w:ascii="Arial" w:hAnsi="Arial" w:cs="Arial"/>
          <w:b/>
          <w:bCs/>
          <w:sz w:val="20"/>
          <w:szCs w:val="20"/>
        </w:rPr>
        <w:t>Greeley, CO 80632</w:t>
      </w:r>
    </w:p>
    <w:p w:rsidRPr="00C026C7" w:rsidR="00AD2763" w:rsidP="00AD2763" w:rsidRDefault="00C026C7" w14:paraId="4AF7CC25" w14:textId="77777777">
      <w:pPr>
        <w:jc w:val="center"/>
        <w:rPr>
          <w:rFonts w:ascii="Arial" w:hAnsi="Arial" w:cs="Arial"/>
          <w:b/>
          <w:bCs/>
        </w:rPr>
      </w:pPr>
      <w:r w:rsidRPr="00C026C7">
        <w:rPr>
          <w:rFonts w:ascii="Arial" w:hAnsi="Arial" w:cs="Arial"/>
          <w:b/>
          <w:bCs/>
        </w:rPr>
        <w:t xml:space="preserve">AREA III CO POTATO COMMITTEE </w:t>
      </w:r>
      <w:r w:rsidRPr="00C026C7" w:rsidR="00AD2763">
        <w:rPr>
          <w:rFonts w:ascii="Arial" w:hAnsi="Arial" w:cs="Arial"/>
          <w:b/>
          <w:bCs/>
        </w:rPr>
        <w:t>APPLICATION FOR HARDSHIP EXEMPTION</w:t>
      </w:r>
    </w:p>
    <w:p w:rsidRPr="0034070F" w:rsidR="003E4311" w:rsidP="00AD2763" w:rsidRDefault="003E4311" w14:paraId="1F5F9091" w14:textId="77777777">
      <w:pPr>
        <w:jc w:val="center"/>
        <w:rPr>
          <w:rFonts w:ascii="Arial" w:hAnsi="Arial" w:cs="Arial"/>
          <w:sz w:val="20"/>
          <w:szCs w:val="20"/>
        </w:rPr>
      </w:pPr>
    </w:p>
    <w:p w:rsidRPr="0034070F" w:rsidR="00AD2763" w:rsidP="00AD2763" w:rsidRDefault="00AD2763" w14:paraId="3039DE72" w14:textId="77777777">
      <w:pPr>
        <w:rPr>
          <w:rFonts w:ascii="Arial" w:hAnsi="Arial" w:cs="Arial"/>
          <w:sz w:val="20"/>
          <w:szCs w:val="20"/>
          <w:u w:val="single"/>
        </w:rPr>
      </w:pPr>
      <w:r w:rsidRPr="0034070F">
        <w:rPr>
          <w:rFonts w:ascii="Arial" w:hAnsi="Arial" w:cs="Arial"/>
          <w:sz w:val="20"/>
          <w:szCs w:val="20"/>
        </w:rPr>
        <w:t>Name _______________________________________</w:t>
      </w:r>
      <w:r w:rsidRPr="0034070F" w:rsidR="00864312">
        <w:rPr>
          <w:rFonts w:ascii="Arial" w:hAnsi="Arial" w:cs="Arial"/>
          <w:sz w:val="20"/>
          <w:szCs w:val="20"/>
        </w:rPr>
        <w:t>_______</w:t>
      </w:r>
      <w:r w:rsidRPr="0034070F">
        <w:rPr>
          <w:rFonts w:ascii="Arial" w:hAnsi="Arial" w:cs="Arial"/>
          <w:sz w:val="20"/>
          <w:szCs w:val="20"/>
        </w:rPr>
        <w:t>__</w:t>
      </w:r>
      <w:r w:rsidRPr="0034070F" w:rsidR="006928A7">
        <w:rPr>
          <w:rFonts w:ascii="Arial" w:hAnsi="Arial" w:cs="Arial"/>
          <w:sz w:val="20"/>
          <w:szCs w:val="20"/>
        </w:rPr>
        <w:t>_</w:t>
      </w:r>
      <w:r w:rsidRPr="0034070F" w:rsidR="00864312">
        <w:rPr>
          <w:rFonts w:ascii="Arial" w:hAnsi="Arial" w:cs="Arial"/>
          <w:sz w:val="20"/>
          <w:szCs w:val="20"/>
        </w:rPr>
        <w:t>__</w:t>
      </w:r>
      <w:r w:rsidRPr="0034070F" w:rsidR="006928A7">
        <w:rPr>
          <w:rFonts w:ascii="Arial" w:hAnsi="Arial" w:cs="Arial"/>
          <w:sz w:val="20"/>
          <w:szCs w:val="20"/>
        </w:rPr>
        <w:t>______</w:t>
      </w:r>
      <w:r w:rsidR="0034070F">
        <w:rPr>
          <w:rFonts w:ascii="Arial" w:hAnsi="Arial" w:cs="Arial"/>
          <w:sz w:val="20"/>
          <w:szCs w:val="20"/>
        </w:rPr>
        <w:t>__</w:t>
      </w:r>
      <w:r w:rsidR="0034070F">
        <w:rPr>
          <w:rFonts w:ascii="Arial" w:hAnsi="Arial" w:cs="Arial"/>
          <w:sz w:val="20"/>
          <w:szCs w:val="20"/>
        </w:rPr>
        <w:tab/>
      </w:r>
      <w:r w:rsidRPr="0034070F">
        <w:rPr>
          <w:rFonts w:ascii="Arial" w:hAnsi="Arial" w:cs="Arial"/>
          <w:sz w:val="20"/>
          <w:szCs w:val="20"/>
        </w:rPr>
        <w:t>Telephone _____________________</w:t>
      </w:r>
      <w:r w:rsidR="0034070F">
        <w:rPr>
          <w:rFonts w:ascii="Arial" w:hAnsi="Arial" w:cs="Arial"/>
          <w:sz w:val="20"/>
          <w:szCs w:val="20"/>
          <w:u w:val="single"/>
        </w:rPr>
        <w:t>__</w:t>
      </w:r>
    </w:p>
    <w:p w:rsidRPr="0034070F" w:rsidR="00AD2763" w:rsidP="00AD2763" w:rsidRDefault="00AD2763" w14:paraId="3717981A" w14:textId="77777777">
      <w:pPr>
        <w:rPr>
          <w:rFonts w:ascii="Arial" w:hAnsi="Arial" w:cs="Arial"/>
          <w:sz w:val="20"/>
          <w:szCs w:val="20"/>
        </w:rPr>
      </w:pPr>
    </w:p>
    <w:p w:rsidRPr="0034070F" w:rsidR="00AD2763" w:rsidP="00AD2763" w:rsidRDefault="00AD2763" w14:paraId="1F32EB60" w14:textId="77777777">
      <w:pPr>
        <w:rPr>
          <w:rFonts w:ascii="Arial" w:hAnsi="Arial" w:cs="Arial"/>
          <w:sz w:val="20"/>
          <w:szCs w:val="20"/>
        </w:rPr>
      </w:pPr>
      <w:r w:rsidRPr="0034070F">
        <w:rPr>
          <w:rFonts w:ascii="Arial" w:hAnsi="Arial" w:cs="Arial"/>
          <w:sz w:val="20"/>
          <w:szCs w:val="20"/>
        </w:rPr>
        <w:t>Address ____________________________________________</w:t>
      </w:r>
      <w:r w:rsidRPr="0034070F" w:rsidR="00864312">
        <w:rPr>
          <w:rFonts w:ascii="Arial" w:hAnsi="Arial" w:cs="Arial"/>
          <w:sz w:val="20"/>
          <w:szCs w:val="20"/>
        </w:rPr>
        <w:t>_________</w:t>
      </w:r>
      <w:r w:rsidRPr="0034070F">
        <w:rPr>
          <w:rFonts w:ascii="Arial" w:hAnsi="Arial" w:cs="Arial"/>
          <w:sz w:val="20"/>
          <w:szCs w:val="20"/>
        </w:rPr>
        <w:t>__</w:t>
      </w:r>
      <w:r w:rsidRPr="0034070F" w:rsidR="006928A7">
        <w:rPr>
          <w:rFonts w:ascii="Arial" w:hAnsi="Arial" w:cs="Arial"/>
          <w:sz w:val="20"/>
          <w:szCs w:val="20"/>
        </w:rPr>
        <w:t>________</w:t>
      </w:r>
      <w:r w:rsidRPr="0034070F">
        <w:rPr>
          <w:rFonts w:ascii="Arial" w:hAnsi="Arial" w:cs="Arial"/>
          <w:sz w:val="20"/>
          <w:szCs w:val="20"/>
        </w:rPr>
        <w:t>_________</w:t>
      </w:r>
      <w:r w:rsidR="0034070F">
        <w:rPr>
          <w:rFonts w:ascii="Arial" w:hAnsi="Arial" w:cs="Arial"/>
          <w:sz w:val="20"/>
          <w:szCs w:val="20"/>
        </w:rPr>
        <w:t>__________________</w:t>
      </w:r>
    </w:p>
    <w:p w:rsidRPr="0034070F" w:rsidR="00AD2763" w:rsidP="0034070F" w:rsidRDefault="00AD2763" w14:paraId="7F7C71C0" w14:textId="77777777">
      <w:pPr>
        <w:ind w:left="720" w:firstLine="720"/>
        <w:rPr>
          <w:rFonts w:ascii="Arial" w:hAnsi="Arial" w:cs="Arial"/>
          <w:sz w:val="20"/>
          <w:szCs w:val="20"/>
        </w:rPr>
      </w:pPr>
      <w:r w:rsidRPr="0034070F">
        <w:rPr>
          <w:rFonts w:ascii="Arial" w:hAnsi="Arial" w:cs="Arial"/>
          <w:sz w:val="20"/>
          <w:szCs w:val="20"/>
        </w:rPr>
        <w:t>Street</w:t>
      </w:r>
      <w:r w:rsidR="0034070F">
        <w:rPr>
          <w:rFonts w:ascii="Arial" w:hAnsi="Arial" w:cs="Arial"/>
          <w:sz w:val="20"/>
          <w:szCs w:val="20"/>
        </w:rPr>
        <w:tab/>
      </w:r>
      <w:r w:rsidR="0034070F">
        <w:rPr>
          <w:rFonts w:ascii="Arial" w:hAnsi="Arial" w:cs="Arial"/>
          <w:sz w:val="20"/>
          <w:szCs w:val="20"/>
        </w:rPr>
        <w:tab/>
      </w:r>
      <w:r w:rsidR="0034070F">
        <w:rPr>
          <w:rFonts w:ascii="Arial" w:hAnsi="Arial" w:cs="Arial"/>
          <w:sz w:val="20"/>
          <w:szCs w:val="20"/>
        </w:rPr>
        <w:tab/>
      </w:r>
      <w:r w:rsidR="0034070F">
        <w:rPr>
          <w:rFonts w:ascii="Arial" w:hAnsi="Arial" w:cs="Arial"/>
          <w:sz w:val="20"/>
          <w:szCs w:val="20"/>
        </w:rPr>
        <w:tab/>
      </w:r>
      <w:r w:rsidRPr="0034070F">
        <w:rPr>
          <w:rFonts w:ascii="Arial" w:hAnsi="Arial" w:cs="Arial"/>
          <w:sz w:val="20"/>
          <w:szCs w:val="20"/>
        </w:rPr>
        <w:t>City</w:t>
      </w:r>
      <w:r w:rsidR="0034070F">
        <w:rPr>
          <w:rFonts w:ascii="Arial" w:hAnsi="Arial" w:cs="Arial"/>
          <w:sz w:val="20"/>
          <w:szCs w:val="20"/>
        </w:rPr>
        <w:tab/>
      </w:r>
      <w:r w:rsidR="0034070F">
        <w:rPr>
          <w:rFonts w:ascii="Arial" w:hAnsi="Arial" w:cs="Arial"/>
          <w:sz w:val="20"/>
          <w:szCs w:val="20"/>
        </w:rPr>
        <w:tab/>
      </w:r>
      <w:r w:rsidR="0034070F">
        <w:rPr>
          <w:rFonts w:ascii="Arial" w:hAnsi="Arial" w:cs="Arial"/>
          <w:sz w:val="20"/>
          <w:szCs w:val="20"/>
        </w:rPr>
        <w:tab/>
      </w:r>
      <w:r w:rsidRPr="0034070F">
        <w:rPr>
          <w:rFonts w:ascii="Arial" w:hAnsi="Arial" w:cs="Arial"/>
          <w:sz w:val="20"/>
          <w:szCs w:val="20"/>
        </w:rPr>
        <w:t>State</w:t>
      </w:r>
      <w:r w:rsidR="0034070F">
        <w:rPr>
          <w:rFonts w:ascii="Arial" w:hAnsi="Arial" w:cs="Arial"/>
          <w:sz w:val="20"/>
          <w:szCs w:val="20"/>
        </w:rPr>
        <w:tab/>
      </w:r>
      <w:r w:rsidR="0034070F">
        <w:rPr>
          <w:rFonts w:ascii="Arial" w:hAnsi="Arial" w:cs="Arial"/>
          <w:sz w:val="20"/>
          <w:szCs w:val="20"/>
        </w:rPr>
        <w:tab/>
      </w:r>
      <w:r w:rsidRPr="0034070F">
        <w:rPr>
          <w:rFonts w:ascii="Arial" w:hAnsi="Arial" w:cs="Arial"/>
          <w:sz w:val="20"/>
          <w:szCs w:val="20"/>
        </w:rPr>
        <w:t>Zip Code</w:t>
      </w:r>
    </w:p>
    <w:p w:rsidRPr="0034070F" w:rsidR="00AD2763" w:rsidP="00AD2763" w:rsidRDefault="00AD2763" w14:paraId="6424D593" w14:textId="77777777">
      <w:pPr>
        <w:rPr>
          <w:rFonts w:ascii="Arial" w:hAnsi="Arial" w:cs="Arial"/>
          <w:bCs/>
          <w:iCs/>
          <w:sz w:val="20"/>
          <w:szCs w:val="20"/>
        </w:rPr>
      </w:pPr>
    </w:p>
    <w:p w:rsidRPr="0034070F" w:rsidR="000F5B6B" w:rsidP="00AD2763" w:rsidRDefault="00AD2763" w14:paraId="742247EF" w14:textId="77777777">
      <w:pPr>
        <w:rPr>
          <w:rFonts w:ascii="Arial" w:hAnsi="Arial" w:cs="Arial"/>
          <w:bCs/>
          <w:iCs/>
          <w:sz w:val="20"/>
          <w:szCs w:val="20"/>
        </w:rPr>
      </w:pPr>
      <w:r w:rsidRPr="0034070F">
        <w:rPr>
          <w:rFonts w:ascii="Arial" w:hAnsi="Arial" w:cs="Arial"/>
          <w:bCs/>
          <w:iCs/>
          <w:sz w:val="20"/>
          <w:szCs w:val="20"/>
        </w:rPr>
        <w:t>Location(s) of potatoes for hardship exemption: ___________________</w:t>
      </w:r>
      <w:r w:rsidRPr="0034070F" w:rsidR="006928A7">
        <w:rPr>
          <w:rFonts w:ascii="Arial" w:hAnsi="Arial" w:cs="Arial"/>
          <w:bCs/>
          <w:iCs/>
          <w:sz w:val="20"/>
          <w:szCs w:val="20"/>
        </w:rPr>
        <w:t>________</w:t>
      </w:r>
      <w:r w:rsidRPr="0034070F">
        <w:rPr>
          <w:rFonts w:ascii="Arial" w:hAnsi="Arial" w:cs="Arial"/>
          <w:bCs/>
          <w:iCs/>
          <w:sz w:val="20"/>
          <w:szCs w:val="20"/>
        </w:rPr>
        <w:t>______________________</w:t>
      </w:r>
      <w:r w:rsidRPr="0034070F" w:rsidR="00864312">
        <w:rPr>
          <w:rFonts w:ascii="Arial" w:hAnsi="Arial" w:cs="Arial"/>
          <w:bCs/>
          <w:iCs/>
          <w:sz w:val="20"/>
          <w:szCs w:val="20"/>
        </w:rPr>
        <w:t>_________</w:t>
      </w:r>
      <w:r w:rsidRPr="0034070F">
        <w:rPr>
          <w:rFonts w:ascii="Arial" w:hAnsi="Arial" w:cs="Arial"/>
          <w:bCs/>
          <w:iCs/>
          <w:sz w:val="20"/>
          <w:szCs w:val="20"/>
        </w:rPr>
        <w:t>_</w:t>
      </w:r>
    </w:p>
    <w:p w:rsidRPr="0034070F" w:rsidR="00AD2763" w:rsidP="00AD2763" w:rsidRDefault="00AD2763" w14:paraId="622E8C5D" w14:textId="77777777">
      <w:pPr>
        <w:rPr>
          <w:rFonts w:ascii="Arial" w:hAnsi="Arial" w:cs="Arial"/>
          <w:bCs/>
          <w:iCs/>
          <w:sz w:val="20"/>
          <w:szCs w:val="20"/>
        </w:rPr>
      </w:pPr>
      <w:r w:rsidRPr="0034070F">
        <w:rPr>
          <w:rFonts w:ascii="Arial" w:hAnsi="Arial" w:cs="Arial"/>
          <w:bCs/>
          <w:iCs/>
          <w:sz w:val="20"/>
          <w:szCs w:val="20"/>
        </w:rPr>
        <w:t>Total estimated quantity of potatoes (excluding culls) produced by applicant during the current season:</w:t>
      </w:r>
    </w:p>
    <w:tbl>
      <w:tblPr>
        <w:tblW w:w="0" w:type="auto"/>
        <w:tblBorders>
          <w:bottom w:val="single" w:color="auto" w:sz="4" w:space="0"/>
        </w:tblBorders>
        <w:tblLook w:val="01E0" w:firstRow="1" w:lastRow="1" w:firstColumn="1" w:lastColumn="1" w:noHBand="0" w:noVBand="0"/>
      </w:tblPr>
      <w:tblGrid>
        <w:gridCol w:w="2754"/>
        <w:gridCol w:w="2754"/>
        <w:gridCol w:w="2754"/>
        <w:gridCol w:w="2646"/>
      </w:tblGrid>
      <w:tr w:rsidRPr="0034070F" w:rsidR="00AD2763" w:rsidTr="008E63C7" w14:paraId="429E9AC7" w14:textId="77777777">
        <w:tc>
          <w:tcPr>
            <w:tcW w:w="2754" w:type="dxa"/>
            <w:tcBorders>
              <w:bottom w:val="nil"/>
            </w:tcBorders>
          </w:tcPr>
          <w:p w:rsidRPr="0034070F" w:rsidR="00AD2763" w:rsidP="0020472F" w:rsidRDefault="00AD2763" w14:paraId="2ECBC565" w14:textId="77777777">
            <w:pPr>
              <w:jc w:val="center"/>
              <w:rPr>
                <w:rFonts w:ascii="Arial" w:hAnsi="Arial" w:cs="Arial"/>
                <w:b/>
                <w:sz w:val="20"/>
                <w:szCs w:val="20"/>
                <w:u w:val="single"/>
              </w:rPr>
            </w:pPr>
            <w:r w:rsidRPr="0034070F">
              <w:rPr>
                <w:rFonts w:ascii="Arial" w:hAnsi="Arial" w:cs="Arial"/>
                <w:b/>
                <w:sz w:val="20"/>
                <w:szCs w:val="20"/>
                <w:u w:val="single"/>
              </w:rPr>
              <w:t>Hundredweight</w:t>
            </w:r>
          </w:p>
        </w:tc>
        <w:tc>
          <w:tcPr>
            <w:tcW w:w="2754" w:type="dxa"/>
            <w:tcBorders>
              <w:bottom w:val="nil"/>
            </w:tcBorders>
          </w:tcPr>
          <w:p w:rsidRPr="0034070F" w:rsidR="00AD2763" w:rsidP="0020472F" w:rsidRDefault="00AD2763" w14:paraId="5A6085F6" w14:textId="77777777">
            <w:pPr>
              <w:jc w:val="center"/>
              <w:rPr>
                <w:rFonts w:ascii="Arial" w:hAnsi="Arial" w:cs="Arial"/>
                <w:b/>
                <w:sz w:val="20"/>
                <w:szCs w:val="20"/>
                <w:u w:val="single"/>
              </w:rPr>
            </w:pPr>
            <w:r w:rsidRPr="0034070F">
              <w:rPr>
                <w:rFonts w:ascii="Arial" w:hAnsi="Arial" w:cs="Arial"/>
                <w:b/>
                <w:sz w:val="20"/>
                <w:szCs w:val="20"/>
                <w:u w:val="single"/>
              </w:rPr>
              <w:t>Variety</w:t>
            </w:r>
          </w:p>
        </w:tc>
        <w:tc>
          <w:tcPr>
            <w:tcW w:w="2754" w:type="dxa"/>
            <w:tcBorders>
              <w:bottom w:val="nil"/>
            </w:tcBorders>
          </w:tcPr>
          <w:p w:rsidRPr="0034070F" w:rsidR="00AD2763" w:rsidP="0020472F" w:rsidRDefault="00AD2763" w14:paraId="44001924" w14:textId="77777777">
            <w:pPr>
              <w:jc w:val="center"/>
              <w:rPr>
                <w:rFonts w:ascii="Arial" w:hAnsi="Arial" w:cs="Arial"/>
                <w:b/>
                <w:sz w:val="20"/>
                <w:szCs w:val="20"/>
                <w:u w:val="single"/>
              </w:rPr>
            </w:pPr>
            <w:r w:rsidRPr="0034070F">
              <w:rPr>
                <w:rFonts w:ascii="Arial" w:hAnsi="Arial" w:cs="Arial"/>
                <w:b/>
                <w:sz w:val="20"/>
                <w:szCs w:val="20"/>
                <w:u w:val="single"/>
              </w:rPr>
              <w:t>Grade</w:t>
            </w:r>
          </w:p>
        </w:tc>
        <w:tc>
          <w:tcPr>
            <w:tcW w:w="2646" w:type="dxa"/>
            <w:tcBorders>
              <w:bottom w:val="nil"/>
            </w:tcBorders>
          </w:tcPr>
          <w:p w:rsidRPr="0034070F" w:rsidR="00AD2763" w:rsidP="0020472F" w:rsidRDefault="00AD2763" w14:paraId="52D14DB3" w14:textId="77777777">
            <w:pPr>
              <w:jc w:val="center"/>
              <w:rPr>
                <w:rFonts w:ascii="Arial" w:hAnsi="Arial" w:cs="Arial"/>
                <w:b/>
                <w:sz w:val="20"/>
                <w:szCs w:val="20"/>
                <w:u w:val="single"/>
              </w:rPr>
            </w:pPr>
            <w:r w:rsidRPr="0034070F">
              <w:rPr>
                <w:rFonts w:ascii="Arial" w:hAnsi="Arial" w:cs="Arial"/>
                <w:b/>
                <w:sz w:val="20"/>
                <w:szCs w:val="20"/>
                <w:u w:val="single"/>
              </w:rPr>
              <w:t>Size</w:t>
            </w:r>
          </w:p>
        </w:tc>
      </w:tr>
      <w:tr w:rsidRPr="0034070F" w:rsidR="00AD2763" w:rsidTr="008E63C7" w14:paraId="4BCFDD60" w14:textId="77777777">
        <w:tc>
          <w:tcPr>
            <w:tcW w:w="2754" w:type="dxa"/>
            <w:tcBorders>
              <w:bottom w:val="single" w:color="auto" w:sz="4" w:space="0"/>
            </w:tcBorders>
          </w:tcPr>
          <w:p w:rsidRPr="0034070F" w:rsidR="00AD2763" w:rsidP="00AD2763" w:rsidRDefault="00AD2763" w14:paraId="59A49A76" w14:textId="77777777">
            <w:pPr>
              <w:rPr>
                <w:rFonts w:ascii="Arial" w:hAnsi="Arial" w:cs="Arial"/>
                <w:sz w:val="20"/>
                <w:szCs w:val="20"/>
              </w:rPr>
            </w:pPr>
          </w:p>
        </w:tc>
        <w:tc>
          <w:tcPr>
            <w:tcW w:w="2754" w:type="dxa"/>
            <w:tcBorders>
              <w:bottom w:val="single" w:color="auto" w:sz="4" w:space="0"/>
            </w:tcBorders>
          </w:tcPr>
          <w:p w:rsidRPr="0034070F" w:rsidR="00AD2763" w:rsidP="00AD2763" w:rsidRDefault="00AD2763" w14:paraId="1AC6765D" w14:textId="77777777">
            <w:pPr>
              <w:rPr>
                <w:rFonts w:ascii="Arial" w:hAnsi="Arial" w:cs="Arial"/>
                <w:sz w:val="20"/>
                <w:szCs w:val="20"/>
              </w:rPr>
            </w:pPr>
          </w:p>
        </w:tc>
        <w:tc>
          <w:tcPr>
            <w:tcW w:w="2754" w:type="dxa"/>
            <w:tcBorders>
              <w:bottom w:val="single" w:color="auto" w:sz="4" w:space="0"/>
            </w:tcBorders>
          </w:tcPr>
          <w:p w:rsidRPr="0034070F" w:rsidR="00AD2763" w:rsidP="00AD2763" w:rsidRDefault="00AD2763" w14:paraId="4AB78AED" w14:textId="77777777">
            <w:pPr>
              <w:rPr>
                <w:rFonts w:ascii="Arial" w:hAnsi="Arial" w:cs="Arial"/>
                <w:sz w:val="20"/>
                <w:szCs w:val="20"/>
              </w:rPr>
            </w:pPr>
          </w:p>
        </w:tc>
        <w:tc>
          <w:tcPr>
            <w:tcW w:w="2646" w:type="dxa"/>
            <w:tcBorders>
              <w:bottom w:val="single" w:color="auto" w:sz="4" w:space="0"/>
            </w:tcBorders>
          </w:tcPr>
          <w:p w:rsidRPr="0034070F" w:rsidR="00AD2763" w:rsidP="00AD2763" w:rsidRDefault="00AD2763" w14:paraId="7E598853" w14:textId="77777777">
            <w:pPr>
              <w:rPr>
                <w:rFonts w:ascii="Arial" w:hAnsi="Arial" w:cs="Arial"/>
                <w:sz w:val="20"/>
                <w:szCs w:val="20"/>
              </w:rPr>
            </w:pPr>
          </w:p>
        </w:tc>
      </w:tr>
      <w:tr w:rsidRPr="0034070F" w:rsidR="00AD2763" w:rsidTr="008E63C7" w14:paraId="5A4112EF" w14:textId="77777777">
        <w:tc>
          <w:tcPr>
            <w:tcW w:w="2754" w:type="dxa"/>
            <w:tcBorders>
              <w:top w:val="single" w:color="auto" w:sz="4" w:space="0"/>
              <w:bottom w:val="single" w:color="auto" w:sz="4" w:space="0"/>
            </w:tcBorders>
          </w:tcPr>
          <w:p w:rsidRPr="0034070F" w:rsidR="00AD2763" w:rsidP="00AD2763" w:rsidRDefault="00AD2763" w14:paraId="006C8438"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AD2763" w:rsidRDefault="00AD2763" w14:paraId="5E1911BD"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AD2763" w:rsidRDefault="00AD2763" w14:paraId="02CA5EC0" w14:textId="77777777">
            <w:pPr>
              <w:rPr>
                <w:rFonts w:ascii="Arial" w:hAnsi="Arial" w:cs="Arial"/>
                <w:sz w:val="20"/>
                <w:szCs w:val="20"/>
              </w:rPr>
            </w:pPr>
          </w:p>
        </w:tc>
        <w:tc>
          <w:tcPr>
            <w:tcW w:w="2646" w:type="dxa"/>
            <w:tcBorders>
              <w:top w:val="single" w:color="auto" w:sz="4" w:space="0"/>
              <w:bottom w:val="single" w:color="auto" w:sz="4" w:space="0"/>
            </w:tcBorders>
          </w:tcPr>
          <w:p w:rsidRPr="0034070F" w:rsidR="00AD2763" w:rsidP="00AD2763" w:rsidRDefault="00AD2763" w14:paraId="28A19796" w14:textId="77777777">
            <w:pPr>
              <w:rPr>
                <w:rFonts w:ascii="Arial" w:hAnsi="Arial" w:cs="Arial"/>
                <w:sz w:val="20"/>
                <w:szCs w:val="20"/>
              </w:rPr>
            </w:pPr>
          </w:p>
        </w:tc>
      </w:tr>
      <w:tr w:rsidRPr="0034070F" w:rsidR="00AD2763" w:rsidTr="008E63C7" w14:paraId="4EBA6B70" w14:textId="77777777">
        <w:tc>
          <w:tcPr>
            <w:tcW w:w="2754" w:type="dxa"/>
            <w:tcBorders>
              <w:top w:val="single" w:color="auto" w:sz="4" w:space="0"/>
              <w:bottom w:val="single" w:color="auto" w:sz="4" w:space="0"/>
            </w:tcBorders>
          </w:tcPr>
          <w:p w:rsidRPr="0034070F" w:rsidR="00AD2763" w:rsidP="00AD2763" w:rsidRDefault="00AD2763" w14:paraId="0D804992"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AD2763" w:rsidRDefault="00AD2763" w14:paraId="0D932B5A"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AD2763" w:rsidRDefault="00AD2763" w14:paraId="61F2CFD8" w14:textId="77777777">
            <w:pPr>
              <w:rPr>
                <w:rFonts w:ascii="Arial" w:hAnsi="Arial" w:cs="Arial"/>
                <w:sz w:val="20"/>
                <w:szCs w:val="20"/>
              </w:rPr>
            </w:pPr>
          </w:p>
        </w:tc>
        <w:tc>
          <w:tcPr>
            <w:tcW w:w="2646" w:type="dxa"/>
            <w:tcBorders>
              <w:top w:val="single" w:color="auto" w:sz="4" w:space="0"/>
              <w:bottom w:val="single" w:color="auto" w:sz="4" w:space="0"/>
            </w:tcBorders>
          </w:tcPr>
          <w:p w:rsidRPr="0034070F" w:rsidR="00AD2763" w:rsidP="00AD2763" w:rsidRDefault="00AD2763" w14:paraId="3B1C7B7E" w14:textId="77777777">
            <w:pPr>
              <w:rPr>
                <w:rFonts w:ascii="Arial" w:hAnsi="Arial" w:cs="Arial"/>
                <w:sz w:val="20"/>
                <w:szCs w:val="20"/>
              </w:rPr>
            </w:pPr>
          </w:p>
        </w:tc>
      </w:tr>
      <w:tr w:rsidRPr="0034070F" w:rsidR="00AD2763" w:rsidTr="008E63C7" w14:paraId="1656D453" w14:textId="77777777">
        <w:tc>
          <w:tcPr>
            <w:tcW w:w="2754" w:type="dxa"/>
            <w:tcBorders>
              <w:top w:val="single" w:color="auto" w:sz="4" w:space="0"/>
              <w:bottom w:val="single" w:color="auto" w:sz="4" w:space="0"/>
            </w:tcBorders>
          </w:tcPr>
          <w:p w:rsidRPr="0034070F" w:rsidR="00AD2763" w:rsidP="00AD2763" w:rsidRDefault="00AD2763" w14:paraId="60B87948"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AD2763" w:rsidRDefault="00AD2763" w14:paraId="2011B7F1"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AD2763" w:rsidRDefault="00AD2763" w14:paraId="62CA6AE5" w14:textId="77777777">
            <w:pPr>
              <w:rPr>
                <w:rFonts w:ascii="Arial" w:hAnsi="Arial" w:cs="Arial"/>
                <w:sz w:val="20"/>
                <w:szCs w:val="20"/>
              </w:rPr>
            </w:pPr>
          </w:p>
        </w:tc>
        <w:tc>
          <w:tcPr>
            <w:tcW w:w="2646" w:type="dxa"/>
            <w:tcBorders>
              <w:top w:val="single" w:color="auto" w:sz="4" w:space="0"/>
              <w:bottom w:val="single" w:color="auto" w:sz="4" w:space="0"/>
            </w:tcBorders>
          </w:tcPr>
          <w:p w:rsidRPr="0034070F" w:rsidR="00AD2763" w:rsidP="00AD2763" w:rsidRDefault="00AD2763" w14:paraId="0A73C4F0" w14:textId="77777777">
            <w:pPr>
              <w:rPr>
                <w:rFonts w:ascii="Arial" w:hAnsi="Arial" w:cs="Arial"/>
                <w:sz w:val="20"/>
                <w:szCs w:val="20"/>
              </w:rPr>
            </w:pPr>
          </w:p>
        </w:tc>
      </w:tr>
      <w:tr w:rsidRPr="0034070F" w:rsidR="00AD2763" w:rsidTr="008E63C7" w14:paraId="51B8F64D" w14:textId="77777777">
        <w:tc>
          <w:tcPr>
            <w:tcW w:w="2754" w:type="dxa"/>
            <w:tcBorders>
              <w:top w:val="single" w:color="auto" w:sz="4" w:space="0"/>
            </w:tcBorders>
          </w:tcPr>
          <w:p w:rsidRPr="0034070F" w:rsidR="00AD2763" w:rsidP="00AD2763" w:rsidRDefault="00AD2763" w14:paraId="1C1C4347" w14:textId="77777777">
            <w:pPr>
              <w:rPr>
                <w:rFonts w:ascii="Arial" w:hAnsi="Arial" w:cs="Arial"/>
                <w:sz w:val="20"/>
                <w:szCs w:val="20"/>
              </w:rPr>
            </w:pPr>
          </w:p>
        </w:tc>
        <w:tc>
          <w:tcPr>
            <w:tcW w:w="2754" w:type="dxa"/>
            <w:tcBorders>
              <w:top w:val="single" w:color="auto" w:sz="4" w:space="0"/>
            </w:tcBorders>
          </w:tcPr>
          <w:p w:rsidRPr="0034070F" w:rsidR="00AD2763" w:rsidP="00AD2763" w:rsidRDefault="00AD2763" w14:paraId="034DCD71" w14:textId="77777777">
            <w:pPr>
              <w:rPr>
                <w:rFonts w:ascii="Arial" w:hAnsi="Arial" w:cs="Arial"/>
                <w:sz w:val="20"/>
                <w:szCs w:val="20"/>
              </w:rPr>
            </w:pPr>
          </w:p>
        </w:tc>
        <w:tc>
          <w:tcPr>
            <w:tcW w:w="2754" w:type="dxa"/>
            <w:tcBorders>
              <w:top w:val="single" w:color="auto" w:sz="4" w:space="0"/>
            </w:tcBorders>
          </w:tcPr>
          <w:p w:rsidRPr="0034070F" w:rsidR="00AD2763" w:rsidP="00AD2763" w:rsidRDefault="00AD2763" w14:paraId="5ACF28F0" w14:textId="77777777">
            <w:pPr>
              <w:rPr>
                <w:rFonts w:ascii="Arial" w:hAnsi="Arial" w:cs="Arial"/>
                <w:sz w:val="20"/>
                <w:szCs w:val="20"/>
              </w:rPr>
            </w:pPr>
          </w:p>
        </w:tc>
        <w:tc>
          <w:tcPr>
            <w:tcW w:w="2646" w:type="dxa"/>
            <w:tcBorders>
              <w:top w:val="single" w:color="auto" w:sz="4" w:space="0"/>
            </w:tcBorders>
          </w:tcPr>
          <w:p w:rsidRPr="0034070F" w:rsidR="00AD2763" w:rsidP="00AD2763" w:rsidRDefault="00AD2763" w14:paraId="58626491" w14:textId="77777777">
            <w:pPr>
              <w:rPr>
                <w:rFonts w:ascii="Arial" w:hAnsi="Arial" w:cs="Arial"/>
                <w:sz w:val="20"/>
                <w:szCs w:val="20"/>
              </w:rPr>
            </w:pPr>
          </w:p>
        </w:tc>
      </w:tr>
    </w:tbl>
    <w:p w:rsidRPr="0034070F" w:rsidR="00AD2763" w:rsidP="00AD2763" w:rsidRDefault="00AD2763" w14:paraId="3FCDC9D4" w14:textId="77777777">
      <w:pPr>
        <w:rPr>
          <w:rFonts w:ascii="Arial" w:hAnsi="Arial" w:cs="Arial"/>
          <w:sz w:val="20"/>
          <w:szCs w:val="20"/>
        </w:rPr>
      </w:pPr>
    </w:p>
    <w:p w:rsidRPr="0034070F" w:rsidR="00B01658" w:rsidP="0034070F" w:rsidRDefault="00AD2763" w14:paraId="54C4AC65" w14:textId="77777777">
      <w:pPr>
        <w:jc w:val="both"/>
        <w:rPr>
          <w:rFonts w:ascii="Arial" w:hAnsi="Arial" w:cs="Arial"/>
          <w:sz w:val="20"/>
          <w:szCs w:val="20"/>
        </w:rPr>
      </w:pPr>
      <w:r w:rsidRPr="0034070F">
        <w:rPr>
          <w:rFonts w:ascii="Arial" w:hAnsi="Arial" w:cs="Arial"/>
          <w:sz w:val="20"/>
          <w:szCs w:val="20"/>
        </w:rPr>
        <w:t>Estimated percentage of the applicant’s potato crop (excluding culls) which cannot be shipped because applicant’s potatoes cannot meet minimum grade, size or quality regulations due to acts beyond his/her control or reasonable expectation adver</w:t>
      </w:r>
      <w:r w:rsidRPr="0034070F" w:rsidR="008E63C7">
        <w:rPr>
          <w:rFonts w:ascii="Arial" w:hAnsi="Arial" w:cs="Arial"/>
          <w:sz w:val="20"/>
          <w:szCs w:val="20"/>
        </w:rPr>
        <w:t>sely affecting his/her potatoes: ____________________________________________________</w:t>
      </w:r>
      <w:r w:rsidR="0034070F">
        <w:rPr>
          <w:rFonts w:ascii="Arial" w:hAnsi="Arial" w:cs="Arial"/>
          <w:sz w:val="20"/>
          <w:szCs w:val="20"/>
        </w:rPr>
        <w:t>______</w:t>
      </w:r>
    </w:p>
    <w:p w:rsidRPr="0034070F" w:rsidR="00B01658" w:rsidP="0034070F" w:rsidRDefault="00B01658" w14:paraId="18168B7D" w14:textId="77777777">
      <w:pPr>
        <w:jc w:val="both"/>
        <w:rPr>
          <w:rFonts w:ascii="Arial" w:hAnsi="Arial" w:cs="Arial"/>
          <w:sz w:val="20"/>
          <w:szCs w:val="20"/>
        </w:rPr>
      </w:pPr>
    </w:p>
    <w:p w:rsidRPr="0034070F" w:rsidR="000F5B6B" w:rsidP="0034070F" w:rsidRDefault="000F5B6B" w14:paraId="33F20A5C" w14:textId="77777777">
      <w:pPr>
        <w:jc w:val="both"/>
        <w:rPr>
          <w:rFonts w:ascii="Arial" w:hAnsi="Arial" w:cs="Arial"/>
          <w:sz w:val="20"/>
          <w:szCs w:val="20"/>
        </w:rPr>
      </w:pPr>
      <w:r w:rsidRPr="0034070F">
        <w:rPr>
          <w:rFonts w:ascii="Arial" w:hAnsi="Arial" w:cs="Arial"/>
          <w:sz w:val="20"/>
          <w:szCs w:val="20"/>
        </w:rPr>
        <w:t>Please explain justification for a hardship exemption</w:t>
      </w:r>
      <w:r w:rsidRPr="0034070F" w:rsidR="0034070F">
        <w:rPr>
          <w:rFonts w:ascii="Arial" w:hAnsi="Arial" w:cs="Arial"/>
          <w:sz w:val="20"/>
          <w:szCs w:val="20"/>
        </w:rPr>
        <w:t>: _</w:t>
      </w:r>
      <w:r w:rsidRPr="0034070F" w:rsidR="00B01658">
        <w:rPr>
          <w:rFonts w:ascii="Arial" w:hAnsi="Arial" w:cs="Arial"/>
          <w:sz w:val="20"/>
          <w:szCs w:val="20"/>
        </w:rPr>
        <w:t>______________</w:t>
      </w:r>
      <w:r w:rsidRPr="0034070F" w:rsidR="008E63C7">
        <w:rPr>
          <w:rFonts w:ascii="Arial" w:hAnsi="Arial" w:cs="Arial"/>
          <w:sz w:val="20"/>
          <w:szCs w:val="20"/>
        </w:rPr>
        <w:t>_</w:t>
      </w:r>
      <w:r w:rsidRPr="0034070F" w:rsidR="00B01658">
        <w:rPr>
          <w:rFonts w:ascii="Arial" w:hAnsi="Arial" w:cs="Arial"/>
          <w:sz w:val="20"/>
          <w:szCs w:val="20"/>
        </w:rPr>
        <w:t>___________________________</w:t>
      </w:r>
      <w:r w:rsidRPr="0034070F" w:rsidR="008E63C7">
        <w:rPr>
          <w:rFonts w:ascii="Arial" w:hAnsi="Arial" w:cs="Arial"/>
          <w:sz w:val="20"/>
          <w:szCs w:val="20"/>
        </w:rPr>
        <w:t>____</w:t>
      </w:r>
      <w:r w:rsidRPr="0034070F" w:rsidR="00B01658">
        <w:rPr>
          <w:rFonts w:ascii="Arial" w:hAnsi="Arial" w:cs="Arial"/>
          <w:sz w:val="20"/>
          <w:szCs w:val="20"/>
        </w:rPr>
        <w:t>___</w:t>
      </w:r>
      <w:r w:rsidR="0034070F">
        <w:rPr>
          <w:rFonts w:ascii="Arial" w:hAnsi="Arial" w:cs="Arial"/>
          <w:sz w:val="20"/>
          <w:szCs w:val="20"/>
        </w:rPr>
        <w:t>____</w:t>
      </w:r>
    </w:p>
    <w:p w:rsidRPr="0034070F" w:rsidR="000F5B6B" w:rsidP="0034070F" w:rsidRDefault="000F5B6B" w14:paraId="67843DFE" w14:textId="77777777">
      <w:pPr>
        <w:jc w:val="both"/>
        <w:rPr>
          <w:rFonts w:ascii="Arial" w:hAnsi="Arial" w:cs="Arial"/>
          <w:sz w:val="20"/>
          <w:szCs w:val="20"/>
        </w:rPr>
      </w:pPr>
      <w:r w:rsidRPr="0034070F">
        <w:rPr>
          <w:rFonts w:ascii="Arial" w:hAnsi="Arial" w:cs="Arial"/>
          <w:sz w:val="20"/>
          <w:szCs w:val="20"/>
        </w:rPr>
        <w:t>__________________________________________________________</w:t>
      </w:r>
      <w:r w:rsidR="0034070F">
        <w:rPr>
          <w:rFonts w:ascii="Arial" w:hAnsi="Arial" w:cs="Arial"/>
          <w:sz w:val="20"/>
          <w:szCs w:val="20"/>
        </w:rPr>
        <w:t>_______________________________________</w:t>
      </w:r>
    </w:p>
    <w:p w:rsidRPr="0034070F" w:rsidR="00AD2763" w:rsidP="00AD2763" w:rsidRDefault="00AD2763" w14:paraId="574B198E" w14:textId="77777777">
      <w:pPr>
        <w:rPr>
          <w:rFonts w:ascii="Arial" w:hAnsi="Arial" w:cs="Arial"/>
          <w:sz w:val="20"/>
          <w:szCs w:val="20"/>
        </w:rPr>
      </w:pPr>
      <w:r w:rsidRPr="0034070F">
        <w:rPr>
          <w:rFonts w:ascii="Arial" w:hAnsi="Arial" w:cs="Arial"/>
          <w:sz w:val="20"/>
          <w:szCs w:val="20"/>
        </w:rPr>
        <w:t>Quantity of potatoes already sold or shipped during the current season:</w:t>
      </w:r>
    </w:p>
    <w:tbl>
      <w:tblPr>
        <w:tblW w:w="0" w:type="auto"/>
        <w:tblInd w:w="108" w:type="dxa"/>
        <w:tblBorders>
          <w:bottom w:val="single" w:color="auto" w:sz="4" w:space="0"/>
        </w:tblBorders>
        <w:tblLook w:val="01E0" w:firstRow="1" w:lastRow="1" w:firstColumn="1" w:lastColumn="1" w:noHBand="0" w:noVBand="0"/>
      </w:tblPr>
      <w:tblGrid>
        <w:gridCol w:w="2646"/>
        <w:gridCol w:w="2754"/>
        <w:gridCol w:w="2754"/>
        <w:gridCol w:w="2646"/>
      </w:tblGrid>
      <w:tr w:rsidRPr="0034070F" w:rsidR="00AD2763" w:rsidTr="008E63C7" w14:paraId="6B3CD6B2" w14:textId="77777777">
        <w:tc>
          <w:tcPr>
            <w:tcW w:w="2646" w:type="dxa"/>
            <w:tcBorders>
              <w:bottom w:val="nil"/>
            </w:tcBorders>
          </w:tcPr>
          <w:p w:rsidRPr="0034070F" w:rsidR="00AD2763" w:rsidP="0020472F" w:rsidRDefault="00AD2763" w14:paraId="77204615" w14:textId="77777777">
            <w:pPr>
              <w:jc w:val="center"/>
              <w:rPr>
                <w:rFonts w:ascii="Arial" w:hAnsi="Arial" w:cs="Arial"/>
                <w:b/>
                <w:sz w:val="20"/>
                <w:szCs w:val="20"/>
                <w:u w:val="single"/>
              </w:rPr>
            </w:pPr>
            <w:r w:rsidRPr="0034070F">
              <w:rPr>
                <w:rFonts w:ascii="Arial" w:hAnsi="Arial" w:cs="Arial"/>
                <w:b/>
                <w:sz w:val="20"/>
                <w:szCs w:val="20"/>
                <w:u w:val="single"/>
              </w:rPr>
              <w:t>Hundredweight</w:t>
            </w:r>
          </w:p>
        </w:tc>
        <w:tc>
          <w:tcPr>
            <w:tcW w:w="2754" w:type="dxa"/>
            <w:tcBorders>
              <w:bottom w:val="nil"/>
            </w:tcBorders>
          </w:tcPr>
          <w:p w:rsidRPr="0034070F" w:rsidR="00AD2763" w:rsidP="0020472F" w:rsidRDefault="00AD2763" w14:paraId="2C2D8A3E" w14:textId="77777777">
            <w:pPr>
              <w:jc w:val="center"/>
              <w:rPr>
                <w:rFonts w:ascii="Arial" w:hAnsi="Arial" w:cs="Arial"/>
                <w:b/>
                <w:sz w:val="20"/>
                <w:szCs w:val="20"/>
                <w:u w:val="single"/>
              </w:rPr>
            </w:pPr>
            <w:r w:rsidRPr="0034070F">
              <w:rPr>
                <w:rFonts w:ascii="Arial" w:hAnsi="Arial" w:cs="Arial"/>
                <w:b/>
                <w:sz w:val="20"/>
                <w:szCs w:val="20"/>
                <w:u w:val="single"/>
              </w:rPr>
              <w:t>Variety</w:t>
            </w:r>
          </w:p>
        </w:tc>
        <w:tc>
          <w:tcPr>
            <w:tcW w:w="2754" w:type="dxa"/>
            <w:tcBorders>
              <w:bottom w:val="nil"/>
            </w:tcBorders>
          </w:tcPr>
          <w:p w:rsidRPr="0034070F" w:rsidR="00AD2763" w:rsidP="0020472F" w:rsidRDefault="00AD2763" w14:paraId="6A1D34AD" w14:textId="77777777">
            <w:pPr>
              <w:jc w:val="center"/>
              <w:rPr>
                <w:rFonts w:ascii="Arial" w:hAnsi="Arial" w:cs="Arial"/>
                <w:b/>
                <w:sz w:val="20"/>
                <w:szCs w:val="20"/>
                <w:u w:val="single"/>
              </w:rPr>
            </w:pPr>
            <w:r w:rsidRPr="0034070F">
              <w:rPr>
                <w:rFonts w:ascii="Arial" w:hAnsi="Arial" w:cs="Arial"/>
                <w:b/>
                <w:sz w:val="20"/>
                <w:szCs w:val="20"/>
                <w:u w:val="single"/>
              </w:rPr>
              <w:t>Grade</w:t>
            </w:r>
          </w:p>
        </w:tc>
        <w:tc>
          <w:tcPr>
            <w:tcW w:w="2646" w:type="dxa"/>
            <w:tcBorders>
              <w:bottom w:val="nil"/>
            </w:tcBorders>
          </w:tcPr>
          <w:p w:rsidRPr="0034070F" w:rsidR="00AD2763" w:rsidP="0020472F" w:rsidRDefault="00AD2763" w14:paraId="7D7ACDF9" w14:textId="77777777">
            <w:pPr>
              <w:jc w:val="center"/>
              <w:rPr>
                <w:rFonts w:ascii="Arial" w:hAnsi="Arial" w:cs="Arial"/>
                <w:b/>
                <w:sz w:val="20"/>
                <w:szCs w:val="20"/>
                <w:u w:val="single"/>
              </w:rPr>
            </w:pPr>
            <w:r w:rsidRPr="0034070F">
              <w:rPr>
                <w:rFonts w:ascii="Arial" w:hAnsi="Arial" w:cs="Arial"/>
                <w:b/>
                <w:sz w:val="20"/>
                <w:szCs w:val="20"/>
                <w:u w:val="single"/>
              </w:rPr>
              <w:t>Size</w:t>
            </w:r>
          </w:p>
        </w:tc>
      </w:tr>
      <w:tr w:rsidRPr="0034070F" w:rsidR="00AD2763" w:rsidTr="008E63C7" w14:paraId="020763C2" w14:textId="77777777">
        <w:tc>
          <w:tcPr>
            <w:tcW w:w="2646" w:type="dxa"/>
            <w:tcBorders>
              <w:bottom w:val="single" w:color="auto" w:sz="4" w:space="0"/>
            </w:tcBorders>
          </w:tcPr>
          <w:p w:rsidRPr="0034070F" w:rsidR="00AD2763" w:rsidP="006928A7" w:rsidRDefault="00AD2763" w14:paraId="180553A4" w14:textId="77777777">
            <w:pPr>
              <w:rPr>
                <w:rFonts w:ascii="Arial" w:hAnsi="Arial" w:cs="Arial"/>
                <w:sz w:val="20"/>
                <w:szCs w:val="20"/>
              </w:rPr>
            </w:pPr>
          </w:p>
        </w:tc>
        <w:tc>
          <w:tcPr>
            <w:tcW w:w="2754" w:type="dxa"/>
            <w:tcBorders>
              <w:bottom w:val="single" w:color="auto" w:sz="4" w:space="0"/>
            </w:tcBorders>
          </w:tcPr>
          <w:p w:rsidRPr="0034070F" w:rsidR="00AD2763" w:rsidP="006928A7" w:rsidRDefault="00AD2763" w14:paraId="1F66807D" w14:textId="77777777">
            <w:pPr>
              <w:rPr>
                <w:rFonts w:ascii="Arial" w:hAnsi="Arial" w:cs="Arial"/>
                <w:sz w:val="20"/>
                <w:szCs w:val="20"/>
              </w:rPr>
            </w:pPr>
          </w:p>
        </w:tc>
        <w:tc>
          <w:tcPr>
            <w:tcW w:w="2754" w:type="dxa"/>
            <w:tcBorders>
              <w:bottom w:val="single" w:color="auto" w:sz="4" w:space="0"/>
            </w:tcBorders>
          </w:tcPr>
          <w:p w:rsidRPr="0034070F" w:rsidR="00AD2763" w:rsidP="006928A7" w:rsidRDefault="00AD2763" w14:paraId="3A5C00F2" w14:textId="77777777">
            <w:pPr>
              <w:rPr>
                <w:rFonts w:ascii="Arial" w:hAnsi="Arial" w:cs="Arial"/>
                <w:sz w:val="20"/>
                <w:szCs w:val="20"/>
              </w:rPr>
            </w:pPr>
          </w:p>
        </w:tc>
        <w:tc>
          <w:tcPr>
            <w:tcW w:w="2646" w:type="dxa"/>
            <w:tcBorders>
              <w:bottom w:val="single" w:color="auto" w:sz="4" w:space="0"/>
            </w:tcBorders>
          </w:tcPr>
          <w:p w:rsidRPr="0034070F" w:rsidR="00AD2763" w:rsidP="006928A7" w:rsidRDefault="00AD2763" w14:paraId="769D0CF7" w14:textId="77777777">
            <w:pPr>
              <w:rPr>
                <w:rFonts w:ascii="Arial" w:hAnsi="Arial" w:cs="Arial"/>
                <w:sz w:val="20"/>
                <w:szCs w:val="20"/>
              </w:rPr>
            </w:pPr>
          </w:p>
        </w:tc>
      </w:tr>
      <w:tr w:rsidRPr="0034070F" w:rsidR="00AD2763" w:rsidTr="008E63C7" w14:paraId="326DB28F" w14:textId="77777777">
        <w:tc>
          <w:tcPr>
            <w:tcW w:w="2646" w:type="dxa"/>
            <w:tcBorders>
              <w:top w:val="single" w:color="auto" w:sz="4" w:space="0"/>
              <w:bottom w:val="single" w:color="auto" w:sz="4" w:space="0"/>
            </w:tcBorders>
          </w:tcPr>
          <w:p w:rsidRPr="0034070F" w:rsidR="00AD2763" w:rsidP="006928A7" w:rsidRDefault="00AD2763" w14:paraId="708ABF0C"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6928A7" w:rsidRDefault="00AD2763" w14:paraId="15D02AB2"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6928A7" w:rsidRDefault="00AD2763" w14:paraId="6E02B877" w14:textId="77777777">
            <w:pPr>
              <w:rPr>
                <w:rFonts w:ascii="Arial" w:hAnsi="Arial" w:cs="Arial"/>
                <w:sz w:val="20"/>
                <w:szCs w:val="20"/>
              </w:rPr>
            </w:pPr>
          </w:p>
        </w:tc>
        <w:tc>
          <w:tcPr>
            <w:tcW w:w="2646" w:type="dxa"/>
            <w:tcBorders>
              <w:top w:val="single" w:color="auto" w:sz="4" w:space="0"/>
              <w:bottom w:val="single" w:color="auto" w:sz="4" w:space="0"/>
            </w:tcBorders>
          </w:tcPr>
          <w:p w:rsidRPr="0034070F" w:rsidR="00AD2763" w:rsidP="006928A7" w:rsidRDefault="00AD2763" w14:paraId="796BAA35" w14:textId="77777777">
            <w:pPr>
              <w:rPr>
                <w:rFonts w:ascii="Arial" w:hAnsi="Arial" w:cs="Arial"/>
                <w:sz w:val="20"/>
                <w:szCs w:val="20"/>
              </w:rPr>
            </w:pPr>
          </w:p>
        </w:tc>
      </w:tr>
      <w:tr w:rsidRPr="0034070F" w:rsidR="00AD2763" w:rsidTr="008E63C7" w14:paraId="6D1398AE" w14:textId="77777777">
        <w:tc>
          <w:tcPr>
            <w:tcW w:w="2646" w:type="dxa"/>
            <w:tcBorders>
              <w:top w:val="single" w:color="auto" w:sz="4" w:space="0"/>
              <w:bottom w:val="single" w:color="auto" w:sz="4" w:space="0"/>
            </w:tcBorders>
          </w:tcPr>
          <w:p w:rsidRPr="0034070F" w:rsidR="00AD2763" w:rsidP="006928A7" w:rsidRDefault="00AD2763" w14:paraId="3567E2CE"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6928A7" w:rsidRDefault="00AD2763" w14:paraId="6D74BDEB"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6928A7" w:rsidRDefault="00AD2763" w14:paraId="32A6CC58" w14:textId="77777777">
            <w:pPr>
              <w:rPr>
                <w:rFonts w:ascii="Arial" w:hAnsi="Arial" w:cs="Arial"/>
                <w:sz w:val="20"/>
                <w:szCs w:val="20"/>
              </w:rPr>
            </w:pPr>
          </w:p>
        </w:tc>
        <w:tc>
          <w:tcPr>
            <w:tcW w:w="2646" w:type="dxa"/>
            <w:tcBorders>
              <w:top w:val="single" w:color="auto" w:sz="4" w:space="0"/>
              <w:bottom w:val="single" w:color="auto" w:sz="4" w:space="0"/>
            </w:tcBorders>
          </w:tcPr>
          <w:p w:rsidRPr="0034070F" w:rsidR="00AD2763" w:rsidP="006928A7" w:rsidRDefault="00AD2763" w14:paraId="43FA1C11" w14:textId="77777777">
            <w:pPr>
              <w:rPr>
                <w:rFonts w:ascii="Arial" w:hAnsi="Arial" w:cs="Arial"/>
                <w:sz w:val="20"/>
                <w:szCs w:val="20"/>
              </w:rPr>
            </w:pPr>
          </w:p>
        </w:tc>
      </w:tr>
      <w:tr w:rsidRPr="0034070F" w:rsidR="00AD2763" w:rsidTr="008E63C7" w14:paraId="2946A5A9" w14:textId="77777777">
        <w:tc>
          <w:tcPr>
            <w:tcW w:w="2646" w:type="dxa"/>
            <w:tcBorders>
              <w:top w:val="single" w:color="auto" w:sz="4" w:space="0"/>
              <w:bottom w:val="single" w:color="auto" w:sz="4" w:space="0"/>
            </w:tcBorders>
          </w:tcPr>
          <w:p w:rsidRPr="0034070F" w:rsidR="00AD2763" w:rsidP="006928A7" w:rsidRDefault="00AD2763" w14:paraId="23D5499E"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6928A7" w:rsidRDefault="00AD2763" w14:paraId="4875F65C" w14:textId="77777777">
            <w:pPr>
              <w:rPr>
                <w:rFonts w:ascii="Arial" w:hAnsi="Arial" w:cs="Arial"/>
                <w:sz w:val="20"/>
                <w:szCs w:val="20"/>
              </w:rPr>
            </w:pPr>
          </w:p>
        </w:tc>
        <w:tc>
          <w:tcPr>
            <w:tcW w:w="2754" w:type="dxa"/>
            <w:tcBorders>
              <w:top w:val="single" w:color="auto" w:sz="4" w:space="0"/>
              <w:bottom w:val="single" w:color="auto" w:sz="4" w:space="0"/>
            </w:tcBorders>
          </w:tcPr>
          <w:p w:rsidRPr="0034070F" w:rsidR="00AD2763" w:rsidP="006928A7" w:rsidRDefault="00AD2763" w14:paraId="7078F798" w14:textId="77777777">
            <w:pPr>
              <w:rPr>
                <w:rFonts w:ascii="Arial" w:hAnsi="Arial" w:cs="Arial"/>
                <w:sz w:val="20"/>
                <w:szCs w:val="20"/>
              </w:rPr>
            </w:pPr>
          </w:p>
        </w:tc>
        <w:tc>
          <w:tcPr>
            <w:tcW w:w="2646" w:type="dxa"/>
            <w:tcBorders>
              <w:top w:val="single" w:color="auto" w:sz="4" w:space="0"/>
              <w:bottom w:val="single" w:color="auto" w:sz="4" w:space="0"/>
            </w:tcBorders>
          </w:tcPr>
          <w:p w:rsidRPr="0034070F" w:rsidR="00AD2763" w:rsidP="006928A7" w:rsidRDefault="00AD2763" w14:paraId="6BBF69B1" w14:textId="77777777">
            <w:pPr>
              <w:rPr>
                <w:rFonts w:ascii="Arial" w:hAnsi="Arial" w:cs="Arial"/>
                <w:sz w:val="20"/>
                <w:szCs w:val="20"/>
              </w:rPr>
            </w:pPr>
          </w:p>
        </w:tc>
      </w:tr>
      <w:tr w:rsidRPr="0034070F" w:rsidR="00AD2763" w:rsidTr="008E63C7" w14:paraId="43E1EC19" w14:textId="77777777">
        <w:tc>
          <w:tcPr>
            <w:tcW w:w="2646" w:type="dxa"/>
            <w:tcBorders>
              <w:top w:val="single" w:color="auto" w:sz="4" w:space="0"/>
            </w:tcBorders>
          </w:tcPr>
          <w:p w:rsidRPr="0034070F" w:rsidR="00AD2763" w:rsidP="006928A7" w:rsidRDefault="00AD2763" w14:paraId="164E0FB3" w14:textId="77777777">
            <w:pPr>
              <w:rPr>
                <w:rFonts w:ascii="Arial" w:hAnsi="Arial" w:cs="Arial"/>
                <w:sz w:val="20"/>
                <w:szCs w:val="20"/>
              </w:rPr>
            </w:pPr>
          </w:p>
        </w:tc>
        <w:tc>
          <w:tcPr>
            <w:tcW w:w="2754" w:type="dxa"/>
            <w:tcBorders>
              <w:top w:val="single" w:color="auto" w:sz="4" w:space="0"/>
            </w:tcBorders>
          </w:tcPr>
          <w:p w:rsidRPr="0034070F" w:rsidR="00AD2763" w:rsidP="006928A7" w:rsidRDefault="00AD2763" w14:paraId="4BBD0E8F" w14:textId="77777777">
            <w:pPr>
              <w:rPr>
                <w:rFonts w:ascii="Arial" w:hAnsi="Arial" w:cs="Arial"/>
                <w:sz w:val="20"/>
                <w:szCs w:val="20"/>
              </w:rPr>
            </w:pPr>
          </w:p>
        </w:tc>
        <w:tc>
          <w:tcPr>
            <w:tcW w:w="2754" w:type="dxa"/>
            <w:tcBorders>
              <w:top w:val="single" w:color="auto" w:sz="4" w:space="0"/>
            </w:tcBorders>
          </w:tcPr>
          <w:p w:rsidRPr="0034070F" w:rsidR="00AD2763" w:rsidP="006928A7" w:rsidRDefault="00AD2763" w14:paraId="2EE45732" w14:textId="77777777">
            <w:pPr>
              <w:rPr>
                <w:rFonts w:ascii="Arial" w:hAnsi="Arial" w:cs="Arial"/>
                <w:sz w:val="20"/>
                <w:szCs w:val="20"/>
              </w:rPr>
            </w:pPr>
          </w:p>
        </w:tc>
        <w:tc>
          <w:tcPr>
            <w:tcW w:w="2646" w:type="dxa"/>
            <w:tcBorders>
              <w:top w:val="single" w:color="auto" w:sz="4" w:space="0"/>
            </w:tcBorders>
          </w:tcPr>
          <w:p w:rsidRPr="0034070F" w:rsidR="00AD2763" w:rsidP="006928A7" w:rsidRDefault="00AD2763" w14:paraId="08F1EB70" w14:textId="77777777">
            <w:pPr>
              <w:rPr>
                <w:rFonts w:ascii="Arial" w:hAnsi="Arial" w:cs="Arial"/>
                <w:sz w:val="20"/>
                <w:szCs w:val="20"/>
              </w:rPr>
            </w:pPr>
          </w:p>
        </w:tc>
      </w:tr>
    </w:tbl>
    <w:p w:rsidRPr="0034070F" w:rsidR="003E4311" w:rsidP="0034070F" w:rsidRDefault="00AD2763" w14:paraId="4D2B4EB4" w14:textId="77777777">
      <w:pPr>
        <w:jc w:val="both"/>
        <w:rPr>
          <w:rFonts w:ascii="Arial" w:hAnsi="Arial" w:cs="Arial"/>
          <w:b/>
          <w:bCs/>
          <w:sz w:val="20"/>
          <w:szCs w:val="20"/>
        </w:rPr>
      </w:pPr>
      <w:r w:rsidRPr="0034070F">
        <w:rPr>
          <w:rFonts w:ascii="Arial" w:hAnsi="Arial" w:cs="Arial"/>
          <w:sz w:val="20"/>
          <w:szCs w:val="20"/>
        </w:rPr>
        <w:t xml:space="preserve">The undersigned certifies to the </w:t>
      </w:r>
      <w:r w:rsidR="0034070F">
        <w:rPr>
          <w:rFonts w:ascii="Arial" w:hAnsi="Arial" w:cs="Arial"/>
          <w:sz w:val="20"/>
          <w:szCs w:val="20"/>
        </w:rPr>
        <w:t xml:space="preserve">Colorado Potato Administrative Committee, </w:t>
      </w:r>
      <w:r w:rsidRPr="0034070F">
        <w:rPr>
          <w:rFonts w:ascii="Arial" w:hAnsi="Arial" w:cs="Arial"/>
          <w:sz w:val="20"/>
          <w:szCs w:val="20"/>
        </w:rPr>
        <w:t xml:space="preserve">Committee, USDA, and the Colorado Commissioner of Agriculture that the information provided in this application is true and correct.  </w:t>
      </w:r>
      <w:r w:rsidRPr="0034070F" w:rsidR="003E4311">
        <w:rPr>
          <w:rFonts w:ascii="Arial" w:hAnsi="Arial" w:cs="Arial"/>
          <w:bCs/>
          <w:sz w:val="20"/>
          <w:szCs w:val="20"/>
        </w:rPr>
        <w:t xml:space="preserve">False certification, knowing it to be false, is a violation of </w:t>
      </w:r>
      <w:r w:rsidRPr="0034070F" w:rsidR="0034070F">
        <w:rPr>
          <w:rFonts w:ascii="Arial" w:hAnsi="Arial" w:cs="Arial"/>
          <w:bCs/>
          <w:sz w:val="20"/>
          <w:szCs w:val="20"/>
        </w:rPr>
        <w:t xml:space="preserve">title 18, section </w:t>
      </w:r>
      <w:r w:rsidRPr="0034070F" w:rsidR="003E4311">
        <w:rPr>
          <w:rFonts w:ascii="Arial" w:hAnsi="Arial" w:cs="Arial"/>
          <w:bCs/>
          <w:sz w:val="20"/>
          <w:szCs w:val="20"/>
        </w:rPr>
        <w:t>1001, of the United States Code, among other statures, which provide for a fine, imprisonment, or both.</w:t>
      </w:r>
    </w:p>
    <w:p w:rsidRPr="0034070F" w:rsidR="00F7569E" w:rsidP="00AD2763" w:rsidRDefault="00F7569E" w14:paraId="11771E25" w14:textId="77777777">
      <w:pPr>
        <w:rPr>
          <w:rFonts w:ascii="Arial" w:hAnsi="Arial" w:cs="Arial"/>
          <w:sz w:val="20"/>
          <w:szCs w:val="20"/>
        </w:rPr>
      </w:pPr>
    </w:p>
    <w:p w:rsidRPr="0034070F" w:rsidR="00AD2763" w:rsidP="00AD2763" w:rsidRDefault="00AD2763" w14:paraId="21CC213F" w14:textId="77777777">
      <w:pPr>
        <w:rPr>
          <w:rFonts w:ascii="Arial" w:hAnsi="Arial" w:cs="Arial"/>
          <w:sz w:val="20"/>
          <w:szCs w:val="20"/>
        </w:rPr>
      </w:pPr>
      <w:r w:rsidRPr="0034070F">
        <w:rPr>
          <w:rFonts w:ascii="Arial" w:hAnsi="Arial" w:cs="Arial"/>
          <w:sz w:val="20"/>
          <w:szCs w:val="20"/>
        </w:rPr>
        <w:t>Signature ______________</w:t>
      </w:r>
      <w:r w:rsidRPr="0034070F" w:rsidR="006928A7">
        <w:rPr>
          <w:rFonts w:ascii="Arial" w:hAnsi="Arial" w:cs="Arial"/>
          <w:sz w:val="20"/>
          <w:szCs w:val="20"/>
        </w:rPr>
        <w:t>_________</w:t>
      </w:r>
      <w:r w:rsidR="0034070F">
        <w:rPr>
          <w:rFonts w:ascii="Arial" w:hAnsi="Arial" w:cs="Arial"/>
          <w:sz w:val="20"/>
          <w:szCs w:val="20"/>
        </w:rPr>
        <w:t>_________________________</w:t>
      </w:r>
      <w:r w:rsidR="0034070F">
        <w:rPr>
          <w:rFonts w:ascii="Arial" w:hAnsi="Arial" w:cs="Arial"/>
          <w:sz w:val="20"/>
          <w:szCs w:val="20"/>
        </w:rPr>
        <w:tab/>
      </w:r>
      <w:r w:rsidR="0034070F">
        <w:rPr>
          <w:rFonts w:ascii="Arial" w:hAnsi="Arial" w:cs="Arial"/>
          <w:sz w:val="20"/>
          <w:szCs w:val="20"/>
        </w:rPr>
        <w:tab/>
      </w:r>
      <w:r w:rsidRPr="0034070F">
        <w:rPr>
          <w:rFonts w:ascii="Arial" w:hAnsi="Arial" w:cs="Arial"/>
          <w:sz w:val="20"/>
          <w:szCs w:val="20"/>
        </w:rPr>
        <w:t>Date _________________________</w:t>
      </w:r>
      <w:r w:rsidRPr="0034070F" w:rsidR="00E84E60">
        <w:rPr>
          <w:rFonts w:ascii="Arial" w:hAnsi="Arial" w:cs="Arial"/>
          <w:sz w:val="20"/>
          <w:szCs w:val="20"/>
        </w:rPr>
        <w:t>_</w:t>
      </w:r>
      <w:r w:rsidR="0034070F">
        <w:rPr>
          <w:rFonts w:ascii="Arial" w:hAnsi="Arial" w:cs="Arial"/>
          <w:sz w:val="20"/>
          <w:szCs w:val="20"/>
        </w:rPr>
        <w:t>__</w:t>
      </w:r>
    </w:p>
    <w:p w:rsidRPr="00864312" w:rsidR="000F5B6B" w:rsidP="00AD2763" w:rsidRDefault="000F5B6B" w14:paraId="2F244362" w14:textId="77777777">
      <w:pPr>
        <w:rPr>
          <w:rFonts w:ascii="Arial" w:hAnsi="Arial" w:cs="Arial"/>
          <w:i/>
          <w:iCs/>
          <w:sz w:val="14"/>
          <w:szCs w:val="14"/>
        </w:rPr>
      </w:pPr>
    </w:p>
    <w:p w:rsidRPr="001709D1" w:rsidR="008E63C7" w:rsidP="001709D1" w:rsidRDefault="00AD2763" w14:paraId="1D39C3BF" w14:textId="77777777">
      <w:pPr>
        <w:pStyle w:val="NoSpacing"/>
        <w:rPr>
          <w:rFonts w:ascii="Arial" w:hAnsi="Arial" w:cs="Arial"/>
          <w:sz w:val="14"/>
          <w:szCs w:val="14"/>
        </w:rPr>
      </w:pPr>
      <w:r w:rsidRPr="001709D1">
        <w:rPr>
          <w:rFonts w:ascii="Arial" w:hAnsi="Arial" w:cs="Arial"/>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1709D1" w:rsidR="006928A7">
        <w:rPr>
          <w:rFonts w:ascii="Arial" w:hAnsi="Arial" w:cs="Arial"/>
          <w:sz w:val="14"/>
          <w:szCs w:val="14"/>
        </w:rPr>
        <w:t>9</w:t>
      </w:r>
      <w:r w:rsidRPr="001709D1">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w:t>
      </w:r>
    </w:p>
    <w:p w:rsidRPr="001709D1" w:rsidR="008E63C7" w:rsidP="001709D1" w:rsidRDefault="008E63C7" w14:paraId="4C173241" w14:textId="77777777">
      <w:pPr>
        <w:pStyle w:val="NoSpacing"/>
        <w:rPr>
          <w:rFonts w:ascii="Arial" w:hAnsi="Arial" w:cs="Arial"/>
          <w:sz w:val="14"/>
          <w:szCs w:val="14"/>
        </w:rPr>
      </w:pPr>
    </w:p>
    <w:p w:rsidRPr="001709D1" w:rsidR="001709D1" w:rsidP="001709D1" w:rsidRDefault="001709D1" w14:paraId="30EFC679" w14:textId="77777777">
      <w:pPr>
        <w:pStyle w:val="NoSpacing"/>
        <w:rPr>
          <w:rFonts w:ascii="Arial" w:hAnsi="Arial" w:eastAsia="Times New Roman" w:cs="Arial"/>
          <w:sz w:val="14"/>
          <w:szCs w:val="14"/>
        </w:rPr>
      </w:pPr>
      <w:r w:rsidRPr="001709D1">
        <w:rPr>
          <w:rFonts w:ascii="Arial" w:hAnsi="Arial" w:eastAsia="Times New Roman"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709D1" w:rsidR="001709D1" w:rsidP="001709D1" w:rsidRDefault="001709D1" w14:paraId="799DE825" w14:textId="77777777">
      <w:pPr>
        <w:pStyle w:val="NoSpacing"/>
        <w:rPr>
          <w:rFonts w:ascii="Arial" w:hAnsi="Arial" w:eastAsia="Times New Roman" w:cs="Arial"/>
          <w:sz w:val="14"/>
          <w:szCs w:val="14"/>
        </w:rPr>
      </w:pPr>
    </w:p>
    <w:p w:rsidRPr="001709D1" w:rsidR="00B01658" w:rsidP="001709D1" w:rsidRDefault="001709D1" w14:paraId="39DFCBA1" w14:textId="77777777">
      <w:pPr>
        <w:pStyle w:val="NoSpacing"/>
        <w:rPr>
          <w:rFonts w:ascii="Arial" w:hAnsi="Arial" w:cs="Arial"/>
          <w:sz w:val="14"/>
          <w:szCs w:val="14"/>
        </w:rPr>
      </w:pPr>
      <w:r w:rsidRPr="001709D1">
        <w:rPr>
          <w:rFonts w:ascii="Arial" w:hAnsi="Arial" w:eastAsia="Times New Roman"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D17D04">
        <w:rPr>
          <w:rFonts w:ascii="Arial" w:hAnsi="Arial" w:eastAsia="Times New Roman" w:cs="Arial"/>
          <w:sz w:val="14"/>
          <w:szCs w:val="14"/>
        </w:rPr>
        <w:t xml:space="preserve"> </w:t>
      </w:r>
      <w:r w:rsidRPr="001709D1">
        <w:rPr>
          <w:rFonts w:ascii="Arial" w:hAnsi="Arial" w:eastAsia="Times New Roman"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1709D1">
        <w:rPr>
          <w:rFonts w:ascii="Arial" w:hAnsi="Arial" w:eastAsia="Times New Roman" w:cs="Arial"/>
          <w:sz w:val="14"/>
          <w:szCs w:val="14"/>
        </w:rPr>
        <w:t>all of</w:t>
      </w:r>
      <w:proofErr w:type="gramEnd"/>
      <w:r w:rsidRPr="001709D1">
        <w:rPr>
          <w:rFonts w:ascii="Arial" w:hAnsi="Arial" w:eastAsia="Times New Roman" w:cs="Arial"/>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1709D1">
          <w:rPr>
            <w:rFonts w:ascii="Arial" w:hAnsi="Arial" w:eastAsia="Times New Roman" w:cs="Arial"/>
            <w:sz w:val="14"/>
            <w:szCs w:val="14"/>
            <w:u w:val="single"/>
          </w:rPr>
          <w:t>program.intake@usda.gov</w:t>
        </w:r>
      </w:hyperlink>
      <w:r w:rsidRPr="001709D1">
        <w:rPr>
          <w:rFonts w:ascii="Arial" w:hAnsi="Arial" w:eastAsia="Times New Roman" w:cs="Arial"/>
          <w:sz w:val="14"/>
          <w:szCs w:val="14"/>
        </w:rPr>
        <w:t>.  USDA is an equal opportunity provider, employer, and lender.</w:t>
      </w:r>
    </w:p>
    <w:sectPr w:rsidRPr="001709D1" w:rsidR="00B01658" w:rsidSect="001709D1">
      <w:headerReference w:type="default" r:id="rId9"/>
      <w:footerReference w:type="default" r:id="rId10"/>
      <w:pgSz w:w="12240" w:h="15840"/>
      <w:pgMar w:top="288" w:right="720" w:bottom="81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72D5" w14:textId="77777777" w:rsidR="00BB33D3" w:rsidRDefault="00BB33D3" w:rsidP="005D5FA1">
      <w:r>
        <w:separator/>
      </w:r>
    </w:p>
  </w:endnote>
  <w:endnote w:type="continuationSeparator" w:id="0">
    <w:p w14:paraId="0EEB0AD4" w14:textId="77777777" w:rsidR="00BB33D3" w:rsidRDefault="00BB33D3" w:rsidP="005D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2329" w14:textId="77777777" w:rsidR="005D5FA1" w:rsidRPr="005D5FA1" w:rsidRDefault="005D5FA1">
    <w:pPr>
      <w:pStyle w:val="Footer"/>
      <w:rPr>
        <w:rFonts w:ascii="Arial" w:hAnsi="Arial" w:cs="Arial"/>
        <w:b/>
      </w:rPr>
    </w:pPr>
    <w:r w:rsidRPr="00D42E8A">
      <w:rPr>
        <w:rFonts w:ascii="Arial" w:hAnsi="Arial" w:cs="Arial"/>
        <w:b/>
        <w:sz w:val="18"/>
        <w:szCs w:val="20"/>
      </w:rPr>
      <w:t>State of Colorado MO Docket A-4 (</w:t>
    </w:r>
    <w:r w:rsidR="00464120">
      <w:rPr>
        <w:rFonts w:ascii="Arial" w:hAnsi="Arial" w:cs="Arial"/>
        <w:b/>
        <w:sz w:val="18"/>
        <w:szCs w:val="20"/>
      </w:rPr>
      <w:t xml:space="preserve">Exp. </w:t>
    </w:r>
    <w:r w:rsidR="00F94C0A">
      <w:rPr>
        <w:rFonts w:ascii="Arial" w:hAnsi="Arial" w:cs="Arial"/>
        <w:b/>
        <w:sz w:val="18"/>
        <w:szCs w:val="20"/>
      </w:rPr>
      <w:t>x/</w:t>
    </w:r>
    <w:proofErr w:type="spellStart"/>
    <w:r w:rsidR="00F94C0A">
      <w:rPr>
        <w:rFonts w:ascii="Arial" w:hAnsi="Arial" w:cs="Arial"/>
        <w:b/>
        <w:sz w:val="18"/>
        <w:szCs w:val="20"/>
      </w:rPr>
      <w:t>xxxx</w:t>
    </w:r>
    <w:proofErr w:type="spellEnd"/>
    <w:r w:rsidR="000A3DAA">
      <w:rPr>
        <w:rFonts w:ascii="Arial" w:hAnsi="Arial" w:cs="Arial"/>
        <w:b/>
        <w:sz w:val="18"/>
        <w:szCs w:val="20"/>
      </w:rPr>
      <w:t>)</w:t>
    </w:r>
    <w:r w:rsidRPr="00D42E8A">
      <w:rPr>
        <w:rFonts w:ascii="Arial" w:hAnsi="Arial" w:cs="Arial"/>
        <w:b/>
        <w:sz w:val="18"/>
        <w:szCs w:val="20"/>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F4820" w14:textId="77777777" w:rsidR="00BB33D3" w:rsidRDefault="00BB33D3" w:rsidP="005D5FA1">
      <w:r>
        <w:separator/>
      </w:r>
    </w:p>
  </w:footnote>
  <w:footnote w:type="continuationSeparator" w:id="0">
    <w:p w14:paraId="681D76EC" w14:textId="77777777" w:rsidR="00BB33D3" w:rsidRDefault="00BB33D3" w:rsidP="005D5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884DB" w14:textId="77777777" w:rsidR="005D5FA1" w:rsidRPr="005D5FA1" w:rsidRDefault="005D5FA1" w:rsidP="005D5FA1">
    <w:pPr>
      <w:pStyle w:val="Header"/>
      <w:pBdr>
        <w:bottom w:val="single" w:sz="12" w:space="1" w:color="auto"/>
      </w:pBdr>
      <w:jc w:val="right"/>
      <w:rPr>
        <w:rFonts w:ascii="Arial" w:hAnsi="Arial" w:cs="Arial"/>
        <w:b/>
      </w:rPr>
    </w:pPr>
    <w:r w:rsidRPr="00D42E8A">
      <w:rPr>
        <w:rFonts w:ascii="Arial" w:hAnsi="Arial" w:cs="Arial"/>
        <w:b/>
        <w:sz w:val="18"/>
        <w:szCs w:val="20"/>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763"/>
    <w:rsid w:val="000A3DAA"/>
    <w:rsid w:val="000B6983"/>
    <w:rsid w:val="000E1580"/>
    <w:rsid w:val="000F5B6B"/>
    <w:rsid w:val="00104F13"/>
    <w:rsid w:val="001709D1"/>
    <w:rsid w:val="001C4744"/>
    <w:rsid w:val="0020472F"/>
    <w:rsid w:val="002D1B2E"/>
    <w:rsid w:val="002F7A51"/>
    <w:rsid w:val="0034070F"/>
    <w:rsid w:val="003C06E0"/>
    <w:rsid w:val="003E4311"/>
    <w:rsid w:val="00464120"/>
    <w:rsid w:val="004B5E8C"/>
    <w:rsid w:val="005D5FA1"/>
    <w:rsid w:val="006928A7"/>
    <w:rsid w:val="006E3ABE"/>
    <w:rsid w:val="006F2447"/>
    <w:rsid w:val="00864312"/>
    <w:rsid w:val="008E63C7"/>
    <w:rsid w:val="00911301"/>
    <w:rsid w:val="009E52BE"/>
    <w:rsid w:val="00A97127"/>
    <w:rsid w:val="00AB6F12"/>
    <w:rsid w:val="00AD2763"/>
    <w:rsid w:val="00AF4654"/>
    <w:rsid w:val="00B01658"/>
    <w:rsid w:val="00B21D91"/>
    <w:rsid w:val="00BA5185"/>
    <w:rsid w:val="00BA744F"/>
    <w:rsid w:val="00BB33D3"/>
    <w:rsid w:val="00C026C7"/>
    <w:rsid w:val="00C351EB"/>
    <w:rsid w:val="00CC73FA"/>
    <w:rsid w:val="00D17D04"/>
    <w:rsid w:val="00D45BF7"/>
    <w:rsid w:val="00DA11D8"/>
    <w:rsid w:val="00E57139"/>
    <w:rsid w:val="00E84E60"/>
    <w:rsid w:val="00EB2B2F"/>
    <w:rsid w:val="00F7569E"/>
    <w:rsid w:val="00F9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747470"/>
  <w15:chartTrackingRefBased/>
  <w15:docId w15:val="{68BA6992-8006-4FB7-A624-FC8B5AA6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D2763"/>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D276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D5FA1"/>
    <w:pPr>
      <w:tabs>
        <w:tab w:val="center" w:pos="4680"/>
        <w:tab w:val="right" w:pos="9360"/>
      </w:tabs>
    </w:pPr>
  </w:style>
  <w:style w:type="character" w:customStyle="1" w:styleId="HeaderChar">
    <w:name w:val="Header Char"/>
    <w:link w:val="Header"/>
    <w:rsid w:val="005D5FA1"/>
    <w:rPr>
      <w:sz w:val="24"/>
      <w:szCs w:val="24"/>
    </w:rPr>
  </w:style>
  <w:style w:type="paragraph" w:styleId="Footer">
    <w:name w:val="footer"/>
    <w:basedOn w:val="Normal"/>
    <w:link w:val="FooterChar"/>
    <w:rsid w:val="005D5FA1"/>
    <w:pPr>
      <w:tabs>
        <w:tab w:val="center" w:pos="4680"/>
        <w:tab w:val="right" w:pos="9360"/>
      </w:tabs>
    </w:pPr>
  </w:style>
  <w:style w:type="character" w:customStyle="1" w:styleId="FooterChar">
    <w:name w:val="Footer Char"/>
    <w:link w:val="Footer"/>
    <w:rsid w:val="005D5FA1"/>
    <w:rPr>
      <w:sz w:val="24"/>
      <w:szCs w:val="24"/>
    </w:rPr>
  </w:style>
  <w:style w:type="paragraph" w:styleId="NoSpacing">
    <w:name w:val="No Spacing"/>
    <w:uiPriority w:val="1"/>
    <w:qFormat/>
    <w:rsid w:val="001709D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E8E4A-B019-4250-A307-2D93FEA9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OMB # 0581-0178</vt:lpstr>
    </vt:vector>
  </TitlesOfParts>
  <Company>USDA-NWMFO</Company>
  <LinksUpToDate>false</LinksUpToDate>
  <CharactersWithSpaces>4369</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0581-0178</dc:title>
  <dc:subject/>
  <dc:creator>Teresa Hutchinson</dc:creator>
  <cp:keywords/>
  <dc:description/>
  <cp:lastModifiedBy>Gilham, Norma - AMS</cp:lastModifiedBy>
  <cp:revision>2</cp:revision>
  <cp:lastPrinted>2008-01-07T18:10:00Z</cp:lastPrinted>
  <dcterms:created xsi:type="dcterms:W3CDTF">2020-05-04T17:38:00Z</dcterms:created>
  <dcterms:modified xsi:type="dcterms:W3CDTF">2020-05-04T17:38:00Z</dcterms:modified>
</cp:coreProperties>
</file>