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MON_1675780993" w:id="0"/>
    <w:bookmarkEnd w:id="0"/>
    <w:p w:rsidRPr="00913F14" w:rsidR="00C9330F" w:rsidP="00C9330F" w:rsidRDefault="00C9330F" w14:paraId="5E64BB2E" w14:textId="77777777">
      <w:pPr>
        <w:spacing w:line="276" w:lineRule="auto"/>
        <w:jc w:val="right"/>
        <w:rPr>
          <w:rFonts w:ascii="Courier New" w:hAnsi="Courier New" w:cs="Courier New"/>
        </w:rPr>
      </w:pPr>
      <w:r w:rsidRPr="00913F14">
        <w:rPr>
          <w:rFonts w:ascii="Courier New" w:hAnsi="Courier New" w:eastAsia="Times New Roman" w:cs="Courier New"/>
          <w:b/>
          <w:bCs/>
          <w:sz w:val="24"/>
          <w:szCs w:val="24"/>
        </w:rPr>
        <w:object w:dxaOrig="7429" w:dyaOrig="357" w14:anchorId="78292B0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71.25pt;height:18.15pt" o:ole="" type="#_x0000_t75">
            <v:imagedata o:title="" r:id="rId7"/>
          </v:shape>
          <o:OLEObject Type="Embed" ProgID="Word.Document.12" ShapeID="_x0000_i1025" DrawAspect="Content" ObjectID="_1689175528" r:id="rId8">
            <o:FieldCodes>\s</o:FieldCodes>
          </o:OLEObject>
        </w:object>
      </w:r>
      <w:r w:rsidRPr="00913F14">
        <w:rPr>
          <w:rFonts w:ascii="Courier New" w:hAnsi="Courier New" w:cs="Courier New"/>
        </w:rPr>
        <w:t>Form Approved</w:t>
      </w:r>
    </w:p>
    <w:p w:rsidRPr="00913F14" w:rsidR="00C9330F" w:rsidP="00C9330F" w:rsidRDefault="00C9330F" w14:paraId="596DB57E" w14:textId="77777777">
      <w:pPr>
        <w:spacing w:line="276" w:lineRule="auto"/>
        <w:jc w:val="right"/>
        <w:rPr>
          <w:rFonts w:ascii="Courier New" w:hAnsi="Courier New" w:cs="Courier New"/>
        </w:rPr>
      </w:pPr>
      <w:r w:rsidRPr="00913F14">
        <w:rPr>
          <w:rFonts w:ascii="Courier New" w:hAnsi="Courier New" w:cs="Courier New"/>
        </w:rPr>
        <w:t>OMB No. 0920-New</w:t>
      </w:r>
    </w:p>
    <w:p w:rsidRPr="00913F14" w:rsidR="00C9330F" w:rsidP="00C9330F" w:rsidRDefault="00C9330F" w14:paraId="60D87E2F" w14:textId="77777777">
      <w:pPr>
        <w:spacing w:line="276" w:lineRule="auto"/>
        <w:jc w:val="right"/>
        <w:rPr>
          <w:rFonts w:ascii="Courier New" w:hAnsi="Courier New" w:cs="Courier New"/>
          <w:b/>
        </w:rPr>
      </w:pPr>
      <w:r w:rsidRPr="00913F14">
        <w:rPr>
          <w:rFonts w:ascii="Courier New" w:hAnsi="Courier New" w:cs="Courier New"/>
        </w:rPr>
        <w:t>Expiration Date: XX/XX/XXXX</w:t>
      </w:r>
    </w:p>
    <w:p w:rsidRPr="00913F14" w:rsidR="00C9330F" w:rsidP="00C9330F" w:rsidRDefault="00C9330F" w14:paraId="6C6DC1FD" w14:textId="77777777">
      <w:pPr>
        <w:spacing w:after="200" w:line="276" w:lineRule="auto"/>
        <w:rPr>
          <w:rFonts w:ascii="Courier New" w:hAnsi="Courier New" w:cs="Courier New"/>
          <w:b/>
        </w:rPr>
      </w:pPr>
    </w:p>
    <w:p w:rsidRPr="00913F14" w:rsidR="00C9330F" w:rsidP="00C9330F" w:rsidRDefault="00C9330F" w14:paraId="49B7FCD9" w14:textId="77777777">
      <w:pPr>
        <w:spacing w:after="200" w:line="276" w:lineRule="auto"/>
        <w:rPr>
          <w:rFonts w:ascii="Courier New" w:hAnsi="Courier New" w:cs="Courier New"/>
          <w:b/>
        </w:rPr>
      </w:pPr>
    </w:p>
    <w:p w:rsidRPr="00913F14" w:rsidR="00C9330F" w:rsidP="00C9330F" w:rsidRDefault="00C9330F" w14:paraId="326BE713" w14:textId="77777777">
      <w:pPr>
        <w:spacing w:after="200" w:line="276" w:lineRule="auto"/>
        <w:rPr>
          <w:rFonts w:ascii="Courier New" w:hAnsi="Courier New" w:cs="Courier New"/>
          <w:b/>
        </w:rPr>
      </w:pPr>
    </w:p>
    <w:p w:rsidRPr="00913F14" w:rsidR="00C9330F" w:rsidP="00C9330F" w:rsidRDefault="00C9330F" w14:paraId="708CA05C" w14:textId="77777777">
      <w:pPr>
        <w:spacing w:after="200" w:line="276" w:lineRule="auto"/>
        <w:jc w:val="center"/>
        <w:rPr>
          <w:rFonts w:ascii="Courier New" w:hAnsi="Courier New" w:cs="Courier New"/>
          <w:b/>
        </w:rPr>
      </w:pPr>
    </w:p>
    <w:p w:rsidRPr="00913F14" w:rsidR="00C9330F" w:rsidP="00C9330F" w:rsidRDefault="00C9330F" w14:paraId="5DF0EF2B" w14:textId="77777777">
      <w:pPr>
        <w:spacing w:line="480" w:lineRule="auto"/>
        <w:jc w:val="center"/>
        <w:rPr>
          <w:rFonts w:ascii="Courier New" w:hAnsi="Courier New" w:cs="Courier New"/>
        </w:rPr>
      </w:pPr>
      <w:r w:rsidRPr="00913F14">
        <w:rPr>
          <w:rFonts w:ascii="Courier New" w:hAnsi="Courier New" w:cs="Courier New"/>
        </w:rPr>
        <w:t>Harm Reduction Toolkit for Non-Prescription Syringe Sales in Community Pharmacies</w:t>
      </w:r>
    </w:p>
    <w:p w:rsidRPr="00913F14" w:rsidR="00C9330F" w:rsidP="00C9330F" w:rsidRDefault="00C9330F" w14:paraId="7F14274C" w14:textId="77777777">
      <w:pPr>
        <w:spacing w:after="200" w:line="276" w:lineRule="auto"/>
        <w:jc w:val="center"/>
        <w:rPr>
          <w:rFonts w:ascii="Courier New" w:hAnsi="Courier New" w:cs="Courier New"/>
          <w:b/>
        </w:rPr>
      </w:pPr>
    </w:p>
    <w:p w:rsidRPr="00913F14" w:rsidR="00C9330F" w:rsidP="00C9330F" w:rsidRDefault="00C9330F" w14:paraId="43349747" w14:textId="77777777">
      <w:pPr>
        <w:spacing w:after="200" w:line="276" w:lineRule="auto"/>
        <w:rPr>
          <w:rFonts w:ascii="Courier New" w:hAnsi="Courier New" w:cs="Courier New"/>
          <w:b/>
        </w:rPr>
      </w:pPr>
    </w:p>
    <w:p w:rsidRPr="00913F14" w:rsidR="00C9330F" w:rsidP="00C9330F" w:rsidRDefault="00C9330F" w14:paraId="539C649F" w14:textId="2EBFCCA2">
      <w:pPr>
        <w:spacing w:after="200" w:line="276" w:lineRule="auto"/>
        <w:jc w:val="center"/>
        <w:rPr>
          <w:rFonts w:ascii="Courier New" w:hAnsi="Courier New" w:cs="Courier New"/>
          <w:b/>
        </w:rPr>
      </w:pPr>
      <w:r w:rsidRPr="00913F14">
        <w:rPr>
          <w:rFonts w:ascii="Courier New" w:hAnsi="Courier New" w:cs="Courier New"/>
          <w:b/>
        </w:rPr>
        <w:t xml:space="preserve">Attachment </w:t>
      </w:r>
      <w:r w:rsidR="007B2D5A">
        <w:rPr>
          <w:rFonts w:ascii="Courier New" w:hAnsi="Courier New" w:cs="Courier New"/>
          <w:b/>
        </w:rPr>
        <w:t>6</w:t>
      </w:r>
      <w:r w:rsidRPr="00913F14">
        <w:rPr>
          <w:rFonts w:ascii="Courier New" w:hAnsi="Courier New" w:cs="Courier New"/>
          <w:b/>
        </w:rPr>
        <w:t xml:space="preserve"> </w:t>
      </w:r>
    </w:p>
    <w:p w:rsidRPr="00913F14" w:rsidR="00C9330F" w:rsidP="00C9330F" w:rsidRDefault="00C9330F" w14:paraId="31CCFBD5" w14:textId="77777777">
      <w:pPr>
        <w:spacing w:after="200" w:line="276" w:lineRule="auto"/>
        <w:jc w:val="center"/>
        <w:rPr>
          <w:rFonts w:ascii="Courier New" w:hAnsi="Courier New" w:cs="Courier New"/>
          <w:b/>
        </w:rPr>
      </w:pPr>
      <w:r w:rsidRPr="00913F14">
        <w:rPr>
          <w:rFonts w:ascii="Courier New" w:hAnsi="Courier New" w:cs="Courier New"/>
          <w:b/>
        </w:rPr>
        <w:t>Pre-test Survey</w:t>
      </w:r>
    </w:p>
    <w:p w:rsidRPr="00913F14" w:rsidR="00C9330F" w:rsidP="00C9330F" w:rsidRDefault="00C9330F" w14:paraId="1FE5EC94" w14:textId="77777777">
      <w:pPr>
        <w:spacing w:after="200" w:line="276" w:lineRule="auto"/>
        <w:jc w:val="center"/>
        <w:rPr>
          <w:rFonts w:ascii="Courier New" w:hAnsi="Courier New" w:cs="Courier New"/>
          <w:b/>
        </w:rPr>
      </w:pPr>
    </w:p>
    <w:p w:rsidRPr="00913F14" w:rsidR="00C9330F" w:rsidP="00C9330F" w:rsidRDefault="00C9330F" w14:paraId="52B1A735" w14:textId="77777777">
      <w:pPr>
        <w:spacing w:after="200" w:line="276" w:lineRule="auto"/>
        <w:jc w:val="center"/>
        <w:rPr>
          <w:rFonts w:ascii="Courier New" w:hAnsi="Courier New" w:cs="Courier New"/>
          <w:b/>
        </w:rPr>
      </w:pPr>
    </w:p>
    <w:p w:rsidRPr="00913F14" w:rsidR="00C9330F" w:rsidP="00C9330F" w:rsidRDefault="00C9330F" w14:paraId="04687400" w14:textId="77777777">
      <w:pPr>
        <w:spacing w:after="200" w:line="276" w:lineRule="auto"/>
        <w:jc w:val="center"/>
        <w:rPr>
          <w:rFonts w:ascii="Courier New" w:hAnsi="Courier New" w:cs="Courier New"/>
          <w:b/>
        </w:rPr>
      </w:pPr>
    </w:p>
    <w:p w:rsidRPr="00913F14" w:rsidR="00C9330F" w:rsidP="00C9330F" w:rsidRDefault="00C9330F" w14:paraId="3636CC03" w14:textId="77777777">
      <w:pPr>
        <w:spacing w:after="200" w:line="276" w:lineRule="auto"/>
        <w:jc w:val="center"/>
        <w:rPr>
          <w:rFonts w:ascii="Courier New" w:hAnsi="Courier New" w:cs="Courier New"/>
          <w:b/>
        </w:rPr>
      </w:pPr>
    </w:p>
    <w:p w:rsidRPr="00913F14" w:rsidR="00C9330F" w:rsidP="00C9330F" w:rsidRDefault="00C9330F" w14:paraId="6F3D68C7" w14:textId="77777777">
      <w:pPr>
        <w:spacing w:after="200" w:line="276" w:lineRule="auto"/>
        <w:jc w:val="center"/>
        <w:rPr>
          <w:rFonts w:ascii="Courier New" w:hAnsi="Courier New" w:cs="Courier New"/>
          <w:b/>
        </w:rPr>
      </w:pPr>
    </w:p>
    <w:p w:rsidR="00C9330F" w:rsidP="00C9330F" w:rsidRDefault="00C9330F" w14:paraId="0C80FB2E" w14:textId="77777777">
      <w:pPr>
        <w:rPr>
          <w:rFonts w:ascii="Courier New" w:hAnsi="Courier New" w:cs="Courier New"/>
          <w:b/>
        </w:rPr>
      </w:pPr>
    </w:p>
    <w:p w:rsidR="00C9330F" w:rsidP="00C9330F" w:rsidRDefault="00C9330F" w14:paraId="292E0FEC" w14:textId="77777777">
      <w:pPr>
        <w:rPr>
          <w:rFonts w:ascii="Courier New" w:hAnsi="Courier New" w:cs="Courier New"/>
          <w:b/>
        </w:rPr>
      </w:pPr>
    </w:p>
    <w:p w:rsidR="00C9330F" w:rsidP="00C9330F" w:rsidRDefault="00C9330F" w14:paraId="28223CB3" w14:textId="77777777">
      <w:pPr>
        <w:rPr>
          <w:rFonts w:ascii="Courier New" w:hAnsi="Courier New" w:cs="Courier New"/>
          <w:b/>
        </w:rPr>
      </w:pPr>
    </w:p>
    <w:p w:rsidRPr="00913F14" w:rsidR="00C9330F" w:rsidP="00C9330F" w:rsidRDefault="00C9330F" w14:paraId="7E2D0C43" w14:textId="67259717">
      <w:pPr>
        <w:rPr>
          <w:rFonts w:ascii="Courier New" w:hAnsi="Courier New" w:cs="Courier New"/>
          <w:sz w:val="18"/>
          <w:szCs w:val="18"/>
        </w:rPr>
      </w:pPr>
      <w:r w:rsidRPr="00913F14">
        <w:rPr>
          <w:rFonts w:ascii="Courier New" w:hAnsi="Courier New" w:cs="Courier New"/>
          <w:sz w:val="18"/>
          <w:szCs w:val="18"/>
        </w:rPr>
        <w:t xml:space="preserve">Public reporting burden of this collection of information is estimated to average 30 minutes per response, including the time for reviewing instructions, searching existing data sources, </w:t>
      </w:r>
      <w:proofErr w:type="gramStart"/>
      <w:r w:rsidRPr="00913F14">
        <w:rPr>
          <w:rFonts w:ascii="Courier New" w:hAnsi="Courier New" w:cs="Courier New"/>
          <w:sz w:val="18"/>
          <w:szCs w:val="18"/>
        </w:rPr>
        <w:t>gathering</w:t>
      </w:r>
      <w:proofErr w:type="gramEnd"/>
      <w:r w:rsidRPr="00913F14">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A6739" w:rsidP="006A6739" w:rsidRDefault="006A6739" w14:paraId="2226F828" w14:textId="77777777">
      <w:pPr>
        <w:spacing w:after="0" w:line="240" w:lineRule="auto"/>
        <w:textAlignment w:val="baseline"/>
        <w:rPr>
          <w:rFonts w:eastAsia="Times New Roman" w:cs="Calibri"/>
          <w:b/>
          <w:bCs/>
          <w:sz w:val="24"/>
          <w:szCs w:val="24"/>
        </w:rPr>
      </w:pPr>
    </w:p>
    <w:p w:rsidR="006A6739" w:rsidP="006A6739" w:rsidRDefault="006A6739" w14:paraId="55E035CB" w14:textId="77777777">
      <w:pPr>
        <w:spacing w:after="0" w:line="240" w:lineRule="auto"/>
        <w:textAlignment w:val="baseline"/>
        <w:rPr>
          <w:rFonts w:eastAsia="Times New Roman" w:cs="Calibri"/>
          <w:b/>
          <w:bCs/>
          <w:sz w:val="24"/>
          <w:szCs w:val="24"/>
        </w:rPr>
      </w:pPr>
    </w:p>
    <w:p w:rsidRPr="00F456AD" w:rsidR="006A6739" w:rsidP="006A6739" w:rsidRDefault="006A6739" w14:paraId="7815E871" w14:textId="4C0AD027">
      <w:pPr>
        <w:spacing w:after="0" w:line="240" w:lineRule="auto"/>
        <w:textAlignment w:val="baseline"/>
        <w:rPr>
          <w:rFonts w:eastAsia="Times New Roman" w:cs="Calibri"/>
          <w:sz w:val="24"/>
          <w:szCs w:val="24"/>
        </w:rPr>
      </w:pPr>
      <w:r w:rsidRPr="00F456AD">
        <w:rPr>
          <w:rFonts w:eastAsia="Times New Roman" w:cs="Calibri"/>
          <w:sz w:val="24"/>
          <w:szCs w:val="24"/>
        </w:rPr>
        <w:t>Thank you for agreeing to participate in the Pharmacy-Based Harm Reduction Study.  Please complete this survey about you and your experiences with non-prescription syringe sale.  </w:t>
      </w:r>
      <w:r w:rsidRPr="00F456AD">
        <w:rPr>
          <w:rFonts w:eastAsia="Times New Roman" w:cs="Calibri"/>
          <w:sz w:val="24"/>
          <w:szCs w:val="24"/>
        </w:rPr>
        <w:br/>
        <w:t> </w:t>
      </w:r>
      <w:r w:rsidRPr="00F456AD">
        <w:rPr>
          <w:rFonts w:eastAsia="Times New Roman" w:cs="Calibri"/>
          <w:sz w:val="24"/>
          <w:szCs w:val="24"/>
        </w:rPr>
        <w:br/>
        <w:t>Your responses on this survey are confidential and your answers will have no impact on your employment. While we require you input your email address here, this is only so we can connect your survey with your participant ID number.  Once we have connected your survey and your participant ID, your email will be disconnected from the survey. </w:t>
      </w:r>
      <w:r w:rsidRPr="00F456AD">
        <w:rPr>
          <w:rFonts w:eastAsia="Times New Roman" w:cs="Calibri"/>
          <w:sz w:val="24"/>
          <w:szCs w:val="24"/>
        </w:rPr>
        <w:br/>
        <w:t> </w:t>
      </w:r>
      <w:r w:rsidRPr="00F456AD">
        <w:rPr>
          <w:rFonts w:eastAsia="Times New Roman" w:cs="Calibri"/>
          <w:sz w:val="24"/>
          <w:szCs w:val="24"/>
        </w:rPr>
        <w:br/>
        <w:t>If you have any questions about this survey or the broader study, you can contact Lane Edwards at </w:t>
      </w:r>
      <w:hyperlink w:tgtFrame="_blank" w:history="1" r:id="rId9">
        <w:r w:rsidRPr="00F456AD">
          <w:rPr>
            <w:rFonts w:eastAsia="Times New Roman" w:cs="Calibri"/>
            <w:color w:val="0563C1"/>
            <w:sz w:val="24"/>
            <w:szCs w:val="24"/>
            <w:u w:val="single"/>
          </w:rPr>
          <w:t>lane.edwards@dfusioninc.com</w:t>
        </w:r>
      </w:hyperlink>
      <w:r w:rsidRPr="00F456AD">
        <w:rPr>
          <w:rFonts w:eastAsia="Times New Roman" w:cs="Calibri"/>
          <w:sz w:val="24"/>
          <w:szCs w:val="24"/>
        </w:rPr>
        <w:t>  </w:t>
      </w:r>
    </w:p>
    <w:p w:rsidRPr="00F456AD" w:rsidR="006A6739" w:rsidP="006A6739" w:rsidRDefault="006A6739" w14:paraId="7B832AD0" w14:textId="77777777">
      <w:pPr>
        <w:spacing w:after="0" w:line="240" w:lineRule="auto"/>
        <w:textAlignment w:val="baseline"/>
        <w:rPr>
          <w:rFonts w:eastAsia="Times New Roman" w:cs="Segoe UI"/>
          <w:sz w:val="24"/>
          <w:szCs w:val="24"/>
        </w:rPr>
      </w:pPr>
    </w:p>
    <w:p w:rsidRPr="00F456AD" w:rsidR="006A6739" w:rsidP="006A6739" w:rsidRDefault="006A6739" w14:paraId="720E5FD3" w14:textId="77777777">
      <w:pPr>
        <w:spacing w:after="0" w:line="240" w:lineRule="auto"/>
        <w:textAlignment w:val="baseline"/>
        <w:rPr>
          <w:rFonts w:eastAsia="Times New Roman" w:cs="Segoe UI"/>
          <w:sz w:val="24"/>
          <w:szCs w:val="24"/>
        </w:rPr>
      </w:pPr>
      <w:r w:rsidRPr="00F456AD">
        <w:rPr>
          <w:rFonts w:eastAsia="Times New Roman" w:cs="Calibri"/>
          <w:b/>
          <w:bCs/>
          <w:sz w:val="24"/>
          <w:szCs w:val="24"/>
        </w:rPr>
        <w:t>Demographics:</w:t>
      </w:r>
      <w:r w:rsidRPr="00F456AD">
        <w:rPr>
          <w:rFonts w:eastAsia="Times New Roman" w:cs="Calibri"/>
          <w:sz w:val="24"/>
          <w:szCs w:val="24"/>
        </w:rPr>
        <w:t> </w:t>
      </w:r>
    </w:p>
    <w:p w:rsidRPr="00F456AD" w:rsidR="006A6739" w:rsidP="006A6739" w:rsidRDefault="006A6739" w14:paraId="2C7F2202" w14:textId="77777777">
      <w:pPr>
        <w:numPr>
          <w:ilvl w:val="0"/>
          <w:numId w:val="1"/>
        </w:numPr>
        <w:tabs>
          <w:tab w:val="left"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Email address </w:t>
      </w:r>
    </w:p>
    <w:p w:rsidR="006A6739" w:rsidP="006A6739" w:rsidRDefault="006A6739" w14:paraId="2448600C" w14:textId="77777777">
      <w:pPr>
        <w:rPr>
          <w:b/>
          <w:bCs/>
        </w:rPr>
      </w:pPr>
    </w:p>
    <w:p w:rsidRPr="00C219BE" w:rsidR="006A6739" w:rsidP="006A6739" w:rsidRDefault="006A6739" w14:paraId="0799847B" w14:textId="77777777">
      <w:pPr>
        <w:rPr>
          <w:rFonts w:eastAsia="Times New Roman" w:cs="Calibri"/>
          <w:sz w:val="24"/>
          <w:szCs w:val="24"/>
        </w:rPr>
      </w:pPr>
      <w:r w:rsidRPr="00C219BE">
        <w:rPr>
          <w:rFonts w:eastAsia="Times New Roman" w:cs="Calibri"/>
          <w:sz w:val="24"/>
          <w:szCs w:val="24"/>
        </w:rPr>
        <w:t>2.   Gender Identity (Select all that apply)</w:t>
      </w:r>
    </w:p>
    <w:p w:rsidRPr="00C219BE" w:rsidR="006A6739" w:rsidP="006A6739" w:rsidRDefault="006A6739" w14:paraId="277C072D" w14:textId="77777777">
      <w:pPr>
        <w:pStyle w:val="ListParagraph"/>
        <w:numPr>
          <w:ilvl w:val="0"/>
          <w:numId w:val="83"/>
        </w:numPr>
        <w:spacing w:after="0" w:line="252" w:lineRule="auto"/>
        <w:contextualSpacing w:val="0"/>
        <w:rPr>
          <w:rFonts w:eastAsia="Times New Roman" w:cs="Calibri"/>
        </w:rPr>
      </w:pPr>
      <w:r w:rsidRPr="00C219BE">
        <w:rPr>
          <w:rFonts w:eastAsia="Times New Roman" w:cs="Calibri"/>
        </w:rPr>
        <w:t>Woman</w:t>
      </w:r>
    </w:p>
    <w:p w:rsidRPr="00C219BE" w:rsidR="006A6739" w:rsidP="006A6739" w:rsidRDefault="006A6739" w14:paraId="5C2C0E6E" w14:textId="77777777">
      <w:pPr>
        <w:pStyle w:val="ListParagraph"/>
        <w:numPr>
          <w:ilvl w:val="0"/>
          <w:numId w:val="83"/>
        </w:numPr>
        <w:spacing w:after="0" w:line="252" w:lineRule="auto"/>
        <w:contextualSpacing w:val="0"/>
        <w:rPr>
          <w:rFonts w:eastAsia="Times New Roman" w:cs="Calibri"/>
        </w:rPr>
      </w:pPr>
      <w:r w:rsidRPr="00C219BE">
        <w:rPr>
          <w:rFonts w:eastAsia="Times New Roman" w:cs="Calibri"/>
        </w:rPr>
        <w:t xml:space="preserve">Man </w:t>
      </w:r>
    </w:p>
    <w:p w:rsidRPr="00C219BE" w:rsidR="006A6739" w:rsidP="006A6739" w:rsidRDefault="006A6739" w14:paraId="21327DEF" w14:textId="77777777">
      <w:pPr>
        <w:pStyle w:val="ListParagraph"/>
        <w:numPr>
          <w:ilvl w:val="0"/>
          <w:numId w:val="83"/>
        </w:numPr>
        <w:spacing w:after="0" w:line="252" w:lineRule="auto"/>
        <w:contextualSpacing w:val="0"/>
        <w:rPr>
          <w:rFonts w:eastAsia="Times New Roman" w:cs="Calibri"/>
        </w:rPr>
      </w:pPr>
      <w:r w:rsidRPr="00C219BE">
        <w:rPr>
          <w:rFonts w:eastAsia="Times New Roman" w:cs="Calibri"/>
        </w:rPr>
        <w:t xml:space="preserve">Non-binary </w:t>
      </w:r>
    </w:p>
    <w:p w:rsidRPr="00C219BE" w:rsidR="006A6739" w:rsidP="006A6739" w:rsidRDefault="006A6739" w14:paraId="291609D9" w14:textId="77777777">
      <w:pPr>
        <w:pStyle w:val="ListParagraph"/>
        <w:numPr>
          <w:ilvl w:val="0"/>
          <w:numId w:val="83"/>
        </w:numPr>
        <w:spacing w:after="0" w:line="252" w:lineRule="auto"/>
        <w:contextualSpacing w:val="0"/>
        <w:rPr>
          <w:rFonts w:eastAsia="Times New Roman" w:cs="Calibri"/>
        </w:rPr>
      </w:pPr>
      <w:r w:rsidRPr="00C219BE">
        <w:rPr>
          <w:rFonts w:eastAsia="Times New Roman" w:cs="Calibri"/>
        </w:rPr>
        <w:t xml:space="preserve">Transgender </w:t>
      </w:r>
    </w:p>
    <w:p w:rsidRPr="00C219BE" w:rsidR="006A6739" w:rsidP="006A6739" w:rsidRDefault="006A6739" w14:paraId="4D84A35F" w14:textId="77777777">
      <w:pPr>
        <w:pStyle w:val="ListParagraph"/>
        <w:numPr>
          <w:ilvl w:val="0"/>
          <w:numId w:val="83"/>
        </w:numPr>
        <w:spacing w:after="0" w:line="252" w:lineRule="auto"/>
        <w:contextualSpacing w:val="0"/>
        <w:rPr>
          <w:rFonts w:eastAsia="Times New Roman" w:cs="Calibri"/>
        </w:rPr>
      </w:pPr>
      <w:r w:rsidRPr="00C219BE">
        <w:rPr>
          <w:rFonts w:eastAsia="Times New Roman" w:cs="Calibri"/>
        </w:rPr>
        <w:t>Prefer to self-described (please specify): ____________</w:t>
      </w:r>
    </w:p>
    <w:p w:rsidRPr="00C219BE" w:rsidR="006A6739" w:rsidP="006A6739" w:rsidRDefault="006A6739" w14:paraId="747C4FAC" w14:textId="77777777">
      <w:pPr>
        <w:pStyle w:val="ListParagraph"/>
        <w:numPr>
          <w:ilvl w:val="0"/>
          <w:numId w:val="83"/>
        </w:numPr>
        <w:spacing w:after="0" w:line="252" w:lineRule="auto"/>
        <w:contextualSpacing w:val="0"/>
        <w:rPr>
          <w:rFonts w:eastAsia="Times New Roman" w:cs="Calibri"/>
        </w:rPr>
      </w:pPr>
      <w:r w:rsidRPr="00C219BE">
        <w:rPr>
          <w:rFonts w:eastAsia="Times New Roman" w:cs="Calibri"/>
        </w:rPr>
        <w:t>Prefer not to respond</w:t>
      </w:r>
    </w:p>
    <w:p w:rsidRPr="00F456AD" w:rsidR="006A6739" w:rsidP="006A6739" w:rsidRDefault="006A6739" w14:paraId="6009635B" w14:textId="77777777">
      <w:pPr>
        <w:spacing w:after="0" w:line="240" w:lineRule="auto"/>
        <w:textAlignment w:val="baseline"/>
        <w:rPr>
          <w:rFonts w:eastAsia="Times New Roman" w:cs="Calibri"/>
          <w:sz w:val="24"/>
          <w:szCs w:val="24"/>
        </w:rPr>
      </w:pPr>
    </w:p>
    <w:p w:rsidRPr="00F456AD" w:rsidR="006A6739" w:rsidP="006A6739" w:rsidRDefault="006A6739" w14:paraId="63358D39" w14:textId="77777777">
      <w:pPr>
        <w:numPr>
          <w:ilvl w:val="0"/>
          <w:numId w:val="2"/>
        </w:numPr>
        <w:tabs>
          <w:tab w:val="left"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Age (short answer) </w:t>
      </w:r>
    </w:p>
    <w:p w:rsidRPr="00F456AD" w:rsidR="006A6739" w:rsidP="006A6739" w:rsidRDefault="006A6739" w14:paraId="1877A484" w14:textId="77777777">
      <w:pPr>
        <w:tabs>
          <w:tab w:val="left" w:pos="360"/>
        </w:tabs>
        <w:spacing w:after="0" w:line="240" w:lineRule="auto"/>
        <w:textAlignment w:val="baseline"/>
        <w:rPr>
          <w:rFonts w:eastAsia="Times New Roman" w:cs="Calibri"/>
          <w:sz w:val="24"/>
          <w:szCs w:val="24"/>
        </w:rPr>
      </w:pPr>
    </w:p>
    <w:p w:rsidR="006A6739" w:rsidP="006A6739" w:rsidRDefault="006A6739" w14:paraId="40EF2981" w14:textId="77777777">
      <w:pPr>
        <w:numPr>
          <w:ilvl w:val="0"/>
          <w:numId w:val="3"/>
        </w:numPr>
        <w:tabs>
          <w:tab w:val="left" w:pos="360"/>
        </w:tabs>
        <w:spacing w:after="0" w:line="240" w:lineRule="auto"/>
        <w:ind w:left="0" w:firstLine="0"/>
        <w:textAlignment w:val="baseline"/>
        <w:rPr>
          <w:rFonts w:eastAsia="Times New Roman" w:cs="Calibri"/>
          <w:sz w:val="24"/>
          <w:szCs w:val="24"/>
        </w:rPr>
      </w:pPr>
      <w:r w:rsidRPr="00C219BE">
        <w:rPr>
          <w:rFonts w:eastAsia="Times New Roman" w:cs="Calibri"/>
          <w:sz w:val="24"/>
          <w:szCs w:val="24"/>
        </w:rPr>
        <w:t>Race (select all that apply) </w:t>
      </w:r>
    </w:p>
    <w:p w:rsidRPr="00C219BE" w:rsidR="006A6739" w:rsidP="006A6739" w:rsidRDefault="006A6739" w14:paraId="321813A1" w14:textId="77777777">
      <w:pPr>
        <w:tabs>
          <w:tab w:val="left" w:pos="360"/>
        </w:tabs>
        <w:spacing w:after="0" w:line="240" w:lineRule="auto"/>
        <w:textAlignment w:val="baseline"/>
        <w:rPr>
          <w:rFonts w:eastAsia="Times New Roman" w:cs="Calibri"/>
          <w:sz w:val="24"/>
          <w:szCs w:val="24"/>
        </w:rPr>
      </w:pPr>
    </w:p>
    <w:p w:rsidRPr="00C219BE" w:rsidR="006A6739" w:rsidP="006A6739" w:rsidRDefault="006A6739" w14:paraId="60B5D231" w14:textId="77777777">
      <w:pPr>
        <w:spacing w:after="0"/>
        <w:ind w:left="360"/>
      </w:pPr>
      <w:r w:rsidRPr="00C219BE">
        <w:t xml:space="preserve">a. American Indian or Alaska Native </w:t>
      </w:r>
    </w:p>
    <w:p w:rsidRPr="00C219BE" w:rsidR="006A6739" w:rsidP="006A6739" w:rsidRDefault="006A6739" w14:paraId="3A4D7F50" w14:textId="77777777">
      <w:pPr>
        <w:spacing w:after="0"/>
        <w:ind w:left="360"/>
      </w:pPr>
      <w:r w:rsidRPr="00C219BE">
        <w:t xml:space="preserve">b. Asian </w:t>
      </w:r>
    </w:p>
    <w:p w:rsidRPr="00C219BE" w:rsidR="006A6739" w:rsidP="006A6739" w:rsidRDefault="006A6739" w14:paraId="4A19EDEA" w14:textId="77777777">
      <w:pPr>
        <w:spacing w:after="0"/>
        <w:ind w:left="360"/>
      </w:pPr>
      <w:r w:rsidRPr="00C219BE">
        <w:t xml:space="preserve">c.  Black or African American </w:t>
      </w:r>
    </w:p>
    <w:p w:rsidRPr="00C219BE" w:rsidR="006A6739" w:rsidP="006A6739" w:rsidRDefault="006A6739" w14:paraId="5FC8F948" w14:textId="77777777">
      <w:pPr>
        <w:spacing w:after="0"/>
        <w:ind w:left="360"/>
      </w:pPr>
      <w:r w:rsidRPr="00C219BE">
        <w:t xml:space="preserve">d.  Native Hawaiian or Other Pacific Islander </w:t>
      </w:r>
    </w:p>
    <w:p w:rsidRPr="00C219BE" w:rsidR="006A6739" w:rsidP="006A6739" w:rsidRDefault="006A6739" w14:paraId="3C101FBD" w14:textId="77777777">
      <w:pPr>
        <w:spacing w:after="0"/>
        <w:ind w:left="360"/>
      </w:pPr>
      <w:r w:rsidRPr="00C219BE">
        <w:t>e. White</w:t>
      </w:r>
    </w:p>
    <w:p w:rsidRPr="00C219BE" w:rsidR="006A6739" w:rsidP="006A6739" w:rsidRDefault="006A6739" w14:paraId="519E74AB" w14:textId="77777777">
      <w:pPr>
        <w:spacing w:after="0" w:line="240" w:lineRule="auto"/>
        <w:ind w:left="540"/>
        <w:textAlignment w:val="baseline"/>
        <w:rPr>
          <w:rFonts w:eastAsia="Times New Roman" w:cs="Calibri"/>
          <w:sz w:val="24"/>
          <w:szCs w:val="24"/>
        </w:rPr>
      </w:pPr>
    </w:p>
    <w:p w:rsidR="006A6739" w:rsidP="006A6739" w:rsidRDefault="006A6739" w14:paraId="46EEAA40" w14:textId="72D01B7A">
      <w:pPr>
        <w:numPr>
          <w:ilvl w:val="0"/>
          <w:numId w:val="4"/>
        </w:numPr>
        <w:tabs>
          <w:tab w:val="clear" w:pos="720"/>
          <w:tab w:val="num" w:pos="360"/>
        </w:tabs>
        <w:spacing w:after="0" w:line="240" w:lineRule="auto"/>
        <w:ind w:left="0" w:firstLine="0"/>
        <w:textAlignment w:val="baseline"/>
        <w:rPr>
          <w:rFonts w:eastAsia="Times New Roman" w:cs="Calibri"/>
          <w:sz w:val="24"/>
          <w:szCs w:val="24"/>
        </w:rPr>
      </w:pPr>
      <w:r w:rsidRPr="00C219BE">
        <w:rPr>
          <w:rFonts w:eastAsia="Times New Roman" w:cs="Calibri"/>
          <w:sz w:val="24"/>
          <w:szCs w:val="24"/>
        </w:rPr>
        <w:t>Ethnicity? </w:t>
      </w:r>
    </w:p>
    <w:p w:rsidRPr="00C219BE" w:rsidR="006A6739" w:rsidP="006A6739" w:rsidRDefault="006A6739" w14:paraId="34BAFD26" w14:textId="77777777">
      <w:pPr>
        <w:spacing w:after="0" w:line="240" w:lineRule="auto"/>
        <w:textAlignment w:val="baseline"/>
        <w:rPr>
          <w:rFonts w:eastAsia="Times New Roman" w:cs="Calibri"/>
          <w:sz w:val="24"/>
          <w:szCs w:val="24"/>
        </w:rPr>
      </w:pPr>
    </w:p>
    <w:p w:rsidRPr="00C219BE" w:rsidR="006A6739" w:rsidP="006A6739" w:rsidRDefault="006A6739" w14:paraId="4D0622D4" w14:textId="77777777">
      <w:pPr>
        <w:numPr>
          <w:ilvl w:val="0"/>
          <w:numId w:val="80"/>
        </w:numPr>
        <w:spacing w:after="0" w:line="240" w:lineRule="auto"/>
        <w:ind w:left="630" w:hanging="90"/>
        <w:textAlignment w:val="baseline"/>
        <w:rPr>
          <w:rFonts w:eastAsia="Times New Roman" w:cs="Calibri"/>
          <w:sz w:val="24"/>
          <w:szCs w:val="24"/>
        </w:rPr>
      </w:pPr>
      <w:r w:rsidRPr="00C219BE">
        <w:rPr>
          <w:rFonts w:eastAsia="Times New Roman" w:cs="Calibri"/>
          <w:sz w:val="24"/>
          <w:szCs w:val="24"/>
        </w:rPr>
        <w:t xml:space="preserve">  </w:t>
      </w:r>
      <w:r w:rsidRPr="00C219BE">
        <w:t>Hispanic or Latino</w:t>
      </w:r>
    </w:p>
    <w:p w:rsidRPr="00C219BE" w:rsidR="006A6739" w:rsidP="006A6739" w:rsidRDefault="006A6739" w14:paraId="7F730716" w14:textId="77777777">
      <w:pPr>
        <w:numPr>
          <w:ilvl w:val="0"/>
          <w:numId w:val="80"/>
        </w:numPr>
        <w:tabs>
          <w:tab w:val="left" w:pos="810"/>
        </w:tabs>
        <w:spacing w:after="0" w:line="240" w:lineRule="auto"/>
        <w:ind w:left="630" w:hanging="90"/>
        <w:textAlignment w:val="baseline"/>
        <w:rPr>
          <w:rFonts w:eastAsia="Times New Roman" w:cs="Calibri"/>
          <w:sz w:val="24"/>
          <w:szCs w:val="24"/>
        </w:rPr>
      </w:pPr>
      <w:r w:rsidRPr="00C219BE">
        <w:rPr>
          <w:rFonts w:eastAsia="Times New Roman" w:cs="Calibri"/>
          <w:sz w:val="24"/>
          <w:szCs w:val="24"/>
        </w:rPr>
        <w:t xml:space="preserve"> </w:t>
      </w:r>
      <w:r w:rsidRPr="00C219BE">
        <w:t>Not Hispanic or Latino</w:t>
      </w:r>
    </w:p>
    <w:p w:rsidRPr="00F35879" w:rsidR="006A6739" w:rsidP="006A6739" w:rsidRDefault="006A6739" w14:paraId="7AE3E2A8" w14:textId="77777777">
      <w:pPr>
        <w:tabs>
          <w:tab w:val="left" w:pos="810"/>
        </w:tabs>
        <w:spacing w:after="0" w:line="240" w:lineRule="auto"/>
        <w:ind w:left="630"/>
        <w:textAlignment w:val="baseline"/>
        <w:rPr>
          <w:rFonts w:eastAsia="Times New Roman" w:cs="Calibri"/>
          <w:sz w:val="24"/>
          <w:szCs w:val="24"/>
        </w:rPr>
      </w:pPr>
    </w:p>
    <w:p w:rsidRPr="00F456AD" w:rsidR="006A6739" w:rsidP="006A6739" w:rsidRDefault="006A6739" w14:paraId="137B370D" w14:textId="77777777">
      <w:pPr>
        <w:numPr>
          <w:ilvl w:val="0"/>
          <w:numId w:val="5"/>
        </w:numPr>
        <w:tabs>
          <w:tab w:val="clear" w:pos="720"/>
          <w:tab w:val="num"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Please list the name(s) of the pharmacy or pharmacies at which you currently are employed (short answer) </w:t>
      </w:r>
    </w:p>
    <w:p w:rsidRPr="00F456AD" w:rsidR="006A6739" w:rsidP="006A6739" w:rsidRDefault="006A6739" w14:paraId="78FBB67A" w14:textId="77777777">
      <w:pPr>
        <w:spacing w:after="0" w:line="240" w:lineRule="auto"/>
        <w:textAlignment w:val="baseline"/>
        <w:rPr>
          <w:rFonts w:eastAsia="Times New Roman" w:cs="Calibri"/>
          <w:sz w:val="24"/>
          <w:szCs w:val="24"/>
        </w:rPr>
      </w:pPr>
    </w:p>
    <w:p w:rsidR="006A6739" w:rsidP="006A6739" w:rsidRDefault="006A6739" w14:paraId="6B944E78" w14:textId="048E6EF4">
      <w:pPr>
        <w:numPr>
          <w:ilvl w:val="0"/>
          <w:numId w:val="6"/>
        </w:numPr>
        <w:tabs>
          <w:tab w:val="left"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What is your position at the pharmacy? (Select all that apply) </w:t>
      </w:r>
    </w:p>
    <w:p w:rsidRPr="00F456AD" w:rsidR="006A6739" w:rsidP="006A6739" w:rsidRDefault="006A6739" w14:paraId="67433971" w14:textId="77777777">
      <w:pPr>
        <w:tabs>
          <w:tab w:val="left" w:pos="360"/>
        </w:tabs>
        <w:spacing w:after="0" w:line="240" w:lineRule="auto"/>
        <w:textAlignment w:val="baseline"/>
        <w:rPr>
          <w:rFonts w:eastAsia="Times New Roman" w:cs="Calibri"/>
          <w:sz w:val="24"/>
          <w:szCs w:val="24"/>
        </w:rPr>
      </w:pPr>
    </w:p>
    <w:p w:rsidRPr="00F456AD" w:rsidR="006A6739" w:rsidP="006A6739" w:rsidRDefault="006A6739" w14:paraId="33933E04" w14:textId="77777777">
      <w:pPr>
        <w:numPr>
          <w:ilvl w:val="0"/>
          <w:numId w:val="7"/>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lastRenderedPageBreak/>
        <w:t xml:space="preserve">  Head pharmacist/pharmacist in charge  </w:t>
      </w:r>
    </w:p>
    <w:p w:rsidRPr="00F456AD" w:rsidR="006A6739" w:rsidP="006A6739" w:rsidRDefault="006A6739" w14:paraId="32BEF300" w14:textId="77777777">
      <w:pPr>
        <w:numPr>
          <w:ilvl w:val="0"/>
          <w:numId w:val="8"/>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t xml:space="preserve">  Pharmacist </w:t>
      </w:r>
    </w:p>
    <w:p w:rsidRPr="00F456AD" w:rsidR="006A6739" w:rsidP="006A6739" w:rsidRDefault="006A6739" w14:paraId="627D0EC8" w14:textId="77777777">
      <w:pPr>
        <w:numPr>
          <w:ilvl w:val="0"/>
          <w:numId w:val="9"/>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t xml:space="preserve">  Assistant pharmacist  </w:t>
      </w:r>
    </w:p>
    <w:p w:rsidRPr="00F456AD" w:rsidR="006A6739" w:rsidP="006A6739" w:rsidRDefault="006A6739" w14:paraId="72ACE8F1" w14:textId="77777777">
      <w:pPr>
        <w:numPr>
          <w:ilvl w:val="0"/>
          <w:numId w:val="10"/>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t xml:space="preserve">  Pharmacy technician  </w:t>
      </w:r>
    </w:p>
    <w:p w:rsidRPr="00F456AD" w:rsidR="006A6739" w:rsidP="006A6739" w:rsidRDefault="006A6739" w14:paraId="6E716108" w14:textId="77777777">
      <w:pPr>
        <w:numPr>
          <w:ilvl w:val="0"/>
          <w:numId w:val="11"/>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t xml:space="preserve">  Pharmacy cashier  </w:t>
      </w:r>
    </w:p>
    <w:p w:rsidRPr="00F456AD" w:rsidR="006A6739" w:rsidP="006A6739" w:rsidRDefault="006A6739" w14:paraId="0EA456F0" w14:textId="77777777">
      <w:pPr>
        <w:numPr>
          <w:ilvl w:val="0"/>
          <w:numId w:val="12"/>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t xml:space="preserve">  Pharmacy intern </w:t>
      </w:r>
    </w:p>
    <w:p w:rsidRPr="00F456AD" w:rsidR="006A6739" w:rsidP="006A6739" w:rsidRDefault="006A6739" w14:paraId="51A7DF5F" w14:textId="77777777">
      <w:pPr>
        <w:numPr>
          <w:ilvl w:val="0"/>
          <w:numId w:val="13"/>
        </w:numPr>
        <w:tabs>
          <w:tab w:val="clear" w:pos="720"/>
          <w:tab w:val="num" w:pos="810"/>
        </w:tabs>
        <w:spacing w:after="0" w:line="240" w:lineRule="auto"/>
        <w:ind w:hanging="180"/>
        <w:textAlignment w:val="baseline"/>
        <w:rPr>
          <w:rFonts w:eastAsia="Times New Roman" w:cs="Calibri"/>
          <w:sz w:val="24"/>
          <w:szCs w:val="24"/>
        </w:rPr>
      </w:pPr>
      <w:r w:rsidRPr="00F456AD">
        <w:rPr>
          <w:rFonts w:eastAsia="Times New Roman" w:cs="Calibri"/>
          <w:sz w:val="24"/>
          <w:szCs w:val="24"/>
        </w:rPr>
        <w:t xml:space="preserve">  Other (write in) </w:t>
      </w:r>
    </w:p>
    <w:p w:rsidRPr="00F456AD" w:rsidR="006A6739" w:rsidP="006A6739" w:rsidRDefault="006A6739" w14:paraId="30312378" w14:textId="77777777">
      <w:pPr>
        <w:spacing w:after="0" w:line="240" w:lineRule="auto"/>
        <w:ind w:left="720"/>
        <w:textAlignment w:val="baseline"/>
        <w:rPr>
          <w:rFonts w:eastAsia="Times New Roman" w:cs="Calibri"/>
          <w:sz w:val="24"/>
          <w:szCs w:val="24"/>
        </w:rPr>
      </w:pPr>
    </w:p>
    <w:p w:rsidRPr="00F456AD" w:rsidR="006A6739" w:rsidP="006A6739" w:rsidRDefault="006A6739" w14:paraId="682A71E8" w14:textId="77777777">
      <w:pPr>
        <w:numPr>
          <w:ilvl w:val="0"/>
          <w:numId w:val="14"/>
        </w:numPr>
        <w:tabs>
          <w:tab w:val="left"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How many years have you been employed as pharmacy staff (short answer</w:t>
      </w:r>
      <w:proofErr w:type="gramStart"/>
      <w:r w:rsidRPr="00F456AD">
        <w:rPr>
          <w:rFonts w:eastAsia="Times New Roman" w:cs="Calibri"/>
          <w:sz w:val="24"/>
          <w:szCs w:val="24"/>
        </w:rPr>
        <w:t>)</w:t>
      </w:r>
      <w:proofErr w:type="gramEnd"/>
      <w:r w:rsidRPr="00F456AD">
        <w:rPr>
          <w:rFonts w:eastAsia="Times New Roman" w:cs="Calibri"/>
          <w:sz w:val="24"/>
          <w:szCs w:val="24"/>
        </w:rPr>
        <w:t> </w:t>
      </w:r>
    </w:p>
    <w:p w:rsidRPr="00F456AD" w:rsidR="006A6739" w:rsidP="006A6739" w:rsidRDefault="006A6739" w14:paraId="3F60BDC7" w14:textId="77777777">
      <w:pPr>
        <w:spacing w:after="0" w:line="240" w:lineRule="auto"/>
        <w:ind w:left="1080"/>
        <w:textAlignment w:val="baseline"/>
        <w:rPr>
          <w:rFonts w:eastAsia="Times New Roman" w:cs="Calibri"/>
          <w:sz w:val="24"/>
          <w:szCs w:val="24"/>
        </w:rPr>
      </w:pPr>
    </w:p>
    <w:p w:rsidR="006A6739" w:rsidP="006A6739" w:rsidRDefault="006A6739" w14:paraId="7D5D55BA" w14:textId="18FF83BD">
      <w:pPr>
        <w:spacing w:after="0" w:line="240" w:lineRule="auto"/>
        <w:textAlignment w:val="baseline"/>
        <w:rPr>
          <w:rFonts w:eastAsia="Times New Roman" w:cs="Calibri"/>
          <w:b/>
          <w:bCs/>
          <w:sz w:val="24"/>
          <w:szCs w:val="24"/>
        </w:rPr>
      </w:pPr>
      <w:r w:rsidRPr="00F456AD">
        <w:rPr>
          <w:rFonts w:eastAsia="Times New Roman" w:cs="Calibri"/>
          <w:b/>
          <w:bCs/>
          <w:sz w:val="24"/>
          <w:szCs w:val="24"/>
        </w:rPr>
        <w:t>Knowledge and attitude: </w:t>
      </w:r>
    </w:p>
    <w:p w:rsidRPr="00F456AD" w:rsidR="006A6739" w:rsidP="006A6739" w:rsidRDefault="006A6739" w14:paraId="1D6D9B6A" w14:textId="77777777">
      <w:pPr>
        <w:spacing w:after="0" w:line="240" w:lineRule="auto"/>
        <w:textAlignment w:val="baseline"/>
        <w:rPr>
          <w:rFonts w:eastAsia="Times New Roman" w:cs="Segoe UI"/>
          <w:b/>
          <w:bCs/>
          <w:sz w:val="24"/>
          <w:szCs w:val="24"/>
        </w:rPr>
      </w:pPr>
    </w:p>
    <w:p w:rsidR="006A6739" w:rsidP="006A6739" w:rsidRDefault="006A6739" w14:paraId="00AEC9FE" w14:textId="6812709E">
      <w:pPr>
        <w:numPr>
          <w:ilvl w:val="0"/>
          <w:numId w:val="15"/>
        </w:numPr>
        <w:tabs>
          <w:tab w:val="left"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 People with drug problems who are not willing to accept abstinence as their goal should be offered options that aim to reduce the harm associated with their continued drug use. </w:t>
      </w:r>
    </w:p>
    <w:p w:rsidRPr="00F456AD" w:rsidR="006A6739" w:rsidP="006A6739" w:rsidRDefault="006A6739" w14:paraId="267753C9" w14:textId="77777777">
      <w:pPr>
        <w:tabs>
          <w:tab w:val="left" w:pos="360"/>
        </w:tabs>
        <w:spacing w:after="0" w:line="240" w:lineRule="auto"/>
        <w:textAlignment w:val="baseline"/>
        <w:rPr>
          <w:rFonts w:eastAsia="Times New Roman" w:cs="Calibri"/>
          <w:sz w:val="24"/>
          <w:szCs w:val="24"/>
        </w:rPr>
      </w:pPr>
    </w:p>
    <w:p w:rsidRPr="00F456AD" w:rsidR="006A6739" w:rsidP="006A6739" w:rsidRDefault="006A6739" w14:paraId="4C87CDD8"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A6739" w:rsidP="006A6739" w:rsidRDefault="006A6739" w14:paraId="10F0B6A2" w14:textId="77777777">
      <w:pPr>
        <w:spacing w:after="0" w:line="240" w:lineRule="auto"/>
        <w:ind w:left="720"/>
        <w:textAlignment w:val="baseline"/>
        <w:rPr>
          <w:rFonts w:eastAsia="Times New Roman" w:cs="Calibri"/>
          <w:sz w:val="24"/>
          <w:szCs w:val="24"/>
        </w:rPr>
      </w:pPr>
      <w:r w:rsidRPr="00F456AD">
        <w:rPr>
          <w:rFonts w:eastAsia="Times New Roman" w:cs="Calibri"/>
          <w:sz w:val="24"/>
          <w:szCs w:val="24"/>
        </w:rPr>
        <w:t>          Strongly Agree     </w:t>
      </w:r>
      <w:proofErr w:type="spellStart"/>
      <w:r w:rsidRPr="00F456AD">
        <w:rPr>
          <w:rFonts w:eastAsia="Times New Roman" w:cs="Calibri"/>
          <w:sz w:val="24"/>
          <w:szCs w:val="24"/>
        </w:rPr>
        <w:t>Agree</w:t>
      </w:r>
      <w:proofErr w:type="spellEnd"/>
      <w:r w:rsidRPr="00F456AD">
        <w:rPr>
          <w:rFonts w:eastAsia="Times New Roman" w:cs="Calibri"/>
          <w:sz w:val="24"/>
          <w:szCs w:val="24"/>
        </w:rPr>
        <w:t>       Neither      Disagree       Strongly Disagree </w:t>
      </w:r>
    </w:p>
    <w:p w:rsidRPr="00F456AD" w:rsidR="006A6739" w:rsidP="006A6739" w:rsidRDefault="006A6739" w14:paraId="7D9B17A6" w14:textId="77777777">
      <w:pPr>
        <w:spacing w:after="0" w:line="240" w:lineRule="auto"/>
        <w:ind w:left="720"/>
        <w:textAlignment w:val="baseline"/>
        <w:rPr>
          <w:rFonts w:eastAsia="Times New Roman" w:cs="Segoe UI"/>
          <w:sz w:val="24"/>
          <w:szCs w:val="24"/>
        </w:rPr>
      </w:pPr>
    </w:p>
    <w:p w:rsidR="006A6739" w:rsidP="006A6739" w:rsidRDefault="006A6739" w14:paraId="41E7415A" w14:textId="4AD61F8F">
      <w:pPr>
        <w:numPr>
          <w:ilvl w:val="0"/>
          <w:numId w:val="16"/>
        </w:numPr>
        <w:tabs>
          <w:tab w:val="left"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 Making clean injecting equipment available to injecting drug users is likely to reduce the rate of HIV infection.  </w:t>
      </w:r>
    </w:p>
    <w:p w:rsidRPr="00F456AD" w:rsidR="006A6739" w:rsidP="006A6739" w:rsidRDefault="006A6739" w14:paraId="13858D1D" w14:textId="77777777">
      <w:pPr>
        <w:tabs>
          <w:tab w:val="left" w:pos="360"/>
        </w:tabs>
        <w:spacing w:after="0" w:line="240" w:lineRule="auto"/>
        <w:textAlignment w:val="baseline"/>
        <w:rPr>
          <w:rFonts w:eastAsia="Times New Roman" w:cs="Calibri"/>
          <w:sz w:val="24"/>
          <w:szCs w:val="24"/>
        </w:rPr>
      </w:pPr>
    </w:p>
    <w:p w:rsidRPr="00F456AD" w:rsidR="006A6739" w:rsidP="006A6739" w:rsidRDefault="006A6739" w14:paraId="5FC2F1E2"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A6739" w:rsidP="006A6739" w:rsidRDefault="006A6739" w14:paraId="54C66349" w14:textId="77777777">
      <w:pPr>
        <w:spacing w:after="0" w:line="240" w:lineRule="auto"/>
        <w:ind w:left="720"/>
        <w:textAlignment w:val="baseline"/>
        <w:rPr>
          <w:rFonts w:eastAsia="Times New Roman" w:cs="Calibri"/>
          <w:sz w:val="24"/>
          <w:szCs w:val="24"/>
        </w:rPr>
      </w:pPr>
      <w:r w:rsidRPr="00F456AD">
        <w:rPr>
          <w:rFonts w:eastAsia="Times New Roman" w:cs="Calibri"/>
          <w:sz w:val="24"/>
          <w:szCs w:val="24"/>
        </w:rPr>
        <w:t>          Strongly Agree     </w:t>
      </w:r>
      <w:proofErr w:type="spellStart"/>
      <w:r w:rsidRPr="00F456AD">
        <w:rPr>
          <w:rFonts w:eastAsia="Times New Roman" w:cs="Calibri"/>
          <w:sz w:val="24"/>
          <w:szCs w:val="24"/>
        </w:rPr>
        <w:t>Agree</w:t>
      </w:r>
      <w:proofErr w:type="spellEnd"/>
      <w:r w:rsidRPr="00F456AD">
        <w:rPr>
          <w:rFonts w:eastAsia="Times New Roman" w:cs="Calibri"/>
          <w:sz w:val="24"/>
          <w:szCs w:val="24"/>
        </w:rPr>
        <w:t>       Neither      Disagree       Strongly Disagree </w:t>
      </w:r>
    </w:p>
    <w:p w:rsidRPr="00F456AD" w:rsidR="006A6739" w:rsidP="006A6739" w:rsidRDefault="006A6739" w14:paraId="59DBCED8" w14:textId="77777777">
      <w:pPr>
        <w:spacing w:after="0" w:line="240" w:lineRule="auto"/>
        <w:ind w:left="720"/>
        <w:textAlignment w:val="baseline"/>
        <w:rPr>
          <w:rFonts w:eastAsia="Times New Roman" w:cs="Segoe UI"/>
          <w:sz w:val="24"/>
          <w:szCs w:val="24"/>
        </w:rPr>
      </w:pPr>
    </w:p>
    <w:p w:rsidR="006A6739" w:rsidP="006A6739" w:rsidRDefault="006A6739" w14:paraId="609B20D0" w14:textId="0583550D">
      <w:pPr>
        <w:numPr>
          <w:ilvl w:val="0"/>
          <w:numId w:val="17"/>
        </w:numPr>
        <w:tabs>
          <w:tab w:val="clear" w:pos="720"/>
          <w:tab w:val="num"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Abstinence is the only acceptable treatment goal for people who use illicit drugs. </w:t>
      </w:r>
    </w:p>
    <w:p w:rsidRPr="00F456AD" w:rsidR="006A6739" w:rsidP="006A6739" w:rsidRDefault="006A6739" w14:paraId="1A627A17" w14:textId="77777777">
      <w:pPr>
        <w:tabs>
          <w:tab w:val="num" w:pos="450"/>
        </w:tabs>
        <w:spacing w:after="0" w:line="240" w:lineRule="auto"/>
        <w:textAlignment w:val="baseline"/>
        <w:rPr>
          <w:rFonts w:eastAsia="Times New Roman" w:cs="Calibri"/>
          <w:sz w:val="24"/>
          <w:szCs w:val="24"/>
        </w:rPr>
      </w:pPr>
    </w:p>
    <w:p w:rsidRPr="00F456AD" w:rsidR="006A6739" w:rsidP="006A6739" w:rsidRDefault="006A6739" w14:paraId="3A46BE6E"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A6739" w:rsidP="006A6739" w:rsidRDefault="006A6739" w14:paraId="470446E5"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Strongly Agree     </w:t>
      </w:r>
      <w:proofErr w:type="spellStart"/>
      <w:r w:rsidRPr="00F456AD">
        <w:rPr>
          <w:rFonts w:eastAsia="Times New Roman" w:cs="Calibri"/>
          <w:sz w:val="24"/>
          <w:szCs w:val="24"/>
        </w:rPr>
        <w:t>Agree</w:t>
      </w:r>
      <w:proofErr w:type="spellEnd"/>
      <w:r w:rsidRPr="00F456AD">
        <w:rPr>
          <w:rFonts w:eastAsia="Times New Roman" w:cs="Calibri"/>
          <w:sz w:val="24"/>
          <w:szCs w:val="24"/>
        </w:rPr>
        <w:t>       Neither      Disagree       Strongly Disagree </w:t>
      </w:r>
    </w:p>
    <w:p w:rsidRPr="00F456AD" w:rsidR="006A6739" w:rsidP="006A6739" w:rsidRDefault="006A6739" w14:paraId="0A209D3B"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006A6739" w:rsidP="006A6739" w:rsidRDefault="006A6739" w14:paraId="203C9257" w14:textId="10EFFC5D">
      <w:pPr>
        <w:numPr>
          <w:ilvl w:val="0"/>
          <w:numId w:val="18"/>
        </w:numPr>
        <w:tabs>
          <w:tab w:val="clear" w:pos="720"/>
          <w:tab w:val="num"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State NPSS law – please select all options that you believe apply to the state's law in which your pharmacy is located regarding the sale on non-prescription syringes by pharmacy staff (select all that apply) </w:t>
      </w:r>
    </w:p>
    <w:p w:rsidRPr="00F456AD" w:rsidR="006A6739" w:rsidP="006A6739" w:rsidRDefault="006A6739" w14:paraId="61B140DE" w14:textId="77777777">
      <w:pPr>
        <w:spacing w:after="0" w:line="240" w:lineRule="auto"/>
        <w:textAlignment w:val="baseline"/>
        <w:rPr>
          <w:rFonts w:eastAsia="Times New Roman" w:cs="Calibri"/>
          <w:sz w:val="24"/>
          <w:szCs w:val="24"/>
        </w:rPr>
      </w:pPr>
    </w:p>
    <w:tbl>
      <w:tblPr>
        <w:tblW w:w="9975" w:type="dxa"/>
        <w:tblInd w:w="90" w:type="dxa"/>
        <w:tblCellMar>
          <w:left w:w="0" w:type="dxa"/>
          <w:right w:w="0" w:type="dxa"/>
        </w:tblCellMar>
        <w:tblLook w:val="04A0" w:firstRow="1" w:lastRow="0" w:firstColumn="1" w:lastColumn="0" w:noHBand="0" w:noVBand="1"/>
      </w:tblPr>
      <w:tblGrid>
        <w:gridCol w:w="4680"/>
        <w:gridCol w:w="5295"/>
      </w:tblGrid>
      <w:tr w:rsidRPr="00F456AD" w:rsidR="006A6739" w:rsidTr="008A207A" w14:paraId="5AB292E4" w14:textId="77777777">
        <w:tc>
          <w:tcPr>
            <w:tcW w:w="4680" w:type="dxa"/>
            <w:shd w:val="clear" w:color="auto" w:fill="auto"/>
            <w:hideMark/>
          </w:tcPr>
          <w:p w:rsidRPr="00F456AD" w:rsidR="006A6739" w:rsidP="006A6739" w:rsidRDefault="006A6739" w14:paraId="4EC6C608" w14:textId="77777777">
            <w:pPr>
              <w:pStyle w:val="ListParagraph"/>
              <w:numPr>
                <w:ilvl w:val="0"/>
                <w:numId w:val="79"/>
              </w:numPr>
              <w:spacing w:after="0" w:line="240" w:lineRule="auto"/>
              <w:rPr>
                <w:sz w:val="24"/>
                <w:szCs w:val="24"/>
              </w:rPr>
            </w:pPr>
            <w:r w:rsidRPr="00F456AD">
              <w:rPr>
                <w:sz w:val="24"/>
                <w:szCs w:val="24"/>
              </w:rPr>
              <w:t>Non-prescription syringe sale explicitly permitted  </w:t>
            </w:r>
          </w:p>
        </w:tc>
        <w:tc>
          <w:tcPr>
            <w:tcW w:w="5295" w:type="dxa"/>
            <w:shd w:val="clear" w:color="auto" w:fill="auto"/>
            <w:hideMark/>
          </w:tcPr>
          <w:p w:rsidRPr="00F456AD" w:rsidR="006A6739" w:rsidP="006A6739" w:rsidRDefault="006A6739" w14:paraId="3AA8041D" w14:textId="77777777">
            <w:pPr>
              <w:pStyle w:val="ListParagraph"/>
              <w:numPr>
                <w:ilvl w:val="0"/>
                <w:numId w:val="79"/>
              </w:numPr>
              <w:spacing w:after="0" w:line="240" w:lineRule="auto"/>
              <w:rPr>
                <w:sz w:val="24"/>
                <w:szCs w:val="24"/>
              </w:rPr>
            </w:pPr>
            <w:r w:rsidRPr="00F456AD">
              <w:rPr>
                <w:sz w:val="24"/>
                <w:szCs w:val="24"/>
              </w:rPr>
              <w:t>Non-prescription syringe sale is explicitly forbidden </w:t>
            </w:r>
          </w:p>
        </w:tc>
      </w:tr>
      <w:tr w:rsidRPr="00F456AD" w:rsidR="006A6739" w:rsidTr="008A207A" w14:paraId="754406C1" w14:textId="77777777">
        <w:tc>
          <w:tcPr>
            <w:tcW w:w="4680" w:type="dxa"/>
            <w:shd w:val="clear" w:color="auto" w:fill="auto"/>
            <w:hideMark/>
          </w:tcPr>
          <w:p w:rsidRPr="00F456AD" w:rsidR="006A6739" w:rsidP="006A6739" w:rsidRDefault="006A6739" w14:paraId="0FBA242D" w14:textId="77777777">
            <w:pPr>
              <w:pStyle w:val="ListParagraph"/>
              <w:numPr>
                <w:ilvl w:val="0"/>
                <w:numId w:val="79"/>
              </w:numPr>
              <w:spacing w:after="0" w:line="240" w:lineRule="auto"/>
              <w:rPr>
                <w:sz w:val="24"/>
                <w:szCs w:val="24"/>
              </w:rPr>
            </w:pPr>
            <w:r w:rsidRPr="00F456AD">
              <w:rPr>
                <w:sz w:val="24"/>
                <w:szCs w:val="24"/>
              </w:rPr>
              <w:t>There are no specific laws in my state explicitly addressing NPSS </w:t>
            </w:r>
          </w:p>
        </w:tc>
        <w:tc>
          <w:tcPr>
            <w:tcW w:w="5295" w:type="dxa"/>
            <w:shd w:val="clear" w:color="auto" w:fill="auto"/>
            <w:hideMark/>
          </w:tcPr>
          <w:p w:rsidRPr="00F456AD" w:rsidR="006A6739" w:rsidP="006A6739" w:rsidRDefault="006A6739" w14:paraId="730A82AC" w14:textId="77777777">
            <w:pPr>
              <w:pStyle w:val="ListParagraph"/>
              <w:numPr>
                <w:ilvl w:val="0"/>
                <w:numId w:val="79"/>
              </w:numPr>
              <w:spacing w:after="0" w:line="240" w:lineRule="auto"/>
              <w:rPr>
                <w:sz w:val="24"/>
                <w:szCs w:val="24"/>
              </w:rPr>
            </w:pPr>
            <w:r w:rsidRPr="00F456AD">
              <w:rPr>
                <w:sz w:val="24"/>
                <w:szCs w:val="24"/>
              </w:rPr>
              <w:t>Personnel are required to ask the purpose of the syringe use </w:t>
            </w:r>
          </w:p>
        </w:tc>
      </w:tr>
      <w:tr w:rsidRPr="00F456AD" w:rsidR="006A6739" w:rsidTr="008A207A" w14:paraId="1D42FF56" w14:textId="77777777">
        <w:tc>
          <w:tcPr>
            <w:tcW w:w="4680" w:type="dxa"/>
            <w:shd w:val="clear" w:color="auto" w:fill="auto"/>
            <w:hideMark/>
          </w:tcPr>
          <w:p w:rsidRPr="00F456AD" w:rsidR="006A6739" w:rsidP="006A6739" w:rsidRDefault="006A6739" w14:paraId="4DC40722" w14:textId="77777777">
            <w:pPr>
              <w:pStyle w:val="ListParagraph"/>
              <w:numPr>
                <w:ilvl w:val="0"/>
                <w:numId w:val="79"/>
              </w:numPr>
              <w:spacing w:after="0" w:line="240" w:lineRule="auto"/>
              <w:rPr>
                <w:sz w:val="24"/>
                <w:szCs w:val="24"/>
              </w:rPr>
            </w:pPr>
            <w:r w:rsidRPr="00F456AD">
              <w:rPr>
                <w:sz w:val="24"/>
                <w:szCs w:val="24"/>
              </w:rPr>
              <w:t>Upon sale, personnel must provide written information on the prevention of bloodborne disease, drug treatment, and safe disposal of syringes.  </w:t>
            </w:r>
          </w:p>
        </w:tc>
        <w:tc>
          <w:tcPr>
            <w:tcW w:w="5295" w:type="dxa"/>
            <w:shd w:val="clear" w:color="auto" w:fill="auto"/>
            <w:hideMark/>
          </w:tcPr>
          <w:p w:rsidRPr="00F456AD" w:rsidR="006A6739" w:rsidP="006A6739" w:rsidRDefault="006A6739" w14:paraId="74528847" w14:textId="77777777">
            <w:pPr>
              <w:pStyle w:val="ListParagraph"/>
              <w:numPr>
                <w:ilvl w:val="0"/>
                <w:numId w:val="79"/>
              </w:numPr>
              <w:spacing w:after="0" w:line="240" w:lineRule="auto"/>
              <w:rPr>
                <w:sz w:val="24"/>
                <w:szCs w:val="24"/>
              </w:rPr>
            </w:pPr>
            <w:r w:rsidRPr="00F456AD">
              <w:rPr>
                <w:sz w:val="24"/>
                <w:szCs w:val="24"/>
              </w:rPr>
              <w:t>Non-prescription syringe sale is permitted if a legitimate medical need has been demonstrated (could include the prevention of the transmission of communicable diseases) </w:t>
            </w:r>
          </w:p>
        </w:tc>
      </w:tr>
      <w:tr w:rsidRPr="00F456AD" w:rsidR="006A6739" w:rsidTr="008A207A" w14:paraId="50349118" w14:textId="77777777">
        <w:tc>
          <w:tcPr>
            <w:tcW w:w="4680" w:type="dxa"/>
            <w:shd w:val="clear" w:color="auto" w:fill="auto"/>
            <w:hideMark/>
          </w:tcPr>
          <w:p w:rsidRPr="00F456AD" w:rsidR="006A6739" w:rsidP="006A6739" w:rsidRDefault="006A6739" w14:paraId="2E4A3D51" w14:textId="77777777">
            <w:pPr>
              <w:pStyle w:val="ListParagraph"/>
              <w:numPr>
                <w:ilvl w:val="0"/>
                <w:numId w:val="79"/>
              </w:numPr>
              <w:spacing w:after="0" w:line="240" w:lineRule="auto"/>
              <w:rPr>
                <w:sz w:val="24"/>
                <w:szCs w:val="24"/>
              </w:rPr>
            </w:pPr>
            <w:r w:rsidRPr="00F456AD">
              <w:rPr>
                <w:sz w:val="24"/>
                <w:szCs w:val="24"/>
              </w:rPr>
              <w:t>A sharps container must be distributed with every syringe purchase </w:t>
            </w:r>
          </w:p>
        </w:tc>
        <w:tc>
          <w:tcPr>
            <w:tcW w:w="5295" w:type="dxa"/>
            <w:shd w:val="clear" w:color="auto" w:fill="auto"/>
            <w:hideMark/>
          </w:tcPr>
          <w:p w:rsidRPr="00F456AD" w:rsidR="006A6739" w:rsidP="006A6739" w:rsidRDefault="006A6739" w14:paraId="711F134E" w14:textId="77777777">
            <w:pPr>
              <w:pStyle w:val="ListParagraph"/>
              <w:numPr>
                <w:ilvl w:val="0"/>
                <w:numId w:val="79"/>
              </w:numPr>
              <w:spacing w:after="0" w:line="240" w:lineRule="auto"/>
              <w:rPr>
                <w:sz w:val="24"/>
                <w:szCs w:val="24"/>
              </w:rPr>
            </w:pPr>
            <w:r w:rsidRPr="00F456AD">
              <w:rPr>
                <w:sz w:val="24"/>
                <w:szCs w:val="24"/>
              </w:rPr>
              <w:t>Personnel are required to keep a log with the information about the purchase and purchaser </w:t>
            </w:r>
          </w:p>
        </w:tc>
      </w:tr>
      <w:tr w:rsidRPr="00F456AD" w:rsidR="006A6739" w:rsidTr="008A207A" w14:paraId="2EF979C0" w14:textId="77777777">
        <w:tc>
          <w:tcPr>
            <w:tcW w:w="4680" w:type="dxa"/>
            <w:shd w:val="clear" w:color="auto" w:fill="auto"/>
            <w:hideMark/>
          </w:tcPr>
          <w:p w:rsidRPr="00F456AD" w:rsidR="006A6739" w:rsidP="006A6739" w:rsidRDefault="006A6739" w14:paraId="0BAF2601" w14:textId="77777777">
            <w:pPr>
              <w:pStyle w:val="ListParagraph"/>
              <w:numPr>
                <w:ilvl w:val="0"/>
                <w:numId w:val="79"/>
              </w:numPr>
              <w:spacing w:after="0" w:line="240" w:lineRule="auto"/>
              <w:rPr>
                <w:sz w:val="24"/>
                <w:szCs w:val="24"/>
              </w:rPr>
            </w:pPr>
            <w:r w:rsidRPr="00F456AD">
              <w:rPr>
                <w:sz w:val="24"/>
                <w:szCs w:val="24"/>
              </w:rPr>
              <w:lastRenderedPageBreak/>
              <w:t>Purchasers must show valid photo ID</w:t>
            </w:r>
          </w:p>
        </w:tc>
        <w:tc>
          <w:tcPr>
            <w:tcW w:w="5295" w:type="dxa"/>
            <w:shd w:val="clear" w:color="auto" w:fill="auto"/>
            <w:hideMark/>
          </w:tcPr>
          <w:p w:rsidRPr="00F456AD" w:rsidR="006A6739" w:rsidP="006A6739" w:rsidRDefault="006A6739" w14:paraId="5951B77F" w14:textId="77777777">
            <w:pPr>
              <w:pStyle w:val="ListParagraph"/>
              <w:numPr>
                <w:ilvl w:val="0"/>
                <w:numId w:val="79"/>
              </w:numPr>
              <w:spacing w:after="0" w:line="240" w:lineRule="auto"/>
              <w:rPr>
                <w:sz w:val="24"/>
                <w:szCs w:val="24"/>
              </w:rPr>
            </w:pPr>
            <w:r w:rsidRPr="00F456AD">
              <w:rPr>
                <w:sz w:val="24"/>
                <w:szCs w:val="24"/>
              </w:rPr>
              <w:t>Only individuals 18 or older can be sold non-prescription syringes  </w:t>
            </w:r>
          </w:p>
        </w:tc>
      </w:tr>
      <w:tr w:rsidRPr="00F456AD" w:rsidR="006A6739" w:rsidTr="008A207A" w14:paraId="5E35AA58" w14:textId="77777777">
        <w:tc>
          <w:tcPr>
            <w:tcW w:w="4680" w:type="dxa"/>
            <w:shd w:val="clear" w:color="auto" w:fill="auto"/>
            <w:hideMark/>
          </w:tcPr>
          <w:p w:rsidRPr="00F456AD" w:rsidR="006A6739" w:rsidP="006A6739" w:rsidRDefault="006A6739" w14:paraId="33C082D5" w14:textId="77777777">
            <w:pPr>
              <w:pStyle w:val="ListParagraph"/>
              <w:numPr>
                <w:ilvl w:val="0"/>
                <w:numId w:val="79"/>
              </w:numPr>
              <w:spacing w:after="0" w:line="240" w:lineRule="auto"/>
              <w:rPr>
                <w:sz w:val="24"/>
                <w:szCs w:val="24"/>
              </w:rPr>
            </w:pPr>
            <w:r w:rsidRPr="00F456AD">
              <w:rPr>
                <w:sz w:val="24"/>
                <w:szCs w:val="24"/>
              </w:rPr>
              <w:t>Pharmacists must report if they think syringes will be used for illegal drug use. </w:t>
            </w:r>
          </w:p>
        </w:tc>
        <w:tc>
          <w:tcPr>
            <w:tcW w:w="5295" w:type="dxa"/>
            <w:shd w:val="clear" w:color="auto" w:fill="auto"/>
            <w:hideMark/>
          </w:tcPr>
          <w:p w:rsidRPr="00F456AD" w:rsidR="006A6739" w:rsidP="006A6739" w:rsidRDefault="006A6739" w14:paraId="7B67F52D" w14:textId="77777777">
            <w:pPr>
              <w:pStyle w:val="ListParagraph"/>
              <w:numPr>
                <w:ilvl w:val="0"/>
                <w:numId w:val="79"/>
              </w:numPr>
              <w:spacing w:after="0" w:line="240" w:lineRule="auto"/>
              <w:rPr>
                <w:sz w:val="24"/>
                <w:szCs w:val="24"/>
              </w:rPr>
            </w:pPr>
            <w:r w:rsidRPr="00F456AD">
              <w:rPr>
                <w:sz w:val="24"/>
                <w:szCs w:val="24"/>
              </w:rPr>
              <w:t>Only specific pharmacy staff (such as pharmacists) may complete NPSS sales. </w:t>
            </w:r>
          </w:p>
        </w:tc>
      </w:tr>
      <w:tr w:rsidRPr="00F456AD" w:rsidR="006A6739" w:rsidTr="008A207A" w14:paraId="02BA77FA" w14:textId="77777777">
        <w:tc>
          <w:tcPr>
            <w:tcW w:w="4680" w:type="dxa"/>
            <w:shd w:val="clear" w:color="auto" w:fill="auto"/>
            <w:hideMark/>
          </w:tcPr>
          <w:p w:rsidRPr="00F456AD" w:rsidR="006A6739" w:rsidP="006A6739" w:rsidRDefault="006A6739" w14:paraId="4BD4DA7E" w14:textId="77777777">
            <w:pPr>
              <w:pStyle w:val="ListParagraph"/>
              <w:numPr>
                <w:ilvl w:val="0"/>
                <w:numId w:val="79"/>
              </w:numPr>
              <w:spacing w:after="0" w:line="240" w:lineRule="auto"/>
              <w:rPr>
                <w:sz w:val="24"/>
                <w:szCs w:val="24"/>
              </w:rPr>
            </w:pPr>
            <w:r w:rsidRPr="00F456AD">
              <w:rPr>
                <w:sz w:val="24"/>
                <w:szCs w:val="24"/>
              </w:rPr>
              <w:t>Up to 10 syringes can be sold at a time </w:t>
            </w:r>
          </w:p>
        </w:tc>
        <w:tc>
          <w:tcPr>
            <w:tcW w:w="5295" w:type="dxa"/>
            <w:shd w:val="clear" w:color="auto" w:fill="auto"/>
            <w:hideMark/>
          </w:tcPr>
          <w:p w:rsidRPr="00F456AD" w:rsidR="006A6739" w:rsidP="006A6739" w:rsidRDefault="006A6739" w14:paraId="3FCEFC86" w14:textId="77777777">
            <w:pPr>
              <w:pStyle w:val="ListParagraph"/>
              <w:numPr>
                <w:ilvl w:val="0"/>
                <w:numId w:val="79"/>
              </w:numPr>
              <w:spacing w:after="0" w:line="240" w:lineRule="auto"/>
              <w:rPr>
                <w:sz w:val="24"/>
                <w:szCs w:val="24"/>
              </w:rPr>
            </w:pPr>
            <w:r w:rsidRPr="00F456AD">
              <w:rPr>
                <w:sz w:val="24"/>
                <w:szCs w:val="24"/>
              </w:rPr>
              <w:t>Other (write in) </w:t>
            </w:r>
          </w:p>
        </w:tc>
      </w:tr>
    </w:tbl>
    <w:p w:rsidRPr="00F456AD" w:rsidR="006A6739" w:rsidP="006A6739" w:rsidRDefault="006A6739" w14:paraId="46995663" w14:textId="77777777">
      <w:pPr>
        <w:spacing w:after="0" w:line="240" w:lineRule="auto"/>
        <w:ind w:left="1080"/>
        <w:textAlignment w:val="baseline"/>
        <w:rPr>
          <w:rFonts w:eastAsia="Times New Roman" w:cs="Calibri"/>
          <w:sz w:val="24"/>
          <w:szCs w:val="24"/>
        </w:rPr>
      </w:pPr>
    </w:p>
    <w:p w:rsidR="006A6739" w:rsidP="006A6739" w:rsidRDefault="006A6739" w14:paraId="0393E006" w14:textId="4EF277D5">
      <w:pPr>
        <w:numPr>
          <w:ilvl w:val="0"/>
          <w:numId w:val="19"/>
        </w:numPr>
        <w:tabs>
          <w:tab w:val="clear" w:pos="720"/>
          <w:tab w:val="num"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Has a pharmacy staff member ever been held civilly or criminally liable for selling a syringe to someone who used it for injecting drugs? </w:t>
      </w:r>
    </w:p>
    <w:p w:rsidRPr="00F456AD" w:rsidR="006A6739" w:rsidP="006A6739" w:rsidRDefault="006A6739" w14:paraId="46EBF80D" w14:textId="77777777">
      <w:pPr>
        <w:numPr>
          <w:ilvl w:val="0"/>
          <w:numId w:val="19"/>
        </w:numPr>
        <w:tabs>
          <w:tab w:val="clear" w:pos="720"/>
          <w:tab w:val="num" w:pos="450"/>
        </w:tabs>
        <w:spacing w:after="0" w:line="240" w:lineRule="auto"/>
        <w:ind w:left="0" w:firstLine="0"/>
        <w:textAlignment w:val="baseline"/>
        <w:rPr>
          <w:rFonts w:eastAsia="Times New Roman" w:cs="Calibri"/>
          <w:sz w:val="24"/>
          <w:szCs w:val="24"/>
        </w:rPr>
      </w:pPr>
    </w:p>
    <w:p w:rsidRPr="00F456AD" w:rsidR="006A6739" w:rsidP="006A6739" w:rsidRDefault="006A6739" w14:paraId="5B05F84E" w14:textId="77777777">
      <w:pPr>
        <w:numPr>
          <w:ilvl w:val="0"/>
          <w:numId w:val="20"/>
        </w:numPr>
        <w:tabs>
          <w:tab w:val="left" w:pos="1080"/>
        </w:tabs>
        <w:spacing w:after="0" w:line="240" w:lineRule="auto"/>
        <w:ind w:firstLine="0"/>
        <w:textAlignment w:val="baseline"/>
        <w:rPr>
          <w:rFonts w:eastAsia="Yu Mincho" w:cs="Segoe UI"/>
          <w:sz w:val="24"/>
          <w:szCs w:val="24"/>
        </w:rPr>
      </w:pPr>
      <w:r w:rsidRPr="00F456AD">
        <w:rPr>
          <w:rFonts w:eastAsia="Yu Mincho" w:cs="Calibri"/>
          <w:sz w:val="24"/>
          <w:szCs w:val="24"/>
        </w:rPr>
        <w:t>Yes </w:t>
      </w:r>
    </w:p>
    <w:p w:rsidRPr="009D0B9B" w:rsidR="006A6739" w:rsidP="006A6739" w:rsidRDefault="006A6739" w14:paraId="0F13B609" w14:textId="6086CC32">
      <w:pPr>
        <w:numPr>
          <w:ilvl w:val="0"/>
          <w:numId w:val="21"/>
        </w:numPr>
        <w:tabs>
          <w:tab w:val="left" w:pos="1080"/>
        </w:tabs>
        <w:spacing w:after="0" w:line="240" w:lineRule="auto"/>
        <w:ind w:firstLine="0"/>
        <w:textAlignment w:val="baseline"/>
        <w:rPr>
          <w:rFonts w:eastAsia="Yu Mincho" w:cs="Segoe UI"/>
          <w:sz w:val="24"/>
          <w:szCs w:val="24"/>
        </w:rPr>
      </w:pPr>
      <w:r w:rsidRPr="00F456AD">
        <w:rPr>
          <w:rFonts w:eastAsia="Yu Mincho" w:cs="Calibri"/>
          <w:sz w:val="24"/>
          <w:szCs w:val="24"/>
        </w:rPr>
        <w:t>No </w:t>
      </w:r>
    </w:p>
    <w:p w:rsidRPr="00F456AD" w:rsidR="009D0B9B" w:rsidP="009D0B9B" w:rsidRDefault="009D0B9B" w14:paraId="2E547C9F" w14:textId="77777777">
      <w:pPr>
        <w:tabs>
          <w:tab w:val="left" w:pos="1080"/>
        </w:tabs>
        <w:spacing w:after="0" w:line="240" w:lineRule="auto"/>
        <w:ind w:left="720"/>
        <w:textAlignment w:val="baseline"/>
        <w:rPr>
          <w:rFonts w:eastAsia="Yu Mincho" w:cs="Segoe UI"/>
          <w:sz w:val="24"/>
          <w:szCs w:val="24"/>
        </w:rPr>
      </w:pPr>
    </w:p>
    <w:p w:rsidR="006A6739" w:rsidP="006A6739" w:rsidRDefault="006A6739" w14:paraId="023B27C1" w14:textId="7A3DAD29">
      <w:pPr>
        <w:numPr>
          <w:ilvl w:val="0"/>
          <w:numId w:val="22"/>
        </w:numPr>
        <w:tabs>
          <w:tab w:val="left"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Did your pharmacy provide you with any information regarding your states NPSS laws? </w:t>
      </w:r>
    </w:p>
    <w:p w:rsidRPr="00F456AD" w:rsidR="009D0B9B" w:rsidP="009D0B9B" w:rsidRDefault="009D0B9B" w14:paraId="2B28F016" w14:textId="77777777">
      <w:pPr>
        <w:tabs>
          <w:tab w:val="left" w:pos="450"/>
        </w:tabs>
        <w:spacing w:after="0" w:line="240" w:lineRule="auto"/>
        <w:textAlignment w:val="baseline"/>
        <w:rPr>
          <w:rFonts w:eastAsia="Times New Roman" w:cs="Calibri"/>
          <w:sz w:val="24"/>
          <w:szCs w:val="24"/>
        </w:rPr>
      </w:pPr>
    </w:p>
    <w:p w:rsidRPr="00F456AD" w:rsidR="006A6739" w:rsidP="006A6739" w:rsidRDefault="006A6739" w14:paraId="3270B83C" w14:textId="77777777">
      <w:pPr>
        <w:numPr>
          <w:ilvl w:val="0"/>
          <w:numId w:val="23"/>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Yes </w:t>
      </w:r>
    </w:p>
    <w:p w:rsidRPr="00F456AD" w:rsidR="006A6739" w:rsidP="006A6739" w:rsidRDefault="006A6739" w14:paraId="29589437" w14:textId="77777777">
      <w:pPr>
        <w:numPr>
          <w:ilvl w:val="0"/>
          <w:numId w:val="24"/>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No </w:t>
      </w:r>
    </w:p>
    <w:p w:rsidR="006A6739" w:rsidP="006A6739" w:rsidRDefault="006A6739" w14:paraId="463AD839" w14:textId="77777777">
      <w:pPr>
        <w:numPr>
          <w:ilvl w:val="0"/>
          <w:numId w:val="25"/>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Other (write in) </w:t>
      </w:r>
    </w:p>
    <w:p w:rsidRPr="00F456AD" w:rsidR="006A6739" w:rsidP="006A6739" w:rsidRDefault="006A6739" w14:paraId="5A85DF2B" w14:textId="77777777">
      <w:pPr>
        <w:tabs>
          <w:tab w:val="left" w:pos="1080"/>
        </w:tabs>
        <w:spacing w:after="0" w:line="240" w:lineRule="auto"/>
        <w:ind w:left="720"/>
        <w:textAlignment w:val="baseline"/>
        <w:rPr>
          <w:rFonts w:eastAsia="Times New Roman" w:cs="Calibri"/>
          <w:sz w:val="24"/>
          <w:szCs w:val="24"/>
        </w:rPr>
      </w:pPr>
    </w:p>
    <w:p w:rsidR="006A6739" w:rsidP="006A6739" w:rsidRDefault="006A6739" w14:paraId="5CCF5401" w14:textId="5C8F4EF0">
      <w:pPr>
        <w:numPr>
          <w:ilvl w:val="0"/>
          <w:numId w:val="26"/>
        </w:numPr>
        <w:tabs>
          <w:tab w:val="left"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According to research, does access to non-prescription syringes increase rates of drug use?  </w:t>
      </w:r>
    </w:p>
    <w:p w:rsidRPr="00F456AD" w:rsidR="009D0B9B" w:rsidP="009D0B9B" w:rsidRDefault="009D0B9B" w14:paraId="00D429F4" w14:textId="77777777">
      <w:pPr>
        <w:tabs>
          <w:tab w:val="left" w:pos="450"/>
        </w:tabs>
        <w:spacing w:after="0" w:line="240" w:lineRule="auto"/>
        <w:textAlignment w:val="baseline"/>
        <w:rPr>
          <w:rFonts w:eastAsia="Times New Roman" w:cs="Calibri"/>
          <w:sz w:val="24"/>
          <w:szCs w:val="24"/>
        </w:rPr>
      </w:pPr>
    </w:p>
    <w:p w:rsidRPr="00F456AD" w:rsidR="006A6739" w:rsidP="006A6739" w:rsidRDefault="006A6739" w14:paraId="18D68CF9" w14:textId="77777777">
      <w:pPr>
        <w:numPr>
          <w:ilvl w:val="0"/>
          <w:numId w:val="81"/>
        </w:numPr>
        <w:spacing w:after="0" w:line="240" w:lineRule="auto"/>
        <w:textAlignment w:val="baseline"/>
        <w:rPr>
          <w:rFonts w:eastAsia="Times New Roman" w:cs="Calibri"/>
          <w:sz w:val="24"/>
          <w:szCs w:val="24"/>
        </w:rPr>
      </w:pPr>
      <w:r w:rsidRPr="00F456AD">
        <w:rPr>
          <w:rFonts w:eastAsia="Times New Roman" w:cs="Calibri"/>
          <w:sz w:val="24"/>
          <w:szCs w:val="24"/>
        </w:rPr>
        <w:t>Yes  </w:t>
      </w:r>
    </w:p>
    <w:p w:rsidRPr="00F456AD" w:rsidR="006A6739" w:rsidP="006A6739" w:rsidRDefault="006A6739" w14:paraId="79EAE16E" w14:textId="77777777">
      <w:pPr>
        <w:numPr>
          <w:ilvl w:val="0"/>
          <w:numId w:val="81"/>
        </w:numPr>
        <w:spacing w:after="0" w:line="240" w:lineRule="auto"/>
        <w:textAlignment w:val="baseline"/>
        <w:rPr>
          <w:rFonts w:eastAsia="Times New Roman" w:cs="Calibri"/>
          <w:sz w:val="24"/>
          <w:szCs w:val="24"/>
        </w:rPr>
      </w:pPr>
      <w:r w:rsidRPr="00F456AD">
        <w:rPr>
          <w:rFonts w:eastAsia="Times New Roman" w:cs="Calibri"/>
          <w:sz w:val="24"/>
          <w:szCs w:val="24"/>
        </w:rPr>
        <w:t>No  </w:t>
      </w:r>
    </w:p>
    <w:p w:rsidRPr="00F456AD" w:rsidR="006A6739" w:rsidP="006A6739" w:rsidRDefault="006A6739" w14:paraId="42D722E9" w14:textId="77777777">
      <w:pPr>
        <w:numPr>
          <w:ilvl w:val="0"/>
          <w:numId w:val="81"/>
        </w:numPr>
        <w:spacing w:after="0" w:line="240" w:lineRule="auto"/>
        <w:textAlignment w:val="baseline"/>
        <w:rPr>
          <w:rFonts w:eastAsia="Times New Roman" w:cs="Calibri"/>
          <w:sz w:val="24"/>
          <w:szCs w:val="24"/>
        </w:rPr>
      </w:pPr>
      <w:r w:rsidRPr="00F456AD">
        <w:rPr>
          <w:rFonts w:eastAsia="Times New Roman" w:cs="Calibri"/>
          <w:sz w:val="24"/>
          <w:szCs w:val="24"/>
        </w:rPr>
        <w:t>I don’t know </w:t>
      </w:r>
    </w:p>
    <w:p w:rsidRPr="00F456AD" w:rsidR="006A6739" w:rsidP="006A6739" w:rsidRDefault="006A6739" w14:paraId="5263187D" w14:textId="77777777">
      <w:pPr>
        <w:spacing w:after="0" w:line="240" w:lineRule="auto"/>
        <w:ind w:left="2160"/>
        <w:textAlignment w:val="baseline"/>
        <w:rPr>
          <w:rFonts w:eastAsia="Times New Roman" w:cs="Calibri"/>
          <w:sz w:val="24"/>
          <w:szCs w:val="24"/>
        </w:rPr>
      </w:pPr>
    </w:p>
    <w:p w:rsidR="006A6739" w:rsidP="006A6739" w:rsidRDefault="006A6739" w14:paraId="3EAF5711" w14:textId="665A242B">
      <w:pPr>
        <w:numPr>
          <w:ilvl w:val="0"/>
          <w:numId w:val="27"/>
        </w:numPr>
        <w:tabs>
          <w:tab w:val="left"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Does your pharmacy participate in non-prescription syringe sale?  </w:t>
      </w:r>
    </w:p>
    <w:p w:rsidRPr="00F456AD" w:rsidR="009D0B9B" w:rsidP="009D0B9B" w:rsidRDefault="009D0B9B" w14:paraId="2B2A7E1C" w14:textId="77777777">
      <w:pPr>
        <w:tabs>
          <w:tab w:val="left" w:pos="450"/>
        </w:tabs>
        <w:spacing w:after="0" w:line="240" w:lineRule="auto"/>
        <w:textAlignment w:val="baseline"/>
        <w:rPr>
          <w:rFonts w:eastAsia="Times New Roman" w:cs="Calibri"/>
          <w:sz w:val="24"/>
          <w:szCs w:val="24"/>
        </w:rPr>
      </w:pPr>
    </w:p>
    <w:p w:rsidRPr="00F456AD" w:rsidR="006A6739" w:rsidP="006A6739" w:rsidRDefault="006A6739" w14:paraId="67ABF0FA" w14:textId="77777777">
      <w:pPr>
        <w:numPr>
          <w:ilvl w:val="0"/>
          <w:numId w:val="82"/>
        </w:numPr>
        <w:spacing w:after="0" w:line="240" w:lineRule="auto"/>
        <w:textAlignment w:val="baseline"/>
        <w:rPr>
          <w:rFonts w:eastAsia="Times New Roman" w:cs="Calibri"/>
          <w:sz w:val="24"/>
          <w:szCs w:val="24"/>
        </w:rPr>
      </w:pPr>
      <w:r w:rsidRPr="00F456AD">
        <w:rPr>
          <w:rFonts w:eastAsia="Times New Roman" w:cs="Calibri"/>
          <w:sz w:val="24"/>
          <w:szCs w:val="24"/>
        </w:rPr>
        <w:t>Pharmacy staff are expected to provide non-prescription syringes to all customers seeking them </w:t>
      </w:r>
    </w:p>
    <w:p w:rsidRPr="00F456AD" w:rsidR="006A6739" w:rsidP="006A6739" w:rsidRDefault="006A6739" w14:paraId="4A48A3CD" w14:textId="77777777">
      <w:pPr>
        <w:numPr>
          <w:ilvl w:val="0"/>
          <w:numId w:val="82"/>
        </w:numPr>
        <w:spacing w:after="0" w:line="240" w:lineRule="auto"/>
        <w:textAlignment w:val="baseline"/>
        <w:rPr>
          <w:rFonts w:eastAsia="Times New Roman" w:cs="Calibri"/>
          <w:sz w:val="24"/>
          <w:szCs w:val="24"/>
        </w:rPr>
      </w:pPr>
      <w:r w:rsidRPr="00F456AD">
        <w:rPr>
          <w:rFonts w:eastAsia="Times New Roman" w:cs="Calibri"/>
          <w:sz w:val="24"/>
          <w:szCs w:val="24"/>
        </w:rPr>
        <w:t>Pharmacy staff are permitted, but not expected, to provide non-prescription syringes to all customers seeking them  </w:t>
      </w:r>
    </w:p>
    <w:p w:rsidRPr="00F456AD" w:rsidR="006A6739" w:rsidP="006A6739" w:rsidRDefault="006A6739" w14:paraId="5FC0C869" w14:textId="77777777">
      <w:pPr>
        <w:numPr>
          <w:ilvl w:val="0"/>
          <w:numId w:val="82"/>
        </w:numPr>
        <w:spacing w:after="0" w:line="240" w:lineRule="auto"/>
        <w:textAlignment w:val="baseline"/>
        <w:rPr>
          <w:rFonts w:eastAsia="Times New Roman" w:cs="Calibri"/>
          <w:sz w:val="24"/>
          <w:szCs w:val="24"/>
        </w:rPr>
      </w:pPr>
      <w:r w:rsidRPr="00F456AD">
        <w:rPr>
          <w:rFonts w:eastAsia="Times New Roman" w:cs="Calibri"/>
          <w:sz w:val="24"/>
          <w:szCs w:val="24"/>
        </w:rPr>
        <w:t>Pharmacy staff have not been informed of expectations regarding the prevision of non-prescription syringes to customers seeking them </w:t>
      </w:r>
    </w:p>
    <w:p w:rsidRPr="00F456AD" w:rsidR="006A6739" w:rsidP="006A6739" w:rsidRDefault="006A6739" w14:paraId="01D5554A" w14:textId="77777777">
      <w:pPr>
        <w:numPr>
          <w:ilvl w:val="0"/>
          <w:numId w:val="82"/>
        </w:numPr>
        <w:spacing w:after="0" w:line="240" w:lineRule="auto"/>
        <w:textAlignment w:val="baseline"/>
        <w:rPr>
          <w:rFonts w:eastAsia="Times New Roman" w:cs="Calibri"/>
          <w:sz w:val="24"/>
          <w:szCs w:val="24"/>
        </w:rPr>
      </w:pPr>
      <w:r w:rsidRPr="00F456AD">
        <w:rPr>
          <w:rFonts w:eastAsia="Times New Roman" w:cs="Calibri"/>
          <w:sz w:val="24"/>
          <w:szCs w:val="24"/>
        </w:rPr>
        <w:t>Pharmacy staff are discouraged, but not forbidden, to provide non-prescription syringes to all customers seeking them </w:t>
      </w:r>
    </w:p>
    <w:p w:rsidRPr="00F456AD" w:rsidR="006A6739" w:rsidP="006A6739" w:rsidRDefault="006A6739" w14:paraId="7035B5FF" w14:textId="77777777">
      <w:pPr>
        <w:numPr>
          <w:ilvl w:val="0"/>
          <w:numId w:val="82"/>
        </w:numPr>
        <w:spacing w:after="0" w:line="240" w:lineRule="auto"/>
        <w:textAlignment w:val="baseline"/>
        <w:rPr>
          <w:rFonts w:eastAsia="Times New Roman" w:cs="Calibri"/>
          <w:sz w:val="24"/>
          <w:szCs w:val="24"/>
        </w:rPr>
      </w:pPr>
      <w:r w:rsidRPr="00F456AD">
        <w:rPr>
          <w:rFonts w:eastAsia="Times New Roman" w:cs="Calibri"/>
          <w:sz w:val="24"/>
          <w:szCs w:val="24"/>
        </w:rPr>
        <w:t>Pharmacy staff are forbidden from providing non-prescription syringes to all customers seeking them </w:t>
      </w:r>
    </w:p>
    <w:p w:rsidR="006A6739" w:rsidP="006A6739" w:rsidRDefault="006A6739" w14:paraId="5793E7BB" w14:textId="77777777">
      <w:pPr>
        <w:numPr>
          <w:ilvl w:val="0"/>
          <w:numId w:val="82"/>
        </w:numPr>
        <w:spacing w:after="0" w:line="240" w:lineRule="auto"/>
        <w:textAlignment w:val="baseline"/>
        <w:rPr>
          <w:rFonts w:eastAsia="Times New Roman" w:cs="Calibri"/>
          <w:sz w:val="24"/>
          <w:szCs w:val="24"/>
        </w:rPr>
      </w:pPr>
      <w:r w:rsidRPr="00F456AD">
        <w:rPr>
          <w:rFonts w:eastAsia="Times New Roman" w:cs="Calibri"/>
          <w:sz w:val="24"/>
          <w:szCs w:val="24"/>
        </w:rPr>
        <w:t>Other (write in)  </w:t>
      </w:r>
    </w:p>
    <w:p w:rsidRPr="00F456AD" w:rsidR="006A6739" w:rsidP="006A6739" w:rsidRDefault="006A6739" w14:paraId="602DD7A9" w14:textId="77777777">
      <w:pPr>
        <w:spacing w:after="0" w:line="240" w:lineRule="auto"/>
        <w:ind w:left="1080"/>
        <w:textAlignment w:val="baseline"/>
        <w:rPr>
          <w:rFonts w:eastAsia="Times New Roman" w:cs="Calibri"/>
          <w:sz w:val="24"/>
          <w:szCs w:val="24"/>
        </w:rPr>
      </w:pPr>
    </w:p>
    <w:p w:rsidRPr="009D0B9B" w:rsidR="006A6739" w:rsidP="006A6739" w:rsidRDefault="006A6739" w14:paraId="59B7495B" w14:textId="1834BA1D">
      <w:pPr>
        <w:numPr>
          <w:ilvl w:val="0"/>
          <w:numId w:val="28"/>
        </w:numPr>
        <w:tabs>
          <w:tab w:val="num" w:pos="450"/>
        </w:tabs>
        <w:spacing w:after="0" w:line="240" w:lineRule="auto"/>
        <w:ind w:left="0" w:firstLine="0"/>
        <w:textAlignment w:val="baseline"/>
        <w:rPr>
          <w:rFonts w:eastAsia="Yu Mincho" w:cs="Segoe UI"/>
          <w:sz w:val="24"/>
          <w:szCs w:val="24"/>
        </w:rPr>
      </w:pPr>
      <w:r w:rsidRPr="00F456AD">
        <w:rPr>
          <w:rFonts w:eastAsia="Yu Mincho" w:cs="Calibri"/>
          <w:sz w:val="24"/>
          <w:szCs w:val="24"/>
        </w:rPr>
        <w:t>What is your opinion on pharmacies selling non-prescription syringes to people who use injection drugs? </w:t>
      </w:r>
    </w:p>
    <w:p w:rsidRPr="00F456AD" w:rsidR="009D0B9B" w:rsidP="009D0B9B" w:rsidRDefault="009D0B9B" w14:paraId="39D49804" w14:textId="77777777">
      <w:pPr>
        <w:spacing w:after="0" w:line="240" w:lineRule="auto"/>
        <w:textAlignment w:val="baseline"/>
        <w:rPr>
          <w:rFonts w:eastAsia="Yu Mincho" w:cs="Segoe UI"/>
          <w:sz w:val="24"/>
          <w:szCs w:val="24"/>
        </w:rPr>
      </w:pPr>
    </w:p>
    <w:p w:rsidRPr="00F456AD" w:rsidR="006A6739" w:rsidP="006A6739" w:rsidRDefault="006A6739" w14:paraId="67861587"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A6739" w:rsidP="006A6739" w:rsidRDefault="006A6739" w14:paraId="1DF4C458"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lastRenderedPageBreak/>
        <w:t>         Strongly Opposed     </w:t>
      </w:r>
      <w:proofErr w:type="spellStart"/>
      <w:r w:rsidRPr="00F456AD">
        <w:rPr>
          <w:rFonts w:eastAsia="Times New Roman" w:cs="Calibri"/>
          <w:sz w:val="24"/>
          <w:szCs w:val="24"/>
        </w:rPr>
        <w:t>Opposed</w:t>
      </w:r>
      <w:proofErr w:type="spellEnd"/>
      <w:r w:rsidRPr="00F456AD">
        <w:rPr>
          <w:rFonts w:eastAsia="Times New Roman" w:cs="Calibri"/>
          <w:sz w:val="24"/>
          <w:szCs w:val="24"/>
        </w:rPr>
        <w:t>       Neither          In </w:t>
      </w:r>
      <w:proofErr w:type="gramStart"/>
      <w:r w:rsidRPr="00F456AD">
        <w:rPr>
          <w:rFonts w:eastAsia="Times New Roman" w:cs="Calibri"/>
          <w:sz w:val="24"/>
          <w:szCs w:val="24"/>
        </w:rPr>
        <w:t>favor</w:t>
      </w:r>
      <w:proofErr w:type="gramEnd"/>
      <w:r w:rsidRPr="00F456AD">
        <w:rPr>
          <w:rFonts w:eastAsia="Times New Roman" w:cs="Calibri"/>
          <w:sz w:val="24"/>
          <w:szCs w:val="24"/>
        </w:rPr>
        <w:t xml:space="preserve">        Strongly in favor </w:t>
      </w:r>
      <w:r w:rsidRPr="00F456AD">
        <w:rPr>
          <w:rFonts w:eastAsia="Times New Roman" w:cs="Calibri"/>
          <w:color w:val="FFFFFF" w:themeColor="background1"/>
          <w:sz w:val="24"/>
          <w:szCs w:val="24"/>
        </w:rPr>
        <w:t>i      </w:t>
      </w:r>
      <w:r w:rsidRPr="00F456AD">
        <w:rPr>
          <w:rFonts w:eastAsia="Times New Roman" w:cs="Calibri"/>
          <w:sz w:val="24"/>
          <w:szCs w:val="24"/>
        </w:rPr>
        <w:t>                                                                                                     </w:t>
      </w:r>
    </w:p>
    <w:p w:rsidR="006A6739" w:rsidP="006A6739" w:rsidRDefault="006A6739" w14:paraId="521D37D0" w14:textId="2BD8B51C">
      <w:pPr>
        <w:numPr>
          <w:ilvl w:val="0"/>
          <w:numId w:val="29"/>
        </w:numPr>
        <w:tabs>
          <w:tab w:val="clear" w:pos="720"/>
          <w:tab w:val="num" w:pos="45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 What are your feelings about personally selling Non-Prescription Syringe Sale to people who use injection drugs? </w:t>
      </w:r>
    </w:p>
    <w:p w:rsidRPr="00F456AD" w:rsidR="009D0B9B" w:rsidP="009D0B9B" w:rsidRDefault="009D0B9B" w14:paraId="33A8BCFA" w14:textId="77777777">
      <w:pPr>
        <w:spacing w:after="0" w:line="240" w:lineRule="auto"/>
        <w:textAlignment w:val="baseline"/>
        <w:rPr>
          <w:rFonts w:eastAsia="Times New Roman" w:cs="Calibri"/>
          <w:sz w:val="24"/>
          <w:szCs w:val="24"/>
        </w:rPr>
      </w:pPr>
    </w:p>
    <w:p w:rsidRPr="00F456AD" w:rsidR="006A6739" w:rsidP="006A6739" w:rsidRDefault="006A6739" w14:paraId="45F30A38"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A6739" w:rsidP="006A6739" w:rsidRDefault="006A6739" w14:paraId="17DBD027" w14:textId="77777777">
      <w:pPr>
        <w:spacing w:after="0" w:line="240" w:lineRule="auto"/>
        <w:ind w:left="720"/>
        <w:textAlignment w:val="baseline"/>
        <w:rPr>
          <w:rFonts w:eastAsia="Times New Roman" w:cs="Calibri"/>
          <w:sz w:val="24"/>
          <w:szCs w:val="24"/>
        </w:rPr>
      </w:pPr>
      <w:r w:rsidRPr="00F456AD">
        <w:rPr>
          <w:rFonts w:eastAsia="Times New Roman" w:cs="Calibri"/>
          <w:sz w:val="24"/>
          <w:szCs w:val="24"/>
        </w:rPr>
        <w:t>          Strongly Opposed     </w:t>
      </w:r>
      <w:proofErr w:type="spellStart"/>
      <w:r w:rsidRPr="00F456AD">
        <w:rPr>
          <w:rFonts w:eastAsia="Times New Roman" w:cs="Calibri"/>
          <w:sz w:val="24"/>
          <w:szCs w:val="24"/>
        </w:rPr>
        <w:t>Opposed</w:t>
      </w:r>
      <w:proofErr w:type="spellEnd"/>
      <w:r w:rsidRPr="00F456AD">
        <w:rPr>
          <w:rFonts w:eastAsia="Times New Roman" w:cs="Calibri"/>
          <w:sz w:val="24"/>
          <w:szCs w:val="24"/>
        </w:rPr>
        <w:t xml:space="preserve">       Neither      Supportive        Strongly Supportive     </w:t>
      </w:r>
    </w:p>
    <w:p w:rsidRPr="00F456AD" w:rsidR="006A6739" w:rsidP="006A6739" w:rsidRDefault="006A6739" w14:paraId="66CD186B"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006A6739" w:rsidP="006A6739" w:rsidRDefault="006A6739" w14:paraId="652EC02C" w14:textId="6B66996F">
      <w:pPr>
        <w:numPr>
          <w:ilvl w:val="0"/>
          <w:numId w:val="30"/>
        </w:numPr>
        <w:tabs>
          <w:tab w:val="clear" w:pos="720"/>
          <w:tab w:val="num" w:pos="450"/>
        </w:tabs>
        <w:spacing w:after="0" w:line="240" w:lineRule="auto"/>
        <w:ind w:left="0" w:firstLine="0"/>
        <w:textAlignment w:val="baseline"/>
        <w:rPr>
          <w:rFonts w:eastAsia="Times New Roman" w:cs="Calibri"/>
          <w:sz w:val="24"/>
          <w:szCs w:val="24"/>
        </w:rPr>
      </w:pPr>
      <w:r>
        <w:rPr>
          <w:rFonts w:eastAsia="Times New Roman" w:cs="Calibri"/>
          <w:sz w:val="24"/>
          <w:szCs w:val="24"/>
        </w:rPr>
        <w:t>I</w:t>
      </w:r>
      <w:r w:rsidRPr="00F456AD">
        <w:rPr>
          <w:rFonts w:eastAsia="Times New Roman" w:cs="Calibri"/>
          <w:sz w:val="24"/>
          <w:szCs w:val="24"/>
        </w:rPr>
        <w:t>ndicate your perception of your level of ability to sell non-prescription syringes: </w:t>
      </w:r>
    </w:p>
    <w:p w:rsidRPr="00F456AD" w:rsidR="009D0B9B" w:rsidP="009D0B9B" w:rsidRDefault="009D0B9B" w14:paraId="5A1936A0" w14:textId="77777777">
      <w:pPr>
        <w:spacing w:after="0" w:line="240" w:lineRule="auto"/>
        <w:textAlignment w:val="baseline"/>
        <w:rPr>
          <w:rFonts w:eastAsia="Times New Roman" w:cs="Calibri"/>
          <w:sz w:val="24"/>
          <w:szCs w:val="24"/>
        </w:rPr>
      </w:pPr>
    </w:p>
    <w:tbl>
      <w:tblPr>
        <w:tblW w:w="8625" w:type="dxa"/>
        <w:tblInd w:w="1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5"/>
        <w:gridCol w:w="1725"/>
        <w:gridCol w:w="1725"/>
        <w:gridCol w:w="1725"/>
        <w:gridCol w:w="1725"/>
      </w:tblGrid>
      <w:tr w:rsidRPr="00F456AD" w:rsidR="006A6739" w:rsidTr="008A207A" w14:paraId="38295140" w14:textId="77777777">
        <w:tc>
          <w:tcPr>
            <w:tcW w:w="1725" w:type="dxa"/>
            <w:tcBorders>
              <w:top w:val="nil"/>
              <w:left w:val="nil"/>
              <w:bottom w:val="nil"/>
              <w:right w:val="nil"/>
            </w:tcBorders>
            <w:shd w:val="clear" w:color="auto" w:fill="auto"/>
            <w:hideMark/>
          </w:tcPr>
          <w:p w:rsidRPr="00F456AD" w:rsidR="006A6739" w:rsidP="008A207A" w:rsidRDefault="006A6739" w14:paraId="4D8F492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725" w:type="dxa"/>
            <w:tcBorders>
              <w:top w:val="nil"/>
              <w:left w:val="nil"/>
              <w:bottom w:val="nil"/>
              <w:right w:val="nil"/>
            </w:tcBorders>
            <w:shd w:val="clear" w:color="auto" w:fill="auto"/>
            <w:hideMark/>
          </w:tcPr>
          <w:p w:rsidRPr="00F456AD" w:rsidR="006A6739" w:rsidP="008A207A" w:rsidRDefault="006A6739" w14:paraId="0CF5351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725" w:type="dxa"/>
            <w:tcBorders>
              <w:top w:val="nil"/>
              <w:left w:val="nil"/>
              <w:bottom w:val="nil"/>
              <w:right w:val="nil"/>
            </w:tcBorders>
            <w:shd w:val="clear" w:color="auto" w:fill="auto"/>
            <w:hideMark/>
          </w:tcPr>
          <w:p w:rsidRPr="00F456AD" w:rsidR="006A6739" w:rsidP="008A207A" w:rsidRDefault="006A6739" w14:paraId="3603168A"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725" w:type="dxa"/>
            <w:tcBorders>
              <w:top w:val="nil"/>
              <w:left w:val="nil"/>
              <w:bottom w:val="nil"/>
              <w:right w:val="nil"/>
            </w:tcBorders>
            <w:shd w:val="clear" w:color="auto" w:fill="auto"/>
            <w:hideMark/>
          </w:tcPr>
          <w:p w:rsidRPr="00F456AD" w:rsidR="006A6739" w:rsidP="008A207A" w:rsidRDefault="006A6739" w14:paraId="2F847BC8"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725" w:type="dxa"/>
            <w:tcBorders>
              <w:top w:val="nil"/>
              <w:left w:val="nil"/>
              <w:bottom w:val="nil"/>
              <w:right w:val="nil"/>
            </w:tcBorders>
            <w:shd w:val="clear" w:color="auto" w:fill="auto"/>
            <w:hideMark/>
          </w:tcPr>
          <w:p w:rsidRPr="00F456AD" w:rsidR="006A6739" w:rsidP="008A207A" w:rsidRDefault="006A6739" w14:paraId="088D84B9"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A6739" w:rsidTr="008A207A" w14:paraId="2054607F" w14:textId="77777777">
        <w:tc>
          <w:tcPr>
            <w:tcW w:w="1725" w:type="dxa"/>
            <w:tcBorders>
              <w:top w:val="nil"/>
              <w:left w:val="nil"/>
              <w:bottom w:val="nil"/>
              <w:right w:val="nil"/>
            </w:tcBorders>
            <w:shd w:val="clear" w:color="auto" w:fill="auto"/>
            <w:hideMark/>
          </w:tcPr>
          <w:p w:rsidRPr="00F456AD" w:rsidR="006A6739" w:rsidP="008A207A" w:rsidRDefault="006A6739" w14:paraId="241EC5E4"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No level of competence  </w:t>
            </w:r>
          </w:p>
        </w:tc>
        <w:tc>
          <w:tcPr>
            <w:tcW w:w="1725" w:type="dxa"/>
            <w:tcBorders>
              <w:top w:val="nil"/>
              <w:left w:val="nil"/>
              <w:bottom w:val="nil"/>
              <w:right w:val="nil"/>
            </w:tcBorders>
            <w:shd w:val="clear" w:color="auto" w:fill="auto"/>
            <w:hideMark/>
          </w:tcPr>
          <w:p w:rsidRPr="00F456AD" w:rsidR="006A6739" w:rsidP="008A207A" w:rsidRDefault="006A6739" w14:paraId="4B9A73CD"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Low level of competence </w:t>
            </w:r>
          </w:p>
        </w:tc>
        <w:tc>
          <w:tcPr>
            <w:tcW w:w="1725" w:type="dxa"/>
            <w:tcBorders>
              <w:top w:val="nil"/>
              <w:left w:val="nil"/>
              <w:bottom w:val="nil"/>
              <w:right w:val="nil"/>
            </w:tcBorders>
            <w:shd w:val="clear" w:color="auto" w:fill="auto"/>
            <w:hideMark/>
          </w:tcPr>
          <w:p w:rsidRPr="00F456AD" w:rsidR="006A6739" w:rsidP="008A207A" w:rsidRDefault="006A6739" w14:paraId="7F594D3F"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Average level of competence  </w:t>
            </w:r>
          </w:p>
        </w:tc>
        <w:tc>
          <w:tcPr>
            <w:tcW w:w="1725" w:type="dxa"/>
            <w:tcBorders>
              <w:top w:val="nil"/>
              <w:left w:val="nil"/>
              <w:bottom w:val="nil"/>
              <w:right w:val="nil"/>
            </w:tcBorders>
            <w:shd w:val="clear" w:color="auto" w:fill="auto"/>
            <w:hideMark/>
          </w:tcPr>
          <w:p w:rsidR="006A6739" w:rsidP="008A207A" w:rsidRDefault="006A6739" w14:paraId="1FF5588F" w14:textId="77777777">
            <w:pPr>
              <w:spacing w:after="0" w:line="240" w:lineRule="auto"/>
              <w:textAlignment w:val="baseline"/>
              <w:rPr>
                <w:rFonts w:eastAsia="Times New Roman" w:cs="Calibri"/>
                <w:sz w:val="24"/>
                <w:szCs w:val="24"/>
              </w:rPr>
            </w:pPr>
            <w:r w:rsidRPr="00F456AD">
              <w:rPr>
                <w:rFonts w:eastAsia="Times New Roman" w:cs="Calibri"/>
                <w:sz w:val="24"/>
                <w:szCs w:val="24"/>
              </w:rPr>
              <w:t>Moderately high level of competence  </w:t>
            </w:r>
          </w:p>
          <w:p w:rsidRPr="00F456AD" w:rsidR="006A6739" w:rsidP="008A207A" w:rsidRDefault="006A6739" w14:paraId="2253245E" w14:textId="77777777">
            <w:pPr>
              <w:spacing w:after="0" w:line="240" w:lineRule="auto"/>
              <w:textAlignment w:val="baseline"/>
              <w:rPr>
                <w:rFonts w:eastAsia="Times New Roman" w:cs="Calibri"/>
                <w:sz w:val="24"/>
                <w:szCs w:val="24"/>
              </w:rPr>
            </w:pPr>
          </w:p>
        </w:tc>
        <w:tc>
          <w:tcPr>
            <w:tcW w:w="1725" w:type="dxa"/>
            <w:tcBorders>
              <w:top w:val="nil"/>
              <w:left w:val="nil"/>
              <w:bottom w:val="nil"/>
              <w:right w:val="nil"/>
            </w:tcBorders>
            <w:shd w:val="clear" w:color="auto" w:fill="auto"/>
            <w:hideMark/>
          </w:tcPr>
          <w:p w:rsidRPr="00F456AD" w:rsidR="006A6739" w:rsidP="008A207A" w:rsidRDefault="006A6739" w14:paraId="6AA6E963"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High level of competence  </w:t>
            </w:r>
          </w:p>
        </w:tc>
      </w:tr>
    </w:tbl>
    <w:p w:rsidRPr="009D0B9B" w:rsidR="006A6739" w:rsidP="006A6739" w:rsidRDefault="006A6739" w14:paraId="6006A055" w14:textId="14518958">
      <w:pPr>
        <w:numPr>
          <w:ilvl w:val="0"/>
          <w:numId w:val="31"/>
        </w:numPr>
        <w:tabs>
          <w:tab w:val="left" w:pos="450"/>
          <w:tab w:val="left" w:pos="810"/>
        </w:tabs>
        <w:spacing w:after="0" w:line="240" w:lineRule="auto"/>
        <w:ind w:left="0" w:firstLine="0"/>
        <w:textAlignment w:val="baseline"/>
        <w:rPr>
          <w:rFonts w:eastAsia="Yu Mincho" w:cs="Segoe UI"/>
          <w:sz w:val="24"/>
          <w:szCs w:val="24"/>
        </w:rPr>
      </w:pPr>
      <w:r>
        <w:rPr>
          <w:rFonts w:eastAsia="Yu Mincho" w:cs="Calibri"/>
          <w:sz w:val="24"/>
          <w:szCs w:val="24"/>
        </w:rPr>
        <w:t>I</w:t>
      </w:r>
      <w:r w:rsidRPr="00F456AD">
        <w:rPr>
          <w:rFonts w:eastAsia="Yu Mincho" w:cs="Calibri"/>
          <w:sz w:val="24"/>
          <w:szCs w:val="24"/>
        </w:rPr>
        <w:t>ndicate your level of experience with non-prescription syringes: </w:t>
      </w:r>
    </w:p>
    <w:p w:rsidRPr="00F456AD" w:rsidR="009D0B9B" w:rsidP="009D0B9B" w:rsidRDefault="009D0B9B" w14:paraId="170EBA0E" w14:textId="77777777">
      <w:pPr>
        <w:tabs>
          <w:tab w:val="left" w:pos="450"/>
          <w:tab w:val="left" w:pos="810"/>
        </w:tabs>
        <w:spacing w:after="0" w:line="240" w:lineRule="auto"/>
        <w:textAlignment w:val="baseline"/>
        <w:rPr>
          <w:rFonts w:eastAsia="Yu Mincho" w:cs="Segoe UI"/>
          <w:sz w:val="24"/>
          <w:szCs w:val="24"/>
        </w:rPr>
      </w:pPr>
    </w:p>
    <w:tbl>
      <w:tblPr>
        <w:tblW w:w="8640" w:type="dxa"/>
        <w:tblInd w:w="1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91"/>
        <w:gridCol w:w="1591"/>
        <w:gridCol w:w="1591"/>
        <w:gridCol w:w="2266"/>
        <w:gridCol w:w="1601"/>
      </w:tblGrid>
      <w:tr w:rsidRPr="00F456AD" w:rsidR="006A6739" w:rsidTr="008A207A" w14:paraId="2994144F" w14:textId="77777777">
        <w:tc>
          <w:tcPr>
            <w:tcW w:w="1639" w:type="dxa"/>
            <w:tcBorders>
              <w:top w:val="nil"/>
              <w:left w:val="nil"/>
              <w:bottom w:val="nil"/>
              <w:right w:val="nil"/>
            </w:tcBorders>
            <w:shd w:val="clear" w:color="auto" w:fill="auto"/>
            <w:hideMark/>
          </w:tcPr>
          <w:p w:rsidRPr="00F456AD" w:rsidR="006A6739" w:rsidP="008A207A" w:rsidRDefault="006A6739" w14:paraId="7941BF8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639" w:type="dxa"/>
            <w:tcBorders>
              <w:top w:val="nil"/>
              <w:left w:val="nil"/>
              <w:bottom w:val="nil"/>
              <w:right w:val="nil"/>
            </w:tcBorders>
            <w:shd w:val="clear" w:color="auto" w:fill="auto"/>
            <w:hideMark/>
          </w:tcPr>
          <w:p w:rsidRPr="00F456AD" w:rsidR="006A6739" w:rsidP="008A207A" w:rsidRDefault="006A6739" w14:paraId="6A5EB34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639" w:type="dxa"/>
            <w:tcBorders>
              <w:top w:val="nil"/>
              <w:left w:val="nil"/>
              <w:bottom w:val="nil"/>
              <w:right w:val="nil"/>
            </w:tcBorders>
            <w:shd w:val="clear" w:color="auto" w:fill="auto"/>
            <w:hideMark/>
          </w:tcPr>
          <w:p w:rsidRPr="00F456AD" w:rsidR="006A6739" w:rsidP="008A207A" w:rsidRDefault="006A6739" w14:paraId="4E0FAA7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2078" w:type="dxa"/>
            <w:tcBorders>
              <w:top w:val="nil"/>
              <w:left w:val="nil"/>
              <w:bottom w:val="nil"/>
              <w:right w:val="nil"/>
            </w:tcBorders>
            <w:shd w:val="clear" w:color="auto" w:fill="auto"/>
            <w:hideMark/>
          </w:tcPr>
          <w:p w:rsidRPr="00F456AD" w:rsidR="006A6739" w:rsidP="008A207A" w:rsidRDefault="006A6739" w14:paraId="4A0A851F"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645" w:type="dxa"/>
            <w:tcBorders>
              <w:top w:val="nil"/>
              <w:left w:val="nil"/>
              <w:bottom w:val="nil"/>
              <w:right w:val="nil"/>
            </w:tcBorders>
            <w:shd w:val="clear" w:color="auto" w:fill="auto"/>
            <w:hideMark/>
          </w:tcPr>
          <w:p w:rsidRPr="00F456AD" w:rsidR="006A6739" w:rsidP="008A207A" w:rsidRDefault="006A6739" w14:paraId="10A1C87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A6739" w:rsidTr="008A207A" w14:paraId="54A4F38C" w14:textId="77777777">
        <w:tc>
          <w:tcPr>
            <w:tcW w:w="1639" w:type="dxa"/>
            <w:tcBorders>
              <w:top w:val="nil"/>
              <w:left w:val="nil"/>
              <w:bottom w:val="nil"/>
              <w:right w:val="nil"/>
            </w:tcBorders>
            <w:shd w:val="clear" w:color="auto" w:fill="auto"/>
            <w:hideMark/>
          </w:tcPr>
          <w:p w:rsidRPr="00F456AD" w:rsidR="006A6739" w:rsidP="008A207A" w:rsidRDefault="006A6739" w14:paraId="30DBF271"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No experience </w:t>
            </w:r>
          </w:p>
        </w:tc>
        <w:tc>
          <w:tcPr>
            <w:tcW w:w="1639" w:type="dxa"/>
            <w:tcBorders>
              <w:top w:val="nil"/>
              <w:left w:val="nil"/>
              <w:bottom w:val="nil"/>
              <w:right w:val="nil"/>
            </w:tcBorders>
            <w:shd w:val="clear" w:color="auto" w:fill="auto"/>
            <w:hideMark/>
          </w:tcPr>
          <w:p w:rsidRPr="00F456AD" w:rsidR="006A6739" w:rsidP="008A207A" w:rsidRDefault="006A6739" w14:paraId="00F0A76E"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Little experience </w:t>
            </w:r>
          </w:p>
        </w:tc>
        <w:tc>
          <w:tcPr>
            <w:tcW w:w="1639" w:type="dxa"/>
            <w:tcBorders>
              <w:top w:val="nil"/>
              <w:left w:val="nil"/>
              <w:bottom w:val="nil"/>
              <w:right w:val="nil"/>
            </w:tcBorders>
            <w:shd w:val="clear" w:color="auto" w:fill="auto"/>
            <w:hideMark/>
          </w:tcPr>
          <w:p w:rsidRPr="00F456AD" w:rsidR="006A6739" w:rsidP="008A207A" w:rsidRDefault="006A6739" w14:paraId="2B53DA4A"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Some experience </w:t>
            </w:r>
          </w:p>
        </w:tc>
        <w:tc>
          <w:tcPr>
            <w:tcW w:w="2078" w:type="dxa"/>
            <w:tcBorders>
              <w:top w:val="nil"/>
              <w:left w:val="nil"/>
              <w:bottom w:val="nil"/>
              <w:right w:val="nil"/>
            </w:tcBorders>
            <w:shd w:val="clear" w:color="auto" w:fill="auto"/>
            <w:hideMark/>
          </w:tcPr>
          <w:p w:rsidRPr="00F456AD" w:rsidR="006A6739" w:rsidP="008A207A" w:rsidRDefault="006A6739" w14:paraId="4AEA0C9E"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Substantial experience </w:t>
            </w:r>
          </w:p>
        </w:tc>
        <w:tc>
          <w:tcPr>
            <w:tcW w:w="1645" w:type="dxa"/>
            <w:tcBorders>
              <w:top w:val="nil"/>
              <w:left w:val="nil"/>
              <w:bottom w:val="nil"/>
              <w:right w:val="nil"/>
            </w:tcBorders>
            <w:shd w:val="clear" w:color="auto" w:fill="auto"/>
            <w:hideMark/>
          </w:tcPr>
          <w:p w:rsidRPr="00F456AD" w:rsidR="006A6739" w:rsidP="008A207A" w:rsidRDefault="006A6739" w14:paraId="0FF2F689" w14:textId="77777777">
            <w:pPr>
              <w:spacing w:after="0" w:line="240" w:lineRule="auto"/>
              <w:textAlignment w:val="baseline"/>
              <w:rPr>
                <w:rFonts w:eastAsia="Times New Roman" w:cs="Calibri"/>
                <w:sz w:val="24"/>
                <w:szCs w:val="24"/>
              </w:rPr>
            </w:pPr>
            <w:r w:rsidRPr="00F456AD">
              <w:rPr>
                <w:rFonts w:eastAsia="Times New Roman" w:cs="Calibri"/>
                <w:sz w:val="24"/>
                <w:szCs w:val="24"/>
              </w:rPr>
              <w:t xml:space="preserve">    Extensive   </w:t>
            </w:r>
          </w:p>
          <w:p w:rsidRPr="00F456AD" w:rsidR="006A6739" w:rsidP="008A207A" w:rsidRDefault="006A6739" w14:paraId="76E89B91"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 xml:space="preserve">   experience  </w:t>
            </w:r>
          </w:p>
        </w:tc>
      </w:tr>
    </w:tbl>
    <w:p w:rsidR="006A6739" w:rsidP="006A6739" w:rsidRDefault="006A6739" w14:paraId="57203506" w14:textId="2B0470B2">
      <w:pPr>
        <w:numPr>
          <w:ilvl w:val="0"/>
          <w:numId w:val="32"/>
        </w:numPr>
        <w:tabs>
          <w:tab w:val="left" w:pos="540"/>
        </w:tabs>
        <w:spacing w:after="0" w:line="240" w:lineRule="auto"/>
        <w:ind w:left="0" w:firstLine="0"/>
        <w:textAlignment w:val="baseline"/>
        <w:rPr>
          <w:rFonts w:eastAsia="Times New Roman" w:cs="Calibri"/>
          <w:sz w:val="24"/>
          <w:szCs w:val="24"/>
        </w:rPr>
      </w:pPr>
      <w:r>
        <w:rPr>
          <w:rFonts w:eastAsia="Times New Roman" w:cs="Calibri"/>
          <w:sz w:val="24"/>
          <w:szCs w:val="24"/>
        </w:rPr>
        <w:t>I</w:t>
      </w:r>
      <w:r w:rsidRPr="00F456AD">
        <w:rPr>
          <w:rFonts w:eastAsia="Times New Roman" w:cs="Calibri"/>
          <w:sz w:val="24"/>
          <w:szCs w:val="24"/>
        </w:rPr>
        <w:t>ndicate your comfort level completing sales to people you believe to be illegal drug users: </w:t>
      </w:r>
    </w:p>
    <w:p w:rsidRPr="00F456AD" w:rsidR="009D0B9B" w:rsidP="009D0B9B" w:rsidRDefault="009D0B9B" w14:paraId="64642CB0" w14:textId="77777777">
      <w:pPr>
        <w:tabs>
          <w:tab w:val="left" w:pos="540"/>
        </w:tabs>
        <w:spacing w:after="0" w:line="240" w:lineRule="auto"/>
        <w:textAlignment w:val="baseline"/>
        <w:rPr>
          <w:rFonts w:eastAsia="Times New Roman" w:cs="Calibri"/>
          <w:sz w:val="24"/>
          <w:szCs w:val="24"/>
        </w:rPr>
      </w:pPr>
    </w:p>
    <w:tbl>
      <w:tblPr>
        <w:tblW w:w="8625" w:type="dxa"/>
        <w:tblInd w:w="1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5"/>
        <w:gridCol w:w="1725"/>
        <w:gridCol w:w="1725"/>
        <w:gridCol w:w="1725"/>
        <w:gridCol w:w="1725"/>
      </w:tblGrid>
      <w:tr w:rsidRPr="00F456AD" w:rsidR="006A6739" w:rsidTr="008A207A" w14:paraId="4DDBE0EF" w14:textId="77777777">
        <w:tc>
          <w:tcPr>
            <w:tcW w:w="1725" w:type="dxa"/>
            <w:tcBorders>
              <w:top w:val="nil"/>
              <w:left w:val="nil"/>
              <w:bottom w:val="nil"/>
              <w:right w:val="nil"/>
            </w:tcBorders>
            <w:shd w:val="clear" w:color="auto" w:fill="auto"/>
            <w:hideMark/>
          </w:tcPr>
          <w:p w:rsidRPr="00F456AD" w:rsidR="006A6739" w:rsidP="008A207A" w:rsidRDefault="006A6739" w14:paraId="099F07F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725" w:type="dxa"/>
            <w:tcBorders>
              <w:top w:val="nil"/>
              <w:left w:val="nil"/>
              <w:bottom w:val="nil"/>
              <w:right w:val="nil"/>
            </w:tcBorders>
            <w:shd w:val="clear" w:color="auto" w:fill="auto"/>
            <w:hideMark/>
          </w:tcPr>
          <w:p w:rsidRPr="00F456AD" w:rsidR="006A6739" w:rsidP="008A207A" w:rsidRDefault="006A6739" w14:paraId="3502427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725" w:type="dxa"/>
            <w:tcBorders>
              <w:top w:val="nil"/>
              <w:left w:val="nil"/>
              <w:bottom w:val="nil"/>
              <w:right w:val="nil"/>
            </w:tcBorders>
            <w:shd w:val="clear" w:color="auto" w:fill="auto"/>
            <w:hideMark/>
          </w:tcPr>
          <w:p w:rsidRPr="00F456AD" w:rsidR="006A6739" w:rsidP="008A207A" w:rsidRDefault="006A6739" w14:paraId="32BC82A2"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725" w:type="dxa"/>
            <w:tcBorders>
              <w:top w:val="nil"/>
              <w:left w:val="nil"/>
              <w:bottom w:val="nil"/>
              <w:right w:val="nil"/>
            </w:tcBorders>
            <w:shd w:val="clear" w:color="auto" w:fill="auto"/>
            <w:hideMark/>
          </w:tcPr>
          <w:p w:rsidRPr="00F456AD" w:rsidR="006A6739" w:rsidP="008A207A" w:rsidRDefault="006A6739" w14:paraId="04EC4B8F"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725" w:type="dxa"/>
            <w:tcBorders>
              <w:top w:val="nil"/>
              <w:left w:val="nil"/>
              <w:bottom w:val="nil"/>
              <w:right w:val="nil"/>
            </w:tcBorders>
            <w:shd w:val="clear" w:color="auto" w:fill="auto"/>
            <w:hideMark/>
          </w:tcPr>
          <w:p w:rsidRPr="00F456AD" w:rsidR="006A6739" w:rsidP="008A207A" w:rsidRDefault="006A6739" w14:paraId="781B6418"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A6739" w:rsidTr="008A207A" w14:paraId="78D7157C" w14:textId="77777777">
        <w:tc>
          <w:tcPr>
            <w:tcW w:w="1725" w:type="dxa"/>
            <w:tcBorders>
              <w:top w:val="nil"/>
              <w:left w:val="nil"/>
              <w:bottom w:val="nil"/>
              <w:right w:val="nil"/>
            </w:tcBorders>
            <w:shd w:val="clear" w:color="auto" w:fill="auto"/>
            <w:hideMark/>
          </w:tcPr>
          <w:p w:rsidRPr="00F456AD" w:rsidR="006A6739" w:rsidP="008A207A" w:rsidRDefault="006A6739" w14:paraId="0751002D"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Very uncomfortable  </w:t>
            </w:r>
          </w:p>
        </w:tc>
        <w:tc>
          <w:tcPr>
            <w:tcW w:w="1725" w:type="dxa"/>
            <w:tcBorders>
              <w:top w:val="nil"/>
              <w:left w:val="nil"/>
              <w:bottom w:val="nil"/>
              <w:right w:val="nil"/>
            </w:tcBorders>
            <w:shd w:val="clear" w:color="auto" w:fill="auto"/>
            <w:hideMark/>
          </w:tcPr>
          <w:p w:rsidRPr="00F456AD" w:rsidR="006A6739" w:rsidP="008A207A" w:rsidRDefault="006A6739" w14:paraId="49807F89"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Slightly uncomfortable </w:t>
            </w:r>
          </w:p>
        </w:tc>
        <w:tc>
          <w:tcPr>
            <w:tcW w:w="1725" w:type="dxa"/>
            <w:tcBorders>
              <w:top w:val="nil"/>
              <w:left w:val="nil"/>
              <w:bottom w:val="nil"/>
              <w:right w:val="nil"/>
            </w:tcBorders>
            <w:shd w:val="clear" w:color="auto" w:fill="auto"/>
            <w:hideMark/>
          </w:tcPr>
          <w:p w:rsidRPr="00F456AD" w:rsidR="006A6739" w:rsidP="008A207A" w:rsidRDefault="006A6739" w14:paraId="61A985A8"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Neutral  </w:t>
            </w:r>
          </w:p>
        </w:tc>
        <w:tc>
          <w:tcPr>
            <w:tcW w:w="1725" w:type="dxa"/>
            <w:tcBorders>
              <w:top w:val="nil"/>
              <w:left w:val="nil"/>
              <w:bottom w:val="nil"/>
              <w:right w:val="nil"/>
            </w:tcBorders>
            <w:shd w:val="clear" w:color="auto" w:fill="auto"/>
            <w:hideMark/>
          </w:tcPr>
          <w:p w:rsidRPr="00F456AD" w:rsidR="006A6739" w:rsidP="008A207A" w:rsidRDefault="006A6739" w14:paraId="3F796489"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Comfortable </w:t>
            </w:r>
          </w:p>
        </w:tc>
        <w:tc>
          <w:tcPr>
            <w:tcW w:w="1725" w:type="dxa"/>
            <w:tcBorders>
              <w:top w:val="nil"/>
              <w:left w:val="nil"/>
              <w:bottom w:val="nil"/>
              <w:right w:val="nil"/>
            </w:tcBorders>
            <w:shd w:val="clear" w:color="auto" w:fill="auto"/>
            <w:hideMark/>
          </w:tcPr>
          <w:p w:rsidRPr="00F456AD" w:rsidR="006A6739" w:rsidP="008A207A" w:rsidRDefault="006A6739" w14:paraId="2F12A1D4"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Very comfortable </w:t>
            </w:r>
          </w:p>
        </w:tc>
      </w:tr>
    </w:tbl>
    <w:p w:rsidRPr="00F456AD" w:rsidR="006A6739" w:rsidP="006A6739" w:rsidRDefault="006A6739" w14:paraId="6E601D38" w14:textId="77777777">
      <w:pPr>
        <w:spacing w:after="0" w:line="240" w:lineRule="auto"/>
        <w:textAlignment w:val="baseline"/>
        <w:rPr>
          <w:rFonts w:eastAsia="Times New Roman" w:cs="Segoe UI"/>
          <w:sz w:val="24"/>
          <w:szCs w:val="24"/>
        </w:rPr>
      </w:pPr>
      <w:r w:rsidRPr="00F456AD">
        <w:rPr>
          <w:rFonts w:eastAsia="Times New Roman" w:cs="Calibri"/>
          <w:sz w:val="24"/>
          <w:szCs w:val="24"/>
        </w:rPr>
        <w:t> </w:t>
      </w:r>
    </w:p>
    <w:p w:rsidR="006A6739" w:rsidP="006A6739" w:rsidRDefault="006A6739" w14:paraId="784DF230" w14:textId="77777777">
      <w:pPr>
        <w:spacing w:after="0" w:line="240" w:lineRule="auto"/>
        <w:textAlignment w:val="baseline"/>
        <w:rPr>
          <w:rFonts w:eastAsia="Times New Roman" w:cs="Calibri"/>
          <w:sz w:val="24"/>
          <w:szCs w:val="24"/>
        </w:rPr>
      </w:pPr>
      <w:r>
        <w:rPr>
          <w:rFonts w:eastAsia="Times New Roman" w:cs="Calibri"/>
          <w:sz w:val="24"/>
          <w:szCs w:val="24"/>
        </w:rPr>
        <w:t>T</w:t>
      </w:r>
      <w:r w:rsidRPr="00F456AD">
        <w:rPr>
          <w:rFonts w:eastAsia="Times New Roman" w:cs="Calibri"/>
          <w:sz w:val="24"/>
          <w:szCs w:val="24"/>
        </w:rPr>
        <w:t>hink of your last three non-prescription syringe customers, how do you think these customers would review your interaction.  </w:t>
      </w:r>
    </w:p>
    <w:p w:rsidRPr="00F456AD" w:rsidR="006A6739" w:rsidP="006A6739" w:rsidRDefault="006A6739" w14:paraId="61511D96" w14:textId="77777777">
      <w:pPr>
        <w:spacing w:after="0" w:line="240" w:lineRule="auto"/>
        <w:textAlignment w:val="baseline"/>
        <w:rPr>
          <w:rFonts w:eastAsia="Times New Roman" w:cs="Segoe UI"/>
          <w:sz w:val="24"/>
          <w:szCs w:val="24"/>
        </w:rPr>
      </w:pPr>
    </w:p>
    <w:p w:rsidR="006A6739" w:rsidP="006A6739" w:rsidRDefault="006A6739" w14:paraId="7FE8F0F5" w14:textId="72133579">
      <w:pPr>
        <w:numPr>
          <w:ilvl w:val="0"/>
          <w:numId w:val="33"/>
        </w:numPr>
        <w:tabs>
          <w:tab w:val="clear" w:pos="720"/>
          <w:tab w:val="num"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Your professionalism out of five stars: </w:t>
      </w:r>
    </w:p>
    <w:p w:rsidRPr="00F456AD" w:rsidR="009D0B9B" w:rsidP="009D0B9B" w:rsidRDefault="009D0B9B" w14:paraId="65F7657B" w14:textId="77777777">
      <w:pPr>
        <w:spacing w:after="0" w:line="240" w:lineRule="auto"/>
        <w:textAlignment w:val="baseline"/>
        <w:rPr>
          <w:rFonts w:eastAsia="Times New Roman" w:cs="Calibri"/>
          <w:sz w:val="24"/>
          <w:szCs w:val="24"/>
        </w:rPr>
      </w:pPr>
    </w:p>
    <w:p w:rsidRPr="00F456AD" w:rsidR="006A6739" w:rsidP="006A6739" w:rsidRDefault="006A6739" w14:paraId="2670F5AB" w14:textId="77777777">
      <w:pPr>
        <w:numPr>
          <w:ilvl w:val="0"/>
          <w:numId w:val="34"/>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1 star </w:t>
      </w:r>
    </w:p>
    <w:p w:rsidRPr="00F456AD" w:rsidR="006A6739" w:rsidP="006A6739" w:rsidRDefault="006A6739" w14:paraId="568D74F7" w14:textId="77777777">
      <w:pPr>
        <w:numPr>
          <w:ilvl w:val="0"/>
          <w:numId w:val="35"/>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2 stars </w:t>
      </w:r>
    </w:p>
    <w:p w:rsidRPr="00F456AD" w:rsidR="006A6739" w:rsidP="006A6739" w:rsidRDefault="006A6739" w14:paraId="0BCD0B63" w14:textId="77777777">
      <w:pPr>
        <w:numPr>
          <w:ilvl w:val="0"/>
          <w:numId w:val="36"/>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3 stars </w:t>
      </w:r>
    </w:p>
    <w:p w:rsidRPr="00F456AD" w:rsidR="006A6739" w:rsidP="006A6739" w:rsidRDefault="006A6739" w14:paraId="543A9EC5" w14:textId="77777777">
      <w:pPr>
        <w:numPr>
          <w:ilvl w:val="0"/>
          <w:numId w:val="37"/>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4 stars </w:t>
      </w:r>
    </w:p>
    <w:p w:rsidR="006A6739" w:rsidP="006A6739" w:rsidRDefault="006A6739" w14:paraId="67E9C22E" w14:textId="77777777">
      <w:pPr>
        <w:numPr>
          <w:ilvl w:val="0"/>
          <w:numId w:val="38"/>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5 stars </w:t>
      </w:r>
    </w:p>
    <w:p w:rsidRPr="00F456AD" w:rsidR="006A6739" w:rsidP="006A6739" w:rsidRDefault="006A6739" w14:paraId="0DCB5E04" w14:textId="77777777">
      <w:pPr>
        <w:tabs>
          <w:tab w:val="left" w:pos="1080"/>
        </w:tabs>
        <w:spacing w:after="0" w:line="240" w:lineRule="auto"/>
        <w:ind w:left="720"/>
        <w:textAlignment w:val="baseline"/>
        <w:rPr>
          <w:rFonts w:eastAsia="Times New Roman" w:cs="Calibri"/>
          <w:sz w:val="24"/>
          <w:szCs w:val="24"/>
        </w:rPr>
      </w:pPr>
    </w:p>
    <w:p w:rsidR="006A6739" w:rsidP="006A6739" w:rsidRDefault="006A6739" w14:paraId="4DE28A3B" w14:textId="5EFD09B5">
      <w:pPr>
        <w:numPr>
          <w:ilvl w:val="0"/>
          <w:numId w:val="39"/>
        </w:numPr>
        <w:tabs>
          <w:tab w:val="clear" w:pos="720"/>
          <w:tab w:val="left"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Your friendliness out of five stars: </w:t>
      </w:r>
    </w:p>
    <w:p w:rsidRPr="00F456AD" w:rsidR="009D0B9B" w:rsidP="009D0B9B" w:rsidRDefault="009D0B9B" w14:paraId="2C6A3F6B" w14:textId="77777777">
      <w:pPr>
        <w:tabs>
          <w:tab w:val="left" w:pos="540"/>
        </w:tabs>
        <w:spacing w:after="0" w:line="240" w:lineRule="auto"/>
        <w:textAlignment w:val="baseline"/>
        <w:rPr>
          <w:rFonts w:eastAsia="Times New Roman" w:cs="Calibri"/>
          <w:sz w:val="24"/>
          <w:szCs w:val="24"/>
        </w:rPr>
      </w:pPr>
    </w:p>
    <w:p w:rsidRPr="00F456AD" w:rsidR="006A6739" w:rsidP="006A6739" w:rsidRDefault="006A6739" w14:paraId="06DDDDEB" w14:textId="77777777">
      <w:pPr>
        <w:numPr>
          <w:ilvl w:val="0"/>
          <w:numId w:val="40"/>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1 star </w:t>
      </w:r>
    </w:p>
    <w:p w:rsidRPr="00F456AD" w:rsidR="006A6739" w:rsidP="006A6739" w:rsidRDefault="006A6739" w14:paraId="089723BE" w14:textId="77777777">
      <w:pPr>
        <w:numPr>
          <w:ilvl w:val="0"/>
          <w:numId w:val="41"/>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2 stars </w:t>
      </w:r>
    </w:p>
    <w:p w:rsidRPr="00F456AD" w:rsidR="006A6739" w:rsidP="006A6739" w:rsidRDefault="006A6739" w14:paraId="2942D950" w14:textId="77777777">
      <w:pPr>
        <w:numPr>
          <w:ilvl w:val="0"/>
          <w:numId w:val="42"/>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3 stars </w:t>
      </w:r>
    </w:p>
    <w:p w:rsidRPr="00F456AD" w:rsidR="006A6739" w:rsidP="006A6739" w:rsidRDefault="006A6739" w14:paraId="049788C4" w14:textId="77777777">
      <w:pPr>
        <w:numPr>
          <w:ilvl w:val="0"/>
          <w:numId w:val="43"/>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4 stars </w:t>
      </w:r>
    </w:p>
    <w:p w:rsidRPr="00F456AD" w:rsidR="006A6739" w:rsidP="006A6739" w:rsidRDefault="006A6739" w14:paraId="44666B3E" w14:textId="77777777">
      <w:pPr>
        <w:numPr>
          <w:ilvl w:val="0"/>
          <w:numId w:val="44"/>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5 stars </w:t>
      </w:r>
    </w:p>
    <w:p w:rsidRPr="00F456AD" w:rsidR="006A6739" w:rsidP="006A6739" w:rsidRDefault="006A6739" w14:paraId="282D1187" w14:textId="77777777">
      <w:pPr>
        <w:spacing w:after="0" w:line="240" w:lineRule="auto"/>
        <w:ind w:left="1080"/>
        <w:textAlignment w:val="baseline"/>
        <w:rPr>
          <w:rFonts w:eastAsia="Times New Roman" w:cs="Segoe UI"/>
          <w:sz w:val="24"/>
          <w:szCs w:val="24"/>
        </w:rPr>
      </w:pPr>
      <w:r w:rsidRPr="00F456AD">
        <w:rPr>
          <w:rFonts w:eastAsia="Times New Roman" w:cs="Calibri"/>
          <w:sz w:val="24"/>
          <w:szCs w:val="24"/>
        </w:rPr>
        <w:lastRenderedPageBreak/>
        <w:t> </w:t>
      </w:r>
    </w:p>
    <w:p w:rsidR="006A6739" w:rsidP="006A6739" w:rsidRDefault="006A6739" w14:paraId="64062003" w14:textId="030FBD79">
      <w:pPr>
        <w:numPr>
          <w:ilvl w:val="0"/>
          <w:numId w:val="45"/>
        </w:numPr>
        <w:tabs>
          <w:tab w:val="left"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Your respectfulness out of five stars: </w:t>
      </w:r>
    </w:p>
    <w:p w:rsidRPr="00F456AD" w:rsidR="009D0B9B" w:rsidP="009D0B9B" w:rsidRDefault="009D0B9B" w14:paraId="0DE47705" w14:textId="77777777">
      <w:pPr>
        <w:tabs>
          <w:tab w:val="left" w:pos="540"/>
        </w:tabs>
        <w:spacing w:after="0" w:line="240" w:lineRule="auto"/>
        <w:textAlignment w:val="baseline"/>
        <w:rPr>
          <w:rFonts w:eastAsia="Times New Roman" w:cs="Calibri"/>
          <w:sz w:val="24"/>
          <w:szCs w:val="24"/>
        </w:rPr>
      </w:pPr>
    </w:p>
    <w:p w:rsidRPr="00F456AD" w:rsidR="006A6739" w:rsidP="006A6739" w:rsidRDefault="006A6739" w14:paraId="5A07073A" w14:textId="77777777">
      <w:pPr>
        <w:numPr>
          <w:ilvl w:val="0"/>
          <w:numId w:val="46"/>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1 star </w:t>
      </w:r>
    </w:p>
    <w:p w:rsidRPr="00F456AD" w:rsidR="006A6739" w:rsidP="006A6739" w:rsidRDefault="006A6739" w14:paraId="5AAD2ABD" w14:textId="77777777">
      <w:pPr>
        <w:numPr>
          <w:ilvl w:val="0"/>
          <w:numId w:val="47"/>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2 stars </w:t>
      </w:r>
    </w:p>
    <w:p w:rsidRPr="00F456AD" w:rsidR="006A6739" w:rsidP="006A6739" w:rsidRDefault="006A6739" w14:paraId="404D795D" w14:textId="77777777">
      <w:pPr>
        <w:numPr>
          <w:ilvl w:val="0"/>
          <w:numId w:val="48"/>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3 stars </w:t>
      </w:r>
    </w:p>
    <w:p w:rsidRPr="00F456AD" w:rsidR="006A6739" w:rsidP="006A6739" w:rsidRDefault="006A6739" w14:paraId="7735C36B" w14:textId="77777777">
      <w:pPr>
        <w:numPr>
          <w:ilvl w:val="0"/>
          <w:numId w:val="49"/>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4 stars </w:t>
      </w:r>
    </w:p>
    <w:p w:rsidRPr="00F456AD" w:rsidR="006A6739" w:rsidP="006A6739" w:rsidRDefault="006A6739" w14:paraId="6496C985" w14:textId="77777777">
      <w:pPr>
        <w:numPr>
          <w:ilvl w:val="0"/>
          <w:numId w:val="50"/>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5 stars </w:t>
      </w:r>
    </w:p>
    <w:p w:rsidRPr="00F456AD" w:rsidR="006A6739" w:rsidP="006A6739" w:rsidRDefault="006A6739" w14:paraId="07BDD1A8" w14:textId="77777777">
      <w:pPr>
        <w:spacing w:after="0" w:line="240" w:lineRule="auto"/>
        <w:ind w:left="1080"/>
        <w:textAlignment w:val="baseline"/>
        <w:rPr>
          <w:rFonts w:eastAsia="Times New Roman" w:cs="Segoe UI"/>
          <w:sz w:val="24"/>
          <w:szCs w:val="24"/>
        </w:rPr>
      </w:pPr>
      <w:r w:rsidRPr="00F456AD">
        <w:rPr>
          <w:rFonts w:eastAsia="Times New Roman" w:cs="Calibri"/>
          <w:sz w:val="24"/>
          <w:szCs w:val="24"/>
        </w:rPr>
        <w:t> </w:t>
      </w:r>
    </w:p>
    <w:p w:rsidR="006A6739" w:rsidP="006A6739" w:rsidRDefault="006A6739" w14:paraId="1820C172" w14:textId="10B6A6CE">
      <w:pPr>
        <w:numPr>
          <w:ilvl w:val="0"/>
          <w:numId w:val="51"/>
        </w:numPr>
        <w:tabs>
          <w:tab w:val="left"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Your comfort with the transaction out of 5 stars:  </w:t>
      </w:r>
    </w:p>
    <w:p w:rsidRPr="00F456AD" w:rsidR="009D0B9B" w:rsidP="009D0B9B" w:rsidRDefault="009D0B9B" w14:paraId="4A29E8DA" w14:textId="77777777">
      <w:pPr>
        <w:tabs>
          <w:tab w:val="left" w:pos="540"/>
        </w:tabs>
        <w:spacing w:after="0" w:line="240" w:lineRule="auto"/>
        <w:textAlignment w:val="baseline"/>
        <w:rPr>
          <w:rFonts w:eastAsia="Times New Roman" w:cs="Calibri"/>
          <w:sz w:val="24"/>
          <w:szCs w:val="24"/>
        </w:rPr>
      </w:pPr>
    </w:p>
    <w:p w:rsidRPr="00F456AD" w:rsidR="006A6739" w:rsidP="006A6739" w:rsidRDefault="006A6739" w14:paraId="3BA9FAB8" w14:textId="77777777">
      <w:pPr>
        <w:numPr>
          <w:ilvl w:val="0"/>
          <w:numId w:val="52"/>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1 star </w:t>
      </w:r>
    </w:p>
    <w:p w:rsidRPr="00F456AD" w:rsidR="006A6739" w:rsidP="006A6739" w:rsidRDefault="006A6739" w14:paraId="0304498D" w14:textId="77777777">
      <w:pPr>
        <w:numPr>
          <w:ilvl w:val="0"/>
          <w:numId w:val="53"/>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2 stars </w:t>
      </w:r>
    </w:p>
    <w:p w:rsidRPr="00F456AD" w:rsidR="006A6739" w:rsidP="006A6739" w:rsidRDefault="006A6739" w14:paraId="56865E7E" w14:textId="77777777">
      <w:pPr>
        <w:numPr>
          <w:ilvl w:val="0"/>
          <w:numId w:val="54"/>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3 stars </w:t>
      </w:r>
    </w:p>
    <w:p w:rsidRPr="00F456AD" w:rsidR="006A6739" w:rsidP="006A6739" w:rsidRDefault="006A6739" w14:paraId="7BE3F16C" w14:textId="77777777">
      <w:pPr>
        <w:numPr>
          <w:ilvl w:val="0"/>
          <w:numId w:val="55"/>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4 stars </w:t>
      </w:r>
    </w:p>
    <w:p w:rsidRPr="00F456AD" w:rsidR="006A6739" w:rsidP="006A6739" w:rsidRDefault="006A6739" w14:paraId="72B1B16B" w14:textId="77777777">
      <w:pPr>
        <w:numPr>
          <w:ilvl w:val="0"/>
          <w:numId w:val="56"/>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5 stars </w:t>
      </w:r>
    </w:p>
    <w:p w:rsidRPr="00F456AD" w:rsidR="006A6739" w:rsidP="006A6739" w:rsidRDefault="006A6739" w14:paraId="25F0595F"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006A6739" w:rsidP="006A6739" w:rsidRDefault="006A6739" w14:paraId="10A162F6" w14:textId="44D6DFFE">
      <w:pPr>
        <w:numPr>
          <w:ilvl w:val="0"/>
          <w:numId w:val="57"/>
        </w:numPr>
        <w:tabs>
          <w:tab w:val="clear" w:pos="720"/>
          <w:tab w:val="num"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How often do you personally sell non-prescription syringes?  </w:t>
      </w:r>
    </w:p>
    <w:p w:rsidRPr="00F456AD" w:rsidR="009D0B9B" w:rsidP="009D0B9B" w:rsidRDefault="009D0B9B" w14:paraId="025BE33A" w14:textId="77777777">
      <w:pPr>
        <w:spacing w:after="0" w:line="240" w:lineRule="auto"/>
        <w:textAlignment w:val="baseline"/>
        <w:rPr>
          <w:rFonts w:eastAsia="Times New Roman" w:cs="Calibri"/>
          <w:sz w:val="24"/>
          <w:szCs w:val="24"/>
        </w:rPr>
      </w:pPr>
    </w:p>
    <w:p w:rsidRPr="00F456AD" w:rsidR="006A6739" w:rsidP="006A6739" w:rsidRDefault="006A6739" w14:paraId="1A5E3BDB" w14:textId="77777777">
      <w:pPr>
        <w:numPr>
          <w:ilvl w:val="0"/>
          <w:numId w:val="58"/>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At least once a day </w:t>
      </w:r>
    </w:p>
    <w:p w:rsidRPr="00F456AD" w:rsidR="006A6739" w:rsidP="006A6739" w:rsidRDefault="006A6739" w14:paraId="2C2AF4C9" w14:textId="77777777">
      <w:pPr>
        <w:numPr>
          <w:ilvl w:val="0"/>
          <w:numId w:val="59"/>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At least once a week </w:t>
      </w:r>
    </w:p>
    <w:p w:rsidRPr="00F456AD" w:rsidR="006A6739" w:rsidP="006A6739" w:rsidRDefault="006A6739" w14:paraId="06FD8DA7" w14:textId="77777777">
      <w:pPr>
        <w:numPr>
          <w:ilvl w:val="0"/>
          <w:numId w:val="60"/>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At least once a month </w:t>
      </w:r>
    </w:p>
    <w:p w:rsidRPr="00F456AD" w:rsidR="006A6739" w:rsidP="006A6739" w:rsidRDefault="006A6739" w14:paraId="482FEFD9" w14:textId="77777777">
      <w:pPr>
        <w:numPr>
          <w:ilvl w:val="0"/>
          <w:numId w:val="61"/>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At least once every 3 months </w:t>
      </w:r>
    </w:p>
    <w:p w:rsidRPr="00F456AD" w:rsidR="006A6739" w:rsidP="006A6739" w:rsidRDefault="006A6739" w14:paraId="721129CD" w14:textId="77777777">
      <w:pPr>
        <w:numPr>
          <w:ilvl w:val="0"/>
          <w:numId w:val="62"/>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At least once a year </w:t>
      </w:r>
    </w:p>
    <w:p w:rsidRPr="00F456AD" w:rsidR="006A6739" w:rsidP="006A6739" w:rsidRDefault="006A6739" w14:paraId="177D92BD" w14:textId="77777777">
      <w:pPr>
        <w:numPr>
          <w:ilvl w:val="0"/>
          <w:numId w:val="63"/>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Never </w:t>
      </w:r>
    </w:p>
    <w:p w:rsidRPr="00F456AD" w:rsidR="006A6739" w:rsidP="006A6739" w:rsidRDefault="006A6739" w14:paraId="47731A7A"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Pr="00F456AD" w:rsidR="006A6739" w:rsidP="006A6739" w:rsidRDefault="006A6739" w14:paraId="25CB8E8B" w14:textId="77777777">
      <w:pPr>
        <w:numPr>
          <w:ilvl w:val="0"/>
          <w:numId w:val="64"/>
        </w:numPr>
        <w:tabs>
          <w:tab w:val="clear" w:pos="720"/>
          <w:tab w:val="num"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 What’s the most uncomfortable element for you about doing NPSS sales? (fill in) </w:t>
      </w:r>
    </w:p>
    <w:p w:rsidRPr="00F456AD" w:rsidR="006A6739" w:rsidP="006A6739" w:rsidRDefault="006A6739" w14:paraId="0D282445" w14:textId="77777777">
      <w:pPr>
        <w:spacing w:after="0" w:line="240" w:lineRule="auto"/>
        <w:ind w:firstLine="720"/>
        <w:textAlignment w:val="baseline"/>
        <w:rPr>
          <w:rFonts w:eastAsia="Times New Roman" w:cs="Segoe UI"/>
          <w:sz w:val="24"/>
          <w:szCs w:val="24"/>
        </w:rPr>
      </w:pPr>
      <w:r w:rsidRPr="00F456AD">
        <w:rPr>
          <w:rFonts w:eastAsia="Times New Roman" w:cs="Calibri"/>
          <w:sz w:val="24"/>
          <w:szCs w:val="24"/>
        </w:rPr>
        <w:t> </w:t>
      </w:r>
    </w:p>
    <w:p w:rsidR="006A6739" w:rsidP="006A6739" w:rsidRDefault="006A6739" w14:paraId="58042044" w14:textId="1A28D448">
      <w:pPr>
        <w:spacing w:after="0" w:line="240" w:lineRule="auto"/>
        <w:textAlignment w:val="baseline"/>
        <w:rPr>
          <w:rFonts w:eastAsia="Times New Roman" w:cs="Calibri"/>
          <w:sz w:val="24"/>
          <w:szCs w:val="24"/>
        </w:rPr>
      </w:pPr>
      <w:r w:rsidRPr="00F456AD">
        <w:rPr>
          <w:rFonts w:eastAsia="Times New Roman" w:cs="Calibri"/>
          <w:b/>
          <w:bCs/>
          <w:sz w:val="24"/>
          <w:szCs w:val="24"/>
        </w:rPr>
        <w:t>Short Answer Scenario:</w:t>
      </w:r>
      <w:r w:rsidRPr="00F456AD">
        <w:rPr>
          <w:rFonts w:eastAsia="Times New Roman" w:cs="Calibri"/>
          <w:sz w:val="24"/>
          <w:szCs w:val="24"/>
        </w:rPr>
        <w:t> </w:t>
      </w:r>
    </w:p>
    <w:p w:rsidRPr="00F456AD" w:rsidR="009D0B9B" w:rsidP="006A6739" w:rsidRDefault="009D0B9B" w14:paraId="2B648814" w14:textId="77777777">
      <w:pPr>
        <w:spacing w:after="0" w:line="240" w:lineRule="auto"/>
        <w:textAlignment w:val="baseline"/>
        <w:rPr>
          <w:rFonts w:eastAsia="Times New Roman" w:cs="Segoe UI"/>
          <w:sz w:val="24"/>
          <w:szCs w:val="24"/>
        </w:rPr>
      </w:pPr>
    </w:p>
    <w:p w:rsidR="006A6739" w:rsidP="006A6739" w:rsidRDefault="006A6739" w14:paraId="3156A932" w14:textId="4AC54167">
      <w:pPr>
        <w:spacing w:after="0" w:line="240" w:lineRule="auto"/>
        <w:textAlignment w:val="baseline"/>
        <w:rPr>
          <w:rFonts w:eastAsia="Times New Roman" w:cs="Calibri"/>
          <w:sz w:val="24"/>
          <w:szCs w:val="24"/>
        </w:rPr>
      </w:pPr>
      <w:r w:rsidRPr="00F456AD">
        <w:rPr>
          <w:rFonts w:eastAsia="Times New Roman" w:cs="Calibri"/>
          <w:sz w:val="24"/>
          <w:szCs w:val="24"/>
        </w:rPr>
        <w:t>Please review the following scenario and provide a step-by-step description of how you would handle the following non-prescription syringe sale.  </w:t>
      </w:r>
    </w:p>
    <w:p w:rsidRPr="00F456AD" w:rsidR="009D0B9B" w:rsidP="006A6739" w:rsidRDefault="009D0B9B" w14:paraId="0C6AF9F7" w14:textId="77777777">
      <w:pPr>
        <w:spacing w:after="0" w:line="240" w:lineRule="auto"/>
        <w:textAlignment w:val="baseline"/>
        <w:rPr>
          <w:rFonts w:eastAsia="Times New Roman" w:cs="Segoe UI"/>
          <w:sz w:val="24"/>
          <w:szCs w:val="24"/>
        </w:rPr>
      </w:pPr>
    </w:p>
    <w:p w:rsidR="006A6739" w:rsidP="006A6739" w:rsidRDefault="006A6739" w14:paraId="64A5AA7E" w14:textId="7F0441A2">
      <w:pPr>
        <w:spacing w:after="0" w:line="240" w:lineRule="auto"/>
        <w:textAlignment w:val="baseline"/>
        <w:rPr>
          <w:rFonts w:eastAsia="Times New Roman" w:cs="Calibri"/>
          <w:sz w:val="24"/>
          <w:szCs w:val="24"/>
        </w:rPr>
      </w:pPr>
      <w:r w:rsidRPr="00F456AD">
        <w:rPr>
          <w:rFonts w:eastAsia="Times New Roman" w:cs="Calibri"/>
          <w:sz w:val="24"/>
          <w:szCs w:val="24"/>
        </w:rPr>
        <w:t>Here is an example of the step-by-step description we are looking for a concierge at a hotel: </w:t>
      </w:r>
    </w:p>
    <w:p w:rsidRPr="00F456AD" w:rsidR="009D0B9B" w:rsidP="006A6739" w:rsidRDefault="009D0B9B" w14:paraId="6156D9F0" w14:textId="77777777">
      <w:pPr>
        <w:spacing w:after="0" w:line="240" w:lineRule="auto"/>
        <w:textAlignment w:val="baseline"/>
        <w:rPr>
          <w:rFonts w:eastAsia="Times New Roman" w:cs="Segoe UI"/>
          <w:sz w:val="24"/>
          <w:szCs w:val="24"/>
        </w:rPr>
      </w:pPr>
    </w:p>
    <w:p w:rsidRPr="00F456AD" w:rsidR="006A6739" w:rsidP="006A6739" w:rsidRDefault="006A6739" w14:paraId="428AA0FB" w14:textId="77777777">
      <w:pPr>
        <w:spacing w:after="0" w:line="240" w:lineRule="auto"/>
        <w:ind w:left="360"/>
        <w:textAlignment w:val="baseline"/>
        <w:rPr>
          <w:rFonts w:eastAsia="Times New Roman" w:cs="Segoe UI"/>
          <w:sz w:val="24"/>
          <w:szCs w:val="24"/>
        </w:rPr>
      </w:pPr>
      <w:r w:rsidRPr="00F456AD">
        <w:rPr>
          <w:rFonts w:eastAsia="Times New Roman" w:cs="Calibri"/>
          <w:i/>
          <w:iCs/>
          <w:sz w:val="24"/>
          <w:szCs w:val="24"/>
        </w:rPr>
        <w:t>You are working at the front desk of your hotel; a man approaches the front desk with his luggage. Please describe how you would handle the situation:</w:t>
      </w:r>
      <w:r w:rsidRPr="00F456AD">
        <w:rPr>
          <w:rFonts w:eastAsia="Times New Roman" w:cs="Calibri"/>
          <w:sz w:val="24"/>
          <w:szCs w:val="24"/>
        </w:rPr>
        <w:t> </w:t>
      </w:r>
    </w:p>
    <w:p w:rsidRPr="00F456AD" w:rsidR="006A6739" w:rsidP="006A6739" w:rsidRDefault="006A6739" w14:paraId="5B4E84AA"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 Welcome the guest to the hotel and ask them for the name</w:t>
      </w:r>
      <w:r>
        <w:rPr>
          <w:rFonts w:eastAsia="Times New Roman" w:cs="Calibri"/>
          <w:sz w:val="24"/>
          <w:szCs w:val="24"/>
        </w:rPr>
        <w:t xml:space="preserve"> for</w:t>
      </w:r>
      <w:r w:rsidRPr="00F456AD">
        <w:rPr>
          <w:rFonts w:eastAsia="Times New Roman" w:cs="Calibri"/>
          <w:sz w:val="24"/>
          <w:szCs w:val="24"/>
        </w:rPr>
        <w:t xml:space="preserve"> their reservation</w:t>
      </w:r>
    </w:p>
    <w:p w:rsidRPr="00F456AD" w:rsidR="006A6739" w:rsidP="006A6739" w:rsidRDefault="006A6739" w14:paraId="6E445289"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 Find their reservation in the system </w:t>
      </w:r>
    </w:p>
    <w:p w:rsidRPr="00F456AD" w:rsidR="006A6739" w:rsidP="006A6739" w:rsidRDefault="006A6739" w14:paraId="4E1F375F"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 Confirm the details of the reservation with the guest  </w:t>
      </w:r>
    </w:p>
    <w:p w:rsidRPr="00F456AD" w:rsidR="006A6739" w:rsidP="006A6739" w:rsidRDefault="006A6739" w14:paraId="1E9C1D0B"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 Describe the hotel amenities and rules </w:t>
      </w:r>
    </w:p>
    <w:p w:rsidRPr="00F456AD" w:rsidR="006A6739" w:rsidP="006A6739" w:rsidRDefault="006A6739" w14:paraId="6612E731"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 Give the guest their room key and directions to the room </w:t>
      </w:r>
    </w:p>
    <w:p w:rsidRPr="00F456AD" w:rsidR="006A6739" w:rsidP="006A6739" w:rsidRDefault="006A6739" w14:paraId="7E3C257A"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 Offer to help them with their luggage and make necessary arrangements </w:t>
      </w:r>
    </w:p>
    <w:p w:rsidRPr="00F456AD" w:rsidR="006A6739" w:rsidP="006A6739" w:rsidRDefault="006A6739" w14:paraId="6476C1FD" w14:textId="77777777">
      <w:pPr>
        <w:numPr>
          <w:ilvl w:val="0"/>
          <w:numId w:val="78"/>
        </w:numPr>
        <w:spacing w:after="0" w:line="240" w:lineRule="auto"/>
        <w:textAlignment w:val="baseline"/>
        <w:rPr>
          <w:rFonts w:eastAsia="Yu Mincho" w:cs="Segoe UI"/>
          <w:sz w:val="24"/>
          <w:szCs w:val="24"/>
        </w:rPr>
      </w:pPr>
      <w:r w:rsidRPr="00F456AD">
        <w:rPr>
          <w:rFonts w:eastAsia="Yu Mincho" w:cs="Calibri"/>
          <w:sz w:val="24"/>
          <w:szCs w:val="24"/>
        </w:rPr>
        <w:lastRenderedPageBreak/>
        <w:t>ask them if they need anything else, and if they do, help them with whatever they needed. </w:t>
      </w:r>
    </w:p>
    <w:p w:rsidRPr="00F456AD" w:rsidR="006A6739" w:rsidP="006A6739" w:rsidRDefault="006A6739" w14:paraId="3AFCECBD"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If they need nothing else, tell them to contact the front desk if they need anything, and wish them a nice stay. </w:t>
      </w:r>
    </w:p>
    <w:p w:rsidRPr="00F456AD" w:rsidR="006A6739" w:rsidP="006A6739" w:rsidRDefault="006A6739" w14:paraId="1412E2BC" w14:textId="77777777">
      <w:pPr>
        <w:numPr>
          <w:ilvl w:val="0"/>
          <w:numId w:val="78"/>
        </w:numPr>
        <w:spacing w:after="0" w:line="240" w:lineRule="auto"/>
        <w:textAlignment w:val="baseline"/>
        <w:rPr>
          <w:rFonts w:eastAsia="Times New Roman" w:cs="Calibri"/>
          <w:sz w:val="24"/>
          <w:szCs w:val="24"/>
        </w:rPr>
      </w:pPr>
      <w:r w:rsidRPr="00F456AD">
        <w:rPr>
          <w:rFonts w:eastAsia="Times New Roman" w:cs="Calibri"/>
          <w:sz w:val="24"/>
          <w:szCs w:val="24"/>
        </w:rPr>
        <w:t>leave and return to the front desk </w:t>
      </w:r>
    </w:p>
    <w:p w:rsidRPr="00F456AD" w:rsidR="006A6739" w:rsidP="006A6739" w:rsidRDefault="006A6739" w14:paraId="3390F222" w14:textId="77777777">
      <w:pPr>
        <w:spacing w:after="0" w:line="240" w:lineRule="auto"/>
        <w:ind w:left="1080"/>
        <w:textAlignment w:val="baseline"/>
        <w:rPr>
          <w:rFonts w:eastAsia="Times New Roman" w:cs="Calibri"/>
          <w:sz w:val="24"/>
          <w:szCs w:val="24"/>
        </w:rPr>
      </w:pPr>
    </w:p>
    <w:p w:rsidRPr="00F456AD" w:rsidR="006A6739" w:rsidP="006A6739" w:rsidRDefault="006A6739" w14:paraId="5AA5BFCB" w14:textId="77777777">
      <w:pPr>
        <w:numPr>
          <w:ilvl w:val="0"/>
          <w:numId w:val="65"/>
        </w:numPr>
        <w:tabs>
          <w:tab w:val="left"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 Present a short video scenario in which an individual comes into the pharmacy and asks to buy some syringes </w:t>
      </w:r>
    </w:p>
    <w:p w:rsidR="006A6739" w:rsidP="006A6739" w:rsidRDefault="006A6739" w14:paraId="23BBA67D" w14:textId="77777777">
      <w:pPr>
        <w:tabs>
          <w:tab w:val="left" w:pos="540"/>
        </w:tabs>
        <w:spacing w:after="0" w:line="240" w:lineRule="auto"/>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A6739" w:rsidP="006A6739" w:rsidRDefault="006A6739" w14:paraId="70EED7C8" w14:textId="77777777">
      <w:pPr>
        <w:tabs>
          <w:tab w:val="left" w:pos="540"/>
        </w:tabs>
        <w:spacing w:after="0" w:line="240" w:lineRule="auto"/>
        <w:textAlignment w:val="baseline"/>
        <w:rPr>
          <w:rFonts w:eastAsia="Times New Roman" w:cs="Segoe UI"/>
          <w:sz w:val="24"/>
          <w:szCs w:val="24"/>
        </w:rPr>
      </w:pPr>
    </w:p>
    <w:p w:rsidRPr="00F456AD" w:rsidR="006A6739" w:rsidP="006A6739" w:rsidRDefault="006A6739" w14:paraId="15D913B6" w14:textId="77777777">
      <w:pPr>
        <w:numPr>
          <w:ilvl w:val="0"/>
          <w:numId w:val="66"/>
        </w:numPr>
        <w:tabs>
          <w:tab w:val="left"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Present a short video scenario in which an individual asks for bee stingers (slang for a specific syringe size).  </w:t>
      </w:r>
    </w:p>
    <w:p w:rsidR="006A6739" w:rsidP="006A6739" w:rsidRDefault="006A6739" w14:paraId="43D5F0ED" w14:textId="77777777">
      <w:pPr>
        <w:tabs>
          <w:tab w:val="left" w:pos="540"/>
        </w:tabs>
        <w:spacing w:after="0" w:line="240" w:lineRule="auto"/>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A6739" w:rsidP="006A6739" w:rsidRDefault="006A6739" w14:paraId="01889CB4" w14:textId="77777777">
      <w:pPr>
        <w:tabs>
          <w:tab w:val="left" w:pos="540"/>
        </w:tabs>
        <w:spacing w:after="0" w:line="240" w:lineRule="auto"/>
        <w:textAlignment w:val="baseline"/>
        <w:rPr>
          <w:rFonts w:eastAsia="Times New Roman" w:cs="Segoe UI"/>
          <w:sz w:val="24"/>
          <w:szCs w:val="24"/>
        </w:rPr>
      </w:pPr>
    </w:p>
    <w:p w:rsidRPr="00F456AD" w:rsidR="006A6739" w:rsidP="006A6739" w:rsidRDefault="006A6739" w14:paraId="70F04861" w14:textId="77777777">
      <w:pPr>
        <w:numPr>
          <w:ilvl w:val="0"/>
          <w:numId w:val="67"/>
        </w:numPr>
        <w:tabs>
          <w:tab w:val="left" w:pos="540"/>
        </w:tabs>
        <w:spacing w:after="0" w:line="240" w:lineRule="auto"/>
        <w:ind w:left="0" w:firstLine="0"/>
        <w:textAlignment w:val="baseline"/>
        <w:rPr>
          <w:rFonts w:eastAsia="Yu Mincho" w:cs="Segoe UI"/>
          <w:sz w:val="24"/>
          <w:szCs w:val="24"/>
        </w:rPr>
      </w:pPr>
      <w:r w:rsidRPr="00F456AD">
        <w:rPr>
          <w:rFonts w:eastAsia="Yu Mincho" w:cs="Calibri"/>
          <w:sz w:val="24"/>
          <w:szCs w:val="24"/>
        </w:rPr>
        <w:t>Present a short video scenario for pharmacist in which they are giving a consultation and the individual indicates they may want to seek treatment (short answer – pharmacist only)  </w:t>
      </w:r>
    </w:p>
    <w:p w:rsidR="006A6739" w:rsidP="006A6739" w:rsidRDefault="006A6739" w14:paraId="4D15AAC6" w14:textId="77777777">
      <w:pPr>
        <w:tabs>
          <w:tab w:val="left" w:pos="540"/>
        </w:tabs>
        <w:spacing w:after="0" w:line="240" w:lineRule="auto"/>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A6739" w:rsidP="006A6739" w:rsidRDefault="006A6739" w14:paraId="534544C5" w14:textId="77777777">
      <w:pPr>
        <w:tabs>
          <w:tab w:val="left" w:pos="540"/>
        </w:tabs>
        <w:spacing w:after="0" w:line="240" w:lineRule="auto"/>
        <w:ind w:firstLine="360"/>
        <w:textAlignment w:val="baseline"/>
        <w:rPr>
          <w:rFonts w:eastAsia="Times New Roman" w:cs="Segoe UI"/>
          <w:sz w:val="24"/>
          <w:szCs w:val="24"/>
        </w:rPr>
      </w:pPr>
    </w:p>
    <w:p w:rsidR="006A6739" w:rsidP="006A6739" w:rsidRDefault="006A6739" w14:paraId="236C276A" w14:textId="5BF3B037">
      <w:pPr>
        <w:numPr>
          <w:ilvl w:val="0"/>
          <w:numId w:val="68"/>
        </w:numPr>
        <w:tabs>
          <w:tab w:val="left"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How much do your procedures responding to these scenarios differ from other staff in the pharmacy? </w:t>
      </w:r>
    </w:p>
    <w:p w:rsidRPr="00F456AD" w:rsidR="009D0B9B" w:rsidP="009D0B9B" w:rsidRDefault="009D0B9B" w14:paraId="2EBC1AA1" w14:textId="77777777">
      <w:pPr>
        <w:tabs>
          <w:tab w:val="left" w:pos="540"/>
        </w:tabs>
        <w:spacing w:after="0" w:line="240" w:lineRule="auto"/>
        <w:textAlignment w:val="baseline"/>
        <w:rPr>
          <w:rFonts w:eastAsia="Times New Roman" w:cs="Calibri"/>
          <w:sz w:val="24"/>
          <w:szCs w:val="24"/>
        </w:rPr>
      </w:pPr>
    </w:p>
    <w:p w:rsidRPr="00F456AD" w:rsidR="006A6739" w:rsidP="006A6739" w:rsidRDefault="006A6739" w14:paraId="0730CBED" w14:textId="77777777">
      <w:pPr>
        <w:numPr>
          <w:ilvl w:val="0"/>
          <w:numId w:val="69"/>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Greatly </w:t>
      </w:r>
    </w:p>
    <w:p w:rsidRPr="00F456AD" w:rsidR="006A6739" w:rsidP="006A6739" w:rsidRDefault="006A6739" w14:paraId="760C0256" w14:textId="77777777">
      <w:pPr>
        <w:numPr>
          <w:ilvl w:val="0"/>
          <w:numId w:val="70"/>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Moderately  </w:t>
      </w:r>
    </w:p>
    <w:p w:rsidRPr="00F456AD" w:rsidR="006A6739" w:rsidP="006A6739" w:rsidRDefault="006A6739" w14:paraId="45C282C5" w14:textId="77777777">
      <w:pPr>
        <w:numPr>
          <w:ilvl w:val="0"/>
          <w:numId w:val="71"/>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Slightly </w:t>
      </w:r>
    </w:p>
    <w:p w:rsidRPr="00F456AD" w:rsidR="006A6739" w:rsidP="006A6739" w:rsidRDefault="006A6739" w14:paraId="521F9E33" w14:textId="77777777">
      <w:pPr>
        <w:numPr>
          <w:ilvl w:val="0"/>
          <w:numId w:val="72"/>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Not at all </w:t>
      </w:r>
    </w:p>
    <w:p w:rsidR="006A6739" w:rsidP="006A6739" w:rsidRDefault="006A6739" w14:paraId="2204F42E" w14:textId="77777777">
      <w:pPr>
        <w:numPr>
          <w:ilvl w:val="0"/>
          <w:numId w:val="73"/>
        </w:numPr>
        <w:tabs>
          <w:tab w:val="clear" w:pos="720"/>
          <w:tab w:val="num" w:pos="-360"/>
          <w:tab w:val="left" w:pos="1080"/>
        </w:tabs>
        <w:spacing w:after="0" w:line="240" w:lineRule="auto"/>
        <w:ind w:firstLine="0"/>
        <w:textAlignment w:val="baseline"/>
        <w:rPr>
          <w:rFonts w:eastAsia="Times New Roman" w:cs="Calibri"/>
          <w:sz w:val="24"/>
          <w:szCs w:val="24"/>
        </w:rPr>
      </w:pPr>
      <w:r w:rsidRPr="00F456AD">
        <w:rPr>
          <w:rFonts w:eastAsia="Times New Roman" w:cs="Calibri"/>
          <w:sz w:val="24"/>
          <w:szCs w:val="24"/>
        </w:rPr>
        <w:t>I don’t know </w:t>
      </w:r>
    </w:p>
    <w:p w:rsidRPr="007430CD" w:rsidR="006A6739" w:rsidP="006A6739" w:rsidRDefault="006A6739" w14:paraId="33184089" w14:textId="77777777">
      <w:pPr>
        <w:tabs>
          <w:tab w:val="left" w:pos="1080"/>
        </w:tabs>
        <w:spacing w:after="0" w:line="240" w:lineRule="auto"/>
        <w:ind w:left="720"/>
        <w:textAlignment w:val="baseline"/>
        <w:rPr>
          <w:rFonts w:eastAsia="Times New Roman" w:cs="Calibri"/>
          <w:sz w:val="24"/>
          <w:szCs w:val="24"/>
        </w:rPr>
      </w:pPr>
      <w:r w:rsidRPr="007430CD">
        <w:rPr>
          <w:rFonts w:eastAsia="Times New Roman" w:cs="Calibri"/>
          <w:sz w:val="24"/>
          <w:szCs w:val="24"/>
        </w:rPr>
        <w:t> </w:t>
      </w:r>
    </w:p>
    <w:p w:rsidR="009D0B9B" w:rsidP="006A6739" w:rsidRDefault="006A6739" w14:paraId="67F48D50" w14:textId="01EF643B">
      <w:pPr>
        <w:spacing w:after="0" w:line="240" w:lineRule="auto"/>
        <w:textAlignment w:val="baseline"/>
        <w:rPr>
          <w:rFonts w:eastAsia="Times New Roman" w:cs="Calibri"/>
          <w:sz w:val="24"/>
          <w:szCs w:val="24"/>
        </w:rPr>
      </w:pPr>
      <w:r w:rsidRPr="00F456AD">
        <w:rPr>
          <w:rFonts w:eastAsia="Times New Roman" w:cs="Calibri"/>
          <w:b/>
          <w:bCs/>
          <w:sz w:val="24"/>
          <w:szCs w:val="24"/>
        </w:rPr>
        <w:t>Distribution data</w:t>
      </w:r>
      <w:r w:rsidRPr="00F456AD">
        <w:rPr>
          <w:rFonts w:eastAsia="Times New Roman" w:cs="Calibri"/>
          <w:sz w:val="24"/>
          <w:szCs w:val="24"/>
        </w:rPr>
        <w:t> </w:t>
      </w:r>
    </w:p>
    <w:p w:rsidRPr="009D0B9B" w:rsidR="009D0B9B" w:rsidP="006A6739" w:rsidRDefault="009D0B9B" w14:paraId="57E4D026" w14:textId="77777777">
      <w:pPr>
        <w:spacing w:after="0" w:line="240" w:lineRule="auto"/>
        <w:textAlignment w:val="baseline"/>
        <w:rPr>
          <w:rFonts w:eastAsia="Times New Roman" w:cs="Calibri"/>
          <w:sz w:val="24"/>
          <w:szCs w:val="24"/>
        </w:rPr>
      </w:pPr>
    </w:p>
    <w:p w:rsidR="006A6739" w:rsidP="006A6739" w:rsidRDefault="006A6739" w14:paraId="2C0F3C39" w14:textId="77777777">
      <w:pPr>
        <w:numPr>
          <w:ilvl w:val="0"/>
          <w:numId w:val="74"/>
        </w:numPr>
        <w:tabs>
          <w:tab w:val="clear" w:pos="720"/>
          <w:tab w:val="num" w:pos="54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Please describe any posted signage or materials regarding NPSS in your pharmacy (short answer) </w:t>
      </w:r>
    </w:p>
    <w:p w:rsidRPr="00F456AD" w:rsidR="006A6739" w:rsidP="006A6739" w:rsidRDefault="006A6739" w14:paraId="5F86144C" w14:textId="77777777">
      <w:pPr>
        <w:spacing w:after="0" w:line="240" w:lineRule="auto"/>
        <w:textAlignment w:val="baseline"/>
        <w:rPr>
          <w:rFonts w:eastAsia="Times New Roman" w:cs="Calibri"/>
          <w:sz w:val="24"/>
          <w:szCs w:val="24"/>
        </w:rPr>
      </w:pPr>
    </w:p>
    <w:p w:rsidRPr="007430CD" w:rsidR="006A6739" w:rsidP="006A6739" w:rsidRDefault="006A6739" w14:paraId="35C58D4A" w14:textId="77777777">
      <w:pPr>
        <w:numPr>
          <w:ilvl w:val="0"/>
          <w:numId w:val="75"/>
        </w:numPr>
        <w:tabs>
          <w:tab w:val="clear" w:pos="720"/>
          <w:tab w:val="num" w:pos="540"/>
        </w:tabs>
        <w:spacing w:after="0" w:line="240" w:lineRule="auto"/>
        <w:ind w:left="0" w:firstLine="0"/>
        <w:textAlignment w:val="baseline"/>
        <w:rPr>
          <w:rFonts w:eastAsia="Yu Mincho" w:cs="Segoe UI"/>
          <w:sz w:val="24"/>
          <w:szCs w:val="24"/>
        </w:rPr>
      </w:pPr>
      <w:r w:rsidRPr="00F456AD">
        <w:rPr>
          <w:rFonts w:eastAsia="Yu Mincho" w:cs="Calibri"/>
          <w:sz w:val="24"/>
          <w:szCs w:val="24"/>
        </w:rPr>
        <w:t> In the past week, how many non-prescription syringes sales did you personally process?) (fill in #) </w:t>
      </w:r>
    </w:p>
    <w:p w:rsidRPr="00F456AD" w:rsidR="006A6739" w:rsidP="006A6739" w:rsidRDefault="006A6739" w14:paraId="76CA1603" w14:textId="77777777">
      <w:pPr>
        <w:spacing w:after="0" w:line="240" w:lineRule="auto"/>
        <w:textAlignment w:val="baseline"/>
        <w:rPr>
          <w:rFonts w:eastAsia="Yu Mincho" w:cs="Segoe UI"/>
          <w:sz w:val="24"/>
          <w:szCs w:val="24"/>
        </w:rPr>
      </w:pPr>
    </w:p>
    <w:p w:rsidR="006A6739" w:rsidP="006A6739" w:rsidRDefault="006A6739" w14:paraId="41BB71E4" w14:textId="77777777">
      <w:pPr>
        <w:numPr>
          <w:ilvl w:val="0"/>
          <w:numId w:val="76"/>
        </w:numPr>
        <w:tabs>
          <w:tab w:val="clear" w:pos="720"/>
          <w:tab w:val="num" w:pos="540"/>
        </w:tabs>
        <w:spacing w:after="0" w:line="240" w:lineRule="auto"/>
        <w:ind w:left="0" w:firstLine="0"/>
        <w:textAlignment w:val="baseline"/>
        <w:rPr>
          <w:rFonts w:eastAsia="Yu Mincho" w:cs="Segoe UI"/>
          <w:sz w:val="24"/>
          <w:szCs w:val="24"/>
        </w:rPr>
      </w:pPr>
      <w:r w:rsidRPr="00F456AD">
        <w:rPr>
          <w:rFonts w:eastAsia="Yu Mincho" w:cs="Calibri"/>
          <w:sz w:val="24"/>
          <w:szCs w:val="24"/>
        </w:rPr>
        <w:t>In the past week, how many injection drug use related consultations did you personally provide? (fill in #) </w:t>
      </w:r>
    </w:p>
    <w:p w:rsidRPr="007430CD" w:rsidR="006A6739" w:rsidP="006A6739" w:rsidRDefault="006A6739" w14:paraId="4F0D1AF5" w14:textId="77777777">
      <w:pPr>
        <w:spacing w:after="0" w:line="240" w:lineRule="auto"/>
        <w:textAlignment w:val="baseline"/>
        <w:rPr>
          <w:rFonts w:eastAsia="Yu Mincho" w:cs="Segoe UI"/>
          <w:sz w:val="24"/>
          <w:szCs w:val="24"/>
        </w:rPr>
      </w:pPr>
    </w:p>
    <w:p w:rsidRPr="009D0B9B" w:rsidR="003E2736" w:rsidP="009D0B9B" w:rsidRDefault="006A6739" w14:paraId="1F787429" w14:textId="1B1B9391">
      <w:pPr>
        <w:numPr>
          <w:ilvl w:val="0"/>
          <w:numId w:val="77"/>
        </w:numPr>
        <w:tabs>
          <w:tab w:val="clear" w:pos="720"/>
          <w:tab w:val="num" w:pos="540"/>
        </w:tabs>
        <w:spacing w:after="0" w:line="240" w:lineRule="auto"/>
        <w:ind w:left="0" w:firstLine="0"/>
        <w:textAlignment w:val="baseline"/>
        <w:rPr>
          <w:rFonts w:eastAsia="Yu Mincho" w:cs="Segoe UI"/>
          <w:sz w:val="24"/>
          <w:szCs w:val="24"/>
        </w:rPr>
      </w:pPr>
      <w:r w:rsidRPr="00F456AD">
        <w:rPr>
          <w:rFonts w:eastAsia="Yu Mincho" w:cs="Calibri"/>
          <w:sz w:val="24"/>
          <w:szCs w:val="24"/>
        </w:rPr>
        <w:t>In the past week, how many injection drug use related referrals did you personally make?  (fill in #) </w:t>
      </w:r>
    </w:p>
    <w:sectPr w:rsidRPr="009D0B9B" w:rsidR="003E27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57517" w14:textId="77777777" w:rsidR="009D0B9B" w:rsidRDefault="009D0B9B" w:rsidP="009D0B9B">
      <w:pPr>
        <w:spacing w:after="0" w:line="240" w:lineRule="auto"/>
      </w:pPr>
      <w:r>
        <w:separator/>
      </w:r>
    </w:p>
  </w:endnote>
  <w:endnote w:type="continuationSeparator" w:id="0">
    <w:p w14:paraId="6A594F16" w14:textId="77777777" w:rsidR="009D0B9B" w:rsidRDefault="009D0B9B" w:rsidP="009D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A616F" w14:textId="77777777" w:rsidR="009D0B9B" w:rsidRDefault="009D0B9B" w:rsidP="009D0B9B">
      <w:pPr>
        <w:spacing w:after="0" w:line="240" w:lineRule="auto"/>
      </w:pPr>
      <w:r>
        <w:separator/>
      </w:r>
    </w:p>
  </w:footnote>
  <w:footnote w:type="continuationSeparator" w:id="0">
    <w:p w14:paraId="62ABAB14" w14:textId="77777777" w:rsidR="009D0B9B" w:rsidRDefault="009D0B9B" w:rsidP="009D0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221"/>
    <w:multiLevelType w:val="multilevel"/>
    <w:tmpl w:val="211CA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C0989"/>
    <w:multiLevelType w:val="multilevel"/>
    <w:tmpl w:val="F30CBB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D13DC"/>
    <w:multiLevelType w:val="multilevel"/>
    <w:tmpl w:val="2370D8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EE495C"/>
    <w:multiLevelType w:val="multilevel"/>
    <w:tmpl w:val="41467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0C3B35"/>
    <w:multiLevelType w:val="multilevel"/>
    <w:tmpl w:val="5BD6888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C1621D"/>
    <w:multiLevelType w:val="hybridMultilevel"/>
    <w:tmpl w:val="A12217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D237F8"/>
    <w:multiLevelType w:val="multilevel"/>
    <w:tmpl w:val="0EA89ECE"/>
    <w:lvl w:ilvl="0">
      <w:start w:val="3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DE4D51"/>
    <w:multiLevelType w:val="multilevel"/>
    <w:tmpl w:val="C3D0BC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7B520D"/>
    <w:multiLevelType w:val="multilevel"/>
    <w:tmpl w:val="1BC845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E0C5A"/>
    <w:multiLevelType w:val="multilevel"/>
    <w:tmpl w:val="35F2DA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B2F12"/>
    <w:multiLevelType w:val="multilevel"/>
    <w:tmpl w:val="F5F09A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8623BB"/>
    <w:multiLevelType w:val="multilevel"/>
    <w:tmpl w:val="C84EF2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D743A8C"/>
    <w:multiLevelType w:val="multilevel"/>
    <w:tmpl w:val="AC801D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605E41"/>
    <w:multiLevelType w:val="multilevel"/>
    <w:tmpl w:val="6A50D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873548"/>
    <w:multiLevelType w:val="multilevel"/>
    <w:tmpl w:val="B45845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B237C0"/>
    <w:multiLevelType w:val="multilevel"/>
    <w:tmpl w:val="D9A8A77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EF7B2B"/>
    <w:multiLevelType w:val="multilevel"/>
    <w:tmpl w:val="016C06AC"/>
    <w:lvl w:ilvl="0">
      <w:start w:val="17"/>
      <w:numFmt w:val="decimal"/>
      <w:lvlText w:val="%1."/>
      <w:lvlJc w:val="left"/>
      <w:pPr>
        <w:tabs>
          <w:tab w:val="num" w:pos="-360"/>
        </w:tabs>
        <w:ind w:left="-360" w:hanging="360"/>
      </w:pPr>
      <w:rPr>
        <w:rFonts w:asciiTheme="minorHAnsi" w:hAnsiTheme="minorHAnsi" w:hint="default"/>
      </w:r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7" w15:restartNumberingAfterBreak="0">
    <w:nsid w:val="17264395"/>
    <w:multiLevelType w:val="multilevel"/>
    <w:tmpl w:val="C0F4E2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3362EB"/>
    <w:multiLevelType w:val="multilevel"/>
    <w:tmpl w:val="4D46DB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C273E63"/>
    <w:multiLevelType w:val="multilevel"/>
    <w:tmpl w:val="33FEEF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E942BB"/>
    <w:multiLevelType w:val="multilevel"/>
    <w:tmpl w:val="95541F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DB7226E"/>
    <w:multiLevelType w:val="hybridMultilevel"/>
    <w:tmpl w:val="017439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517A92"/>
    <w:multiLevelType w:val="multilevel"/>
    <w:tmpl w:val="058A02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46E5178"/>
    <w:multiLevelType w:val="multilevel"/>
    <w:tmpl w:val="6E644E6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BD2624"/>
    <w:multiLevelType w:val="multilevel"/>
    <w:tmpl w:val="D10432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51F3E11"/>
    <w:multiLevelType w:val="multilevel"/>
    <w:tmpl w:val="B51EB5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5FB40A7"/>
    <w:multiLevelType w:val="multilevel"/>
    <w:tmpl w:val="19A8B7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6320F6C"/>
    <w:multiLevelType w:val="multilevel"/>
    <w:tmpl w:val="9D6CBD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66D6982"/>
    <w:multiLevelType w:val="multilevel"/>
    <w:tmpl w:val="B6B84A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7A46F78"/>
    <w:multiLevelType w:val="multilevel"/>
    <w:tmpl w:val="5D04C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7B9301E"/>
    <w:multiLevelType w:val="multilevel"/>
    <w:tmpl w:val="50F682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6449B0"/>
    <w:multiLevelType w:val="multilevel"/>
    <w:tmpl w:val="398E84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A14071C"/>
    <w:multiLevelType w:val="multilevel"/>
    <w:tmpl w:val="BF64E1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F11619B"/>
    <w:multiLevelType w:val="hybridMultilevel"/>
    <w:tmpl w:val="8B663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165AE3"/>
    <w:multiLevelType w:val="multilevel"/>
    <w:tmpl w:val="DA6AD63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484484"/>
    <w:multiLevelType w:val="multilevel"/>
    <w:tmpl w:val="886894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D73175"/>
    <w:multiLevelType w:val="multilevel"/>
    <w:tmpl w:val="0B4C9D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B1093"/>
    <w:multiLevelType w:val="multilevel"/>
    <w:tmpl w:val="03481E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4FB4490"/>
    <w:multiLevelType w:val="multilevel"/>
    <w:tmpl w:val="130C0D8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C345D2"/>
    <w:multiLevelType w:val="multilevel"/>
    <w:tmpl w:val="83362F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DB48A6"/>
    <w:multiLevelType w:val="multilevel"/>
    <w:tmpl w:val="89B2E28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60526B9"/>
    <w:multiLevelType w:val="multilevel"/>
    <w:tmpl w:val="80FEF0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6494B35"/>
    <w:multiLevelType w:val="multilevel"/>
    <w:tmpl w:val="E63061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7173510"/>
    <w:multiLevelType w:val="multilevel"/>
    <w:tmpl w:val="D27C76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98C79E8"/>
    <w:multiLevelType w:val="multilevel"/>
    <w:tmpl w:val="75C6A046"/>
    <w:lvl w:ilvl="0">
      <w:start w:val="5"/>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A4F284A"/>
    <w:multiLevelType w:val="multilevel"/>
    <w:tmpl w:val="AEBE2E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A16CDC"/>
    <w:multiLevelType w:val="multilevel"/>
    <w:tmpl w:val="27987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EA45685"/>
    <w:multiLevelType w:val="multilevel"/>
    <w:tmpl w:val="D8F258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ECD0E4F"/>
    <w:multiLevelType w:val="multilevel"/>
    <w:tmpl w:val="3384DF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1267A9"/>
    <w:multiLevelType w:val="multilevel"/>
    <w:tmpl w:val="334A11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2893D28"/>
    <w:multiLevelType w:val="multilevel"/>
    <w:tmpl w:val="EE96A9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2E045AB"/>
    <w:multiLevelType w:val="multilevel"/>
    <w:tmpl w:val="066803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3025463"/>
    <w:multiLevelType w:val="multilevel"/>
    <w:tmpl w:val="2CA04B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3D624AC"/>
    <w:multiLevelType w:val="multilevel"/>
    <w:tmpl w:val="310862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474D26"/>
    <w:multiLevelType w:val="multilevel"/>
    <w:tmpl w:val="EA7090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D6317A"/>
    <w:multiLevelType w:val="multilevel"/>
    <w:tmpl w:val="86746F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7717C3A"/>
    <w:multiLevelType w:val="multilevel"/>
    <w:tmpl w:val="FB5CBC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1D100C"/>
    <w:multiLevelType w:val="multilevel"/>
    <w:tmpl w:val="AE2AF9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B7219A5"/>
    <w:multiLevelType w:val="multilevel"/>
    <w:tmpl w:val="282C93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EC807E6"/>
    <w:multiLevelType w:val="multilevel"/>
    <w:tmpl w:val="75F01D7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09055F"/>
    <w:multiLevelType w:val="hybridMultilevel"/>
    <w:tmpl w:val="5BA2AB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2AA031E"/>
    <w:multiLevelType w:val="multilevel"/>
    <w:tmpl w:val="A3EC2A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6EC608D"/>
    <w:multiLevelType w:val="multilevel"/>
    <w:tmpl w:val="765C17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72443EE"/>
    <w:multiLevelType w:val="multilevel"/>
    <w:tmpl w:val="A3BCCE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425569"/>
    <w:multiLevelType w:val="multilevel"/>
    <w:tmpl w:val="D726608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8A7987"/>
    <w:multiLevelType w:val="hybridMultilevel"/>
    <w:tmpl w:val="19FE7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CDA6076"/>
    <w:multiLevelType w:val="multilevel"/>
    <w:tmpl w:val="C6FC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E34BF1"/>
    <w:multiLevelType w:val="multilevel"/>
    <w:tmpl w:val="24DA2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8336A2"/>
    <w:multiLevelType w:val="multilevel"/>
    <w:tmpl w:val="25FA66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E522BAA"/>
    <w:multiLevelType w:val="multilevel"/>
    <w:tmpl w:val="8DCEAA16"/>
    <w:lvl w:ilvl="0">
      <w:start w:val="35"/>
      <w:numFmt w:val="decimal"/>
      <w:lvlText w:val="%1."/>
      <w:lvlJc w:val="left"/>
      <w:pPr>
        <w:tabs>
          <w:tab w:val="num" w:pos="720"/>
        </w:tabs>
        <w:ind w:left="720" w:hanging="360"/>
      </w:pPr>
    </w:lvl>
    <w:lvl w:ilvl="1">
      <w:start w:val="1"/>
      <w:numFmt w:val="lowerLetter"/>
      <w:lvlText w:val="%2."/>
      <w:lvlJc w:val="left"/>
      <w:pPr>
        <w:ind w:left="1440" w:hanging="360"/>
      </w:pPr>
      <w:rPr>
        <w:rFonts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94638B"/>
    <w:multiLevelType w:val="multilevel"/>
    <w:tmpl w:val="1DE2F0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5954152"/>
    <w:multiLevelType w:val="multilevel"/>
    <w:tmpl w:val="2B0CE53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77257F4"/>
    <w:multiLevelType w:val="multilevel"/>
    <w:tmpl w:val="E8AA76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9471EC4"/>
    <w:multiLevelType w:val="multilevel"/>
    <w:tmpl w:val="EA623B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A40BEF"/>
    <w:multiLevelType w:val="multilevel"/>
    <w:tmpl w:val="F426F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E4E7DCE"/>
    <w:multiLevelType w:val="multilevel"/>
    <w:tmpl w:val="413C3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1824D43"/>
    <w:multiLevelType w:val="multilevel"/>
    <w:tmpl w:val="9F0C1E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240594C"/>
    <w:multiLevelType w:val="multilevel"/>
    <w:tmpl w:val="0B02AE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5E51659"/>
    <w:multiLevelType w:val="multilevel"/>
    <w:tmpl w:val="183C0C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77FB3269"/>
    <w:multiLevelType w:val="multilevel"/>
    <w:tmpl w:val="50567C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88F6486"/>
    <w:multiLevelType w:val="multilevel"/>
    <w:tmpl w:val="56CC4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C7F5916"/>
    <w:multiLevelType w:val="multilevel"/>
    <w:tmpl w:val="6F14DAE8"/>
    <w:lvl w:ilvl="0">
      <w:start w:val="3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EA453E"/>
    <w:multiLevelType w:val="multilevel"/>
    <w:tmpl w:val="4DA06F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6"/>
  </w:num>
  <w:num w:numId="2">
    <w:abstractNumId w:val="67"/>
  </w:num>
  <w:num w:numId="3">
    <w:abstractNumId w:val="74"/>
  </w:num>
  <w:num w:numId="4">
    <w:abstractNumId w:val="53"/>
  </w:num>
  <w:num w:numId="5">
    <w:abstractNumId w:val="30"/>
  </w:num>
  <w:num w:numId="6">
    <w:abstractNumId w:val="13"/>
  </w:num>
  <w:num w:numId="7">
    <w:abstractNumId w:val="58"/>
  </w:num>
  <w:num w:numId="8">
    <w:abstractNumId w:val="77"/>
  </w:num>
  <w:num w:numId="9">
    <w:abstractNumId w:val="68"/>
  </w:num>
  <w:num w:numId="10">
    <w:abstractNumId w:val="24"/>
  </w:num>
  <w:num w:numId="11">
    <w:abstractNumId w:val="57"/>
  </w:num>
  <w:num w:numId="12">
    <w:abstractNumId w:val="7"/>
  </w:num>
  <w:num w:numId="13">
    <w:abstractNumId w:val="40"/>
  </w:num>
  <w:num w:numId="14">
    <w:abstractNumId w:val="56"/>
  </w:num>
  <w:num w:numId="15">
    <w:abstractNumId w:val="8"/>
  </w:num>
  <w:num w:numId="16">
    <w:abstractNumId w:val="0"/>
  </w:num>
  <w:num w:numId="17">
    <w:abstractNumId w:val="55"/>
  </w:num>
  <w:num w:numId="18">
    <w:abstractNumId w:val="45"/>
  </w:num>
  <w:num w:numId="19">
    <w:abstractNumId w:val="17"/>
  </w:num>
  <w:num w:numId="20">
    <w:abstractNumId w:val="10"/>
  </w:num>
  <w:num w:numId="21">
    <w:abstractNumId w:val="82"/>
  </w:num>
  <w:num w:numId="22">
    <w:abstractNumId w:val="9"/>
  </w:num>
  <w:num w:numId="23">
    <w:abstractNumId w:val="3"/>
  </w:num>
  <w:num w:numId="24">
    <w:abstractNumId w:val="41"/>
  </w:num>
  <w:num w:numId="25">
    <w:abstractNumId w:val="79"/>
  </w:num>
  <w:num w:numId="26">
    <w:abstractNumId w:val="19"/>
  </w:num>
  <w:num w:numId="27">
    <w:abstractNumId w:val="73"/>
  </w:num>
  <w:num w:numId="28">
    <w:abstractNumId w:val="16"/>
  </w:num>
  <w:num w:numId="29">
    <w:abstractNumId w:val="54"/>
  </w:num>
  <w:num w:numId="30">
    <w:abstractNumId w:val="39"/>
  </w:num>
  <w:num w:numId="31">
    <w:abstractNumId w:val="63"/>
  </w:num>
  <w:num w:numId="32">
    <w:abstractNumId w:val="1"/>
  </w:num>
  <w:num w:numId="33">
    <w:abstractNumId w:val="48"/>
  </w:num>
  <w:num w:numId="34">
    <w:abstractNumId w:val="76"/>
  </w:num>
  <w:num w:numId="35">
    <w:abstractNumId w:val="2"/>
  </w:num>
  <w:num w:numId="36">
    <w:abstractNumId w:val="49"/>
  </w:num>
  <w:num w:numId="37">
    <w:abstractNumId w:val="28"/>
  </w:num>
  <w:num w:numId="38">
    <w:abstractNumId w:val="32"/>
  </w:num>
  <w:num w:numId="39">
    <w:abstractNumId w:val="35"/>
  </w:num>
  <w:num w:numId="40">
    <w:abstractNumId w:val="29"/>
  </w:num>
  <w:num w:numId="41">
    <w:abstractNumId w:val="50"/>
  </w:num>
  <w:num w:numId="42">
    <w:abstractNumId w:val="12"/>
  </w:num>
  <w:num w:numId="43">
    <w:abstractNumId w:val="31"/>
  </w:num>
  <w:num w:numId="44">
    <w:abstractNumId w:val="61"/>
  </w:num>
  <w:num w:numId="45">
    <w:abstractNumId w:val="59"/>
  </w:num>
  <w:num w:numId="46">
    <w:abstractNumId w:val="25"/>
  </w:num>
  <w:num w:numId="47">
    <w:abstractNumId w:val="27"/>
  </w:num>
  <w:num w:numId="48">
    <w:abstractNumId w:val="47"/>
  </w:num>
  <w:num w:numId="49">
    <w:abstractNumId w:val="20"/>
  </w:num>
  <w:num w:numId="50">
    <w:abstractNumId w:val="26"/>
  </w:num>
  <w:num w:numId="51">
    <w:abstractNumId w:val="71"/>
  </w:num>
  <w:num w:numId="52">
    <w:abstractNumId w:val="80"/>
  </w:num>
  <w:num w:numId="53">
    <w:abstractNumId w:val="42"/>
  </w:num>
  <w:num w:numId="54">
    <w:abstractNumId w:val="37"/>
  </w:num>
  <w:num w:numId="55">
    <w:abstractNumId w:val="62"/>
  </w:num>
  <w:num w:numId="56">
    <w:abstractNumId w:val="72"/>
  </w:num>
  <w:num w:numId="57">
    <w:abstractNumId w:val="38"/>
  </w:num>
  <w:num w:numId="58">
    <w:abstractNumId w:val="75"/>
  </w:num>
  <w:num w:numId="59">
    <w:abstractNumId w:val="52"/>
  </w:num>
  <w:num w:numId="60">
    <w:abstractNumId w:val="51"/>
  </w:num>
  <w:num w:numId="61">
    <w:abstractNumId w:val="22"/>
  </w:num>
  <w:num w:numId="62">
    <w:abstractNumId w:val="70"/>
  </w:num>
  <w:num w:numId="63">
    <w:abstractNumId w:val="14"/>
  </w:num>
  <w:num w:numId="64">
    <w:abstractNumId w:val="34"/>
  </w:num>
  <w:num w:numId="65">
    <w:abstractNumId w:val="64"/>
  </w:num>
  <w:num w:numId="66">
    <w:abstractNumId w:val="36"/>
  </w:num>
  <w:num w:numId="67">
    <w:abstractNumId w:val="15"/>
  </w:num>
  <w:num w:numId="68">
    <w:abstractNumId w:val="23"/>
  </w:num>
  <w:num w:numId="69">
    <w:abstractNumId w:val="46"/>
  </w:num>
  <w:num w:numId="70">
    <w:abstractNumId w:val="11"/>
  </w:num>
  <w:num w:numId="71">
    <w:abstractNumId w:val="18"/>
  </w:num>
  <w:num w:numId="72">
    <w:abstractNumId w:val="43"/>
  </w:num>
  <w:num w:numId="73">
    <w:abstractNumId w:val="44"/>
  </w:num>
  <w:num w:numId="74">
    <w:abstractNumId w:val="81"/>
  </w:num>
  <w:num w:numId="75">
    <w:abstractNumId w:val="6"/>
  </w:num>
  <w:num w:numId="76">
    <w:abstractNumId w:val="69"/>
  </w:num>
  <w:num w:numId="77">
    <w:abstractNumId w:val="4"/>
  </w:num>
  <w:num w:numId="78">
    <w:abstractNumId w:val="21"/>
  </w:num>
  <w:num w:numId="79">
    <w:abstractNumId w:val="33"/>
  </w:num>
  <w:num w:numId="80">
    <w:abstractNumId w:val="5"/>
  </w:num>
  <w:num w:numId="81">
    <w:abstractNumId w:val="65"/>
  </w:num>
  <w:num w:numId="82">
    <w:abstractNumId w:val="60"/>
  </w:num>
  <w:num w:numId="83">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39"/>
    <w:rsid w:val="00207ED4"/>
    <w:rsid w:val="003E2736"/>
    <w:rsid w:val="006A6739"/>
    <w:rsid w:val="006E0DB2"/>
    <w:rsid w:val="007B2D5A"/>
    <w:rsid w:val="00800BE8"/>
    <w:rsid w:val="009D0B9B"/>
    <w:rsid w:val="00C9330F"/>
    <w:rsid w:val="00D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CFDAC"/>
  <w15:chartTrackingRefBased/>
  <w15:docId w15:val="{1112D0B0-E38B-4585-BD94-D49CC810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28"/>
    <w:rPr>
      <w:rFonts w:ascii="Segoe UI" w:hAnsi="Segoe UI" w:cs="Segoe UI"/>
      <w:sz w:val="18"/>
      <w:szCs w:val="18"/>
    </w:rPr>
  </w:style>
  <w:style w:type="paragraph" w:styleId="ListParagraph">
    <w:name w:val="List Paragraph"/>
    <w:basedOn w:val="Normal"/>
    <w:uiPriority w:val="34"/>
    <w:qFormat/>
    <w:rsid w:val="006A6739"/>
    <w:pPr>
      <w:ind w:left="720"/>
      <w:contextualSpacing/>
    </w:pPr>
  </w:style>
  <w:style w:type="character" w:styleId="CommentReference">
    <w:name w:val="annotation reference"/>
    <w:basedOn w:val="DefaultParagraphFont"/>
    <w:uiPriority w:val="99"/>
    <w:semiHidden/>
    <w:unhideWhenUsed/>
    <w:rsid w:val="00C9330F"/>
    <w:rPr>
      <w:sz w:val="16"/>
      <w:szCs w:val="16"/>
    </w:rPr>
  </w:style>
  <w:style w:type="paragraph" w:styleId="CommentText">
    <w:name w:val="annotation text"/>
    <w:basedOn w:val="Normal"/>
    <w:link w:val="CommentTextChar"/>
    <w:uiPriority w:val="99"/>
    <w:semiHidden/>
    <w:unhideWhenUsed/>
    <w:rsid w:val="00C933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330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ne.edwards@dfusion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Byrd, Kathy K. (CDC/DDID/NCHHSTP/DHP)</cp:lastModifiedBy>
  <cp:revision>4</cp:revision>
  <dcterms:created xsi:type="dcterms:W3CDTF">2021-02-14T19:37:00Z</dcterms:created>
  <dcterms:modified xsi:type="dcterms:W3CDTF">2021-07-30T22:39:00Z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2021-02-14T19:47:09Z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461905bd-6ace-41a4-81b1-01db50731c04</vt:lpwstr>
  </property>
  <property fmtid="{D5CDD505-2E9C-101B-9397-08002B2CF9AE}" pid="8" name="MSIP_Label_8af03ff0-41c5-4c41-b55e-fabb8fae94be_ContentBits">
    <vt:lpwstr>0</vt:lpwstr>
  </property>
</Properties>
</file>