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5193E" w:rsidR="00B2329E" w:rsidP="00B2329E" w:rsidRDefault="00B2329E">
      <w:pPr>
        <w:rPr>
          <w:rFonts w:ascii="Arial" w:hAnsi="Arial" w:cs="Arial"/>
          <w:b/>
          <w:sz w:val="22"/>
          <w:szCs w:val="22"/>
        </w:rPr>
      </w:pPr>
      <w:r w:rsidRPr="00B5193E">
        <w:rPr>
          <w:rFonts w:ascii="Arial" w:hAnsi="Arial" w:cs="Arial"/>
          <w:b/>
          <w:sz w:val="22"/>
          <w:szCs w:val="22"/>
        </w:rPr>
        <w:t>Pre-training clinician survey to assess prior experience with SDM:</w:t>
      </w:r>
    </w:p>
    <w:p w:rsidRPr="00B5193E" w:rsidR="00B2329E" w:rsidP="00B2329E" w:rsidRDefault="00B2329E">
      <w:pPr>
        <w:rPr>
          <w:rFonts w:ascii="Arial" w:hAnsi="Arial" w:cs="Arial"/>
          <w:b/>
          <w:sz w:val="22"/>
          <w:szCs w:val="22"/>
        </w:rPr>
      </w:pPr>
    </w:p>
    <w:p w:rsidRPr="00B5193E" w:rsidR="00B2329E" w:rsidP="00B2329E" w:rsidRDefault="00B2329E">
      <w:pPr>
        <w:rPr>
          <w:rFonts w:ascii="Arial" w:hAnsi="Arial" w:cs="Arial"/>
          <w:b/>
          <w:sz w:val="22"/>
          <w:szCs w:val="22"/>
        </w:rPr>
      </w:pPr>
    </w:p>
    <w:p w:rsidRPr="00B5193E" w:rsidR="00B2329E" w:rsidP="00B2329E" w:rsidRDefault="00B2329E">
      <w:pPr>
        <w:pStyle w:val="Heading2"/>
        <w:rPr>
          <w:rFonts w:ascii="Arial" w:hAnsi="Arial" w:cs="Arial"/>
          <w:color w:val="5B9BD5" w:themeColor="accent1"/>
          <w:sz w:val="22"/>
          <w:szCs w:val="22"/>
        </w:rPr>
      </w:pPr>
      <w:bookmarkStart w:name="_Toc16174579" w:id="0"/>
      <w:r w:rsidRPr="00B5193E">
        <w:rPr>
          <w:rFonts w:ascii="Arial" w:hAnsi="Arial" w:cs="Arial"/>
          <w:color w:val="5B9BD5" w:themeColor="accent1"/>
          <w:sz w:val="22"/>
          <w:szCs w:val="22"/>
        </w:rPr>
        <w:t>Demographics</w:t>
      </w:r>
      <w:bookmarkEnd w:id="0"/>
    </w:p>
    <w:p w:rsidRPr="00B5193E" w:rsidR="00B2329E" w:rsidP="00B2329E" w:rsidRDefault="00B2329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B2329E" w:rsidR="00B2329E" w:rsidP="00B2329E" w:rsidRDefault="00B232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446"/>
        <w:rPr>
          <w:rFonts w:ascii="Arial" w:hAnsi="Arial" w:cs="Arial"/>
          <w:iCs/>
          <w:sz w:val="22"/>
          <w:szCs w:val="22"/>
        </w:rPr>
      </w:pPr>
      <w:r w:rsidRPr="00B2329E">
        <w:rPr>
          <w:rFonts w:ascii="Arial" w:hAnsi="Arial" w:cs="Arial"/>
          <w:iCs/>
          <w:sz w:val="22"/>
          <w:szCs w:val="22"/>
        </w:rPr>
        <w:t>Today’s date:__________________________________________________</w:t>
      </w:r>
    </w:p>
    <w:p w:rsidRPr="00B2329E" w:rsidR="00B2329E" w:rsidP="00B2329E" w:rsidRDefault="00B232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446"/>
        <w:rPr>
          <w:rFonts w:ascii="Arial" w:hAnsi="Arial" w:cs="Arial"/>
          <w:iCs/>
          <w:sz w:val="22"/>
          <w:szCs w:val="22"/>
        </w:rPr>
      </w:pPr>
      <w:r w:rsidRPr="00B2329E">
        <w:rPr>
          <w:rFonts w:ascii="Arial" w:hAnsi="Arial" w:cs="Arial"/>
          <w:iCs/>
          <w:sz w:val="22"/>
          <w:szCs w:val="22"/>
        </w:rPr>
        <w:t>Your name (please print legibly): ___</w:t>
      </w:r>
      <w:r>
        <w:rPr>
          <w:rFonts w:ascii="Arial" w:hAnsi="Arial" w:cs="Arial"/>
          <w:iCs/>
          <w:sz w:val="22"/>
          <w:szCs w:val="22"/>
        </w:rPr>
        <w:t>________________________________</w:t>
      </w:r>
    </w:p>
    <w:p w:rsidRPr="00B2329E" w:rsidR="00B2329E" w:rsidP="00B2329E" w:rsidRDefault="00B232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446"/>
        <w:rPr>
          <w:rFonts w:ascii="Arial" w:hAnsi="Arial" w:cs="Arial"/>
          <w:iCs/>
          <w:sz w:val="22"/>
          <w:szCs w:val="22"/>
        </w:rPr>
      </w:pPr>
      <w:r w:rsidRPr="00B2329E">
        <w:rPr>
          <w:rFonts w:ascii="Arial" w:hAnsi="Arial" w:cs="Arial"/>
          <w:iCs/>
          <w:sz w:val="22"/>
          <w:szCs w:val="22"/>
        </w:rPr>
        <w:t>Your email address:______________</w:t>
      </w:r>
      <w:r>
        <w:rPr>
          <w:rFonts w:ascii="Arial" w:hAnsi="Arial" w:cs="Arial"/>
          <w:iCs/>
          <w:sz w:val="22"/>
          <w:szCs w:val="22"/>
        </w:rPr>
        <w:t>_______________________________</w:t>
      </w:r>
    </w:p>
    <w:p w:rsidRPr="00B2329E" w:rsidR="00B2329E" w:rsidP="00B2329E" w:rsidRDefault="00B232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446"/>
        <w:rPr>
          <w:rFonts w:ascii="Arial" w:hAnsi="Arial" w:cs="Arial"/>
          <w:i/>
          <w:iCs/>
          <w:sz w:val="22"/>
          <w:szCs w:val="22"/>
        </w:rPr>
      </w:pPr>
      <w:r w:rsidRPr="00B2329E">
        <w:rPr>
          <w:rFonts w:ascii="Arial" w:hAnsi="Arial" w:cs="Arial"/>
          <w:iCs/>
          <w:sz w:val="22"/>
          <w:szCs w:val="22"/>
        </w:rPr>
        <w:t>Location of your practice:</w:t>
      </w:r>
      <w:r>
        <w:rPr>
          <w:rFonts w:ascii="Arial" w:hAnsi="Arial" w:cs="Arial"/>
          <w:iCs/>
          <w:sz w:val="22"/>
          <w:szCs w:val="22"/>
        </w:rPr>
        <w:t xml:space="preserve"> ________________________________________</w:t>
      </w:r>
    </w:p>
    <w:p w:rsidRPr="00B5193E" w:rsidR="00B2329E" w:rsidP="00B2329E" w:rsidRDefault="00B2329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46"/>
        <w:rPr>
          <w:rFonts w:ascii="Arial" w:hAnsi="Arial" w:cs="Arial"/>
          <w:i/>
          <w:iCs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What is your age (in years)? </w:t>
      </w:r>
    </w:p>
    <w:p w:rsidRPr="00B5193E" w:rsidR="00B2329E" w:rsidP="00B2329E" w:rsidRDefault="00B2329E">
      <w:pPr>
        <w:pStyle w:val="ListParagraph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____ years </w:t>
      </w:r>
    </w:p>
    <w:p w:rsidRPr="00A92C2E" w:rsidR="00B2329E" w:rsidP="00B2329E" w:rsidRDefault="00B2329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B5193E" w:rsidR="00B2329E" w:rsidP="00B2329E" w:rsidRDefault="00B2329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5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iCs/>
          <w:sz w:val="22"/>
          <w:szCs w:val="22"/>
        </w:rPr>
        <w:t>What is your degree?</w:t>
      </w:r>
    </w:p>
    <w:p w:rsidRPr="00B5193E" w:rsidR="00B2329E" w:rsidP="00B2329E" w:rsidRDefault="00B2329E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____ DO</w:t>
      </w:r>
      <w:r>
        <w:rPr>
          <w:rFonts w:ascii="Arial" w:hAnsi="Arial" w:cs="Arial"/>
          <w:sz w:val="22"/>
          <w:szCs w:val="22"/>
        </w:rPr>
        <w:t xml:space="preserve"> (Doctor of Osteopathic Medicine)</w:t>
      </w:r>
    </w:p>
    <w:p w:rsidRPr="00B5193E" w:rsidR="00B2329E" w:rsidP="00B2329E" w:rsidRDefault="00B2329E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____ MD</w:t>
      </w:r>
      <w:r>
        <w:rPr>
          <w:rFonts w:ascii="Arial" w:hAnsi="Arial" w:cs="Arial"/>
          <w:sz w:val="22"/>
          <w:szCs w:val="22"/>
        </w:rPr>
        <w:t xml:space="preserve"> (</w:t>
      </w:r>
      <w:r w:rsidR="00547480">
        <w:rPr>
          <w:rFonts w:ascii="Arial" w:hAnsi="Arial" w:cs="Arial"/>
          <w:sz w:val="22"/>
          <w:szCs w:val="22"/>
        </w:rPr>
        <w:t>Doctor of Medicine</w:t>
      </w:r>
      <w:bookmarkStart w:name="_GoBack" w:id="1"/>
      <w:bookmarkEnd w:id="1"/>
      <w:r>
        <w:rPr>
          <w:rFonts w:ascii="Arial" w:hAnsi="Arial" w:cs="Arial"/>
          <w:sz w:val="22"/>
          <w:szCs w:val="22"/>
        </w:rPr>
        <w:t>)</w:t>
      </w:r>
    </w:p>
    <w:p w:rsidRPr="00B5193E" w:rsidR="00B2329E" w:rsidP="00B2329E" w:rsidRDefault="00B2329E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____ NP</w:t>
      </w:r>
      <w:r>
        <w:rPr>
          <w:rFonts w:ascii="Arial" w:hAnsi="Arial" w:cs="Arial"/>
          <w:sz w:val="22"/>
          <w:szCs w:val="22"/>
        </w:rPr>
        <w:t xml:space="preserve"> (Nurse Practitioner)</w:t>
      </w:r>
    </w:p>
    <w:p w:rsidRPr="00B5193E" w:rsidR="00B2329E" w:rsidP="00B2329E" w:rsidRDefault="00B2329E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____ PA</w:t>
      </w:r>
      <w:r>
        <w:rPr>
          <w:rFonts w:ascii="Arial" w:hAnsi="Arial" w:cs="Arial"/>
          <w:sz w:val="22"/>
          <w:szCs w:val="22"/>
        </w:rPr>
        <w:t xml:space="preserve"> (Physician Assistant)</w:t>
      </w:r>
    </w:p>
    <w:p w:rsidRPr="00B5193E" w:rsidR="00B2329E" w:rsidP="00B2329E" w:rsidRDefault="00B2329E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____ Other; Please specify: ___________________________</w:t>
      </w:r>
    </w:p>
    <w:p w:rsidRPr="00B5193E" w:rsidR="00B2329E" w:rsidP="00B2329E" w:rsidRDefault="00B2329E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</w:p>
    <w:p w:rsidRPr="00B5193E" w:rsidR="00B2329E" w:rsidP="00B2329E" w:rsidRDefault="00B2329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 w</w:t>
      </w:r>
      <w:r w:rsidRPr="00B5193E">
        <w:rPr>
          <w:rFonts w:ascii="Arial" w:hAnsi="Arial" w:cs="Arial"/>
          <w:iCs/>
          <w:sz w:val="22"/>
          <w:szCs w:val="22"/>
        </w:rPr>
        <w:t xml:space="preserve">hat year did you receive this degree? </w:t>
      </w:r>
      <w:r w:rsidRPr="00B5193E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</w:t>
      </w:r>
    </w:p>
    <w:p w:rsidRPr="00B5193E" w:rsidR="00B2329E" w:rsidP="00B2329E" w:rsidRDefault="00B2329E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Pr="00B5193E" w:rsidR="00B2329E" w:rsidP="00B2329E" w:rsidRDefault="00B2329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5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What is your gender?</w:t>
      </w:r>
    </w:p>
    <w:p w:rsidRPr="00B5193E" w:rsidR="00B2329E" w:rsidP="00B2329E" w:rsidRDefault="00B2329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ab/>
        <w:t>____ Female</w:t>
      </w:r>
    </w:p>
    <w:p w:rsidRPr="00B5193E" w:rsidR="00B2329E" w:rsidP="00B2329E" w:rsidRDefault="00B2329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ab/>
        <w:t>____ Male</w:t>
      </w:r>
    </w:p>
    <w:p w:rsidRPr="00B5193E" w:rsidR="00B2329E" w:rsidP="00B2329E" w:rsidRDefault="00B2329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ab/>
        <w:t>____ Transgender: Identify as female</w:t>
      </w:r>
    </w:p>
    <w:p w:rsidRPr="00B5193E" w:rsidR="00B2329E" w:rsidP="00B2329E" w:rsidRDefault="00B2329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ab/>
        <w:t>____ Transgender: Identify as male</w:t>
      </w:r>
    </w:p>
    <w:p w:rsidRPr="00B5193E" w:rsidR="00B2329E" w:rsidP="00B2329E" w:rsidRDefault="00B2329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ab/>
        <w:t>____ Other</w:t>
      </w:r>
    </w:p>
    <w:p w:rsidRPr="00B5193E" w:rsidR="00B2329E" w:rsidP="00B2329E" w:rsidRDefault="00B2329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ab/>
        <w:t>____ Prefer not to answer</w:t>
      </w:r>
    </w:p>
    <w:p w:rsidRPr="00B5193E" w:rsidR="00B2329E" w:rsidP="00B2329E" w:rsidRDefault="00B2329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B5193E" w:rsidR="00B2329E" w:rsidP="00B2329E" w:rsidRDefault="00B2329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What is your race? Please mark all that apply.</w:t>
      </w:r>
    </w:p>
    <w:p w:rsidRPr="00B5193E" w:rsidR="00B2329E" w:rsidP="00B2329E" w:rsidRDefault="00B2329E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____White</w:t>
      </w:r>
    </w:p>
    <w:p w:rsidRPr="00B5193E" w:rsidR="00B2329E" w:rsidP="00B2329E" w:rsidRDefault="00B2329E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____Black or African-American</w:t>
      </w:r>
    </w:p>
    <w:p w:rsidRPr="00B5193E" w:rsidR="00B2329E" w:rsidP="00B2329E" w:rsidRDefault="00B2329E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____Asian</w:t>
      </w:r>
    </w:p>
    <w:p w:rsidRPr="00B5193E" w:rsidR="00B2329E" w:rsidP="00B2329E" w:rsidRDefault="00B2329E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____Native Hawaiian or other Pacific Islander</w:t>
      </w:r>
    </w:p>
    <w:p w:rsidRPr="00B5193E" w:rsidR="00B2329E" w:rsidP="00B2329E" w:rsidRDefault="00B2329E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____American Indian or Alaskan Native</w:t>
      </w:r>
    </w:p>
    <w:p w:rsidRPr="00B5193E" w:rsidR="00B2329E" w:rsidP="00B2329E" w:rsidRDefault="00B2329E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____Other, please specify: </w:t>
      </w:r>
    </w:p>
    <w:p w:rsidRPr="00B5193E" w:rsidR="00B2329E" w:rsidP="00B2329E" w:rsidRDefault="00B2329E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____Prefer not to answer</w:t>
      </w:r>
    </w:p>
    <w:p w:rsidRPr="00B5193E" w:rsidR="00B2329E" w:rsidP="00B2329E" w:rsidRDefault="00B2329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B5193E" w:rsidR="00B2329E" w:rsidP="00B2329E" w:rsidRDefault="00B2329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Are you of Hispanic, Latinx, or Spanish origin?</w:t>
      </w:r>
    </w:p>
    <w:p w:rsidRPr="00B5193E" w:rsidR="00B2329E" w:rsidP="00B2329E" w:rsidRDefault="00B2329E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val="es-419"/>
        </w:rPr>
      </w:pPr>
      <w:r w:rsidRPr="00B5193E">
        <w:rPr>
          <w:rFonts w:ascii="Arial" w:hAnsi="Arial" w:cs="Arial"/>
          <w:sz w:val="22"/>
          <w:szCs w:val="22"/>
          <w:lang w:val="es-419"/>
        </w:rPr>
        <w:t xml:space="preserve">____Yes </w:t>
      </w:r>
    </w:p>
    <w:p w:rsidRPr="00B5193E" w:rsidR="00B2329E" w:rsidP="00B2329E" w:rsidRDefault="00B2329E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____No</w:t>
      </w:r>
    </w:p>
    <w:p w:rsidRPr="00B5193E" w:rsidR="00B2329E" w:rsidP="00B2329E" w:rsidRDefault="00B2329E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____Prefer not to answer</w:t>
      </w:r>
    </w:p>
    <w:p w:rsidRPr="00B5193E" w:rsidR="00B2329E" w:rsidP="00B2329E" w:rsidRDefault="00B2329E">
      <w:pPr>
        <w:rPr>
          <w:rFonts w:ascii="Arial" w:hAnsi="Arial" w:cs="Arial"/>
          <w:b/>
          <w:sz w:val="22"/>
          <w:szCs w:val="22"/>
        </w:rPr>
      </w:pPr>
    </w:p>
    <w:p w:rsidRPr="00B5193E" w:rsidR="00B2329E" w:rsidP="00B2329E" w:rsidRDefault="00B2329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What is your medical specialty (e.g., Family Medicine, Internal Medicine, Cardiology, etc.). Please list all: ______________________________________________________________</w:t>
      </w:r>
    </w:p>
    <w:p w:rsidRPr="00B5193E" w:rsidR="00B2329E" w:rsidP="00B2329E" w:rsidRDefault="00B2329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Pr="00B5193E" w:rsidR="00B2329E" w:rsidP="00B2329E" w:rsidRDefault="00B2329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How many days (or half days) do you see patients </w:t>
      </w:r>
      <w:r>
        <w:rPr>
          <w:rFonts w:ascii="Arial" w:hAnsi="Arial" w:cs="Arial"/>
          <w:sz w:val="22"/>
          <w:szCs w:val="22"/>
        </w:rPr>
        <w:t>in a typical</w:t>
      </w:r>
      <w:r w:rsidRPr="00B5193E">
        <w:rPr>
          <w:rFonts w:ascii="Arial" w:hAnsi="Arial" w:cs="Arial"/>
          <w:sz w:val="22"/>
          <w:szCs w:val="22"/>
        </w:rPr>
        <w:t xml:space="preserve"> week?   ___ days per week</w:t>
      </w:r>
    </w:p>
    <w:p w:rsidRPr="00B5193E" w:rsidR="00B2329E" w:rsidP="00B2329E" w:rsidRDefault="00B2329E">
      <w:pPr>
        <w:pStyle w:val="ListParagraph"/>
        <w:rPr>
          <w:rFonts w:ascii="Arial" w:hAnsi="Arial" w:cs="Arial"/>
          <w:sz w:val="22"/>
          <w:szCs w:val="22"/>
        </w:rPr>
      </w:pPr>
    </w:p>
    <w:p w:rsidR="00B2329E" w:rsidP="00B2329E" w:rsidRDefault="00B2329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How many patients do you see in a typical day?   _______ patients per day</w:t>
      </w:r>
    </w:p>
    <w:p w:rsidR="00B2329E" w:rsidP="00B2329E" w:rsidRDefault="00B2329E">
      <w:pPr>
        <w:pStyle w:val="ListParagraph"/>
        <w:rPr>
          <w:rFonts w:ascii="Arial" w:hAnsi="Arial" w:cs="Arial"/>
          <w:sz w:val="22"/>
          <w:szCs w:val="22"/>
        </w:rPr>
      </w:pPr>
    </w:p>
    <w:p w:rsidR="00B2329E" w:rsidP="00B2329E" w:rsidRDefault="00B2329E">
      <w:pPr>
        <w:pStyle w:val="ListParagraph"/>
        <w:rPr>
          <w:rFonts w:ascii="Arial" w:hAnsi="Arial" w:cs="Arial"/>
          <w:sz w:val="22"/>
          <w:szCs w:val="22"/>
        </w:rPr>
      </w:pPr>
    </w:p>
    <w:p w:rsidR="00B2329E" w:rsidP="00B2329E" w:rsidRDefault="00B2329E">
      <w:pPr>
        <w:pStyle w:val="ListParagraph"/>
        <w:rPr>
          <w:rFonts w:ascii="Arial" w:hAnsi="Arial" w:cs="Arial"/>
          <w:sz w:val="22"/>
          <w:szCs w:val="22"/>
        </w:rPr>
      </w:pPr>
    </w:p>
    <w:p w:rsidRPr="00EC5931" w:rsidR="00B2329E" w:rsidP="00B2329E" w:rsidRDefault="00B2329E">
      <w:pPr>
        <w:pStyle w:val="ListParagraph"/>
        <w:rPr>
          <w:rFonts w:ascii="Arial" w:hAnsi="Arial" w:cs="Arial"/>
          <w:sz w:val="22"/>
          <w:szCs w:val="22"/>
        </w:rPr>
      </w:pPr>
    </w:p>
    <w:p w:rsidRPr="008B0622" w:rsidR="00B2329E" w:rsidP="00B2329E" w:rsidRDefault="00B2329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B0622">
        <w:rPr>
          <w:rFonts w:ascii="Arial" w:hAnsi="Arial" w:cs="Arial"/>
          <w:color w:val="000000" w:themeColor="text1"/>
          <w:sz w:val="22"/>
          <w:szCs w:val="22"/>
        </w:rPr>
        <w:t xml:space="preserve">Sometimes medical action is clearly necessary, and sometimes it is clearly </w:t>
      </w:r>
      <w:r w:rsidRPr="008B0622">
        <w:rPr>
          <w:rFonts w:ascii="Arial" w:hAnsi="Arial" w:cs="Arial"/>
          <w:i/>
          <w:color w:val="000000" w:themeColor="text1"/>
          <w:sz w:val="22"/>
          <w:szCs w:val="22"/>
        </w:rPr>
        <w:t xml:space="preserve">not </w:t>
      </w:r>
      <w:r w:rsidRPr="008B0622">
        <w:rPr>
          <w:rFonts w:ascii="Arial" w:hAnsi="Arial" w:cs="Arial"/>
          <w:color w:val="000000" w:themeColor="text1"/>
          <w:sz w:val="22"/>
          <w:szCs w:val="22"/>
        </w:rPr>
        <w:t xml:space="preserve">necessary. Other times, reasonable people differ in their beliefs about whether medical action is needed. In situations where it’s not clear, do you tend toward </w:t>
      </w:r>
      <w:r w:rsidRPr="008B0622">
        <w:rPr>
          <w:rFonts w:ascii="Arial" w:hAnsi="Arial" w:cs="Arial"/>
          <w:b/>
          <w:color w:val="000000" w:themeColor="text1"/>
          <w:sz w:val="22"/>
          <w:szCs w:val="22"/>
        </w:rPr>
        <w:t>taking action</w:t>
      </w:r>
      <w:r w:rsidRPr="008B0622">
        <w:rPr>
          <w:rFonts w:ascii="Arial" w:hAnsi="Arial" w:cs="Arial"/>
          <w:color w:val="000000" w:themeColor="text1"/>
          <w:sz w:val="22"/>
          <w:szCs w:val="22"/>
        </w:rPr>
        <w:t xml:space="preserve"> or do you tend toward </w:t>
      </w:r>
      <w:r w:rsidRPr="008B0622">
        <w:rPr>
          <w:rFonts w:ascii="Arial" w:hAnsi="Arial" w:cs="Arial"/>
          <w:b/>
          <w:color w:val="000000" w:themeColor="text1"/>
          <w:sz w:val="22"/>
          <w:szCs w:val="22"/>
        </w:rPr>
        <w:t>waiting and seeing</w:t>
      </w:r>
      <w:r w:rsidRPr="008B0622">
        <w:rPr>
          <w:rFonts w:ascii="Arial" w:hAnsi="Arial" w:cs="Arial"/>
          <w:color w:val="000000" w:themeColor="text1"/>
          <w:sz w:val="22"/>
          <w:szCs w:val="22"/>
        </w:rPr>
        <w:t xml:space="preserve"> if action is needed?  </w:t>
      </w:r>
    </w:p>
    <w:tbl>
      <w:tblPr>
        <w:tblStyle w:val="TableGrid"/>
        <w:tblpPr w:leftFromText="180" w:rightFromText="180" w:vertAnchor="text" w:horzAnchor="margin" w:tblpY="184"/>
        <w:tblW w:w="94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720"/>
        <w:gridCol w:w="2055"/>
        <w:gridCol w:w="708"/>
        <w:gridCol w:w="1934"/>
        <w:gridCol w:w="1331"/>
        <w:gridCol w:w="1657"/>
      </w:tblGrid>
      <w:tr w:rsidRPr="00845EFE" w:rsidR="00B2329E" w:rsidTr="004044A3">
        <w:trPr>
          <w:trHeight w:val="614"/>
        </w:trPr>
        <w:tc>
          <w:tcPr>
            <w:tcW w:w="1720" w:type="dxa"/>
            <w:shd w:val="clear" w:color="auto" w:fill="D9D9D9" w:themeFill="background1" w:themeFillShade="D9"/>
            <w:vAlign w:val="center"/>
          </w:tcPr>
          <w:p w:rsidRPr="00845EFE" w:rsidR="00B2329E" w:rsidP="004044A3" w:rsidRDefault="00B232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 strongly lean toward waiting and seeing</w:t>
            </w:r>
          </w:p>
          <w:p w:rsidRPr="00845EFE" w:rsidR="00B2329E" w:rsidP="004044A3" w:rsidRDefault="00B2329E">
            <w:pPr>
              <w:jc w:val="center"/>
              <w:rPr>
                <w:rFonts w:cs="Arial"/>
              </w:rPr>
            </w:pPr>
            <w:r w:rsidRPr="00845EFE">
              <w:rPr>
                <w:rFonts w:cs="Arial"/>
              </w:rPr>
              <w:t>1</w:t>
            </w:r>
          </w:p>
        </w:tc>
        <w:tc>
          <w:tcPr>
            <w:tcW w:w="2055" w:type="dxa"/>
            <w:shd w:val="clear" w:color="auto" w:fill="D9D9D9" w:themeFill="background1" w:themeFillShade="D9"/>
            <w:vAlign w:val="center"/>
          </w:tcPr>
          <w:p w:rsidRPr="00845EFE" w:rsidR="00B2329E" w:rsidP="004044A3" w:rsidRDefault="00B2329E">
            <w:pPr>
              <w:jc w:val="center"/>
              <w:rPr>
                <w:rFonts w:cs="Arial"/>
              </w:rPr>
            </w:pPr>
          </w:p>
          <w:p w:rsidRPr="00845EFE" w:rsidR="00B2329E" w:rsidP="004044A3" w:rsidRDefault="00B2329E">
            <w:pPr>
              <w:jc w:val="center"/>
              <w:rPr>
                <w:rFonts w:cs="Arial"/>
              </w:rPr>
            </w:pPr>
            <w:r w:rsidRPr="00845EFE">
              <w:rPr>
                <w:rFonts w:cs="Arial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Pr="00845EFE" w:rsidR="00B2329E" w:rsidP="004044A3" w:rsidRDefault="00B2329E">
            <w:pPr>
              <w:jc w:val="center"/>
              <w:rPr>
                <w:rFonts w:cs="Arial"/>
              </w:rPr>
            </w:pPr>
          </w:p>
          <w:p w:rsidRPr="00845EFE" w:rsidR="00B2329E" w:rsidP="004044A3" w:rsidRDefault="00B2329E">
            <w:pPr>
              <w:jc w:val="center"/>
              <w:rPr>
                <w:rFonts w:cs="Arial"/>
              </w:rPr>
            </w:pPr>
            <w:r w:rsidRPr="00845EFE">
              <w:rPr>
                <w:rFonts w:cs="Arial"/>
              </w:rPr>
              <w:t>3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:rsidRPr="00845EFE" w:rsidR="00B2329E" w:rsidP="004044A3" w:rsidRDefault="00B2329E">
            <w:pPr>
              <w:jc w:val="center"/>
              <w:rPr>
                <w:rFonts w:cs="Arial"/>
              </w:rPr>
            </w:pPr>
          </w:p>
          <w:p w:rsidRPr="00845EFE" w:rsidR="00B2329E" w:rsidP="004044A3" w:rsidRDefault="00B2329E">
            <w:pPr>
              <w:jc w:val="center"/>
              <w:rPr>
                <w:rFonts w:cs="Arial"/>
              </w:rPr>
            </w:pPr>
            <w:r w:rsidRPr="00845EFE">
              <w:rPr>
                <w:rFonts w:cs="Arial"/>
              </w:rPr>
              <w:t>4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:rsidR="00B2329E" w:rsidP="004044A3" w:rsidRDefault="00B2329E">
            <w:pPr>
              <w:jc w:val="center"/>
              <w:rPr>
                <w:rFonts w:cs="Arial"/>
              </w:rPr>
            </w:pPr>
          </w:p>
          <w:p w:rsidRPr="00845EFE" w:rsidR="00B2329E" w:rsidP="004044A3" w:rsidRDefault="00B2329E">
            <w:pPr>
              <w:jc w:val="center"/>
              <w:rPr>
                <w:rFonts w:cs="Arial"/>
              </w:rPr>
            </w:pPr>
            <w:r w:rsidRPr="00845EFE">
              <w:rPr>
                <w:rFonts w:cs="Arial"/>
              </w:rPr>
              <w:t>5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Pr="00E444AF" w:rsidR="00B2329E" w:rsidP="004044A3" w:rsidRDefault="00B2329E">
            <w:pPr>
              <w:jc w:val="center"/>
              <w:rPr>
                <w:rFonts w:cs="Arial"/>
              </w:rPr>
            </w:pPr>
            <w:r w:rsidRPr="00E444AF">
              <w:rPr>
                <w:rFonts w:cs="Arial"/>
              </w:rPr>
              <w:t>I strongly lean toward taking action</w:t>
            </w:r>
          </w:p>
          <w:p w:rsidR="00B2329E" w:rsidP="004044A3" w:rsidRDefault="00B2329E">
            <w:pPr>
              <w:jc w:val="center"/>
              <w:rPr>
                <w:rFonts w:cs="Arial"/>
              </w:rPr>
            </w:pPr>
            <w:r w:rsidRPr="00E444AF">
              <w:rPr>
                <w:rFonts w:cs="Arial"/>
              </w:rPr>
              <w:t>6</w:t>
            </w:r>
          </w:p>
        </w:tc>
      </w:tr>
    </w:tbl>
    <w:p w:rsidR="00B2329E" w:rsidP="00B2329E" w:rsidRDefault="00B2329E">
      <w:pPr>
        <w:rPr>
          <w:rFonts w:ascii="Arial" w:hAnsi="Arial" w:cs="Arial"/>
          <w:sz w:val="22"/>
          <w:szCs w:val="22"/>
        </w:rPr>
      </w:pPr>
    </w:p>
    <w:p w:rsidRPr="00B5193E" w:rsidR="00B2329E" w:rsidP="00B2329E" w:rsidRDefault="00B2329E">
      <w:pPr>
        <w:rPr>
          <w:rFonts w:ascii="Arial" w:hAnsi="Arial" w:cs="Arial"/>
          <w:sz w:val="22"/>
          <w:szCs w:val="22"/>
        </w:rPr>
      </w:pPr>
    </w:p>
    <w:p w:rsidRPr="00B5193E" w:rsidR="00B2329E" w:rsidP="00B2329E" w:rsidRDefault="00B2329E">
      <w:pPr>
        <w:pStyle w:val="Heading2"/>
        <w:rPr>
          <w:rFonts w:ascii="Arial" w:hAnsi="Arial" w:cs="Arial"/>
          <w:color w:val="5B9BD5" w:themeColor="accent1"/>
          <w:sz w:val="22"/>
          <w:szCs w:val="22"/>
        </w:rPr>
      </w:pPr>
      <w:r w:rsidRPr="00B5193E">
        <w:rPr>
          <w:rFonts w:ascii="Arial" w:hAnsi="Arial" w:cs="Arial"/>
          <w:color w:val="5B9BD5" w:themeColor="accent1"/>
          <w:sz w:val="22"/>
          <w:szCs w:val="22"/>
        </w:rPr>
        <w:t>Prior Experience with Shared Decision Making</w:t>
      </w:r>
    </w:p>
    <w:p w:rsidRPr="00B5193E" w:rsidR="00B2329E" w:rsidP="00B2329E" w:rsidRDefault="00B2329E">
      <w:pPr>
        <w:rPr>
          <w:rFonts w:ascii="Arial" w:hAnsi="Arial" w:cs="Arial"/>
          <w:sz w:val="22"/>
          <w:szCs w:val="22"/>
        </w:rPr>
      </w:pPr>
    </w:p>
    <w:p w:rsidRPr="00B5193E" w:rsidR="00B2329E" w:rsidP="00B2329E" w:rsidRDefault="00B2329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Have you ever received any additional training beyond residency in how to engage in shared decision making with your patients?</w:t>
      </w:r>
    </w:p>
    <w:p w:rsidRPr="00B5193E" w:rsidR="00B2329E" w:rsidP="00B2329E" w:rsidRDefault="00B2329E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Yes</w:t>
      </w:r>
    </w:p>
    <w:p w:rsidRPr="00B5193E" w:rsidR="00B2329E" w:rsidP="00B2329E" w:rsidRDefault="00B2329E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No</w:t>
      </w:r>
    </w:p>
    <w:p w:rsidRPr="00B5193E" w:rsidR="00B2329E" w:rsidP="00B2329E" w:rsidRDefault="00B2329E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Pr="00B5193E" w:rsidR="00B2329E" w:rsidP="00B2329E" w:rsidRDefault="00B2329E">
      <w:pPr>
        <w:ind w:firstLine="36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10b. If you said ‘Yes’ to #10, briefly describe the training you received and where/how you received it: 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Pr="00B5193E" w:rsidR="00B2329E" w:rsidP="00B2329E" w:rsidRDefault="00B2329E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Pr="00B5193E" w:rsidR="00B2329E" w:rsidP="00B2329E" w:rsidRDefault="00B2329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How confident are you that you understand what shared decision making is?</w:t>
      </w:r>
    </w:p>
    <w:p w:rsidRPr="00B5193E" w:rsidR="00B2329E" w:rsidP="00B2329E" w:rsidRDefault="00B2329E">
      <w:pPr>
        <w:ind w:left="720" w:firstLine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Not at all confident</w:t>
      </w:r>
    </w:p>
    <w:p w:rsidRPr="00B5193E" w:rsidR="00B2329E" w:rsidP="00B2329E" w:rsidRDefault="00B2329E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___ Slightly confident </w:t>
      </w:r>
    </w:p>
    <w:p w:rsidRPr="00B5193E" w:rsidR="00B2329E" w:rsidP="00B2329E" w:rsidRDefault="00B2329E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Somewhat confident</w:t>
      </w:r>
    </w:p>
    <w:p w:rsidRPr="00B5193E" w:rsidR="00B2329E" w:rsidP="00B2329E" w:rsidRDefault="00B2329E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Fairly confident</w:t>
      </w:r>
    </w:p>
    <w:p w:rsidRPr="00B5193E" w:rsidR="00B2329E" w:rsidP="00B2329E" w:rsidRDefault="00B2329E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Completely confident</w:t>
      </w:r>
    </w:p>
    <w:p w:rsidRPr="00B5193E" w:rsidR="00B2329E" w:rsidP="00B2329E" w:rsidRDefault="00B2329E">
      <w:pPr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ab/>
      </w:r>
    </w:p>
    <w:p w:rsidRPr="00B5193E" w:rsidR="00B2329E" w:rsidP="00B2329E" w:rsidRDefault="00B2329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How confident are you in your ability to engage in shared decision making with your patients?</w:t>
      </w:r>
    </w:p>
    <w:p w:rsidRPr="00B5193E" w:rsidR="00B2329E" w:rsidP="00B2329E" w:rsidRDefault="00B2329E">
      <w:pPr>
        <w:ind w:left="720" w:firstLine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___ Not at all confident </w:t>
      </w:r>
    </w:p>
    <w:p w:rsidRPr="00B5193E" w:rsidR="00B2329E" w:rsidP="00B2329E" w:rsidRDefault="00B2329E">
      <w:pPr>
        <w:ind w:left="720" w:firstLine="72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___ Slightly confident </w:t>
      </w:r>
    </w:p>
    <w:p w:rsidRPr="00B5193E" w:rsidR="00B2329E" w:rsidP="00B2329E" w:rsidRDefault="00B2329E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Somewhat confident</w:t>
      </w:r>
    </w:p>
    <w:p w:rsidRPr="00B5193E" w:rsidR="00B2329E" w:rsidP="00B2329E" w:rsidRDefault="00B2329E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Fairly confident</w:t>
      </w:r>
    </w:p>
    <w:p w:rsidRPr="00B5193E" w:rsidR="00B2329E" w:rsidP="00B2329E" w:rsidRDefault="00B2329E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Completely confident</w:t>
      </w:r>
    </w:p>
    <w:p w:rsidRPr="00B5193E" w:rsidR="00B2329E" w:rsidP="00B2329E" w:rsidRDefault="00B2329E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Pr="00B5193E" w:rsidR="00B2329E" w:rsidP="00B2329E" w:rsidRDefault="00B2329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How often do you currently engage in shared decision making with your patients?</w:t>
      </w:r>
    </w:p>
    <w:p w:rsidRPr="00B5193E" w:rsidR="00B2329E" w:rsidP="00B2329E" w:rsidRDefault="00B2329E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Almost always</w:t>
      </w:r>
    </w:p>
    <w:p w:rsidRPr="00B5193E" w:rsidR="00B2329E" w:rsidP="00B2329E" w:rsidRDefault="00B2329E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Often</w:t>
      </w:r>
    </w:p>
    <w:p w:rsidRPr="00B5193E" w:rsidR="00B2329E" w:rsidP="00B2329E" w:rsidRDefault="00B2329E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Sometimes</w:t>
      </w:r>
    </w:p>
    <w:p w:rsidRPr="00B5193E" w:rsidR="00B2329E" w:rsidP="00B2329E" w:rsidRDefault="00B2329E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Rarely</w:t>
      </w:r>
    </w:p>
    <w:p w:rsidRPr="00B5193E" w:rsidR="00B2329E" w:rsidP="00B2329E" w:rsidRDefault="00B2329E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lastRenderedPageBreak/>
        <w:t xml:space="preserve">___ Never </w:t>
      </w:r>
    </w:p>
    <w:p w:rsidRPr="00B5193E" w:rsidR="00B2329E" w:rsidP="00B2329E" w:rsidRDefault="00B2329E">
      <w:pPr>
        <w:rPr>
          <w:rFonts w:ascii="Arial" w:hAnsi="Arial" w:cs="Arial"/>
          <w:sz w:val="22"/>
          <w:szCs w:val="22"/>
        </w:rPr>
      </w:pPr>
    </w:p>
    <w:p w:rsidRPr="00B5193E" w:rsidR="00B2329E" w:rsidP="00B2329E" w:rsidRDefault="00B2329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Excluding emergency situations, how often do you think patients’ preferences should be taken into account when making clinical decisions?</w:t>
      </w:r>
    </w:p>
    <w:p w:rsidRPr="00B5193E" w:rsidR="00B2329E" w:rsidP="00B2329E" w:rsidRDefault="00B2329E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Almost always</w:t>
      </w:r>
    </w:p>
    <w:p w:rsidRPr="00B5193E" w:rsidR="00B2329E" w:rsidP="00B2329E" w:rsidRDefault="00B2329E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Often</w:t>
      </w:r>
    </w:p>
    <w:p w:rsidRPr="00B5193E" w:rsidR="00B2329E" w:rsidP="00B2329E" w:rsidRDefault="00B2329E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Sometimes</w:t>
      </w:r>
    </w:p>
    <w:p w:rsidRPr="00B5193E" w:rsidR="00B2329E" w:rsidP="00B2329E" w:rsidRDefault="00B2329E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>___ Rarely</w:t>
      </w:r>
    </w:p>
    <w:p w:rsidRPr="00B5193E" w:rsidR="00B2329E" w:rsidP="00B2329E" w:rsidRDefault="00B2329E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B5193E">
        <w:rPr>
          <w:rFonts w:ascii="Arial" w:hAnsi="Arial" w:cs="Arial"/>
          <w:sz w:val="22"/>
          <w:szCs w:val="22"/>
        </w:rPr>
        <w:t xml:space="preserve">___ Never </w:t>
      </w:r>
    </w:p>
    <w:p w:rsidRPr="00B5193E" w:rsidR="00B2329E" w:rsidP="00B2329E" w:rsidRDefault="00B2329E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Pr="00B5193E" w:rsidR="00B2329E" w:rsidP="00B2329E" w:rsidRDefault="00B2329E">
      <w:pPr>
        <w:rPr>
          <w:rFonts w:ascii="Arial" w:hAnsi="Arial" w:cs="Arial"/>
          <w:sz w:val="22"/>
          <w:szCs w:val="22"/>
        </w:rPr>
      </w:pPr>
    </w:p>
    <w:p w:rsidRPr="00B2329E" w:rsidR="00624632" w:rsidRDefault="00624632">
      <w:pPr>
        <w:rPr>
          <w:rFonts w:ascii="Arial" w:hAnsi="Arial" w:cs="Arial"/>
          <w:sz w:val="22"/>
          <w:szCs w:val="22"/>
        </w:rPr>
      </w:pPr>
    </w:p>
    <w:sectPr w:rsidRPr="00B2329E" w:rsidR="00624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58E"/>
    <w:multiLevelType w:val="hybridMultilevel"/>
    <w:tmpl w:val="D128890C"/>
    <w:lvl w:ilvl="0" w:tplc="F9C0CE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419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9E"/>
    <w:rsid w:val="00547480"/>
    <w:rsid w:val="00624632"/>
    <w:rsid w:val="00B2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3AF35"/>
  <w15:chartTrackingRefBased/>
  <w15:docId w15:val="{9A29DBA6-1CD0-470F-9EB8-C42DD725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29E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2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32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2329E"/>
    <w:pPr>
      <w:ind w:left="720"/>
      <w:contextualSpacing/>
    </w:pPr>
  </w:style>
  <w:style w:type="table" w:styleId="TableGrid">
    <w:name w:val="Table Grid"/>
    <w:basedOn w:val="TableNormal"/>
    <w:uiPriority w:val="59"/>
    <w:rsid w:val="00B23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Demographics</vt:lpstr>
      <vt:lpstr>    Prior Experience with Shared Decision Making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Brereton</dc:creator>
  <cp:keywords/>
  <dc:description/>
  <cp:lastModifiedBy>Crowe, James M. EOP/OMB</cp:lastModifiedBy>
  <cp:revision>2</cp:revision>
  <dcterms:created xsi:type="dcterms:W3CDTF">2020-03-18T15:13:00Z</dcterms:created>
  <dcterms:modified xsi:type="dcterms:W3CDTF">2020-10-02T01:53:00Z</dcterms:modified>
</cp:coreProperties>
</file>