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55A" w:rsidRDefault="0054255A" w14:paraId="46C8F908" w14:textId="35268AA0">
      <w:pPr>
        <w:rPr>
          <w:b/>
        </w:rPr>
      </w:pPr>
    </w:p>
    <w:p w:rsidRPr="00B13297" w:rsidR="0054255A" w:rsidP="0014316F" w:rsidRDefault="0014316F" w14:paraId="11C893CE" w14:textId="46C2FD02">
      <w:pPr>
        <w:pStyle w:val="ReportCover-Title"/>
        <w:jc w:val="center"/>
        <w:rPr>
          <w:rFonts w:ascii="Arial" w:hAnsi="Arial" w:cs="Arial"/>
          <w:color w:val="auto"/>
        </w:rPr>
      </w:pPr>
      <w:r>
        <w:rPr>
          <w:rFonts w:ascii="Arial" w:hAnsi="Arial" w:eastAsia="Arial Unicode MS" w:cs="Arial"/>
          <w:noProof/>
          <w:color w:val="auto"/>
        </w:rPr>
        <w:t>Building Capacity to Evaluate Child Welfare Community Collaborations to Strengthen and Preserve Families (CWC</w:t>
      </w:r>
      <w:r w:rsidR="00006107">
        <w:rPr>
          <w:rFonts w:ascii="Arial" w:hAnsi="Arial" w:eastAsia="Arial Unicode MS" w:cs="Arial"/>
          <w:noProof/>
          <w:color w:val="auto"/>
        </w:rPr>
        <w:t>C) Grantee Local Evaluation Plan</w:t>
      </w:r>
      <w:r w:rsidR="002435B3">
        <w:rPr>
          <w:rFonts w:ascii="Arial" w:hAnsi="Arial" w:eastAsia="Arial Unicode MS" w:cs="Arial"/>
          <w:noProof/>
          <w:color w:val="auto"/>
        </w:rPr>
        <w:t xml:space="preserve"> and Implementation Plan</w:t>
      </w:r>
      <w:r w:rsidR="00006107">
        <w:rPr>
          <w:rFonts w:ascii="Arial" w:hAnsi="Arial" w:eastAsia="Arial Unicode MS" w:cs="Arial"/>
          <w:noProof/>
          <w:color w:val="auto"/>
        </w:rPr>
        <w:t xml:space="preserve"> Template</w:t>
      </w:r>
      <w:r w:rsidR="002435B3">
        <w:rPr>
          <w:rFonts w:ascii="Arial" w:hAnsi="Arial" w:eastAsia="Arial Unicode MS" w:cs="Arial"/>
          <w:noProof/>
          <w:color w:val="auto"/>
        </w:rPr>
        <w:t>s</w:t>
      </w:r>
    </w:p>
    <w:p w:rsidRPr="00B13297" w:rsidR="0054255A" w:rsidP="00B13297" w:rsidRDefault="0054255A" w14:paraId="56DAFAF6" w14:textId="77777777">
      <w:pPr>
        <w:pStyle w:val="ReportCover-Title"/>
        <w:rPr>
          <w:rFonts w:ascii="Arial" w:hAnsi="Arial" w:cs="Arial"/>
          <w:color w:val="auto"/>
        </w:rPr>
      </w:pPr>
    </w:p>
    <w:p w:rsidRPr="002435B3" w:rsidR="00B3652D" w:rsidP="00B3652D" w:rsidRDefault="00B3652D" w14:paraId="4D9C5B0F" w14:textId="77777777">
      <w:pPr>
        <w:pStyle w:val="ReportCover-Title"/>
        <w:jc w:val="center"/>
        <w:rPr>
          <w:rFonts w:ascii="Arial" w:hAnsi="Arial" w:cs="Arial"/>
          <w:color w:val="auto"/>
          <w:sz w:val="32"/>
          <w:szCs w:val="32"/>
        </w:rPr>
      </w:pPr>
      <w:r w:rsidRPr="002435B3">
        <w:rPr>
          <w:rFonts w:ascii="Arial" w:hAnsi="Arial" w:cs="Arial"/>
          <w:color w:val="auto"/>
          <w:sz w:val="32"/>
          <w:szCs w:val="32"/>
        </w:rPr>
        <w:t>Formative Data Collections for Program Support</w:t>
      </w:r>
    </w:p>
    <w:p w:rsidRPr="002C4F75"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691367C6">
      <w:pPr>
        <w:pStyle w:val="ReportCover-Title"/>
        <w:jc w:val="center"/>
        <w:rPr>
          <w:rFonts w:ascii="Arial" w:hAnsi="Arial" w:cs="Arial"/>
          <w:color w:val="auto"/>
          <w:sz w:val="32"/>
          <w:szCs w:val="32"/>
        </w:rPr>
      </w:pPr>
      <w:r w:rsidRPr="00DA71E5">
        <w:rPr>
          <w:rFonts w:ascii="Arial" w:hAnsi="Arial" w:cs="Arial"/>
          <w:color w:val="auto"/>
          <w:sz w:val="32"/>
          <w:szCs w:val="32"/>
        </w:rPr>
        <w:t xml:space="preserve">0970 </w:t>
      </w:r>
      <w:r w:rsidRPr="00DA71E5" w:rsidR="00E7453E">
        <w:rPr>
          <w:rFonts w:ascii="Arial" w:hAnsi="Arial" w:cs="Arial"/>
          <w:color w:val="auto"/>
          <w:sz w:val="32"/>
          <w:szCs w:val="32"/>
        </w:rPr>
        <w:t>–</w:t>
      </w:r>
      <w:r w:rsidRPr="00DA71E5">
        <w:rPr>
          <w:rFonts w:ascii="Arial" w:hAnsi="Arial" w:cs="Arial"/>
          <w:color w:val="auto"/>
          <w:sz w:val="32"/>
          <w:szCs w:val="32"/>
        </w:rPr>
        <w:t xml:space="preserve"> 0</w:t>
      </w:r>
      <w:r w:rsidRPr="00DA71E5" w:rsidR="00E7453E">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073B8B22" w14:textId="77777777">
      <w:pPr>
        <w:pStyle w:val="ReportCover-Date"/>
        <w:jc w:val="center"/>
        <w:rPr>
          <w:rFonts w:ascii="Arial" w:hAnsi="Arial" w:cs="Arial"/>
          <w:color w:val="auto"/>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B13297" w:rsidR="0054255A" w:rsidP="00B13297" w:rsidRDefault="0014316F" w14:paraId="782F2D46" w14:textId="55F54613">
      <w:pPr>
        <w:pStyle w:val="ReportCover-Date"/>
        <w:jc w:val="center"/>
        <w:rPr>
          <w:rFonts w:ascii="Arial" w:hAnsi="Arial" w:cs="Arial"/>
          <w:color w:val="auto"/>
        </w:rPr>
      </w:pPr>
      <w:r w:rsidRPr="00AE7D61">
        <w:rPr>
          <w:rFonts w:ascii="Arial" w:hAnsi="Arial" w:cs="Arial"/>
          <w:color w:val="auto"/>
        </w:rPr>
        <w:t>February</w:t>
      </w:r>
      <w:r w:rsidRPr="00AE7D61" w:rsidR="0054255A">
        <w:rPr>
          <w:rFonts w:ascii="Arial" w:hAnsi="Arial" w:cs="Arial"/>
          <w:color w:val="auto"/>
        </w:rPr>
        <w:t xml:space="preserve"> </w:t>
      </w:r>
      <w:r w:rsidRPr="00AE7D61">
        <w:rPr>
          <w:rFonts w:ascii="Arial" w:hAnsi="Arial" w:cs="Arial"/>
          <w:color w:val="auto"/>
        </w:rPr>
        <w:t>2020</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P="00B13297" w:rsidRDefault="0054255A" w14:paraId="594D3C68" w14:textId="26851865">
      <w:pPr>
        <w:spacing w:after="0" w:line="240" w:lineRule="auto"/>
        <w:jc w:val="center"/>
        <w:rPr>
          <w:rFonts w:ascii="Arial" w:hAnsi="Arial" w:cs="Arial"/>
        </w:rPr>
      </w:pPr>
      <w:r w:rsidRPr="00B13297">
        <w:rPr>
          <w:rFonts w:ascii="Arial" w:hAnsi="Arial" w:cs="Arial"/>
        </w:rPr>
        <w:t>Project Officers:</w:t>
      </w:r>
      <w:r w:rsidRPr="0014316F" w:rsidR="0014316F">
        <w:t xml:space="preserve"> </w:t>
      </w:r>
      <w:r w:rsidRPr="0014316F" w:rsidR="0014316F">
        <w:rPr>
          <w:rFonts w:ascii="Arial" w:hAnsi="Arial" w:cs="Arial"/>
        </w:rPr>
        <w:t>Mary Mueggenborg and Laura Hoard</w:t>
      </w:r>
    </w:p>
    <w:p w:rsidR="0054255A" w:rsidP="00B13297" w:rsidRDefault="0054255A" w14:paraId="0313461E" w14:textId="77777777">
      <w:pPr>
        <w:spacing w:after="0" w:line="240" w:lineRule="auto"/>
        <w:jc w:val="center"/>
        <w:rPr>
          <w:b/>
        </w:rPr>
      </w:pPr>
    </w:p>
    <w:p w:rsidR="0054255A" w:rsidP="00B13297" w:rsidRDefault="0054255A" w14:paraId="15758DCB" w14:textId="77777777">
      <w:pPr>
        <w:spacing w:after="0" w:line="240" w:lineRule="auto"/>
        <w:jc w:val="center"/>
        <w:rPr>
          <w:b/>
        </w:rPr>
      </w:pPr>
    </w:p>
    <w:p w:rsidR="0054255A" w:rsidP="00B13297" w:rsidRDefault="0054255A" w14:paraId="59CD749F" w14:textId="77777777">
      <w:pPr>
        <w:jc w:val="center"/>
        <w:rPr>
          <w:b/>
        </w:rPr>
      </w:pPr>
    </w:p>
    <w:p w:rsidR="0054255A" w:rsidP="00B13297" w:rsidRDefault="0054255A" w14:paraId="07833600" w14:textId="2B3D80AE">
      <w:pPr>
        <w:rPr>
          <w:b/>
        </w:rPr>
      </w:pPr>
    </w:p>
    <w:p w:rsidR="0068303E" w:rsidRDefault="0068303E" w14:paraId="49E4A961" w14:textId="77777777">
      <w:pPr>
        <w:rPr>
          <w:b/>
        </w:rPr>
      </w:pPr>
    </w:p>
    <w:p w:rsidR="00624DDC" w:rsidP="00624DDC" w:rsidRDefault="0068303E" w14:paraId="36C08276" w14:textId="671DC8EB">
      <w:pPr>
        <w:spacing w:after="0" w:line="240" w:lineRule="auto"/>
        <w:jc w:val="center"/>
        <w:rPr>
          <w:b/>
          <w:sz w:val="32"/>
          <w:szCs w:val="32"/>
        </w:rPr>
      </w:pPr>
      <w:r w:rsidRPr="00624DDC">
        <w:rPr>
          <w:b/>
          <w:sz w:val="32"/>
          <w:szCs w:val="32"/>
        </w:rPr>
        <w:t>Part A</w:t>
      </w:r>
    </w:p>
    <w:p w:rsidR="00624DDC" w:rsidP="00624DDC" w:rsidRDefault="00624DDC" w14:paraId="331767F9" w14:textId="77777777">
      <w:pPr>
        <w:spacing w:after="0" w:line="240" w:lineRule="auto"/>
        <w:jc w:val="center"/>
        <w:rPr>
          <w:b/>
        </w:rPr>
      </w:pPr>
    </w:p>
    <w:p w:rsidR="00026192" w:rsidP="000F1E4A" w:rsidRDefault="00026192" w14:paraId="095FF910" w14:textId="77777777">
      <w:pPr>
        <w:spacing w:after="0" w:line="240" w:lineRule="auto"/>
        <w:rPr>
          <w:b/>
          <w:u w:val="single"/>
        </w:rPr>
      </w:pPr>
    </w:p>
    <w:p w:rsidR="00026192" w:rsidP="000F1E4A" w:rsidRDefault="00026192" w14:paraId="4CA5E0BD" w14:textId="77777777">
      <w:pPr>
        <w:spacing w:after="0" w:line="240" w:lineRule="auto"/>
        <w:rPr>
          <w:b/>
          <w:u w:val="single"/>
        </w:rPr>
      </w:pPr>
    </w:p>
    <w:p w:rsidRPr="00026192" w:rsidR="00840D32" w:rsidP="000F1E4A" w:rsidRDefault="00840D32" w14:paraId="5E4659ED" w14:textId="4B12C786">
      <w:pPr>
        <w:spacing w:after="0" w:line="240" w:lineRule="auto"/>
        <w:rPr>
          <w:b/>
          <w:sz w:val="28"/>
        </w:rPr>
      </w:pPr>
      <w:r w:rsidRPr="00026192">
        <w:rPr>
          <w:b/>
          <w:sz w:val="28"/>
          <w:u w:val="single"/>
        </w:rPr>
        <w:t>Executive Summary</w:t>
      </w:r>
    </w:p>
    <w:p w:rsidR="00B04785" w:rsidP="000F1E4A" w:rsidRDefault="00B04785" w14:paraId="5D7B325A" w14:textId="6F433416">
      <w:pPr>
        <w:spacing w:after="0" w:line="240" w:lineRule="auto"/>
        <w:rPr>
          <w:b/>
        </w:rPr>
      </w:pPr>
    </w:p>
    <w:p w:rsidR="0014316F" w:rsidP="000F1E4A" w:rsidRDefault="0014316F" w14:paraId="5B05A099" w14:textId="77777777">
      <w:pPr>
        <w:spacing w:after="0" w:line="240" w:lineRule="auto"/>
        <w:rPr>
          <w:b/>
        </w:rPr>
      </w:pPr>
    </w:p>
    <w:p w:rsidR="00EA405B" w:rsidP="00906F6A" w:rsidRDefault="00B04785" w14:paraId="1FD514C1" w14:textId="3D127A84">
      <w:pPr>
        <w:pStyle w:val="ListParagraph"/>
        <w:numPr>
          <w:ilvl w:val="0"/>
          <w:numId w:val="28"/>
        </w:numPr>
        <w:spacing w:after="0" w:line="240" w:lineRule="auto"/>
      </w:pPr>
      <w:r w:rsidRPr="00906F6A">
        <w:rPr>
          <w:b/>
        </w:rPr>
        <w:t xml:space="preserve">Type of Request: </w:t>
      </w:r>
      <w:r w:rsidRPr="00906F6A">
        <w:t>This Information Collection Request is for a</w:t>
      </w:r>
      <w:r w:rsidR="00B3652D">
        <w:t xml:space="preserve"> generic information collection under the umbrella generic, </w:t>
      </w:r>
      <w:r w:rsidR="00E7453E">
        <w:t>formative data collections for program s</w:t>
      </w:r>
      <w:r w:rsidRPr="00E7453E" w:rsidR="00E7453E">
        <w:t>upport (0970-0531)</w:t>
      </w:r>
      <w:r w:rsidR="00E7453E">
        <w:t>.</w:t>
      </w:r>
      <w:r w:rsidR="0014316F">
        <w:t xml:space="preserve"> </w:t>
      </w:r>
    </w:p>
    <w:p w:rsidRPr="00BD7963" w:rsidR="00906F6A" w:rsidP="00B3652D" w:rsidRDefault="00906F6A" w14:paraId="51CAFB20" w14:textId="355E9554">
      <w:pPr>
        <w:spacing w:after="0" w:line="240" w:lineRule="auto"/>
      </w:pPr>
    </w:p>
    <w:p w:rsidRPr="00B712E4" w:rsidR="00B3652D" w:rsidP="00B712E4" w:rsidRDefault="00C53AEC" w14:paraId="6D04E0B1" w14:textId="2A21773A">
      <w:pPr>
        <w:pStyle w:val="ListParagraph"/>
        <w:numPr>
          <w:ilvl w:val="0"/>
          <w:numId w:val="28"/>
        </w:numPr>
        <w:spacing w:after="0" w:line="240" w:lineRule="auto"/>
      </w:pPr>
      <w:r w:rsidRPr="00906F6A">
        <w:rPr>
          <w:b/>
        </w:rPr>
        <w:t xml:space="preserve">Description of Request: </w:t>
      </w:r>
      <w:r w:rsidRPr="00B712E4" w:rsidR="00845312">
        <w:rPr>
          <w:rFonts w:cs="Calibri"/>
        </w:rPr>
        <w:t>The Children’s Bureau (CB), within the Administration for Children and Families (ACF), in the Department of Health and Human Services (HHS) funds cooperative agreements under the Child Welfare Community Collaborations (</w:t>
      </w:r>
      <w:proofErr w:type="spellStart"/>
      <w:r w:rsidRPr="00B712E4" w:rsidR="00845312">
        <w:rPr>
          <w:rFonts w:cs="Calibri"/>
        </w:rPr>
        <w:t>CWCC</w:t>
      </w:r>
      <w:proofErr w:type="spellEnd"/>
      <w:r w:rsidRPr="00B712E4" w:rsidR="00845312">
        <w:rPr>
          <w:rFonts w:cs="Calibri"/>
        </w:rPr>
        <w:t xml:space="preserve">) initiative. As part of their agreements, grantees must </w:t>
      </w:r>
      <w:r w:rsidRPr="00B712E4" w:rsidR="002435B3">
        <w:rPr>
          <w:rFonts w:cs="Calibri"/>
        </w:rPr>
        <w:t xml:space="preserve">1) develop and execute a project implementation plan; and 2) </w:t>
      </w:r>
      <w:r w:rsidRPr="00B712E4" w:rsidR="00845312">
        <w:rPr>
          <w:rFonts w:cs="Calibri"/>
        </w:rPr>
        <w:t xml:space="preserve">develop </w:t>
      </w:r>
      <w:r w:rsidRPr="00B712E4" w:rsidR="00523785">
        <w:rPr>
          <w:rFonts w:cs="Calibri"/>
        </w:rPr>
        <w:t xml:space="preserve">and execute a local evaluation </w:t>
      </w:r>
      <w:r w:rsidRPr="00B712E4" w:rsidR="00845312">
        <w:rPr>
          <w:rFonts w:cs="Calibri"/>
        </w:rPr>
        <w:t xml:space="preserve">plan. This data collection clearance covers an </w:t>
      </w:r>
      <w:r w:rsidRPr="00B712E4" w:rsidR="00523785">
        <w:rPr>
          <w:rFonts w:cs="Calibri"/>
        </w:rPr>
        <w:t xml:space="preserve">1) an implementation plan template that grantees can use to plan a project that meets CB requirements and 2) an </w:t>
      </w:r>
      <w:r w:rsidRPr="00B712E4" w:rsidR="00845312">
        <w:rPr>
          <w:rFonts w:cs="Calibri"/>
        </w:rPr>
        <w:t xml:space="preserve">evaluation plan template that grantees can use to systematically and thoroughly document and develop an evaluation that meets CB requirements. This information </w:t>
      </w:r>
      <w:r w:rsidRPr="00B712E4" w:rsidR="00E7453E">
        <w:rPr>
          <w:rFonts w:cs="Calibri"/>
        </w:rPr>
        <w:t xml:space="preserve">is </w:t>
      </w:r>
      <w:r w:rsidRPr="00B712E4" w:rsidR="00845312">
        <w:rPr>
          <w:rFonts w:cs="Calibri"/>
        </w:rPr>
        <w:t>for grantee, evaluation technical assistance provider,</w:t>
      </w:r>
      <w:r w:rsidRPr="00B712E4" w:rsidR="00523785">
        <w:rPr>
          <w:rFonts w:cs="Calibri"/>
        </w:rPr>
        <w:t xml:space="preserve"> implementation technical assistance provider,</w:t>
      </w:r>
      <w:r w:rsidRPr="00B712E4" w:rsidR="00845312">
        <w:rPr>
          <w:rFonts w:cs="Calibri"/>
        </w:rPr>
        <w:t xml:space="preserve"> and ACF use only. </w:t>
      </w:r>
      <w:r w:rsidRPr="00B712E4" w:rsidR="00785AED">
        <w:rPr>
          <w:rFonts w:cs="Calibri"/>
        </w:rPr>
        <w:t>We do not intend for this information to be used as the principal basis for public policy decisions.</w:t>
      </w:r>
    </w:p>
    <w:p w:rsidR="00BD7963" w:rsidP="00BD7963" w:rsidRDefault="00BD7963" w14:paraId="0B78AB5D" w14:textId="77777777">
      <w:pPr>
        <w:pStyle w:val="ListParagraph"/>
      </w:pPr>
    </w:p>
    <w:p w:rsidRPr="00906F6A" w:rsidR="00906F6A" w:rsidP="00906F6A" w:rsidRDefault="00906F6A" w14:paraId="579C578E" w14:textId="77A15CD6">
      <w:pPr>
        <w:pStyle w:val="ListParagraph"/>
        <w:numPr>
          <w:ilvl w:val="0"/>
          <w:numId w:val="28"/>
        </w:numPr>
        <w:spacing w:after="0" w:line="240" w:lineRule="auto"/>
        <w:rPr>
          <w:b/>
        </w:rPr>
      </w:pPr>
      <w:r w:rsidRPr="00906F6A">
        <w:rPr>
          <w:b/>
        </w:rPr>
        <w:t xml:space="preserve">Time Sensitivity: </w:t>
      </w:r>
      <w:proofErr w:type="spellStart"/>
      <w:r w:rsidR="00845312">
        <w:t>CWCC</w:t>
      </w:r>
      <w:proofErr w:type="spellEnd"/>
      <w:r w:rsidR="00845312">
        <w:t xml:space="preserve"> grantees are required to submit </w:t>
      </w:r>
      <w:r w:rsidR="002B427A">
        <w:t xml:space="preserve">finalized implementation and </w:t>
      </w:r>
      <w:r w:rsidR="00845312">
        <w:t>evaluation plans to CB by July 31, 2020.</w:t>
      </w:r>
      <w:r w:rsidR="00785AED">
        <w:t xml:space="preserve"> Grantees are currently underway in </w:t>
      </w:r>
      <w:r w:rsidR="00D64DA8">
        <w:t xml:space="preserve">planning for implementation and </w:t>
      </w:r>
      <w:r w:rsidR="00785AED">
        <w:t>designing evaluations</w:t>
      </w:r>
      <w:r w:rsidR="00D64DA8">
        <w:t>. T</w:t>
      </w:r>
      <w:r w:rsidR="00785AED">
        <w:t xml:space="preserve">hese templates will help grantees in this process, so approval as soon as possible is requested.  </w:t>
      </w:r>
      <w:r w:rsidR="00845312">
        <w:t xml:space="preserve"> </w:t>
      </w:r>
    </w:p>
    <w:p w:rsidR="00624DDC" w:rsidP="00624DDC" w:rsidRDefault="00624DDC" w14:paraId="64C8BC8B" w14:textId="6B96A5AA">
      <w:pPr>
        <w:spacing w:after="0" w:line="240" w:lineRule="auto"/>
        <w:rPr>
          <w:b/>
        </w:rPr>
      </w:pP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4328A4" w:rsidP="00B44B9F" w:rsidRDefault="000D1753" w14:paraId="55E13569" w14:textId="3B6F4205">
      <w:pPr>
        <w:spacing w:after="0" w:line="240" w:lineRule="auto"/>
      </w:pPr>
      <w:r w:rsidRPr="000D1753">
        <w:t xml:space="preserve">As part of </w:t>
      </w:r>
      <w:r>
        <w:t>the</w:t>
      </w:r>
      <w:r w:rsidR="00DA71E5">
        <w:t xml:space="preserve">ir </w:t>
      </w:r>
      <w:r>
        <w:t>cooperative</w:t>
      </w:r>
      <w:r w:rsidRPr="000D1753">
        <w:t xml:space="preserve"> agreements, grantees must </w:t>
      </w:r>
      <w:r>
        <w:t xml:space="preserve">design and execute their own project implementation plan and their own </w:t>
      </w:r>
      <w:r w:rsidRPr="000D1753">
        <w:t xml:space="preserve">local evaluation plan. </w:t>
      </w:r>
      <w:r>
        <w:t>Grantee completion of the</w:t>
      </w:r>
      <w:r w:rsidR="00C80C59">
        <w:t xml:space="preserve"> implementation and evaluation plan templates</w:t>
      </w:r>
      <w:r>
        <w:t xml:space="preserve"> </w:t>
      </w:r>
      <w:r w:rsidR="006C7179">
        <w:t xml:space="preserve">included in this information collection request will </w:t>
      </w:r>
      <w:r>
        <w:t xml:space="preserve">allow CB to ensure that the implementation and evaluation plans meet CB requirements </w:t>
      </w:r>
      <w:r w:rsidR="00DA71E5">
        <w:t xml:space="preserve">as </w:t>
      </w:r>
      <w:r>
        <w:t>stated in the Funding Opportunity Announcement for the cooperative agreement.</w:t>
      </w:r>
    </w:p>
    <w:p w:rsidR="00B712E4" w:rsidP="00B44B9F" w:rsidRDefault="00B712E4" w14:paraId="017BDED6" w14:textId="77777777">
      <w:pPr>
        <w:spacing w:after="0" w:line="240" w:lineRule="auto"/>
      </w:pPr>
    </w:p>
    <w:p w:rsidR="004328A4" w:rsidP="00B44B9F" w:rsidRDefault="006C7179" w14:paraId="778B15CC" w14:textId="45A90D9B">
      <w:pPr>
        <w:spacing w:after="0" w:line="240" w:lineRule="auto"/>
      </w:pPr>
      <w:r w:rsidRPr="00F85469">
        <w:t>There are no legal or administrative requirements that necessitate this collection. ACF is undertaking the collection at the discretion of the agency.</w:t>
      </w:r>
    </w:p>
    <w:p w:rsidR="006C7179" w:rsidP="00B44B9F" w:rsidRDefault="006C7179" w14:paraId="6CC79814" w14:textId="0D231022">
      <w:pPr>
        <w:spacing w:after="0" w:line="240" w:lineRule="auto"/>
      </w:pPr>
    </w:p>
    <w:p w:rsidR="006C7179" w:rsidP="00B44B9F" w:rsidRDefault="006C7179" w14:paraId="152EA86B" w14:textId="77777777">
      <w:pPr>
        <w:spacing w:after="0" w:line="240" w:lineRule="auto"/>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004328A4" w:rsidP="007D0F6E" w:rsidRDefault="004328A4" w14:paraId="6DDDCEC8" w14:textId="2DD3EE30">
      <w:pPr>
        <w:spacing w:after="120" w:line="240" w:lineRule="auto"/>
        <w:rPr>
          <w:i/>
        </w:rPr>
      </w:pPr>
      <w:r w:rsidRPr="004328A4">
        <w:rPr>
          <w:i/>
        </w:rPr>
        <w:t xml:space="preserve">Purpose and Use </w:t>
      </w:r>
    </w:p>
    <w:p w:rsidRPr="00E93421" w:rsidR="00E93421" w:rsidP="00B712E4" w:rsidRDefault="00E93421" w14:paraId="0795416C" w14:textId="103875E8">
      <w:pPr>
        <w:spacing w:after="0" w:line="240" w:lineRule="auto"/>
      </w:pPr>
      <w:r>
        <w:t xml:space="preserve">This information collection provides </w:t>
      </w:r>
      <w:proofErr w:type="spellStart"/>
      <w:r>
        <w:t>CWCC</w:t>
      </w:r>
      <w:proofErr w:type="spellEnd"/>
      <w:r>
        <w:t xml:space="preserve"> grantees with a systematic way to document all required elements of their</w:t>
      </w:r>
      <w:r w:rsidR="00C04A43">
        <w:t xml:space="preserve"> individual local</w:t>
      </w:r>
      <w:r>
        <w:t xml:space="preserve"> evaluation plans</w:t>
      </w:r>
      <w:r w:rsidR="00523785">
        <w:t xml:space="preserve"> and implementation plans</w:t>
      </w:r>
      <w:r w:rsidR="0037482A">
        <w:t>, through use of an implementation plan template (Instrument 1) and evaluation plan template (Instrument 2)</w:t>
      </w:r>
      <w:r w:rsidR="00523785">
        <w:t xml:space="preserve">. </w:t>
      </w:r>
      <w:r w:rsidR="000D1753">
        <w:t>CB developed the implementation plan template alongside their implementation TA contractor, James Bell Associates (</w:t>
      </w:r>
      <w:proofErr w:type="spellStart"/>
      <w:r w:rsidR="000D1753">
        <w:t>JBA</w:t>
      </w:r>
      <w:proofErr w:type="spellEnd"/>
      <w:r w:rsidR="000D1753">
        <w:t xml:space="preserve">). OPRE developed the evaluation plan template alongside their evaluation TA contractor, </w:t>
      </w:r>
      <w:proofErr w:type="spellStart"/>
      <w:r w:rsidR="000D1753">
        <w:t>Abt</w:t>
      </w:r>
      <w:proofErr w:type="spellEnd"/>
      <w:r w:rsidR="000D1753">
        <w:t xml:space="preserve"> Associates (</w:t>
      </w:r>
      <w:proofErr w:type="spellStart"/>
      <w:r w:rsidR="000D1753">
        <w:t>Abt</w:t>
      </w:r>
      <w:proofErr w:type="spellEnd"/>
      <w:r w:rsidR="000D1753">
        <w:t xml:space="preserve">). The templates </w:t>
      </w:r>
      <w:r>
        <w:t>allow</w:t>
      </w:r>
      <w:r w:rsidR="002B427A">
        <w:t xml:space="preserve"> for</w:t>
      </w:r>
      <w:r>
        <w:t xml:space="preserve"> </w:t>
      </w:r>
      <w:r w:rsidR="000D1753">
        <w:t xml:space="preserve">a </w:t>
      </w:r>
      <w:r>
        <w:t xml:space="preserve">standardized review of all </w:t>
      </w:r>
      <w:proofErr w:type="spellStart"/>
      <w:r>
        <w:t>CWCC</w:t>
      </w:r>
      <w:proofErr w:type="spellEnd"/>
      <w:r>
        <w:t xml:space="preserve"> grantee evaluation plans </w:t>
      </w:r>
      <w:r w:rsidR="00523785">
        <w:t xml:space="preserve">and implementation plans </w:t>
      </w:r>
      <w:r>
        <w:t xml:space="preserve">by ACF and </w:t>
      </w:r>
      <w:r w:rsidR="00523785">
        <w:t xml:space="preserve">their evaluation </w:t>
      </w:r>
      <w:r>
        <w:t>TA contractor</w:t>
      </w:r>
      <w:r w:rsidR="00523785">
        <w:t xml:space="preserve"> or implementation TA contractor</w:t>
      </w:r>
      <w:r>
        <w:t>.</w:t>
      </w:r>
      <w:r w:rsidR="00EF76B8">
        <w:t xml:space="preserve"> CB will approve grantees’ </w:t>
      </w:r>
      <w:r w:rsidR="00935372">
        <w:t xml:space="preserve">implementation and </w:t>
      </w:r>
      <w:r w:rsidR="00EF76B8">
        <w:t>evaluation plans, to allow use of cooperative agreement funds for evaluation efforts</w:t>
      </w:r>
      <w:r w:rsidR="00935372">
        <w:t xml:space="preserve"> and project implementation</w:t>
      </w:r>
      <w:r w:rsidRPr="000D1753" w:rsidR="00054258">
        <w:t>. Th</w:t>
      </w:r>
      <w:r w:rsidRPr="000D1753" w:rsidR="00EF76B8">
        <w:t xml:space="preserve">e evaluation TA provider will use data collected to design and execute ongoing evaluation TA; </w:t>
      </w:r>
      <w:r w:rsidRPr="000D1753" w:rsidR="00935372">
        <w:t xml:space="preserve">the </w:t>
      </w:r>
      <w:r w:rsidRPr="000D1753" w:rsidR="0037482A">
        <w:t>implementa</w:t>
      </w:r>
      <w:r w:rsidRPr="000D1753" w:rsidR="00935372">
        <w:t>tion TA provide</w:t>
      </w:r>
      <w:r w:rsidRPr="000D1753" w:rsidR="002B427A">
        <w:t>r</w:t>
      </w:r>
      <w:r w:rsidRPr="000D1753" w:rsidR="00935372">
        <w:t xml:space="preserve"> will use the data collection to design and execute ongoing implementation TA</w:t>
      </w:r>
      <w:r w:rsidR="00935372">
        <w:t xml:space="preserve">; </w:t>
      </w:r>
      <w:r w:rsidR="00EF76B8">
        <w:t xml:space="preserve">and grantees will execute their </w:t>
      </w:r>
      <w:r w:rsidR="00935372">
        <w:t xml:space="preserve">projects based on </w:t>
      </w:r>
      <w:r w:rsidR="00CF4B90">
        <w:t>t</w:t>
      </w:r>
      <w:r w:rsidR="00935372">
        <w:t>heir implementation plan</w:t>
      </w:r>
      <w:r w:rsidR="002B427A">
        <w:t>s</w:t>
      </w:r>
      <w:r w:rsidR="00935372">
        <w:t xml:space="preserve"> and </w:t>
      </w:r>
      <w:r w:rsidR="00EF76B8">
        <w:t>local evaluations based on the information contained in their evaluation plans (as documented in the template</w:t>
      </w:r>
      <w:r w:rsidR="00054258">
        <w:t>s</w:t>
      </w:r>
      <w:r w:rsidR="00EF76B8">
        <w:t xml:space="preserve">). </w:t>
      </w:r>
    </w:p>
    <w:p w:rsidRPr="00014EDC" w:rsidR="00014EDC" w:rsidP="00014EDC" w:rsidRDefault="00014EDC" w14:paraId="42217A88" w14:textId="77777777">
      <w:pPr>
        <w:spacing w:after="0"/>
        <w:rPr>
          <w:rFonts w:cstheme="minorHAnsi"/>
        </w:rPr>
      </w:pPr>
    </w:p>
    <w:p w:rsidRPr="006312E9" w:rsidR="00014EDC" w:rsidP="00B712E4" w:rsidRDefault="00014EDC" w14:paraId="0F45500D" w14:textId="74C04757">
      <w:pPr>
        <w:spacing w:after="0"/>
        <w:rPr>
          <w:rFonts w:cstheme="minorHAnsi"/>
        </w:rPr>
      </w:pPr>
      <w:r w:rsidRPr="006312E9">
        <w:rPr>
          <w:rFonts w:cstheme="minorHAnsi"/>
        </w:rPr>
        <w:t xml:space="preserve">This proposed information collection meets the following goals of </w:t>
      </w:r>
      <w:proofErr w:type="spellStart"/>
      <w:r w:rsidRPr="006312E9">
        <w:rPr>
          <w:rFonts w:cstheme="minorHAnsi"/>
        </w:rPr>
        <w:t>ACF’s</w:t>
      </w:r>
      <w:proofErr w:type="spellEnd"/>
      <w:r w:rsidRPr="006312E9">
        <w:rPr>
          <w:rFonts w:cstheme="minorHAnsi"/>
        </w:rPr>
        <w:t xml:space="preserve"> generic clearance for formative data collections for program support (0970-0531): </w:t>
      </w:r>
    </w:p>
    <w:p w:rsidRPr="006312E9" w:rsidR="00014EDC" w:rsidP="00014EDC" w:rsidRDefault="00014EDC" w14:paraId="77FC17E0" w14:textId="77777777">
      <w:pPr>
        <w:pStyle w:val="ListParagraph"/>
        <w:numPr>
          <w:ilvl w:val="0"/>
          <w:numId w:val="44"/>
        </w:numPr>
        <w:spacing w:after="0" w:line="240" w:lineRule="auto"/>
        <w:ind w:left="720"/>
        <w:contextualSpacing w:val="0"/>
        <w:rPr>
          <w:rFonts w:cstheme="minorHAnsi"/>
        </w:rPr>
      </w:pPr>
      <w:r w:rsidRPr="006312E9">
        <w:rPr>
          <w:rFonts w:cstheme="minorHAnsi"/>
        </w:rPr>
        <w:t>Planning for provision of programmatic or evaluation-related training or technical assistance (T/TA).</w:t>
      </w:r>
    </w:p>
    <w:p w:rsidRPr="00014EDC" w:rsidR="004328A4" w:rsidP="00DF1291" w:rsidRDefault="004328A4" w14:paraId="36656807" w14:textId="1CC7EE16">
      <w:pPr>
        <w:spacing w:after="0" w:line="240" w:lineRule="auto"/>
        <w:rPr>
          <w:rFonts w:cstheme="minorHAnsi"/>
          <w:i/>
        </w:rPr>
      </w:pPr>
    </w:p>
    <w:p w:rsidRPr="00014EDC" w:rsidR="00A36134" w:rsidP="00A36134" w:rsidRDefault="00A36134" w14:paraId="12840CC4" w14:textId="6D038238">
      <w:pPr>
        <w:spacing w:after="0" w:line="240" w:lineRule="auto"/>
        <w:rPr>
          <w:rFonts w:cstheme="minorHAnsi"/>
        </w:rPr>
      </w:pPr>
      <w:r w:rsidRPr="00014EDC">
        <w:rPr>
          <w:rFonts w:cstheme="minorHAnsi"/>
        </w:rPr>
        <w:t xml:space="preserve">The information collected is meant to contribute to the body of knowledge on ACF programs. It is not intended to be used as the principal basis for a decision by a federal decision-maker, and </w:t>
      </w:r>
      <w:r w:rsidR="002B427A">
        <w:rPr>
          <w:rFonts w:cstheme="minorHAnsi"/>
        </w:rPr>
        <w:t xml:space="preserve">it </w:t>
      </w:r>
      <w:r w:rsidRPr="00014EDC">
        <w:rPr>
          <w:rFonts w:cstheme="minorHAnsi"/>
        </w:rPr>
        <w:t xml:space="preserve">is not expected to meet the threshold of influential or highly influential scientific information.  </w:t>
      </w:r>
    </w:p>
    <w:p w:rsidRPr="004328A4" w:rsidR="007D0F6E" w:rsidP="00DF1291" w:rsidRDefault="007D0F6E" w14:paraId="3D05813B" w14:textId="77777777">
      <w:pPr>
        <w:spacing w:after="0" w:line="240" w:lineRule="auto"/>
        <w:rPr>
          <w:i/>
        </w:rPr>
      </w:pPr>
    </w:p>
    <w:p w:rsidR="004328A4" w:rsidP="007D0F6E" w:rsidRDefault="004328A4" w14:paraId="57EB8C37" w14:textId="4D915454">
      <w:pPr>
        <w:spacing w:after="120" w:line="240" w:lineRule="auto"/>
        <w:rPr>
          <w:i/>
        </w:rPr>
      </w:pPr>
      <w:r w:rsidRPr="004328A4">
        <w:rPr>
          <w:i/>
        </w:rPr>
        <w:t>Research Questions or Tests</w:t>
      </w:r>
    </w:p>
    <w:p w:rsidRPr="006312E9" w:rsidR="006312E9" w:rsidP="00B712E4" w:rsidRDefault="006312E9" w14:paraId="205333A4" w14:textId="5F7FDAE6">
      <w:pPr>
        <w:spacing w:after="0" w:line="240" w:lineRule="auto"/>
      </w:pPr>
      <w:r>
        <w:t xml:space="preserve">We do not have any research questions, nor </w:t>
      </w:r>
      <w:r w:rsidR="0037482A">
        <w:t>are we conducting any tests. The</w:t>
      </w:r>
      <w:r>
        <w:t>s</w:t>
      </w:r>
      <w:r w:rsidR="0037482A">
        <w:t>e templates are</w:t>
      </w:r>
      <w:r>
        <w:t xml:space="preserve"> systematic way</w:t>
      </w:r>
      <w:r w:rsidR="0037482A">
        <w:t>s</w:t>
      </w:r>
      <w:r>
        <w:t xml:space="preserve"> to ensure all </w:t>
      </w:r>
      <w:proofErr w:type="spellStart"/>
      <w:r>
        <w:t>CWCC</w:t>
      </w:r>
      <w:proofErr w:type="spellEnd"/>
      <w:r>
        <w:t xml:space="preserve"> grantees have developed detailed </w:t>
      </w:r>
      <w:r w:rsidR="0037482A">
        <w:t xml:space="preserve">implementation and </w:t>
      </w:r>
      <w:r>
        <w:t xml:space="preserve">evaluation plans to guide their work. </w:t>
      </w:r>
    </w:p>
    <w:p w:rsidR="007D0F6E" w:rsidP="00DF1291" w:rsidRDefault="007D0F6E" w14:paraId="074BB4AA" w14:textId="77777777">
      <w:pPr>
        <w:spacing w:after="0" w:line="240" w:lineRule="auto"/>
        <w:rPr>
          <w:i/>
        </w:rPr>
      </w:pPr>
    </w:p>
    <w:p w:rsidR="004328A4" w:rsidP="007D0F6E" w:rsidRDefault="004328A4" w14:paraId="5C99A251" w14:textId="06F137D6">
      <w:pPr>
        <w:spacing w:after="120" w:line="240" w:lineRule="auto"/>
        <w:rPr>
          <w:i/>
        </w:rPr>
      </w:pPr>
      <w:r>
        <w:rPr>
          <w:i/>
        </w:rPr>
        <w:t>Study Design</w:t>
      </w:r>
    </w:p>
    <w:p w:rsidR="00F14444" w:rsidP="002F3043" w:rsidRDefault="0095699A" w14:paraId="2442D806" w14:textId="7C11AAAE">
      <w:pPr>
        <w:spacing w:after="0" w:line="240" w:lineRule="auto"/>
      </w:pPr>
      <w:r>
        <w:t xml:space="preserve">The 9 </w:t>
      </w:r>
      <w:proofErr w:type="spellStart"/>
      <w:r>
        <w:t>CWCC</w:t>
      </w:r>
      <w:proofErr w:type="spellEnd"/>
      <w:r>
        <w:t xml:space="preserve"> grantees funded </w:t>
      </w:r>
      <w:r w:rsidR="004E0F5C">
        <w:t xml:space="preserve">in September 2019 </w:t>
      </w:r>
      <w:r>
        <w:t xml:space="preserve">for 5-year cooperative agreements will be asked to complete the </w:t>
      </w:r>
      <w:r w:rsidR="002B427A">
        <w:t xml:space="preserve">implementation and </w:t>
      </w:r>
      <w:r>
        <w:t>evaluation plan template</w:t>
      </w:r>
      <w:r w:rsidR="002B427A">
        <w:t>s</w:t>
      </w:r>
      <w:r>
        <w:t xml:space="preserve"> during the spring and summer of 2020</w:t>
      </w:r>
      <w:r w:rsidR="00C945C5">
        <w:t>, upon OMB approval</w:t>
      </w:r>
      <w:r>
        <w:t xml:space="preserve">. </w:t>
      </w:r>
      <w:r w:rsidR="00340850">
        <w:t xml:space="preserve">Final drafts of the implementation plans are due May 29, 2020. </w:t>
      </w:r>
      <w:r w:rsidR="002B427A">
        <w:t xml:space="preserve">Final </w:t>
      </w:r>
      <w:r>
        <w:t xml:space="preserve">drafts </w:t>
      </w:r>
      <w:r w:rsidR="002B427A">
        <w:t xml:space="preserve">of </w:t>
      </w:r>
      <w:r w:rsidR="00340850">
        <w:t>the evaluation</w:t>
      </w:r>
      <w:r w:rsidR="002B427A">
        <w:t xml:space="preserve"> plan</w:t>
      </w:r>
      <w:r w:rsidR="00B712E4">
        <w:t>s</w:t>
      </w:r>
      <w:r w:rsidR="002B427A">
        <w:t xml:space="preserve"> </w:t>
      </w:r>
      <w:r>
        <w:t>are due on July 31, 2020. Grantees may be asked to revise and/or expand on the information provided in the template</w:t>
      </w:r>
      <w:r w:rsidR="002B427A">
        <w:t>s</w:t>
      </w:r>
      <w:r>
        <w:t xml:space="preserve"> to meet CB requirements for </w:t>
      </w:r>
      <w:r w:rsidR="002B427A">
        <w:t xml:space="preserve">the </w:t>
      </w:r>
      <w:proofErr w:type="spellStart"/>
      <w:r>
        <w:t>CWCC</w:t>
      </w:r>
      <w:r w:rsidR="002B427A">
        <w:t>’s</w:t>
      </w:r>
      <w:proofErr w:type="spellEnd"/>
      <w:r w:rsidR="002B427A">
        <w:t xml:space="preserve"> </w:t>
      </w:r>
      <w:r>
        <w:t xml:space="preserve">local </w:t>
      </w:r>
      <w:r w:rsidR="002B427A">
        <w:t xml:space="preserve">projects and </w:t>
      </w:r>
      <w:r>
        <w:t xml:space="preserve">evaluations. Once </w:t>
      </w:r>
      <w:r w:rsidR="00E44CD9">
        <w:t xml:space="preserve">the final drafts are </w:t>
      </w:r>
      <w:r>
        <w:t xml:space="preserve">approved, grantees will submit a final version of their </w:t>
      </w:r>
      <w:r w:rsidR="002B427A">
        <w:t xml:space="preserve">implementation and </w:t>
      </w:r>
      <w:r>
        <w:t>evaluation plan</w:t>
      </w:r>
      <w:r w:rsidR="002B427A">
        <w:t>s</w:t>
      </w:r>
      <w:r>
        <w:t>, using the template</w:t>
      </w:r>
      <w:r w:rsidR="002B427A">
        <w:t>s as a guide</w:t>
      </w:r>
      <w:r>
        <w:t xml:space="preserve">. Data will be collected during this single time period of initial completion and revision. </w:t>
      </w:r>
    </w:p>
    <w:p w:rsidR="00F14444" w:rsidP="008E21CF" w:rsidRDefault="00F14444" w14:paraId="4459C861" w14:textId="77777777">
      <w:pPr>
        <w:spacing w:after="0" w:line="240" w:lineRule="auto"/>
      </w:pPr>
    </w:p>
    <w:p w:rsidR="00F14444" w:rsidP="008E21CF" w:rsidRDefault="0095699A" w14:paraId="6F4966D2" w14:textId="62B5600C">
      <w:pPr>
        <w:spacing w:after="0" w:line="240" w:lineRule="auto"/>
      </w:pPr>
      <w:r>
        <w:t xml:space="preserve">The evaluation plan template follows best practices of evaluation plan development, documents components of evaluation execution that need to be explicated before implementing an evaluation, and provides quality indicators of each of those components to ensure grantees’ evaluations meet CB requirements for rigor and quality. </w:t>
      </w:r>
      <w:r w:rsidR="008E3C8C">
        <w:t xml:space="preserve">Similarly, the implementation plan template follows best practices for implementation plan development and documents components of implementation that </w:t>
      </w:r>
      <w:r w:rsidR="00654AC2">
        <w:t xml:space="preserve">must </w:t>
      </w:r>
      <w:r w:rsidR="008E3C8C">
        <w:t>be articulated before implementing a program to ensure grantees’ funded projects meet CB</w:t>
      </w:r>
      <w:r w:rsidR="00E75E61">
        <w:t>’s</w:t>
      </w:r>
      <w:r w:rsidR="008E3C8C">
        <w:t xml:space="preserve"> requirements for quality and completeness. </w:t>
      </w:r>
    </w:p>
    <w:p w:rsidR="00F14444" w:rsidP="008E21CF" w:rsidRDefault="00F14444" w14:paraId="633298C7" w14:textId="77777777">
      <w:pPr>
        <w:spacing w:after="0" w:line="240" w:lineRule="auto"/>
      </w:pPr>
    </w:p>
    <w:p w:rsidRPr="00EF76B8" w:rsidR="00EF76B8" w:rsidP="008E21CF" w:rsidRDefault="0095699A" w14:paraId="21CBDB2B" w14:textId="1EF9C6B9">
      <w:pPr>
        <w:spacing w:after="240" w:line="240" w:lineRule="auto"/>
      </w:pPr>
      <w:r>
        <w:t xml:space="preserve">Data collected via the </w:t>
      </w:r>
      <w:r w:rsidR="002B427A">
        <w:t xml:space="preserve">implementation and </w:t>
      </w:r>
      <w:r>
        <w:t>evaluation plan template</w:t>
      </w:r>
      <w:r w:rsidR="002B427A">
        <w:t>s</w:t>
      </w:r>
      <w:r>
        <w:t xml:space="preserve"> are not intended to be generalizable beyond the </w:t>
      </w:r>
      <w:proofErr w:type="spellStart"/>
      <w:r>
        <w:t>CWCC</w:t>
      </w:r>
      <w:proofErr w:type="spellEnd"/>
      <w:r>
        <w:t xml:space="preserve"> grantees, but will represent all of the proposed </w:t>
      </w:r>
      <w:r w:rsidR="002B427A">
        <w:t xml:space="preserve">implementation and </w:t>
      </w:r>
      <w:r>
        <w:t xml:space="preserve">evaluation activities and rationales for all </w:t>
      </w:r>
      <w:proofErr w:type="spellStart"/>
      <w:r>
        <w:t>CWCC</w:t>
      </w:r>
      <w:proofErr w:type="spellEnd"/>
      <w:r>
        <w:t xml:space="preserve"> grantees. </w:t>
      </w:r>
    </w:p>
    <w:tbl>
      <w:tblPr>
        <w:tblStyle w:val="TableGrid"/>
        <w:tblW w:w="9445" w:type="dxa"/>
        <w:tblInd w:w="0" w:type="dxa"/>
        <w:tblLook w:val="04A0" w:firstRow="1" w:lastRow="0" w:firstColumn="1" w:lastColumn="0" w:noHBand="0" w:noVBand="1"/>
      </w:tblPr>
      <w:tblGrid>
        <w:gridCol w:w="1923"/>
        <w:gridCol w:w="1676"/>
        <w:gridCol w:w="4136"/>
        <w:gridCol w:w="1710"/>
      </w:tblGrid>
      <w:tr w:rsidR="00A36134" w:rsidTr="00014EDC" w14:paraId="51FF2E50" w14:textId="77777777">
        <w:tc>
          <w:tcPr>
            <w:tcW w:w="1923" w:type="dxa"/>
            <w:shd w:val="clear" w:color="auto" w:fill="D9D9D9" w:themeFill="background1" w:themeFillShade="D9"/>
          </w:tcPr>
          <w:p w:rsidRPr="00BC3401" w:rsidR="00A36134" w:rsidP="00273B53" w:rsidRDefault="00A36134" w14:paraId="3C96822A" w14:textId="77777777">
            <w:pPr>
              <w:rPr>
                <w:rFonts w:asciiTheme="minorHAnsi" w:hAnsiTheme="minorHAnsi" w:cstheme="minorHAnsi"/>
                <w:i/>
              </w:rPr>
            </w:pPr>
            <w:r w:rsidRPr="00BC3401">
              <w:rPr>
                <w:rFonts w:asciiTheme="minorHAnsi" w:hAnsiTheme="minorHAnsi" w:cstheme="minorHAnsi"/>
                <w:i/>
              </w:rPr>
              <w:t>Data Collection Activity</w:t>
            </w:r>
          </w:p>
        </w:tc>
        <w:tc>
          <w:tcPr>
            <w:tcW w:w="1676" w:type="dxa"/>
            <w:shd w:val="clear" w:color="auto" w:fill="D9D9D9" w:themeFill="background1" w:themeFillShade="D9"/>
          </w:tcPr>
          <w:p w:rsidRPr="00BC3401" w:rsidR="00A36134" w:rsidP="00273B53" w:rsidRDefault="00A36134" w14:paraId="750C64CA" w14:textId="77777777">
            <w:pPr>
              <w:rPr>
                <w:rFonts w:asciiTheme="minorHAnsi" w:hAnsiTheme="minorHAnsi" w:cstheme="minorHAnsi"/>
                <w:i/>
              </w:rPr>
            </w:pPr>
            <w:r w:rsidRPr="00BC3401">
              <w:rPr>
                <w:rFonts w:asciiTheme="minorHAnsi" w:hAnsiTheme="minorHAnsi" w:cstheme="minorHAnsi"/>
                <w:i/>
              </w:rPr>
              <w:t>Instrument(s)</w:t>
            </w:r>
          </w:p>
        </w:tc>
        <w:tc>
          <w:tcPr>
            <w:tcW w:w="4136" w:type="dxa"/>
            <w:shd w:val="clear" w:color="auto" w:fill="D9D9D9" w:themeFill="background1" w:themeFillShade="D9"/>
          </w:tcPr>
          <w:p w:rsidRPr="00BC3401" w:rsidR="00A36134" w:rsidP="00273B53" w:rsidRDefault="00A36134" w14:paraId="778389EC" w14:textId="77777777">
            <w:pPr>
              <w:rPr>
                <w:rFonts w:asciiTheme="minorHAnsi" w:hAnsiTheme="minorHAnsi" w:cstheme="minorHAnsi"/>
                <w:i/>
              </w:rPr>
            </w:pPr>
            <w:r w:rsidRPr="00BC3401">
              <w:rPr>
                <w:rFonts w:asciiTheme="minorHAnsi" w:hAnsiTheme="minorHAnsi" w:cstheme="minorHAnsi"/>
                <w:i/>
              </w:rPr>
              <w:t xml:space="preserve">Respondent, Content, </w:t>
            </w:r>
            <w:r>
              <w:rPr>
                <w:rFonts w:asciiTheme="minorHAnsi" w:hAnsiTheme="minorHAnsi" w:cstheme="minorHAnsi"/>
                <w:i/>
              </w:rPr>
              <w:t>Purpose of Collection</w:t>
            </w:r>
          </w:p>
        </w:tc>
        <w:tc>
          <w:tcPr>
            <w:tcW w:w="1710" w:type="dxa"/>
            <w:shd w:val="clear" w:color="auto" w:fill="D9D9D9" w:themeFill="background1" w:themeFillShade="D9"/>
          </w:tcPr>
          <w:p w:rsidRPr="00BC3401" w:rsidR="00A36134" w:rsidP="00273B53" w:rsidRDefault="00A36134" w14:paraId="0C4F1C59" w14:textId="77777777">
            <w:pPr>
              <w:rPr>
                <w:rFonts w:asciiTheme="minorHAnsi" w:hAnsiTheme="minorHAnsi" w:cstheme="minorHAnsi"/>
                <w:i/>
              </w:rPr>
            </w:pPr>
            <w:r w:rsidRPr="00BC3401">
              <w:rPr>
                <w:rFonts w:asciiTheme="minorHAnsi" w:hAnsiTheme="minorHAnsi" w:cstheme="minorHAnsi"/>
                <w:i/>
              </w:rPr>
              <w:t>Mode and Duration</w:t>
            </w:r>
          </w:p>
        </w:tc>
      </w:tr>
      <w:tr w:rsidR="0019442F" w:rsidTr="00014EDC" w14:paraId="10FFB31E" w14:textId="77777777">
        <w:tc>
          <w:tcPr>
            <w:tcW w:w="1923" w:type="dxa"/>
          </w:tcPr>
          <w:p w:rsidRPr="0019442F" w:rsidR="0019442F" w:rsidP="00273B53" w:rsidRDefault="008E3C8C" w14:paraId="7027DC3E" w14:textId="7F0CFC58">
            <w:pPr>
              <w:rPr>
                <w:rFonts w:asciiTheme="minorHAnsi" w:hAnsiTheme="minorHAnsi" w:cstheme="minorHAnsi"/>
              </w:rPr>
            </w:pPr>
            <w:r>
              <w:rPr>
                <w:rFonts w:asciiTheme="minorHAnsi" w:hAnsiTheme="minorHAnsi" w:cstheme="minorHAnsi"/>
              </w:rPr>
              <w:t xml:space="preserve">Documentation of </w:t>
            </w:r>
            <w:proofErr w:type="spellStart"/>
            <w:r>
              <w:rPr>
                <w:rFonts w:asciiTheme="minorHAnsi" w:hAnsiTheme="minorHAnsi" w:cstheme="minorHAnsi"/>
              </w:rPr>
              <w:t>CWCC</w:t>
            </w:r>
            <w:proofErr w:type="spellEnd"/>
            <w:r>
              <w:rPr>
                <w:rFonts w:asciiTheme="minorHAnsi" w:hAnsiTheme="minorHAnsi" w:cstheme="minorHAnsi"/>
              </w:rPr>
              <w:t xml:space="preserve"> grantee implementation plans</w:t>
            </w:r>
          </w:p>
        </w:tc>
        <w:tc>
          <w:tcPr>
            <w:tcW w:w="1676" w:type="dxa"/>
          </w:tcPr>
          <w:p w:rsidRPr="0019442F" w:rsidR="0019442F" w:rsidP="00273B53" w:rsidRDefault="0019442F" w14:paraId="443938E6" w14:textId="28AC6002">
            <w:pPr>
              <w:rPr>
                <w:rFonts w:asciiTheme="minorHAnsi" w:hAnsiTheme="minorHAnsi" w:cstheme="minorHAnsi"/>
              </w:rPr>
            </w:pPr>
            <w:r w:rsidRPr="0019442F">
              <w:rPr>
                <w:rFonts w:asciiTheme="minorHAnsi" w:hAnsiTheme="minorHAnsi" w:cstheme="minorHAnsi"/>
              </w:rPr>
              <w:t>Implementation Plan Template</w:t>
            </w:r>
            <w:r w:rsidR="008E3C8C">
              <w:rPr>
                <w:rFonts w:asciiTheme="minorHAnsi" w:hAnsiTheme="minorHAnsi" w:cstheme="minorHAnsi"/>
              </w:rPr>
              <w:t xml:space="preserve"> (Instrument 1)</w:t>
            </w:r>
          </w:p>
        </w:tc>
        <w:tc>
          <w:tcPr>
            <w:tcW w:w="4136" w:type="dxa"/>
          </w:tcPr>
          <w:p w:rsidRPr="00BC3401" w:rsidR="008E3C8C" w:rsidP="00B712E4" w:rsidRDefault="008E3C8C" w14:paraId="34078DE8" w14:textId="5873330E">
            <w:pPr>
              <w:spacing w:after="120"/>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proofErr w:type="spellStart"/>
            <w:r>
              <w:rPr>
                <w:rFonts w:asciiTheme="minorHAnsi" w:hAnsiTheme="minorHAnsi" w:cstheme="minorHAnsi"/>
              </w:rPr>
              <w:t>CWCC</w:t>
            </w:r>
            <w:proofErr w:type="spellEnd"/>
            <w:r>
              <w:rPr>
                <w:rFonts w:asciiTheme="minorHAnsi" w:hAnsiTheme="minorHAnsi" w:cstheme="minorHAnsi"/>
              </w:rPr>
              <w:t xml:space="preserve"> grantee staff</w:t>
            </w:r>
          </w:p>
          <w:p w:rsidR="008E3C8C" w:rsidP="00B712E4" w:rsidRDefault="008E3C8C" w14:paraId="4B89AF49" w14:textId="5BDC26D5">
            <w:pPr>
              <w:spacing w:after="120"/>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Pr>
                <w:rFonts w:asciiTheme="minorHAnsi" w:hAnsiTheme="minorHAnsi" w:cstheme="minorHAnsi"/>
              </w:rPr>
              <w:t xml:space="preserve">Components of their local </w:t>
            </w:r>
            <w:r w:rsidR="00161533">
              <w:rPr>
                <w:rFonts w:asciiTheme="minorHAnsi" w:hAnsiTheme="minorHAnsi" w:cstheme="minorHAnsi"/>
              </w:rPr>
              <w:t>implementation plans</w:t>
            </w:r>
            <w:r>
              <w:rPr>
                <w:rFonts w:asciiTheme="minorHAnsi" w:hAnsiTheme="minorHAnsi" w:cstheme="minorHAnsi"/>
              </w:rPr>
              <w:t xml:space="preserve">, including a theory of change, a detailed description of program activities and interventions, implementation teams, implementation readiness and capacity building activities, </w:t>
            </w:r>
            <w:r w:rsidR="006205E2">
              <w:rPr>
                <w:rFonts w:asciiTheme="minorHAnsi" w:hAnsiTheme="minorHAnsi" w:cstheme="minorHAnsi"/>
              </w:rPr>
              <w:t xml:space="preserve">activities to </w:t>
            </w:r>
            <w:r>
              <w:rPr>
                <w:rFonts w:asciiTheme="minorHAnsi" w:hAnsiTheme="minorHAnsi" w:cstheme="minorHAnsi"/>
              </w:rPr>
              <w:t>initiat</w:t>
            </w:r>
            <w:r w:rsidR="006205E2">
              <w:rPr>
                <w:rFonts w:asciiTheme="minorHAnsi" w:hAnsiTheme="minorHAnsi" w:cstheme="minorHAnsi"/>
              </w:rPr>
              <w:t>e</w:t>
            </w:r>
            <w:r>
              <w:rPr>
                <w:rFonts w:asciiTheme="minorHAnsi" w:hAnsiTheme="minorHAnsi" w:cstheme="minorHAnsi"/>
              </w:rPr>
              <w:t xml:space="preserve"> and sustain</w:t>
            </w:r>
            <w:r w:rsidR="00190335">
              <w:rPr>
                <w:rFonts w:asciiTheme="minorHAnsi" w:hAnsiTheme="minorHAnsi" w:cstheme="minorHAnsi"/>
              </w:rPr>
              <w:t xml:space="preserve"> </w:t>
            </w:r>
            <w:r>
              <w:rPr>
                <w:rFonts w:asciiTheme="minorHAnsi" w:hAnsiTheme="minorHAnsi" w:cstheme="minorHAnsi"/>
              </w:rPr>
              <w:t>implementation, plans for quality assurance and continuous quality improvement, communication and dissemination</w:t>
            </w:r>
            <w:r w:rsidR="00190335">
              <w:rPr>
                <w:rFonts w:asciiTheme="minorHAnsi" w:hAnsiTheme="minorHAnsi" w:cstheme="minorHAnsi"/>
              </w:rPr>
              <w:t xml:space="preserve"> activities</w:t>
            </w:r>
            <w:r>
              <w:rPr>
                <w:rFonts w:asciiTheme="minorHAnsi" w:hAnsiTheme="minorHAnsi" w:cstheme="minorHAnsi"/>
              </w:rPr>
              <w:t>, work plans, and implementation timelines</w:t>
            </w:r>
          </w:p>
          <w:p w:rsidRPr="0019442F" w:rsidR="0019442F" w:rsidP="008E3C8C" w:rsidRDefault="008E3C8C" w14:paraId="6248AB7D" w14:textId="2EE669EF">
            <w:pPr>
              <w:rPr>
                <w:rFonts w:asciiTheme="minorHAnsi" w:hAnsiTheme="minorHAnsi" w:cstheme="minorHAnsi"/>
                <w:b/>
              </w:rPr>
            </w:pPr>
            <w:r w:rsidRPr="00BC3401">
              <w:rPr>
                <w:rFonts w:asciiTheme="minorHAnsi" w:hAnsiTheme="minorHAnsi" w:cstheme="minorHAnsi"/>
                <w:b/>
              </w:rPr>
              <w:t>Purpose</w:t>
            </w:r>
            <w:r w:rsidRPr="00BC3401">
              <w:rPr>
                <w:rFonts w:asciiTheme="minorHAnsi" w:hAnsiTheme="minorHAnsi" w:cstheme="minorHAnsi"/>
              </w:rPr>
              <w:t>:</w:t>
            </w:r>
            <w:r>
              <w:rPr>
                <w:rFonts w:asciiTheme="minorHAnsi" w:hAnsiTheme="minorHAnsi" w:cstheme="minorHAnsi"/>
              </w:rPr>
              <w:t xml:space="preserve"> To support grantee’s implementation of their funded projects through systematic documentation of their implementation plans</w:t>
            </w:r>
          </w:p>
        </w:tc>
        <w:tc>
          <w:tcPr>
            <w:tcW w:w="1710" w:type="dxa"/>
          </w:tcPr>
          <w:p w:rsidRPr="00BC3401" w:rsidR="008E3C8C" w:rsidP="008E3C8C" w:rsidRDefault="008E3C8C" w14:paraId="12198B54" w14:textId="77777777">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Pr>
                <w:rFonts w:asciiTheme="minorHAnsi" w:hAnsiTheme="minorHAnsi" w:cstheme="minorHAnsi"/>
              </w:rPr>
              <w:t>Written responses in a template</w:t>
            </w:r>
          </w:p>
          <w:p w:rsidRPr="00BC3401" w:rsidR="008E3C8C" w:rsidP="008E3C8C" w:rsidRDefault="008E3C8C" w14:paraId="7902DF2B" w14:textId="77777777">
            <w:pPr>
              <w:rPr>
                <w:rFonts w:asciiTheme="minorHAnsi" w:hAnsiTheme="minorHAnsi" w:cstheme="minorHAnsi"/>
              </w:rPr>
            </w:pPr>
          </w:p>
          <w:p w:rsidRPr="0019442F" w:rsidR="0019442F" w:rsidP="008E3C8C" w:rsidRDefault="008E3C8C" w14:paraId="18E7D5BF" w14:textId="7FC150F0">
            <w:pPr>
              <w:rPr>
                <w:rFonts w:asciiTheme="minorHAnsi" w:hAnsiTheme="minorHAnsi" w:cstheme="minorHAnsi"/>
                <w:b/>
              </w:rPr>
            </w:pPr>
            <w:r w:rsidRPr="00BC3401">
              <w:rPr>
                <w:rFonts w:asciiTheme="minorHAnsi" w:hAnsiTheme="minorHAnsi" w:cstheme="minorHAnsi"/>
                <w:b/>
              </w:rPr>
              <w:t>Duration</w:t>
            </w:r>
            <w:r w:rsidRPr="00BC3401">
              <w:rPr>
                <w:rFonts w:asciiTheme="minorHAnsi" w:hAnsiTheme="minorHAnsi" w:cstheme="minorHAnsi"/>
              </w:rPr>
              <w:t>:</w:t>
            </w:r>
            <w:r>
              <w:rPr>
                <w:rFonts w:asciiTheme="minorHAnsi" w:hAnsiTheme="minorHAnsi" w:cstheme="minorHAnsi"/>
              </w:rPr>
              <w:t xml:space="preserve"> 10 hours</w:t>
            </w:r>
          </w:p>
        </w:tc>
      </w:tr>
      <w:tr w:rsidR="00A36134" w:rsidTr="00014EDC" w14:paraId="7460439D" w14:textId="77777777">
        <w:tc>
          <w:tcPr>
            <w:tcW w:w="1923" w:type="dxa"/>
          </w:tcPr>
          <w:p w:rsidRPr="00BC3401" w:rsidR="00A36134" w:rsidP="00273B53" w:rsidRDefault="0095699A" w14:paraId="45A0A4CE" w14:textId="41FDC58C">
            <w:pPr>
              <w:rPr>
                <w:rFonts w:asciiTheme="minorHAnsi" w:hAnsiTheme="minorHAnsi" w:cstheme="minorHAnsi"/>
              </w:rPr>
            </w:pPr>
            <w:r>
              <w:rPr>
                <w:rFonts w:asciiTheme="minorHAnsi" w:hAnsiTheme="minorHAnsi" w:cstheme="minorHAnsi"/>
              </w:rPr>
              <w:t xml:space="preserve">Documentation of </w:t>
            </w:r>
            <w:proofErr w:type="spellStart"/>
            <w:r>
              <w:rPr>
                <w:rFonts w:asciiTheme="minorHAnsi" w:hAnsiTheme="minorHAnsi" w:cstheme="minorHAnsi"/>
              </w:rPr>
              <w:t>CWCC</w:t>
            </w:r>
            <w:proofErr w:type="spellEnd"/>
            <w:r>
              <w:rPr>
                <w:rFonts w:asciiTheme="minorHAnsi" w:hAnsiTheme="minorHAnsi" w:cstheme="minorHAnsi"/>
              </w:rPr>
              <w:t xml:space="preserve"> grantee evaluation plans</w:t>
            </w:r>
          </w:p>
        </w:tc>
        <w:tc>
          <w:tcPr>
            <w:tcW w:w="1676" w:type="dxa"/>
          </w:tcPr>
          <w:p w:rsidRPr="00BC3401" w:rsidR="00A36134" w:rsidP="00273B53" w:rsidRDefault="0095699A" w14:paraId="3EDF4256" w14:textId="69DC44E3">
            <w:pPr>
              <w:rPr>
                <w:rFonts w:asciiTheme="minorHAnsi" w:hAnsiTheme="minorHAnsi" w:cstheme="minorHAnsi"/>
              </w:rPr>
            </w:pPr>
            <w:r>
              <w:rPr>
                <w:rFonts w:asciiTheme="minorHAnsi" w:hAnsiTheme="minorHAnsi" w:cstheme="minorHAnsi"/>
              </w:rPr>
              <w:t>Evalua</w:t>
            </w:r>
            <w:r w:rsidR="0019442F">
              <w:rPr>
                <w:rFonts w:asciiTheme="minorHAnsi" w:hAnsiTheme="minorHAnsi" w:cstheme="minorHAnsi"/>
              </w:rPr>
              <w:t>tion Plan Template (Instrument 2</w:t>
            </w:r>
            <w:r>
              <w:rPr>
                <w:rFonts w:asciiTheme="minorHAnsi" w:hAnsiTheme="minorHAnsi" w:cstheme="minorHAnsi"/>
              </w:rPr>
              <w:t>)</w:t>
            </w:r>
          </w:p>
        </w:tc>
        <w:tc>
          <w:tcPr>
            <w:tcW w:w="4136" w:type="dxa"/>
          </w:tcPr>
          <w:p w:rsidRPr="00BC3401" w:rsidR="00A36134" w:rsidP="00B712E4" w:rsidRDefault="00A36134" w14:paraId="32E164CC" w14:textId="2797A1F4">
            <w:pPr>
              <w:spacing w:after="120"/>
              <w:rPr>
                <w:rFonts w:asciiTheme="minorHAnsi" w:hAnsiTheme="minorHAnsi" w:cstheme="minorHAnsi"/>
              </w:rPr>
            </w:pPr>
            <w:r w:rsidRPr="00BC3401">
              <w:rPr>
                <w:rFonts w:asciiTheme="minorHAnsi" w:hAnsiTheme="minorHAnsi" w:cstheme="minorHAnsi"/>
                <w:b/>
              </w:rPr>
              <w:t>Respondents</w:t>
            </w:r>
            <w:r w:rsidRPr="00BC3401">
              <w:rPr>
                <w:rFonts w:asciiTheme="minorHAnsi" w:hAnsiTheme="minorHAnsi" w:cstheme="minorHAnsi"/>
              </w:rPr>
              <w:t xml:space="preserve">: </w:t>
            </w:r>
            <w:proofErr w:type="spellStart"/>
            <w:r w:rsidR="0095699A">
              <w:rPr>
                <w:rFonts w:asciiTheme="minorHAnsi" w:hAnsiTheme="minorHAnsi" w:cstheme="minorHAnsi"/>
              </w:rPr>
              <w:t>CWCC</w:t>
            </w:r>
            <w:proofErr w:type="spellEnd"/>
            <w:r w:rsidR="0095699A">
              <w:rPr>
                <w:rFonts w:asciiTheme="minorHAnsi" w:hAnsiTheme="minorHAnsi" w:cstheme="minorHAnsi"/>
              </w:rPr>
              <w:t xml:space="preserve"> grantee and their </w:t>
            </w:r>
            <w:r w:rsidR="008C796A">
              <w:rPr>
                <w:rFonts w:asciiTheme="minorHAnsi" w:hAnsiTheme="minorHAnsi" w:cstheme="minorHAnsi"/>
              </w:rPr>
              <w:t>contracted</w:t>
            </w:r>
            <w:r w:rsidR="0095699A">
              <w:rPr>
                <w:rFonts w:asciiTheme="minorHAnsi" w:hAnsiTheme="minorHAnsi" w:cstheme="minorHAnsi"/>
              </w:rPr>
              <w:t xml:space="preserve"> local evaluator staff</w:t>
            </w:r>
          </w:p>
          <w:p w:rsidRPr="00BC3401" w:rsidR="00A36134" w:rsidP="00B712E4" w:rsidRDefault="00A36134" w14:paraId="5DE76A03" w14:textId="54CA8624">
            <w:pPr>
              <w:spacing w:after="120"/>
              <w:rPr>
                <w:rFonts w:asciiTheme="minorHAnsi" w:hAnsiTheme="minorHAnsi" w:cstheme="minorHAnsi"/>
              </w:rPr>
            </w:pPr>
            <w:r w:rsidRPr="00BC3401">
              <w:rPr>
                <w:rFonts w:asciiTheme="minorHAnsi" w:hAnsiTheme="minorHAnsi" w:cstheme="minorHAnsi"/>
                <w:b/>
              </w:rPr>
              <w:t>Content</w:t>
            </w:r>
            <w:r w:rsidRPr="00BC3401">
              <w:rPr>
                <w:rFonts w:asciiTheme="minorHAnsi" w:hAnsiTheme="minorHAnsi" w:cstheme="minorHAnsi"/>
              </w:rPr>
              <w:t xml:space="preserve">: </w:t>
            </w:r>
            <w:r w:rsidR="0095699A">
              <w:rPr>
                <w:rFonts w:asciiTheme="minorHAnsi" w:hAnsiTheme="minorHAnsi" w:cstheme="minorHAnsi"/>
              </w:rPr>
              <w:t xml:space="preserve">Components of their planned local evaluation, including research questions, methodology, analysis plans, and data security/privacy plans </w:t>
            </w:r>
          </w:p>
          <w:p w:rsidRPr="00BC3401" w:rsidR="00A36134" w:rsidP="00273B53" w:rsidRDefault="00A36134" w14:paraId="11DAEC14" w14:textId="5A7CA6BE">
            <w:pPr>
              <w:rPr>
                <w:rFonts w:asciiTheme="minorHAnsi" w:hAnsiTheme="minorHAnsi" w:cstheme="minorHAnsi"/>
              </w:rPr>
            </w:pPr>
            <w:r w:rsidRPr="00BC3401">
              <w:rPr>
                <w:rFonts w:asciiTheme="minorHAnsi" w:hAnsiTheme="minorHAnsi" w:cstheme="minorHAnsi"/>
                <w:b/>
              </w:rPr>
              <w:t>Purpose</w:t>
            </w:r>
            <w:r w:rsidRPr="00BC3401">
              <w:rPr>
                <w:rFonts w:asciiTheme="minorHAnsi" w:hAnsiTheme="minorHAnsi" w:cstheme="minorHAnsi"/>
              </w:rPr>
              <w:t>:</w:t>
            </w:r>
            <w:r w:rsidR="009062A7">
              <w:rPr>
                <w:rFonts w:asciiTheme="minorHAnsi" w:hAnsiTheme="minorHAnsi" w:cstheme="minorHAnsi"/>
              </w:rPr>
              <w:t xml:space="preserve"> To support grantee implementation of their required evaluations through systematic documentation of their evaluation plans</w:t>
            </w:r>
          </w:p>
        </w:tc>
        <w:tc>
          <w:tcPr>
            <w:tcW w:w="1710" w:type="dxa"/>
          </w:tcPr>
          <w:p w:rsidRPr="00BC3401" w:rsidR="00A36134" w:rsidP="00273B53" w:rsidRDefault="00A36134" w14:paraId="169F7FD4" w14:textId="7B15ACB3">
            <w:pPr>
              <w:rPr>
                <w:rFonts w:asciiTheme="minorHAnsi" w:hAnsiTheme="minorHAnsi" w:cstheme="minorHAnsi"/>
              </w:rPr>
            </w:pPr>
            <w:r w:rsidRPr="00BC3401">
              <w:rPr>
                <w:rFonts w:asciiTheme="minorHAnsi" w:hAnsiTheme="minorHAnsi" w:cstheme="minorHAnsi"/>
                <w:b/>
              </w:rPr>
              <w:t>Mode</w:t>
            </w:r>
            <w:r w:rsidRPr="00BC3401">
              <w:rPr>
                <w:rFonts w:asciiTheme="minorHAnsi" w:hAnsiTheme="minorHAnsi" w:cstheme="minorHAnsi"/>
              </w:rPr>
              <w:t xml:space="preserve">: </w:t>
            </w:r>
            <w:r w:rsidR="009062A7">
              <w:rPr>
                <w:rFonts w:asciiTheme="minorHAnsi" w:hAnsiTheme="minorHAnsi" w:cstheme="minorHAnsi"/>
              </w:rPr>
              <w:t>Written responses in a template</w:t>
            </w:r>
          </w:p>
          <w:p w:rsidRPr="00BC3401" w:rsidR="00A36134" w:rsidP="00273B53" w:rsidRDefault="00A36134" w14:paraId="7FF7A335" w14:textId="77777777">
            <w:pPr>
              <w:rPr>
                <w:rFonts w:asciiTheme="minorHAnsi" w:hAnsiTheme="minorHAnsi" w:cstheme="minorHAnsi"/>
              </w:rPr>
            </w:pPr>
          </w:p>
          <w:p w:rsidRPr="00BC3401" w:rsidR="00A36134" w:rsidP="00273B53" w:rsidRDefault="00A36134" w14:paraId="5A3D1520" w14:textId="18E35AF2">
            <w:pPr>
              <w:rPr>
                <w:rFonts w:asciiTheme="minorHAnsi" w:hAnsiTheme="minorHAnsi" w:cstheme="minorHAnsi"/>
              </w:rPr>
            </w:pPr>
            <w:r w:rsidRPr="00BC3401">
              <w:rPr>
                <w:rFonts w:asciiTheme="minorHAnsi" w:hAnsiTheme="minorHAnsi" w:cstheme="minorHAnsi"/>
                <w:b/>
              </w:rPr>
              <w:t>Duration</w:t>
            </w:r>
            <w:r w:rsidRPr="00BC3401">
              <w:rPr>
                <w:rFonts w:asciiTheme="minorHAnsi" w:hAnsiTheme="minorHAnsi" w:cstheme="minorHAnsi"/>
              </w:rPr>
              <w:t>:</w:t>
            </w:r>
            <w:r w:rsidR="006312E9">
              <w:rPr>
                <w:rFonts w:asciiTheme="minorHAnsi" w:hAnsiTheme="minorHAnsi" w:cstheme="minorHAnsi"/>
              </w:rPr>
              <w:t xml:space="preserve"> 8</w:t>
            </w:r>
            <w:r w:rsidR="009062A7">
              <w:rPr>
                <w:rFonts w:asciiTheme="minorHAnsi" w:hAnsiTheme="minorHAnsi" w:cstheme="minorHAnsi"/>
              </w:rPr>
              <w:t xml:space="preserve"> hours</w:t>
            </w:r>
          </w:p>
        </w:tc>
      </w:tr>
    </w:tbl>
    <w:p w:rsidR="004328A4" w:rsidP="00DF1291" w:rsidRDefault="004328A4" w14:paraId="6EF7AE4F" w14:textId="27A95D57">
      <w:pPr>
        <w:spacing w:after="0" w:line="240" w:lineRule="auto"/>
        <w:rPr>
          <w:i/>
        </w:rPr>
      </w:pPr>
    </w:p>
    <w:p w:rsidR="007D0F6E" w:rsidP="00DF1291" w:rsidRDefault="007D0F6E" w14:paraId="276E8AA7" w14:textId="78B7101F">
      <w:pPr>
        <w:spacing w:after="0" w:line="240" w:lineRule="auto"/>
        <w:rPr>
          <w:i/>
        </w:rPr>
      </w:pPr>
    </w:p>
    <w:p w:rsidR="00F14444" w:rsidP="00DF1291" w:rsidRDefault="00F14444" w14:paraId="21F27790" w14:textId="4456EEC7">
      <w:pPr>
        <w:spacing w:after="0" w:line="240" w:lineRule="auto"/>
        <w:rPr>
          <w:i/>
        </w:rPr>
      </w:pPr>
    </w:p>
    <w:p w:rsidR="00F14444" w:rsidP="00DF1291" w:rsidRDefault="00F14444" w14:paraId="56131CF6" w14:textId="77777777">
      <w:pPr>
        <w:spacing w:after="0" w:line="240" w:lineRule="auto"/>
        <w:rPr>
          <w:i/>
        </w:rPr>
      </w:pPr>
    </w:p>
    <w:p w:rsidRPr="004328A4" w:rsidR="004328A4" w:rsidP="007D0F6E" w:rsidRDefault="007D0F6E" w14:paraId="6B7E22CE" w14:textId="14554C6B">
      <w:pPr>
        <w:spacing w:after="120" w:line="240" w:lineRule="auto"/>
        <w:rPr>
          <w:i/>
        </w:rPr>
      </w:pPr>
      <w:r>
        <w:rPr>
          <w:i/>
        </w:rPr>
        <w:t>Other Data Sources and Uses of Information</w:t>
      </w:r>
    </w:p>
    <w:p w:rsidR="00F14444" w:rsidP="00405F42" w:rsidRDefault="009062A7" w14:paraId="68C7AAFF" w14:textId="77777777">
      <w:pPr>
        <w:spacing w:after="0" w:line="240" w:lineRule="auto"/>
      </w:pPr>
      <w:r>
        <w:t>Completed evaluation plan templates will inform evaluation TA efforts. The evaluation TA contractor also draws from information provided by grantees and their evaluators through oral communication and email requests, and guidance from ACF, to design evaluation TA.</w:t>
      </w:r>
      <w:r w:rsidRPr="00405F42" w:rsidR="00405F42">
        <w:t xml:space="preserve"> </w:t>
      </w:r>
    </w:p>
    <w:p w:rsidR="00F14444" w:rsidP="00405F42" w:rsidRDefault="00F14444" w14:paraId="64B57753" w14:textId="77777777">
      <w:pPr>
        <w:spacing w:after="0" w:line="240" w:lineRule="auto"/>
      </w:pPr>
    </w:p>
    <w:p w:rsidR="00405F42" w:rsidP="00405F42" w:rsidRDefault="00405F42" w14:paraId="398F0BF0" w14:textId="66E11A29">
      <w:pPr>
        <w:spacing w:after="0" w:line="240" w:lineRule="auto"/>
      </w:pPr>
      <w:r>
        <w:t xml:space="preserve">Completed implementation plan templates will inform </w:t>
      </w:r>
      <w:r w:rsidR="00D754C1">
        <w:t xml:space="preserve">implementation </w:t>
      </w:r>
      <w:r>
        <w:t xml:space="preserve">TA efforts. The implementation TA contractor also draws from information provided by grantees through oral communication and email requests, and guidance from ACF, to </w:t>
      </w:r>
      <w:r w:rsidR="00D754C1">
        <w:t xml:space="preserve">inform and </w:t>
      </w:r>
      <w:r>
        <w:t>design implementation TA</w:t>
      </w:r>
      <w:r w:rsidR="00D754C1">
        <w:t xml:space="preserve"> efforts</w:t>
      </w:r>
      <w:r>
        <w:t>.</w:t>
      </w:r>
    </w:p>
    <w:p w:rsidR="007D0F6E" w:rsidP="007D0F6E" w:rsidRDefault="007D0F6E" w14:paraId="6B426E89" w14:textId="5857DAD9">
      <w:pPr>
        <w:spacing w:after="0" w:line="240" w:lineRule="auto"/>
      </w:pPr>
    </w:p>
    <w:p w:rsidR="00CB1F9B" w:rsidP="007D0F6E" w:rsidRDefault="00CB1F9B" w14:paraId="3D73964B" w14:textId="77777777">
      <w:pPr>
        <w:spacing w:after="0" w:line="240" w:lineRule="auto"/>
      </w:pPr>
    </w:p>
    <w:p w:rsidR="007D0F6E" w:rsidP="007D0F6E" w:rsidRDefault="00BD702B" w14:paraId="14276DBE" w14:textId="517D48DC">
      <w:pPr>
        <w:spacing w:after="120" w:line="240" w:lineRule="auto"/>
        <w:rPr>
          <w:b/>
        </w:rPr>
      </w:pPr>
      <w:r w:rsidRPr="00624DDC">
        <w:rPr>
          <w:b/>
        </w:rPr>
        <w:t>A3</w:t>
      </w:r>
      <w:r w:rsidR="007D0F6E">
        <w:t>.</w:t>
      </w:r>
      <w:r w:rsidR="007D0F6E">
        <w:tab/>
      </w:r>
      <w:r w:rsidRPr="007D0F6E" w:rsidR="004E5778">
        <w:rPr>
          <w:b/>
        </w:rPr>
        <w:t>Use of Information Technology to Reduce Burden</w:t>
      </w:r>
    </w:p>
    <w:p w:rsidR="00CB1F9B" w:rsidP="009062A7" w:rsidRDefault="009062A7" w14:paraId="04F89FCB" w14:textId="59C249E8">
      <w:pPr>
        <w:spacing w:after="0" w:line="240" w:lineRule="auto"/>
      </w:pPr>
      <w:r>
        <w:t>Grantee</w:t>
      </w:r>
      <w:r w:rsidR="00461C43">
        <w:t xml:space="preserve">s and evaluators will receive </w:t>
      </w:r>
      <w:r>
        <w:t>Microsoft Word version</w:t>
      </w:r>
      <w:r w:rsidR="00461C43">
        <w:t>s</w:t>
      </w:r>
      <w:r>
        <w:t xml:space="preserve"> of the evaluation</w:t>
      </w:r>
      <w:r w:rsidR="00461C43">
        <w:t xml:space="preserve"> and</w:t>
      </w:r>
      <w:r>
        <w:t xml:space="preserve"> </w:t>
      </w:r>
      <w:r w:rsidR="00461C43">
        <w:t xml:space="preserve">implementation </w:t>
      </w:r>
      <w:r>
        <w:t>plan template</w:t>
      </w:r>
      <w:r w:rsidR="00461C43">
        <w:t>s</w:t>
      </w:r>
      <w:r>
        <w:t>. They will be able to complete the template</w:t>
      </w:r>
      <w:r w:rsidR="00461C43">
        <w:t>s</w:t>
      </w:r>
      <w:r>
        <w:t xml:space="preserve"> by cutting and pasting information from their plans, and will be able to submit the document</w:t>
      </w:r>
      <w:r w:rsidR="00461C43">
        <w:t>s</w:t>
      </w:r>
      <w:r>
        <w:t xml:space="preserve"> electronically. </w:t>
      </w:r>
    </w:p>
    <w:p w:rsidR="00CB1F9B" w:rsidP="00DF1291" w:rsidRDefault="00CB1F9B" w14:paraId="0D4EC89E" w14:textId="77777777">
      <w:pPr>
        <w:pStyle w:val="ListParagraph"/>
        <w:spacing w:after="0" w:line="240" w:lineRule="auto"/>
        <w:ind w:left="360"/>
      </w:pPr>
    </w:p>
    <w:p w:rsidR="005B5FCC" w:rsidP="00DF1291" w:rsidRDefault="005B5FCC" w14:paraId="3BD5DB6D" w14:textId="77777777">
      <w:pPr>
        <w:pStyle w:val="ListParagraph"/>
        <w:spacing w:after="0" w:line="240" w:lineRule="auto"/>
        <w:ind w:left="360"/>
      </w:pPr>
    </w:p>
    <w:p w:rsidR="00891CD9" w:rsidP="007D0F6E" w:rsidRDefault="00BD702B" w14:paraId="1F639D74" w14:textId="4176EB33">
      <w:pPr>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Pr="00B5064D" w:rsidR="00B5064D" w:rsidP="00F77091" w:rsidRDefault="00461C43" w14:paraId="2C3A2961" w14:textId="2C53193E">
      <w:pPr>
        <w:spacing w:after="0"/>
      </w:pPr>
      <w:r>
        <w:t xml:space="preserve">As grantees are developing </w:t>
      </w:r>
      <w:r w:rsidR="004706E9">
        <w:t xml:space="preserve">and implementing </w:t>
      </w:r>
      <w:r>
        <w:t xml:space="preserve">unique </w:t>
      </w:r>
      <w:proofErr w:type="spellStart"/>
      <w:r>
        <w:t>CWCC</w:t>
      </w:r>
      <w:proofErr w:type="spellEnd"/>
      <w:r>
        <w:t xml:space="preserve"> grant projects, and designing</w:t>
      </w:r>
      <w:r w:rsidR="00FD299C">
        <w:t xml:space="preserve"> evaluations specific to their </w:t>
      </w:r>
      <w:proofErr w:type="spellStart"/>
      <w:r w:rsidR="00FD299C">
        <w:t>CWCC</w:t>
      </w:r>
      <w:proofErr w:type="spellEnd"/>
      <w:r w:rsidR="00FD299C">
        <w:t xml:space="preserve"> grant activities, no similar information is already available. </w:t>
      </w:r>
      <w:r w:rsidRPr="00B5064D" w:rsidR="00B5064D">
        <w:t xml:space="preserve">No unnecessary information is being requested of program </w:t>
      </w:r>
      <w:r w:rsidR="00B5064D">
        <w:t>staff or grantees. The</w:t>
      </w:r>
      <w:r>
        <w:t>se</w:t>
      </w:r>
      <w:r w:rsidR="00B5064D">
        <w:t xml:space="preserve"> instrument</w:t>
      </w:r>
      <w:r>
        <w:t>s do</w:t>
      </w:r>
      <w:r w:rsidR="00B5064D">
        <w:t xml:space="preserve"> not </w:t>
      </w:r>
      <w:r w:rsidRPr="00B5064D" w:rsidR="00B5064D">
        <w:t xml:space="preserve">ask for information that can be reliably obtained through other sources. </w:t>
      </w:r>
    </w:p>
    <w:p w:rsidR="00CB1F9B" w:rsidP="00DF1291" w:rsidRDefault="00CB1F9B" w14:paraId="3000107E" w14:textId="64D8614B">
      <w:pPr>
        <w:spacing w:after="0" w:line="240" w:lineRule="auto"/>
      </w:pPr>
    </w:p>
    <w:p w:rsidR="002919A2" w:rsidP="00DF1291" w:rsidRDefault="002919A2" w14:paraId="5C197161"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B9441B" w:rsidP="00F77091" w:rsidRDefault="00FD299C" w14:paraId="111749C1" w14:textId="74E47A33">
      <w:pPr>
        <w:spacing w:after="0" w:line="240" w:lineRule="auto"/>
      </w:pPr>
      <w:r>
        <w:t xml:space="preserve">Some of the organizations grantees have contracted with to provide evaluation services may be small businesses. Providing editable templates and electronic submission of the completed evaluation plan template are designed to minimize burden on these entities. </w:t>
      </w:r>
      <w:r w:rsidR="004706E9">
        <w:t>In addition, many grantees are partnering with state and local government entities (e.g., schools, courts) and local service providers in developing their implementation plans and implementing their projects. Providing an editable implementation plan template and allowing for the electronic submission of the completed template will minimize burden on these entities.</w:t>
      </w:r>
    </w:p>
    <w:p w:rsidR="00CB1F9B" w:rsidP="00DF1291" w:rsidRDefault="00CB1F9B" w14:paraId="3D31203C" w14:textId="77777777">
      <w:pPr>
        <w:spacing w:after="0" w:line="240" w:lineRule="auto"/>
      </w:pPr>
    </w:p>
    <w:p w:rsidR="005B5FCC" w:rsidP="00DF1291" w:rsidRDefault="005B5FCC" w14:paraId="373D68B1" w14:textId="77777777">
      <w:pPr>
        <w:spacing w:after="0" w:line="240" w:lineRule="auto"/>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060B30" w:rsidP="00060B30" w:rsidRDefault="008F57F3" w14:paraId="12F9F55B" w14:textId="32AF32FF">
      <w:pPr>
        <w:spacing w:after="0"/>
      </w:pPr>
      <w:r>
        <w:t>Data will onl</w:t>
      </w:r>
      <w:r w:rsidR="00461C43">
        <w:t xml:space="preserve">y be collected once through each of the two </w:t>
      </w:r>
      <w:r>
        <w:t>plan template</w:t>
      </w:r>
      <w:r w:rsidR="00461C43">
        <w:t>s</w:t>
      </w:r>
      <w:r>
        <w:t xml:space="preserve">. A nonsystematic collection of grantee </w:t>
      </w:r>
      <w:r w:rsidR="00461C43">
        <w:t xml:space="preserve">implementation and </w:t>
      </w:r>
      <w:r>
        <w:t xml:space="preserve">evaluation plans would hinder CB review of plans for approval and may result in grantees’ failure to document and plan for important elements of their </w:t>
      </w:r>
      <w:r w:rsidR="00461C43">
        <w:t xml:space="preserve">projects and respective </w:t>
      </w:r>
      <w:r>
        <w:t>evaluations.</w:t>
      </w:r>
    </w:p>
    <w:p w:rsidR="005B5FCC" w:rsidP="00060B30" w:rsidRDefault="005B5FCC" w14:paraId="2F68FCB2" w14:textId="637F2A9E">
      <w:pPr>
        <w:spacing w:after="0"/>
      </w:pPr>
    </w:p>
    <w:p w:rsidR="00CB1F9B" w:rsidP="00060B30" w:rsidRDefault="00CB1F9B" w14:paraId="2092E3EA" w14:textId="77777777">
      <w:pPr>
        <w:spacing w:after="0"/>
      </w:pPr>
    </w:p>
    <w:p w:rsidR="00B9441B" w:rsidP="00060B30" w:rsidRDefault="00BD702B" w14:paraId="109190DF" w14:textId="6003A6C0">
      <w:pPr>
        <w:spacing w:after="120" w:line="240" w:lineRule="auto"/>
        <w:rPr>
          <w:b/>
        </w:rPr>
      </w:pPr>
      <w:r w:rsidRPr="00624DDC">
        <w:rPr>
          <w:b/>
        </w:rPr>
        <w:t>A7</w:t>
      </w:r>
      <w:r>
        <w:t>.</w:t>
      </w:r>
      <w:r>
        <w:tab/>
      </w:r>
      <w:r w:rsidRPr="00834C54" w:rsidR="00B9441B">
        <w:rPr>
          <w:b/>
        </w:rPr>
        <w:t>Now subsumed under 2(b) above and 10 (below)</w:t>
      </w:r>
    </w:p>
    <w:p w:rsidR="00B712E4" w:rsidP="00B712E4" w:rsidRDefault="00B712E4" w14:paraId="07210917" w14:textId="7777777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6723C8" w:rsidR="00060B30" w:rsidP="00B712E4" w:rsidRDefault="00060B30" w14:paraId="2F3836D2" w14:textId="77777777">
      <w:pPr>
        <w:spacing w:after="60"/>
        <w:rPr>
          <w:i/>
        </w:rPr>
      </w:pPr>
      <w:r w:rsidRPr="006723C8">
        <w:rPr>
          <w:i/>
        </w:rPr>
        <w:t>Federal Register Notice and Comments</w:t>
      </w:r>
    </w:p>
    <w:p w:rsidR="00014EDC" w:rsidP="00014EDC" w:rsidRDefault="00014EDC" w14:paraId="59ED9214" w14:textId="3AD85549">
      <w:r w:rsidRPr="006723C8">
        <w:t xml:space="preserve">In accordance with the Paperwork Reduction Act of 1995 (Pub. L. 104-13) and Office of Management and Budget (OMB) regulations at 5 CFR Part 1320 (60 FR 44978, August 29, 1995), ACF published a notice in the Federal Register announcing the agency’s intention to request an OMB review of the overarching generic clearance for formative information collection. This notice was published on October 11, 2017, Volume 82, Number 195, page 47212, and provided a sixty-day period for public comment. A subsequent notice, updated with more specific information, was published on June 18, 2019, Volume 84, Number 117, page 28307, and provided a thirty-day period for public comment. During the notice and comment periods, no substantive comments were received.  </w:t>
      </w:r>
    </w:p>
    <w:p w:rsidRPr="008F57F3" w:rsidR="00060B30" w:rsidP="00B712E4" w:rsidRDefault="00060B30" w14:paraId="678F3F3E" w14:textId="77777777">
      <w:pPr>
        <w:pStyle w:val="Heading4"/>
        <w:spacing w:before="0"/>
        <w:rPr>
          <w:rFonts w:asciiTheme="minorHAnsi" w:hAnsiTheme="minorHAnsi" w:cstheme="minorHAnsi"/>
          <w:b w:val="0"/>
          <w:i/>
          <w:sz w:val="24"/>
          <w:szCs w:val="24"/>
        </w:rPr>
      </w:pPr>
      <w:r w:rsidRPr="008F57F3">
        <w:rPr>
          <w:rFonts w:asciiTheme="minorHAnsi" w:hAnsiTheme="minorHAnsi" w:cstheme="minorHAnsi"/>
          <w:b w:val="0"/>
          <w:i/>
          <w:sz w:val="24"/>
          <w:szCs w:val="24"/>
        </w:rPr>
        <w:t>Consultation with Experts Outside of the Study</w:t>
      </w:r>
    </w:p>
    <w:p w:rsidR="00EA0D4F" w:rsidP="00B712E4" w:rsidRDefault="00B5064D" w14:paraId="42BF95B5" w14:textId="17575783">
      <w:pPr>
        <w:spacing w:after="0"/>
      </w:pPr>
      <w:r>
        <w:t xml:space="preserve">ACF consulted the project </w:t>
      </w:r>
      <w:r w:rsidR="00461C43">
        <w:t xml:space="preserve">evaluation TA </w:t>
      </w:r>
      <w:r>
        <w:t xml:space="preserve">contractor, </w:t>
      </w:r>
      <w:proofErr w:type="spellStart"/>
      <w:r>
        <w:t>Abt</w:t>
      </w:r>
      <w:proofErr w:type="spellEnd"/>
      <w:r>
        <w:t xml:space="preserve"> Associates, </w:t>
      </w:r>
      <w:r w:rsidR="0006715A">
        <w:t xml:space="preserve">and the implementation TA contractor, James Bell Associates, </w:t>
      </w:r>
      <w:r>
        <w:t>when preparing the templates.</w:t>
      </w:r>
    </w:p>
    <w:p w:rsidR="002560D7" w:rsidP="002560D7" w:rsidRDefault="002560D7" w14:paraId="4F415BD5" w14:textId="029D4101">
      <w:pPr>
        <w:spacing w:after="0" w:line="240" w:lineRule="auto"/>
      </w:pPr>
    </w:p>
    <w:p w:rsidR="00B712E4" w:rsidP="002560D7" w:rsidRDefault="00B712E4" w14:paraId="65D3800E" w14:textId="77777777">
      <w:pPr>
        <w:spacing w:after="0" w:line="240" w:lineRule="auto"/>
      </w:pPr>
    </w:p>
    <w:p w:rsidR="009A39E1" w:rsidP="002560D7" w:rsidRDefault="00BD702B" w14:paraId="4ADF0CCE" w14:textId="50F60419">
      <w:pPr>
        <w:spacing w:after="120" w:line="240" w:lineRule="auto"/>
      </w:pPr>
      <w:r w:rsidRPr="00624DDC">
        <w:rPr>
          <w:b/>
        </w:rPr>
        <w:t>A9</w:t>
      </w:r>
      <w:r>
        <w:t>.</w:t>
      </w:r>
      <w:r>
        <w:tab/>
      </w:r>
      <w:r w:rsidRPr="005B5FCC" w:rsidR="009A39E1">
        <w:rPr>
          <w:b/>
        </w:rPr>
        <w:t>Tokens of App</w:t>
      </w:r>
      <w:r w:rsidRPr="005B5FCC" w:rsidR="005B5FCC">
        <w:rPr>
          <w:b/>
        </w:rPr>
        <w:t>reciation</w:t>
      </w:r>
    </w:p>
    <w:p w:rsidR="009A39E1" w:rsidP="002560D7" w:rsidRDefault="008F57F3" w14:paraId="3B4604AB" w14:textId="6B92D8D2">
      <w:pPr>
        <w:spacing w:after="0"/>
      </w:pPr>
      <w:r>
        <w:t xml:space="preserve">No tokens of appreciation will be provided. </w:t>
      </w:r>
    </w:p>
    <w:p w:rsidR="002560D7" w:rsidP="002560D7" w:rsidRDefault="002560D7" w14:paraId="144C58E3" w14:textId="6BD5E76E">
      <w:pPr>
        <w:spacing w:after="0"/>
      </w:pPr>
    </w:p>
    <w:p w:rsidR="002560D7" w:rsidP="002560D7" w:rsidRDefault="002560D7" w14:paraId="081C54E2" w14:textId="77777777">
      <w:pPr>
        <w:spacing w:after="0"/>
      </w:pPr>
    </w:p>
    <w:p w:rsidR="007C7B4B" w:rsidP="00CB57CE" w:rsidRDefault="00BD702B" w14:paraId="50697237" w14:textId="0229A4F6">
      <w:pPr>
        <w:spacing w:after="120" w:line="240" w:lineRule="auto"/>
      </w:pPr>
      <w:r w:rsidRPr="00624DDC">
        <w:rPr>
          <w:b/>
        </w:rPr>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CB57CE" w:rsidRDefault="00CB57CE" w14:paraId="6433E3BC" w14:textId="584A6F56">
      <w:pPr>
        <w:spacing w:after="120" w:line="240" w:lineRule="auto"/>
        <w:rPr>
          <w:i/>
        </w:rPr>
      </w:pPr>
      <w:r>
        <w:rPr>
          <w:i/>
        </w:rPr>
        <w:t>Personally Identifiable Information</w:t>
      </w:r>
    </w:p>
    <w:p w:rsidRPr="00A77AC5" w:rsidR="002560D7" w:rsidP="002560D7" w:rsidRDefault="00A77AC5" w14:paraId="3A9E2882" w14:textId="3382ABC2">
      <w:pPr>
        <w:spacing w:after="0" w:line="240" w:lineRule="auto"/>
      </w:pPr>
      <w:r>
        <w:t xml:space="preserve">The </w:t>
      </w:r>
      <w:r w:rsidR="00757611">
        <w:t xml:space="preserve">implementation and </w:t>
      </w:r>
      <w:r w:rsidR="00461C43">
        <w:t xml:space="preserve">evaluation plan </w:t>
      </w:r>
      <w:r>
        <w:t>template</w:t>
      </w:r>
      <w:r w:rsidR="00757611">
        <w:t>s</w:t>
      </w:r>
      <w:r>
        <w:t xml:space="preserve"> ask for information on organizational and individual roles and responsibilities </w:t>
      </w:r>
      <w:r w:rsidR="00757611">
        <w:t xml:space="preserve">related to program implementation and </w:t>
      </w:r>
      <w:r>
        <w:t>evaluation</w:t>
      </w:r>
      <w:r w:rsidR="00757611">
        <w:t>, respectively</w:t>
      </w:r>
      <w:r>
        <w:t xml:space="preserve">. Specific staff members may be listed by name. This information is limited to their professional responsibilities as employees of organizations participating in a </w:t>
      </w:r>
      <w:proofErr w:type="spellStart"/>
      <w:r>
        <w:t>CWCC</w:t>
      </w:r>
      <w:proofErr w:type="spellEnd"/>
      <w:r>
        <w:t xml:space="preserve"> grant. Staff names and affiliations are publicly available</w:t>
      </w:r>
      <w:r w:rsidR="00757611">
        <w:t>.</w:t>
      </w:r>
      <w:r>
        <w:t xml:space="preserve"> </w:t>
      </w:r>
    </w:p>
    <w:p w:rsidR="002560D7" w:rsidP="002560D7" w:rsidRDefault="002560D7" w14:paraId="18EED10A" w14:textId="77777777">
      <w:pPr>
        <w:spacing w:after="0" w:line="240" w:lineRule="auto"/>
        <w:rPr>
          <w:i/>
        </w:rPr>
      </w:pPr>
    </w:p>
    <w:p w:rsidR="002560D7" w:rsidP="00CB57CE" w:rsidRDefault="002560D7" w14:paraId="28D37A40" w14:textId="7557B9D2">
      <w:pPr>
        <w:spacing w:after="120" w:line="240" w:lineRule="auto"/>
        <w:rPr>
          <w:i/>
        </w:rPr>
      </w:pPr>
      <w:r>
        <w:rPr>
          <w:i/>
        </w:rPr>
        <w:t>Assurances of Privacy</w:t>
      </w:r>
    </w:p>
    <w:p w:rsidR="006A17DF" w:rsidP="002F3043" w:rsidRDefault="002560D7" w14:paraId="48B8886E" w14:textId="3AE417C5">
      <w:pPr>
        <w:spacing w:after="0" w:line="240" w:lineRule="auto"/>
      </w:pPr>
      <w:r w:rsidRPr="005F3790">
        <w:t xml:space="preserve">Respondents will be informed of all planned uses of data, </w:t>
      </w:r>
      <w:r w:rsidRPr="005F3790" w:rsidR="00D64DA8">
        <w:t xml:space="preserve">and </w:t>
      </w:r>
      <w:r w:rsidRPr="005F3790">
        <w:t>that their participation is voluntary</w:t>
      </w:r>
      <w:r w:rsidRPr="005F3790" w:rsidR="00C25281">
        <w:t xml:space="preserve">. The </w:t>
      </w:r>
      <w:r w:rsidRPr="005F3790" w:rsidR="00C8523E">
        <w:t>submitted</w:t>
      </w:r>
      <w:r w:rsidR="00DC4E39">
        <w:t xml:space="preserve"> completed</w:t>
      </w:r>
      <w:r w:rsidRPr="005F3790" w:rsidR="00C8523E">
        <w:t xml:space="preserve"> templates</w:t>
      </w:r>
      <w:r w:rsidRPr="005F3790" w:rsidR="00C25281">
        <w:t xml:space="preserve"> will not be </w:t>
      </w:r>
      <w:r w:rsidRPr="005F3790" w:rsidR="00C8523E">
        <w:t>shared beyond ACF and the TA contractors. Grantees may publicize their</w:t>
      </w:r>
      <w:r w:rsidR="0007512D">
        <w:t xml:space="preserve"> implementation and</w:t>
      </w:r>
      <w:r w:rsidRPr="005F3790" w:rsidR="00C8523E">
        <w:t xml:space="preserve"> evaluation plans, so the information submitted </w:t>
      </w:r>
      <w:r w:rsidR="0086406E">
        <w:t xml:space="preserve">within </w:t>
      </w:r>
      <w:r w:rsidRPr="005F3790" w:rsidR="00C8523E">
        <w:t xml:space="preserve">could potentially be made public. </w:t>
      </w:r>
      <w:r w:rsidR="00DC4E39">
        <w:t xml:space="preserve">TA contractors may </w:t>
      </w:r>
      <w:r w:rsidR="0086406E">
        <w:t xml:space="preserve">also </w:t>
      </w:r>
      <w:r w:rsidR="00F262F1">
        <w:t xml:space="preserve">present aggregated details from grantees evaluation plans, such as evaluation designs or instruments used, </w:t>
      </w:r>
      <w:r w:rsidRPr="0086406E" w:rsidR="0086406E">
        <w:t>via presentations or written materials</w:t>
      </w:r>
      <w:r w:rsidR="0086406E">
        <w:t xml:space="preserve"> </w:t>
      </w:r>
      <w:r w:rsidR="00F262F1">
        <w:t>at an evaluation conference as context for how and why evaluation TA was provided.</w:t>
      </w:r>
    </w:p>
    <w:p w:rsidR="006312E9" w:rsidP="002560D7" w:rsidRDefault="006312E9" w14:paraId="4BECC963" w14:textId="77777777">
      <w:pPr>
        <w:spacing w:after="0" w:line="240" w:lineRule="auto"/>
      </w:pPr>
    </w:p>
    <w:p w:rsidRPr="002560D7" w:rsidR="002560D7" w:rsidP="00B712E4" w:rsidRDefault="002560D7" w14:paraId="57D59B20" w14:textId="0A385415">
      <w:pPr>
        <w:spacing w:after="120" w:line="240" w:lineRule="auto"/>
        <w:rPr>
          <w:i/>
        </w:rPr>
      </w:pPr>
      <w:r>
        <w:rPr>
          <w:i/>
        </w:rPr>
        <w:t>Data Security and Monitoring</w:t>
      </w:r>
    </w:p>
    <w:p w:rsidR="000D7D44" w:rsidP="002560D7" w:rsidRDefault="006312E9" w14:paraId="184C7E23" w14:textId="1A682278">
      <w:pPr>
        <w:spacing w:after="0" w:line="240" w:lineRule="auto"/>
      </w:pPr>
      <w:r>
        <w:t>Grant</w:t>
      </w:r>
      <w:r w:rsidR="0023382A">
        <w:t xml:space="preserve">ees will submit their completed </w:t>
      </w:r>
      <w:r w:rsidR="00757611">
        <w:t xml:space="preserve">implementation and </w:t>
      </w:r>
      <w:r>
        <w:t>evaluation plan templates via email</w:t>
      </w:r>
      <w:r w:rsidR="00757611">
        <w:t>, which will</w:t>
      </w:r>
      <w:r>
        <w:t xml:space="preserve"> </w:t>
      </w:r>
      <w:r w:rsidR="00757611">
        <w:t xml:space="preserve">be </w:t>
      </w:r>
      <w:r>
        <w:t>saved in secure project files. We do not intend to disseminate an</w:t>
      </w:r>
      <w:r w:rsidR="004D2C11">
        <w:t xml:space="preserve">y non-aggregated </w:t>
      </w:r>
      <w:r w:rsidR="00B23D77">
        <w:t>or</w:t>
      </w:r>
      <w:r w:rsidR="004D2C11">
        <w:t xml:space="preserve"> identifi</w:t>
      </w:r>
      <w:r w:rsidR="00850348">
        <w:t>able</w:t>
      </w:r>
      <w:r w:rsidR="004D2C11">
        <w:t xml:space="preserve"> </w:t>
      </w:r>
      <w:r>
        <w:t>information collected via th</w:t>
      </w:r>
      <w:r w:rsidR="00757611">
        <w:t>ese</w:t>
      </w:r>
      <w:r>
        <w:t xml:space="preserve"> template</w:t>
      </w:r>
      <w:r w:rsidR="00757611">
        <w:t>s</w:t>
      </w:r>
      <w:r>
        <w:t xml:space="preserve">. </w:t>
      </w:r>
    </w:p>
    <w:p w:rsidR="002560D7" w:rsidP="002560D7" w:rsidRDefault="002560D7" w14:paraId="5EC512F1" w14:textId="4D5DDAB3">
      <w:pPr>
        <w:spacing w:after="0" w:line="240" w:lineRule="auto"/>
      </w:pPr>
    </w:p>
    <w:p w:rsidR="002560D7" w:rsidP="002560D7" w:rsidRDefault="002560D7" w14:paraId="249BE1A4" w14:textId="77777777">
      <w:pPr>
        <w:spacing w:after="0" w:line="240" w:lineRule="auto"/>
      </w:pPr>
    </w:p>
    <w:p w:rsidR="00717BDC" w:rsidP="00D32E6D" w:rsidRDefault="00B23277" w14:paraId="38C28436" w14:textId="4298E7E3">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r w:rsidR="002560D7">
        <w:rPr>
          <w:rStyle w:val="FootnoteReference"/>
        </w:rPr>
        <w:footnoteReference w:id="1"/>
      </w:r>
    </w:p>
    <w:p w:rsidR="00D32E6D" w:rsidP="00D32E6D" w:rsidRDefault="00273B53" w14:paraId="67A048FB" w14:textId="2F00DBCA">
      <w:pPr>
        <w:spacing w:after="0" w:line="240" w:lineRule="auto"/>
        <w:rPr>
          <w:rFonts w:cstheme="minorHAnsi"/>
        </w:rPr>
      </w:pPr>
      <w:r>
        <w:rPr>
          <w:rFonts w:cstheme="minorHAnsi"/>
        </w:rPr>
        <w:t>No sensitive information will be collected</w:t>
      </w:r>
      <w:r w:rsidR="0023382A">
        <w:rPr>
          <w:rFonts w:cstheme="minorHAnsi"/>
        </w:rPr>
        <w:t>.</w:t>
      </w:r>
    </w:p>
    <w:p w:rsidR="00D32E6D" w:rsidP="00D32E6D" w:rsidRDefault="00D32E6D" w14:paraId="65524C3D" w14:textId="529DE00D">
      <w:pPr>
        <w:spacing w:after="0" w:line="240" w:lineRule="auto"/>
        <w:rPr>
          <w:rFonts w:cstheme="minorHAnsi"/>
        </w:rPr>
      </w:pPr>
    </w:p>
    <w:p w:rsidRPr="00D32E6D" w:rsidR="00D32E6D" w:rsidP="00D32E6D" w:rsidRDefault="00D32E6D" w14:paraId="0DA926DF" w14:textId="77777777">
      <w:pPr>
        <w:spacing w:after="0" w:line="240" w:lineRule="auto"/>
        <w:rPr>
          <w:rFonts w:cstheme="minorHAnsi"/>
        </w:rPr>
      </w:pPr>
    </w:p>
    <w:p w:rsidRPr="001F0446" w:rsidR="00230CAA" w:rsidP="001F0446" w:rsidRDefault="00B23277" w14:paraId="1316A99D" w14:textId="4C48D95C">
      <w:pPr>
        <w:spacing w:after="120" w:line="240" w:lineRule="auto"/>
        <w:rPr>
          <w:b/>
        </w:rPr>
      </w:pPr>
      <w:r w:rsidRPr="00624DDC">
        <w:rPr>
          <w:b/>
        </w:rPr>
        <w:t>A12</w:t>
      </w:r>
      <w:r>
        <w:t>.</w:t>
      </w:r>
      <w:r>
        <w:tab/>
      </w:r>
      <w:r w:rsidRPr="00D32E6D" w:rsidR="005D4A40">
        <w:rPr>
          <w:b/>
        </w:rPr>
        <w:t>Burden</w:t>
      </w:r>
    </w:p>
    <w:p w:rsidR="00230CAA" w:rsidP="001F0446" w:rsidRDefault="00230CAA" w14:paraId="5972B4E8" w14:textId="19743EC4">
      <w:pPr>
        <w:spacing w:after="120" w:line="240" w:lineRule="auto"/>
        <w:rPr>
          <w:i/>
        </w:rPr>
      </w:pPr>
      <w:r>
        <w:rPr>
          <w:i/>
        </w:rPr>
        <w:t>Explanation of Burden Estimates</w:t>
      </w:r>
    </w:p>
    <w:p w:rsidRPr="00A33DCD" w:rsidR="001F0446" w:rsidP="00950960" w:rsidRDefault="00273B53" w14:paraId="445F4F0F" w14:textId="124D8B0C">
      <w:pPr>
        <w:spacing w:after="0" w:line="240" w:lineRule="auto"/>
      </w:pPr>
      <w:r>
        <w:t xml:space="preserve">We have estimated the total number of hours it will take to complete </w:t>
      </w:r>
      <w:r w:rsidR="00757611">
        <w:t xml:space="preserve">each </w:t>
      </w:r>
      <w:r>
        <w:t>template</w:t>
      </w:r>
      <w:r w:rsidR="00950960">
        <w:rPr>
          <w:rStyle w:val="CommentReference"/>
        </w:rPr>
        <w:t xml:space="preserve">. </w:t>
      </w:r>
      <w:r w:rsidR="00C8523E">
        <w:t xml:space="preserve"> We have estimated that </w:t>
      </w:r>
      <w:r w:rsidR="005145B9">
        <w:t>two people</w:t>
      </w:r>
      <w:r w:rsidR="00950960">
        <w:t xml:space="preserve"> will be</w:t>
      </w:r>
      <w:r w:rsidR="00C8523E">
        <w:t xml:space="preserve"> involved in the completion of each template at each grantee, for a total of </w:t>
      </w:r>
      <w:r w:rsidR="005145B9">
        <w:t xml:space="preserve">36 </w:t>
      </w:r>
      <w:r w:rsidR="00C8523E">
        <w:t xml:space="preserve">people involved in the information collection. We expect each grantee response to take 10 hours for the </w:t>
      </w:r>
      <w:r w:rsidR="00AA4028">
        <w:t xml:space="preserve">Implementation Plan Template and 8 hours for the Evaluation Plan Template. </w:t>
      </w:r>
    </w:p>
    <w:p w:rsidR="001F0446" w:rsidP="00230CAA" w:rsidRDefault="001F0446" w14:paraId="25684753" w14:textId="77777777">
      <w:pPr>
        <w:spacing w:after="0" w:line="240" w:lineRule="auto"/>
        <w:rPr>
          <w:i/>
        </w:rPr>
      </w:pPr>
    </w:p>
    <w:p w:rsidRPr="00A33DCD" w:rsidR="00A33DCD" w:rsidP="00230CAA" w:rsidRDefault="00A33DCD" w14:paraId="6B4A5067" w14:textId="7E839445">
      <w:pPr>
        <w:spacing w:after="0" w:line="240" w:lineRule="auto"/>
      </w:pPr>
      <w:r w:rsidRPr="00A33DCD">
        <w:t>We estimate t</w:t>
      </w:r>
      <w:r>
        <w:t>he average hourly wage for respondents to be</w:t>
      </w:r>
      <w:r w:rsidRPr="00A33DCD">
        <w:t xml:space="preserve"> $34.07, to be the average hourly wage of “social and community service managers” (11-9151) as determined by the U.S. Bureau of Labor Statistics National Occupational</w:t>
      </w:r>
      <w:r>
        <w:t xml:space="preserve"> Employment and Wage Estimates</w:t>
      </w:r>
      <w:r w:rsidRPr="00A33DCD">
        <w:t xml:space="preserve"> (U.S. Department of Labor, May 2018; https://www.bls.gov/oes/current/oes_nat.htm#21-0000).  </w:t>
      </w:r>
    </w:p>
    <w:p w:rsidR="001F0446" w:rsidP="00230CAA" w:rsidRDefault="001F0446" w14:paraId="24B69DBB" w14:textId="77777777">
      <w:pPr>
        <w:spacing w:after="0" w:line="240" w:lineRule="auto"/>
        <w:rPr>
          <w:i/>
        </w:rPr>
      </w:pPr>
    </w:p>
    <w:p w:rsidR="000D7D44" w:rsidP="00B44B9F" w:rsidRDefault="001F0446" w14:paraId="0FDEB9FD" w14:textId="6DA05D50">
      <w:pPr>
        <w:spacing w:after="120" w:line="240" w:lineRule="auto"/>
      </w:pPr>
      <w:r>
        <w:rPr>
          <w:i/>
        </w:rPr>
        <w:t>Estimated Annualized Cost to Respondents</w:t>
      </w:r>
    </w:p>
    <w:p w:rsidR="001F0446" w:rsidP="00373D2F" w:rsidRDefault="001F0446" w14:paraId="4041F8A1" w14:textId="627BEA9A">
      <w:pPr>
        <w:spacing w:after="0" w:line="240" w:lineRule="auto"/>
      </w:pPr>
    </w:p>
    <w:tbl>
      <w:tblPr>
        <w:tblStyle w:val="TableGrid"/>
        <w:tblW w:w="10270" w:type="dxa"/>
        <w:tblInd w:w="0" w:type="dxa"/>
        <w:tblLayout w:type="fixed"/>
        <w:tblLook w:val="04A0" w:firstRow="1" w:lastRow="0" w:firstColumn="1" w:lastColumn="0" w:noHBand="0" w:noVBand="1"/>
      </w:tblPr>
      <w:tblGrid>
        <w:gridCol w:w="1591"/>
        <w:gridCol w:w="1014"/>
        <w:gridCol w:w="1530"/>
        <w:gridCol w:w="1260"/>
        <w:gridCol w:w="1260"/>
        <w:gridCol w:w="1319"/>
        <w:gridCol w:w="1048"/>
        <w:gridCol w:w="1248"/>
      </w:tblGrid>
      <w:tr w:rsidR="004B2785" w:rsidTr="00EE564A" w14:paraId="21D6BAB4" w14:textId="77777777">
        <w:trPr>
          <w:trHeight w:val="1761"/>
        </w:trPr>
        <w:tc>
          <w:tcPr>
            <w:tcW w:w="1591" w:type="dxa"/>
          </w:tcPr>
          <w:p w:rsidR="00C8523E" w:rsidP="00C8523E" w:rsidRDefault="00C8523E" w14:paraId="695E22AC" w14:textId="143A2BF0">
            <w:r>
              <w:t>Instrument</w:t>
            </w:r>
          </w:p>
        </w:tc>
        <w:tc>
          <w:tcPr>
            <w:tcW w:w="1014" w:type="dxa"/>
          </w:tcPr>
          <w:p w:rsidR="00C8523E" w:rsidP="00C8523E" w:rsidRDefault="00C8523E" w14:paraId="5B651A2B" w14:textId="528235D7">
            <w:r>
              <w:t>No. of Grantees</w:t>
            </w:r>
          </w:p>
        </w:tc>
        <w:tc>
          <w:tcPr>
            <w:tcW w:w="1530" w:type="dxa"/>
          </w:tcPr>
          <w:p w:rsidRPr="00EE564A" w:rsidR="00C8523E" w:rsidP="00C8523E" w:rsidRDefault="00C8523E" w14:paraId="50A9BCDC" w14:textId="64FCD6A1">
            <w:pPr>
              <w:rPr>
                <w:rFonts w:asciiTheme="minorHAnsi" w:hAnsiTheme="minorHAnsi" w:cstheme="minorHAnsi"/>
              </w:rPr>
            </w:pPr>
            <w:r w:rsidRPr="00EE564A">
              <w:rPr>
                <w:rFonts w:asciiTheme="minorHAnsi" w:hAnsiTheme="minorHAnsi" w:cstheme="minorHAnsi"/>
              </w:rPr>
              <w:t>No. of Respondents per Grantee Response</w:t>
            </w:r>
          </w:p>
        </w:tc>
        <w:tc>
          <w:tcPr>
            <w:tcW w:w="1260" w:type="dxa"/>
          </w:tcPr>
          <w:p w:rsidR="00C8523E" w:rsidP="00C8523E" w:rsidRDefault="00C8523E" w14:paraId="37C49BD1" w14:textId="0BDD6953">
            <w:r w:rsidRPr="001F0446">
              <w:rPr>
                <w:rFonts w:asciiTheme="minorHAnsi" w:hAnsiTheme="minorHAnsi" w:cstheme="minorHAnsi"/>
                <w:bCs/>
              </w:rPr>
              <w:t xml:space="preserve">No. of Responses per </w:t>
            </w:r>
            <w:r>
              <w:rPr>
                <w:rFonts w:asciiTheme="minorHAnsi" w:hAnsiTheme="minorHAnsi" w:cstheme="minorHAnsi"/>
                <w:bCs/>
              </w:rPr>
              <w:t>Grantee</w:t>
            </w:r>
            <w:r w:rsidRPr="001F0446">
              <w:rPr>
                <w:rFonts w:asciiTheme="minorHAnsi" w:hAnsiTheme="minorHAnsi" w:cstheme="minorHAnsi"/>
                <w:bCs/>
              </w:rPr>
              <w:t xml:space="preserve"> (total over request period)</w:t>
            </w:r>
          </w:p>
        </w:tc>
        <w:tc>
          <w:tcPr>
            <w:tcW w:w="1260" w:type="dxa"/>
          </w:tcPr>
          <w:p w:rsidR="00C8523E" w:rsidP="00C8523E" w:rsidRDefault="00C8523E" w14:paraId="0C9A778C" w14:textId="45AACCA8">
            <w:r w:rsidRPr="001F0446">
              <w:rPr>
                <w:rFonts w:asciiTheme="minorHAnsi" w:hAnsiTheme="minorHAnsi" w:cstheme="minorHAnsi"/>
                <w:bCs/>
              </w:rPr>
              <w:t xml:space="preserve">Avg. Burden per </w:t>
            </w:r>
            <w:r>
              <w:rPr>
                <w:rFonts w:asciiTheme="minorHAnsi" w:hAnsiTheme="minorHAnsi" w:cstheme="minorHAnsi"/>
                <w:bCs/>
              </w:rPr>
              <w:t xml:space="preserve">Grantee </w:t>
            </w:r>
            <w:r w:rsidRPr="001F0446">
              <w:rPr>
                <w:rFonts w:asciiTheme="minorHAnsi" w:hAnsiTheme="minorHAnsi" w:cstheme="minorHAnsi"/>
                <w:bCs/>
              </w:rPr>
              <w:t>Response (in hours)</w:t>
            </w:r>
          </w:p>
        </w:tc>
        <w:tc>
          <w:tcPr>
            <w:tcW w:w="1319" w:type="dxa"/>
          </w:tcPr>
          <w:p w:rsidR="00C8523E" w:rsidP="00C8523E" w:rsidRDefault="00C8523E" w14:paraId="1CE8E870" w14:textId="391892BA">
            <w:r>
              <w:rPr>
                <w:rFonts w:asciiTheme="minorHAnsi" w:hAnsiTheme="minorHAnsi" w:cstheme="minorHAnsi"/>
                <w:bCs/>
              </w:rPr>
              <w:t xml:space="preserve">Total/Annual </w:t>
            </w:r>
            <w:r w:rsidRPr="001F0446">
              <w:rPr>
                <w:rFonts w:asciiTheme="minorHAnsi" w:hAnsiTheme="minorHAnsi" w:cstheme="minorHAnsi"/>
                <w:bCs/>
              </w:rPr>
              <w:t xml:space="preserve">Burden </w:t>
            </w:r>
            <w:r>
              <w:rPr>
                <w:rFonts w:asciiTheme="minorHAnsi" w:hAnsiTheme="minorHAnsi" w:cstheme="minorHAnsi"/>
                <w:bCs/>
              </w:rPr>
              <w:t xml:space="preserve">per Grantee </w:t>
            </w:r>
            <w:r w:rsidRPr="001F0446">
              <w:rPr>
                <w:rFonts w:asciiTheme="minorHAnsi" w:hAnsiTheme="minorHAnsi" w:cstheme="minorHAnsi"/>
                <w:bCs/>
              </w:rPr>
              <w:t>(in hours)</w:t>
            </w:r>
          </w:p>
        </w:tc>
        <w:tc>
          <w:tcPr>
            <w:tcW w:w="1048" w:type="dxa"/>
          </w:tcPr>
          <w:p w:rsidR="00C8523E" w:rsidP="00C8523E" w:rsidRDefault="00C8523E" w14:paraId="1ABF2A94" w14:textId="45338930">
            <w:r w:rsidRPr="001F0446">
              <w:rPr>
                <w:rFonts w:asciiTheme="minorHAnsi" w:hAnsiTheme="minorHAnsi" w:cstheme="minorHAnsi"/>
                <w:bCs/>
              </w:rPr>
              <w:t>Average Hourly Wage Rate</w:t>
            </w:r>
          </w:p>
        </w:tc>
        <w:tc>
          <w:tcPr>
            <w:tcW w:w="1248" w:type="dxa"/>
          </w:tcPr>
          <w:p w:rsidR="00C8523E" w:rsidP="00C8523E" w:rsidRDefault="00C8523E" w14:paraId="32D11D66" w14:textId="6522C0C4">
            <w:r w:rsidRPr="001F0446">
              <w:rPr>
                <w:rFonts w:asciiTheme="minorHAnsi" w:hAnsiTheme="minorHAnsi" w:cstheme="minorHAnsi"/>
                <w:bCs/>
              </w:rPr>
              <w:t>Total Annual Respondent Cost</w:t>
            </w:r>
          </w:p>
        </w:tc>
      </w:tr>
      <w:tr w:rsidR="004B2785" w:rsidTr="00B712E4" w14:paraId="104609BA" w14:textId="77777777">
        <w:trPr>
          <w:trHeight w:val="741"/>
        </w:trPr>
        <w:tc>
          <w:tcPr>
            <w:tcW w:w="1591" w:type="dxa"/>
          </w:tcPr>
          <w:p w:rsidR="00C8523E" w:rsidP="00C8523E" w:rsidRDefault="00C8523E" w14:paraId="45C54D41" w14:textId="3A8456F9">
            <w:r w:rsidRPr="0023382A">
              <w:rPr>
                <w:rFonts w:asciiTheme="minorHAnsi" w:hAnsiTheme="minorHAnsi" w:cstheme="minorHAnsi"/>
                <w:bCs/>
              </w:rPr>
              <w:t>Implementation</w:t>
            </w:r>
            <w:r>
              <w:rPr>
                <w:rFonts w:asciiTheme="minorHAnsi" w:hAnsiTheme="minorHAnsi" w:cstheme="minorHAnsi"/>
                <w:bCs/>
              </w:rPr>
              <w:t xml:space="preserve"> Plan Template (Instrument 1)</w:t>
            </w:r>
          </w:p>
        </w:tc>
        <w:tc>
          <w:tcPr>
            <w:tcW w:w="1014" w:type="dxa"/>
            <w:vAlign w:val="center"/>
          </w:tcPr>
          <w:p w:rsidRPr="00B712E4" w:rsidR="00C8523E" w:rsidP="00B712E4" w:rsidRDefault="00C8523E" w14:paraId="3D31837D" w14:textId="0209586A">
            <w:pPr>
              <w:jc w:val="center"/>
              <w:rPr>
                <w:rFonts w:asciiTheme="minorHAnsi" w:hAnsiTheme="minorHAnsi"/>
              </w:rPr>
            </w:pPr>
            <w:r w:rsidRPr="00B712E4">
              <w:rPr>
                <w:rFonts w:asciiTheme="minorHAnsi" w:hAnsiTheme="minorHAnsi" w:cstheme="minorHAnsi"/>
                <w:bCs/>
              </w:rPr>
              <w:t>9</w:t>
            </w:r>
          </w:p>
        </w:tc>
        <w:tc>
          <w:tcPr>
            <w:tcW w:w="1530" w:type="dxa"/>
            <w:vAlign w:val="center"/>
          </w:tcPr>
          <w:p w:rsidRPr="00B712E4" w:rsidR="00C8523E" w:rsidP="00B712E4" w:rsidRDefault="005145B9" w14:paraId="2F8E3A30" w14:textId="52789EA1">
            <w:pPr>
              <w:jc w:val="center"/>
              <w:rPr>
                <w:rFonts w:asciiTheme="minorHAnsi" w:hAnsiTheme="minorHAnsi"/>
              </w:rPr>
            </w:pPr>
            <w:r w:rsidRPr="00B712E4">
              <w:rPr>
                <w:rFonts w:asciiTheme="minorHAnsi" w:hAnsiTheme="minorHAnsi"/>
              </w:rPr>
              <w:t>2</w:t>
            </w:r>
          </w:p>
        </w:tc>
        <w:tc>
          <w:tcPr>
            <w:tcW w:w="1260" w:type="dxa"/>
            <w:vAlign w:val="center"/>
          </w:tcPr>
          <w:p w:rsidRPr="00B712E4" w:rsidR="00C8523E" w:rsidP="00B712E4" w:rsidRDefault="00C8523E" w14:paraId="16D548B6" w14:textId="408A2836">
            <w:pPr>
              <w:jc w:val="center"/>
              <w:rPr>
                <w:rFonts w:asciiTheme="minorHAnsi" w:hAnsiTheme="minorHAnsi"/>
              </w:rPr>
            </w:pPr>
            <w:r w:rsidRPr="00B712E4">
              <w:rPr>
                <w:rFonts w:asciiTheme="minorHAnsi" w:hAnsiTheme="minorHAnsi" w:cstheme="minorHAnsi"/>
                <w:bCs/>
              </w:rPr>
              <w:t>1</w:t>
            </w:r>
          </w:p>
        </w:tc>
        <w:tc>
          <w:tcPr>
            <w:tcW w:w="1260" w:type="dxa"/>
            <w:vAlign w:val="center"/>
          </w:tcPr>
          <w:p w:rsidRPr="00B712E4" w:rsidR="00C8523E" w:rsidP="00B712E4" w:rsidRDefault="00C8523E" w14:paraId="0F5337DA" w14:textId="0F357E68">
            <w:pPr>
              <w:jc w:val="center"/>
              <w:rPr>
                <w:rFonts w:asciiTheme="minorHAnsi" w:hAnsiTheme="minorHAnsi"/>
              </w:rPr>
            </w:pPr>
            <w:r w:rsidRPr="00B712E4">
              <w:rPr>
                <w:rFonts w:asciiTheme="minorHAnsi" w:hAnsiTheme="minorHAnsi" w:cstheme="minorHAnsi"/>
                <w:bCs/>
              </w:rPr>
              <w:t>10</w:t>
            </w:r>
          </w:p>
        </w:tc>
        <w:tc>
          <w:tcPr>
            <w:tcW w:w="1319" w:type="dxa"/>
            <w:vAlign w:val="center"/>
          </w:tcPr>
          <w:p w:rsidRPr="00B712E4" w:rsidR="00C8523E" w:rsidP="00B712E4" w:rsidRDefault="00C8523E" w14:paraId="06924F7C" w14:textId="123F06A5">
            <w:pPr>
              <w:jc w:val="center"/>
              <w:rPr>
                <w:rFonts w:asciiTheme="minorHAnsi" w:hAnsiTheme="minorHAnsi"/>
              </w:rPr>
            </w:pPr>
            <w:r w:rsidRPr="00B712E4">
              <w:rPr>
                <w:rFonts w:asciiTheme="minorHAnsi" w:hAnsiTheme="minorHAnsi" w:cstheme="minorHAnsi"/>
                <w:bCs/>
              </w:rPr>
              <w:t>90</w:t>
            </w:r>
          </w:p>
        </w:tc>
        <w:tc>
          <w:tcPr>
            <w:tcW w:w="1048" w:type="dxa"/>
            <w:vAlign w:val="center"/>
          </w:tcPr>
          <w:p w:rsidRPr="00B712E4" w:rsidR="00C8523E" w:rsidP="00B712E4" w:rsidRDefault="00C8523E" w14:paraId="7E5B0CDD" w14:textId="014A003D">
            <w:pPr>
              <w:jc w:val="center"/>
              <w:rPr>
                <w:rFonts w:asciiTheme="minorHAnsi" w:hAnsiTheme="minorHAnsi"/>
              </w:rPr>
            </w:pPr>
            <w:r w:rsidRPr="00B712E4">
              <w:rPr>
                <w:rFonts w:asciiTheme="minorHAnsi" w:hAnsiTheme="minorHAnsi" w:cstheme="minorHAnsi"/>
                <w:bCs/>
              </w:rPr>
              <w:t>$34.07</w:t>
            </w:r>
          </w:p>
        </w:tc>
        <w:tc>
          <w:tcPr>
            <w:tcW w:w="1248" w:type="dxa"/>
            <w:vAlign w:val="center"/>
          </w:tcPr>
          <w:p w:rsidRPr="00B712E4" w:rsidR="00C8523E" w:rsidP="00B712E4" w:rsidRDefault="00C8523E" w14:paraId="06097ACB" w14:textId="0EF7E042">
            <w:pPr>
              <w:jc w:val="center"/>
              <w:rPr>
                <w:rFonts w:asciiTheme="minorHAnsi" w:hAnsiTheme="minorHAnsi"/>
              </w:rPr>
            </w:pPr>
            <w:r w:rsidRPr="00B712E4">
              <w:rPr>
                <w:rFonts w:asciiTheme="minorHAnsi" w:hAnsiTheme="minorHAnsi" w:cstheme="minorHAnsi"/>
                <w:bCs/>
              </w:rPr>
              <w:t>$ 3,066.30</w:t>
            </w:r>
          </w:p>
        </w:tc>
      </w:tr>
      <w:tr w:rsidR="004B2785" w:rsidTr="00B712E4" w14:paraId="757A4006" w14:textId="77777777">
        <w:trPr>
          <w:trHeight w:val="756"/>
        </w:trPr>
        <w:tc>
          <w:tcPr>
            <w:tcW w:w="1591" w:type="dxa"/>
          </w:tcPr>
          <w:p w:rsidR="00C8523E" w:rsidP="00C8523E" w:rsidRDefault="00C8523E" w14:paraId="69EFD1FA" w14:textId="3B9198B3">
            <w:r>
              <w:rPr>
                <w:rFonts w:asciiTheme="minorHAnsi" w:hAnsiTheme="minorHAnsi" w:cstheme="minorHAnsi"/>
                <w:bCs/>
              </w:rPr>
              <w:t>Evaluation Plan Template (Instrument 2)</w:t>
            </w:r>
          </w:p>
        </w:tc>
        <w:tc>
          <w:tcPr>
            <w:tcW w:w="1014" w:type="dxa"/>
            <w:vAlign w:val="center"/>
          </w:tcPr>
          <w:p w:rsidRPr="00B712E4" w:rsidR="00C8523E" w:rsidP="00B712E4" w:rsidRDefault="00C8523E" w14:paraId="30574082" w14:textId="5B9BDBBA">
            <w:pPr>
              <w:jc w:val="center"/>
              <w:rPr>
                <w:rFonts w:asciiTheme="minorHAnsi" w:hAnsiTheme="minorHAnsi"/>
              </w:rPr>
            </w:pPr>
            <w:r w:rsidRPr="00B712E4">
              <w:rPr>
                <w:rFonts w:asciiTheme="minorHAnsi" w:hAnsiTheme="minorHAnsi" w:cstheme="minorHAnsi"/>
                <w:bCs/>
              </w:rPr>
              <w:t>9</w:t>
            </w:r>
          </w:p>
        </w:tc>
        <w:tc>
          <w:tcPr>
            <w:tcW w:w="1530" w:type="dxa"/>
            <w:vAlign w:val="center"/>
          </w:tcPr>
          <w:p w:rsidRPr="00B712E4" w:rsidR="00C8523E" w:rsidP="00B712E4" w:rsidRDefault="005145B9" w14:paraId="1E528928" w14:textId="25659806">
            <w:pPr>
              <w:jc w:val="center"/>
              <w:rPr>
                <w:rFonts w:asciiTheme="minorHAnsi" w:hAnsiTheme="minorHAnsi"/>
              </w:rPr>
            </w:pPr>
            <w:r w:rsidRPr="00B712E4">
              <w:rPr>
                <w:rFonts w:asciiTheme="minorHAnsi" w:hAnsiTheme="minorHAnsi"/>
              </w:rPr>
              <w:t>2</w:t>
            </w:r>
          </w:p>
        </w:tc>
        <w:tc>
          <w:tcPr>
            <w:tcW w:w="1260" w:type="dxa"/>
            <w:vAlign w:val="center"/>
          </w:tcPr>
          <w:p w:rsidRPr="00B712E4" w:rsidR="00C8523E" w:rsidP="00B712E4" w:rsidRDefault="00C8523E" w14:paraId="38DCAFCB" w14:textId="16EE9786">
            <w:pPr>
              <w:jc w:val="center"/>
              <w:rPr>
                <w:rFonts w:asciiTheme="minorHAnsi" w:hAnsiTheme="minorHAnsi"/>
              </w:rPr>
            </w:pPr>
            <w:r w:rsidRPr="00B712E4">
              <w:rPr>
                <w:rFonts w:asciiTheme="minorHAnsi" w:hAnsiTheme="minorHAnsi" w:cstheme="minorHAnsi"/>
                <w:bCs/>
              </w:rPr>
              <w:t>1</w:t>
            </w:r>
          </w:p>
        </w:tc>
        <w:tc>
          <w:tcPr>
            <w:tcW w:w="1260" w:type="dxa"/>
            <w:vAlign w:val="center"/>
          </w:tcPr>
          <w:p w:rsidRPr="00B712E4" w:rsidR="00C8523E" w:rsidP="00B712E4" w:rsidRDefault="00C8523E" w14:paraId="0550C063" w14:textId="5A37B044">
            <w:pPr>
              <w:jc w:val="center"/>
              <w:rPr>
                <w:rFonts w:asciiTheme="minorHAnsi" w:hAnsiTheme="minorHAnsi"/>
              </w:rPr>
            </w:pPr>
            <w:r w:rsidRPr="00B712E4">
              <w:rPr>
                <w:rFonts w:asciiTheme="minorHAnsi" w:hAnsiTheme="minorHAnsi" w:cstheme="minorHAnsi"/>
                <w:bCs/>
              </w:rPr>
              <w:t>8</w:t>
            </w:r>
          </w:p>
        </w:tc>
        <w:tc>
          <w:tcPr>
            <w:tcW w:w="1319" w:type="dxa"/>
            <w:vAlign w:val="center"/>
          </w:tcPr>
          <w:p w:rsidRPr="00B712E4" w:rsidR="00C8523E" w:rsidP="00B712E4" w:rsidRDefault="00C8523E" w14:paraId="05F14DF1" w14:textId="25721093">
            <w:pPr>
              <w:jc w:val="center"/>
              <w:rPr>
                <w:rFonts w:asciiTheme="minorHAnsi" w:hAnsiTheme="minorHAnsi"/>
              </w:rPr>
            </w:pPr>
            <w:r w:rsidRPr="00B712E4">
              <w:rPr>
                <w:rFonts w:asciiTheme="minorHAnsi" w:hAnsiTheme="minorHAnsi" w:cstheme="minorHAnsi"/>
                <w:bCs/>
              </w:rPr>
              <w:t>72</w:t>
            </w:r>
          </w:p>
        </w:tc>
        <w:tc>
          <w:tcPr>
            <w:tcW w:w="1048" w:type="dxa"/>
            <w:vAlign w:val="center"/>
          </w:tcPr>
          <w:p w:rsidRPr="00B712E4" w:rsidR="00C8523E" w:rsidP="00B712E4" w:rsidRDefault="00C8523E" w14:paraId="5F647369" w14:textId="5662EB04">
            <w:pPr>
              <w:jc w:val="center"/>
              <w:rPr>
                <w:rFonts w:asciiTheme="minorHAnsi" w:hAnsiTheme="minorHAnsi"/>
              </w:rPr>
            </w:pPr>
            <w:r w:rsidRPr="00B712E4">
              <w:rPr>
                <w:rFonts w:asciiTheme="minorHAnsi" w:hAnsiTheme="minorHAnsi" w:cstheme="minorHAnsi"/>
                <w:bCs/>
              </w:rPr>
              <w:t>$ 34.07</w:t>
            </w:r>
          </w:p>
        </w:tc>
        <w:tc>
          <w:tcPr>
            <w:tcW w:w="1248" w:type="dxa"/>
            <w:vAlign w:val="center"/>
          </w:tcPr>
          <w:p w:rsidRPr="00B712E4" w:rsidR="00C8523E" w:rsidP="00B712E4" w:rsidRDefault="00C8523E" w14:paraId="2BAC5F9C" w14:textId="2BDECFC9">
            <w:pPr>
              <w:jc w:val="center"/>
              <w:rPr>
                <w:rFonts w:asciiTheme="minorHAnsi" w:hAnsiTheme="minorHAnsi"/>
              </w:rPr>
            </w:pPr>
            <w:r w:rsidRPr="00B712E4">
              <w:rPr>
                <w:rFonts w:asciiTheme="minorHAnsi" w:hAnsiTheme="minorHAnsi" w:cstheme="minorHAnsi"/>
                <w:bCs/>
              </w:rPr>
              <w:t>$ 2,453.04</w:t>
            </w:r>
          </w:p>
        </w:tc>
      </w:tr>
      <w:tr w:rsidR="004B2785" w:rsidTr="00EE564A" w14:paraId="4BC6464B" w14:textId="77777777">
        <w:trPr>
          <w:trHeight w:val="231"/>
        </w:trPr>
        <w:tc>
          <w:tcPr>
            <w:tcW w:w="1591" w:type="dxa"/>
            <w:vAlign w:val="center"/>
          </w:tcPr>
          <w:p w:rsidR="00C8523E" w:rsidP="00C8523E" w:rsidRDefault="00C8523E" w14:paraId="5E1F01F0" w14:textId="26999976">
            <w:pPr>
              <w:jc w:val="right"/>
            </w:pPr>
            <w:r>
              <w:t xml:space="preserve">Totals: </w:t>
            </w:r>
          </w:p>
        </w:tc>
        <w:tc>
          <w:tcPr>
            <w:tcW w:w="1014" w:type="dxa"/>
            <w:vAlign w:val="center"/>
          </w:tcPr>
          <w:p w:rsidR="00C8523E" w:rsidP="00C8523E" w:rsidRDefault="00C8523E" w14:paraId="669A32AC" w14:textId="0A5B5CDB">
            <w:pPr>
              <w:jc w:val="center"/>
            </w:pPr>
            <w:r>
              <w:t>9</w:t>
            </w:r>
          </w:p>
        </w:tc>
        <w:tc>
          <w:tcPr>
            <w:tcW w:w="1530" w:type="dxa"/>
            <w:vAlign w:val="center"/>
          </w:tcPr>
          <w:p w:rsidR="00C8523E" w:rsidP="00C8523E" w:rsidRDefault="005145B9" w14:paraId="4496CC32" w14:textId="7B2FAB70">
            <w:pPr>
              <w:jc w:val="center"/>
            </w:pPr>
            <w:r>
              <w:t>4</w:t>
            </w:r>
          </w:p>
        </w:tc>
        <w:tc>
          <w:tcPr>
            <w:tcW w:w="1260" w:type="dxa"/>
            <w:vAlign w:val="center"/>
          </w:tcPr>
          <w:p w:rsidR="00C8523E" w:rsidP="00C8523E" w:rsidRDefault="00C8523E" w14:paraId="7C4F7508" w14:textId="1F6F7491">
            <w:pPr>
              <w:jc w:val="center"/>
            </w:pPr>
            <w:r>
              <w:t>2</w:t>
            </w:r>
          </w:p>
        </w:tc>
        <w:tc>
          <w:tcPr>
            <w:tcW w:w="1260" w:type="dxa"/>
            <w:vAlign w:val="center"/>
          </w:tcPr>
          <w:p w:rsidR="00C8523E" w:rsidP="00C8523E" w:rsidRDefault="00C8523E" w14:paraId="0F49BEFA" w14:textId="6BA7B70D">
            <w:pPr>
              <w:jc w:val="center"/>
            </w:pPr>
            <w:r>
              <w:t>9</w:t>
            </w:r>
          </w:p>
        </w:tc>
        <w:tc>
          <w:tcPr>
            <w:tcW w:w="1319" w:type="dxa"/>
            <w:vAlign w:val="center"/>
          </w:tcPr>
          <w:p w:rsidR="00C8523E" w:rsidP="00C8523E" w:rsidRDefault="00C8523E" w14:paraId="1B303518" w14:textId="6B58D3ED">
            <w:pPr>
              <w:jc w:val="center"/>
            </w:pPr>
            <w:r>
              <w:rPr>
                <w:rFonts w:asciiTheme="minorHAnsi" w:hAnsiTheme="minorHAnsi" w:cstheme="minorHAnsi"/>
                <w:bCs/>
              </w:rPr>
              <w:t>162</w:t>
            </w:r>
          </w:p>
        </w:tc>
        <w:tc>
          <w:tcPr>
            <w:tcW w:w="1048" w:type="dxa"/>
            <w:vAlign w:val="center"/>
          </w:tcPr>
          <w:p w:rsidR="00C8523E" w:rsidP="00C8523E" w:rsidRDefault="004B2785" w14:paraId="68248097" w14:textId="270F4786">
            <w:pPr>
              <w:jc w:val="center"/>
            </w:pPr>
            <w:r w:rsidRPr="001F0446">
              <w:rPr>
                <w:rFonts w:asciiTheme="minorHAnsi" w:hAnsiTheme="minorHAnsi" w:cstheme="minorHAnsi"/>
                <w:bCs/>
              </w:rPr>
              <w:t>$</w:t>
            </w:r>
            <w:r>
              <w:rPr>
                <w:rFonts w:asciiTheme="minorHAnsi" w:hAnsiTheme="minorHAnsi" w:cstheme="minorHAnsi"/>
                <w:bCs/>
              </w:rPr>
              <w:t xml:space="preserve"> 34.07</w:t>
            </w:r>
          </w:p>
        </w:tc>
        <w:tc>
          <w:tcPr>
            <w:tcW w:w="1248" w:type="dxa"/>
            <w:vAlign w:val="center"/>
          </w:tcPr>
          <w:p w:rsidR="00C8523E" w:rsidP="00C8523E" w:rsidRDefault="00C8523E" w14:paraId="5B66064F" w14:textId="55C9D676">
            <w:pPr>
              <w:jc w:val="center"/>
            </w:pPr>
            <w:r w:rsidRPr="001F0446">
              <w:rPr>
                <w:rFonts w:asciiTheme="minorHAnsi" w:hAnsiTheme="minorHAnsi" w:cstheme="minorHAnsi"/>
                <w:bCs/>
              </w:rPr>
              <w:t>$</w:t>
            </w:r>
            <w:r>
              <w:rPr>
                <w:rFonts w:asciiTheme="minorHAnsi" w:hAnsiTheme="minorHAnsi" w:cstheme="minorHAnsi"/>
                <w:bCs/>
              </w:rPr>
              <w:t xml:space="preserve"> 5,519.34</w:t>
            </w:r>
          </w:p>
        </w:tc>
      </w:tr>
    </w:tbl>
    <w:p w:rsidR="001F0446" w:rsidP="00373D2F" w:rsidRDefault="001F0446" w14:paraId="46E3F421" w14:textId="4D41B6A9">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00373D2F" w:rsidP="00577243" w:rsidRDefault="006312E9" w14:paraId="0FF19BD8" w14:textId="455E3AA2">
      <w:pPr>
        <w:autoSpaceDE w:val="0"/>
        <w:autoSpaceDN w:val="0"/>
        <w:adjustRightInd w:val="0"/>
        <w:spacing w:after="0" w:line="240" w:lineRule="auto"/>
        <w:rPr>
          <w:rFonts w:cstheme="minorHAnsi"/>
        </w:rPr>
      </w:pPr>
      <w:r>
        <w:rPr>
          <w:rFonts w:cstheme="minorHAnsi"/>
        </w:rPr>
        <w:t xml:space="preserve">There are no additional costs to respondents. </w:t>
      </w:r>
    </w:p>
    <w:p w:rsidR="00577243" w:rsidP="00577243" w:rsidRDefault="00577243" w14:paraId="262B006D" w14:textId="77CB1835">
      <w:pPr>
        <w:autoSpaceDE w:val="0"/>
        <w:autoSpaceDN w:val="0"/>
        <w:adjustRightInd w:val="0"/>
        <w:spacing w:after="0" w:line="240" w:lineRule="auto"/>
        <w:rPr>
          <w:rFonts w:cstheme="minorHAnsi"/>
        </w:rPr>
      </w:pPr>
    </w:p>
    <w:p w:rsidRPr="000D4E9A" w:rsidR="00577243" w:rsidP="00577243" w:rsidRDefault="00577243" w14:paraId="456CA4E3" w14:textId="77777777">
      <w:pPr>
        <w:autoSpaceDE w:val="0"/>
        <w:autoSpaceDN w:val="0"/>
        <w:adjustRightInd w:val="0"/>
        <w:spacing w:after="0" w:line="240" w:lineRule="auto"/>
        <w:rPr>
          <w:rFonts w:cstheme="minorHAnsi"/>
        </w:rPr>
      </w:pPr>
    </w:p>
    <w:p w:rsidRPr="00DF1291" w:rsidR="00373D2F" w:rsidP="00577243" w:rsidRDefault="00B23277" w14:paraId="6D7CE77A" w14:textId="01F078C4">
      <w:pPr>
        <w:spacing w:after="120" w:line="240" w:lineRule="auto"/>
        <w:rPr>
          <w:rFonts w:cstheme="minorHAnsi"/>
        </w:rPr>
      </w:pPr>
      <w:r w:rsidRPr="00624DDC">
        <w:rPr>
          <w:rFonts w:cstheme="minorHAnsi"/>
          <w:b/>
        </w:rPr>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tbl>
      <w:tblPr>
        <w:tblW w:w="0" w:type="auto"/>
        <w:tblCellMar>
          <w:left w:w="0" w:type="dxa"/>
          <w:right w:w="0" w:type="dxa"/>
        </w:tblCellMar>
        <w:tblLook w:val="04A0" w:firstRow="1" w:lastRow="0" w:firstColumn="1" w:lastColumn="0" w:noHBand="0" w:noVBand="1"/>
      </w:tblPr>
      <w:tblGrid>
        <w:gridCol w:w="4878"/>
        <w:gridCol w:w="2250"/>
      </w:tblGrid>
      <w:tr w:rsidRPr="00B13297" w:rsidR="00B13DC4" w:rsidTr="00273B53" w14:paraId="799745E2" w14:textId="77777777">
        <w:tc>
          <w:tcPr>
            <w:tcW w:w="4878"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273B53" w:rsidRDefault="00B13DC4" w14:paraId="4E01E280" w14:textId="77777777">
            <w:pPr>
              <w:rPr>
                <w:b/>
                <w:bCs/>
                <w:sz w:val="20"/>
              </w:rPr>
            </w:pPr>
            <w:r w:rsidRPr="00B13297">
              <w:rPr>
                <w:b/>
                <w:bCs/>
                <w:sz w:val="20"/>
              </w:rPr>
              <w:t>Cost Category</w:t>
            </w:r>
          </w:p>
        </w:tc>
        <w:tc>
          <w:tcPr>
            <w:tcW w:w="2250"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Pr="00B13297" w:rsidR="00B13DC4" w:rsidP="00273B53" w:rsidRDefault="00B13DC4" w14:paraId="395B2B42" w14:textId="77777777">
            <w:pPr>
              <w:jc w:val="center"/>
              <w:rPr>
                <w:b/>
                <w:bCs/>
                <w:sz w:val="20"/>
              </w:rPr>
            </w:pPr>
            <w:r w:rsidRPr="00B13297">
              <w:rPr>
                <w:b/>
                <w:bCs/>
                <w:sz w:val="20"/>
              </w:rPr>
              <w:t>Estimated Costs</w:t>
            </w:r>
          </w:p>
        </w:tc>
      </w:tr>
      <w:tr w:rsidRPr="00B13297" w:rsidR="00CB4358" w:rsidTr="00CB4358" w14:paraId="51B075A3"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3B60F72C" w14:textId="77777777">
            <w:pPr>
              <w:spacing w:after="0"/>
              <w:rPr>
                <w:sz w:val="20"/>
              </w:rPr>
            </w:pPr>
            <w:r w:rsidRPr="00B13297">
              <w:rPr>
                <w:sz w:val="20"/>
              </w:rPr>
              <w:t>Instrument Development and OMB Clearance</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C44F8" w:rsidR="00CB4358" w:rsidP="00CB4358" w:rsidRDefault="00CE01D7" w14:paraId="11F7276F" w14:textId="7FC709FE">
            <w:pPr>
              <w:spacing w:after="0"/>
              <w:jc w:val="center"/>
              <w:rPr>
                <w:sz w:val="20"/>
              </w:rPr>
            </w:pPr>
            <w:r w:rsidRPr="00EC44F8">
              <w:rPr>
                <w:sz w:val="20"/>
              </w:rPr>
              <w:t>$7,075</w:t>
            </w:r>
          </w:p>
        </w:tc>
      </w:tr>
      <w:tr w:rsidRPr="00B13297" w:rsidR="00CB4358" w:rsidTr="00CB4358" w14:paraId="2CCC3965" w14:textId="77777777">
        <w:tc>
          <w:tcPr>
            <w:tcW w:w="487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hideMark/>
          </w:tcPr>
          <w:p w:rsidRPr="00B13297" w:rsidR="00CB4358" w:rsidP="00CB4358" w:rsidRDefault="00CB4358" w14:paraId="799DBD69" w14:textId="77777777">
            <w:pPr>
              <w:spacing w:after="0"/>
              <w:rPr>
                <w:rFonts w:ascii="Calibri" w:hAnsi="Calibri" w:eastAsia="Calibri" w:cs="Calibri"/>
                <w:sz w:val="20"/>
              </w:rPr>
            </w:pPr>
            <w:r w:rsidRPr="00B13297">
              <w:rPr>
                <w:sz w:val="20"/>
              </w:rPr>
              <w:t>Field Work</w:t>
            </w:r>
          </w:p>
        </w:tc>
        <w:tc>
          <w:tcPr>
            <w:tcW w:w="2250" w:type="dxa"/>
            <w:tcBorders>
              <w:top w:val="nil"/>
              <w:left w:val="nil"/>
              <w:bottom w:val="single" w:color="auto" w:sz="8" w:space="0"/>
              <w:right w:val="single" w:color="auto" w:sz="8" w:space="0"/>
            </w:tcBorders>
            <w:tcMar>
              <w:top w:w="0" w:type="dxa"/>
              <w:left w:w="108" w:type="dxa"/>
              <w:bottom w:w="0" w:type="dxa"/>
              <w:right w:w="108" w:type="dxa"/>
            </w:tcMar>
            <w:vAlign w:val="center"/>
            <w:hideMark/>
          </w:tcPr>
          <w:p w:rsidRPr="00EC44F8" w:rsidR="00CB4358" w:rsidP="0007512D" w:rsidRDefault="00CB4358" w14:paraId="33786520" w14:textId="347C15FB">
            <w:pPr>
              <w:spacing w:after="0"/>
              <w:jc w:val="center"/>
              <w:rPr>
                <w:sz w:val="20"/>
              </w:rPr>
            </w:pPr>
            <w:r w:rsidRPr="00EC44F8">
              <w:rPr>
                <w:sz w:val="20"/>
              </w:rPr>
              <w:t>$</w:t>
            </w:r>
            <w:r w:rsidRPr="00EC44F8" w:rsidR="00394677">
              <w:rPr>
                <w:sz w:val="20"/>
              </w:rPr>
              <w:t xml:space="preserve"> </w:t>
            </w:r>
            <w:r w:rsidRPr="00EC44F8" w:rsidR="0007512D">
              <w:rPr>
                <w:sz w:val="20"/>
              </w:rPr>
              <w:t>404</w:t>
            </w:r>
          </w:p>
        </w:tc>
      </w:tr>
      <w:tr w:rsidRPr="00B13297" w:rsidR="00CB4358" w:rsidTr="00CB4358" w14:paraId="32235541" w14:textId="77777777">
        <w:tc>
          <w:tcPr>
            <w:tcW w:w="4878" w:type="dxa"/>
            <w:tcBorders>
              <w:top w:val="nil"/>
              <w:left w:val="single" w:color="auto" w:sz="8" w:space="0"/>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31C29715" w14:textId="77777777">
            <w:pPr>
              <w:spacing w:after="0"/>
              <w:rPr>
                <w:rFonts w:ascii="Calibri" w:hAnsi="Calibri" w:eastAsia="Calibri" w:cs="Calibri"/>
                <w:sz w:val="20"/>
              </w:rPr>
            </w:pPr>
            <w:r w:rsidRPr="00B13297">
              <w:rPr>
                <w:sz w:val="20"/>
              </w:rPr>
              <w:t>Publications/Dissemination</w:t>
            </w:r>
          </w:p>
        </w:tc>
        <w:tc>
          <w:tcPr>
            <w:tcW w:w="2250" w:type="dxa"/>
            <w:tcBorders>
              <w:top w:val="nil"/>
              <w:left w:val="nil"/>
              <w:bottom w:val="single" w:color="auto" w:sz="4" w:space="0"/>
              <w:right w:val="single" w:color="auto" w:sz="8" w:space="0"/>
            </w:tcBorders>
            <w:tcMar>
              <w:top w:w="0" w:type="dxa"/>
              <w:left w:w="108" w:type="dxa"/>
              <w:bottom w:w="0" w:type="dxa"/>
              <w:right w:w="108" w:type="dxa"/>
            </w:tcMar>
            <w:vAlign w:val="center"/>
            <w:hideMark/>
          </w:tcPr>
          <w:p w:rsidRPr="00B13297" w:rsidR="00CB4358" w:rsidP="00CB4358" w:rsidRDefault="00CB4358" w14:paraId="112ACDBC" w14:textId="19113059">
            <w:pPr>
              <w:spacing w:after="0"/>
              <w:jc w:val="center"/>
              <w:rPr>
                <w:sz w:val="20"/>
              </w:rPr>
            </w:pPr>
            <w:r w:rsidRPr="00B13297">
              <w:rPr>
                <w:sz w:val="20"/>
              </w:rPr>
              <w:t>$</w:t>
            </w:r>
            <w:r w:rsidR="00394677">
              <w:rPr>
                <w:sz w:val="20"/>
              </w:rPr>
              <w:t xml:space="preserve"> 0</w:t>
            </w:r>
          </w:p>
        </w:tc>
      </w:tr>
      <w:tr w:rsidRPr="00B13297" w:rsidR="00CB4358" w:rsidTr="00CB4358" w14:paraId="4667EDF0"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CB4358" w:rsidRDefault="00CB4358" w14:paraId="108A5BAF" w14:textId="74624A89">
            <w:pPr>
              <w:spacing w:after="0"/>
              <w:jc w:val="right"/>
              <w:rPr>
                <w:rFonts w:ascii="Calibri" w:hAnsi="Calibri" w:eastAsia="Calibri" w:cs="Calibri"/>
                <w:b/>
                <w:bCs/>
                <w:sz w:val="20"/>
              </w:rPr>
            </w:pPr>
            <w:bookmarkStart w:name="_GoBack" w:id="0"/>
            <w:bookmarkEnd w:id="0"/>
            <w:r w:rsidRPr="00B13297">
              <w:rPr>
                <w:b/>
                <w:color w:val="000000"/>
                <w:sz w:val="20"/>
              </w:rPr>
              <w:t>Total costs over the request period</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hideMark/>
          </w:tcPr>
          <w:p w:rsidRPr="00B13297" w:rsidR="00CB4358" w:rsidP="00950960" w:rsidRDefault="00CE01D7" w14:paraId="26EBFD7A" w14:textId="71CD1FF5">
            <w:pPr>
              <w:spacing w:after="0"/>
              <w:jc w:val="center"/>
              <w:rPr>
                <w:b/>
                <w:bCs/>
                <w:sz w:val="20"/>
              </w:rPr>
            </w:pPr>
            <w:r>
              <w:rPr>
                <w:sz w:val="20"/>
              </w:rPr>
              <w:t>$7,</w:t>
            </w:r>
            <w:r w:rsidR="0007512D">
              <w:rPr>
                <w:sz w:val="20"/>
              </w:rPr>
              <w:t>479</w:t>
            </w:r>
          </w:p>
        </w:tc>
      </w:tr>
      <w:tr w:rsidRPr="00B13297" w:rsidR="00CB4358" w:rsidTr="00CB4358" w14:paraId="404E900D" w14:textId="77777777">
        <w:tc>
          <w:tcPr>
            <w:tcW w:w="487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CB4358" w:rsidRDefault="00CB4358" w14:paraId="460ED502" w14:textId="79D25F54">
            <w:pPr>
              <w:spacing w:after="0"/>
              <w:jc w:val="right"/>
              <w:rPr>
                <w:b/>
                <w:bCs/>
                <w:sz w:val="20"/>
              </w:rPr>
            </w:pPr>
            <w:r w:rsidRPr="00B13297">
              <w:rPr>
                <w:b/>
                <w:color w:val="000000"/>
                <w:sz w:val="20"/>
              </w:rPr>
              <w:t>Annual costs</w:t>
            </w:r>
          </w:p>
        </w:tc>
        <w:tc>
          <w:tcPr>
            <w:tcW w:w="225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rsidRPr="00B13297" w:rsidR="00CB4358" w:rsidP="00950960" w:rsidRDefault="00CE01D7" w14:paraId="420E7941" w14:textId="47F3D85D">
            <w:pPr>
              <w:spacing w:after="0"/>
              <w:jc w:val="center"/>
              <w:rPr>
                <w:b/>
                <w:bCs/>
                <w:sz w:val="20"/>
              </w:rPr>
            </w:pPr>
            <w:r>
              <w:rPr>
                <w:sz w:val="20"/>
              </w:rPr>
              <w:t>$7,</w:t>
            </w:r>
            <w:r w:rsidR="0007512D">
              <w:rPr>
                <w:sz w:val="20"/>
              </w:rPr>
              <w:t>479</w:t>
            </w:r>
          </w:p>
        </w:tc>
      </w:tr>
    </w:tbl>
    <w:p w:rsidR="00B13DC4" w:rsidP="00B44B9F" w:rsidRDefault="00B13DC4" w14:paraId="1C1FE802" w14:textId="3E0D7DD8">
      <w:pPr>
        <w:spacing w:after="0"/>
        <w:rPr>
          <w:rFonts w:ascii="Calibri" w:hAnsi="Calibri" w:eastAsia="Calibri" w:cs="Calibri"/>
        </w:rPr>
      </w:pPr>
    </w:p>
    <w:p w:rsidRPr="001E3F6B" w:rsidR="00B13DC4" w:rsidP="00B44B9F" w:rsidRDefault="00B13DC4" w14:paraId="16602EA3" w14:textId="77777777">
      <w:pPr>
        <w:spacing w:after="0"/>
        <w:rPr>
          <w:rFonts w:ascii="Calibri" w:hAnsi="Calibri" w:eastAsia="Calibri" w:cs="Calibri"/>
          <w:color w:val="1F497D"/>
        </w:rPr>
      </w:pPr>
    </w:p>
    <w:p w:rsidR="0068383E" w:rsidP="00CB4358" w:rsidRDefault="00B23277" w14:paraId="3C111F63" w14:textId="03C1A042">
      <w:pPr>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Pr="00CB2ED6" w:rsidR="00014EDC" w:rsidP="00B712E4" w:rsidRDefault="00014EDC" w14:paraId="538B9986" w14:textId="216564C0">
      <w:pPr>
        <w:spacing w:after="0"/>
      </w:pPr>
      <w:r w:rsidRPr="006312E9">
        <w:t xml:space="preserve">This is for an individual information collection under the umbrella formative generic clearance </w:t>
      </w:r>
      <w:r w:rsidRPr="006312E9" w:rsidR="006312E9">
        <w:t>for program support (0970-0531).</w:t>
      </w:r>
      <w:r w:rsidRPr="00CB2ED6" w:rsidR="006312E9">
        <w:t xml:space="preserve"> </w:t>
      </w:r>
    </w:p>
    <w:p w:rsidR="0068383E" w:rsidP="00CB4358" w:rsidRDefault="0068383E" w14:paraId="67DF3E79" w14:textId="1B82EAA2">
      <w:pPr>
        <w:spacing w:after="0" w:line="240" w:lineRule="auto"/>
        <w:rPr>
          <w:rFonts w:cstheme="minorHAnsi"/>
        </w:rPr>
      </w:pPr>
    </w:p>
    <w:p w:rsidRPr="00CB4358" w:rsidR="00CB4358" w:rsidP="00CB4358" w:rsidRDefault="00CB4358" w14:paraId="08700A1E" w14:textId="77777777">
      <w:pPr>
        <w:spacing w:after="0" w:line="240" w:lineRule="auto"/>
        <w:rPr>
          <w:rFonts w:cstheme="minorHAnsi"/>
        </w:rPr>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tbl>
      <w:tblPr>
        <w:tblStyle w:val="TableGrid"/>
        <w:tblW w:w="0" w:type="auto"/>
        <w:tblInd w:w="0" w:type="dxa"/>
        <w:tblLook w:val="04A0" w:firstRow="1" w:lastRow="0" w:firstColumn="1" w:lastColumn="0" w:noHBand="0" w:noVBand="1"/>
      </w:tblPr>
      <w:tblGrid>
        <w:gridCol w:w="4495"/>
        <w:gridCol w:w="1980"/>
        <w:gridCol w:w="2875"/>
      </w:tblGrid>
      <w:tr w:rsidRPr="00B712E4" w:rsidR="002A77AC" w:rsidTr="00EC44F8" w14:paraId="35E167C7" w14:textId="77777777">
        <w:tc>
          <w:tcPr>
            <w:tcW w:w="4495" w:type="dxa"/>
          </w:tcPr>
          <w:p w:rsidRPr="00B712E4" w:rsidR="002A77AC" w:rsidP="00CB4358" w:rsidRDefault="002A77AC" w14:paraId="63BA74C6" w14:textId="1B953A28">
            <w:pPr>
              <w:rPr>
                <w:rFonts w:asciiTheme="minorHAnsi" w:hAnsiTheme="minorHAnsi" w:cstheme="minorHAnsi"/>
                <w:b/>
              </w:rPr>
            </w:pPr>
            <w:r w:rsidRPr="00B712E4">
              <w:rPr>
                <w:rFonts w:asciiTheme="minorHAnsi" w:hAnsiTheme="minorHAnsi" w:cstheme="minorHAnsi"/>
                <w:b/>
              </w:rPr>
              <w:t>Activity</w:t>
            </w:r>
          </w:p>
        </w:tc>
        <w:tc>
          <w:tcPr>
            <w:tcW w:w="1980" w:type="dxa"/>
          </w:tcPr>
          <w:p w:rsidRPr="00B712E4" w:rsidR="002A77AC" w:rsidP="00CB4358" w:rsidRDefault="002A77AC" w14:paraId="031EB337" w14:textId="46E4CFB2">
            <w:pPr>
              <w:rPr>
                <w:rFonts w:asciiTheme="minorHAnsi" w:hAnsiTheme="minorHAnsi" w:cstheme="minorHAnsi"/>
                <w:b/>
              </w:rPr>
            </w:pPr>
            <w:r w:rsidRPr="00B712E4">
              <w:rPr>
                <w:rFonts w:asciiTheme="minorHAnsi" w:hAnsiTheme="minorHAnsi" w:cstheme="minorHAnsi"/>
                <w:b/>
              </w:rPr>
              <w:t>Start Date</w:t>
            </w:r>
          </w:p>
        </w:tc>
        <w:tc>
          <w:tcPr>
            <w:tcW w:w="2875" w:type="dxa"/>
          </w:tcPr>
          <w:p w:rsidRPr="00B712E4" w:rsidR="002A77AC" w:rsidP="00CB4358" w:rsidRDefault="002A77AC" w14:paraId="4BCDEBF1" w14:textId="5300BE39">
            <w:pPr>
              <w:rPr>
                <w:rFonts w:asciiTheme="minorHAnsi" w:hAnsiTheme="minorHAnsi" w:cstheme="minorHAnsi"/>
                <w:b/>
              </w:rPr>
            </w:pPr>
            <w:r w:rsidRPr="00B712E4">
              <w:rPr>
                <w:rFonts w:asciiTheme="minorHAnsi" w:hAnsiTheme="minorHAnsi" w:cstheme="minorHAnsi"/>
                <w:b/>
              </w:rPr>
              <w:t>End Date</w:t>
            </w:r>
          </w:p>
        </w:tc>
      </w:tr>
      <w:tr w:rsidRPr="00B712E4" w:rsidR="002A77AC" w:rsidTr="00EC44F8" w14:paraId="1BD56E32" w14:textId="77777777">
        <w:tc>
          <w:tcPr>
            <w:tcW w:w="4495" w:type="dxa"/>
          </w:tcPr>
          <w:p w:rsidRPr="00B712E4" w:rsidR="002A77AC" w:rsidP="00CB4358" w:rsidRDefault="002A77AC" w14:paraId="23570500" w14:textId="4280F632">
            <w:pPr>
              <w:rPr>
                <w:rFonts w:asciiTheme="minorHAnsi" w:hAnsiTheme="minorHAnsi" w:cstheme="minorHAnsi"/>
              </w:rPr>
            </w:pPr>
            <w:r w:rsidRPr="00B712E4">
              <w:rPr>
                <w:rFonts w:asciiTheme="minorHAnsi" w:hAnsiTheme="minorHAnsi" w:cstheme="minorHAnsi"/>
              </w:rPr>
              <w:t xml:space="preserve">Grantees and their evaluators plan their </w:t>
            </w:r>
            <w:r w:rsidRPr="00B712E4" w:rsidR="00AA4028">
              <w:rPr>
                <w:rFonts w:asciiTheme="minorHAnsi" w:hAnsiTheme="minorHAnsi" w:cstheme="minorHAnsi"/>
              </w:rPr>
              <w:t xml:space="preserve">local </w:t>
            </w:r>
            <w:r w:rsidRPr="00B712E4">
              <w:rPr>
                <w:rFonts w:asciiTheme="minorHAnsi" w:hAnsiTheme="minorHAnsi" w:cstheme="minorHAnsi"/>
              </w:rPr>
              <w:t>evaluation</w:t>
            </w:r>
          </w:p>
        </w:tc>
        <w:tc>
          <w:tcPr>
            <w:tcW w:w="1980" w:type="dxa"/>
          </w:tcPr>
          <w:p w:rsidRPr="00B712E4" w:rsidR="002A77AC" w:rsidP="00CB4358" w:rsidRDefault="002A77AC" w14:paraId="5C67A452" w14:textId="19ED7F46">
            <w:pPr>
              <w:rPr>
                <w:rFonts w:asciiTheme="minorHAnsi" w:hAnsiTheme="minorHAnsi" w:cstheme="minorHAnsi"/>
              </w:rPr>
            </w:pPr>
            <w:r w:rsidRPr="00B712E4">
              <w:rPr>
                <w:rFonts w:asciiTheme="minorHAnsi" w:hAnsiTheme="minorHAnsi" w:cstheme="minorHAnsi"/>
              </w:rPr>
              <w:t>9/30/19</w:t>
            </w:r>
          </w:p>
        </w:tc>
        <w:tc>
          <w:tcPr>
            <w:tcW w:w="2875" w:type="dxa"/>
          </w:tcPr>
          <w:p w:rsidRPr="00B712E4" w:rsidR="002A77AC" w:rsidP="00CB4358" w:rsidRDefault="002A77AC" w14:paraId="0F17B708" w14:textId="53BE3F93">
            <w:pPr>
              <w:rPr>
                <w:rFonts w:asciiTheme="minorHAnsi" w:hAnsiTheme="minorHAnsi" w:cstheme="minorHAnsi"/>
              </w:rPr>
            </w:pPr>
            <w:r w:rsidRPr="00B712E4">
              <w:rPr>
                <w:rFonts w:asciiTheme="minorHAnsi" w:hAnsiTheme="minorHAnsi" w:cstheme="minorHAnsi"/>
              </w:rPr>
              <w:t>7/31/20 or when evaluation plan template is approved</w:t>
            </w:r>
          </w:p>
        </w:tc>
      </w:tr>
      <w:tr w:rsidRPr="00B712E4" w:rsidR="00104B5C" w:rsidTr="00EC44F8" w14:paraId="2CBC0FE3" w14:textId="77777777">
        <w:tc>
          <w:tcPr>
            <w:tcW w:w="4495" w:type="dxa"/>
          </w:tcPr>
          <w:p w:rsidRPr="00B712E4" w:rsidR="00104B5C" w:rsidP="00CB4358" w:rsidRDefault="00104B5C" w14:paraId="3DF7AD24" w14:textId="61B03A6F">
            <w:pPr>
              <w:rPr>
                <w:rFonts w:asciiTheme="minorHAnsi" w:hAnsiTheme="minorHAnsi" w:cstheme="minorHAnsi"/>
              </w:rPr>
            </w:pPr>
            <w:r w:rsidRPr="00B712E4">
              <w:rPr>
                <w:rFonts w:asciiTheme="minorHAnsi" w:hAnsiTheme="minorHAnsi" w:cstheme="minorHAnsi"/>
              </w:rPr>
              <w:t>Grantees design their</w:t>
            </w:r>
            <w:r w:rsidRPr="00B712E4" w:rsidR="00AA4028">
              <w:rPr>
                <w:rFonts w:asciiTheme="minorHAnsi" w:hAnsiTheme="minorHAnsi" w:cstheme="minorHAnsi"/>
              </w:rPr>
              <w:t xml:space="preserve"> local</w:t>
            </w:r>
            <w:r w:rsidRPr="00B712E4">
              <w:rPr>
                <w:rFonts w:asciiTheme="minorHAnsi" w:hAnsiTheme="minorHAnsi" w:cstheme="minorHAnsi"/>
              </w:rPr>
              <w:t xml:space="preserve"> projects and plan for project implementation</w:t>
            </w:r>
          </w:p>
        </w:tc>
        <w:tc>
          <w:tcPr>
            <w:tcW w:w="1980" w:type="dxa"/>
          </w:tcPr>
          <w:p w:rsidRPr="00B712E4" w:rsidR="00104B5C" w:rsidP="00CB4358" w:rsidRDefault="00104B5C" w14:paraId="61BA1A50" w14:textId="395B52AA">
            <w:pPr>
              <w:rPr>
                <w:rFonts w:asciiTheme="minorHAnsi" w:hAnsiTheme="minorHAnsi" w:cstheme="minorHAnsi"/>
              </w:rPr>
            </w:pPr>
            <w:r w:rsidRPr="00B712E4">
              <w:rPr>
                <w:rFonts w:asciiTheme="minorHAnsi" w:hAnsiTheme="minorHAnsi" w:cstheme="minorHAnsi"/>
              </w:rPr>
              <w:t>9/30/19</w:t>
            </w:r>
          </w:p>
        </w:tc>
        <w:tc>
          <w:tcPr>
            <w:tcW w:w="2875" w:type="dxa"/>
          </w:tcPr>
          <w:p w:rsidRPr="00B712E4" w:rsidR="00104B5C" w:rsidP="00CB4358" w:rsidRDefault="00104B5C" w14:paraId="3B905FE8" w14:textId="62C752EB">
            <w:pPr>
              <w:rPr>
                <w:rFonts w:asciiTheme="minorHAnsi" w:hAnsiTheme="minorHAnsi" w:cstheme="minorHAnsi"/>
              </w:rPr>
            </w:pPr>
            <w:r w:rsidRPr="00B712E4">
              <w:rPr>
                <w:rFonts w:asciiTheme="minorHAnsi" w:hAnsiTheme="minorHAnsi" w:cstheme="minorHAnsi"/>
              </w:rPr>
              <w:t>7/31/20 o</w:t>
            </w:r>
            <w:r w:rsidRPr="00B712E4" w:rsidR="001D2905">
              <w:rPr>
                <w:rFonts w:asciiTheme="minorHAnsi" w:hAnsiTheme="minorHAnsi" w:cstheme="minorHAnsi"/>
              </w:rPr>
              <w:t>r</w:t>
            </w:r>
            <w:r w:rsidRPr="00B712E4">
              <w:rPr>
                <w:rFonts w:asciiTheme="minorHAnsi" w:hAnsiTheme="minorHAnsi" w:cstheme="minorHAnsi"/>
              </w:rPr>
              <w:t xml:space="preserve"> when implementation plan is approved</w:t>
            </w:r>
          </w:p>
        </w:tc>
      </w:tr>
      <w:tr w:rsidRPr="00B712E4" w:rsidR="002A77AC" w:rsidTr="00EC44F8" w14:paraId="2E6719E1" w14:textId="77777777">
        <w:tc>
          <w:tcPr>
            <w:tcW w:w="4495" w:type="dxa"/>
          </w:tcPr>
          <w:p w:rsidRPr="00B712E4" w:rsidR="002A77AC" w:rsidP="00CB4358" w:rsidRDefault="002A77AC" w14:paraId="65F14828" w14:textId="4499C225">
            <w:pPr>
              <w:rPr>
                <w:rFonts w:asciiTheme="minorHAnsi" w:hAnsiTheme="minorHAnsi" w:cstheme="minorHAnsi"/>
              </w:rPr>
            </w:pPr>
            <w:r w:rsidRPr="00B712E4">
              <w:rPr>
                <w:rFonts w:asciiTheme="minorHAnsi" w:hAnsiTheme="minorHAnsi" w:cstheme="minorHAnsi"/>
              </w:rPr>
              <w:t>Grantees and evaluators receive OMB approved evaluation plan template</w:t>
            </w:r>
          </w:p>
        </w:tc>
        <w:tc>
          <w:tcPr>
            <w:tcW w:w="1980" w:type="dxa"/>
          </w:tcPr>
          <w:p w:rsidRPr="00B712E4" w:rsidR="002A77AC" w:rsidP="00AA4028" w:rsidRDefault="00AA4028" w14:paraId="746A181F" w14:textId="6DE01872">
            <w:pPr>
              <w:rPr>
                <w:rFonts w:asciiTheme="minorHAnsi" w:hAnsiTheme="minorHAnsi" w:cstheme="minorHAnsi"/>
              </w:rPr>
            </w:pPr>
            <w:r w:rsidRPr="00B712E4">
              <w:rPr>
                <w:rFonts w:asciiTheme="minorHAnsi" w:hAnsiTheme="minorHAnsi" w:cstheme="minorHAnsi"/>
              </w:rPr>
              <w:t xml:space="preserve">Upon </w:t>
            </w:r>
            <w:r w:rsidRPr="00B712E4" w:rsidR="002A77AC">
              <w:rPr>
                <w:rFonts w:asciiTheme="minorHAnsi" w:hAnsiTheme="minorHAnsi" w:cstheme="minorHAnsi"/>
              </w:rPr>
              <w:t xml:space="preserve">OMB approval </w:t>
            </w:r>
          </w:p>
        </w:tc>
        <w:tc>
          <w:tcPr>
            <w:tcW w:w="2875" w:type="dxa"/>
          </w:tcPr>
          <w:p w:rsidRPr="00B712E4" w:rsidR="002A77AC" w:rsidP="00CB4358" w:rsidRDefault="002A77AC" w14:paraId="252C4530" w14:textId="77777777">
            <w:pPr>
              <w:rPr>
                <w:rFonts w:asciiTheme="minorHAnsi" w:hAnsiTheme="minorHAnsi" w:cstheme="minorHAnsi"/>
              </w:rPr>
            </w:pPr>
          </w:p>
        </w:tc>
      </w:tr>
      <w:tr w:rsidRPr="00B712E4" w:rsidR="00104B5C" w:rsidTr="00EC44F8" w14:paraId="0A6BFE35" w14:textId="77777777">
        <w:tc>
          <w:tcPr>
            <w:tcW w:w="4495" w:type="dxa"/>
          </w:tcPr>
          <w:p w:rsidRPr="00B712E4" w:rsidR="00104B5C" w:rsidP="00104B5C" w:rsidRDefault="00104B5C" w14:paraId="0B4ECF93" w14:textId="06B81AB4">
            <w:pPr>
              <w:rPr>
                <w:rFonts w:asciiTheme="minorHAnsi" w:hAnsiTheme="minorHAnsi" w:cstheme="minorHAnsi"/>
              </w:rPr>
            </w:pPr>
            <w:r w:rsidRPr="00B712E4">
              <w:rPr>
                <w:rFonts w:asciiTheme="minorHAnsi" w:hAnsiTheme="minorHAnsi" w:cstheme="minorHAnsi"/>
              </w:rPr>
              <w:t>Grantees receive OMB approved implementation plan template</w:t>
            </w:r>
          </w:p>
        </w:tc>
        <w:tc>
          <w:tcPr>
            <w:tcW w:w="1980" w:type="dxa"/>
          </w:tcPr>
          <w:p w:rsidRPr="00B712E4" w:rsidR="00104B5C" w:rsidP="00AA4028" w:rsidRDefault="00AA4028" w14:paraId="697DE75C" w14:textId="08E3EEB5">
            <w:pPr>
              <w:rPr>
                <w:rFonts w:asciiTheme="minorHAnsi" w:hAnsiTheme="minorHAnsi" w:cstheme="minorHAnsi"/>
              </w:rPr>
            </w:pPr>
            <w:r w:rsidRPr="00B712E4">
              <w:rPr>
                <w:rFonts w:asciiTheme="minorHAnsi" w:hAnsiTheme="minorHAnsi" w:cstheme="minorHAnsi"/>
              </w:rPr>
              <w:t>Upon</w:t>
            </w:r>
            <w:r w:rsidRPr="00B712E4" w:rsidR="00104B5C">
              <w:rPr>
                <w:rFonts w:asciiTheme="minorHAnsi" w:hAnsiTheme="minorHAnsi" w:cstheme="minorHAnsi"/>
              </w:rPr>
              <w:t xml:space="preserve"> OMB approval </w:t>
            </w:r>
          </w:p>
        </w:tc>
        <w:tc>
          <w:tcPr>
            <w:tcW w:w="2875" w:type="dxa"/>
          </w:tcPr>
          <w:p w:rsidRPr="00B712E4" w:rsidR="00104B5C" w:rsidP="00104B5C" w:rsidRDefault="00104B5C" w14:paraId="1E219C0A" w14:textId="77777777">
            <w:pPr>
              <w:rPr>
                <w:rFonts w:asciiTheme="minorHAnsi" w:hAnsiTheme="minorHAnsi" w:cstheme="minorHAnsi"/>
              </w:rPr>
            </w:pPr>
          </w:p>
        </w:tc>
      </w:tr>
      <w:tr w:rsidRPr="00B712E4" w:rsidR="00340850" w:rsidTr="00EC44F8" w14:paraId="0F16445E" w14:textId="77777777">
        <w:tc>
          <w:tcPr>
            <w:tcW w:w="4495" w:type="dxa"/>
          </w:tcPr>
          <w:p w:rsidRPr="00B712E4" w:rsidR="00340850" w:rsidP="00340850" w:rsidRDefault="00340850" w14:paraId="41FE6975" w14:textId="14CBFA9A">
            <w:pPr>
              <w:rPr>
                <w:rFonts w:asciiTheme="minorHAnsi" w:hAnsiTheme="minorHAnsi" w:cstheme="minorHAnsi"/>
              </w:rPr>
            </w:pPr>
            <w:r w:rsidRPr="00B712E4">
              <w:rPr>
                <w:rFonts w:asciiTheme="minorHAnsi" w:hAnsiTheme="minorHAnsi" w:cstheme="minorHAnsi"/>
              </w:rPr>
              <w:t>Grantees complete and submit completed implementation plan template</w:t>
            </w:r>
          </w:p>
        </w:tc>
        <w:tc>
          <w:tcPr>
            <w:tcW w:w="1980" w:type="dxa"/>
          </w:tcPr>
          <w:p w:rsidRPr="00B712E4" w:rsidR="00340850" w:rsidP="00340850" w:rsidRDefault="00340850" w14:paraId="5820774F" w14:textId="7059A110">
            <w:pPr>
              <w:rPr>
                <w:rFonts w:asciiTheme="minorHAnsi" w:hAnsiTheme="minorHAnsi" w:cstheme="minorHAnsi"/>
              </w:rPr>
            </w:pPr>
            <w:r w:rsidRPr="00B712E4">
              <w:rPr>
                <w:rFonts w:asciiTheme="minorHAnsi" w:hAnsiTheme="minorHAnsi" w:cstheme="minorHAnsi"/>
              </w:rPr>
              <w:t>5/29/20</w:t>
            </w:r>
          </w:p>
        </w:tc>
        <w:tc>
          <w:tcPr>
            <w:tcW w:w="2875" w:type="dxa"/>
          </w:tcPr>
          <w:p w:rsidRPr="00B712E4" w:rsidR="00340850" w:rsidP="00340850" w:rsidRDefault="00340850" w14:paraId="708DE850" w14:textId="3984C8B7">
            <w:pPr>
              <w:rPr>
                <w:rFonts w:asciiTheme="minorHAnsi" w:hAnsiTheme="minorHAnsi" w:cstheme="minorHAnsi"/>
              </w:rPr>
            </w:pPr>
            <w:r w:rsidRPr="00B712E4">
              <w:rPr>
                <w:rFonts w:asciiTheme="minorHAnsi" w:hAnsiTheme="minorHAnsi" w:cstheme="minorHAnsi"/>
              </w:rPr>
              <w:t>5/29/20</w:t>
            </w:r>
          </w:p>
        </w:tc>
      </w:tr>
      <w:tr w:rsidRPr="00B712E4" w:rsidR="00340850" w:rsidTr="00EC44F8" w14:paraId="7F2809DA" w14:textId="77777777">
        <w:tc>
          <w:tcPr>
            <w:tcW w:w="4495" w:type="dxa"/>
          </w:tcPr>
          <w:p w:rsidRPr="00B712E4" w:rsidR="00340850" w:rsidP="00340850" w:rsidRDefault="00340850" w14:paraId="4458A59A" w14:textId="45657EA5">
            <w:pPr>
              <w:rPr>
                <w:rFonts w:asciiTheme="minorHAnsi" w:hAnsiTheme="minorHAnsi" w:cstheme="minorHAnsi"/>
              </w:rPr>
            </w:pPr>
            <w:r w:rsidRPr="00B712E4">
              <w:rPr>
                <w:rFonts w:asciiTheme="minorHAnsi" w:hAnsiTheme="minorHAnsi" w:cstheme="minorHAnsi"/>
              </w:rPr>
              <w:t>Grantees and their evaluators submit completed evaluation plan template</w:t>
            </w:r>
          </w:p>
        </w:tc>
        <w:tc>
          <w:tcPr>
            <w:tcW w:w="1980" w:type="dxa"/>
          </w:tcPr>
          <w:p w:rsidRPr="00B712E4" w:rsidR="00340850" w:rsidP="00340850" w:rsidRDefault="00340850" w14:paraId="17D5EF1F" w14:textId="61B86894">
            <w:pPr>
              <w:rPr>
                <w:rFonts w:asciiTheme="minorHAnsi" w:hAnsiTheme="minorHAnsi" w:cstheme="minorHAnsi"/>
              </w:rPr>
            </w:pPr>
            <w:r w:rsidRPr="00B712E4">
              <w:rPr>
                <w:rFonts w:asciiTheme="minorHAnsi" w:hAnsiTheme="minorHAnsi" w:cstheme="minorHAnsi"/>
              </w:rPr>
              <w:t>7/31/20</w:t>
            </w:r>
          </w:p>
        </w:tc>
        <w:tc>
          <w:tcPr>
            <w:tcW w:w="2875" w:type="dxa"/>
          </w:tcPr>
          <w:p w:rsidRPr="00B712E4" w:rsidR="00340850" w:rsidP="00340850" w:rsidRDefault="00340850" w14:paraId="05433A81" w14:textId="7A90D5D2">
            <w:pPr>
              <w:rPr>
                <w:rFonts w:asciiTheme="minorHAnsi" w:hAnsiTheme="minorHAnsi" w:cstheme="minorHAnsi"/>
              </w:rPr>
            </w:pPr>
            <w:r w:rsidRPr="00B712E4">
              <w:rPr>
                <w:rFonts w:asciiTheme="minorHAnsi" w:hAnsiTheme="minorHAnsi" w:cstheme="minorHAnsi"/>
              </w:rPr>
              <w:t>7/31/20</w:t>
            </w:r>
          </w:p>
        </w:tc>
      </w:tr>
      <w:tr w:rsidRPr="00B712E4" w:rsidR="00340850" w:rsidTr="00EC44F8" w14:paraId="5B5E8F53" w14:textId="77777777">
        <w:tc>
          <w:tcPr>
            <w:tcW w:w="4495" w:type="dxa"/>
          </w:tcPr>
          <w:p w:rsidRPr="00B712E4" w:rsidR="00340850" w:rsidP="00340850" w:rsidRDefault="00340850" w14:paraId="3E0EE9BB" w14:textId="20AFFCF1">
            <w:pPr>
              <w:rPr>
                <w:rFonts w:asciiTheme="minorHAnsi" w:hAnsiTheme="minorHAnsi" w:cstheme="minorHAnsi"/>
              </w:rPr>
            </w:pPr>
            <w:r w:rsidRPr="00B712E4">
              <w:rPr>
                <w:rFonts w:asciiTheme="minorHAnsi" w:hAnsiTheme="minorHAnsi" w:cstheme="minorHAnsi"/>
              </w:rPr>
              <w:t>ACF requests revisions to evaluation plan templates, if needed</w:t>
            </w:r>
          </w:p>
        </w:tc>
        <w:tc>
          <w:tcPr>
            <w:tcW w:w="1980" w:type="dxa"/>
          </w:tcPr>
          <w:p w:rsidRPr="00B712E4" w:rsidR="00340850" w:rsidP="00340850" w:rsidRDefault="00340850" w14:paraId="5D297663" w14:textId="1A876293">
            <w:pPr>
              <w:rPr>
                <w:rFonts w:asciiTheme="minorHAnsi" w:hAnsiTheme="minorHAnsi" w:cstheme="minorHAnsi"/>
              </w:rPr>
            </w:pPr>
            <w:r w:rsidRPr="00B712E4">
              <w:rPr>
                <w:rFonts w:asciiTheme="minorHAnsi" w:hAnsiTheme="minorHAnsi" w:cstheme="minorHAnsi"/>
              </w:rPr>
              <w:t>8/31/20</w:t>
            </w:r>
          </w:p>
        </w:tc>
        <w:tc>
          <w:tcPr>
            <w:tcW w:w="2875" w:type="dxa"/>
          </w:tcPr>
          <w:p w:rsidRPr="00B712E4" w:rsidR="00340850" w:rsidP="00340850" w:rsidRDefault="00340850" w14:paraId="1AAF8A6F" w14:textId="56DD5DA5">
            <w:pPr>
              <w:rPr>
                <w:rFonts w:asciiTheme="minorHAnsi" w:hAnsiTheme="minorHAnsi" w:cstheme="minorHAnsi"/>
              </w:rPr>
            </w:pPr>
            <w:r w:rsidRPr="00B712E4">
              <w:rPr>
                <w:rFonts w:asciiTheme="minorHAnsi" w:hAnsiTheme="minorHAnsi" w:cstheme="minorHAnsi"/>
              </w:rPr>
              <w:t>12/31/20</w:t>
            </w:r>
          </w:p>
        </w:tc>
      </w:tr>
      <w:tr w:rsidRPr="00B712E4" w:rsidR="00340850" w:rsidTr="00EC44F8" w14:paraId="0DB6723D" w14:textId="77777777">
        <w:tc>
          <w:tcPr>
            <w:tcW w:w="4495" w:type="dxa"/>
          </w:tcPr>
          <w:p w:rsidRPr="00B712E4" w:rsidR="00340850" w:rsidP="00340850" w:rsidRDefault="00340850" w14:paraId="032768C9" w14:textId="61E256E4">
            <w:pPr>
              <w:rPr>
                <w:rFonts w:asciiTheme="minorHAnsi" w:hAnsiTheme="minorHAnsi" w:cstheme="minorHAnsi"/>
              </w:rPr>
            </w:pPr>
            <w:r w:rsidRPr="00B712E4">
              <w:rPr>
                <w:rFonts w:asciiTheme="minorHAnsi" w:hAnsiTheme="minorHAnsi" w:cstheme="minorHAnsi"/>
              </w:rPr>
              <w:t>ACF requests revisions to implementation plan, if needed</w:t>
            </w:r>
          </w:p>
        </w:tc>
        <w:tc>
          <w:tcPr>
            <w:tcW w:w="1980" w:type="dxa"/>
          </w:tcPr>
          <w:p w:rsidRPr="00B712E4" w:rsidR="00340850" w:rsidP="00340850" w:rsidRDefault="00340850" w14:paraId="19EBA2F7" w14:textId="156C6FBF">
            <w:pPr>
              <w:rPr>
                <w:rFonts w:asciiTheme="minorHAnsi" w:hAnsiTheme="minorHAnsi" w:cstheme="minorHAnsi"/>
              </w:rPr>
            </w:pPr>
            <w:r w:rsidRPr="00B712E4">
              <w:rPr>
                <w:rFonts w:asciiTheme="minorHAnsi" w:hAnsiTheme="minorHAnsi" w:cstheme="minorHAnsi"/>
              </w:rPr>
              <w:t>6/26/20</w:t>
            </w:r>
          </w:p>
        </w:tc>
        <w:tc>
          <w:tcPr>
            <w:tcW w:w="2875" w:type="dxa"/>
          </w:tcPr>
          <w:p w:rsidRPr="00B712E4" w:rsidR="00340850" w:rsidP="00340850" w:rsidRDefault="00340850" w14:paraId="7FD79D32" w14:textId="2E068DE9">
            <w:pPr>
              <w:rPr>
                <w:rFonts w:asciiTheme="minorHAnsi" w:hAnsiTheme="minorHAnsi" w:cstheme="minorHAnsi"/>
              </w:rPr>
            </w:pPr>
            <w:r w:rsidRPr="00B712E4">
              <w:rPr>
                <w:rFonts w:asciiTheme="minorHAnsi" w:hAnsiTheme="minorHAnsi" w:cstheme="minorHAnsi"/>
              </w:rPr>
              <w:t>6/26/20</w:t>
            </w:r>
          </w:p>
        </w:tc>
      </w:tr>
      <w:tr w:rsidRPr="00B712E4" w:rsidR="00340850" w:rsidTr="00EC44F8" w14:paraId="740FC213" w14:textId="77777777">
        <w:tc>
          <w:tcPr>
            <w:tcW w:w="4495" w:type="dxa"/>
          </w:tcPr>
          <w:p w:rsidRPr="00B712E4" w:rsidR="00340850" w:rsidP="00340850" w:rsidRDefault="00340850" w14:paraId="55AD5C89" w14:textId="0EF39ADF">
            <w:pPr>
              <w:rPr>
                <w:rFonts w:asciiTheme="minorHAnsi" w:hAnsiTheme="minorHAnsi" w:cstheme="minorHAnsi"/>
              </w:rPr>
            </w:pPr>
            <w:r w:rsidRPr="00B712E4">
              <w:rPr>
                <w:rFonts w:asciiTheme="minorHAnsi" w:hAnsiTheme="minorHAnsi" w:cstheme="minorHAnsi"/>
              </w:rPr>
              <w:t>Grantees and their evaluators submit revised, completed evaluation plan templates, if needed</w:t>
            </w:r>
          </w:p>
        </w:tc>
        <w:tc>
          <w:tcPr>
            <w:tcW w:w="1980" w:type="dxa"/>
          </w:tcPr>
          <w:p w:rsidRPr="00B712E4" w:rsidR="00340850" w:rsidP="00340850" w:rsidRDefault="00340850" w14:paraId="76C3D77F" w14:textId="4D75D229">
            <w:pPr>
              <w:rPr>
                <w:rFonts w:asciiTheme="minorHAnsi" w:hAnsiTheme="minorHAnsi" w:cstheme="minorHAnsi"/>
              </w:rPr>
            </w:pPr>
            <w:r w:rsidRPr="00B712E4">
              <w:rPr>
                <w:rFonts w:asciiTheme="minorHAnsi" w:hAnsiTheme="minorHAnsi" w:cstheme="minorHAnsi"/>
              </w:rPr>
              <w:t>9/15/20</w:t>
            </w:r>
          </w:p>
        </w:tc>
        <w:tc>
          <w:tcPr>
            <w:tcW w:w="2875" w:type="dxa"/>
          </w:tcPr>
          <w:p w:rsidRPr="00B712E4" w:rsidR="00340850" w:rsidP="00340850" w:rsidRDefault="00340850" w14:paraId="522F1A46" w14:textId="412C24FE">
            <w:pPr>
              <w:rPr>
                <w:rFonts w:asciiTheme="minorHAnsi" w:hAnsiTheme="minorHAnsi" w:cstheme="minorHAnsi"/>
              </w:rPr>
            </w:pPr>
            <w:r w:rsidRPr="00B712E4">
              <w:rPr>
                <w:rFonts w:asciiTheme="minorHAnsi" w:hAnsiTheme="minorHAnsi" w:cstheme="minorHAnsi"/>
              </w:rPr>
              <w:t>12/31/20</w:t>
            </w:r>
          </w:p>
        </w:tc>
      </w:tr>
      <w:tr w:rsidRPr="00B712E4" w:rsidR="00340850" w:rsidTr="00EC44F8" w14:paraId="4235A3E6" w14:textId="77777777">
        <w:tc>
          <w:tcPr>
            <w:tcW w:w="4495" w:type="dxa"/>
          </w:tcPr>
          <w:p w:rsidRPr="00B712E4" w:rsidR="00340850" w:rsidP="00340850" w:rsidRDefault="00340850" w14:paraId="22514E05" w14:textId="2B494110">
            <w:pPr>
              <w:rPr>
                <w:rFonts w:asciiTheme="minorHAnsi" w:hAnsiTheme="minorHAnsi" w:cstheme="minorHAnsi"/>
              </w:rPr>
            </w:pPr>
            <w:r w:rsidRPr="00B712E4">
              <w:rPr>
                <w:rFonts w:asciiTheme="minorHAnsi" w:hAnsiTheme="minorHAnsi" w:cstheme="minorHAnsi"/>
              </w:rPr>
              <w:t>Grantees submit revised, completed implementation plan templates, if needed</w:t>
            </w:r>
          </w:p>
        </w:tc>
        <w:tc>
          <w:tcPr>
            <w:tcW w:w="1980" w:type="dxa"/>
          </w:tcPr>
          <w:p w:rsidRPr="00B712E4" w:rsidR="00340850" w:rsidP="00340850" w:rsidRDefault="00340850" w14:paraId="242AE1DF" w14:textId="4DFF8F1C">
            <w:pPr>
              <w:rPr>
                <w:rFonts w:asciiTheme="minorHAnsi" w:hAnsiTheme="minorHAnsi" w:cstheme="minorHAnsi"/>
              </w:rPr>
            </w:pPr>
            <w:r w:rsidRPr="00B712E4">
              <w:rPr>
                <w:rFonts w:asciiTheme="minorHAnsi" w:hAnsiTheme="minorHAnsi" w:cstheme="minorHAnsi"/>
              </w:rPr>
              <w:t>7/31/20</w:t>
            </w:r>
          </w:p>
        </w:tc>
        <w:tc>
          <w:tcPr>
            <w:tcW w:w="2875" w:type="dxa"/>
          </w:tcPr>
          <w:p w:rsidRPr="00B712E4" w:rsidR="00340850" w:rsidP="00340850" w:rsidRDefault="00340850" w14:paraId="1C27E980" w14:textId="5CC8C8F0">
            <w:pPr>
              <w:rPr>
                <w:rFonts w:asciiTheme="minorHAnsi" w:hAnsiTheme="minorHAnsi" w:cstheme="minorHAnsi"/>
              </w:rPr>
            </w:pPr>
            <w:r w:rsidRPr="00B712E4">
              <w:rPr>
                <w:rFonts w:asciiTheme="minorHAnsi" w:hAnsiTheme="minorHAnsi" w:cstheme="minorHAnsi"/>
              </w:rPr>
              <w:t>7/31/20</w:t>
            </w:r>
          </w:p>
        </w:tc>
      </w:tr>
    </w:tbl>
    <w:p w:rsidR="000D4E9A" w:rsidP="00CB4358" w:rsidRDefault="000D4E9A" w14:paraId="48FD0E51" w14:textId="56C26FFE">
      <w:pPr>
        <w:spacing w:after="0" w:line="240" w:lineRule="auto"/>
        <w:rPr>
          <w:rFonts w:cstheme="minorHAnsi"/>
        </w:rPr>
      </w:pPr>
    </w:p>
    <w:p w:rsidRPr="00CB4358" w:rsidR="00CB4358" w:rsidP="00CB4358" w:rsidRDefault="00CB4358" w14:paraId="7C4F5683" w14:textId="77777777">
      <w:pPr>
        <w:spacing w:after="0" w:line="240" w:lineRule="auto"/>
        <w:rPr>
          <w:rFonts w:cstheme="minorHAnsi"/>
        </w:rPr>
      </w:pP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B712E4" w:rsidRDefault="00CB1F9B" w14:paraId="1E574BF6" w14:textId="02CF5590">
      <w:pPr>
        <w:spacing w:after="0"/>
      </w:pPr>
      <w:r w:rsidRPr="00CB1F9B">
        <w:t xml:space="preserve">No exceptions are necessary for this </w:t>
      </w:r>
      <w:r w:rsidR="00B712E4">
        <w:t>information collection.</w:t>
      </w:r>
    </w:p>
    <w:p w:rsidR="00B712E4" w:rsidP="00B712E4" w:rsidRDefault="00B712E4" w14:paraId="3A7AC0E6" w14:textId="77777777">
      <w:pPr>
        <w:spacing w:after="0"/>
      </w:pPr>
    </w:p>
    <w:p w:rsidRPr="00B712E4" w:rsidR="00306028" w:rsidP="00B712E4" w:rsidRDefault="00306028" w14:paraId="08BDA7B5" w14:textId="668CF288">
      <w:pPr>
        <w:spacing w:after="120" w:line="240" w:lineRule="auto"/>
        <w:rPr>
          <w:b/>
        </w:rPr>
      </w:pPr>
      <w:r>
        <w:rPr>
          <w:b/>
        </w:rPr>
        <w:t>Attachments</w:t>
      </w:r>
    </w:p>
    <w:p w:rsidR="00B712E4" w:rsidP="00B712E4" w:rsidRDefault="00B35160" w14:paraId="2789E8EA" w14:textId="77777777">
      <w:pPr>
        <w:spacing w:after="0"/>
      </w:pPr>
      <w:r>
        <w:t xml:space="preserve">Instrument 1: </w:t>
      </w:r>
      <w:r w:rsidR="006723C8">
        <w:t>Implementation Plan Template</w:t>
      </w:r>
    </w:p>
    <w:p w:rsidRPr="006B53F1" w:rsidR="006723C8" w:rsidP="00B13297" w:rsidRDefault="006723C8" w14:paraId="7BD8F262" w14:textId="1BBD2387">
      <w:r>
        <w:t xml:space="preserve">Instrument 2: </w:t>
      </w:r>
      <w:r w:rsidR="00B35160">
        <w:t xml:space="preserve">Evaluation Plan Template </w:t>
      </w:r>
    </w:p>
    <w:sectPr w:rsidRPr="006B53F1" w:rsidR="006723C8" w:rsidSect="00C91C71">
      <w:headerReference w:type="default" r:id="rId11"/>
      <w:foot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73D00C" w16cid:durableId="21C0474B"/>
  <w16cid:commentId w16cid:paraId="69C84494" w16cid:durableId="21C0474C"/>
  <w16cid:commentId w16cid:paraId="34211647" w16cid:durableId="21C0474D"/>
  <w16cid:commentId w16cid:paraId="58C66835" w16cid:durableId="21C0474E"/>
  <w16cid:commentId w16cid:paraId="6291AA62" w16cid:durableId="21C2CA56"/>
  <w16cid:commentId w16cid:paraId="48CF49F2" w16cid:durableId="21C0474F"/>
  <w16cid:commentId w16cid:paraId="34406A3A" w16cid:durableId="21C04750"/>
  <w16cid:commentId w16cid:paraId="63D6B330" w16cid:durableId="21C04751"/>
  <w16cid:commentId w16cid:paraId="6B0C4C32" w16cid:durableId="21C2CA5A"/>
  <w16cid:commentId w16cid:paraId="65D05CB9" w16cid:durableId="21C04752"/>
  <w16cid:commentId w16cid:paraId="6F2CD8DD" w16cid:durableId="21C04753"/>
  <w16cid:commentId w16cid:paraId="4FA2258B" w16cid:durableId="21C04754"/>
  <w16cid:commentId w16cid:paraId="127CB6E7" w16cid:durableId="21C04820"/>
  <w16cid:commentId w16cid:paraId="0A5C438E" w16cid:durableId="21C04755"/>
  <w16cid:commentId w16cid:paraId="55DB04DD" w16cid:durableId="21C2CA60"/>
  <w16cid:commentId w16cid:paraId="4DD38FBD" w16cid:durableId="21C04756"/>
  <w16cid:commentId w16cid:paraId="4F9141E7" w16cid:durableId="21C04757"/>
  <w16cid:commentId w16cid:paraId="76B490D0" w16cid:durableId="21C04758"/>
  <w16cid:commentId w16cid:paraId="082476F9" w16cid:durableId="21C04759"/>
  <w16cid:commentId w16cid:paraId="33E8CBAF" w16cid:durableId="21C0475A"/>
  <w16cid:commentId w16cid:paraId="6EEA86A7" w16cid:durableId="21C0475B"/>
  <w16cid:commentId w16cid:paraId="4406B88F" w16cid:durableId="21C0475C"/>
  <w16cid:commentId w16cid:paraId="075C541B" w16cid:durableId="21C049AA"/>
  <w16cid:commentId w16cid:paraId="0C8973A0" w16cid:durableId="21C2CA69"/>
  <w16cid:commentId w16cid:paraId="09D86D9D" w16cid:durableId="21C0475D"/>
  <w16cid:commentId w16cid:paraId="0B0620F0" w16cid:durableId="21C2CA6B"/>
  <w16cid:commentId w16cid:paraId="33AC507E" w16cid:durableId="21C0475E"/>
  <w16cid:commentId w16cid:paraId="5969A91E" w16cid:durableId="21C2CA6E"/>
  <w16cid:commentId w16cid:paraId="364AF6C2" w16cid:durableId="21C04C01"/>
  <w16cid:commentId w16cid:paraId="65EE38F7" w16cid:durableId="21C0475F"/>
  <w16cid:commentId w16cid:paraId="0F004AAA" w16cid:durableId="21C04760"/>
  <w16cid:commentId w16cid:paraId="0F4D014C" w16cid:durableId="21C04D97"/>
  <w16cid:commentId w16cid:paraId="1FB7FCF1" w16cid:durableId="21C04761"/>
  <w16cid:commentId w16cid:paraId="368B17AA" w16cid:durableId="21C04762"/>
  <w16cid:commentId w16cid:paraId="3FB2E40E" w16cid:durableId="21C04763"/>
  <w16cid:commentId w16cid:paraId="6FD9C5C7" w16cid:durableId="21C2CA75"/>
  <w16cid:commentId w16cid:paraId="117FB077" w16cid:durableId="21C04764"/>
  <w16cid:commentId w16cid:paraId="495C9D1F" w16cid:durableId="21C04765"/>
  <w16cid:commentId w16cid:paraId="10B94191" w16cid:durableId="21C04766"/>
  <w16cid:commentId w16cid:paraId="04FDD38E" w16cid:durableId="21C04767"/>
  <w16cid:commentId w16cid:paraId="030C899C" w16cid:durableId="21C04768"/>
  <w16cid:commentId w16cid:paraId="4003D4EF" w16cid:durableId="21C04769"/>
  <w16cid:commentId w16cid:paraId="77A8D1F4" w16cid:durableId="21C2CA7C"/>
  <w16cid:commentId w16cid:paraId="07EA2E1B" w16cid:durableId="21C0476A"/>
  <w16cid:commentId w16cid:paraId="3564DC49" w16cid:durableId="21C0476B"/>
  <w16cid:commentId w16cid:paraId="7DF66BCC" w16cid:durableId="21C0476C"/>
  <w16cid:commentId w16cid:paraId="05CCAAD9" w16cid:durableId="21C2CA80"/>
  <w16cid:commentId w16cid:paraId="4AFB86AF" w16cid:durableId="21C0476D"/>
  <w16cid:commentId w16cid:paraId="3040603C" w16cid:durableId="21C0476E"/>
  <w16cid:commentId w16cid:paraId="1ACFA504" w16cid:durableId="21C2CA83"/>
  <w16cid:commentId w16cid:paraId="191AA0E8" w16cid:durableId="21C0476F"/>
  <w16cid:commentId w16cid:paraId="269B8FB6" w16cid:durableId="21C2CA85"/>
  <w16cid:commentId w16cid:paraId="4087751C" w16cid:durableId="21C04770"/>
  <w16cid:commentId w16cid:paraId="4059E2B3" w16cid:durableId="21C04771"/>
  <w16cid:commentId w16cid:paraId="6F95959B" w16cid:durableId="21C2CA88"/>
  <w16cid:commentId w16cid:paraId="2466520D" w16cid:durableId="21C2CA89"/>
  <w16cid:commentId w16cid:paraId="56A46CF5" w16cid:durableId="21C04772"/>
  <w16cid:commentId w16cid:paraId="62017274" w16cid:durableId="21C04773"/>
  <w16cid:commentId w16cid:paraId="75D73C6F" w16cid:durableId="21C04774"/>
  <w16cid:commentId w16cid:paraId="4EFC96B2" w16cid:durableId="21C04775"/>
  <w16cid:commentId w16cid:paraId="59070C9D" w16cid:durableId="21C04776"/>
  <w16cid:commentId w16cid:paraId="09B05178" w16cid:durableId="21C04777"/>
  <w16cid:commentId w16cid:paraId="0A5A68F0" w16cid:durableId="21C051BC"/>
  <w16cid:commentId w16cid:paraId="722AD2A9" w16cid:durableId="21C04778"/>
  <w16cid:commentId w16cid:paraId="038EE92A" w16cid:durableId="21C04779"/>
  <w16cid:commentId w16cid:paraId="3F2EE437" w16cid:durableId="21C0477A"/>
  <w16cid:commentId w16cid:paraId="25081AB0" w16cid:durableId="21C0477B"/>
  <w16cid:commentId w16cid:paraId="1A46A49D" w16cid:durableId="21C051E6"/>
  <w16cid:commentId w16cid:paraId="73629B9D" w16cid:durableId="21C2CA96"/>
  <w16cid:commentId w16cid:paraId="3F551737" w16cid:durableId="21C0477C"/>
  <w16cid:commentId w16cid:paraId="331F38CF" w16cid:durableId="21C2CA98"/>
  <w16cid:commentId w16cid:paraId="6D5AC328" w16cid:durableId="21C0477D"/>
  <w16cid:commentId w16cid:paraId="3944A2E3" w16cid:durableId="21C053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C4786" w14:textId="77777777" w:rsidR="008C796A" w:rsidRDefault="008C796A" w:rsidP="0004063C">
      <w:pPr>
        <w:spacing w:after="0" w:line="240" w:lineRule="auto"/>
      </w:pPr>
      <w:r>
        <w:separator/>
      </w:r>
    </w:p>
  </w:endnote>
  <w:endnote w:type="continuationSeparator" w:id="0">
    <w:p w14:paraId="1EE28A33" w14:textId="77777777" w:rsidR="008C796A" w:rsidRDefault="008C796A" w:rsidP="00040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741737"/>
      <w:docPartObj>
        <w:docPartGallery w:val="Page Numbers (Bottom of Page)"/>
        <w:docPartUnique/>
      </w:docPartObj>
    </w:sdtPr>
    <w:sdtEndPr>
      <w:rPr>
        <w:noProof/>
      </w:rPr>
    </w:sdtEndPr>
    <w:sdtContent>
      <w:p w14:paraId="03A5A331" w14:textId="1E7BBF61" w:rsidR="008C796A" w:rsidRDefault="008C796A">
        <w:pPr>
          <w:pStyle w:val="Footer"/>
          <w:jc w:val="right"/>
        </w:pPr>
        <w:r>
          <w:fldChar w:fldCharType="begin"/>
        </w:r>
        <w:r>
          <w:instrText xml:space="preserve"> PAGE   \* MERGEFORMAT </w:instrText>
        </w:r>
        <w:r>
          <w:fldChar w:fldCharType="separate"/>
        </w:r>
        <w:r w:rsidR="00B712E4">
          <w:rPr>
            <w:noProof/>
          </w:rPr>
          <w:t>8</w:t>
        </w:r>
        <w:r>
          <w:rPr>
            <w:noProof/>
          </w:rPr>
          <w:fldChar w:fldCharType="end"/>
        </w:r>
      </w:p>
    </w:sdtContent>
  </w:sdt>
  <w:p w14:paraId="04723F22" w14:textId="77777777" w:rsidR="008C796A" w:rsidRDefault="008C7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50638" w14:textId="77777777" w:rsidR="008C796A" w:rsidRDefault="008C796A" w:rsidP="0004063C">
      <w:pPr>
        <w:spacing w:after="0" w:line="240" w:lineRule="auto"/>
      </w:pPr>
      <w:r>
        <w:separator/>
      </w:r>
    </w:p>
  </w:footnote>
  <w:footnote w:type="continuationSeparator" w:id="0">
    <w:p w14:paraId="3804474E" w14:textId="77777777" w:rsidR="008C796A" w:rsidRDefault="008C796A" w:rsidP="0004063C">
      <w:pPr>
        <w:spacing w:after="0" w:line="240" w:lineRule="auto"/>
      </w:pPr>
      <w:r>
        <w:continuationSeparator/>
      </w:r>
    </w:p>
  </w:footnote>
  <w:footnote w:id="1">
    <w:p w14:paraId="4F110D3D" w14:textId="06A31467" w:rsidR="008C796A" w:rsidRPr="00D82755" w:rsidRDefault="008C796A" w:rsidP="002560D7">
      <w:pPr>
        <w:pStyle w:val="FootnoteText"/>
      </w:pPr>
      <w:r w:rsidRPr="00D82755">
        <w:rPr>
          <w:rStyle w:val="FootnoteReference"/>
        </w:rPr>
        <w:footnoteRef/>
      </w:r>
      <w:r w:rsidRPr="00D82755">
        <w:t xml:space="preserve"> </w:t>
      </w:r>
      <w:r w:rsidRPr="00D30B6F">
        <w:rPr>
          <w:rFonts w:cstheme="minorHAnsi"/>
        </w:rPr>
        <w:t>Examples of sensitive topics include (but not limited to): social security number; sex behavior and attitudes; illegal, anti-social, self-incriminating and demeaning behavior; critical appraisals of other individuals with whom respondents have close relationships, e.g., family, pupil-teacher, employee-supervisor; mental and psychological problems potentially embarrassing to respondents; religion and indicators of religion; community activities which indicate political affiliation and attitudes; legally recognized privileged and analogous relationships, such as those of lawyers, physicians and ministers; records describing how an individual exercises rights guaranteed by the First Amendment; receipt of economic assistance from the government (e.g., unemployment or WIC or SNAP); immigration/citizenship status.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0524A" w14:textId="0B088EE0" w:rsidR="008C796A" w:rsidRPr="000D7D44" w:rsidRDefault="008C796A"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8C796A" w:rsidRDefault="008C796A"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62A7"/>
    <w:multiLevelType w:val="hybridMultilevel"/>
    <w:tmpl w:val="4640736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48F"/>
    <w:multiLevelType w:val="hybridMultilevel"/>
    <w:tmpl w:val="EA16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173DFE"/>
    <w:multiLevelType w:val="hybridMultilevel"/>
    <w:tmpl w:val="D9B482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64521"/>
    <w:multiLevelType w:val="hybridMultilevel"/>
    <w:tmpl w:val="E550C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A7EE1"/>
    <w:multiLevelType w:val="hybridMultilevel"/>
    <w:tmpl w:val="B4CA3662"/>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586"/>
    <w:multiLevelType w:val="hybridMultilevel"/>
    <w:tmpl w:val="4D809E9E"/>
    <w:lvl w:ilvl="0" w:tplc="04090019">
      <w:start w:val="1"/>
      <w:numFmt w:val="lowerLetter"/>
      <w:lvlText w:val="%1."/>
      <w:lvlJc w:val="left"/>
      <w:pPr>
        <w:ind w:left="1080" w:hanging="72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BC5A04"/>
    <w:multiLevelType w:val="hybridMultilevel"/>
    <w:tmpl w:val="F926D122"/>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9">
      <w:start w:val="1"/>
      <w:numFmt w:val="lowerLetter"/>
      <w:lvlText w:val="%3."/>
      <w:lvlJc w:val="left"/>
      <w:pPr>
        <w:ind w:left="126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9160C"/>
    <w:multiLevelType w:val="hybridMultilevel"/>
    <w:tmpl w:val="1F5A4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7C4C01"/>
    <w:multiLevelType w:val="hybridMultilevel"/>
    <w:tmpl w:val="25D6D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007244"/>
    <w:multiLevelType w:val="hybridMultilevel"/>
    <w:tmpl w:val="DD7EAC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02A40"/>
    <w:multiLevelType w:val="hybridMultilevel"/>
    <w:tmpl w:val="425C2A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21421A"/>
    <w:multiLevelType w:val="hybridMultilevel"/>
    <w:tmpl w:val="3718E18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DB1178"/>
    <w:multiLevelType w:val="hybridMultilevel"/>
    <w:tmpl w:val="9258D46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192C83"/>
    <w:multiLevelType w:val="hybridMultilevel"/>
    <w:tmpl w:val="CE08A0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05A31"/>
    <w:multiLevelType w:val="hybridMultilevel"/>
    <w:tmpl w:val="A88C9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645ED"/>
    <w:multiLevelType w:val="hybridMultilevel"/>
    <w:tmpl w:val="BEFC6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77C2C"/>
    <w:multiLevelType w:val="hybridMultilevel"/>
    <w:tmpl w:val="9DC4E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1052BD"/>
    <w:multiLevelType w:val="hybridMultilevel"/>
    <w:tmpl w:val="6FF0E1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3C02F3"/>
    <w:multiLevelType w:val="hybridMultilevel"/>
    <w:tmpl w:val="B71E960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EB5C25"/>
    <w:multiLevelType w:val="hybridMultilevel"/>
    <w:tmpl w:val="6DCCBA5C"/>
    <w:lvl w:ilvl="0" w:tplc="01624D5C">
      <w:start w:val="1"/>
      <w:numFmt w:val="lowerLetter"/>
      <w:lvlText w:val="%1."/>
      <w:lvlJc w:val="left"/>
      <w:pPr>
        <w:tabs>
          <w:tab w:val="num" w:pos="360"/>
        </w:tabs>
        <w:ind w:left="360" w:hanging="360"/>
      </w:pPr>
      <w:rPr>
        <w:rFonts w:asciiTheme="minorHAnsi" w:eastAsiaTheme="minorHAnsi" w:hAnsiTheme="minorHAnsi" w:cstheme="minorHAnsi"/>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start w:val="1"/>
      <w:numFmt w:val="decimal"/>
      <w:lvlText w:val="%4."/>
      <w:lvlJc w:val="left"/>
      <w:pPr>
        <w:tabs>
          <w:tab w:val="num" w:pos="1800"/>
        </w:tabs>
        <w:ind w:left="1800" w:hanging="360"/>
      </w:pPr>
    </w:lvl>
    <w:lvl w:ilvl="4" w:tplc="04090019">
      <w:start w:val="1"/>
      <w:numFmt w:val="lowerLetter"/>
      <w:lvlText w:val="%5."/>
      <w:lvlJc w:val="left"/>
      <w:pPr>
        <w:tabs>
          <w:tab w:val="num" w:pos="2520"/>
        </w:tabs>
        <w:ind w:left="2520" w:hanging="360"/>
      </w:pPr>
    </w:lvl>
    <w:lvl w:ilvl="5" w:tplc="0409001B">
      <w:start w:val="1"/>
      <w:numFmt w:val="lowerRoman"/>
      <w:lvlText w:val="%6."/>
      <w:lvlJc w:val="right"/>
      <w:pPr>
        <w:tabs>
          <w:tab w:val="num" w:pos="3240"/>
        </w:tabs>
        <w:ind w:left="3240" w:hanging="180"/>
      </w:pPr>
    </w:lvl>
    <w:lvl w:ilvl="6" w:tplc="0409000F">
      <w:start w:val="1"/>
      <w:numFmt w:val="decimal"/>
      <w:lvlText w:val="%7."/>
      <w:lvlJc w:val="left"/>
      <w:pPr>
        <w:tabs>
          <w:tab w:val="num" w:pos="3960"/>
        </w:tabs>
        <w:ind w:left="3960" w:hanging="360"/>
      </w:pPr>
    </w:lvl>
    <w:lvl w:ilvl="7" w:tplc="04090019">
      <w:start w:val="1"/>
      <w:numFmt w:val="lowerLetter"/>
      <w:lvlText w:val="%8."/>
      <w:lvlJc w:val="left"/>
      <w:pPr>
        <w:tabs>
          <w:tab w:val="num" w:pos="4680"/>
        </w:tabs>
        <w:ind w:left="4680" w:hanging="360"/>
      </w:pPr>
    </w:lvl>
    <w:lvl w:ilvl="8" w:tplc="0409001B">
      <w:start w:val="1"/>
      <w:numFmt w:val="lowerRoman"/>
      <w:lvlText w:val="%9."/>
      <w:lvlJc w:val="right"/>
      <w:pPr>
        <w:tabs>
          <w:tab w:val="num" w:pos="5400"/>
        </w:tabs>
        <w:ind w:left="5400" w:hanging="180"/>
      </w:pPr>
    </w:lvl>
  </w:abstractNum>
  <w:abstractNum w:abstractNumId="21" w15:restartNumberingAfterBreak="0">
    <w:nsid w:val="3ACF45EC"/>
    <w:multiLevelType w:val="hybridMultilevel"/>
    <w:tmpl w:val="6614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3500D2"/>
    <w:multiLevelType w:val="hybridMultilevel"/>
    <w:tmpl w:val="34D2BA6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CF0EEE"/>
    <w:multiLevelType w:val="hybridMultilevel"/>
    <w:tmpl w:val="FBBE4B48"/>
    <w:lvl w:ilvl="0" w:tplc="8668D290">
      <w:start w:val="1"/>
      <w:numFmt w:val="bullet"/>
      <w:lvlText w:val=""/>
      <w:lvlJc w:val="left"/>
      <w:pPr>
        <w:tabs>
          <w:tab w:val="num" w:pos="720"/>
        </w:tabs>
        <w:ind w:left="720" w:hanging="360"/>
      </w:pPr>
      <w:rPr>
        <w:rFonts w:ascii="Wingdings" w:hAnsi="Wingdings" w:hint="default"/>
      </w:rPr>
    </w:lvl>
    <w:lvl w:ilvl="1" w:tplc="72AA477C">
      <w:start w:val="341"/>
      <w:numFmt w:val="bullet"/>
      <w:lvlText w:val="–"/>
      <w:lvlJc w:val="left"/>
      <w:pPr>
        <w:tabs>
          <w:tab w:val="num" w:pos="1440"/>
        </w:tabs>
        <w:ind w:left="1440" w:hanging="360"/>
      </w:pPr>
      <w:rPr>
        <w:rFonts w:ascii="Arial" w:hAnsi="Arial" w:hint="default"/>
      </w:rPr>
    </w:lvl>
    <w:lvl w:ilvl="2" w:tplc="F0964B48" w:tentative="1">
      <w:start w:val="1"/>
      <w:numFmt w:val="bullet"/>
      <w:lvlText w:val=""/>
      <w:lvlJc w:val="left"/>
      <w:pPr>
        <w:tabs>
          <w:tab w:val="num" w:pos="2160"/>
        </w:tabs>
        <w:ind w:left="2160" w:hanging="360"/>
      </w:pPr>
      <w:rPr>
        <w:rFonts w:ascii="Wingdings" w:hAnsi="Wingdings" w:hint="default"/>
      </w:rPr>
    </w:lvl>
    <w:lvl w:ilvl="3" w:tplc="7FC66C2C" w:tentative="1">
      <w:start w:val="1"/>
      <w:numFmt w:val="bullet"/>
      <w:lvlText w:val=""/>
      <w:lvlJc w:val="left"/>
      <w:pPr>
        <w:tabs>
          <w:tab w:val="num" w:pos="2880"/>
        </w:tabs>
        <w:ind w:left="2880" w:hanging="360"/>
      </w:pPr>
      <w:rPr>
        <w:rFonts w:ascii="Wingdings" w:hAnsi="Wingdings" w:hint="default"/>
      </w:rPr>
    </w:lvl>
    <w:lvl w:ilvl="4" w:tplc="323C70A8" w:tentative="1">
      <w:start w:val="1"/>
      <w:numFmt w:val="bullet"/>
      <w:lvlText w:val=""/>
      <w:lvlJc w:val="left"/>
      <w:pPr>
        <w:tabs>
          <w:tab w:val="num" w:pos="3600"/>
        </w:tabs>
        <w:ind w:left="3600" w:hanging="360"/>
      </w:pPr>
      <w:rPr>
        <w:rFonts w:ascii="Wingdings" w:hAnsi="Wingdings" w:hint="default"/>
      </w:rPr>
    </w:lvl>
    <w:lvl w:ilvl="5" w:tplc="3D66C88C" w:tentative="1">
      <w:start w:val="1"/>
      <w:numFmt w:val="bullet"/>
      <w:lvlText w:val=""/>
      <w:lvlJc w:val="left"/>
      <w:pPr>
        <w:tabs>
          <w:tab w:val="num" w:pos="4320"/>
        </w:tabs>
        <w:ind w:left="4320" w:hanging="360"/>
      </w:pPr>
      <w:rPr>
        <w:rFonts w:ascii="Wingdings" w:hAnsi="Wingdings" w:hint="default"/>
      </w:rPr>
    </w:lvl>
    <w:lvl w:ilvl="6" w:tplc="38D00E70" w:tentative="1">
      <w:start w:val="1"/>
      <w:numFmt w:val="bullet"/>
      <w:lvlText w:val=""/>
      <w:lvlJc w:val="left"/>
      <w:pPr>
        <w:tabs>
          <w:tab w:val="num" w:pos="5040"/>
        </w:tabs>
        <w:ind w:left="5040" w:hanging="360"/>
      </w:pPr>
      <w:rPr>
        <w:rFonts w:ascii="Wingdings" w:hAnsi="Wingdings" w:hint="default"/>
      </w:rPr>
    </w:lvl>
    <w:lvl w:ilvl="7" w:tplc="259C47C6" w:tentative="1">
      <w:start w:val="1"/>
      <w:numFmt w:val="bullet"/>
      <w:lvlText w:val=""/>
      <w:lvlJc w:val="left"/>
      <w:pPr>
        <w:tabs>
          <w:tab w:val="num" w:pos="5760"/>
        </w:tabs>
        <w:ind w:left="5760" w:hanging="360"/>
      </w:pPr>
      <w:rPr>
        <w:rFonts w:ascii="Wingdings" w:hAnsi="Wingdings" w:hint="default"/>
      </w:rPr>
    </w:lvl>
    <w:lvl w:ilvl="8" w:tplc="DB748E0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4F2A05"/>
    <w:multiLevelType w:val="hybridMultilevel"/>
    <w:tmpl w:val="8C22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D4585B"/>
    <w:multiLevelType w:val="hybridMultilevel"/>
    <w:tmpl w:val="827C6B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7813F4"/>
    <w:multiLevelType w:val="hybridMultilevel"/>
    <w:tmpl w:val="F9524B66"/>
    <w:lvl w:ilvl="0" w:tplc="04090019">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9C3C7A"/>
    <w:multiLevelType w:val="hybridMultilevel"/>
    <w:tmpl w:val="C39A9000"/>
    <w:lvl w:ilvl="0" w:tplc="0409001B">
      <w:start w:val="1"/>
      <w:numFmt w:val="lowerRoman"/>
      <w:lvlText w:val="%1."/>
      <w:lvlJc w:val="righ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94F06D5"/>
    <w:multiLevelType w:val="hybridMultilevel"/>
    <w:tmpl w:val="B664C69C"/>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F82ADF"/>
    <w:multiLevelType w:val="hybridMultilevel"/>
    <w:tmpl w:val="BC081D8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7123EA"/>
    <w:multiLevelType w:val="hybridMultilevel"/>
    <w:tmpl w:val="D9A05766"/>
    <w:lvl w:ilvl="0" w:tplc="04090019">
      <w:start w:val="1"/>
      <w:numFmt w:val="lowerLetter"/>
      <w:lvlText w:val="%1."/>
      <w:lvlJc w:val="left"/>
      <w:pPr>
        <w:ind w:left="1080" w:hanging="360"/>
      </w:p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DA4717"/>
    <w:multiLevelType w:val="hybridMultilevel"/>
    <w:tmpl w:val="DD385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537DE7"/>
    <w:multiLevelType w:val="hybridMultilevel"/>
    <w:tmpl w:val="5A560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13513"/>
    <w:multiLevelType w:val="hybridMultilevel"/>
    <w:tmpl w:val="1AF6C634"/>
    <w:lvl w:ilvl="0" w:tplc="E9A4F78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8C7765"/>
    <w:multiLevelType w:val="hybridMultilevel"/>
    <w:tmpl w:val="6E984A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35" w15:restartNumberingAfterBreak="0">
    <w:nsid w:val="73AD0A0C"/>
    <w:multiLevelType w:val="hybridMultilevel"/>
    <w:tmpl w:val="1C9849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5D6082"/>
    <w:multiLevelType w:val="hybridMultilevel"/>
    <w:tmpl w:val="50624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C26FB"/>
    <w:multiLevelType w:val="hybridMultilevel"/>
    <w:tmpl w:val="25A20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1F794A"/>
    <w:multiLevelType w:val="hybridMultilevel"/>
    <w:tmpl w:val="780CEB5C"/>
    <w:lvl w:ilvl="0" w:tplc="04090001">
      <w:start w:val="1"/>
      <w:numFmt w:val="bullet"/>
      <w:lvlText w:val=""/>
      <w:lvlJc w:val="left"/>
      <w:pPr>
        <w:ind w:left="1800" w:hanging="360"/>
      </w:pPr>
      <w:rPr>
        <w:rFonts w:ascii="Symbol" w:hAnsi="Symbo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92D7B9B"/>
    <w:multiLevelType w:val="hybridMultilevel"/>
    <w:tmpl w:val="8E886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706CD8"/>
    <w:multiLevelType w:val="hybridMultilevel"/>
    <w:tmpl w:val="D604E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C371E1B"/>
    <w:multiLevelType w:val="hybridMultilevel"/>
    <w:tmpl w:val="4422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5A66E2"/>
    <w:multiLevelType w:val="hybridMultilevel"/>
    <w:tmpl w:val="58FAF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0C3F8E"/>
    <w:multiLevelType w:val="hybridMultilevel"/>
    <w:tmpl w:val="F1EA2B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6"/>
  </w:num>
  <w:num w:numId="3">
    <w:abstractNumId w:val="5"/>
  </w:num>
  <w:num w:numId="4">
    <w:abstractNumId w:val="30"/>
  </w:num>
  <w:num w:numId="5">
    <w:abstractNumId w:val="20"/>
  </w:num>
  <w:num w:numId="6">
    <w:abstractNumId w:val="40"/>
  </w:num>
  <w:num w:numId="7">
    <w:abstractNumId w:val="4"/>
  </w:num>
  <w:num w:numId="8">
    <w:abstractNumId w:val="12"/>
  </w:num>
  <w:num w:numId="9">
    <w:abstractNumId w:val="19"/>
  </w:num>
  <w:num w:numId="10">
    <w:abstractNumId w:val="38"/>
  </w:num>
  <w:num w:numId="11">
    <w:abstractNumId w:val="43"/>
  </w:num>
  <w:num w:numId="12">
    <w:abstractNumId w:val="35"/>
  </w:num>
  <w:num w:numId="13">
    <w:abstractNumId w:val="29"/>
  </w:num>
  <w:num w:numId="14">
    <w:abstractNumId w:val="37"/>
  </w:num>
  <w:num w:numId="15">
    <w:abstractNumId w:val="22"/>
  </w:num>
  <w:num w:numId="16">
    <w:abstractNumId w:val="28"/>
  </w:num>
  <w:num w:numId="17">
    <w:abstractNumId w:val="18"/>
  </w:num>
  <w:num w:numId="18">
    <w:abstractNumId w:val="10"/>
  </w:num>
  <w:num w:numId="19">
    <w:abstractNumId w:val="9"/>
  </w:num>
  <w:num w:numId="20">
    <w:abstractNumId w:val="27"/>
  </w:num>
  <w:num w:numId="21">
    <w:abstractNumId w:val="0"/>
  </w:num>
  <w:num w:numId="22">
    <w:abstractNumId w:val="1"/>
  </w:num>
  <w:num w:numId="23">
    <w:abstractNumId w:val="23"/>
  </w:num>
  <w:num w:numId="24">
    <w:abstractNumId w:val="2"/>
  </w:num>
  <w:num w:numId="25">
    <w:abstractNumId w:val="14"/>
  </w:num>
  <w:num w:numId="26">
    <w:abstractNumId w:val="42"/>
  </w:num>
  <w:num w:numId="27">
    <w:abstractNumId w:val="36"/>
  </w:num>
  <w:num w:numId="28">
    <w:abstractNumId w:val="16"/>
  </w:num>
  <w:num w:numId="29">
    <w:abstractNumId w:val="15"/>
  </w:num>
  <w:num w:numId="30">
    <w:abstractNumId w:val="3"/>
  </w:num>
  <w:num w:numId="31">
    <w:abstractNumId w:val="11"/>
  </w:num>
  <w:num w:numId="32">
    <w:abstractNumId w:val="24"/>
  </w:num>
  <w:num w:numId="33">
    <w:abstractNumId w:val="31"/>
  </w:num>
  <w:num w:numId="34">
    <w:abstractNumId w:val="13"/>
  </w:num>
  <w:num w:numId="35">
    <w:abstractNumId w:val="21"/>
  </w:num>
  <w:num w:numId="36">
    <w:abstractNumId w:val="17"/>
  </w:num>
  <w:num w:numId="37">
    <w:abstractNumId w:val="32"/>
  </w:num>
  <w:num w:numId="38">
    <w:abstractNumId w:val="25"/>
  </w:num>
  <w:num w:numId="39">
    <w:abstractNumId w:val="8"/>
  </w:num>
  <w:num w:numId="40">
    <w:abstractNumId w:val="39"/>
  </w:num>
  <w:num w:numId="41">
    <w:abstractNumId w:val="33"/>
  </w:num>
  <w:num w:numId="42">
    <w:abstractNumId w:val="7"/>
  </w:num>
  <w:num w:numId="43">
    <w:abstractNumId w:val="41"/>
  </w:num>
  <w:num w:numId="44">
    <w:abstractNumId w:val="3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589"/>
    <w:rsid w:val="00006107"/>
    <w:rsid w:val="0001081F"/>
    <w:rsid w:val="0001255D"/>
    <w:rsid w:val="00014EDC"/>
    <w:rsid w:val="000164D8"/>
    <w:rsid w:val="00026192"/>
    <w:rsid w:val="00027E79"/>
    <w:rsid w:val="0004063C"/>
    <w:rsid w:val="0004247F"/>
    <w:rsid w:val="0005250B"/>
    <w:rsid w:val="00054258"/>
    <w:rsid w:val="00060B30"/>
    <w:rsid w:val="00060C59"/>
    <w:rsid w:val="00062AFB"/>
    <w:rsid w:val="000655DD"/>
    <w:rsid w:val="0006715A"/>
    <w:rsid w:val="00071F79"/>
    <w:rsid w:val="0007251B"/>
    <w:rsid w:val="000733A5"/>
    <w:rsid w:val="0007512D"/>
    <w:rsid w:val="00082C5B"/>
    <w:rsid w:val="00083227"/>
    <w:rsid w:val="00086CBE"/>
    <w:rsid w:val="00090812"/>
    <w:rsid w:val="000921F0"/>
    <w:rsid w:val="000A012A"/>
    <w:rsid w:val="000A3A51"/>
    <w:rsid w:val="000A427E"/>
    <w:rsid w:val="000C5045"/>
    <w:rsid w:val="000D1753"/>
    <w:rsid w:val="000D4E9A"/>
    <w:rsid w:val="000D7D44"/>
    <w:rsid w:val="000E1000"/>
    <w:rsid w:val="000F1E4A"/>
    <w:rsid w:val="00100D34"/>
    <w:rsid w:val="00103EFD"/>
    <w:rsid w:val="00104B5C"/>
    <w:rsid w:val="00107D87"/>
    <w:rsid w:val="001253F4"/>
    <w:rsid w:val="0013133D"/>
    <w:rsid w:val="001322D7"/>
    <w:rsid w:val="0013782B"/>
    <w:rsid w:val="0014316F"/>
    <w:rsid w:val="00157482"/>
    <w:rsid w:val="00161533"/>
    <w:rsid w:val="001707D8"/>
    <w:rsid w:val="00180A8E"/>
    <w:rsid w:val="00190335"/>
    <w:rsid w:val="0019442F"/>
    <w:rsid w:val="00196589"/>
    <w:rsid w:val="001A38FD"/>
    <w:rsid w:val="001B0A76"/>
    <w:rsid w:val="001B2711"/>
    <w:rsid w:val="001B2CF4"/>
    <w:rsid w:val="001B6E1A"/>
    <w:rsid w:val="001D2905"/>
    <w:rsid w:val="001D2AE9"/>
    <w:rsid w:val="001D2B63"/>
    <w:rsid w:val="001D7761"/>
    <w:rsid w:val="001F0446"/>
    <w:rsid w:val="001F57F5"/>
    <w:rsid w:val="0020401C"/>
    <w:rsid w:val="0020629A"/>
    <w:rsid w:val="00206E11"/>
    <w:rsid w:val="00206FE3"/>
    <w:rsid w:val="00207554"/>
    <w:rsid w:val="00211261"/>
    <w:rsid w:val="00230CAA"/>
    <w:rsid w:val="0023382A"/>
    <w:rsid w:val="002435B3"/>
    <w:rsid w:val="002517BB"/>
    <w:rsid w:val="002560D7"/>
    <w:rsid w:val="00256E24"/>
    <w:rsid w:val="00265491"/>
    <w:rsid w:val="00273B53"/>
    <w:rsid w:val="00276CE2"/>
    <w:rsid w:val="0028694A"/>
    <w:rsid w:val="00287AF1"/>
    <w:rsid w:val="002919A2"/>
    <w:rsid w:val="002A41C6"/>
    <w:rsid w:val="002A77AC"/>
    <w:rsid w:val="002B427A"/>
    <w:rsid w:val="002B5DBE"/>
    <w:rsid w:val="002B785B"/>
    <w:rsid w:val="002D72FE"/>
    <w:rsid w:val="002E6CCF"/>
    <w:rsid w:val="002F3043"/>
    <w:rsid w:val="002F33D0"/>
    <w:rsid w:val="00300722"/>
    <w:rsid w:val="0030316D"/>
    <w:rsid w:val="00306028"/>
    <w:rsid w:val="00310C99"/>
    <w:rsid w:val="00315F64"/>
    <w:rsid w:val="0032015B"/>
    <w:rsid w:val="00340850"/>
    <w:rsid w:val="00342ECC"/>
    <w:rsid w:val="00347FB3"/>
    <w:rsid w:val="003552A3"/>
    <w:rsid w:val="003664F6"/>
    <w:rsid w:val="00373D2F"/>
    <w:rsid w:val="0037482A"/>
    <w:rsid w:val="00394677"/>
    <w:rsid w:val="003A1813"/>
    <w:rsid w:val="003A7774"/>
    <w:rsid w:val="003C2B67"/>
    <w:rsid w:val="003C577A"/>
    <w:rsid w:val="003C7358"/>
    <w:rsid w:val="003D00B5"/>
    <w:rsid w:val="003E61F6"/>
    <w:rsid w:val="00401D0C"/>
    <w:rsid w:val="00405F42"/>
    <w:rsid w:val="00407537"/>
    <w:rsid w:val="004165BD"/>
    <w:rsid w:val="00417E4F"/>
    <w:rsid w:val="0042220D"/>
    <w:rsid w:val="004328A4"/>
    <w:rsid w:val="0043377A"/>
    <w:rsid w:val="004379B6"/>
    <w:rsid w:val="0044428E"/>
    <w:rsid w:val="00445F1C"/>
    <w:rsid w:val="00446465"/>
    <w:rsid w:val="00460D54"/>
    <w:rsid w:val="00461C43"/>
    <w:rsid w:val="00461D3E"/>
    <w:rsid w:val="004706CC"/>
    <w:rsid w:val="004706E9"/>
    <w:rsid w:val="004732EB"/>
    <w:rsid w:val="00484118"/>
    <w:rsid w:val="004B2785"/>
    <w:rsid w:val="004B4839"/>
    <w:rsid w:val="004B75AC"/>
    <w:rsid w:val="004C3644"/>
    <w:rsid w:val="004D12DD"/>
    <w:rsid w:val="004D215D"/>
    <w:rsid w:val="004D2C11"/>
    <w:rsid w:val="004E0F5C"/>
    <w:rsid w:val="004E5778"/>
    <w:rsid w:val="004E6438"/>
    <w:rsid w:val="004E7ED8"/>
    <w:rsid w:val="0050376D"/>
    <w:rsid w:val="00512C25"/>
    <w:rsid w:val="005145B9"/>
    <w:rsid w:val="00523785"/>
    <w:rsid w:val="005302CB"/>
    <w:rsid w:val="0054255A"/>
    <w:rsid w:val="0055434C"/>
    <w:rsid w:val="00556ED8"/>
    <w:rsid w:val="00561D53"/>
    <w:rsid w:val="00577243"/>
    <w:rsid w:val="00583FC6"/>
    <w:rsid w:val="0058538A"/>
    <w:rsid w:val="00591283"/>
    <w:rsid w:val="005972F0"/>
    <w:rsid w:val="005A61CE"/>
    <w:rsid w:val="005A7E5A"/>
    <w:rsid w:val="005B1285"/>
    <w:rsid w:val="005B1410"/>
    <w:rsid w:val="005B5FCC"/>
    <w:rsid w:val="005D4A40"/>
    <w:rsid w:val="005E3F36"/>
    <w:rsid w:val="005E493B"/>
    <w:rsid w:val="005E79AF"/>
    <w:rsid w:val="005F2951"/>
    <w:rsid w:val="005F3790"/>
    <w:rsid w:val="00613B6F"/>
    <w:rsid w:val="006205E2"/>
    <w:rsid w:val="00624DDC"/>
    <w:rsid w:val="006253B6"/>
    <w:rsid w:val="006257ED"/>
    <w:rsid w:val="0062686E"/>
    <w:rsid w:val="00627B2F"/>
    <w:rsid w:val="00630B30"/>
    <w:rsid w:val="006312E9"/>
    <w:rsid w:val="00651FF6"/>
    <w:rsid w:val="00654AC2"/>
    <w:rsid w:val="0065637E"/>
    <w:rsid w:val="006723C8"/>
    <w:rsid w:val="0068303E"/>
    <w:rsid w:val="0068383E"/>
    <w:rsid w:val="00683986"/>
    <w:rsid w:val="00684C0E"/>
    <w:rsid w:val="00687B26"/>
    <w:rsid w:val="006A17DF"/>
    <w:rsid w:val="006A2B00"/>
    <w:rsid w:val="006A4D02"/>
    <w:rsid w:val="006B1BF9"/>
    <w:rsid w:val="006B31DA"/>
    <w:rsid w:val="006B53F1"/>
    <w:rsid w:val="006B6037"/>
    <w:rsid w:val="006C0E56"/>
    <w:rsid w:val="006C7179"/>
    <w:rsid w:val="006C77BB"/>
    <w:rsid w:val="006E08E7"/>
    <w:rsid w:val="006E4F82"/>
    <w:rsid w:val="00711B5C"/>
    <w:rsid w:val="007128E4"/>
    <w:rsid w:val="00712E5D"/>
    <w:rsid w:val="00717BDC"/>
    <w:rsid w:val="00720926"/>
    <w:rsid w:val="00721395"/>
    <w:rsid w:val="00723A28"/>
    <w:rsid w:val="00736B62"/>
    <w:rsid w:val="00752FB9"/>
    <w:rsid w:val="00757611"/>
    <w:rsid w:val="00764C85"/>
    <w:rsid w:val="0076503D"/>
    <w:rsid w:val="00785AED"/>
    <w:rsid w:val="00793E3E"/>
    <w:rsid w:val="007A29C5"/>
    <w:rsid w:val="007C7B4B"/>
    <w:rsid w:val="007D0F6E"/>
    <w:rsid w:val="007E729D"/>
    <w:rsid w:val="007F3108"/>
    <w:rsid w:val="00823428"/>
    <w:rsid w:val="00834C54"/>
    <w:rsid w:val="008369BA"/>
    <w:rsid w:val="00840890"/>
    <w:rsid w:val="00840D32"/>
    <w:rsid w:val="00843933"/>
    <w:rsid w:val="00845312"/>
    <w:rsid w:val="008502D9"/>
    <w:rsid w:val="00850348"/>
    <w:rsid w:val="00850F4C"/>
    <w:rsid w:val="0086406E"/>
    <w:rsid w:val="00864C1F"/>
    <w:rsid w:val="00870FA1"/>
    <w:rsid w:val="00875220"/>
    <w:rsid w:val="00891CD9"/>
    <w:rsid w:val="008C7530"/>
    <w:rsid w:val="008C796A"/>
    <w:rsid w:val="008C7CA9"/>
    <w:rsid w:val="008E0239"/>
    <w:rsid w:val="008E21CF"/>
    <w:rsid w:val="008E3C8C"/>
    <w:rsid w:val="008E4718"/>
    <w:rsid w:val="008F2446"/>
    <w:rsid w:val="008F57F3"/>
    <w:rsid w:val="00901040"/>
    <w:rsid w:val="009062A7"/>
    <w:rsid w:val="00906F6A"/>
    <w:rsid w:val="0091151D"/>
    <w:rsid w:val="00923F25"/>
    <w:rsid w:val="00935372"/>
    <w:rsid w:val="00950960"/>
    <w:rsid w:val="0095699A"/>
    <w:rsid w:val="00963503"/>
    <w:rsid w:val="00965DBD"/>
    <w:rsid w:val="00971944"/>
    <w:rsid w:val="009810C9"/>
    <w:rsid w:val="009815C6"/>
    <w:rsid w:val="00986DBC"/>
    <w:rsid w:val="00996201"/>
    <w:rsid w:val="009A39E1"/>
    <w:rsid w:val="009A3AD8"/>
    <w:rsid w:val="009A6EE8"/>
    <w:rsid w:val="009B0F58"/>
    <w:rsid w:val="009C3380"/>
    <w:rsid w:val="009E7E38"/>
    <w:rsid w:val="009F265B"/>
    <w:rsid w:val="009F482C"/>
    <w:rsid w:val="009F60BD"/>
    <w:rsid w:val="009F68DB"/>
    <w:rsid w:val="00A03E3F"/>
    <w:rsid w:val="00A1108E"/>
    <w:rsid w:val="00A27CD0"/>
    <w:rsid w:val="00A33DCD"/>
    <w:rsid w:val="00A36134"/>
    <w:rsid w:val="00A362B6"/>
    <w:rsid w:val="00A512A6"/>
    <w:rsid w:val="00A67DFF"/>
    <w:rsid w:val="00A71475"/>
    <w:rsid w:val="00A714DC"/>
    <w:rsid w:val="00A7179C"/>
    <w:rsid w:val="00A71D77"/>
    <w:rsid w:val="00A761CB"/>
    <w:rsid w:val="00A76EAD"/>
    <w:rsid w:val="00A77AC5"/>
    <w:rsid w:val="00A85701"/>
    <w:rsid w:val="00AA4028"/>
    <w:rsid w:val="00AD0344"/>
    <w:rsid w:val="00AD09E3"/>
    <w:rsid w:val="00AD3261"/>
    <w:rsid w:val="00AD4355"/>
    <w:rsid w:val="00AE0A37"/>
    <w:rsid w:val="00AE3F5F"/>
    <w:rsid w:val="00AE7D61"/>
    <w:rsid w:val="00AF5710"/>
    <w:rsid w:val="00B026D1"/>
    <w:rsid w:val="00B04785"/>
    <w:rsid w:val="00B04EA5"/>
    <w:rsid w:val="00B069D5"/>
    <w:rsid w:val="00B13297"/>
    <w:rsid w:val="00B13DC4"/>
    <w:rsid w:val="00B17B7C"/>
    <w:rsid w:val="00B23277"/>
    <w:rsid w:val="00B23D77"/>
    <w:rsid w:val="00B245AD"/>
    <w:rsid w:val="00B35160"/>
    <w:rsid w:val="00B356D1"/>
    <w:rsid w:val="00B3652D"/>
    <w:rsid w:val="00B4182B"/>
    <w:rsid w:val="00B44B9F"/>
    <w:rsid w:val="00B5064D"/>
    <w:rsid w:val="00B55E54"/>
    <w:rsid w:val="00B56589"/>
    <w:rsid w:val="00B643E1"/>
    <w:rsid w:val="00B64D05"/>
    <w:rsid w:val="00B70460"/>
    <w:rsid w:val="00B712E4"/>
    <w:rsid w:val="00B71F27"/>
    <w:rsid w:val="00B82E4F"/>
    <w:rsid w:val="00B9441B"/>
    <w:rsid w:val="00BB4BF8"/>
    <w:rsid w:val="00BD702B"/>
    <w:rsid w:val="00BD7963"/>
    <w:rsid w:val="00BD7B78"/>
    <w:rsid w:val="00BE371B"/>
    <w:rsid w:val="00BE773B"/>
    <w:rsid w:val="00BF628F"/>
    <w:rsid w:val="00C04A43"/>
    <w:rsid w:val="00C05352"/>
    <w:rsid w:val="00C25281"/>
    <w:rsid w:val="00C26569"/>
    <w:rsid w:val="00C32404"/>
    <w:rsid w:val="00C3677E"/>
    <w:rsid w:val="00C53AEC"/>
    <w:rsid w:val="00C53E48"/>
    <w:rsid w:val="00C5682D"/>
    <w:rsid w:val="00C60ECC"/>
    <w:rsid w:val="00C66FDD"/>
    <w:rsid w:val="00C7152E"/>
    <w:rsid w:val="00C73360"/>
    <w:rsid w:val="00C80C59"/>
    <w:rsid w:val="00C818AA"/>
    <w:rsid w:val="00C8523E"/>
    <w:rsid w:val="00C86CB2"/>
    <w:rsid w:val="00C91C71"/>
    <w:rsid w:val="00C94029"/>
    <w:rsid w:val="00C945C5"/>
    <w:rsid w:val="00C95126"/>
    <w:rsid w:val="00CA72A5"/>
    <w:rsid w:val="00CB1F9B"/>
    <w:rsid w:val="00CB4358"/>
    <w:rsid w:val="00CB57CE"/>
    <w:rsid w:val="00CC07BF"/>
    <w:rsid w:val="00CC3A0A"/>
    <w:rsid w:val="00CC4651"/>
    <w:rsid w:val="00CE018E"/>
    <w:rsid w:val="00CE01D7"/>
    <w:rsid w:val="00CE7A4A"/>
    <w:rsid w:val="00CF315D"/>
    <w:rsid w:val="00CF4B90"/>
    <w:rsid w:val="00D1343F"/>
    <w:rsid w:val="00D13AA8"/>
    <w:rsid w:val="00D217A6"/>
    <w:rsid w:val="00D239B5"/>
    <w:rsid w:val="00D24FC4"/>
    <w:rsid w:val="00D30B6F"/>
    <w:rsid w:val="00D32804"/>
    <w:rsid w:val="00D32B72"/>
    <w:rsid w:val="00D32E6D"/>
    <w:rsid w:val="00D4033C"/>
    <w:rsid w:val="00D431F2"/>
    <w:rsid w:val="00D45504"/>
    <w:rsid w:val="00D5346A"/>
    <w:rsid w:val="00D55767"/>
    <w:rsid w:val="00D64DA8"/>
    <w:rsid w:val="00D67D11"/>
    <w:rsid w:val="00D71BA0"/>
    <w:rsid w:val="00D749DF"/>
    <w:rsid w:val="00D754C1"/>
    <w:rsid w:val="00D82755"/>
    <w:rsid w:val="00D82E67"/>
    <w:rsid w:val="00D831AC"/>
    <w:rsid w:val="00D87B09"/>
    <w:rsid w:val="00D95A44"/>
    <w:rsid w:val="00D97926"/>
    <w:rsid w:val="00DA3557"/>
    <w:rsid w:val="00DA4701"/>
    <w:rsid w:val="00DA71E5"/>
    <w:rsid w:val="00DB1D30"/>
    <w:rsid w:val="00DC4E39"/>
    <w:rsid w:val="00DC5452"/>
    <w:rsid w:val="00DC65F2"/>
    <w:rsid w:val="00DC7876"/>
    <w:rsid w:val="00DC7DD5"/>
    <w:rsid w:val="00DE3ED7"/>
    <w:rsid w:val="00DF1291"/>
    <w:rsid w:val="00E1392C"/>
    <w:rsid w:val="00E21E7B"/>
    <w:rsid w:val="00E22AC6"/>
    <w:rsid w:val="00E24830"/>
    <w:rsid w:val="00E318A6"/>
    <w:rsid w:val="00E34A9C"/>
    <w:rsid w:val="00E41C62"/>
    <w:rsid w:val="00E41EE9"/>
    <w:rsid w:val="00E43CA0"/>
    <w:rsid w:val="00E44AB6"/>
    <w:rsid w:val="00E44CD9"/>
    <w:rsid w:val="00E461D4"/>
    <w:rsid w:val="00E62285"/>
    <w:rsid w:val="00E627FD"/>
    <w:rsid w:val="00E62819"/>
    <w:rsid w:val="00E71E25"/>
    <w:rsid w:val="00E7453E"/>
    <w:rsid w:val="00E75E61"/>
    <w:rsid w:val="00E9045F"/>
    <w:rsid w:val="00E93421"/>
    <w:rsid w:val="00E95A17"/>
    <w:rsid w:val="00EA0D4F"/>
    <w:rsid w:val="00EA405B"/>
    <w:rsid w:val="00EA57FC"/>
    <w:rsid w:val="00EB4C26"/>
    <w:rsid w:val="00EB6134"/>
    <w:rsid w:val="00EC1A6C"/>
    <w:rsid w:val="00EC282C"/>
    <w:rsid w:val="00EC44F8"/>
    <w:rsid w:val="00EC46E1"/>
    <w:rsid w:val="00ED7509"/>
    <w:rsid w:val="00EE38AF"/>
    <w:rsid w:val="00EE4D68"/>
    <w:rsid w:val="00EE564A"/>
    <w:rsid w:val="00EF254B"/>
    <w:rsid w:val="00EF4FF2"/>
    <w:rsid w:val="00EF76B8"/>
    <w:rsid w:val="00F071DE"/>
    <w:rsid w:val="00F14444"/>
    <w:rsid w:val="00F202AA"/>
    <w:rsid w:val="00F262F1"/>
    <w:rsid w:val="00F42246"/>
    <w:rsid w:val="00F52717"/>
    <w:rsid w:val="00F54A51"/>
    <w:rsid w:val="00F74630"/>
    <w:rsid w:val="00F77091"/>
    <w:rsid w:val="00F85469"/>
    <w:rsid w:val="00F85BDD"/>
    <w:rsid w:val="00F87CA1"/>
    <w:rsid w:val="00F9122A"/>
    <w:rsid w:val="00FA17BF"/>
    <w:rsid w:val="00FA6D2C"/>
    <w:rsid w:val="00FB5BF6"/>
    <w:rsid w:val="00FC1C21"/>
    <w:rsid w:val="00FC779A"/>
    <w:rsid w:val="00FD299C"/>
    <w:rsid w:val="00FF579A"/>
    <w:rsid w:val="00FF5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843A651"/>
  <w15:docId w15:val="{CE9B8E57-2CB7-4574-A169-62CFE3F81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C71"/>
  </w:style>
  <w:style w:type="paragraph" w:styleId="Heading4">
    <w:name w:val="heading 4"/>
    <w:basedOn w:val="Normal"/>
    <w:next w:val="Normal"/>
    <w:link w:val="Heading4Char"/>
    <w:unhideWhenUsed/>
    <w:qFormat/>
    <w:rsid w:val="00060B30"/>
    <w:pPr>
      <w:keepNext/>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3F1"/>
    <w:pPr>
      <w:ind w:left="720"/>
      <w:contextualSpacing/>
    </w:pPr>
  </w:style>
  <w:style w:type="character" w:styleId="CommentReference">
    <w:name w:val="annotation reference"/>
    <w:basedOn w:val="DefaultParagraphFont"/>
    <w:unhideWhenUsed/>
    <w:rsid w:val="00AE3F5F"/>
    <w:rPr>
      <w:sz w:val="16"/>
      <w:szCs w:val="16"/>
    </w:rPr>
  </w:style>
  <w:style w:type="paragraph" w:styleId="CommentText">
    <w:name w:val="annotation text"/>
    <w:basedOn w:val="Normal"/>
    <w:link w:val="CommentTextChar"/>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uiPriority w:val="99"/>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uiPriority w:val="99"/>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uiPriority w:val="99"/>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uiPriority w:val="99"/>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5E54"/>
    <w:rPr>
      <w:sz w:val="20"/>
      <w:szCs w:val="20"/>
    </w:rPr>
  </w:style>
  <w:style w:type="character" w:styleId="FootnoteReference">
    <w:name w:val="footnote reference"/>
    <w:basedOn w:val="DefaultParagraphFont"/>
    <w:uiPriority w:val="99"/>
    <w:semiHidden/>
    <w:unhideWhenUsed/>
    <w:rsid w:val="00B55E54"/>
    <w:rPr>
      <w:vertAlign w:val="superscript"/>
    </w:rPr>
  </w:style>
  <w:style w:type="paragraph" w:styleId="NoSpacing">
    <w:name w:val="No Spacing"/>
    <w:uiPriority w:val="1"/>
    <w:qFormat/>
    <w:rsid w:val="00E41C62"/>
    <w:pPr>
      <w:spacing w:after="0" w:line="240" w:lineRule="auto"/>
    </w:pPr>
  </w:style>
  <w:style w:type="character" w:styleId="Hyperlink">
    <w:name w:val="Hyperlink"/>
    <w:basedOn w:val="DefaultParagraphFont"/>
    <w:uiPriority w:val="99"/>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paragraph" w:customStyle="1" w:styleId="Default">
    <w:name w:val="Default"/>
    <w:rsid w:val="00342E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92E18DC9C5249991E381F15B3848C" ma:contentTypeVersion="2" ma:contentTypeDescription="Create a new document." ma:contentTypeScope="" ma:versionID="374be641e8dc42f97eb880730e277325">
  <xsd:schema xmlns:xsd="http://www.w3.org/2001/XMLSchema" xmlns:xs="http://www.w3.org/2001/XMLSchema" xmlns:p="http://schemas.microsoft.com/office/2006/metadata/properties" xmlns:ns2="f9e9dff2-c88e-4ce8-9990-6e354ce9cf6d" targetNamespace="http://schemas.microsoft.com/office/2006/metadata/properties" ma:root="true" ma:fieldsID="88344326e3b356f0e5f007b225ce7bad" ns2:_="">
    <xsd:import namespace="f9e9dff2-c88e-4ce8-9990-6e354ce9cf6d"/>
    <xsd:element name="properties">
      <xsd:complexType>
        <xsd:sequence>
          <xsd:element name="documentManagement">
            <xsd:complexType>
              <xsd:all>
                <xsd:element ref="ns2:POC" minOccurs="0"/>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dff2-c88e-4ce8-9990-6e354ce9cf6d" elementFormDefault="qualified">
    <xsd:import namespace="http://schemas.microsoft.com/office/2006/documentManagement/types"/>
    <xsd:import namespace="http://schemas.microsoft.com/office/infopath/2007/PartnerControls"/>
    <xsd:element name="POC" ma:index="8" nillable="true" ma:displayName="POC" ma:description="OPRE Staff to contact regarding this document or process" ma:internalName="POC">
      <xsd:simpleType>
        <xsd:restriction base="dms:Text">
          <xsd:maxLength value="255"/>
        </xsd:restriction>
      </xsd:simpleType>
    </xsd:element>
    <xsd:element name="Description0" ma:index="9" nillable="true" ma:displayName="Description" ma:internalName="Description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f9e9dff2-c88e-4ce8-9990-6e354ce9cf6d" xsi:nil="true"/>
    <POC xmlns="f9e9dff2-c88e-4ce8-9990-6e354ce9cf6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68F6B-C9B2-4930-88DF-4AC4429E0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dff2-c88e-4ce8-9990-6e354ce9cf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3.xml><?xml version="1.0" encoding="utf-8"?>
<ds:datastoreItem xmlns:ds="http://schemas.openxmlformats.org/officeDocument/2006/customXml" ds:itemID="{85372336-967D-44E6-A4F4-4C36C283952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f9e9dff2-c88e-4ce8-9990-6e354ce9cf6d"/>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0231702-3483-4AE1-BE87-CDB7C3D85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2347</Words>
  <Characters>13380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 Yetvin</dc:creator>
  <cp:lastModifiedBy>Jones, Molly (ACF)</cp:lastModifiedBy>
  <cp:revision>4</cp:revision>
  <dcterms:created xsi:type="dcterms:W3CDTF">2020-01-24T20:55:00Z</dcterms:created>
  <dcterms:modified xsi:type="dcterms:W3CDTF">2020-01-28T13:16:00Z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0x010100EFE92E18DC9C5249991E381F15B3848C</vt:lpwstr>
  </property>
</Properties>
</file>