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25A77" w:rsidR="00F95123" w:rsidP="00F95123" w:rsidRDefault="003A534C" w14:paraId="03926EAC" w14:textId="5CA5AE81">
      <w:pPr>
        <w:spacing w:after="0" w:line="240" w:lineRule="auto"/>
        <w:jc w:val="center"/>
        <w:rPr>
          <w:b/>
          <w:sz w:val="24"/>
          <w:szCs w:val="24"/>
        </w:rPr>
      </w:pPr>
      <w:r>
        <w:rPr>
          <w:b/>
          <w:sz w:val="24"/>
          <w:szCs w:val="24"/>
        </w:rPr>
        <w:t>Personal Responsibility Education Program</w:t>
      </w:r>
      <w:r w:rsidRPr="00925A77" w:rsidR="00F95123">
        <w:rPr>
          <w:b/>
          <w:sz w:val="24"/>
          <w:szCs w:val="24"/>
        </w:rPr>
        <w:t xml:space="preserve"> (</w:t>
      </w:r>
      <w:r w:rsidR="00FA34DA">
        <w:rPr>
          <w:b/>
          <w:sz w:val="24"/>
          <w:szCs w:val="24"/>
        </w:rPr>
        <w:t>Tribal</w:t>
      </w:r>
      <w:r w:rsidR="008C3386">
        <w:rPr>
          <w:b/>
          <w:sz w:val="24"/>
          <w:szCs w:val="24"/>
        </w:rPr>
        <w:t xml:space="preserve"> PREP</w:t>
      </w:r>
      <w:r w:rsidRPr="00925A77" w:rsidR="00F95123">
        <w:rPr>
          <w:b/>
          <w:sz w:val="24"/>
          <w:szCs w:val="24"/>
        </w:rPr>
        <w:t>)</w:t>
      </w:r>
    </w:p>
    <w:p w:rsidRPr="00925A77" w:rsidR="00F95123" w:rsidP="00F95123" w:rsidRDefault="00F95123" w14:paraId="3CBF34FA" w14:textId="4698714B">
      <w:pPr>
        <w:spacing w:after="0" w:line="240" w:lineRule="auto"/>
        <w:jc w:val="center"/>
        <w:rPr>
          <w:rFonts w:asciiTheme="majorHAnsi" w:hAnsiTheme="majorHAnsi"/>
          <w:sz w:val="24"/>
          <w:szCs w:val="24"/>
        </w:rPr>
      </w:pPr>
      <w:r w:rsidRPr="00925A77">
        <w:rPr>
          <w:rFonts w:asciiTheme="majorHAnsi" w:hAnsiTheme="majorHAnsi"/>
          <w:sz w:val="24"/>
          <w:szCs w:val="24"/>
        </w:rPr>
        <w:t xml:space="preserve">Lessons Learned &amp; </w:t>
      </w:r>
      <w:r w:rsidRPr="00925A77" w:rsidR="00925A77">
        <w:rPr>
          <w:rFonts w:asciiTheme="majorHAnsi" w:hAnsiTheme="majorHAnsi"/>
          <w:sz w:val="24"/>
          <w:szCs w:val="24"/>
        </w:rPr>
        <w:t xml:space="preserve">Promising </w:t>
      </w:r>
      <w:r w:rsidRPr="00925A77">
        <w:rPr>
          <w:rFonts w:asciiTheme="majorHAnsi" w:hAnsiTheme="majorHAnsi"/>
          <w:sz w:val="24"/>
          <w:szCs w:val="24"/>
        </w:rPr>
        <w:t>Practices Template</w:t>
      </w:r>
    </w:p>
    <w:p w:rsidRPr="00925A77" w:rsidR="00F95123" w:rsidP="00F95123" w:rsidRDefault="00F95123" w14:paraId="67C6BDB3" w14:textId="6754C475">
      <w:pPr>
        <w:spacing w:after="0" w:line="240" w:lineRule="auto"/>
        <w:jc w:val="center"/>
        <w:rPr>
          <w:rFonts w:asciiTheme="majorHAnsi" w:hAnsiTheme="majorHAnsi"/>
          <w:sz w:val="24"/>
          <w:szCs w:val="24"/>
        </w:rPr>
      </w:pPr>
      <w:r w:rsidRPr="00925A77">
        <w:rPr>
          <w:rFonts w:asciiTheme="majorHAnsi" w:hAnsiTheme="majorHAnsi"/>
          <w:sz w:val="24"/>
          <w:szCs w:val="24"/>
        </w:rPr>
        <w:t>Spring 2020</w:t>
      </w:r>
    </w:p>
    <w:p w:rsidRPr="00925A77" w:rsidR="00F95123" w:rsidRDefault="00F95123" w14:paraId="2D146FDD" w14:textId="77777777">
      <w:pPr>
        <w:rPr>
          <w:rFonts w:asciiTheme="majorHAnsi" w:hAnsiTheme="majorHAnsi"/>
          <w:sz w:val="24"/>
          <w:szCs w:val="24"/>
        </w:rPr>
      </w:pPr>
    </w:p>
    <w:p w:rsidRPr="00925A77" w:rsidR="00AE5715" w:rsidRDefault="00FA34DA" w14:paraId="10A4D418" w14:textId="33344E97">
      <w:pPr>
        <w:rPr>
          <w:rFonts w:asciiTheme="majorHAnsi" w:hAnsiTheme="majorHAnsi"/>
          <w:sz w:val="24"/>
          <w:szCs w:val="24"/>
        </w:rPr>
      </w:pPr>
      <w:r>
        <w:rPr>
          <w:rFonts w:asciiTheme="majorHAnsi" w:hAnsiTheme="majorHAnsi"/>
          <w:sz w:val="24"/>
          <w:szCs w:val="24"/>
        </w:rPr>
        <w:t>Tribal</w:t>
      </w:r>
      <w:r w:rsidR="008C3386">
        <w:rPr>
          <w:rFonts w:asciiTheme="majorHAnsi" w:hAnsiTheme="majorHAnsi"/>
          <w:sz w:val="24"/>
          <w:szCs w:val="24"/>
        </w:rPr>
        <w:t xml:space="preserve"> PREP</w:t>
      </w:r>
      <w:r w:rsidRPr="00925A77" w:rsidR="00AE5715">
        <w:rPr>
          <w:rFonts w:asciiTheme="majorHAnsi" w:hAnsiTheme="majorHAnsi"/>
          <w:sz w:val="24"/>
          <w:szCs w:val="24"/>
        </w:rPr>
        <w:t xml:space="preserve"> grantees take on the </w:t>
      </w:r>
      <w:r w:rsidRPr="00925A77" w:rsidR="00FC190A">
        <w:rPr>
          <w:rFonts w:asciiTheme="majorHAnsi" w:hAnsiTheme="majorHAnsi"/>
          <w:sz w:val="24"/>
          <w:szCs w:val="24"/>
        </w:rPr>
        <w:t xml:space="preserve">exclusive </w:t>
      </w:r>
      <w:r w:rsidRPr="00925A77" w:rsidR="00AE5715">
        <w:rPr>
          <w:rFonts w:asciiTheme="majorHAnsi" w:hAnsiTheme="majorHAnsi"/>
          <w:sz w:val="24"/>
          <w:szCs w:val="24"/>
        </w:rPr>
        <w:t>challenge of conducting rigorous evaluation</w:t>
      </w:r>
      <w:r w:rsidRPr="00925A77" w:rsidR="006A7CB0">
        <w:rPr>
          <w:rFonts w:asciiTheme="majorHAnsi" w:hAnsiTheme="majorHAnsi"/>
          <w:sz w:val="24"/>
          <w:szCs w:val="24"/>
        </w:rPr>
        <w:t>s</w:t>
      </w:r>
      <w:r w:rsidRPr="00925A77" w:rsidR="00AE5715">
        <w:rPr>
          <w:rFonts w:asciiTheme="majorHAnsi" w:hAnsiTheme="majorHAnsi"/>
          <w:sz w:val="24"/>
          <w:szCs w:val="24"/>
        </w:rPr>
        <w:t xml:space="preserve"> of innovative </w:t>
      </w:r>
      <w:r w:rsidR="00C1025C">
        <w:rPr>
          <w:rFonts w:asciiTheme="majorHAnsi" w:hAnsiTheme="majorHAnsi"/>
          <w:sz w:val="24"/>
          <w:szCs w:val="24"/>
        </w:rPr>
        <w:t xml:space="preserve">and culturally appropriate </w:t>
      </w:r>
      <w:r w:rsidRPr="00925A77" w:rsidR="00FC190A">
        <w:rPr>
          <w:rFonts w:asciiTheme="majorHAnsi" w:hAnsiTheme="majorHAnsi"/>
          <w:sz w:val="24"/>
          <w:szCs w:val="24"/>
        </w:rPr>
        <w:t>approaches</w:t>
      </w:r>
      <w:r w:rsidR="00E84BFC">
        <w:rPr>
          <w:rFonts w:asciiTheme="majorHAnsi" w:hAnsiTheme="majorHAnsi"/>
          <w:sz w:val="24"/>
          <w:szCs w:val="24"/>
        </w:rPr>
        <w:t>,</w:t>
      </w:r>
      <w:r w:rsidRPr="00925A77" w:rsidR="00FC190A">
        <w:rPr>
          <w:rFonts w:asciiTheme="majorHAnsi" w:hAnsiTheme="majorHAnsi"/>
          <w:sz w:val="24"/>
          <w:szCs w:val="24"/>
        </w:rPr>
        <w:t xml:space="preserve"> and put in an intense amount of work, commitment, and tenacity </w:t>
      </w:r>
      <w:r w:rsidRPr="00925A77" w:rsidR="00917A89">
        <w:rPr>
          <w:rFonts w:asciiTheme="majorHAnsi" w:hAnsiTheme="majorHAnsi"/>
          <w:sz w:val="24"/>
          <w:szCs w:val="24"/>
        </w:rPr>
        <w:t>to make</w:t>
      </w:r>
      <w:r w:rsidRPr="00925A77" w:rsidR="00374195">
        <w:rPr>
          <w:rFonts w:asciiTheme="majorHAnsi" w:hAnsiTheme="majorHAnsi"/>
          <w:sz w:val="24"/>
          <w:szCs w:val="24"/>
        </w:rPr>
        <w:t xml:space="preserve"> their</w:t>
      </w:r>
      <w:r w:rsidRPr="00925A77" w:rsidR="00FC190A">
        <w:rPr>
          <w:rFonts w:asciiTheme="majorHAnsi" w:hAnsiTheme="majorHAnsi"/>
          <w:sz w:val="24"/>
          <w:szCs w:val="24"/>
        </w:rPr>
        <w:t xml:space="preserve"> project</w:t>
      </w:r>
      <w:r w:rsidRPr="00925A77" w:rsidR="00374195">
        <w:rPr>
          <w:rFonts w:asciiTheme="majorHAnsi" w:hAnsiTheme="majorHAnsi"/>
          <w:sz w:val="24"/>
          <w:szCs w:val="24"/>
        </w:rPr>
        <w:t>s</w:t>
      </w:r>
      <w:r w:rsidRPr="00925A77" w:rsidR="00FC190A">
        <w:rPr>
          <w:rFonts w:asciiTheme="majorHAnsi" w:hAnsiTheme="majorHAnsi"/>
          <w:sz w:val="24"/>
          <w:szCs w:val="24"/>
        </w:rPr>
        <w:t xml:space="preserve"> successful. FYSB recognizes that your </w:t>
      </w:r>
      <w:r w:rsidRPr="00925A77" w:rsidR="00C569CC">
        <w:rPr>
          <w:rFonts w:asciiTheme="majorHAnsi" w:hAnsiTheme="majorHAnsi"/>
          <w:sz w:val="24"/>
          <w:szCs w:val="24"/>
        </w:rPr>
        <w:t xml:space="preserve">expertise, </w:t>
      </w:r>
      <w:r w:rsidRPr="00925A77" w:rsidR="00FC190A">
        <w:rPr>
          <w:rFonts w:asciiTheme="majorHAnsi" w:hAnsiTheme="majorHAnsi"/>
          <w:sz w:val="24"/>
          <w:szCs w:val="24"/>
        </w:rPr>
        <w:t>experiences</w:t>
      </w:r>
      <w:r w:rsidRPr="00925A77" w:rsidR="00C569CC">
        <w:rPr>
          <w:rFonts w:asciiTheme="majorHAnsi" w:hAnsiTheme="majorHAnsi"/>
          <w:sz w:val="24"/>
          <w:szCs w:val="24"/>
        </w:rPr>
        <w:t>,</w:t>
      </w:r>
      <w:r w:rsidRPr="00925A77" w:rsidR="00FC190A">
        <w:rPr>
          <w:rFonts w:asciiTheme="majorHAnsi" w:hAnsiTheme="majorHAnsi"/>
          <w:sz w:val="24"/>
          <w:szCs w:val="24"/>
        </w:rPr>
        <w:t xml:space="preserve"> and the barriers and challenges you face in your journey </w:t>
      </w:r>
      <w:r w:rsidRPr="00925A77" w:rsidR="00917A89">
        <w:rPr>
          <w:rFonts w:asciiTheme="majorHAnsi" w:hAnsiTheme="majorHAnsi"/>
          <w:sz w:val="24"/>
          <w:szCs w:val="24"/>
        </w:rPr>
        <w:t xml:space="preserve">are </w:t>
      </w:r>
      <w:r w:rsidRPr="00925A77" w:rsidR="00FC190A">
        <w:rPr>
          <w:rFonts w:asciiTheme="majorHAnsi" w:hAnsiTheme="majorHAnsi"/>
          <w:sz w:val="24"/>
          <w:szCs w:val="24"/>
        </w:rPr>
        <w:t xml:space="preserve">unique and specific to your </w:t>
      </w:r>
      <w:r w:rsidRPr="00925A77" w:rsidR="00B26B2C">
        <w:rPr>
          <w:rFonts w:asciiTheme="majorHAnsi" w:hAnsiTheme="majorHAnsi"/>
          <w:sz w:val="24"/>
          <w:szCs w:val="24"/>
        </w:rPr>
        <w:t>innovati</w:t>
      </w:r>
      <w:r w:rsidR="00B26B2C">
        <w:rPr>
          <w:rFonts w:asciiTheme="majorHAnsi" w:hAnsiTheme="majorHAnsi"/>
          <w:sz w:val="24"/>
          <w:szCs w:val="24"/>
        </w:rPr>
        <w:t>ve projects</w:t>
      </w:r>
      <w:r w:rsidRPr="00925A77" w:rsidR="00FC190A">
        <w:rPr>
          <w:rFonts w:asciiTheme="majorHAnsi" w:hAnsiTheme="majorHAnsi"/>
          <w:sz w:val="24"/>
          <w:szCs w:val="24"/>
        </w:rPr>
        <w:t xml:space="preserve">.  </w:t>
      </w:r>
      <w:r w:rsidR="003C2DC2">
        <w:rPr>
          <w:rFonts w:asciiTheme="majorHAnsi" w:hAnsiTheme="majorHAnsi"/>
          <w:sz w:val="24"/>
          <w:szCs w:val="24"/>
        </w:rPr>
        <w:t xml:space="preserve">The </w:t>
      </w:r>
      <w:r w:rsidRPr="00925A77" w:rsidR="00925A77">
        <w:rPr>
          <w:rFonts w:asciiTheme="majorHAnsi" w:hAnsiTheme="majorHAnsi"/>
          <w:sz w:val="24"/>
          <w:szCs w:val="24"/>
        </w:rPr>
        <w:t>promising</w:t>
      </w:r>
      <w:r w:rsidR="003C2DC2">
        <w:rPr>
          <w:rFonts w:asciiTheme="majorHAnsi" w:hAnsiTheme="majorHAnsi"/>
          <w:sz w:val="24"/>
          <w:szCs w:val="24"/>
        </w:rPr>
        <w:t xml:space="preserve"> practices, </w:t>
      </w:r>
      <w:r w:rsidRPr="00925A77" w:rsidR="00FC190A">
        <w:rPr>
          <w:rFonts w:asciiTheme="majorHAnsi" w:hAnsiTheme="majorHAnsi"/>
          <w:sz w:val="24"/>
          <w:szCs w:val="24"/>
        </w:rPr>
        <w:t>strategies</w:t>
      </w:r>
      <w:r w:rsidR="003C2DC2">
        <w:rPr>
          <w:rFonts w:asciiTheme="majorHAnsi" w:hAnsiTheme="majorHAnsi"/>
          <w:sz w:val="24"/>
          <w:szCs w:val="24"/>
        </w:rPr>
        <w:t>,</w:t>
      </w:r>
      <w:r w:rsidRPr="00925A77" w:rsidR="00FC190A">
        <w:rPr>
          <w:rFonts w:asciiTheme="majorHAnsi" w:hAnsiTheme="majorHAnsi"/>
          <w:sz w:val="24"/>
          <w:szCs w:val="24"/>
        </w:rPr>
        <w:t xml:space="preserve"> an</w:t>
      </w:r>
      <w:r w:rsidR="003C2DC2">
        <w:rPr>
          <w:rFonts w:asciiTheme="majorHAnsi" w:hAnsiTheme="majorHAnsi"/>
          <w:sz w:val="24"/>
          <w:szCs w:val="24"/>
        </w:rPr>
        <w:t>d solutions that you identified</w:t>
      </w:r>
      <w:r w:rsidRPr="00925A77" w:rsidR="00C569CC">
        <w:rPr>
          <w:rFonts w:asciiTheme="majorHAnsi" w:hAnsiTheme="majorHAnsi"/>
          <w:sz w:val="24"/>
          <w:szCs w:val="24"/>
        </w:rPr>
        <w:t xml:space="preserve"> are</w:t>
      </w:r>
      <w:r w:rsidRPr="00925A77" w:rsidR="00FC190A">
        <w:rPr>
          <w:rFonts w:asciiTheme="majorHAnsi" w:hAnsiTheme="majorHAnsi"/>
          <w:sz w:val="24"/>
          <w:szCs w:val="24"/>
        </w:rPr>
        <w:t xml:space="preserve"> vital information that</w:t>
      </w:r>
      <w:r w:rsidRPr="00925A77" w:rsidR="00C569CC">
        <w:rPr>
          <w:rFonts w:asciiTheme="majorHAnsi" w:hAnsiTheme="majorHAnsi"/>
          <w:sz w:val="24"/>
          <w:szCs w:val="24"/>
        </w:rPr>
        <w:t xml:space="preserve"> can help guide the way </w:t>
      </w:r>
      <w:r w:rsidRPr="00925A77" w:rsidR="00FC190A">
        <w:rPr>
          <w:rFonts w:asciiTheme="majorHAnsi" w:hAnsiTheme="majorHAnsi"/>
          <w:sz w:val="24"/>
          <w:szCs w:val="24"/>
        </w:rPr>
        <w:t xml:space="preserve">for the </w:t>
      </w:r>
      <w:r>
        <w:rPr>
          <w:rFonts w:asciiTheme="majorHAnsi" w:hAnsiTheme="majorHAnsi"/>
          <w:sz w:val="24"/>
          <w:szCs w:val="24"/>
        </w:rPr>
        <w:t>Tribal</w:t>
      </w:r>
      <w:r w:rsidR="008C3386">
        <w:rPr>
          <w:rFonts w:asciiTheme="majorHAnsi" w:hAnsiTheme="majorHAnsi"/>
          <w:sz w:val="24"/>
          <w:szCs w:val="24"/>
        </w:rPr>
        <w:t xml:space="preserve"> PREP</w:t>
      </w:r>
      <w:r w:rsidRPr="00925A77" w:rsidR="00FC190A">
        <w:rPr>
          <w:rFonts w:asciiTheme="majorHAnsi" w:hAnsiTheme="majorHAnsi"/>
          <w:sz w:val="24"/>
          <w:szCs w:val="24"/>
        </w:rPr>
        <w:t xml:space="preserve"> program and the broader fields of adolescent pregnancy prevention</w:t>
      </w:r>
      <w:r w:rsidRPr="00925A77" w:rsidR="00374195">
        <w:rPr>
          <w:rFonts w:asciiTheme="majorHAnsi" w:hAnsiTheme="majorHAnsi"/>
          <w:sz w:val="24"/>
          <w:szCs w:val="24"/>
        </w:rPr>
        <w:t xml:space="preserve"> and youth programming.</w:t>
      </w:r>
      <w:r w:rsidRPr="00925A77" w:rsidR="00EF1BAD">
        <w:rPr>
          <w:rFonts w:asciiTheme="majorHAnsi" w:hAnsiTheme="majorHAnsi"/>
          <w:sz w:val="24"/>
          <w:szCs w:val="24"/>
        </w:rPr>
        <w:t xml:space="preserve"> The pu</w:t>
      </w:r>
      <w:r w:rsidRPr="00925A77" w:rsidR="00C569CC">
        <w:rPr>
          <w:rFonts w:asciiTheme="majorHAnsi" w:hAnsiTheme="majorHAnsi"/>
          <w:sz w:val="24"/>
          <w:szCs w:val="24"/>
        </w:rPr>
        <w:t xml:space="preserve">rpose of this template </w:t>
      </w:r>
      <w:r w:rsidR="003C2DC2">
        <w:rPr>
          <w:rFonts w:asciiTheme="majorHAnsi" w:hAnsiTheme="majorHAnsi"/>
          <w:sz w:val="24"/>
          <w:szCs w:val="24"/>
        </w:rPr>
        <w:t xml:space="preserve">is to capture </w:t>
      </w:r>
      <w:r w:rsidR="009940D9">
        <w:rPr>
          <w:rFonts w:asciiTheme="majorHAnsi" w:hAnsiTheme="majorHAnsi"/>
          <w:sz w:val="24"/>
          <w:szCs w:val="24"/>
        </w:rPr>
        <w:t>lessons learned and promising practices</w:t>
      </w:r>
      <w:r w:rsidR="00570296">
        <w:rPr>
          <w:rFonts w:asciiTheme="majorHAnsi" w:hAnsiTheme="majorHAnsi"/>
          <w:sz w:val="24"/>
          <w:szCs w:val="24"/>
        </w:rPr>
        <w:t xml:space="preserve"> </w:t>
      </w:r>
      <w:r w:rsidRPr="00925A77" w:rsidR="00EF1BAD">
        <w:rPr>
          <w:rFonts w:asciiTheme="majorHAnsi" w:hAnsiTheme="majorHAnsi"/>
          <w:sz w:val="24"/>
          <w:szCs w:val="24"/>
        </w:rPr>
        <w:t xml:space="preserve">across all of the </w:t>
      </w:r>
      <w:r>
        <w:rPr>
          <w:rFonts w:asciiTheme="majorHAnsi" w:hAnsiTheme="majorHAnsi"/>
          <w:sz w:val="24"/>
          <w:szCs w:val="24"/>
        </w:rPr>
        <w:t>Tribal</w:t>
      </w:r>
      <w:r w:rsidR="008C3386">
        <w:rPr>
          <w:rFonts w:asciiTheme="majorHAnsi" w:hAnsiTheme="majorHAnsi"/>
          <w:sz w:val="24"/>
          <w:szCs w:val="24"/>
        </w:rPr>
        <w:t xml:space="preserve"> PREP</w:t>
      </w:r>
      <w:r w:rsidRPr="00925A77" w:rsidR="00EF1BAD">
        <w:rPr>
          <w:rFonts w:asciiTheme="majorHAnsi" w:hAnsiTheme="majorHAnsi"/>
          <w:sz w:val="24"/>
          <w:szCs w:val="24"/>
        </w:rPr>
        <w:t xml:space="preserve"> programs.</w:t>
      </w:r>
      <w:r w:rsidRPr="00925A77" w:rsidR="00CD535B">
        <w:rPr>
          <w:rFonts w:asciiTheme="majorHAnsi" w:hAnsiTheme="majorHAnsi"/>
          <w:sz w:val="24"/>
          <w:szCs w:val="24"/>
        </w:rPr>
        <w:t xml:space="preserve"> </w:t>
      </w:r>
    </w:p>
    <w:p w:rsidRPr="00925A77" w:rsidR="00F7229E" w:rsidP="00AE5715" w:rsidRDefault="00F7229E" w14:paraId="56105616" w14:textId="77777777">
      <w:pPr>
        <w:spacing w:after="0" w:line="240" w:lineRule="auto"/>
        <w:rPr>
          <w:rFonts w:asciiTheme="majorHAnsi" w:hAnsiTheme="majorHAnsi"/>
          <w:sz w:val="24"/>
          <w:szCs w:val="24"/>
        </w:rPr>
      </w:pPr>
    </w:p>
    <w:p w:rsidR="000735C0" w:rsidP="00AE5715" w:rsidRDefault="000735C0" w14:paraId="7EED834B" w14:textId="4007FF8F">
      <w:pPr>
        <w:spacing w:after="0" w:line="240" w:lineRule="auto"/>
        <w:rPr>
          <w:rFonts w:asciiTheme="majorHAnsi" w:hAnsiTheme="majorHAnsi"/>
          <w:sz w:val="24"/>
          <w:szCs w:val="24"/>
        </w:rPr>
      </w:pPr>
    </w:p>
    <w:p w:rsidR="00D701F5" w:rsidP="00AE5715" w:rsidRDefault="00D701F5" w14:paraId="0DE3E53F" w14:textId="1817DAD3">
      <w:pPr>
        <w:spacing w:after="0" w:line="240" w:lineRule="auto"/>
        <w:rPr>
          <w:rFonts w:asciiTheme="majorHAnsi" w:hAnsiTheme="majorHAnsi"/>
          <w:sz w:val="24"/>
          <w:szCs w:val="24"/>
        </w:rPr>
      </w:pPr>
    </w:p>
    <w:p w:rsidR="00D701F5" w:rsidP="00AE5715" w:rsidRDefault="00D701F5" w14:paraId="663280FB" w14:textId="7B02C27E">
      <w:pPr>
        <w:spacing w:after="0" w:line="240" w:lineRule="auto"/>
        <w:rPr>
          <w:rFonts w:asciiTheme="majorHAnsi" w:hAnsiTheme="majorHAnsi"/>
          <w:sz w:val="24"/>
          <w:szCs w:val="24"/>
        </w:rPr>
      </w:pPr>
    </w:p>
    <w:p w:rsidR="00D701F5" w:rsidP="00AE5715" w:rsidRDefault="00D701F5" w14:paraId="33EC4DE4" w14:textId="6F47A186">
      <w:pPr>
        <w:spacing w:after="0" w:line="240" w:lineRule="auto"/>
        <w:rPr>
          <w:rFonts w:asciiTheme="majorHAnsi" w:hAnsiTheme="majorHAnsi"/>
          <w:sz w:val="24"/>
          <w:szCs w:val="24"/>
        </w:rPr>
      </w:pPr>
    </w:p>
    <w:p w:rsidR="00D701F5" w:rsidP="00AE5715" w:rsidRDefault="00D701F5" w14:paraId="2A0C7795" w14:textId="667ECAEF">
      <w:pPr>
        <w:spacing w:after="0" w:line="240" w:lineRule="auto"/>
        <w:rPr>
          <w:rFonts w:asciiTheme="majorHAnsi" w:hAnsiTheme="majorHAnsi"/>
          <w:sz w:val="24"/>
          <w:szCs w:val="24"/>
        </w:rPr>
      </w:pPr>
    </w:p>
    <w:p w:rsidR="00D701F5" w:rsidP="00AE5715" w:rsidRDefault="00D701F5" w14:paraId="293C2085" w14:textId="7A83DC38">
      <w:pPr>
        <w:spacing w:after="0" w:line="240" w:lineRule="auto"/>
        <w:rPr>
          <w:rFonts w:asciiTheme="majorHAnsi" w:hAnsiTheme="majorHAnsi"/>
          <w:sz w:val="24"/>
          <w:szCs w:val="24"/>
        </w:rPr>
      </w:pPr>
    </w:p>
    <w:p w:rsidR="00D701F5" w:rsidP="00AE5715" w:rsidRDefault="00D701F5" w14:paraId="2FA4520C" w14:textId="04E08FB7">
      <w:pPr>
        <w:spacing w:after="0" w:line="240" w:lineRule="auto"/>
        <w:rPr>
          <w:rFonts w:asciiTheme="majorHAnsi" w:hAnsiTheme="majorHAnsi"/>
          <w:sz w:val="24"/>
          <w:szCs w:val="24"/>
        </w:rPr>
      </w:pPr>
    </w:p>
    <w:p w:rsidR="00D701F5" w:rsidP="00AE5715" w:rsidRDefault="00D701F5" w14:paraId="35F604B9" w14:textId="3F6F9F85">
      <w:pPr>
        <w:spacing w:after="0" w:line="240" w:lineRule="auto"/>
        <w:rPr>
          <w:rFonts w:asciiTheme="majorHAnsi" w:hAnsiTheme="majorHAnsi"/>
          <w:sz w:val="24"/>
          <w:szCs w:val="24"/>
        </w:rPr>
      </w:pPr>
    </w:p>
    <w:p w:rsidR="00D701F5" w:rsidP="00AE5715" w:rsidRDefault="00D701F5" w14:paraId="384789A8" w14:textId="2A866D3A">
      <w:pPr>
        <w:spacing w:after="0" w:line="240" w:lineRule="auto"/>
        <w:rPr>
          <w:rFonts w:asciiTheme="majorHAnsi" w:hAnsiTheme="majorHAnsi"/>
          <w:sz w:val="24"/>
          <w:szCs w:val="24"/>
        </w:rPr>
      </w:pPr>
    </w:p>
    <w:p w:rsidR="00D701F5" w:rsidP="00AE5715" w:rsidRDefault="00D701F5" w14:paraId="021914A1" w14:textId="6E6A7CEB">
      <w:pPr>
        <w:spacing w:after="0" w:line="240" w:lineRule="auto"/>
        <w:rPr>
          <w:rFonts w:asciiTheme="majorHAnsi" w:hAnsiTheme="majorHAnsi"/>
          <w:sz w:val="24"/>
          <w:szCs w:val="24"/>
        </w:rPr>
      </w:pPr>
    </w:p>
    <w:p w:rsidR="00D701F5" w:rsidP="00AE5715" w:rsidRDefault="00D701F5" w14:paraId="06473DBC" w14:textId="4C74057D">
      <w:pPr>
        <w:spacing w:after="0" w:line="240" w:lineRule="auto"/>
        <w:rPr>
          <w:rFonts w:asciiTheme="majorHAnsi" w:hAnsiTheme="majorHAnsi"/>
          <w:sz w:val="24"/>
          <w:szCs w:val="24"/>
        </w:rPr>
      </w:pPr>
    </w:p>
    <w:p w:rsidR="00D701F5" w:rsidP="00AE5715" w:rsidRDefault="00D701F5" w14:paraId="1A035E76" w14:textId="0B21CDA4">
      <w:pPr>
        <w:spacing w:after="0" w:line="240" w:lineRule="auto"/>
        <w:rPr>
          <w:rFonts w:asciiTheme="majorHAnsi" w:hAnsiTheme="majorHAnsi"/>
          <w:sz w:val="24"/>
          <w:szCs w:val="24"/>
        </w:rPr>
      </w:pPr>
    </w:p>
    <w:p w:rsidR="00D701F5" w:rsidP="00AE5715" w:rsidRDefault="00D701F5" w14:paraId="2ADABE42" w14:textId="29DCD57F">
      <w:pPr>
        <w:spacing w:after="0" w:line="240" w:lineRule="auto"/>
        <w:rPr>
          <w:rFonts w:asciiTheme="majorHAnsi" w:hAnsiTheme="majorHAnsi"/>
          <w:sz w:val="24"/>
          <w:szCs w:val="24"/>
        </w:rPr>
      </w:pPr>
    </w:p>
    <w:p w:rsidR="00D701F5" w:rsidP="00AE5715" w:rsidRDefault="00D701F5" w14:paraId="17F72B14" w14:textId="67B059E2">
      <w:pPr>
        <w:spacing w:after="0" w:line="240" w:lineRule="auto"/>
        <w:rPr>
          <w:rFonts w:asciiTheme="majorHAnsi" w:hAnsiTheme="majorHAnsi"/>
          <w:sz w:val="24"/>
          <w:szCs w:val="24"/>
        </w:rPr>
      </w:pPr>
    </w:p>
    <w:p w:rsidRPr="00925A77" w:rsidR="00D701F5" w:rsidP="00AE5715" w:rsidRDefault="00D701F5" w14:paraId="73751268" w14:textId="07DD848B">
      <w:pPr>
        <w:spacing w:after="0" w:line="240" w:lineRule="auto"/>
        <w:rPr>
          <w:rFonts w:asciiTheme="majorHAnsi" w:hAnsiTheme="majorHAnsi"/>
          <w:sz w:val="24"/>
          <w:szCs w:val="24"/>
        </w:rPr>
        <w:sectPr w:rsidRPr="00925A77" w:rsidR="00D701F5" w:rsidSect="00C569CC">
          <w:headerReference w:type="default" r:id="rId8"/>
          <w:footerReference w:type="default" r:id="rId9"/>
          <w:type w:val="continuous"/>
          <w:pgSz w:w="12240" w:h="15840"/>
          <w:pgMar w:top="1440" w:right="1440" w:bottom="1440" w:left="1440" w:header="720" w:footer="720" w:gutter="0"/>
          <w:cols w:space="720"/>
          <w:titlePg/>
          <w:docGrid w:linePitch="360"/>
        </w:sectPr>
      </w:pPr>
      <w:bookmarkStart w:name="_GoBack" w:id="0"/>
      <w:bookmarkEnd w:id="0"/>
      <w:r>
        <w:rPr>
          <w:rFonts w:ascii="Times New Roman" w:hAnsi="Times New Roman"/>
          <w:noProof/>
        </w:rPr>
        <mc:AlternateContent>
          <mc:Choice Requires="wps">
            <w:drawing>
              <wp:anchor distT="45720" distB="45720" distL="114300" distR="114300" simplePos="0" relativeHeight="251659264" behindDoc="0" locked="0" layoutInCell="1" allowOverlap="1" wp14:editId="788B413F" wp14:anchorId="58327022">
                <wp:simplePos x="0" y="0"/>
                <wp:positionH relativeFrom="margin">
                  <wp:posOffset>336550</wp:posOffset>
                </wp:positionH>
                <wp:positionV relativeFrom="paragraph">
                  <wp:posOffset>1040130</wp:posOffset>
                </wp:positionV>
                <wp:extent cx="5372100" cy="1079500"/>
                <wp:effectExtent l="0" t="0" r="19050" b="2540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079500"/>
                        </a:xfrm>
                        <a:prstGeom prst="rect">
                          <a:avLst/>
                        </a:prstGeom>
                        <a:solidFill>
                          <a:srgbClr val="FFFFFF"/>
                        </a:solidFill>
                        <a:ln w="9525">
                          <a:solidFill>
                            <a:srgbClr val="000000"/>
                          </a:solidFill>
                          <a:miter lim="800000"/>
                          <a:headEnd/>
                          <a:tailEnd/>
                        </a:ln>
                      </wps:spPr>
                      <wps:txbx>
                        <w:txbxContent>
                          <w:p w:rsidRPr="00DC0972" w:rsidR="00E75606" w:rsidP="00E75606" w:rsidRDefault="00E75606" w14:paraId="39F6ABE7" w14:textId="77777777">
                            <w:pPr>
                              <w:shd w:val="clear" w:color="auto" w:fill="FFFFFF"/>
                              <w:spacing w:line="240" w:lineRule="auto"/>
                              <w:rPr>
                                <w:rFonts w:ascii="Times New Roman" w:hAnsi="Times New Roman"/>
                                <w:sz w:val="16"/>
                                <w:szCs w:val="16"/>
                              </w:rPr>
                            </w:pPr>
                            <w:r w:rsidRPr="00DC0972">
                              <w:rPr>
                                <w:rFonts w:ascii="Times New Roman" w:hAnsi="Times New Roman"/>
                                <w:sz w:val="16"/>
                                <w:szCs w:val="16"/>
                              </w:rPr>
                              <w:t xml:space="preserve">PAPERWORK REDUCTION ACT OF 1995 (Pub. L. 104-13) </w:t>
                            </w:r>
                            <w:r w:rsidRPr="00DC0972">
                              <w:rPr>
                                <w:rFonts w:ascii="Times New Roman" w:hAnsi="Times New Roman"/>
                                <w:sz w:val="16"/>
                                <w:szCs w:val="16"/>
                                <w:lang w:val="en"/>
                              </w:rPr>
                              <w:t xml:space="preserve">STATEMENT OF PUBLIC BURDEN: </w:t>
                            </w:r>
                            <w:r w:rsidRPr="00DC0972">
                              <w:rPr>
                                <w:rFonts w:ascii="Times New Roman" w:hAnsi="Times New Roman"/>
                                <w:sz w:val="16"/>
                                <w:szCs w:val="16"/>
                              </w:rPr>
                              <w:t>Through this information collection, ACF is gathering information to inform the provision of programmatic and evaluat</w:t>
                            </w:r>
                            <w:r>
                              <w:rPr>
                                <w:rFonts w:ascii="Times New Roman" w:hAnsi="Times New Roman"/>
                                <w:sz w:val="16"/>
                                <w:szCs w:val="16"/>
                              </w:rPr>
                              <w:t>ion-related technical assistance.</w:t>
                            </w:r>
                            <w:r w:rsidRPr="00DC0972">
                              <w:rPr>
                                <w:rFonts w:ascii="Times New Roman" w:hAnsi="Times New Roman"/>
                                <w:sz w:val="16"/>
                                <w:szCs w:val="16"/>
                              </w:rPr>
                              <w:t xml:space="preserve"> Public reporting burden for this collection of information is estimated to average </w:t>
                            </w:r>
                            <w:r>
                              <w:rPr>
                                <w:rFonts w:ascii="Times New Roman" w:hAnsi="Times New Roman"/>
                                <w:sz w:val="16"/>
                                <w:szCs w:val="16"/>
                              </w:rPr>
                              <w:t>5</w:t>
                            </w:r>
                            <w:r w:rsidRPr="00DC0972">
                              <w:rPr>
                                <w:rFonts w:ascii="Times New Roman" w:hAnsi="Times New Roman"/>
                                <w:sz w:val="16"/>
                                <w:szCs w:val="16"/>
                              </w:rPr>
                              <w:t xml:space="preserve"> hours per grantee</w:t>
                            </w:r>
                            <w:r>
                              <w:rPr>
                                <w:rFonts w:ascii="Times New Roman" w:hAnsi="Times New Roman"/>
                                <w:sz w:val="16"/>
                                <w:szCs w:val="16"/>
                              </w:rPr>
                              <w:t>, per response</w:t>
                            </w:r>
                            <w:r w:rsidRPr="00DC0972">
                              <w:rPr>
                                <w:rFonts w:ascii="Times New Roman" w:hAnsi="Times New Roman"/>
                                <w:sz w:val="16"/>
                                <w:szCs w:val="16"/>
                              </w:rPr>
                              <w:t xml:space="preserve">, including the time for reviewing instructions, gathering and maintaining the data needed, and reviewing the collection of information. </w:t>
                            </w:r>
                            <w:r w:rsidRPr="00DC0972">
                              <w:rPr>
                                <w:rFonts w:ascii="Times New Roman" w:hAnsi="Times New Roman"/>
                                <w:sz w:val="16"/>
                                <w:szCs w:val="16"/>
                                <w:lang w:val="en"/>
                              </w:rPr>
                              <w:t xml:space="preserve">This is a voluntary collection of information. </w:t>
                            </w:r>
                            <w:r w:rsidRPr="00DC0972">
                              <w:rPr>
                                <w:rFonts w:ascii="Times New Roman" w:hAnsi="Times New Roman"/>
                                <w:sz w:val="16"/>
                                <w:szCs w:val="16"/>
                              </w:rPr>
                              <w:t xml:space="preserve">An agency may not conduct or sponsor, and a person is not required to respond to, a collection of information subject to the requirements of the Paperwork Reduction Act of 1995, unless it displays a currently valid OMB control number. The OMB </w:t>
                            </w:r>
                            <w:r w:rsidRPr="0037468C">
                              <w:rPr>
                                <w:rFonts w:ascii="Times New Roman" w:hAnsi="Times New Roman"/>
                                <w:sz w:val="16"/>
                                <w:szCs w:val="16"/>
                              </w:rPr>
                              <w:t xml:space="preserve"># is 0970-0531 and the expiration date is 07/31/2022. </w:t>
                            </w:r>
                            <w:r w:rsidRPr="0037468C">
                              <w:rPr>
                                <w:rFonts w:ascii="Times New Roman" w:hAnsi="Times New Roman"/>
                                <w:sz w:val="16"/>
                                <w:szCs w:val="16"/>
                                <w:lang w:val="en"/>
                              </w:rPr>
                              <w:t xml:space="preserve">If you have any comments on this collection of information, please contact </w:t>
                            </w:r>
                            <w:r w:rsidRPr="005A50AB">
                              <w:rPr>
                                <w:rFonts w:ascii="Times New Roman" w:hAnsi="Times New Roman"/>
                                <w:sz w:val="16"/>
                                <w:szCs w:val="16"/>
                                <w:lang w:val="en"/>
                              </w:rPr>
                              <w:t>Juliette</w:t>
                            </w:r>
                            <w:r>
                              <w:rPr>
                                <w:rFonts w:ascii="Times New Roman" w:hAnsi="Times New Roman"/>
                                <w:sz w:val="16"/>
                                <w:szCs w:val="16"/>
                                <w:lang w:val="en"/>
                              </w:rPr>
                              <w:t xml:space="preserve"> Henke at </w:t>
                            </w:r>
                            <w:r w:rsidRPr="005A50AB">
                              <w:rPr>
                                <w:rFonts w:ascii="Times New Roman" w:hAnsi="Times New Roman"/>
                                <w:sz w:val="16"/>
                                <w:szCs w:val="16"/>
                                <w:lang w:val="en"/>
                              </w:rPr>
                              <w:t>JHenke@mathematica-mpr.com</w:t>
                            </w:r>
                            <w:r>
                              <w:rPr>
                                <w:rFonts w:ascii="Times New Roman" w:hAnsi="Times New Roman"/>
                                <w:sz w:val="16"/>
                                <w:szCs w:val="16"/>
                                <w:lang w:val="en"/>
                              </w:rPr>
                              <w:t xml:space="preserve">. </w:t>
                            </w:r>
                          </w:p>
                          <w:p w:rsidRPr="00DC0972" w:rsidR="00D701F5" w:rsidP="00D701F5" w:rsidRDefault="00D701F5" w14:paraId="76CEDE44" w14:textId="7E31076C">
                            <w:pPr>
                              <w:shd w:val="clear" w:color="auto" w:fill="FFFFFF"/>
                              <w:spacing w:line="240" w:lineRule="auto"/>
                              <w:jc w:val="both"/>
                              <w:rPr>
                                <w:rFonts w:ascii="Times New Roman" w:hAnsi="Times New Roman" w:cs="Times New Roman"/>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8327022">
                <v:stroke joinstyle="miter"/>
                <v:path gradientshapeok="t" o:connecttype="rect"/>
              </v:shapetype>
              <v:shape id="Text Box 217" style="position:absolute;margin-left:26.5pt;margin-top:81.9pt;width:423pt;height: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">
                <v:textbox>
                  <w:txbxContent>
                    <w:p w:rsidRPr="00DC0972" w:rsidR="00E75606" w:rsidP="00E75606" w:rsidRDefault="00E75606" w14:paraId="39F6ABE7" w14:textId="77777777">
                      <w:pPr>
                        <w:shd w:val="clear" w:color="auto" w:fill="FFFFFF"/>
                        <w:spacing w:line="240" w:lineRule="auto"/>
                        <w:rPr>
                          <w:rFonts w:ascii="Times New Roman" w:hAnsi="Times New Roman"/>
                          <w:sz w:val="16"/>
                          <w:szCs w:val="16"/>
                        </w:rPr>
                      </w:pPr>
                      <w:r w:rsidRPr="00DC0972">
                        <w:rPr>
                          <w:rFonts w:ascii="Times New Roman" w:hAnsi="Times New Roman"/>
                          <w:sz w:val="16"/>
                          <w:szCs w:val="16"/>
                        </w:rPr>
                        <w:t xml:space="preserve">PAPERWORK REDUCTION ACT OF 1995 (Pub. L. 104-13) </w:t>
                      </w:r>
                      <w:r w:rsidRPr="00DC0972">
                        <w:rPr>
                          <w:rFonts w:ascii="Times New Roman" w:hAnsi="Times New Roman"/>
                          <w:sz w:val="16"/>
                          <w:szCs w:val="16"/>
                          <w:lang w:val="en"/>
                        </w:rPr>
                        <w:t xml:space="preserve">STATEMENT OF PUBLIC BURDEN: </w:t>
                      </w:r>
                      <w:r w:rsidRPr="00DC0972">
                        <w:rPr>
                          <w:rFonts w:ascii="Times New Roman" w:hAnsi="Times New Roman"/>
                          <w:sz w:val="16"/>
                          <w:szCs w:val="16"/>
                        </w:rPr>
                        <w:t>Through this information collection, ACF is gathering information to inform the provision of programmatic and evaluat</w:t>
                      </w:r>
                      <w:r>
                        <w:rPr>
                          <w:rFonts w:ascii="Times New Roman" w:hAnsi="Times New Roman"/>
                          <w:sz w:val="16"/>
                          <w:szCs w:val="16"/>
                        </w:rPr>
                        <w:t>ion-related technical assistance.</w:t>
                      </w:r>
                      <w:r w:rsidRPr="00DC0972">
                        <w:rPr>
                          <w:rFonts w:ascii="Times New Roman" w:hAnsi="Times New Roman"/>
                          <w:sz w:val="16"/>
                          <w:szCs w:val="16"/>
                        </w:rPr>
                        <w:t xml:space="preserve"> Public reporting burden for this collection of information is estimated to average </w:t>
                      </w:r>
                      <w:r>
                        <w:rPr>
                          <w:rFonts w:ascii="Times New Roman" w:hAnsi="Times New Roman"/>
                          <w:sz w:val="16"/>
                          <w:szCs w:val="16"/>
                        </w:rPr>
                        <w:t>5</w:t>
                      </w:r>
                      <w:r w:rsidRPr="00DC0972">
                        <w:rPr>
                          <w:rFonts w:ascii="Times New Roman" w:hAnsi="Times New Roman"/>
                          <w:sz w:val="16"/>
                          <w:szCs w:val="16"/>
                        </w:rPr>
                        <w:t xml:space="preserve"> hours per grantee</w:t>
                      </w:r>
                      <w:r>
                        <w:rPr>
                          <w:rFonts w:ascii="Times New Roman" w:hAnsi="Times New Roman"/>
                          <w:sz w:val="16"/>
                          <w:szCs w:val="16"/>
                        </w:rPr>
                        <w:t>, per response</w:t>
                      </w:r>
                      <w:r w:rsidRPr="00DC0972">
                        <w:rPr>
                          <w:rFonts w:ascii="Times New Roman" w:hAnsi="Times New Roman"/>
                          <w:sz w:val="16"/>
                          <w:szCs w:val="16"/>
                        </w:rPr>
                        <w:t xml:space="preserve">, including the time for reviewing instructions, gathering and maintaining the data needed, and reviewing the collection of information. </w:t>
                      </w:r>
                      <w:r w:rsidRPr="00DC0972">
                        <w:rPr>
                          <w:rFonts w:ascii="Times New Roman" w:hAnsi="Times New Roman"/>
                          <w:sz w:val="16"/>
                          <w:szCs w:val="16"/>
                          <w:lang w:val="en"/>
                        </w:rPr>
                        <w:t xml:space="preserve">This is a voluntary collection of information. </w:t>
                      </w:r>
                      <w:r w:rsidRPr="00DC0972">
                        <w:rPr>
                          <w:rFonts w:ascii="Times New Roman" w:hAnsi="Times New Roman"/>
                          <w:sz w:val="16"/>
                          <w:szCs w:val="16"/>
                        </w:rPr>
                        <w:t xml:space="preserve">An agency may not conduct or sponsor, and a person is not required to respond to, a collection of information subject to the requirements of the Paperwork Reduction Act of 1995, unless it displays a currently valid OMB control number. The OMB </w:t>
                      </w:r>
                      <w:r w:rsidRPr="0037468C">
                        <w:rPr>
                          <w:rFonts w:ascii="Times New Roman" w:hAnsi="Times New Roman"/>
                          <w:sz w:val="16"/>
                          <w:szCs w:val="16"/>
                        </w:rPr>
                        <w:t xml:space="preserve"># is 0970-0531 and the expiration date is 07/31/2022. </w:t>
                      </w:r>
                      <w:r w:rsidRPr="0037468C">
                        <w:rPr>
                          <w:rFonts w:ascii="Times New Roman" w:hAnsi="Times New Roman"/>
                          <w:sz w:val="16"/>
                          <w:szCs w:val="16"/>
                          <w:lang w:val="en"/>
                        </w:rPr>
                        <w:t xml:space="preserve">If you have any comments on this collection of information, please contact </w:t>
                      </w:r>
                      <w:r w:rsidRPr="005A50AB">
                        <w:rPr>
                          <w:rFonts w:ascii="Times New Roman" w:hAnsi="Times New Roman"/>
                          <w:sz w:val="16"/>
                          <w:szCs w:val="16"/>
                          <w:lang w:val="en"/>
                        </w:rPr>
                        <w:t>Juliette</w:t>
                      </w:r>
                      <w:r>
                        <w:rPr>
                          <w:rFonts w:ascii="Times New Roman" w:hAnsi="Times New Roman"/>
                          <w:sz w:val="16"/>
                          <w:szCs w:val="16"/>
                          <w:lang w:val="en"/>
                        </w:rPr>
                        <w:t xml:space="preserve"> Henke at </w:t>
                      </w:r>
                      <w:r w:rsidRPr="005A50AB">
                        <w:rPr>
                          <w:rFonts w:ascii="Times New Roman" w:hAnsi="Times New Roman"/>
                          <w:sz w:val="16"/>
                          <w:szCs w:val="16"/>
                          <w:lang w:val="en"/>
                        </w:rPr>
                        <w:t>JHenke@mathematica-mpr.com</w:t>
                      </w:r>
                      <w:r>
                        <w:rPr>
                          <w:rFonts w:ascii="Times New Roman" w:hAnsi="Times New Roman"/>
                          <w:sz w:val="16"/>
                          <w:szCs w:val="16"/>
                          <w:lang w:val="en"/>
                        </w:rPr>
                        <w:t xml:space="preserve">. </w:t>
                      </w:r>
                    </w:p>
                    <w:p w:rsidRPr="00DC0972" w:rsidR="00D701F5" w:rsidP="00D701F5" w:rsidRDefault="00D701F5" w14:paraId="76CEDE44" w14:textId="7E31076C">
                      <w:pPr>
                        <w:shd w:val="clear" w:color="auto" w:fill="FFFFFF"/>
                        <w:spacing w:line="240" w:lineRule="auto"/>
                        <w:jc w:val="both"/>
                        <w:rPr>
                          <w:rFonts w:ascii="Times New Roman" w:hAnsi="Times New Roman" w:cs="Times New Roman"/>
                          <w:sz w:val="16"/>
                          <w:szCs w:val="16"/>
                        </w:rPr>
                      </w:pPr>
                    </w:p>
                  </w:txbxContent>
                </v:textbox>
                <w10:wrap type="square" anchorx="margin"/>
              </v:shape>
            </w:pict>
          </mc:Fallback>
        </mc:AlternateContent>
      </w:r>
    </w:p>
    <w:p w:rsidRPr="00925A77" w:rsidR="00F95123" w:rsidP="00F95123" w:rsidRDefault="00F95123" w14:paraId="3984C888" w14:textId="417145D3">
      <w:pPr>
        <w:spacing w:after="0" w:line="240" w:lineRule="auto"/>
        <w:rPr>
          <w:rFonts w:asciiTheme="majorHAnsi" w:hAnsiTheme="majorHAnsi"/>
          <w:b/>
          <w:sz w:val="24"/>
          <w:szCs w:val="24"/>
        </w:rPr>
      </w:pPr>
    </w:p>
    <w:p w:rsidRPr="00237639" w:rsidR="00237639" w:rsidP="00237639" w:rsidRDefault="00237639" w14:paraId="07DC5A94" w14:textId="77777777">
      <w:pPr>
        <w:rPr>
          <w:rFonts w:asciiTheme="majorHAnsi" w:hAnsiTheme="majorHAnsi"/>
          <w:b/>
          <w:sz w:val="24"/>
          <w:szCs w:val="24"/>
        </w:rPr>
      </w:pPr>
      <w:r>
        <w:rPr>
          <w:rFonts w:asciiTheme="majorHAnsi" w:hAnsiTheme="majorHAnsi"/>
          <w:b/>
          <w:sz w:val="24"/>
          <w:szCs w:val="24"/>
        </w:rPr>
        <w:t>Reflection Exercise</w:t>
      </w:r>
    </w:p>
    <w:p w:rsidR="00237639" w:rsidP="003C2DC2" w:rsidRDefault="003C2DC2" w14:paraId="24744502" w14:textId="206DA046">
      <w:pPr>
        <w:rPr>
          <w:rFonts w:asciiTheme="majorHAnsi" w:hAnsiTheme="majorHAnsi"/>
          <w:i/>
          <w:sz w:val="24"/>
          <w:szCs w:val="24"/>
        </w:rPr>
      </w:pPr>
      <w:r w:rsidRPr="003C2DC2">
        <w:rPr>
          <w:rFonts w:asciiTheme="majorHAnsi" w:hAnsiTheme="majorHAnsi"/>
          <w:i/>
          <w:sz w:val="24"/>
          <w:szCs w:val="24"/>
        </w:rPr>
        <w:t xml:space="preserve">Instructions: </w:t>
      </w:r>
      <w:r>
        <w:rPr>
          <w:rFonts w:asciiTheme="majorHAnsi" w:hAnsiTheme="majorHAnsi"/>
          <w:i/>
          <w:sz w:val="24"/>
          <w:szCs w:val="24"/>
        </w:rPr>
        <w:t>B</w:t>
      </w:r>
      <w:r w:rsidRPr="003C2DC2">
        <w:rPr>
          <w:rFonts w:asciiTheme="majorHAnsi" w:hAnsiTheme="majorHAnsi"/>
          <w:i/>
          <w:sz w:val="24"/>
          <w:szCs w:val="24"/>
        </w:rPr>
        <w:t>efore you complete the</w:t>
      </w:r>
      <w:r>
        <w:rPr>
          <w:rFonts w:asciiTheme="majorHAnsi" w:hAnsiTheme="majorHAnsi"/>
          <w:i/>
          <w:sz w:val="24"/>
          <w:szCs w:val="24"/>
        </w:rPr>
        <w:t xml:space="preserve"> template on the following page</w:t>
      </w:r>
      <w:r w:rsidR="00B26B2C">
        <w:rPr>
          <w:rFonts w:asciiTheme="majorHAnsi" w:hAnsiTheme="majorHAnsi"/>
          <w:i/>
          <w:sz w:val="24"/>
          <w:szCs w:val="24"/>
        </w:rPr>
        <w:t>,</w:t>
      </w:r>
      <w:r>
        <w:rPr>
          <w:rFonts w:asciiTheme="majorHAnsi" w:hAnsiTheme="majorHAnsi"/>
          <w:i/>
          <w:sz w:val="24"/>
          <w:szCs w:val="24"/>
        </w:rPr>
        <w:t xml:space="preserve"> p</w:t>
      </w:r>
      <w:r w:rsidRPr="003C2DC2" w:rsidR="00237639">
        <w:rPr>
          <w:rFonts w:asciiTheme="majorHAnsi" w:hAnsiTheme="majorHAnsi"/>
          <w:i/>
          <w:sz w:val="24"/>
          <w:szCs w:val="24"/>
        </w:rPr>
        <w:t>lease reflect on the promising practices, challenges, and lessons learned</w:t>
      </w:r>
      <w:r>
        <w:rPr>
          <w:rFonts w:asciiTheme="majorHAnsi" w:hAnsiTheme="majorHAnsi"/>
          <w:i/>
          <w:sz w:val="24"/>
          <w:szCs w:val="24"/>
        </w:rPr>
        <w:t xml:space="preserve"> from your </w:t>
      </w:r>
      <w:r w:rsidR="00FA34DA">
        <w:rPr>
          <w:rFonts w:asciiTheme="majorHAnsi" w:hAnsiTheme="majorHAnsi"/>
          <w:i/>
          <w:sz w:val="24"/>
          <w:szCs w:val="24"/>
        </w:rPr>
        <w:t>Tribal</w:t>
      </w:r>
      <w:r w:rsidR="008C3386">
        <w:rPr>
          <w:rFonts w:asciiTheme="majorHAnsi" w:hAnsiTheme="majorHAnsi"/>
          <w:i/>
          <w:sz w:val="24"/>
          <w:szCs w:val="24"/>
        </w:rPr>
        <w:t xml:space="preserve"> PREP</w:t>
      </w:r>
      <w:r>
        <w:rPr>
          <w:rFonts w:asciiTheme="majorHAnsi" w:hAnsiTheme="majorHAnsi"/>
          <w:i/>
          <w:sz w:val="24"/>
          <w:szCs w:val="24"/>
        </w:rPr>
        <w:t xml:space="preserve"> experience.</w:t>
      </w:r>
      <w:r w:rsidRPr="003C2DC2" w:rsidR="00237639">
        <w:rPr>
          <w:rFonts w:asciiTheme="majorHAnsi" w:hAnsiTheme="majorHAnsi"/>
          <w:i/>
          <w:sz w:val="24"/>
          <w:szCs w:val="24"/>
        </w:rPr>
        <w:t xml:space="preserve"> </w:t>
      </w:r>
      <w:r w:rsidRPr="003C2DC2" w:rsidR="00FD2145">
        <w:rPr>
          <w:rFonts w:asciiTheme="majorHAnsi" w:hAnsiTheme="majorHAnsi"/>
          <w:i/>
          <w:sz w:val="24"/>
          <w:szCs w:val="24"/>
        </w:rPr>
        <w:t>Below we have provided potential topic areas for you to consider</w:t>
      </w:r>
      <w:r w:rsidR="00FD2145">
        <w:rPr>
          <w:rFonts w:asciiTheme="majorHAnsi" w:hAnsiTheme="majorHAnsi"/>
          <w:i/>
          <w:sz w:val="24"/>
          <w:szCs w:val="24"/>
        </w:rPr>
        <w:t xml:space="preserve"> </w:t>
      </w:r>
      <w:r w:rsidR="00B26B2C">
        <w:rPr>
          <w:rFonts w:asciiTheme="majorHAnsi" w:hAnsiTheme="majorHAnsi"/>
          <w:i/>
          <w:sz w:val="24"/>
          <w:szCs w:val="24"/>
        </w:rPr>
        <w:t xml:space="preserve">in documenting your lessons learned and </w:t>
      </w:r>
      <w:r w:rsidR="00570296">
        <w:rPr>
          <w:rFonts w:asciiTheme="majorHAnsi" w:hAnsiTheme="majorHAnsi"/>
          <w:i/>
          <w:sz w:val="24"/>
          <w:szCs w:val="24"/>
        </w:rPr>
        <w:t>promising practices</w:t>
      </w:r>
      <w:r w:rsidR="00FD2145">
        <w:rPr>
          <w:rFonts w:asciiTheme="majorHAnsi" w:hAnsiTheme="majorHAnsi"/>
          <w:i/>
          <w:sz w:val="24"/>
          <w:szCs w:val="24"/>
        </w:rPr>
        <w:t xml:space="preserve">. </w:t>
      </w:r>
      <w:r w:rsidRPr="003C2DC2" w:rsidR="00237639">
        <w:rPr>
          <w:rFonts w:asciiTheme="majorHAnsi" w:hAnsiTheme="majorHAnsi"/>
          <w:i/>
          <w:sz w:val="24"/>
          <w:szCs w:val="24"/>
        </w:rPr>
        <w:t xml:space="preserve">We encourage you to share </w:t>
      </w:r>
      <w:r w:rsidR="00FD2145">
        <w:rPr>
          <w:rFonts w:asciiTheme="majorHAnsi" w:hAnsiTheme="majorHAnsi"/>
          <w:i/>
          <w:sz w:val="24"/>
          <w:szCs w:val="24"/>
        </w:rPr>
        <w:t xml:space="preserve">experiences related to any part of the </w:t>
      </w:r>
      <w:r w:rsidR="00FA34DA">
        <w:rPr>
          <w:rFonts w:asciiTheme="majorHAnsi" w:hAnsiTheme="majorHAnsi"/>
          <w:i/>
          <w:sz w:val="24"/>
          <w:szCs w:val="24"/>
        </w:rPr>
        <w:t>Tribal</w:t>
      </w:r>
      <w:r w:rsidR="008C3386">
        <w:rPr>
          <w:rFonts w:asciiTheme="majorHAnsi" w:hAnsiTheme="majorHAnsi"/>
          <w:i/>
          <w:sz w:val="24"/>
          <w:szCs w:val="24"/>
        </w:rPr>
        <w:t xml:space="preserve"> PREP</w:t>
      </w:r>
      <w:r w:rsidR="00FD2145">
        <w:rPr>
          <w:rFonts w:asciiTheme="majorHAnsi" w:hAnsiTheme="majorHAnsi"/>
          <w:i/>
          <w:sz w:val="24"/>
          <w:szCs w:val="24"/>
        </w:rPr>
        <w:t xml:space="preserve"> project. </w:t>
      </w:r>
      <w:r w:rsidR="00B26B2C">
        <w:rPr>
          <w:rFonts w:asciiTheme="majorHAnsi" w:hAnsiTheme="majorHAnsi"/>
          <w:i/>
          <w:sz w:val="24"/>
          <w:szCs w:val="24"/>
        </w:rPr>
        <w:t xml:space="preserve">You should document </w:t>
      </w:r>
      <w:r w:rsidRPr="003C2DC2" w:rsidR="00237639">
        <w:rPr>
          <w:rFonts w:asciiTheme="majorHAnsi" w:hAnsiTheme="majorHAnsi"/>
          <w:i/>
          <w:sz w:val="24"/>
          <w:szCs w:val="24"/>
        </w:rPr>
        <w:t>other topics that are not listed</w:t>
      </w:r>
      <w:r w:rsidR="00B26B2C">
        <w:rPr>
          <w:rFonts w:asciiTheme="majorHAnsi" w:hAnsiTheme="majorHAnsi"/>
          <w:i/>
          <w:sz w:val="24"/>
          <w:szCs w:val="24"/>
        </w:rPr>
        <w:t xml:space="preserve"> below and </w:t>
      </w:r>
      <w:r w:rsidRPr="003C2DC2">
        <w:rPr>
          <w:rFonts w:asciiTheme="majorHAnsi" w:hAnsiTheme="majorHAnsi"/>
          <w:i/>
          <w:sz w:val="24"/>
          <w:szCs w:val="24"/>
        </w:rPr>
        <w:t>include your sta</w:t>
      </w:r>
      <w:r w:rsidR="00F0653B">
        <w:rPr>
          <w:rFonts w:asciiTheme="majorHAnsi" w:hAnsiTheme="majorHAnsi"/>
          <w:i/>
          <w:sz w:val="24"/>
          <w:szCs w:val="24"/>
        </w:rPr>
        <w:t>ff, partners, and stakeholders i</w:t>
      </w:r>
      <w:r w:rsidRPr="003C2DC2">
        <w:rPr>
          <w:rFonts w:asciiTheme="majorHAnsi" w:hAnsiTheme="majorHAnsi"/>
          <w:i/>
          <w:sz w:val="24"/>
          <w:szCs w:val="24"/>
        </w:rPr>
        <w:t>n th</w:t>
      </w:r>
      <w:r w:rsidR="00B26B2C">
        <w:rPr>
          <w:rFonts w:asciiTheme="majorHAnsi" w:hAnsiTheme="majorHAnsi"/>
          <w:i/>
          <w:sz w:val="24"/>
          <w:szCs w:val="24"/>
        </w:rPr>
        <w:t xml:space="preserve">e </w:t>
      </w:r>
      <w:r w:rsidR="00125FF3">
        <w:rPr>
          <w:rFonts w:asciiTheme="majorHAnsi" w:hAnsiTheme="majorHAnsi"/>
          <w:i/>
          <w:sz w:val="24"/>
          <w:szCs w:val="24"/>
        </w:rPr>
        <w:t>development of your responses for the reflection exercise</w:t>
      </w:r>
      <w:r w:rsidR="00570296">
        <w:rPr>
          <w:rFonts w:asciiTheme="majorHAnsi" w:hAnsiTheme="majorHAnsi"/>
          <w:i/>
          <w:sz w:val="24"/>
          <w:szCs w:val="24"/>
        </w:rPr>
        <w:t>.</w:t>
      </w:r>
    </w:p>
    <w:p w:rsidR="00237639" w:rsidP="00237639" w:rsidRDefault="00237639" w14:paraId="32559D48" w14:textId="39EE043C">
      <w:pPr>
        <w:spacing w:after="0" w:line="240" w:lineRule="auto"/>
        <w:rPr>
          <w:rFonts w:asciiTheme="majorHAnsi" w:hAnsiTheme="majorHAnsi"/>
          <w:sz w:val="24"/>
          <w:szCs w:val="24"/>
        </w:rPr>
        <w:sectPr w:rsidR="00237639" w:rsidSect="00C569CC">
          <w:pgSz w:w="12240" w:h="15840"/>
          <w:pgMar w:top="1440" w:right="1440" w:bottom="1440" w:left="1440" w:header="720" w:footer="720" w:gutter="0"/>
          <w:cols w:space="720"/>
          <w:docGrid w:linePitch="360"/>
        </w:sectPr>
      </w:pPr>
      <w:r w:rsidRPr="00F0653B">
        <w:rPr>
          <w:rFonts w:asciiTheme="majorHAnsi" w:hAnsiTheme="majorHAnsi"/>
          <w:b/>
          <w:i/>
          <w:sz w:val="24"/>
          <w:szCs w:val="24"/>
        </w:rPr>
        <w:t>Possible Topic Areas</w:t>
      </w:r>
    </w:p>
    <w:p w:rsidR="009940D9" w:rsidP="00237639" w:rsidRDefault="009940D9" w14:paraId="0D7E88A9" w14:textId="77777777">
      <w:pPr>
        <w:spacing w:after="0" w:line="240" w:lineRule="auto"/>
        <w:rPr>
          <w:rFonts w:asciiTheme="majorHAnsi" w:hAnsiTheme="majorHAnsi"/>
          <w:sz w:val="24"/>
          <w:szCs w:val="24"/>
        </w:rPr>
      </w:pPr>
    </w:p>
    <w:p w:rsidRPr="00570296" w:rsidR="009940D9" w:rsidP="00237639" w:rsidRDefault="009940D9" w14:paraId="1565EE60" w14:textId="3F677BA1">
      <w:pPr>
        <w:spacing w:after="0" w:line="240" w:lineRule="auto"/>
        <w:rPr>
          <w:rFonts w:asciiTheme="majorHAnsi" w:hAnsiTheme="majorHAnsi"/>
          <w:b/>
          <w:i/>
          <w:szCs w:val="24"/>
        </w:rPr>
      </w:pPr>
      <w:r w:rsidRPr="00570296">
        <w:rPr>
          <w:rFonts w:asciiTheme="majorHAnsi" w:hAnsiTheme="majorHAnsi"/>
          <w:b/>
          <w:i/>
          <w:szCs w:val="24"/>
        </w:rPr>
        <w:t>Context</w:t>
      </w:r>
    </w:p>
    <w:p w:rsidRPr="00925A77" w:rsidR="00237639" w:rsidP="00237639" w:rsidRDefault="00237639" w14:paraId="4F79AF26" w14:textId="4D140DE5">
      <w:pPr>
        <w:spacing w:after="0" w:line="240" w:lineRule="auto"/>
        <w:rPr>
          <w:rFonts w:asciiTheme="majorHAnsi" w:hAnsiTheme="majorHAnsi"/>
          <w:sz w:val="24"/>
          <w:szCs w:val="24"/>
        </w:rPr>
      </w:pPr>
      <w:r w:rsidRPr="00925A77">
        <w:rPr>
          <w:rFonts w:asciiTheme="majorHAnsi" w:hAnsiTheme="majorHAnsi"/>
          <w:sz w:val="24"/>
          <w:szCs w:val="24"/>
        </w:rPr>
        <w:t xml:space="preserve">Setting </w:t>
      </w:r>
    </w:p>
    <w:p w:rsidRPr="00925A77" w:rsidR="00237639" w:rsidP="00237639" w:rsidRDefault="00237639" w14:paraId="0A4124B7" w14:textId="77777777">
      <w:pPr>
        <w:spacing w:after="0" w:line="240" w:lineRule="auto"/>
        <w:rPr>
          <w:rFonts w:asciiTheme="majorHAnsi" w:hAnsiTheme="majorHAnsi"/>
          <w:sz w:val="24"/>
          <w:szCs w:val="24"/>
        </w:rPr>
      </w:pPr>
      <w:r w:rsidRPr="00925A77">
        <w:rPr>
          <w:rFonts w:asciiTheme="majorHAnsi" w:hAnsiTheme="majorHAnsi"/>
          <w:sz w:val="24"/>
          <w:szCs w:val="24"/>
        </w:rPr>
        <w:t>Population</w:t>
      </w:r>
    </w:p>
    <w:p w:rsidR="00570296" w:rsidP="00237639" w:rsidRDefault="00237639" w14:paraId="2E488890" w14:textId="77777777">
      <w:pPr>
        <w:spacing w:after="0" w:line="240" w:lineRule="auto"/>
        <w:rPr>
          <w:rFonts w:asciiTheme="majorHAnsi" w:hAnsiTheme="majorHAnsi"/>
          <w:sz w:val="24"/>
          <w:szCs w:val="24"/>
        </w:rPr>
      </w:pPr>
      <w:r w:rsidRPr="00925A77">
        <w:rPr>
          <w:rFonts w:asciiTheme="majorHAnsi" w:hAnsiTheme="majorHAnsi"/>
          <w:sz w:val="24"/>
          <w:szCs w:val="24"/>
        </w:rPr>
        <w:t xml:space="preserve">Geographic </w:t>
      </w:r>
      <w:r w:rsidRPr="00925A77" w:rsidR="00570296">
        <w:rPr>
          <w:rFonts w:asciiTheme="majorHAnsi" w:hAnsiTheme="majorHAnsi"/>
          <w:sz w:val="24"/>
          <w:szCs w:val="24"/>
        </w:rPr>
        <w:t>Area</w:t>
      </w:r>
      <w:r w:rsidRPr="00925A77" w:rsidDel="009940D9" w:rsidR="00570296">
        <w:rPr>
          <w:rFonts w:asciiTheme="majorHAnsi" w:hAnsiTheme="majorHAnsi"/>
          <w:sz w:val="24"/>
          <w:szCs w:val="24"/>
        </w:rPr>
        <w:t xml:space="preserve"> </w:t>
      </w:r>
    </w:p>
    <w:p w:rsidR="00237639" w:rsidP="00237639" w:rsidRDefault="00570296" w14:paraId="70F7EE91" w14:textId="228047A0">
      <w:pPr>
        <w:spacing w:after="0" w:line="240" w:lineRule="auto"/>
        <w:rPr>
          <w:rFonts w:asciiTheme="majorHAnsi" w:hAnsiTheme="majorHAnsi"/>
          <w:sz w:val="24"/>
          <w:szCs w:val="24"/>
        </w:rPr>
      </w:pPr>
      <w:r w:rsidRPr="00925A77" w:rsidDel="009940D9">
        <w:rPr>
          <w:rFonts w:asciiTheme="majorHAnsi" w:hAnsiTheme="majorHAnsi"/>
          <w:sz w:val="24"/>
          <w:szCs w:val="24"/>
        </w:rPr>
        <w:t>Unexpected</w:t>
      </w:r>
      <w:r w:rsidRPr="00925A77" w:rsidDel="009940D9" w:rsidR="00237639">
        <w:rPr>
          <w:rFonts w:asciiTheme="majorHAnsi" w:hAnsiTheme="majorHAnsi"/>
          <w:sz w:val="24"/>
          <w:szCs w:val="24"/>
        </w:rPr>
        <w:t xml:space="preserve"> Events/Natural Disasters</w:t>
      </w:r>
    </w:p>
    <w:p w:rsidR="009940D9" w:rsidP="00237639" w:rsidRDefault="009940D9" w14:paraId="6D177F18" w14:textId="0CFE6603">
      <w:pPr>
        <w:spacing w:after="0" w:line="240" w:lineRule="auto"/>
        <w:rPr>
          <w:rFonts w:asciiTheme="majorHAnsi" w:hAnsiTheme="majorHAnsi"/>
          <w:sz w:val="24"/>
          <w:szCs w:val="24"/>
        </w:rPr>
      </w:pPr>
      <w:r w:rsidRPr="009940D9">
        <w:rPr>
          <w:rFonts w:asciiTheme="majorHAnsi" w:hAnsiTheme="majorHAnsi"/>
          <w:sz w:val="24"/>
          <w:szCs w:val="24"/>
        </w:rPr>
        <w:t>Politics</w:t>
      </w:r>
    </w:p>
    <w:p w:rsidR="00E84BFC" w:rsidP="00237639" w:rsidRDefault="00E84BFC" w14:paraId="169C2B0D" w14:textId="639D4A8D">
      <w:pPr>
        <w:spacing w:after="0" w:line="240" w:lineRule="auto"/>
        <w:rPr>
          <w:rFonts w:asciiTheme="majorHAnsi" w:hAnsiTheme="majorHAnsi"/>
          <w:sz w:val="24"/>
          <w:szCs w:val="24"/>
        </w:rPr>
      </w:pPr>
      <w:r>
        <w:rPr>
          <w:rFonts w:asciiTheme="majorHAnsi" w:hAnsiTheme="majorHAnsi"/>
          <w:sz w:val="24"/>
          <w:szCs w:val="24"/>
        </w:rPr>
        <w:t>Culture</w:t>
      </w:r>
    </w:p>
    <w:p w:rsidRPr="00925A77" w:rsidR="00051528" w:rsidDel="009940D9" w:rsidP="00237639" w:rsidRDefault="00051528" w14:paraId="2441F830" w14:textId="5ABF226B">
      <w:pPr>
        <w:spacing w:after="0" w:line="240" w:lineRule="auto"/>
        <w:rPr>
          <w:rFonts w:asciiTheme="majorHAnsi" w:hAnsiTheme="majorHAnsi"/>
          <w:sz w:val="24"/>
          <w:szCs w:val="24"/>
        </w:rPr>
      </w:pPr>
      <w:r>
        <w:rPr>
          <w:rFonts w:asciiTheme="majorHAnsi" w:hAnsiTheme="majorHAnsi"/>
          <w:sz w:val="24"/>
          <w:szCs w:val="24"/>
        </w:rPr>
        <w:t>Community Buy-in</w:t>
      </w:r>
    </w:p>
    <w:p w:rsidRPr="00925A77" w:rsidR="00237639" w:rsidP="00237639" w:rsidRDefault="00237639" w14:paraId="72881D3F" w14:textId="77777777">
      <w:pPr>
        <w:spacing w:after="0" w:line="240" w:lineRule="auto"/>
        <w:rPr>
          <w:rFonts w:asciiTheme="majorHAnsi" w:hAnsiTheme="majorHAnsi"/>
          <w:sz w:val="24"/>
          <w:szCs w:val="24"/>
        </w:rPr>
      </w:pPr>
    </w:p>
    <w:p w:rsidRPr="00570296" w:rsidR="009940D9" w:rsidP="00237639" w:rsidRDefault="009940D9" w14:paraId="2481AED9" w14:textId="16F89D40">
      <w:pPr>
        <w:spacing w:after="0" w:line="240" w:lineRule="auto"/>
        <w:rPr>
          <w:rFonts w:asciiTheme="majorHAnsi" w:hAnsiTheme="majorHAnsi"/>
          <w:b/>
          <w:i/>
          <w:szCs w:val="24"/>
        </w:rPr>
      </w:pPr>
      <w:r w:rsidRPr="00570296">
        <w:rPr>
          <w:rFonts w:asciiTheme="majorHAnsi" w:hAnsiTheme="majorHAnsi"/>
          <w:b/>
          <w:i/>
          <w:szCs w:val="24"/>
        </w:rPr>
        <w:t>Evaluation</w:t>
      </w:r>
    </w:p>
    <w:p w:rsidRPr="00925A77" w:rsidR="00237639" w:rsidP="00237639" w:rsidRDefault="00237639" w14:paraId="6AD6E9C1" w14:textId="23D459B1">
      <w:pPr>
        <w:spacing w:after="0" w:line="240" w:lineRule="auto"/>
        <w:rPr>
          <w:rFonts w:asciiTheme="majorHAnsi" w:hAnsiTheme="majorHAnsi"/>
          <w:sz w:val="24"/>
          <w:szCs w:val="24"/>
        </w:rPr>
      </w:pPr>
      <w:r w:rsidRPr="00925A77">
        <w:rPr>
          <w:rFonts w:asciiTheme="majorHAnsi" w:hAnsiTheme="majorHAnsi"/>
          <w:sz w:val="24"/>
          <w:szCs w:val="24"/>
        </w:rPr>
        <w:t>Recruitment</w:t>
      </w:r>
      <w:r w:rsidRPr="00925A77">
        <w:rPr>
          <w:rFonts w:asciiTheme="majorHAnsi" w:hAnsiTheme="majorHAnsi"/>
          <w:sz w:val="24"/>
          <w:szCs w:val="24"/>
        </w:rPr>
        <w:tab/>
      </w:r>
      <w:r w:rsidRPr="00925A77">
        <w:rPr>
          <w:rFonts w:asciiTheme="majorHAnsi" w:hAnsiTheme="majorHAnsi"/>
          <w:sz w:val="24"/>
          <w:szCs w:val="24"/>
        </w:rPr>
        <w:tab/>
      </w:r>
      <w:r w:rsidRPr="00925A77">
        <w:rPr>
          <w:rFonts w:asciiTheme="majorHAnsi" w:hAnsiTheme="majorHAnsi"/>
          <w:sz w:val="24"/>
          <w:szCs w:val="24"/>
        </w:rPr>
        <w:tab/>
      </w:r>
      <w:r w:rsidRPr="00925A77">
        <w:rPr>
          <w:rFonts w:asciiTheme="majorHAnsi" w:hAnsiTheme="majorHAnsi"/>
          <w:sz w:val="24"/>
          <w:szCs w:val="24"/>
        </w:rPr>
        <w:tab/>
      </w:r>
      <w:r w:rsidRPr="00925A77">
        <w:rPr>
          <w:rFonts w:asciiTheme="majorHAnsi" w:hAnsiTheme="majorHAnsi"/>
          <w:sz w:val="24"/>
          <w:szCs w:val="24"/>
        </w:rPr>
        <w:tab/>
      </w:r>
    </w:p>
    <w:p w:rsidRPr="00925A77" w:rsidR="00237639" w:rsidP="00237639" w:rsidRDefault="00237639" w14:paraId="51D2724B" w14:textId="77777777">
      <w:pPr>
        <w:spacing w:after="0" w:line="240" w:lineRule="auto"/>
        <w:rPr>
          <w:rFonts w:asciiTheme="majorHAnsi" w:hAnsiTheme="majorHAnsi"/>
          <w:sz w:val="24"/>
          <w:szCs w:val="24"/>
        </w:rPr>
      </w:pPr>
      <w:r w:rsidRPr="00925A77">
        <w:rPr>
          <w:rFonts w:asciiTheme="majorHAnsi" w:hAnsiTheme="majorHAnsi"/>
          <w:sz w:val="24"/>
          <w:szCs w:val="24"/>
        </w:rPr>
        <w:t>Enrollment &amp; Screening Process</w:t>
      </w:r>
      <w:r w:rsidRPr="00925A77">
        <w:rPr>
          <w:rFonts w:asciiTheme="majorHAnsi" w:hAnsiTheme="majorHAnsi"/>
          <w:sz w:val="24"/>
          <w:szCs w:val="24"/>
        </w:rPr>
        <w:tab/>
      </w:r>
      <w:r w:rsidRPr="00925A77">
        <w:rPr>
          <w:rFonts w:asciiTheme="majorHAnsi" w:hAnsiTheme="majorHAnsi"/>
          <w:sz w:val="24"/>
          <w:szCs w:val="24"/>
        </w:rPr>
        <w:tab/>
      </w:r>
    </w:p>
    <w:p w:rsidRPr="00925A77" w:rsidR="00237639" w:rsidP="00237639" w:rsidRDefault="00237639" w14:paraId="117797B7" w14:textId="77777777">
      <w:pPr>
        <w:spacing w:after="0" w:line="240" w:lineRule="auto"/>
        <w:rPr>
          <w:rFonts w:asciiTheme="majorHAnsi" w:hAnsiTheme="majorHAnsi"/>
          <w:sz w:val="24"/>
          <w:szCs w:val="24"/>
        </w:rPr>
      </w:pPr>
      <w:r w:rsidRPr="00925A77">
        <w:rPr>
          <w:rFonts w:asciiTheme="majorHAnsi" w:hAnsiTheme="majorHAnsi"/>
          <w:sz w:val="24"/>
          <w:szCs w:val="24"/>
        </w:rPr>
        <w:t>Rigorous Evaluation Standards</w:t>
      </w:r>
    </w:p>
    <w:p w:rsidRPr="00925A77" w:rsidR="00237639" w:rsidP="00237639" w:rsidRDefault="00237639" w14:paraId="3404139C" w14:textId="77777777">
      <w:pPr>
        <w:spacing w:after="0" w:line="240" w:lineRule="auto"/>
        <w:rPr>
          <w:rFonts w:asciiTheme="majorHAnsi" w:hAnsiTheme="majorHAnsi"/>
          <w:sz w:val="24"/>
          <w:szCs w:val="24"/>
        </w:rPr>
      </w:pPr>
      <w:r w:rsidRPr="00925A77">
        <w:rPr>
          <w:rFonts w:asciiTheme="majorHAnsi" w:hAnsiTheme="majorHAnsi"/>
          <w:sz w:val="24"/>
          <w:szCs w:val="24"/>
        </w:rPr>
        <w:t>Data Collection</w:t>
      </w:r>
    </w:p>
    <w:p w:rsidRPr="00925A77" w:rsidR="00237639" w:rsidP="00237639" w:rsidRDefault="00237639" w14:paraId="1B711021" w14:textId="77777777">
      <w:pPr>
        <w:spacing w:after="0" w:line="240" w:lineRule="auto"/>
        <w:rPr>
          <w:rFonts w:asciiTheme="majorHAnsi" w:hAnsiTheme="majorHAnsi"/>
          <w:sz w:val="24"/>
          <w:szCs w:val="24"/>
        </w:rPr>
      </w:pPr>
      <w:r w:rsidRPr="00925A77">
        <w:rPr>
          <w:rFonts w:asciiTheme="majorHAnsi" w:hAnsiTheme="majorHAnsi"/>
          <w:sz w:val="24"/>
          <w:szCs w:val="24"/>
        </w:rPr>
        <w:t>Evaluation Design</w:t>
      </w:r>
    </w:p>
    <w:p w:rsidRPr="00925A77" w:rsidR="00237639" w:rsidP="00237639" w:rsidRDefault="00237639" w14:paraId="5B848E44" w14:textId="77777777">
      <w:pPr>
        <w:spacing w:after="0" w:line="240" w:lineRule="auto"/>
        <w:rPr>
          <w:rFonts w:asciiTheme="majorHAnsi" w:hAnsiTheme="majorHAnsi"/>
          <w:sz w:val="24"/>
          <w:szCs w:val="24"/>
        </w:rPr>
      </w:pPr>
      <w:r w:rsidRPr="00925A77">
        <w:rPr>
          <w:rFonts w:asciiTheme="majorHAnsi" w:hAnsiTheme="majorHAnsi"/>
          <w:sz w:val="24"/>
          <w:szCs w:val="24"/>
        </w:rPr>
        <w:t>Instruments &amp; Measures</w:t>
      </w:r>
    </w:p>
    <w:p w:rsidRPr="00925A77" w:rsidR="00237639" w:rsidP="00237639" w:rsidRDefault="00237639" w14:paraId="07529D19" w14:textId="77777777">
      <w:pPr>
        <w:spacing w:after="0" w:line="240" w:lineRule="auto"/>
        <w:rPr>
          <w:rFonts w:asciiTheme="majorHAnsi" w:hAnsiTheme="majorHAnsi"/>
          <w:sz w:val="24"/>
          <w:szCs w:val="24"/>
        </w:rPr>
      </w:pPr>
      <w:r w:rsidRPr="00925A77">
        <w:rPr>
          <w:rFonts w:asciiTheme="majorHAnsi" w:hAnsiTheme="majorHAnsi"/>
          <w:sz w:val="24"/>
          <w:szCs w:val="24"/>
        </w:rPr>
        <w:t>Tracking and Retention</w:t>
      </w:r>
    </w:p>
    <w:p w:rsidRPr="00925A77" w:rsidR="009940D9" w:rsidP="009940D9" w:rsidRDefault="009940D9" w14:paraId="57FA3F6B" w14:textId="77777777">
      <w:pPr>
        <w:spacing w:after="0" w:line="240" w:lineRule="auto"/>
        <w:rPr>
          <w:rFonts w:asciiTheme="majorHAnsi" w:hAnsiTheme="majorHAnsi"/>
          <w:sz w:val="24"/>
          <w:szCs w:val="24"/>
        </w:rPr>
      </w:pPr>
      <w:r>
        <w:rPr>
          <w:rFonts w:asciiTheme="majorHAnsi" w:hAnsiTheme="majorHAnsi"/>
          <w:sz w:val="24"/>
          <w:szCs w:val="24"/>
        </w:rPr>
        <w:t>Parental Consent</w:t>
      </w:r>
    </w:p>
    <w:p w:rsidR="00237639" w:rsidP="00237639" w:rsidRDefault="00237639" w14:paraId="07618C1F" w14:textId="23B4A086">
      <w:pPr>
        <w:spacing w:after="0" w:line="240" w:lineRule="auto"/>
        <w:rPr>
          <w:rFonts w:asciiTheme="majorHAnsi" w:hAnsiTheme="majorHAnsi"/>
          <w:sz w:val="24"/>
          <w:szCs w:val="24"/>
        </w:rPr>
      </w:pPr>
      <w:r w:rsidRPr="00925A77">
        <w:rPr>
          <w:rFonts w:asciiTheme="majorHAnsi" w:hAnsiTheme="majorHAnsi"/>
          <w:sz w:val="24"/>
          <w:szCs w:val="24"/>
        </w:rPr>
        <w:t>IRB</w:t>
      </w:r>
    </w:p>
    <w:p w:rsidR="009940D9" w:rsidP="00237639" w:rsidRDefault="009940D9" w14:paraId="647A9809" w14:textId="77777777">
      <w:pPr>
        <w:spacing w:after="0" w:line="240" w:lineRule="auto"/>
        <w:rPr>
          <w:rFonts w:asciiTheme="majorHAnsi" w:hAnsiTheme="majorHAnsi"/>
          <w:b/>
          <w:i/>
          <w:sz w:val="24"/>
          <w:szCs w:val="24"/>
        </w:rPr>
      </w:pPr>
    </w:p>
    <w:p w:rsidRPr="00570296" w:rsidR="00237639" w:rsidP="00237639" w:rsidRDefault="009940D9" w14:paraId="4449320A" w14:textId="4C8B4706">
      <w:pPr>
        <w:spacing w:after="0" w:line="240" w:lineRule="auto"/>
        <w:rPr>
          <w:rFonts w:asciiTheme="majorHAnsi" w:hAnsiTheme="majorHAnsi"/>
          <w:b/>
          <w:i/>
          <w:sz w:val="24"/>
          <w:szCs w:val="24"/>
        </w:rPr>
      </w:pPr>
      <w:r w:rsidRPr="00570296">
        <w:rPr>
          <w:rFonts w:asciiTheme="majorHAnsi" w:hAnsiTheme="majorHAnsi"/>
          <w:b/>
          <w:i/>
          <w:szCs w:val="24"/>
        </w:rPr>
        <w:t>Project Management</w:t>
      </w:r>
      <w:r w:rsidRPr="00570296" w:rsidR="00237639">
        <w:rPr>
          <w:rFonts w:asciiTheme="majorHAnsi" w:hAnsiTheme="majorHAnsi"/>
          <w:b/>
          <w:i/>
          <w:sz w:val="24"/>
          <w:szCs w:val="24"/>
        </w:rPr>
        <w:tab/>
      </w:r>
      <w:r w:rsidRPr="00570296" w:rsidR="00237639">
        <w:rPr>
          <w:rFonts w:asciiTheme="majorHAnsi" w:hAnsiTheme="majorHAnsi"/>
          <w:b/>
          <w:i/>
          <w:sz w:val="24"/>
          <w:szCs w:val="24"/>
        </w:rPr>
        <w:tab/>
      </w:r>
    </w:p>
    <w:p w:rsidRPr="00925A77" w:rsidR="00237639" w:rsidP="00237639" w:rsidRDefault="00237639" w14:paraId="47118CFD" w14:textId="77777777">
      <w:pPr>
        <w:spacing w:after="0" w:line="240" w:lineRule="auto"/>
        <w:rPr>
          <w:rFonts w:asciiTheme="majorHAnsi" w:hAnsiTheme="majorHAnsi"/>
          <w:sz w:val="24"/>
          <w:szCs w:val="24"/>
        </w:rPr>
      </w:pPr>
      <w:r>
        <w:rPr>
          <w:rFonts w:asciiTheme="majorHAnsi" w:hAnsiTheme="majorHAnsi"/>
          <w:sz w:val="24"/>
          <w:szCs w:val="24"/>
        </w:rPr>
        <w:t>Staff Recruitment, Hiring, &amp; Retention</w:t>
      </w:r>
    </w:p>
    <w:p w:rsidRPr="00925A77" w:rsidR="00237639" w:rsidP="00237639" w:rsidRDefault="00237639" w14:paraId="075A9A35" w14:textId="77777777">
      <w:pPr>
        <w:spacing w:after="0" w:line="240" w:lineRule="auto"/>
        <w:rPr>
          <w:rFonts w:asciiTheme="majorHAnsi" w:hAnsiTheme="majorHAnsi"/>
          <w:sz w:val="24"/>
          <w:szCs w:val="24"/>
        </w:rPr>
      </w:pPr>
      <w:r w:rsidRPr="00925A77">
        <w:rPr>
          <w:rFonts w:asciiTheme="majorHAnsi" w:hAnsiTheme="majorHAnsi"/>
          <w:sz w:val="24"/>
          <w:szCs w:val="24"/>
        </w:rPr>
        <w:t>Financial Management</w:t>
      </w:r>
    </w:p>
    <w:p w:rsidRPr="00925A77" w:rsidR="00237639" w:rsidP="00237639" w:rsidRDefault="00237639" w14:paraId="39DAA3FE" w14:textId="77777777">
      <w:pPr>
        <w:spacing w:after="0" w:line="240" w:lineRule="auto"/>
        <w:rPr>
          <w:rFonts w:asciiTheme="majorHAnsi" w:hAnsiTheme="majorHAnsi"/>
          <w:sz w:val="24"/>
          <w:szCs w:val="24"/>
        </w:rPr>
      </w:pPr>
      <w:r w:rsidRPr="00925A77">
        <w:rPr>
          <w:rFonts w:asciiTheme="majorHAnsi" w:hAnsiTheme="majorHAnsi"/>
          <w:sz w:val="24"/>
          <w:szCs w:val="24"/>
        </w:rPr>
        <w:t xml:space="preserve">Policies and Procedures </w:t>
      </w:r>
    </w:p>
    <w:p w:rsidR="003C2DC2" w:rsidP="00237639" w:rsidRDefault="00237639" w14:paraId="388013A3" w14:textId="77777777">
      <w:pPr>
        <w:spacing w:after="0" w:line="240" w:lineRule="auto"/>
        <w:rPr>
          <w:rFonts w:asciiTheme="majorHAnsi" w:hAnsiTheme="majorHAnsi"/>
          <w:sz w:val="24"/>
          <w:szCs w:val="24"/>
        </w:rPr>
      </w:pPr>
      <w:r w:rsidRPr="00925A77">
        <w:rPr>
          <w:rFonts w:asciiTheme="majorHAnsi" w:hAnsiTheme="majorHAnsi"/>
          <w:sz w:val="24"/>
          <w:szCs w:val="24"/>
        </w:rPr>
        <w:t xml:space="preserve">Management &amp; Oversight of </w:t>
      </w:r>
      <w:r>
        <w:rPr>
          <w:rFonts w:asciiTheme="majorHAnsi" w:hAnsiTheme="majorHAnsi"/>
          <w:sz w:val="24"/>
          <w:szCs w:val="24"/>
        </w:rPr>
        <w:t xml:space="preserve">   </w:t>
      </w:r>
      <w:r w:rsidR="003C2DC2">
        <w:rPr>
          <w:rFonts w:asciiTheme="majorHAnsi" w:hAnsiTheme="majorHAnsi"/>
          <w:sz w:val="24"/>
          <w:szCs w:val="24"/>
        </w:rPr>
        <w:t xml:space="preserve">  </w:t>
      </w:r>
    </w:p>
    <w:p w:rsidR="00FD2145" w:rsidP="00237639" w:rsidRDefault="003C2DC2" w14:paraId="29289B61" w14:textId="77777777">
      <w:pPr>
        <w:spacing w:after="0" w:line="240" w:lineRule="auto"/>
        <w:rPr>
          <w:rFonts w:asciiTheme="majorHAnsi" w:hAnsiTheme="majorHAnsi"/>
          <w:sz w:val="24"/>
          <w:szCs w:val="24"/>
        </w:rPr>
      </w:pPr>
      <w:r>
        <w:rPr>
          <w:rFonts w:asciiTheme="majorHAnsi" w:hAnsiTheme="majorHAnsi"/>
          <w:sz w:val="24"/>
          <w:szCs w:val="24"/>
        </w:rPr>
        <w:t xml:space="preserve">       </w:t>
      </w:r>
      <w:r w:rsidRPr="00925A77" w:rsidR="00237639">
        <w:rPr>
          <w:rFonts w:asciiTheme="majorHAnsi" w:hAnsiTheme="majorHAnsi"/>
          <w:sz w:val="24"/>
          <w:szCs w:val="24"/>
        </w:rPr>
        <w:t>Implementation Sites</w:t>
      </w:r>
    </w:p>
    <w:p w:rsidR="003C2DC2" w:rsidP="00237639" w:rsidRDefault="003C2DC2" w14:paraId="1A5F6981" w14:textId="55A85CC5">
      <w:pPr>
        <w:spacing w:after="0" w:line="240" w:lineRule="auto"/>
        <w:rPr>
          <w:rFonts w:asciiTheme="majorHAnsi" w:hAnsiTheme="majorHAnsi"/>
          <w:sz w:val="24"/>
          <w:szCs w:val="24"/>
        </w:rPr>
      </w:pPr>
    </w:p>
    <w:p w:rsidR="000C2B7C" w:rsidP="00237639" w:rsidRDefault="000C2B7C" w14:paraId="04A5353B" w14:textId="574C19C0">
      <w:pPr>
        <w:spacing w:after="0" w:line="240" w:lineRule="auto"/>
        <w:rPr>
          <w:rFonts w:asciiTheme="majorHAnsi" w:hAnsiTheme="majorHAnsi"/>
          <w:b/>
          <w:i/>
          <w:szCs w:val="24"/>
        </w:rPr>
      </w:pPr>
    </w:p>
    <w:p w:rsidR="004672BA" w:rsidP="00237639" w:rsidRDefault="004672BA" w14:paraId="1D84CFCA" w14:textId="77777777">
      <w:pPr>
        <w:spacing w:after="0" w:line="240" w:lineRule="auto"/>
        <w:rPr>
          <w:rFonts w:asciiTheme="majorHAnsi" w:hAnsiTheme="majorHAnsi"/>
          <w:b/>
          <w:i/>
          <w:szCs w:val="24"/>
        </w:rPr>
      </w:pPr>
    </w:p>
    <w:p w:rsidRPr="00570296" w:rsidR="009940D9" w:rsidP="00237639" w:rsidRDefault="009940D9" w14:paraId="36FBD11A" w14:textId="7C4881B7">
      <w:pPr>
        <w:spacing w:after="0" w:line="240" w:lineRule="auto"/>
        <w:rPr>
          <w:rFonts w:asciiTheme="majorHAnsi" w:hAnsiTheme="majorHAnsi"/>
          <w:b/>
          <w:i/>
          <w:szCs w:val="24"/>
        </w:rPr>
      </w:pPr>
      <w:r w:rsidRPr="00570296">
        <w:rPr>
          <w:rFonts w:asciiTheme="majorHAnsi" w:hAnsiTheme="majorHAnsi"/>
          <w:b/>
          <w:i/>
          <w:szCs w:val="24"/>
        </w:rPr>
        <w:t>Partnerships</w:t>
      </w:r>
    </w:p>
    <w:p w:rsidRPr="00925A77" w:rsidR="00237639" w:rsidP="00237639" w:rsidRDefault="00237639" w14:paraId="703BF66F" w14:textId="77777777">
      <w:pPr>
        <w:spacing w:after="0" w:line="240" w:lineRule="auto"/>
        <w:rPr>
          <w:rFonts w:asciiTheme="majorHAnsi" w:hAnsiTheme="majorHAnsi"/>
          <w:sz w:val="24"/>
          <w:szCs w:val="24"/>
        </w:rPr>
      </w:pPr>
      <w:r w:rsidRPr="00925A77">
        <w:rPr>
          <w:rFonts w:asciiTheme="majorHAnsi" w:hAnsiTheme="majorHAnsi"/>
          <w:sz w:val="24"/>
          <w:szCs w:val="24"/>
        </w:rPr>
        <w:t xml:space="preserve">Partnership Recruitment &amp; Onboarding </w:t>
      </w:r>
    </w:p>
    <w:p w:rsidRPr="00925A77" w:rsidR="00237639" w:rsidP="00237639" w:rsidRDefault="00237639" w14:paraId="4769F5BD" w14:textId="77777777">
      <w:pPr>
        <w:spacing w:after="0" w:line="240" w:lineRule="auto"/>
        <w:rPr>
          <w:rFonts w:asciiTheme="majorHAnsi" w:hAnsiTheme="majorHAnsi"/>
          <w:sz w:val="24"/>
          <w:szCs w:val="24"/>
        </w:rPr>
      </w:pPr>
      <w:r w:rsidRPr="00925A77">
        <w:rPr>
          <w:rFonts w:asciiTheme="majorHAnsi" w:hAnsiTheme="majorHAnsi"/>
          <w:sz w:val="24"/>
          <w:szCs w:val="24"/>
        </w:rPr>
        <w:t>Partnership Buy-in &amp; Relationships</w:t>
      </w:r>
    </w:p>
    <w:p w:rsidR="00237639" w:rsidP="00237639" w:rsidRDefault="00237639" w14:paraId="47051F6A" w14:textId="003B7A3F">
      <w:pPr>
        <w:spacing w:after="0" w:line="240" w:lineRule="auto"/>
        <w:rPr>
          <w:rFonts w:asciiTheme="majorHAnsi" w:hAnsiTheme="majorHAnsi"/>
          <w:sz w:val="24"/>
          <w:szCs w:val="24"/>
        </w:rPr>
      </w:pPr>
      <w:r w:rsidRPr="00925A77">
        <w:rPr>
          <w:rFonts w:asciiTheme="majorHAnsi" w:hAnsiTheme="majorHAnsi"/>
          <w:sz w:val="24"/>
          <w:szCs w:val="24"/>
        </w:rPr>
        <w:t>Partnership Clearance Processes</w:t>
      </w:r>
    </w:p>
    <w:p w:rsidRPr="00925A77" w:rsidR="00210C87" w:rsidP="00237639" w:rsidRDefault="00210C87" w14:paraId="04CD8294" w14:textId="3EC40779">
      <w:pPr>
        <w:spacing w:after="0" w:line="240" w:lineRule="auto"/>
        <w:rPr>
          <w:rFonts w:asciiTheme="majorHAnsi" w:hAnsiTheme="majorHAnsi"/>
          <w:sz w:val="24"/>
          <w:szCs w:val="24"/>
        </w:rPr>
      </w:pPr>
      <w:r>
        <w:rPr>
          <w:rFonts w:asciiTheme="majorHAnsi" w:hAnsiTheme="majorHAnsi"/>
          <w:sz w:val="24"/>
          <w:szCs w:val="24"/>
        </w:rPr>
        <w:t xml:space="preserve">Tribal Leadership </w:t>
      </w:r>
    </w:p>
    <w:p w:rsidR="00237639" w:rsidP="00237639" w:rsidRDefault="009940D9" w14:paraId="2A92F17D" w14:textId="3AD70BBF">
      <w:pPr>
        <w:spacing w:after="0" w:line="240" w:lineRule="auto"/>
        <w:rPr>
          <w:rFonts w:asciiTheme="majorHAnsi" w:hAnsiTheme="majorHAnsi"/>
          <w:sz w:val="24"/>
          <w:szCs w:val="24"/>
        </w:rPr>
      </w:pPr>
      <w:r>
        <w:rPr>
          <w:rFonts w:asciiTheme="majorHAnsi" w:hAnsiTheme="majorHAnsi"/>
          <w:sz w:val="24"/>
          <w:szCs w:val="24"/>
        </w:rPr>
        <w:t>Turnover at Partnership Sites</w:t>
      </w:r>
    </w:p>
    <w:p w:rsidR="009940D9" w:rsidP="00237639" w:rsidRDefault="009940D9" w14:paraId="5D5531B5" w14:textId="77777777">
      <w:pPr>
        <w:spacing w:after="0" w:line="240" w:lineRule="auto"/>
        <w:rPr>
          <w:rFonts w:asciiTheme="majorHAnsi" w:hAnsiTheme="majorHAnsi"/>
          <w:sz w:val="24"/>
          <w:szCs w:val="24"/>
        </w:rPr>
      </w:pPr>
    </w:p>
    <w:p w:rsidRPr="00570296" w:rsidR="009940D9" w:rsidP="00237639" w:rsidRDefault="009940D9" w14:paraId="18FB33E3" w14:textId="365F0A2B">
      <w:pPr>
        <w:spacing w:after="0" w:line="240" w:lineRule="auto"/>
        <w:rPr>
          <w:rFonts w:asciiTheme="majorHAnsi" w:hAnsiTheme="majorHAnsi"/>
          <w:b/>
          <w:i/>
          <w:szCs w:val="24"/>
        </w:rPr>
      </w:pPr>
      <w:r w:rsidRPr="00570296">
        <w:rPr>
          <w:rFonts w:asciiTheme="majorHAnsi" w:hAnsiTheme="majorHAnsi"/>
          <w:b/>
          <w:i/>
          <w:szCs w:val="24"/>
        </w:rPr>
        <w:t xml:space="preserve">Curricula  </w:t>
      </w:r>
    </w:p>
    <w:p w:rsidRPr="00925A77" w:rsidR="00237639" w:rsidP="00237639" w:rsidRDefault="00237639" w14:paraId="624702ED" w14:textId="598B1EBC">
      <w:pPr>
        <w:spacing w:after="0" w:line="240" w:lineRule="auto"/>
        <w:rPr>
          <w:rFonts w:asciiTheme="majorHAnsi" w:hAnsiTheme="majorHAnsi"/>
          <w:sz w:val="24"/>
          <w:szCs w:val="24"/>
        </w:rPr>
      </w:pPr>
      <w:r>
        <w:rPr>
          <w:rFonts w:asciiTheme="majorHAnsi" w:hAnsiTheme="majorHAnsi"/>
          <w:sz w:val="24"/>
          <w:szCs w:val="24"/>
        </w:rPr>
        <w:t>Curricula Development &amp;</w:t>
      </w:r>
      <w:r w:rsidR="00A20A2B">
        <w:rPr>
          <w:rFonts w:asciiTheme="majorHAnsi" w:hAnsiTheme="majorHAnsi"/>
          <w:sz w:val="24"/>
          <w:szCs w:val="24"/>
        </w:rPr>
        <w:t xml:space="preserve"> </w:t>
      </w:r>
      <w:r w:rsidR="004672BA">
        <w:rPr>
          <w:rFonts w:asciiTheme="majorHAnsi" w:hAnsiTheme="majorHAnsi"/>
          <w:sz w:val="24"/>
          <w:szCs w:val="24"/>
        </w:rPr>
        <w:t>Adaptations</w:t>
      </w:r>
    </w:p>
    <w:p w:rsidRPr="00925A77" w:rsidR="00237639" w:rsidP="00237639" w:rsidRDefault="00237639" w14:paraId="594838FB" w14:textId="77777777">
      <w:pPr>
        <w:spacing w:after="0" w:line="240" w:lineRule="auto"/>
        <w:rPr>
          <w:rFonts w:asciiTheme="majorHAnsi" w:hAnsiTheme="majorHAnsi"/>
          <w:sz w:val="24"/>
          <w:szCs w:val="24"/>
        </w:rPr>
      </w:pPr>
      <w:r>
        <w:rPr>
          <w:rFonts w:asciiTheme="majorHAnsi" w:hAnsiTheme="majorHAnsi"/>
          <w:sz w:val="24"/>
          <w:szCs w:val="24"/>
        </w:rPr>
        <w:t>Curriculum Pilot</w:t>
      </w:r>
    </w:p>
    <w:p w:rsidR="00237639" w:rsidP="00237639" w:rsidRDefault="00237639" w14:paraId="42BECAD4" w14:textId="48B17516">
      <w:pPr>
        <w:spacing w:after="0" w:line="240" w:lineRule="auto"/>
        <w:rPr>
          <w:rFonts w:asciiTheme="majorHAnsi" w:hAnsiTheme="majorHAnsi"/>
          <w:sz w:val="24"/>
          <w:szCs w:val="24"/>
        </w:rPr>
      </w:pPr>
      <w:r w:rsidRPr="00925A77">
        <w:rPr>
          <w:rFonts w:asciiTheme="majorHAnsi" w:hAnsiTheme="majorHAnsi"/>
          <w:sz w:val="24"/>
          <w:szCs w:val="24"/>
        </w:rPr>
        <w:t>Medical Accuracy</w:t>
      </w:r>
    </w:p>
    <w:p w:rsidR="009940D9" w:rsidP="00237639" w:rsidRDefault="00003A7D" w14:paraId="22F73770" w14:textId="1ECE0B41">
      <w:pPr>
        <w:spacing w:after="0" w:line="240" w:lineRule="auto"/>
        <w:rPr>
          <w:rFonts w:asciiTheme="majorHAnsi" w:hAnsiTheme="majorHAnsi"/>
          <w:sz w:val="24"/>
          <w:szCs w:val="24"/>
        </w:rPr>
      </w:pPr>
      <w:r>
        <w:rPr>
          <w:rFonts w:asciiTheme="majorHAnsi" w:hAnsiTheme="majorHAnsi"/>
          <w:sz w:val="24"/>
          <w:szCs w:val="24"/>
        </w:rPr>
        <w:t xml:space="preserve">Adulthood Preparation Subjects </w:t>
      </w:r>
    </w:p>
    <w:p w:rsidR="00EB408A" w:rsidP="00237639" w:rsidRDefault="00EB408A" w14:paraId="6192855E" w14:textId="77777777">
      <w:pPr>
        <w:spacing w:after="0" w:line="240" w:lineRule="auto"/>
        <w:rPr>
          <w:rFonts w:asciiTheme="majorHAnsi" w:hAnsiTheme="majorHAnsi"/>
          <w:sz w:val="24"/>
          <w:szCs w:val="24"/>
        </w:rPr>
      </w:pPr>
    </w:p>
    <w:p w:rsidRPr="00570296" w:rsidR="009940D9" w:rsidP="00237639" w:rsidRDefault="009940D9" w14:paraId="5D82AE05" w14:textId="35CE7E05">
      <w:pPr>
        <w:spacing w:after="0" w:line="240" w:lineRule="auto"/>
        <w:rPr>
          <w:rFonts w:asciiTheme="majorHAnsi" w:hAnsiTheme="majorHAnsi"/>
          <w:b/>
          <w:szCs w:val="24"/>
        </w:rPr>
      </w:pPr>
      <w:r w:rsidRPr="00570296">
        <w:rPr>
          <w:rFonts w:asciiTheme="majorHAnsi" w:hAnsiTheme="majorHAnsi"/>
          <w:b/>
          <w:i/>
          <w:szCs w:val="24"/>
        </w:rPr>
        <w:t>Implementation</w:t>
      </w:r>
    </w:p>
    <w:p w:rsidRPr="00925A77" w:rsidR="00237639" w:rsidP="00237639" w:rsidRDefault="00237639" w14:paraId="2C77F218" w14:textId="77777777">
      <w:pPr>
        <w:spacing w:after="0" w:line="240" w:lineRule="auto"/>
        <w:rPr>
          <w:rFonts w:asciiTheme="majorHAnsi" w:hAnsiTheme="majorHAnsi"/>
          <w:sz w:val="24"/>
          <w:szCs w:val="24"/>
        </w:rPr>
      </w:pPr>
      <w:r w:rsidRPr="00925A77">
        <w:rPr>
          <w:rFonts w:asciiTheme="majorHAnsi" w:hAnsiTheme="majorHAnsi"/>
          <w:sz w:val="24"/>
          <w:szCs w:val="24"/>
        </w:rPr>
        <w:t xml:space="preserve">Facilitator Training </w:t>
      </w:r>
    </w:p>
    <w:p w:rsidRPr="00925A77" w:rsidR="00237639" w:rsidP="00237639" w:rsidRDefault="00237639" w14:paraId="108F5CB6" w14:textId="77777777">
      <w:pPr>
        <w:spacing w:after="0" w:line="240" w:lineRule="auto"/>
        <w:rPr>
          <w:rFonts w:asciiTheme="majorHAnsi" w:hAnsiTheme="majorHAnsi"/>
          <w:sz w:val="24"/>
          <w:szCs w:val="24"/>
        </w:rPr>
      </w:pPr>
      <w:r w:rsidRPr="00925A77">
        <w:rPr>
          <w:rFonts w:asciiTheme="majorHAnsi" w:hAnsiTheme="majorHAnsi"/>
          <w:sz w:val="24"/>
          <w:szCs w:val="24"/>
        </w:rPr>
        <w:t>Fidelity</w:t>
      </w:r>
      <w:r>
        <w:rPr>
          <w:rFonts w:asciiTheme="majorHAnsi" w:hAnsiTheme="majorHAnsi"/>
          <w:sz w:val="24"/>
          <w:szCs w:val="24"/>
        </w:rPr>
        <w:t xml:space="preserve"> Monitoring</w:t>
      </w:r>
    </w:p>
    <w:p w:rsidRPr="00925A77" w:rsidR="00237639" w:rsidP="00237639" w:rsidRDefault="00237639" w14:paraId="66E46B5C" w14:textId="77777777">
      <w:pPr>
        <w:spacing w:after="0" w:line="240" w:lineRule="auto"/>
        <w:rPr>
          <w:rFonts w:asciiTheme="majorHAnsi" w:hAnsiTheme="majorHAnsi"/>
          <w:sz w:val="24"/>
          <w:szCs w:val="24"/>
        </w:rPr>
      </w:pPr>
      <w:r w:rsidRPr="00925A77">
        <w:rPr>
          <w:rFonts w:asciiTheme="majorHAnsi" w:hAnsiTheme="majorHAnsi"/>
          <w:sz w:val="24"/>
          <w:szCs w:val="24"/>
        </w:rPr>
        <w:t>Attendance and Dosage</w:t>
      </w:r>
    </w:p>
    <w:p w:rsidR="00237639" w:rsidP="00237639" w:rsidRDefault="00237639" w14:paraId="63F79FEE" w14:textId="6931FB83">
      <w:pPr>
        <w:spacing w:after="0" w:line="240" w:lineRule="auto"/>
        <w:rPr>
          <w:rFonts w:asciiTheme="majorHAnsi" w:hAnsiTheme="majorHAnsi"/>
          <w:sz w:val="24"/>
          <w:szCs w:val="24"/>
        </w:rPr>
      </w:pPr>
      <w:r w:rsidRPr="00925A77">
        <w:rPr>
          <w:rFonts w:asciiTheme="majorHAnsi" w:hAnsiTheme="majorHAnsi"/>
          <w:sz w:val="24"/>
          <w:szCs w:val="24"/>
        </w:rPr>
        <w:t>Participant Engagement</w:t>
      </w:r>
    </w:p>
    <w:p w:rsidR="00210C87" w:rsidP="00237639" w:rsidRDefault="00210C87" w14:paraId="3D8AD271" w14:textId="579DA753">
      <w:pPr>
        <w:spacing w:after="0" w:line="240" w:lineRule="auto"/>
        <w:rPr>
          <w:rFonts w:asciiTheme="majorHAnsi" w:hAnsiTheme="majorHAnsi"/>
          <w:sz w:val="24"/>
          <w:szCs w:val="24"/>
        </w:rPr>
      </w:pPr>
      <w:r>
        <w:rPr>
          <w:rFonts w:asciiTheme="majorHAnsi" w:hAnsiTheme="majorHAnsi"/>
          <w:sz w:val="24"/>
          <w:szCs w:val="24"/>
        </w:rPr>
        <w:t>Participant Experience</w:t>
      </w:r>
    </w:p>
    <w:p w:rsidR="009940D9" w:rsidP="009940D9" w:rsidRDefault="009940D9" w14:paraId="44AB37CA" w14:textId="4071EF15">
      <w:pPr>
        <w:spacing w:after="0" w:line="240" w:lineRule="auto"/>
        <w:rPr>
          <w:rFonts w:asciiTheme="majorHAnsi" w:hAnsiTheme="majorHAnsi"/>
          <w:sz w:val="24"/>
          <w:szCs w:val="24"/>
        </w:rPr>
      </w:pPr>
      <w:r w:rsidRPr="00925A77">
        <w:rPr>
          <w:rFonts w:asciiTheme="majorHAnsi" w:hAnsiTheme="majorHAnsi"/>
          <w:sz w:val="24"/>
          <w:szCs w:val="24"/>
        </w:rPr>
        <w:t>Logistics</w:t>
      </w:r>
    </w:p>
    <w:p w:rsidRPr="00925A77" w:rsidR="00237639" w:rsidP="00237639" w:rsidRDefault="009940D9" w14:paraId="2DBF62CD" w14:textId="0F25D0C7">
      <w:pPr>
        <w:spacing w:after="0" w:line="240" w:lineRule="auto"/>
        <w:rPr>
          <w:rFonts w:asciiTheme="majorHAnsi" w:hAnsiTheme="majorHAnsi"/>
          <w:sz w:val="24"/>
          <w:szCs w:val="24"/>
        </w:rPr>
      </w:pPr>
      <w:r>
        <w:rPr>
          <w:rFonts w:asciiTheme="majorHAnsi" w:hAnsiTheme="majorHAnsi"/>
          <w:sz w:val="24"/>
          <w:szCs w:val="24"/>
        </w:rPr>
        <w:t>Transportation</w:t>
      </w:r>
    </w:p>
    <w:p w:rsidRPr="00925A77" w:rsidR="00237639" w:rsidP="00237639" w:rsidRDefault="00237639" w14:paraId="223E172F" w14:textId="77777777">
      <w:pPr>
        <w:spacing w:after="0" w:line="240" w:lineRule="auto"/>
        <w:rPr>
          <w:rFonts w:asciiTheme="majorHAnsi" w:hAnsiTheme="majorHAnsi"/>
          <w:sz w:val="24"/>
          <w:szCs w:val="24"/>
        </w:rPr>
      </w:pPr>
    </w:p>
    <w:p w:rsidRPr="00570296" w:rsidR="00237639" w:rsidP="00237639" w:rsidRDefault="00237639" w14:paraId="430C2F34" w14:textId="77777777">
      <w:pPr>
        <w:spacing w:after="0" w:line="240" w:lineRule="auto"/>
        <w:rPr>
          <w:rFonts w:asciiTheme="majorHAnsi" w:hAnsiTheme="majorHAnsi"/>
          <w:b/>
          <w:i/>
          <w:szCs w:val="24"/>
        </w:rPr>
      </w:pPr>
      <w:r w:rsidRPr="00570296">
        <w:rPr>
          <w:rFonts w:asciiTheme="majorHAnsi" w:hAnsiTheme="majorHAnsi"/>
          <w:b/>
          <w:i/>
          <w:szCs w:val="24"/>
        </w:rPr>
        <w:t>Technology</w:t>
      </w:r>
    </w:p>
    <w:p w:rsidR="00237639" w:rsidP="00237639" w:rsidRDefault="00237639" w14:paraId="457BC285" w14:textId="3716AFD5">
      <w:pPr>
        <w:spacing w:after="0" w:line="240" w:lineRule="auto"/>
        <w:rPr>
          <w:rFonts w:asciiTheme="majorHAnsi" w:hAnsiTheme="majorHAnsi"/>
          <w:sz w:val="24"/>
          <w:szCs w:val="24"/>
        </w:rPr>
      </w:pPr>
      <w:r w:rsidRPr="00925A77">
        <w:rPr>
          <w:rFonts w:asciiTheme="majorHAnsi" w:hAnsiTheme="majorHAnsi"/>
          <w:sz w:val="24"/>
          <w:szCs w:val="24"/>
        </w:rPr>
        <w:t xml:space="preserve">Social Media </w:t>
      </w:r>
    </w:p>
    <w:p w:rsidR="009940D9" w:rsidP="00237639" w:rsidRDefault="009940D9" w14:paraId="0A25439B" w14:textId="05C6098E">
      <w:pPr>
        <w:spacing w:after="0" w:line="240" w:lineRule="auto"/>
        <w:rPr>
          <w:rFonts w:asciiTheme="majorHAnsi" w:hAnsiTheme="majorHAnsi"/>
          <w:sz w:val="24"/>
          <w:szCs w:val="24"/>
        </w:rPr>
      </w:pPr>
      <w:r>
        <w:rPr>
          <w:rFonts w:asciiTheme="majorHAnsi" w:hAnsiTheme="majorHAnsi"/>
          <w:sz w:val="24"/>
          <w:szCs w:val="24"/>
        </w:rPr>
        <w:t>Survey Program</w:t>
      </w:r>
    </w:p>
    <w:p w:rsidRPr="00925A77" w:rsidR="009940D9" w:rsidP="00237639" w:rsidRDefault="009940D9" w14:paraId="196931FA" w14:textId="165D3753">
      <w:pPr>
        <w:spacing w:after="0" w:line="240" w:lineRule="auto"/>
        <w:rPr>
          <w:rFonts w:asciiTheme="majorHAnsi" w:hAnsiTheme="majorHAnsi"/>
          <w:sz w:val="24"/>
          <w:szCs w:val="24"/>
        </w:rPr>
      </w:pPr>
      <w:r>
        <w:rPr>
          <w:rFonts w:asciiTheme="majorHAnsi" w:hAnsiTheme="majorHAnsi"/>
          <w:sz w:val="24"/>
          <w:szCs w:val="24"/>
        </w:rPr>
        <w:t>Computer Equipment</w:t>
      </w:r>
    </w:p>
    <w:p w:rsidR="003C2DC2" w:rsidP="004933DE" w:rsidRDefault="003C2DC2" w14:paraId="4F5164D4" w14:textId="0364DCD4">
      <w:pPr>
        <w:spacing w:after="0" w:line="240" w:lineRule="auto"/>
        <w:rPr>
          <w:rFonts w:asciiTheme="majorHAnsi" w:hAnsiTheme="majorHAnsi"/>
          <w:sz w:val="24"/>
          <w:szCs w:val="24"/>
        </w:rPr>
      </w:pPr>
    </w:p>
    <w:p w:rsidR="003C2DC2" w:rsidP="004933DE" w:rsidRDefault="003C2DC2" w14:paraId="4F7855BB" w14:textId="2A1A771B">
      <w:pPr>
        <w:spacing w:after="0" w:line="240" w:lineRule="auto"/>
        <w:rPr>
          <w:rFonts w:asciiTheme="majorHAnsi" w:hAnsiTheme="majorHAnsi"/>
          <w:sz w:val="24"/>
          <w:szCs w:val="24"/>
        </w:rPr>
      </w:pPr>
    </w:p>
    <w:p w:rsidR="003C2DC2" w:rsidP="004933DE" w:rsidRDefault="003C2DC2" w14:paraId="5458122F" w14:textId="0DB64A5D">
      <w:pPr>
        <w:spacing w:after="0" w:line="240" w:lineRule="auto"/>
        <w:rPr>
          <w:rFonts w:asciiTheme="majorHAnsi" w:hAnsiTheme="majorHAnsi"/>
          <w:sz w:val="24"/>
          <w:szCs w:val="24"/>
        </w:rPr>
      </w:pPr>
    </w:p>
    <w:p w:rsidR="00FD2145" w:rsidP="004933DE" w:rsidRDefault="00FD2145" w14:paraId="254F7813" w14:textId="77777777">
      <w:pPr>
        <w:spacing w:after="0" w:line="240" w:lineRule="auto"/>
        <w:rPr>
          <w:rFonts w:asciiTheme="majorHAnsi" w:hAnsiTheme="majorHAnsi"/>
          <w:sz w:val="24"/>
          <w:szCs w:val="24"/>
        </w:rPr>
        <w:sectPr w:rsidR="00FD2145" w:rsidSect="00237639">
          <w:type w:val="continuous"/>
          <w:pgSz w:w="12240" w:h="15840"/>
          <w:pgMar w:top="1440" w:right="1440" w:bottom="1440" w:left="1440" w:header="720" w:footer="720" w:gutter="0"/>
          <w:cols w:space="720" w:num="2"/>
          <w:docGrid w:linePitch="360"/>
        </w:sectPr>
      </w:pPr>
    </w:p>
    <w:p w:rsidR="00237639" w:rsidP="004933DE" w:rsidRDefault="00237639" w14:paraId="2C464232" w14:textId="197F9DCA">
      <w:pPr>
        <w:spacing w:after="0" w:line="240" w:lineRule="auto"/>
        <w:rPr>
          <w:rFonts w:asciiTheme="majorHAnsi" w:hAnsiTheme="majorHAnsi"/>
          <w:sz w:val="24"/>
          <w:szCs w:val="24"/>
        </w:rPr>
      </w:pPr>
    </w:p>
    <w:p w:rsidR="00237639" w:rsidP="004933DE" w:rsidRDefault="00237639" w14:paraId="15449B81" w14:textId="77777777">
      <w:pPr>
        <w:spacing w:after="0" w:line="240" w:lineRule="auto"/>
        <w:rPr>
          <w:rFonts w:asciiTheme="majorHAnsi" w:hAnsiTheme="majorHAnsi"/>
          <w:sz w:val="24"/>
          <w:szCs w:val="24"/>
        </w:rPr>
        <w:sectPr w:rsidR="00237639" w:rsidSect="00237639">
          <w:type w:val="continuous"/>
          <w:pgSz w:w="12240" w:h="15840"/>
          <w:pgMar w:top="1440" w:right="1440" w:bottom="1440" w:left="1440" w:header="720" w:footer="720" w:gutter="0"/>
          <w:cols w:space="720"/>
          <w:docGrid w:linePitch="360"/>
        </w:sectPr>
      </w:pPr>
    </w:p>
    <w:p w:rsidRPr="003C2DC2" w:rsidR="004933DE" w:rsidP="004933DE" w:rsidRDefault="004933DE" w14:paraId="519E2BFB" w14:textId="3FDA1436">
      <w:pPr>
        <w:spacing w:after="0" w:line="240" w:lineRule="auto"/>
        <w:rPr>
          <w:rFonts w:asciiTheme="majorHAnsi" w:hAnsiTheme="majorHAnsi"/>
          <w:b/>
          <w:sz w:val="24"/>
          <w:szCs w:val="24"/>
        </w:rPr>
      </w:pPr>
      <w:r w:rsidRPr="003C2DC2">
        <w:rPr>
          <w:rFonts w:asciiTheme="majorHAnsi" w:hAnsiTheme="majorHAnsi"/>
          <w:b/>
          <w:sz w:val="24"/>
          <w:szCs w:val="24"/>
        </w:rPr>
        <w:lastRenderedPageBreak/>
        <w:t>Name of Grantee:</w:t>
      </w:r>
    </w:p>
    <w:p w:rsidRPr="003C2DC2" w:rsidR="004933DE" w:rsidP="004933DE" w:rsidRDefault="004933DE" w14:paraId="3C0A1DF7" w14:textId="77777777">
      <w:pPr>
        <w:spacing w:after="0" w:line="240" w:lineRule="auto"/>
        <w:rPr>
          <w:rFonts w:asciiTheme="majorHAnsi" w:hAnsiTheme="majorHAnsi"/>
          <w:b/>
          <w:sz w:val="24"/>
          <w:szCs w:val="24"/>
        </w:rPr>
      </w:pPr>
      <w:r w:rsidRPr="003C2DC2">
        <w:rPr>
          <w:rFonts w:asciiTheme="majorHAnsi" w:hAnsiTheme="majorHAnsi"/>
          <w:b/>
          <w:sz w:val="24"/>
          <w:szCs w:val="24"/>
        </w:rPr>
        <w:t>Name of Project:</w:t>
      </w:r>
    </w:p>
    <w:p w:rsidRPr="003C2DC2" w:rsidR="004933DE" w:rsidP="004933DE" w:rsidRDefault="004933DE" w14:paraId="6B2C6824" w14:textId="77777777">
      <w:pPr>
        <w:spacing w:after="0" w:line="240" w:lineRule="auto"/>
        <w:rPr>
          <w:rFonts w:asciiTheme="majorHAnsi" w:hAnsiTheme="majorHAnsi"/>
          <w:b/>
          <w:sz w:val="24"/>
          <w:szCs w:val="24"/>
        </w:rPr>
      </w:pPr>
      <w:r w:rsidRPr="003C2DC2">
        <w:rPr>
          <w:rFonts w:asciiTheme="majorHAnsi" w:hAnsiTheme="majorHAnsi"/>
          <w:b/>
          <w:sz w:val="24"/>
          <w:szCs w:val="24"/>
        </w:rPr>
        <w:t>Target Setting(s):</w:t>
      </w:r>
    </w:p>
    <w:p w:rsidRPr="003C2DC2" w:rsidR="004933DE" w:rsidP="004933DE" w:rsidRDefault="004933DE" w14:paraId="21A41DFF" w14:textId="77777777">
      <w:pPr>
        <w:spacing w:after="0" w:line="240" w:lineRule="auto"/>
        <w:rPr>
          <w:rFonts w:asciiTheme="majorHAnsi" w:hAnsiTheme="majorHAnsi"/>
          <w:b/>
          <w:sz w:val="24"/>
          <w:szCs w:val="24"/>
        </w:rPr>
      </w:pPr>
      <w:r w:rsidRPr="003C2DC2">
        <w:rPr>
          <w:rFonts w:asciiTheme="majorHAnsi" w:hAnsiTheme="majorHAnsi"/>
          <w:b/>
          <w:sz w:val="24"/>
          <w:szCs w:val="24"/>
        </w:rPr>
        <w:t>Target Population(s):</w:t>
      </w:r>
    </w:p>
    <w:p w:rsidRPr="003C2DC2" w:rsidR="004933DE" w:rsidP="004933DE" w:rsidRDefault="004933DE" w14:paraId="301F8F49" w14:textId="77777777">
      <w:pPr>
        <w:spacing w:after="0" w:line="240" w:lineRule="auto"/>
        <w:rPr>
          <w:rFonts w:asciiTheme="majorHAnsi" w:hAnsiTheme="majorHAnsi"/>
          <w:b/>
          <w:sz w:val="24"/>
          <w:szCs w:val="24"/>
        </w:rPr>
      </w:pPr>
      <w:r w:rsidRPr="003C2DC2">
        <w:rPr>
          <w:rFonts w:asciiTheme="majorHAnsi" w:hAnsiTheme="majorHAnsi"/>
          <w:b/>
          <w:sz w:val="24"/>
          <w:szCs w:val="24"/>
        </w:rPr>
        <w:t>Target Geographic Area(s):</w:t>
      </w:r>
    </w:p>
    <w:p w:rsidRPr="003C2DC2" w:rsidR="004933DE" w:rsidP="004933DE" w:rsidRDefault="004933DE" w14:paraId="45C8C095" w14:textId="77777777">
      <w:pPr>
        <w:spacing w:after="0" w:line="240" w:lineRule="auto"/>
        <w:rPr>
          <w:rFonts w:asciiTheme="majorHAnsi" w:hAnsiTheme="majorHAnsi"/>
          <w:b/>
          <w:sz w:val="24"/>
          <w:szCs w:val="24"/>
        </w:rPr>
      </w:pPr>
      <w:r w:rsidRPr="003C2DC2">
        <w:rPr>
          <w:rFonts w:asciiTheme="majorHAnsi" w:hAnsiTheme="majorHAnsi"/>
          <w:b/>
          <w:sz w:val="24"/>
          <w:szCs w:val="24"/>
        </w:rPr>
        <w:t xml:space="preserve">Name of Point of Contact for Follow-Up Discussion: </w:t>
      </w:r>
    </w:p>
    <w:p w:rsidRPr="00925A77" w:rsidR="00925A77" w:rsidP="00925A77" w:rsidRDefault="00E75606" w14:paraId="08AB70BE" w14:textId="167B0415">
      <w:pPr>
        <w:spacing w:after="0" w:line="240" w:lineRule="auto"/>
        <w:rPr>
          <w:rFonts w:asciiTheme="majorHAnsi" w:hAnsiTheme="majorHAnsi"/>
          <w:b/>
          <w:sz w:val="24"/>
          <w:szCs w:val="24"/>
        </w:rPr>
      </w:pPr>
      <w:r>
        <w:rPr>
          <w:rFonts w:asciiTheme="majorHAnsi" w:hAnsiTheme="majorHAnsi"/>
          <w:sz w:val="24"/>
          <w:szCs w:val="24"/>
        </w:rPr>
        <w:pict w14:anchorId="6FB01839">
          <v:rect id="_x0000_i1025" style="width:0;height:1.5pt" o:hr="t" o:hrstd="t" o:hralign="center" fillcolor="#a0a0a0" stroked="f"/>
        </w:pict>
      </w:r>
      <w:r w:rsidRPr="00925A77" w:rsidR="00925A77">
        <w:rPr>
          <w:rFonts w:asciiTheme="majorHAnsi" w:hAnsiTheme="majorHAnsi"/>
          <w:b/>
          <w:sz w:val="24"/>
          <w:szCs w:val="24"/>
        </w:rPr>
        <w:t xml:space="preserve"> Overall Reflections</w:t>
      </w:r>
    </w:p>
    <w:p w:rsidRPr="00925A77" w:rsidR="00925A77" w:rsidP="00925A77" w:rsidRDefault="00925A77" w14:paraId="3410D65B" w14:textId="496F8A6D">
      <w:pPr>
        <w:spacing w:after="0" w:line="240" w:lineRule="auto"/>
        <w:rPr>
          <w:rFonts w:asciiTheme="majorHAnsi" w:hAnsiTheme="majorHAnsi"/>
          <w:i/>
          <w:sz w:val="24"/>
          <w:szCs w:val="24"/>
        </w:rPr>
      </w:pPr>
      <w:r w:rsidRPr="00925A77">
        <w:rPr>
          <w:rFonts w:asciiTheme="majorHAnsi" w:hAnsiTheme="majorHAnsi"/>
          <w:i/>
          <w:sz w:val="24"/>
          <w:szCs w:val="24"/>
        </w:rPr>
        <w:t xml:space="preserve">Instructions: Please </w:t>
      </w:r>
      <w:r w:rsidR="00F0653B">
        <w:rPr>
          <w:rFonts w:asciiTheme="majorHAnsi" w:hAnsiTheme="majorHAnsi"/>
          <w:i/>
          <w:sz w:val="24"/>
          <w:szCs w:val="24"/>
        </w:rPr>
        <w:t xml:space="preserve">answer the questions below to </w:t>
      </w:r>
      <w:r w:rsidRPr="00925A77">
        <w:rPr>
          <w:rFonts w:asciiTheme="majorHAnsi" w:hAnsiTheme="majorHAnsi"/>
          <w:i/>
          <w:sz w:val="24"/>
          <w:szCs w:val="24"/>
        </w:rPr>
        <w:t>share promising</w:t>
      </w:r>
      <w:r>
        <w:rPr>
          <w:rFonts w:asciiTheme="majorHAnsi" w:hAnsiTheme="majorHAnsi"/>
          <w:i/>
          <w:sz w:val="24"/>
          <w:szCs w:val="24"/>
        </w:rPr>
        <w:t xml:space="preserve"> </w:t>
      </w:r>
      <w:r w:rsidRPr="00925A77">
        <w:rPr>
          <w:rFonts w:asciiTheme="majorHAnsi" w:hAnsiTheme="majorHAnsi"/>
          <w:i/>
          <w:sz w:val="24"/>
          <w:szCs w:val="24"/>
        </w:rPr>
        <w:t>practices and your overall reflections and lessons learned.</w:t>
      </w:r>
    </w:p>
    <w:p w:rsidR="00925A77" w:rsidP="00925A77" w:rsidRDefault="00925A77" w14:paraId="04FC36C8" w14:textId="7FE71908">
      <w:pPr>
        <w:spacing w:after="0" w:line="240" w:lineRule="auto"/>
        <w:rPr>
          <w:rFonts w:asciiTheme="majorHAnsi" w:hAnsiTheme="majorHAnsi"/>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00C921C8" w:rsidTr="00377ED3" w14:paraId="163EFC01" w14:textId="77777777">
        <w:tc>
          <w:tcPr>
            <w:tcW w:w="9350" w:type="dxa"/>
            <w:shd w:val="clear" w:color="auto" w:fill="F2F2F2" w:themeFill="background1" w:themeFillShade="F2"/>
          </w:tcPr>
          <w:p w:rsidR="00C921C8" w:rsidP="00925A77" w:rsidRDefault="00C921C8" w14:paraId="13073312" w14:textId="77777777">
            <w:pPr>
              <w:rPr>
                <w:rFonts w:asciiTheme="majorHAnsi" w:hAnsiTheme="majorHAnsi"/>
                <w:sz w:val="24"/>
                <w:szCs w:val="24"/>
              </w:rPr>
            </w:pPr>
          </w:p>
        </w:tc>
      </w:tr>
      <w:tr w:rsidRPr="005375CA" w:rsidR="00C921C8" w:rsidTr="00377ED3" w14:paraId="53375325" w14:textId="77777777">
        <w:trPr>
          <w:trHeight w:val="50"/>
        </w:trPr>
        <w:tc>
          <w:tcPr>
            <w:tcW w:w="9350" w:type="dxa"/>
          </w:tcPr>
          <w:p w:rsidRPr="005375CA" w:rsidR="00C921C8" w:rsidP="00C921C8" w:rsidRDefault="00C921C8" w14:paraId="462B2517" w14:textId="2B2AAC38">
            <w:pPr>
              <w:pStyle w:val="ListParagraph"/>
              <w:numPr>
                <w:ilvl w:val="0"/>
                <w:numId w:val="1"/>
              </w:numPr>
              <w:rPr>
                <w:rFonts w:asciiTheme="majorHAnsi" w:hAnsiTheme="majorHAnsi"/>
                <w:sz w:val="24"/>
                <w:szCs w:val="24"/>
              </w:rPr>
            </w:pPr>
            <w:r w:rsidRPr="005375CA">
              <w:rPr>
                <w:rFonts w:asciiTheme="majorHAnsi" w:hAnsiTheme="majorHAnsi"/>
                <w:b/>
                <w:sz w:val="24"/>
                <w:szCs w:val="24"/>
              </w:rPr>
              <w:t xml:space="preserve">During this </w:t>
            </w:r>
            <w:r w:rsidRPr="005375CA" w:rsidR="007670E7">
              <w:rPr>
                <w:rFonts w:asciiTheme="majorHAnsi" w:hAnsiTheme="majorHAnsi"/>
                <w:b/>
                <w:sz w:val="24"/>
                <w:szCs w:val="24"/>
              </w:rPr>
              <w:t>T</w:t>
            </w:r>
            <w:r w:rsidRPr="005375CA">
              <w:rPr>
                <w:rFonts w:asciiTheme="majorHAnsi" w:hAnsiTheme="majorHAnsi"/>
                <w:b/>
                <w:sz w:val="24"/>
                <w:szCs w:val="24"/>
              </w:rPr>
              <w:t xml:space="preserve">ribal PREP project, we implemented culturally and linguistically appropriate </w:t>
            </w:r>
            <w:r w:rsidRPr="005375CA" w:rsidR="00052880">
              <w:rPr>
                <w:rFonts w:asciiTheme="majorHAnsi" w:hAnsiTheme="majorHAnsi"/>
                <w:b/>
                <w:sz w:val="24"/>
                <w:szCs w:val="24"/>
              </w:rPr>
              <w:t xml:space="preserve">programming </w:t>
            </w:r>
            <w:r w:rsidRPr="005375CA">
              <w:rPr>
                <w:rFonts w:asciiTheme="majorHAnsi" w:hAnsiTheme="majorHAnsi"/>
                <w:b/>
                <w:sz w:val="24"/>
                <w:szCs w:val="24"/>
              </w:rPr>
              <w:t xml:space="preserve">by… </w:t>
            </w:r>
          </w:p>
          <w:p w:rsidRPr="005375CA" w:rsidR="00C921C8" w:rsidP="00377ED3" w:rsidRDefault="00C921C8" w14:paraId="37E81B2C" w14:textId="77777777">
            <w:pPr>
              <w:pStyle w:val="ListParagraph"/>
              <w:rPr>
                <w:rFonts w:asciiTheme="majorHAnsi" w:hAnsiTheme="majorHAnsi"/>
                <w:sz w:val="24"/>
                <w:szCs w:val="24"/>
              </w:rPr>
            </w:pPr>
          </w:p>
          <w:p w:rsidRPr="005375CA" w:rsidR="00C921C8" w:rsidRDefault="00C921C8" w14:paraId="6EB23E3A" w14:textId="50FD9647">
            <w:pPr>
              <w:pStyle w:val="ListParagraph"/>
              <w:rPr>
                <w:rFonts w:asciiTheme="majorHAnsi" w:hAnsiTheme="majorHAnsi"/>
                <w:sz w:val="24"/>
                <w:szCs w:val="24"/>
              </w:rPr>
            </w:pPr>
            <w:r w:rsidRPr="005375CA">
              <w:rPr>
                <w:rFonts w:asciiTheme="majorHAnsi" w:hAnsiTheme="majorHAnsi"/>
              </w:rPr>
              <w:t>Check all that apply</w:t>
            </w:r>
          </w:p>
          <w:p w:rsidRPr="005375CA" w:rsidR="00C921C8" w:rsidP="00C921C8" w:rsidRDefault="00C921C8" w14:paraId="470A3480" w14:textId="77777777">
            <w:pPr>
              <w:pStyle w:val="ListParagraph"/>
              <w:numPr>
                <w:ilvl w:val="1"/>
                <w:numId w:val="3"/>
              </w:numPr>
              <w:spacing w:line="276" w:lineRule="auto"/>
              <w:rPr>
                <w:rFonts w:asciiTheme="majorHAnsi" w:hAnsiTheme="majorHAnsi"/>
                <w:sz w:val="24"/>
                <w:szCs w:val="24"/>
              </w:rPr>
            </w:pPr>
            <w:r w:rsidRPr="005375CA">
              <w:rPr>
                <w:rFonts w:asciiTheme="majorHAnsi" w:hAnsiTheme="majorHAnsi"/>
                <w:b/>
                <w:sz w:val="24"/>
                <w:szCs w:val="24"/>
              </w:rPr>
              <w:t>Replicating an evidence-based program (s)</w:t>
            </w:r>
          </w:p>
          <w:p w:rsidRPr="005375CA" w:rsidR="00C921C8" w:rsidP="00C921C8" w:rsidRDefault="00C921C8" w14:paraId="6D8CEF09" w14:textId="4CBF9EC9">
            <w:pPr>
              <w:pStyle w:val="ListParagraph"/>
              <w:numPr>
                <w:ilvl w:val="1"/>
                <w:numId w:val="3"/>
              </w:numPr>
              <w:spacing w:line="276" w:lineRule="auto"/>
              <w:rPr>
                <w:rFonts w:asciiTheme="majorHAnsi" w:hAnsiTheme="majorHAnsi"/>
                <w:sz w:val="24"/>
                <w:szCs w:val="24"/>
              </w:rPr>
            </w:pPr>
            <w:r w:rsidRPr="005375CA">
              <w:rPr>
                <w:rFonts w:asciiTheme="majorHAnsi" w:hAnsiTheme="majorHAnsi"/>
                <w:b/>
                <w:sz w:val="24"/>
                <w:szCs w:val="24"/>
              </w:rPr>
              <w:t>Substantially incorporating elements of effective programs that research has shown to be effective for teens</w:t>
            </w:r>
          </w:p>
          <w:p w:rsidRPr="005375CA" w:rsidR="00C921C8" w:rsidP="00C921C8" w:rsidRDefault="00C921C8" w14:paraId="52BB129F" w14:textId="77777777">
            <w:pPr>
              <w:pStyle w:val="ListParagraph"/>
              <w:numPr>
                <w:ilvl w:val="1"/>
                <w:numId w:val="3"/>
              </w:numPr>
              <w:spacing w:line="276" w:lineRule="auto"/>
              <w:rPr>
                <w:rFonts w:asciiTheme="majorHAnsi" w:hAnsiTheme="majorHAnsi"/>
                <w:sz w:val="24"/>
                <w:szCs w:val="24"/>
              </w:rPr>
            </w:pPr>
            <w:r w:rsidRPr="005375CA">
              <w:rPr>
                <w:rFonts w:asciiTheme="majorHAnsi" w:hAnsiTheme="majorHAnsi"/>
                <w:b/>
                <w:sz w:val="24"/>
                <w:szCs w:val="24"/>
              </w:rPr>
              <w:t xml:space="preserve">Substantially incorporating elements or practices that have been demonstrated to be effective with AI/AN tribal communities. </w:t>
            </w:r>
          </w:p>
          <w:p w:rsidRPr="005375CA" w:rsidR="00C921C8" w:rsidP="00C921C8" w:rsidRDefault="00C921C8" w14:paraId="6DC63C65" w14:textId="77777777">
            <w:pPr>
              <w:pStyle w:val="ListParagraph"/>
              <w:ind w:left="1440"/>
              <w:rPr>
                <w:rFonts w:asciiTheme="majorHAnsi" w:hAnsiTheme="majorHAnsi"/>
                <w:sz w:val="24"/>
                <w:szCs w:val="24"/>
              </w:rPr>
            </w:pPr>
          </w:p>
          <w:p w:rsidRPr="005375CA" w:rsidR="00C921C8" w:rsidP="00377ED3" w:rsidRDefault="007670E7" w14:paraId="6907D857" w14:textId="1F1DAB46">
            <w:pPr>
              <w:ind w:left="1147" w:hanging="427"/>
              <w:rPr>
                <w:rFonts w:asciiTheme="majorHAnsi" w:hAnsiTheme="majorHAnsi"/>
                <w:b/>
                <w:sz w:val="24"/>
                <w:szCs w:val="24"/>
              </w:rPr>
            </w:pPr>
            <w:r w:rsidRPr="005375CA">
              <w:rPr>
                <w:rFonts w:asciiTheme="majorHAnsi" w:hAnsiTheme="majorHAnsi"/>
                <w:sz w:val="24"/>
                <w:szCs w:val="24"/>
              </w:rPr>
              <w:t>1b.</w:t>
            </w:r>
            <w:r w:rsidRPr="005375CA" w:rsidR="00C921C8">
              <w:rPr>
                <w:rFonts w:asciiTheme="majorHAnsi" w:hAnsiTheme="majorHAnsi"/>
                <w:sz w:val="24"/>
                <w:szCs w:val="24"/>
              </w:rPr>
              <w:t xml:space="preserve"> </w:t>
            </w:r>
            <w:r w:rsidRPr="005375CA" w:rsidR="007004D4">
              <w:rPr>
                <w:rFonts w:asciiTheme="majorHAnsi" w:hAnsiTheme="majorHAnsi"/>
                <w:b/>
                <w:sz w:val="24"/>
                <w:szCs w:val="24"/>
              </w:rPr>
              <w:t>We implemented c</w:t>
            </w:r>
            <w:r w:rsidRPr="005375CA" w:rsidR="00C921C8">
              <w:rPr>
                <w:rFonts w:asciiTheme="majorHAnsi" w:hAnsiTheme="majorHAnsi"/>
                <w:b/>
                <w:sz w:val="24"/>
                <w:szCs w:val="24"/>
              </w:rPr>
              <w:t xml:space="preserve">ulturally and linguistically </w:t>
            </w:r>
            <w:r w:rsidRPr="005375CA" w:rsidR="007004D4">
              <w:rPr>
                <w:rFonts w:asciiTheme="majorHAnsi" w:hAnsiTheme="majorHAnsi"/>
                <w:b/>
                <w:sz w:val="24"/>
                <w:szCs w:val="24"/>
              </w:rPr>
              <w:t>appropriate s</w:t>
            </w:r>
            <w:r w:rsidRPr="005375CA" w:rsidR="00C921C8">
              <w:rPr>
                <w:rFonts w:asciiTheme="majorHAnsi" w:hAnsiTheme="majorHAnsi"/>
                <w:b/>
                <w:sz w:val="24"/>
                <w:szCs w:val="24"/>
              </w:rPr>
              <w:t xml:space="preserve">trategies </w:t>
            </w:r>
            <w:r w:rsidRPr="005375CA" w:rsidR="007004D4">
              <w:rPr>
                <w:rFonts w:asciiTheme="majorHAnsi" w:hAnsiTheme="majorHAnsi"/>
                <w:b/>
                <w:sz w:val="24"/>
                <w:szCs w:val="24"/>
              </w:rPr>
              <w:t xml:space="preserve">that </w:t>
            </w:r>
            <w:r w:rsidRPr="005375CA" w:rsidR="00C921C8">
              <w:rPr>
                <w:rFonts w:asciiTheme="majorHAnsi" w:hAnsiTheme="majorHAnsi"/>
                <w:b/>
                <w:sz w:val="24"/>
                <w:szCs w:val="24"/>
              </w:rPr>
              <w:t>can</w:t>
            </w:r>
            <w:r w:rsidRPr="005375CA" w:rsidR="007004D4">
              <w:rPr>
                <w:rFonts w:asciiTheme="majorHAnsi" w:hAnsiTheme="majorHAnsi"/>
                <w:b/>
                <w:sz w:val="24"/>
                <w:szCs w:val="24"/>
              </w:rPr>
              <w:t xml:space="preserve"> be used as promising practices, such as</w:t>
            </w:r>
            <w:r w:rsidRPr="005375CA" w:rsidR="00C921C8">
              <w:rPr>
                <w:rFonts w:asciiTheme="majorHAnsi" w:hAnsiTheme="majorHAnsi"/>
                <w:b/>
                <w:sz w:val="24"/>
                <w:szCs w:val="24"/>
              </w:rPr>
              <w:t>…</w:t>
            </w:r>
          </w:p>
          <w:p w:rsidRPr="005375CA" w:rsidR="004672BA" w:rsidP="00925A77" w:rsidRDefault="004672BA" w14:paraId="09566A43" w14:textId="4174E3A5">
            <w:pPr>
              <w:rPr>
                <w:rFonts w:asciiTheme="majorHAnsi" w:hAnsiTheme="majorHAnsi"/>
                <w:sz w:val="24"/>
                <w:szCs w:val="24"/>
              </w:rPr>
            </w:pPr>
          </w:p>
        </w:tc>
      </w:tr>
      <w:tr w:rsidRPr="005375CA" w:rsidR="00C921C8" w:rsidTr="005375CA" w14:paraId="4B38ACC3" w14:textId="77777777">
        <w:tc>
          <w:tcPr>
            <w:tcW w:w="9350" w:type="dxa"/>
            <w:shd w:val="clear" w:color="auto" w:fill="auto"/>
          </w:tcPr>
          <w:p w:rsidRPr="005375CA" w:rsidR="00C921C8" w:rsidP="00377ED3" w:rsidRDefault="00C921C8" w14:paraId="038168AA" w14:textId="2335DB4B">
            <w:pPr>
              <w:pStyle w:val="ListParagraph"/>
              <w:numPr>
                <w:ilvl w:val="0"/>
                <w:numId w:val="1"/>
              </w:numPr>
              <w:rPr>
                <w:rFonts w:asciiTheme="majorHAnsi" w:hAnsiTheme="majorHAnsi"/>
                <w:sz w:val="24"/>
                <w:szCs w:val="24"/>
              </w:rPr>
            </w:pPr>
            <w:r w:rsidRPr="005375CA">
              <w:rPr>
                <w:rFonts w:asciiTheme="majorHAnsi" w:hAnsiTheme="majorHAnsi"/>
                <w:b/>
                <w:sz w:val="24"/>
                <w:szCs w:val="24"/>
              </w:rPr>
              <w:t xml:space="preserve">Before starting the </w:t>
            </w:r>
            <w:r w:rsidRPr="005375CA" w:rsidR="004672BA">
              <w:rPr>
                <w:rFonts w:asciiTheme="majorHAnsi" w:hAnsiTheme="majorHAnsi"/>
                <w:b/>
                <w:sz w:val="24"/>
                <w:szCs w:val="24"/>
                <w:u w:val="single"/>
              </w:rPr>
              <w:t>needs assessment and planning phase</w:t>
            </w:r>
            <w:r w:rsidRPr="005375CA" w:rsidR="004672BA">
              <w:rPr>
                <w:rFonts w:asciiTheme="majorHAnsi" w:hAnsiTheme="majorHAnsi"/>
                <w:b/>
                <w:sz w:val="24"/>
                <w:szCs w:val="24"/>
              </w:rPr>
              <w:t xml:space="preserve"> of the </w:t>
            </w:r>
            <w:r w:rsidRPr="005375CA">
              <w:rPr>
                <w:rFonts w:asciiTheme="majorHAnsi" w:hAnsiTheme="majorHAnsi"/>
                <w:b/>
                <w:sz w:val="24"/>
                <w:szCs w:val="24"/>
              </w:rPr>
              <w:t>Tribal PREP project, I wish I had known…</w:t>
            </w:r>
            <w:r w:rsidRPr="005375CA">
              <w:rPr>
                <w:rFonts w:asciiTheme="majorHAnsi" w:hAnsiTheme="majorHAnsi"/>
                <w:sz w:val="24"/>
                <w:szCs w:val="24"/>
              </w:rPr>
              <w:t xml:space="preserve"> (Please describe what you wish you had known prior to starting the Tribal PREP project.  These are things that may have changed the course of the project, and would have saved energy, time, and resources if you had known before.)</w:t>
            </w:r>
          </w:p>
          <w:p w:rsidRPr="005375CA" w:rsidR="00C921C8" w:rsidP="00377ED3" w:rsidRDefault="00C921C8" w14:paraId="7045BC7D" w14:textId="521DC56B">
            <w:pPr>
              <w:rPr>
                <w:rFonts w:asciiTheme="majorHAnsi" w:hAnsiTheme="majorHAnsi"/>
                <w:sz w:val="24"/>
                <w:szCs w:val="24"/>
              </w:rPr>
            </w:pPr>
          </w:p>
          <w:p w:rsidRPr="005375CA" w:rsidR="00C921C8" w:rsidP="007E093A" w:rsidRDefault="004672BA" w14:paraId="0C7DA53C" w14:textId="449958B0">
            <w:pPr>
              <w:ind w:left="1080"/>
              <w:rPr>
                <w:rFonts w:asciiTheme="majorHAnsi" w:hAnsiTheme="majorHAnsi"/>
                <w:sz w:val="24"/>
                <w:szCs w:val="24"/>
              </w:rPr>
            </w:pPr>
            <w:r w:rsidRPr="005375CA">
              <w:rPr>
                <w:rFonts w:asciiTheme="majorHAnsi" w:hAnsiTheme="majorHAnsi"/>
                <w:sz w:val="24"/>
                <w:szCs w:val="24"/>
              </w:rPr>
              <w:t>2b.</w:t>
            </w:r>
            <w:r w:rsidRPr="005375CA">
              <w:rPr>
                <w:rFonts w:asciiTheme="majorHAnsi" w:hAnsiTheme="majorHAnsi"/>
                <w:b/>
                <w:sz w:val="24"/>
                <w:szCs w:val="24"/>
              </w:rPr>
              <w:t xml:space="preserve"> </w:t>
            </w:r>
            <w:r w:rsidRPr="005375CA" w:rsidR="007670E7">
              <w:rPr>
                <w:rFonts w:asciiTheme="majorHAnsi" w:hAnsiTheme="majorHAnsi"/>
                <w:b/>
                <w:sz w:val="24"/>
                <w:szCs w:val="24"/>
              </w:rPr>
              <w:t>The most important lesson I learned</w:t>
            </w:r>
            <w:r w:rsidRPr="005375CA">
              <w:rPr>
                <w:rFonts w:asciiTheme="majorHAnsi" w:hAnsiTheme="majorHAnsi"/>
                <w:b/>
                <w:sz w:val="24"/>
                <w:szCs w:val="24"/>
              </w:rPr>
              <w:t xml:space="preserve"> from the </w:t>
            </w:r>
            <w:r w:rsidRPr="005375CA">
              <w:rPr>
                <w:rFonts w:asciiTheme="majorHAnsi" w:hAnsiTheme="majorHAnsi"/>
                <w:b/>
                <w:sz w:val="24"/>
                <w:szCs w:val="24"/>
                <w:u w:val="single"/>
              </w:rPr>
              <w:t>needs assessment and planning phase</w:t>
            </w:r>
            <w:r w:rsidRPr="005375CA" w:rsidR="007670E7">
              <w:rPr>
                <w:rFonts w:asciiTheme="majorHAnsi" w:hAnsiTheme="majorHAnsi"/>
                <w:b/>
                <w:sz w:val="24"/>
                <w:szCs w:val="24"/>
              </w:rPr>
              <w:t xml:space="preserve"> is ...</w:t>
            </w:r>
            <w:r w:rsidRPr="005375CA" w:rsidR="007670E7">
              <w:rPr>
                <w:rFonts w:asciiTheme="majorHAnsi" w:hAnsiTheme="majorHAnsi"/>
                <w:sz w:val="24"/>
                <w:szCs w:val="24"/>
              </w:rPr>
              <w:t xml:space="preserve"> (Please describe 1-2 of the most important lessons you have learned since beginning the project that you think would be va</w:t>
            </w:r>
            <w:r w:rsidRPr="005375CA" w:rsidR="007E093A">
              <w:rPr>
                <w:rFonts w:asciiTheme="majorHAnsi" w:hAnsiTheme="majorHAnsi"/>
                <w:sz w:val="24"/>
                <w:szCs w:val="24"/>
              </w:rPr>
              <w:t>luable to share with the field.</w:t>
            </w:r>
          </w:p>
        </w:tc>
      </w:tr>
      <w:tr w:rsidRPr="005375CA" w:rsidR="004672BA" w:rsidTr="005375CA" w14:paraId="5846A2B8" w14:textId="77777777">
        <w:tc>
          <w:tcPr>
            <w:tcW w:w="9350" w:type="dxa"/>
            <w:shd w:val="clear" w:color="auto" w:fill="auto"/>
          </w:tcPr>
          <w:p w:rsidRPr="005375CA" w:rsidR="004672BA" w:rsidP="007E093A" w:rsidRDefault="004672BA" w14:paraId="4E7421EF" w14:textId="77777777">
            <w:pPr>
              <w:pStyle w:val="ListParagraph"/>
              <w:rPr>
                <w:rFonts w:asciiTheme="majorHAnsi" w:hAnsiTheme="majorHAnsi"/>
                <w:b/>
                <w:sz w:val="24"/>
                <w:szCs w:val="24"/>
              </w:rPr>
            </w:pPr>
          </w:p>
        </w:tc>
      </w:tr>
    </w:tbl>
    <w:p w:rsidR="004672BA" w:rsidP="004672BA" w:rsidRDefault="004672BA" w14:paraId="542730D2" w14:textId="6F7FB77F">
      <w:pPr>
        <w:pStyle w:val="ListParagraph"/>
        <w:numPr>
          <w:ilvl w:val="0"/>
          <w:numId w:val="1"/>
        </w:numPr>
        <w:rPr>
          <w:rFonts w:asciiTheme="majorHAnsi" w:hAnsiTheme="majorHAnsi"/>
          <w:sz w:val="24"/>
          <w:szCs w:val="24"/>
        </w:rPr>
      </w:pPr>
      <w:r w:rsidRPr="005375CA">
        <w:rPr>
          <w:rFonts w:asciiTheme="majorHAnsi" w:hAnsiTheme="majorHAnsi"/>
          <w:b/>
          <w:sz w:val="24"/>
          <w:szCs w:val="24"/>
        </w:rPr>
        <w:t>Before s</w:t>
      </w:r>
      <w:r w:rsidRPr="00925A77">
        <w:rPr>
          <w:rFonts w:asciiTheme="majorHAnsi" w:hAnsiTheme="majorHAnsi"/>
          <w:b/>
          <w:sz w:val="24"/>
          <w:szCs w:val="24"/>
        </w:rPr>
        <w:t xml:space="preserve">tarting </w:t>
      </w:r>
      <w:r w:rsidRPr="007E093A">
        <w:rPr>
          <w:rFonts w:asciiTheme="majorHAnsi" w:hAnsiTheme="majorHAnsi"/>
          <w:b/>
          <w:sz w:val="24"/>
          <w:szCs w:val="24"/>
          <w:u w:val="single"/>
        </w:rPr>
        <w:t xml:space="preserve">the </w:t>
      </w:r>
      <w:r w:rsidRPr="007E093A" w:rsidR="007E093A">
        <w:rPr>
          <w:rFonts w:asciiTheme="majorHAnsi" w:hAnsiTheme="majorHAnsi"/>
          <w:b/>
          <w:sz w:val="24"/>
          <w:szCs w:val="24"/>
          <w:u w:val="single"/>
        </w:rPr>
        <w:t>implementation phase</w:t>
      </w:r>
      <w:r w:rsidR="007E093A">
        <w:rPr>
          <w:rFonts w:asciiTheme="majorHAnsi" w:hAnsiTheme="majorHAnsi"/>
          <w:b/>
          <w:sz w:val="24"/>
          <w:szCs w:val="24"/>
        </w:rPr>
        <w:t xml:space="preserve"> of the </w:t>
      </w:r>
      <w:r>
        <w:rPr>
          <w:rFonts w:asciiTheme="majorHAnsi" w:hAnsiTheme="majorHAnsi"/>
          <w:b/>
          <w:sz w:val="24"/>
          <w:szCs w:val="24"/>
        </w:rPr>
        <w:t>Tribal PREP</w:t>
      </w:r>
      <w:r w:rsidRPr="00925A77">
        <w:rPr>
          <w:rFonts w:asciiTheme="majorHAnsi" w:hAnsiTheme="majorHAnsi"/>
          <w:b/>
          <w:sz w:val="24"/>
          <w:szCs w:val="24"/>
        </w:rPr>
        <w:t xml:space="preserve"> project</w:t>
      </w:r>
      <w:r>
        <w:rPr>
          <w:rFonts w:asciiTheme="majorHAnsi" w:hAnsiTheme="majorHAnsi"/>
          <w:b/>
          <w:sz w:val="24"/>
          <w:szCs w:val="24"/>
        </w:rPr>
        <w:t>,</w:t>
      </w:r>
      <w:r w:rsidRPr="00925A77">
        <w:rPr>
          <w:rFonts w:asciiTheme="majorHAnsi" w:hAnsiTheme="majorHAnsi"/>
          <w:b/>
          <w:sz w:val="24"/>
          <w:szCs w:val="24"/>
        </w:rPr>
        <w:t xml:space="preserve"> I wish I had known…</w:t>
      </w:r>
      <w:r w:rsidRPr="00925A77">
        <w:rPr>
          <w:rFonts w:asciiTheme="majorHAnsi" w:hAnsiTheme="majorHAnsi"/>
          <w:sz w:val="24"/>
          <w:szCs w:val="24"/>
        </w:rPr>
        <w:t xml:space="preserve"> (Please describe what you wish you had known prior to starting the </w:t>
      </w:r>
      <w:r>
        <w:rPr>
          <w:rFonts w:asciiTheme="majorHAnsi" w:hAnsiTheme="majorHAnsi"/>
          <w:sz w:val="24"/>
          <w:szCs w:val="24"/>
        </w:rPr>
        <w:t>Tribal PREP</w:t>
      </w:r>
      <w:r w:rsidRPr="00925A77">
        <w:rPr>
          <w:rFonts w:asciiTheme="majorHAnsi" w:hAnsiTheme="majorHAnsi"/>
          <w:sz w:val="24"/>
          <w:szCs w:val="24"/>
        </w:rPr>
        <w:t xml:space="preserve"> project.  These are things that may have changed the course of the project</w:t>
      </w:r>
      <w:r>
        <w:rPr>
          <w:rFonts w:asciiTheme="majorHAnsi" w:hAnsiTheme="majorHAnsi"/>
          <w:sz w:val="24"/>
          <w:szCs w:val="24"/>
        </w:rPr>
        <w:t>,</w:t>
      </w:r>
      <w:r w:rsidRPr="00925A77">
        <w:rPr>
          <w:rFonts w:asciiTheme="majorHAnsi" w:hAnsiTheme="majorHAnsi"/>
          <w:sz w:val="24"/>
          <w:szCs w:val="24"/>
        </w:rPr>
        <w:t xml:space="preserve"> and would have saved energy, time, and resources if you had known before.)</w:t>
      </w:r>
    </w:p>
    <w:p w:rsidRPr="007E093A" w:rsidR="004672BA" w:rsidP="007E093A" w:rsidRDefault="007E093A" w14:paraId="62A599F7" w14:textId="7C667BD7">
      <w:pPr>
        <w:ind w:left="1080"/>
        <w:rPr>
          <w:rFonts w:asciiTheme="majorHAnsi" w:hAnsiTheme="majorHAnsi"/>
          <w:sz w:val="24"/>
          <w:szCs w:val="24"/>
        </w:rPr>
      </w:pPr>
      <w:r>
        <w:rPr>
          <w:rFonts w:asciiTheme="majorHAnsi" w:hAnsiTheme="majorHAnsi"/>
          <w:b/>
          <w:sz w:val="24"/>
          <w:szCs w:val="24"/>
        </w:rPr>
        <w:lastRenderedPageBreak/>
        <w:t xml:space="preserve">3b. </w:t>
      </w:r>
      <w:r w:rsidRPr="007E093A" w:rsidR="004672BA">
        <w:rPr>
          <w:rFonts w:asciiTheme="majorHAnsi" w:hAnsiTheme="majorHAnsi"/>
          <w:b/>
          <w:sz w:val="24"/>
          <w:szCs w:val="24"/>
        </w:rPr>
        <w:t>The most imp</w:t>
      </w:r>
      <w:r>
        <w:rPr>
          <w:rFonts w:asciiTheme="majorHAnsi" w:hAnsiTheme="majorHAnsi"/>
          <w:b/>
          <w:sz w:val="24"/>
          <w:szCs w:val="24"/>
        </w:rPr>
        <w:t xml:space="preserve">ortant lesson I </w:t>
      </w:r>
      <w:r w:rsidRPr="007E093A" w:rsidR="004672BA">
        <w:rPr>
          <w:rFonts w:asciiTheme="majorHAnsi" w:hAnsiTheme="majorHAnsi"/>
          <w:b/>
          <w:sz w:val="24"/>
          <w:szCs w:val="24"/>
        </w:rPr>
        <w:t>learned</w:t>
      </w:r>
      <w:r>
        <w:rPr>
          <w:rFonts w:asciiTheme="majorHAnsi" w:hAnsiTheme="majorHAnsi"/>
          <w:b/>
          <w:sz w:val="24"/>
          <w:szCs w:val="24"/>
        </w:rPr>
        <w:t xml:space="preserve"> from </w:t>
      </w:r>
      <w:r w:rsidRPr="007E093A">
        <w:rPr>
          <w:rFonts w:asciiTheme="majorHAnsi" w:hAnsiTheme="majorHAnsi"/>
          <w:b/>
          <w:sz w:val="24"/>
          <w:szCs w:val="24"/>
          <w:u w:val="single"/>
        </w:rPr>
        <w:t>the implementation phase</w:t>
      </w:r>
      <w:r w:rsidRPr="007E093A" w:rsidR="004672BA">
        <w:rPr>
          <w:rFonts w:asciiTheme="majorHAnsi" w:hAnsiTheme="majorHAnsi"/>
          <w:b/>
          <w:sz w:val="24"/>
          <w:szCs w:val="24"/>
        </w:rPr>
        <w:t xml:space="preserve"> is ...</w:t>
      </w:r>
      <w:r w:rsidRPr="007E093A" w:rsidR="004672BA">
        <w:rPr>
          <w:rFonts w:asciiTheme="majorHAnsi" w:hAnsiTheme="majorHAnsi"/>
          <w:sz w:val="24"/>
          <w:szCs w:val="24"/>
        </w:rPr>
        <w:t xml:space="preserve"> (Please describe 1-2 of the most important lessons you have learned since beginning the project that you think would be valuable to share with the field.)</w:t>
      </w:r>
    </w:p>
    <w:p w:rsidRPr="00925A77" w:rsidR="00C921C8" w:rsidP="00925A77" w:rsidRDefault="00C921C8" w14:paraId="5FB84D0D" w14:textId="77777777">
      <w:pPr>
        <w:spacing w:after="0" w:line="240" w:lineRule="auto"/>
        <w:rPr>
          <w:rFonts w:asciiTheme="majorHAnsi" w:hAnsiTheme="majorHAnsi"/>
          <w:sz w:val="24"/>
          <w:szCs w:val="24"/>
        </w:rPr>
      </w:pPr>
    </w:p>
    <w:p w:rsidR="00E84BFC" w:rsidP="00052880" w:rsidRDefault="00E84BFC" w14:paraId="00AB02BF" w14:textId="7FB6C177">
      <w:pPr>
        <w:pStyle w:val="ListParagraph"/>
      </w:pPr>
    </w:p>
    <w:p w:rsidR="00E84BFC" w:rsidP="00052880" w:rsidRDefault="00E84BFC" w14:paraId="1F4A4305" w14:textId="79AF17D1">
      <w:pPr>
        <w:pStyle w:val="ListParagraph"/>
      </w:pPr>
    </w:p>
    <w:p w:rsidRPr="00E84BFC" w:rsidR="00E84BFC" w:rsidP="00052880" w:rsidRDefault="00E84BFC" w14:paraId="4D31B824" w14:textId="77777777">
      <w:pPr>
        <w:pStyle w:val="ListParagraph"/>
      </w:pPr>
    </w:p>
    <w:p w:rsidRPr="00052880" w:rsidR="00E84BFC" w:rsidP="00052880" w:rsidRDefault="00E84BFC" w14:paraId="008996C6" w14:textId="27243F26">
      <w:pPr>
        <w:rPr>
          <w:rFonts w:asciiTheme="majorHAnsi" w:hAnsiTheme="majorHAnsi"/>
          <w:sz w:val="24"/>
          <w:szCs w:val="24"/>
        </w:rPr>
      </w:pPr>
    </w:p>
    <w:p w:rsidRPr="00925A77" w:rsidR="00925A77" w:rsidP="004933DE" w:rsidRDefault="00925A77" w14:paraId="71897ABD" w14:textId="77777777">
      <w:pPr>
        <w:spacing w:after="0" w:line="240" w:lineRule="auto"/>
        <w:rPr>
          <w:rFonts w:asciiTheme="majorHAnsi" w:hAnsiTheme="majorHAnsi"/>
          <w:b/>
          <w:sz w:val="24"/>
          <w:szCs w:val="24"/>
        </w:rPr>
        <w:sectPr w:rsidRPr="00925A77" w:rsidR="00925A77" w:rsidSect="00C569CC">
          <w:pgSz w:w="12240" w:h="15840"/>
          <w:pgMar w:top="1440" w:right="1440" w:bottom="1440" w:left="1440" w:header="720" w:footer="720" w:gutter="0"/>
          <w:cols w:space="720"/>
          <w:docGrid w:linePitch="360"/>
        </w:sectPr>
      </w:pPr>
    </w:p>
    <w:p w:rsidRPr="00925A77" w:rsidR="00925A77" w:rsidP="00925A77" w:rsidRDefault="00925A77" w14:paraId="3C464AB7" w14:textId="1D8AF344">
      <w:pPr>
        <w:spacing w:after="0" w:line="240" w:lineRule="auto"/>
        <w:rPr>
          <w:rFonts w:asciiTheme="majorHAnsi" w:hAnsiTheme="majorHAnsi"/>
          <w:sz w:val="24"/>
          <w:szCs w:val="24"/>
        </w:rPr>
      </w:pPr>
    </w:p>
    <w:p w:rsidRPr="00925A77" w:rsidR="00C569CC" w:rsidP="004933DE" w:rsidRDefault="00C569CC" w14:paraId="54CB3592" w14:textId="03B5D3C2">
      <w:pPr>
        <w:spacing w:after="0" w:line="240" w:lineRule="auto"/>
        <w:rPr>
          <w:rFonts w:asciiTheme="majorHAnsi" w:hAnsiTheme="majorHAnsi"/>
          <w:b/>
          <w:sz w:val="24"/>
          <w:szCs w:val="24"/>
        </w:rPr>
      </w:pPr>
      <w:r w:rsidRPr="00925A77">
        <w:rPr>
          <w:rFonts w:asciiTheme="majorHAnsi" w:hAnsiTheme="majorHAnsi"/>
          <w:b/>
          <w:sz w:val="24"/>
          <w:szCs w:val="24"/>
        </w:rPr>
        <w:t>Lessons Learned</w:t>
      </w:r>
    </w:p>
    <w:p w:rsidRPr="00925A77" w:rsidR="00CD535B" w:rsidP="00F95123" w:rsidRDefault="00773FFE" w14:paraId="7D0485CE" w14:textId="43A13E2B">
      <w:pPr>
        <w:spacing w:after="0" w:line="240" w:lineRule="auto"/>
        <w:rPr>
          <w:rFonts w:asciiTheme="majorHAnsi" w:hAnsiTheme="majorHAnsi"/>
          <w:i/>
          <w:sz w:val="24"/>
          <w:szCs w:val="24"/>
        </w:rPr>
      </w:pPr>
      <w:r w:rsidRPr="00925A77">
        <w:rPr>
          <w:rFonts w:asciiTheme="majorHAnsi" w:hAnsiTheme="majorHAnsi"/>
          <w:i/>
          <w:sz w:val="24"/>
          <w:szCs w:val="24"/>
        </w:rPr>
        <w:t xml:space="preserve">Instructions: </w:t>
      </w:r>
      <w:r w:rsidRPr="00925A77" w:rsidR="00455F1D">
        <w:rPr>
          <w:rFonts w:asciiTheme="majorHAnsi" w:hAnsiTheme="majorHAnsi"/>
          <w:i/>
          <w:sz w:val="24"/>
          <w:szCs w:val="24"/>
        </w:rPr>
        <w:t xml:space="preserve">Please complete the following table for each barrier and challenge that you encountered during your </w:t>
      </w:r>
      <w:r w:rsidR="00FA34DA">
        <w:rPr>
          <w:rFonts w:asciiTheme="majorHAnsi" w:hAnsiTheme="majorHAnsi"/>
          <w:i/>
          <w:sz w:val="24"/>
          <w:szCs w:val="24"/>
        </w:rPr>
        <w:t>Tribal</w:t>
      </w:r>
      <w:r w:rsidR="008C3386">
        <w:rPr>
          <w:rFonts w:asciiTheme="majorHAnsi" w:hAnsiTheme="majorHAnsi"/>
          <w:i/>
          <w:sz w:val="24"/>
          <w:szCs w:val="24"/>
        </w:rPr>
        <w:t xml:space="preserve"> PREP</w:t>
      </w:r>
      <w:r w:rsidRPr="00925A77" w:rsidR="00455F1D">
        <w:rPr>
          <w:rFonts w:asciiTheme="majorHAnsi" w:hAnsiTheme="majorHAnsi"/>
          <w:i/>
          <w:sz w:val="24"/>
          <w:szCs w:val="24"/>
        </w:rPr>
        <w:t xml:space="preserve"> </w:t>
      </w:r>
      <w:r w:rsidR="00455F1D">
        <w:rPr>
          <w:rFonts w:asciiTheme="majorHAnsi" w:hAnsiTheme="majorHAnsi"/>
          <w:i/>
          <w:sz w:val="24"/>
          <w:szCs w:val="24"/>
        </w:rPr>
        <w:t xml:space="preserve">experience. </w:t>
      </w:r>
      <w:r w:rsidRPr="00925A77" w:rsidR="004933DE">
        <w:rPr>
          <w:rFonts w:asciiTheme="majorHAnsi" w:hAnsiTheme="majorHAnsi"/>
          <w:i/>
          <w:sz w:val="24"/>
          <w:szCs w:val="24"/>
        </w:rPr>
        <w:t xml:space="preserve"> </w:t>
      </w:r>
      <w:r w:rsidR="00455F1D">
        <w:rPr>
          <w:rFonts w:asciiTheme="majorHAnsi" w:hAnsiTheme="majorHAnsi"/>
          <w:i/>
          <w:sz w:val="24"/>
          <w:szCs w:val="24"/>
        </w:rPr>
        <w:t>The</w:t>
      </w:r>
      <w:r w:rsidRPr="00925A77" w:rsidR="004933DE">
        <w:rPr>
          <w:rFonts w:asciiTheme="majorHAnsi" w:hAnsiTheme="majorHAnsi"/>
          <w:i/>
          <w:sz w:val="24"/>
          <w:szCs w:val="24"/>
        </w:rPr>
        <w:t xml:space="preserve"> definitions of </w:t>
      </w:r>
      <w:r w:rsidR="00455F1D">
        <w:rPr>
          <w:rFonts w:asciiTheme="majorHAnsi" w:hAnsiTheme="majorHAnsi"/>
          <w:i/>
          <w:sz w:val="24"/>
          <w:szCs w:val="24"/>
        </w:rPr>
        <w:t xml:space="preserve">the </w:t>
      </w:r>
      <w:r w:rsidRPr="00925A77" w:rsidR="004933DE">
        <w:rPr>
          <w:rFonts w:asciiTheme="majorHAnsi" w:hAnsiTheme="majorHAnsi"/>
          <w:i/>
          <w:sz w:val="24"/>
          <w:szCs w:val="24"/>
        </w:rPr>
        <w:t>categories</w:t>
      </w:r>
      <w:r w:rsidR="00455F1D">
        <w:rPr>
          <w:rFonts w:asciiTheme="majorHAnsi" w:hAnsiTheme="majorHAnsi"/>
          <w:i/>
          <w:sz w:val="24"/>
          <w:szCs w:val="24"/>
        </w:rPr>
        <w:t xml:space="preserve"> in the tables are provided to help guide</w:t>
      </w:r>
      <w:r w:rsidRPr="00925A77" w:rsidR="004933DE">
        <w:rPr>
          <w:rFonts w:asciiTheme="majorHAnsi" w:hAnsiTheme="majorHAnsi"/>
          <w:i/>
          <w:sz w:val="24"/>
          <w:szCs w:val="24"/>
        </w:rPr>
        <w:t xml:space="preserve"> your answers.  </w:t>
      </w:r>
    </w:p>
    <w:p w:rsidRPr="00925A77" w:rsidR="007B1B9F" w:rsidP="00F95123" w:rsidRDefault="007B1B9F" w14:paraId="34858607" w14:textId="77777777">
      <w:pPr>
        <w:spacing w:after="0" w:line="240" w:lineRule="auto"/>
        <w:rPr>
          <w:rFonts w:asciiTheme="majorHAnsi" w:hAnsiTheme="majorHAnsi"/>
          <w:sz w:val="24"/>
          <w:szCs w:val="24"/>
        </w:rPr>
      </w:pPr>
    </w:p>
    <w:p w:rsidRPr="00925A77" w:rsidR="00CD535B" w:rsidP="00F95123" w:rsidRDefault="00CD535B" w14:paraId="318E222D" w14:textId="5F334A53">
      <w:pPr>
        <w:spacing w:after="0" w:line="240" w:lineRule="auto"/>
        <w:rPr>
          <w:rFonts w:asciiTheme="majorHAnsi" w:hAnsiTheme="majorHAnsi"/>
          <w:b/>
          <w:sz w:val="24"/>
          <w:szCs w:val="24"/>
        </w:rPr>
      </w:pPr>
      <w:r w:rsidRPr="00925A77">
        <w:rPr>
          <w:rFonts w:asciiTheme="majorHAnsi" w:hAnsiTheme="majorHAnsi"/>
          <w:b/>
          <w:sz w:val="24"/>
          <w:szCs w:val="24"/>
        </w:rPr>
        <w:t>Barrier</w:t>
      </w:r>
      <w:r w:rsidRPr="00925A77" w:rsidR="00F95123">
        <w:rPr>
          <w:rFonts w:asciiTheme="majorHAnsi" w:hAnsiTheme="majorHAnsi"/>
          <w:b/>
          <w:sz w:val="24"/>
          <w:szCs w:val="24"/>
        </w:rPr>
        <w:t>/Challenge</w:t>
      </w:r>
      <w:r w:rsidRPr="00925A77">
        <w:rPr>
          <w:rFonts w:asciiTheme="majorHAnsi" w:hAnsiTheme="majorHAnsi"/>
          <w:b/>
          <w:sz w:val="24"/>
          <w:szCs w:val="24"/>
        </w:rPr>
        <w:t xml:space="preserve"> #1: </w:t>
      </w:r>
    </w:p>
    <w:tbl>
      <w:tblPr>
        <w:tblStyle w:val="TableGrid"/>
        <w:tblW w:w="10168" w:type="dxa"/>
        <w:tblLook w:val="04A0" w:firstRow="1" w:lastRow="0" w:firstColumn="1" w:lastColumn="0" w:noHBand="0" w:noVBand="1"/>
      </w:tblPr>
      <w:tblGrid>
        <w:gridCol w:w="4146"/>
        <w:gridCol w:w="6022"/>
      </w:tblGrid>
      <w:tr w:rsidRPr="00925A77" w:rsidR="00CD535B" w:rsidTr="007B1B9F" w14:paraId="6E20DA10" w14:textId="77777777">
        <w:trPr>
          <w:trHeight w:val="553"/>
        </w:trPr>
        <w:tc>
          <w:tcPr>
            <w:tcW w:w="4146" w:type="dxa"/>
          </w:tcPr>
          <w:p w:rsidRPr="00925A77" w:rsidR="00CD535B" w:rsidP="00A02B61" w:rsidRDefault="00CD535B" w14:paraId="34C1F961" w14:textId="42112096">
            <w:pPr>
              <w:rPr>
                <w:rFonts w:asciiTheme="majorHAnsi" w:hAnsiTheme="majorHAnsi"/>
                <w:sz w:val="24"/>
                <w:szCs w:val="24"/>
              </w:rPr>
            </w:pPr>
            <w:r w:rsidRPr="00925A77">
              <w:rPr>
                <w:rFonts w:asciiTheme="majorHAnsi" w:hAnsiTheme="majorHAnsi"/>
                <w:sz w:val="24"/>
                <w:szCs w:val="24"/>
              </w:rPr>
              <w:t>Description of Barrier</w:t>
            </w:r>
            <w:r w:rsidRPr="00925A77" w:rsidR="00F95123">
              <w:rPr>
                <w:rFonts w:asciiTheme="majorHAnsi" w:hAnsiTheme="majorHAnsi"/>
                <w:sz w:val="24"/>
                <w:szCs w:val="24"/>
              </w:rPr>
              <w:t>/Challenge</w:t>
            </w:r>
          </w:p>
        </w:tc>
        <w:tc>
          <w:tcPr>
            <w:tcW w:w="6022" w:type="dxa"/>
          </w:tcPr>
          <w:p w:rsidRPr="00925A77" w:rsidR="00CD535B" w:rsidP="00A02B61" w:rsidRDefault="00CD535B" w14:paraId="1088E0B3" w14:textId="77777777">
            <w:pPr>
              <w:rPr>
                <w:rFonts w:asciiTheme="majorHAnsi" w:hAnsiTheme="majorHAnsi"/>
                <w:sz w:val="24"/>
                <w:szCs w:val="24"/>
              </w:rPr>
            </w:pPr>
          </w:p>
        </w:tc>
      </w:tr>
      <w:tr w:rsidRPr="00925A77" w:rsidR="00CD535B" w:rsidTr="007B1B9F" w14:paraId="15BD828A" w14:textId="77777777">
        <w:trPr>
          <w:trHeight w:val="553"/>
        </w:trPr>
        <w:tc>
          <w:tcPr>
            <w:tcW w:w="4146" w:type="dxa"/>
          </w:tcPr>
          <w:p w:rsidRPr="00925A77" w:rsidR="00CD535B" w:rsidP="00A02B61" w:rsidRDefault="00CD535B" w14:paraId="7D5A8A00" w14:textId="218D58F5">
            <w:pPr>
              <w:rPr>
                <w:rFonts w:asciiTheme="majorHAnsi" w:hAnsiTheme="majorHAnsi"/>
                <w:sz w:val="24"/>
                <w:szCs w:val="24"/>
              </w:rPr>
            </w:pPr>
            <w:r w:rsidRPr="00925A77">
              <w:rPr>
                <w:rFonts w:asciiTheme="majorHAnsi" w:hAnsiTheme="majorHAnsi"/>
                <w:sz w:val="24"/>
                <w:szCs w:val="24"/>
              </w:rPr>
              <w:t>Strategies</w:t>
            </w:r>
            <w:r w:rsidR="00125FF3">
              <w:rPr>
                <w:rFonts w:asciiTheme="majorHAnsi" w:hAnsiTheme="majorHAnsi"/>
                <w:sz w:val="24"/>
                <w:szCs w:val="24"/>
              </w:rPr>
              <w:t xml:space="preserve"> Implemented</w:t>
            </w:r>
          </w:p>
        </w:tc>
        <w:tc>
          <w:tcPr>
            <w:tcW w:w="6022" w:type="dxa"/>
          </w:tcPr>
          <w:p w:rsidRPr="00925A77" w:rsidR="00CD535B" w:rsidP="00A02B61" w:rsidRDefault="00CD535B" w14:paraId="156D1B50" w14:textId="77777777">
            <w:pPr>
              <w:rPr>
                <w:rFonts w:asciiTheme="majorHAnsi" w:hAnsiTheme="majorHAnsi"/>
                <w:sz w:val="24"/>
                <w:szCs w:val="24"/>
              </w:rPr>
            </w:pPr>
          </w:p>
        </w:tc>
      </w:tr>
      <w:tr w:rsidRPr="00925A77" w:rsidR="00CD535B" w:rsidTr="007B1B9F" w14:paraId="692F1167" w14:textId="77777777">
        <w:trPr>
          <w:trHeight w:val="521"/>
        </w:trPr>
        <w:tc>
          <w:tcPr>
            <w:tcW w:w="4146" w:type="dxa"/>
          </w:tcPr>
          <w:p w:rsidRPr="00925A77" w:rsidR="00CD535B" w:rsidP="00125FF3" w:rsidRDefault="007B1B9F" w14:paraId="22459DA2" w14:textId="0A84C50F">
            <w:pPr>
              <w:rPr>
                <w:rFonts w:asciiTheme="majorHAnsi" w:hAnsiTheme="majorHAnsi"/>
                <w:sz w:val="24"/>
                <w:szCs w:val="24"/>
              </w:rPr>
            </w:pPr>
            <w:r w:rsidRPr="00925A77">
              <w:rPr>
                <w:rFonts w:asciiTheme="majorHAnsi" w:hAnsiTheme="majorHAnsi"/>
                <w:sz w:val="24"/>
                <w:szCs w:val="24"/>
              </w:rPr>
              <w:t>Strategy/</w:t>
            </w:r>
            <w:r w:rsidRPr="00925A77" w:rsidR="00CD535B">
              <w:rPr>
                <w:rFonts w:asciiTheme="majorHAnsi" w:hAnsiTheme="majorHAnsi"/>
                <w:sz w:val="24"/>
                <w:szCs w:val="24"/>
              </w:rPr>
              <w:t xml:space="preserve">Combination of Strategies that </w:t>
            </w:r>
            <w:r w:rsidR="00125FF3">
              <w:rPr>
                <w:rFonts w:asciiTheme="majorHAnsi" w:hAnsiTheme="majorHAnsi"/>
                <w:sz w:val="24"/>
                <w:szCs w:val="24"/>
              </w:rPr>
              <w:t>were Effective</w:t>
            </w:r>
          </w:p>
        </w:tc>
        <w:tc>
          <w:tcPr>
            <w:tcW w:w="6022" w:type="dxa"/>
          </w:tcPr>
          <w:p w:rsidRPr="00925A77" w:rsidR="00CD535B" w:rsidP="00A02B61" w:rsidRDefault="00CD535B" w14:paraId="63BD1DDA" w14:textId="77777777">
            <w:pPr>
              <w:rPr>
                <w:rFonts w:asciiTheme="majorHAnsi" w:hAnsiTheme="majorHAnsi"/>
                <w:sz w:val="24"/>
                <w:szCs w:val="24"/>
              </w:rPr>
            </w:pPr>
          </w:p>
        </w:tc>
      </w:tr>
      <w:tr w:rsidRPr="00925A77" w:rsidR="00CD535B" w:rsidTr="007B1B9F" w14:paraId="38E4A2E7" w14:textId="77777777">
        <w:trPr>
          <w:trHeight w:val="553"/>
        </w:trPr>
        <w:tc>
          <w:tcPr>
            <w:tcW w:w="4146" w:type="dxa"/>
          </w:tcPr>
          <w:p w:rsidRPr="00925A77" w:rsidR="00CD535B" w:rsidP="00A02B61" w:rsidRDefault="00CD535B" w14:paraId="4DBB9B1F" w14:textId="77777777">
            <w:pPr>
              <w:rPr>
                <w:rFonts w:asciiTheme="majorHAnsi" w:hAnsiTheme="majorHAnsi"/>
                <w:sz w:val="24"/>
                <w:szCs w:val="24"/>
              </w:rPr>
            </w:pPr>
            <w:r w:rsidRPr="00925A77">
              <w:rPr>
                <w:rFonts w:asciiTheme="majorHAnsi" w:hAnsiTheme="majorHAnsi"/>
                <w:sz w:val="24"/>
                <w:szCs w:val="24"/>
              </w:rPr>
              <w:t>Lesson(s) Learned</w:t>
            </w:r>
          </w:p>
        </w:tc>
        <w:tc>
          <w:tcPr>
            <w:tcW w:w="6022" w:type="dxa"/>
          </w:tcPr>
          <w:p w:rsidRPr="00925A77" w:rsidR="00CD535B" w:rsidP="00A02B61" w:rsidRDefault="00CD535B" w14:paraId="313AD405" w14:textId="77777777">
            <w:pPr>
              <w:rPr>
                <w:rFonts w:asciiTheme="majorHAnsi" w:hAnsiTheme="majorHAnsi"/>
                <w:sz w:val="24"/>
                <w:szCs w:val="24"/>
              </w:rPr>
            </w:pPr>
          </w:p>
        </w:tc>
      </w:tr>
      <w:tr w:rsidRPr="00925A77" w:rsidR="00CD535B" w:rsidTr="007B1B9F" w14:paraId="46257E13" w14:textId="77777777">
        <w:trPr>
          <w:trHeight w:val="553"/>
        </w:trPr>
        <w:tc>
          <w:tcPr>
            <w:tcW w:w="4146" w:type="dxa"/>
          </w:tcPr>
          <w:p w:rsidRPr="00925A77" w:rsidR="00CD535B" w:rsidP="00A02B61" w:rsidRDefault="00CD535B" w14:paraId="364A3EA7" w14:textId="5CA4D1E6">
            <w:pPr>
              <w:rPr>
                <w:rFonts w:asciiTheme="majorHAnsi" w:hAnsiTheme="majorHAnsi"/>
                <w:sz w:val="24"/>
                <w:szCs w:val="24"/>
              </w:rPr>
            </w:pPr>
            <w:r w:rsidRPr="00925A77">
              <w:rPr>
                <w:rFonts w:asciiTheme="majorHAnsi" w:hAnsiTheme="majorHAnsi"/>
                <w:sz w:val="24"/>
                <w:szCs w:val="24"/>
              </w:rPr>
              <w:t>Recommendation(s)</w:t>
            </w:r>
            <w:r w:rsidRPr="00925A77" w:rsidR="00F95123">
              <w:rPr>
                <w:rFonts w:asciiTheme="majorHAnsi" w:hAnsiTheme="majorHAnsi"/>
                <w:sz w:val="24"/>
                <w:szCs w:val="24"/>
              </w:rPr>
              <w:t xml:space="preserve"> for the Field</w:t>
            </w:r>
          </w:p>
        </w:tc>
        <w:tc>
          <w:tcPr>
            <w:tcW w:w="6022" w:type="dxa"/>
          </w:tcPr>
          <w:p w:rsidRPr="00925A77" w:rsidR="00CD535B" w:rsidP="00A02B61" w:rsidRDefault="00CD535B" w14:paraId="59525220" w14:textId="77777777">
            <w:pPr>
              <w:rPr>
                <w:rFonts w:asciiTheme="majorHAnsi" w:hAnsiTheme="majorHAnsi"/>
                <w:sz w:val="24"/>
                <w:szCs w:val="24"/>
              </w:rPr>
            </w:pPr>
          </w:p>
        </w:tc>
      </w:tr>
    </w:tbl>
    <w:p w:rsidRPr="00925A77" w:rsidR="00CD535B" w:rsidP="00F95123" w:rsidRDefault="00CD535B" w14:paraId="276280B0" w14:textId="77777777">
      <w:pPr>
        <w:spacing w:after="0" w:line="240" w:lineRule="auto"/>
        <w:rPr>
          <w:rFonts w:asciiTheme="majorHAnsi" w:hAnsiTheme="majorHAnsi"/>
          <w:sz w:val="24"/>
          <w:szCs w:val="24"/>
        </w:rPr>
      </w:pPr>
    </w:p>
    <w:p w:rsidRPr="00F0653B" w:rsidR="007B1B9F" w:rsidP="007B1B9F" w:rsidRDefault="007B1B9F" w14:paraId="06CD164B" w14:textId="77777777">
      <w:pPr>
        <w:spacing w:after="0" w:line="240" w:lineRule="auto"/>
        <w:rPr>
          <w:rFonts w:asciiTheme="majorHAnsi" w:hAnsiTheme="majorHAnsi"/>
          <w:b/>
          <w:i/>
          <w:sz w:val="24"/>
          <w:szCs w:val="24"/>
        </w:rPr>
      </w:pPr>
      <w:r w:rsidRPr="00F0653B">
        <w:rPr>
          <w:rFonts w:asciiTheme="majorHAnsi" w:hAnsiTheme="majorHAnsi"/>
          <w:b/>
          <w:i/>
          <w:sz w:val="24"/>
          <w:szCs w:val="24"/>
        </w:rPr>
        <w:t>Definitions of Categories to Report</w:t>
      </w:r>
    </w:p>
    <w:p w:rsidRPr="00925A77" w:rsidR="007B1B9F" w:rsidP="007B1B9F" w:rsidRDefault="007B1B9F" w14:paraId="1A5C2E74" w14:textId="22344336">
      <w:pPr>
        <w:spacing w:after="0" w:line="240" w:lineRule="auto"/>
        <w:rPr>
          <w:rFonts w:asciiTheme="majorHAnsi" w:hAnsiTheme="majorHAnsi"/>
          <w:sz w:val="24"/>
          <w:szCs w:val="24"/>
        </w:rPr>
      </w:pPr>
      <w:r w:rsidRPr="00925A77">
        <w:rPr>
          <w:rFonts w:asciiTheme="majorHAnsi" w:hAnsiTheme="majorHAnsi"/>
          <w:sz w:val="24"/>
          <w:szCs w:val="24"/>
          <w:u w:val="single"/>
        </w:rPr>
        <w:t>Barrier/Challenge</w:t>
      </w:r>
      <w:r w:rsidRPr="00925A77">
        <w:rPr>
          <w:rFonts w:asciiTheme="majorHAnsi" w:hAnsiTheme="majorHAnsi"/>
          <w:sz w:val="24"/>
          <w:szCs w:val="24"/>
        </w:rPr>
        <w:t>: Describe the barrier or challenge you experienced, including when during the course of the project you experienced it, how you found out about it, and additional contextual information to describe the specific situation</w:t>
      </w:r>
      <w:r w:rsidRPr="00925A77" w:rsidR="00773FFE">
        <w:rPr>
          <w:rFonts w:asciiTheme="majorHAnsi" w:hAnsiTheme="majorHAnsi"/>
          <w:sz w:val="24"/>
          <w:szCs w:val="24"/>
        </w:rPr>
        <w:t>.</w:t>
      </w:r>
    </w:p>
    <w:p w:rsidRPr="00925A77" w:rsidR="007B1B9F" w:rsidP="007B1B9F" w:rsidRDefault="007B1B9F" w14:paraId="5D6EEAEF" w14:textId="77777777">
      <w:pPr>
        <w:spacing w:after="0" w:line="240" w:lineRule="auto"/>
        <w:rPr>
          <w:rFonts w:asciiTheme="majorHAnsi" w:hAnsiTheme="majorHAnsi"/>
          <w:sz w:val="24"/>
          <w:szCs w:val="24"/>
        </w:rPr>
      </w:pPr>
    </w:p>
    <w:p w:rsidRPr="00925A77" w:rsidR="007B1B9F" w:rsidP="007B1B9F" w:rsidRDefault="007B1B9F" w14:paraId="0337C804" w14:textId="023EAB21">
      <w:pPr>
        <w:spacing w:after="0" w:line="240" w:lineRule="auto"/>
        <w:rPr>
          <w:rFonts w:asciiTheme="majorHAnsi" w:hAnsiTheme="majorHAnsi"/>
          <w:sz w:val="24"/>
          <w:szCs w:val="24"/>
        </w:rPr>
      </w:pPr>
      <w:r w:rsidRPr="00925A77">
        <w:rPr>
          <w:rFonts w:asciiTheme="majorHAnsi" w:hAnsiTheme="majorHAnsi"/>
          <w:sz w:val="24"/>
          <w:szCs w:val="24"/>
          <w:u w:val="single"/>
        </w:rPr>
        <w:t>Strategies</w:t>
      </w:r>
      <w:r w:rsidR="00125FF3">
        <w:rPr>
          <w:rFonts w:asciiTheme="majorHAnsi" w:hAnsiTheme="majorHAnsi"/>
          <w:sz w:val="24"/>
          <w:szCs w:val="24"/>
          <w:u w:val="single"/>
        </w:rPr>
        <w:t xml:space="preserve"> Implemented</w:t>
      </w:r>
      <w:r w:rsidRPr="00925A77">
        <w:rPr>
          <w:rFonts w:asciiTheme="majorHAnsi" w:hAnsiTheme="majorHAnsi"/>
          <w:sz w:val="24"/>
          <w:szCs w:val="24"/>
        </w:rPr>
        <w:t xml:space="preserve">: Describe </w:t>
      </w:r>
      <w:r w:rsidR="00570296">
        <w:rPr>
          <w:rFonts w:asciiTheme="majorHAnsi" w:hAnsiTheme="majorHAnsi"/>
          <w:sz w:val="24"/>
          <w:szCs w:val="24"/>
        </w:rPr>
        <w:t xml:space="preserve">all of </w:t>
      </w:r>
      <w:r w:rsidRPr="00925A77">
        <w:rPr>
          <w:rFonts w:asciiTheme="majorHAnsi" w:hAnsiTheme="majorHAnsi"/>
          <w:sz w:val="24"/>
          <w:szCs w:val="24"/>
        </w:rPr>
        <w:t xml:space="preserve">the strategies you took to resolve the challenge, including the </w:t>
      </w:r>
      <w:r w:rsidRPr="00925A77" w:rsidR="00773FFE">
        <w:rPr>
          <w:rFonts w:asciiTheme="majorHAnsi" w:hAnsiTheme="majorHAnsi"/>
          <w:sz w:val="24"/>
          <w:szCs w:val="24"/>
        </w:rPr>
        <w:t xml:space="preserve">time </w:t>
      </w:r>
      <w:r w:rsidRPr="00925A77" w:rsidR="00925A77">
        <w:rPr>
          <w:rFonts w:asciiTheme="majorHAnsi" w:hAnsiTheme="majorHAnsi"/>
          <w:sz w:val="24"/>
          <w:szCs w:val="24"/>
        </w:rPr>
        <w:t xml:space="preserve">and </w:t>
      </w:r>
      <w:r w:rsidRPr="00925A77">
        <w:rPr>
          <w:rFonts w:asciiTheme="majorHAnsi" w:hAnsiTheme="majorHAnsi"/>
          <w:sz w:val="24"/>
          <w:szCs w:val="24"/>
        </w:rPr>
        <w:t xml:space="preserve">resources it took to implement the strategies. Be sure to distinguish between </w:t>
      </w:r>
      <w:r w:rsidRPr="00925A77" w:rsidR="00773FFE">
        <w:rPr>
          <w:rFonts w:asciiTheme="majorHAnsi" w:hAnsiTheme="majorHAnsi"/>
          <w:sz w:val="24"/>
          <w:szCs w:val="24"/>
        </w:rPr>
        <w:t xml:space="preserve">strategies that were implemented </w:t>
      </w:r>
      <w:r w:rsidRPr="00377ED3" w:rsidR="00773FFE">
        <w:rPr>
          <w:rFonts w:asciiTheme="majorHAnsi" w:hAnsiTheme="majorHAnsi"/>
          <w:i/>
          <w:sz w:val="24"/>
          <w:szCs w:val="24"/>
        </w:rPr>
        <w:t>alone</w:t>
      </w:r>
      <w:r w:rsidRPr="00925A77">
        <w:rPr>
          <w:rFonts w:asciiTheme="majorHAnsi" w:hAnsiTheme="majorHAnsi"/>
          <w:sz w:val="24"/>
          <w:szCs w:val="24"/>
        </w:rPr>
        <w:t xml:space="preserve"> </w:t>
      </w:r>
      <w:r w:rsidRPr="00925A77" w:rsidR="00773FFE">
        <w:rPr>
          <w:rFonts w:asciiTheme="majorHAnsi" w:hAnsiTheme="majorHAnsi"/>
          <w:sz w:val="24"/>
          <w:szCs w:val="24"/>
        </w:rPr>
        <w:t xml:space="preserve">vs. </w:t>
      </w:r>
      <w:r w:rsidRPr="00377ED3" w:rsidR="00773FFE">
        <w:rPr>
          <w:rFonts w:asciiTheme="majorHAnsi" w:hAnsiTheme="majorHAnsi"/>
          <w:i/>
          <w:sz w:val="24"/>
          <w:szCs w:val="24"/>
        </w:rPr>
        <w:t>combinations</w:t>
      </w:r>
      <w:r w:rsidRPr="001405DA" w:rsidR="00773FFE">
        <w:rPr>
          <w:rFonts w:asciiTheme="majorHAnsi" w:hAnsiTheme="majorHAnsi"/>
          <w:sz w:val="24"/>
          <w:szCs w:val="24"/>
        </w:rPr>
        <w:t xml:space="preserve"> of strategies that were implemented together.</w:t>
      </w:r>
    </w:p>
    <w:p w:rsidRPr="00925A77" w:rsidR="007B1B9F" w:rsidP="007B1B9F" w:rsidRDefault="007B1B9F" w14:paraId="0E00F83B" w14:textId="77777777">
      <w:pPr>
        <w:spacing w:after="0" w:line="240" w:lineRule="auto"/>
        <w:rPr>
          <w:rFonts w:asciiTheme="majorHAnsi" w:hAnsiTheme="majorHAnsi"/>
          <w:sz w:val="24"/>
          <w:szCs w:val="24"/>
        </w:rPr>
      </w:pPr>
    </w:p>
    <w:p w:rsidRPr="00925A77" w:rsidR="007B1B9F" w:rsidP="007B1B9F" w:rsidRDefault="007B1B9F" w14:paraId="563F9A72" w14:textId="7C499AD1">
      <w:pPr>
        <w:spacing w:after="0" w:line="240" w:lineRule="auto"/>
        <w:rPr>
          <w:rFonts w:asciiTheme="majorHAnsi" w:hAnsiTheme="majorHAnsi"/>
          <w:sz w:val="24"/>
          <w:szCs w:val="24"/>
        </w:rPr>
      </w:pPr>
      <w:r w:rsidRPr="00925A77">
        <w:rPr>
          <w:rFonts w:asciiTheme="majorHAnsi" w:hAnsiTheme="majorHAnsi"/>
          <w:sz w:val="24"/>
          <w:szCs w:val="24"/>
          <w:u w:val="single"/>
        </w:rPr>
        <w:t xml:space="preserve">Strategy/Combination of Strategies that </w:t>
      </w:r>
      <w:r w:rsidR="00125FF3">
        <w:rPr>
          <w:rFonts w:asciiTheme="majorHAnsi" w:hAnsiTheme="majorHAnsi"/>
          <w:sz w:val="24"/>
          <w:szCs w:val="24"/>
          <w:u w:val="single"/>
        </w:rPr>
        <w:t>were Effective</w:t>
      </w:r>
      <w:r w:rsidRPr="00925A77">
        <w:rPr>
          <w:rFonts w:asciiTheme="majorHAnsi" w:hAnsiTheme="majorHAnsi"/>
          <w:sz w:val="24"/>
          <w:szCs w:val="24"/>
        </w:rPr>
        <w:t>: Describe in detail wha</w:t>
      </w:r>
      <w:r w:rsidR="00455F1D">
        <w:rPr>
          <w:rFonts w:asciiTheme="majorHAnsi" w:hAnsiTheme="majorHAnsi"/>
          <w:sz w:val="24"/>
          <w:szCs w:val="24"/>
        </w:rPr>
        <w:t>t worked, the resources it took</w:t>
      </w:r>
      <w:r w:rsidRPr="00925A77">
        <w:rPr>
          <w:rFonts w:asciiTheme="majorHAnsi" w:hAnsiTheme="majorHAnsi"/>
          <w:sz w:val="24"/>
          <w:szCs w:val="24"/>
        </w:rPr>
        <w:t xml:space="preserve"> to make it work, and </w:t>
      </w:r>
      <w:r w:rsidRPr="00925A77" w:rsidR="00773FFE">
        <w:rPr>
          <w:rFonts w:asciiTheme="majorHAnsi" w:hAnsiTheme="majorHAnsi"/>
          <w:sz w:val="24"/>
          <w:szCs w:val="24"/>
        </w:rPr>
        <w:t xml:space="preserve">your thoughts about </w:t>
      </w:r>
      <w:r w:rsidRPr="00925A77">
        <w:rPr>
          <w:rFonts w:asciiTheme="majorHAnsi" w:hAnsiTheme="majorHAnsi"/>
          <w:sz w:val="24"/>
          <w:szCs w:val="24"/>
        </w:rPr>
        <w:t>why it worked.</w:t>
      </w:r>
    </w:p>
    <w:p w:rsidRPr="00925A77" w:rsidR="007B1B9F" w:rsidP="007B1B9F" w:rsidRDefault="007B1B9F" w14:paraId="6114DBEE" w14:textId="77777777">
      <w:pPr>
        <w:spacing w:after="0" w:line="240" w:lineRule="auto"/>
        <w:rPr>
          <w:rFonts w:asciiTheme="majorHAnsi" w:hAnsiTheme="majorHAnsi"/>
          <w:sz w:val="24"/>
          <w:szCs w:val="24"/>
        </w:rPr>
      </w:pPr>
    </w:p>
    <w:p w:rsidRPr="00925A77" w:rsidR="007B1B9F" w:rsidP="007B1B9F" w:rsidRDefault="007B1B9F" w14:paraId="78463577" w14:textId="26934575">
      <w:pPr>
        <w:spacing w:after="0" w:line="240" w:lineRule="auto"/>
        <w:rPr>
          <w:rFonts w:asciiTheme="majorHAnsi" w:hAnsiTheme="majorHAnsi"/>
          <w:sz w:val="24"/>
          <w:szCs w:val="24"/>
        </w:rPr>
      </w:pPr>
      <w:r w:rsidRPr="00925A77">
        <w:rPr>
          <w:rFonts w:asciiTheme="majorHAnsi" w:hAnsiTheme="majorHAnsi"/>
          <w:sz w:val="24"/>
          <w:szCs w:val="24"/>
          <w:u w:val="single"/>
        </w:rPr>
        <w:t>Lesson Learned</w:t>
      </w:r>
      <w:r w:rsidRPr="00925A77">
        <w:rPr>
          <w:rFonts w:asciiTheme="majorHAnsi" w:hAnsiTheme="majorHAnsi"/>
          <w:sz w:val="24"/>
          <w:szCs w:val="24"/>
        </w:rPr>
        <w:t xml:space="preserve">: Looking back what is the lesson you learned from </w:t>
      </w:r>
      <w:r w:rsidRPr="00925A77" w:rsidR="00773FFE">
        <w:rPr>
          <w:rFonts w:asciiTheme="majorHAnsi" w:hAnsiTheme="majorHAnsi"/>
          <w:sz w:val="24"/>
          <w:szCs w:val="24"/>
        </w:rPr>
        <w:t>encountering this barrier/challenge.</w:t>
      </w:r>
    </w:p>
    <w:p w:rsidRPr="00925A77" w:rsidR="007B1B9F" w:rsidP="007B1B9F" w:rsidRDefault="007B1B9F" w14:paraId="387E07AC" w14:textId="77777777">
      <w:pPr>
        <w:spacing w:after="0" w:line="240" w:lineRule="auto"/>
        <w:rPr>
          <w:rFonts w:asciiTheme="majorHAnsi" w:hAnsiTheme="majorHAnsi"/>
          <w:sz w:val="24"/>
          <w:szCs w:val="24"/>
        </w:rPr>
      </w:pPr>
    </w:p>
    <w:p w:rsidRPr="00925A77" w:rsidR="007B1B9F" w:rsidP="007B1B9F" w:rsidRDefault="007B1B9F" w14:paraId="55F92B9F" w14:textId="70A4894D">
      <w:pPr>
        <w:spacing w:after="0" w:line="240" w:lineRule="auto"/>
        <w:rPr>
          <w:rFonts w:asciiTheme="majorHAnsi" w:hAnsiTheme="majorHAnsi"/>
          <w:sz w:val="24"/>
          <w:szCs w:val="24"/>
        </w:rPr>
      </w:pPr>
      <w:r w:rsidRPr="00925A77">
        <w:rPr>
          <w:rFonts w:asciiTheme="majorHAnsi" w:hAnsiTheme="majorHAnsi"/>
          <w:sz w:val="24"/>
          <w:szCs w:val="24"/>
          <w:u w:val="single"/>
        </w:rPr>
        <w:t>Recommendation for the Field</w:t>
      </w:r>
      <w:r w:rsidRPr="00925A77">
        <w:rPr>
          <w:rFonts w:asciiTheme="majorHAnsi" w:hAnsiTheme="majorHAnsi"/>
          <w:sz w:val="24"/>
          <w:szCs w:val="24"/>
        </w:rPr>
        <w:t xml:space="preserve">: What recommendations would you provide for others conducting similar projects or facing similar challenges </w:t>
      </w:r>
    </w:p>
    <w:p w:rsidRPr="00925A77" w:rsidR="00773FFE" w:rsidP="00F95123" w:rsidRDefault="00773FFE" w14:paraId="7119843E" w14:textId="66D483A3">
      <w:pPr>
        <w:spacing w:after="0" w:line="240" w:lineRule="auto"/>
        <w:rPr>
          <w:rFonts w:asciiTheme="majorHAnsi" w:hAnsiTheme="majorHAnsi"/>
          <w:sz w:val="24"/>
          <w:szCs w:val="24"/>
        </w:rPr>
      </w:pPr>
    </w:p>
    <w:p w:rsidRPr="00925A77" w:rsidR="0022410E" w:rsidP="0022410E" w:rsidRDefault="0022410E" w14:paraId="08FE1B43" w14:textId="77777777">
      <w:pPr>
        <w:pStyle w:val="ListParagraph"/>
        <w:rPr>
          <w:rFonts w:asciiTheme="majorHAnsi" w:hAnsiTheme="majorHAnsi"/>
          <w:sz w:val="24"/>
          <w:szCs w:val="24"/>
        </w:rPr>
      </w:pPr>
    </w:p>
    <w:sectPr w:rsidRPr="00925A77" w:rsidR="002241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9485D" w14:textId="77777777" w:rsidR="00D8777B" w:rsidRDefault="00D8777B" w:rsidP="00C569CC">
      <w:pPr>
        <w:spacing w:after="0" w:line="240" w:lineRule="auto"/>
      </w:pPr>
      <w:r>
        <w:separator/>
      </w:r>
    </w:p>
  </w:endnote>
  <w:endnote w:type="continuationSeparator" w:id="0">
    <w:p w14:paraId="529173B2" w14:textId="77777777" w:rsidR="00D8777B" w:rsidRDefault="00D8777B" w:rsidP="00C56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0659060"/>
      <w:docPartObj>
        <w:docPartGallery w:val="Page Numbers (Bottom of Page)"/>
        <w:docPartUnique/>
      </w:docPartObj>
    </w:sdtPr>
    <w:sdtEndPr>
      <w:rPr>
        <w:noProof/>
      </w:rPr>
    </w:sdtEndPr>
    <w:sdtContent>
      <w:p w14:paraId="5D185ACC" w14:textId="4245AE54" w:rsidR="00C569CC" w:rsidRDefault="00C569CC">
        <w:pPr>
          <w:pStyle w:val="Footer"/>
          <w:jc w:val="center"/>
        </w:pPr>
        <w:r>
          <w:rPr>
            <w:noProof/>
          </w:rPr>
          <mc:AlternateContent>
            <mc:Choice Requires="wps">
              <w:drawing>
                <wp:inline distT="0" distB="0" distL="0" distR="0" wp14:anchorId="3291F57C" wp14:editId="22ADF7D2">
                  <wp:extent cx="5467350" cy="45085"/>
                  <wp:effectExtent l="0" t="9525" r="0" b="2540"/>
                  <wp:docPr id="1"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A24F3F6"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5Ti0ytwIAAH8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14:paraId="0A602718" w14:textId="51F8BA5B" w:rsidR="00C569CC" w:rsidRDefault="00C569CC">
        <w:pPr>
          <w:pStyle w:val="Footer"/>
          <w:jc w:val="center"/>
        </w:pPr>
        <w:r>
          <w:fldChar w:fldCharType="begin"/>
        </w:r>
        <w:r>
          <w:instrText xml:space="preserve"> PAGE    \* MERGEFORMAT </w:instrText>
        </w:r>
        <w:r>
          <w:fldChar w:fldCharType="separate"/>
        </w:r>
        <w:r w:rsidR="00E75606">
          <w:rPr>
            <w:noProof/>
          </w:rPr>
          <w:t>5</w:t>
        </w:r>
        <w:r>
          <w:rPr>
            <w:noProof/>
          </w:rPr>
          <w:fldChar w:fldCharType="end"/>
        </w:r>
      </w:p>
    </w:sdtContent>
  </w:sdt>
  <w:p w14:paraId="2C2A1231" w14:textId="77777777" w:rsidR="00C569CC" w:rsidRDefault="00C569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C8A8F" w14:textId="77777777" w:rsidR="00D8777B" w:rsidRDefault="00D8777B" w:rsidP="00C569CC">
      <w:pPr>
        <w:spacing w:after="0" w:line="240" w:lineRule="auto"/>
      </w:pPr>
      <w:r>
        <w:separator/>
      </w:r>
    </w:p>
  </w:footnote>
  <w:footnote w:type="continuationSeparator" w:id="0">
    <w:p w14:paraId="49049823" w14:textId="77777777" w:rsidR="00D8777B" w:rsidRDefault="00D8777B" w:rsidP="00C569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818AA" w14:textId="1BDACDA4" w:rsidR="00C1025C" w:rsidRPr="00925A77" w:rsidRDefault="00C1025C" w:rsidP="00C1025C">
    <w:pPr>
      <w:spacing w:after="0" w:line="240" w:lineRule="auto"/>
      <w:jc w:val="center"/>
      <w:rPr>
        <w:b/>
        <w:sz w:val="24"/>
        <w:szCs w:val="24"/>
      </w:rPr>
    </w:pPr>
    <w:r>
      <w:rPr>
        <w:b/>
        <w:sz w:val="24"/>
        <w:szCs w:val="24"/>
      </w:rPr>
      <w:t>Personal Responsibility Education Program</w:t>
    </w:r>
    <w:r w:rsidRPr="00925A77">
      <w:rPr>
        <w:b/>
        <w:sz w:val="24"/>
        <w:szCs w:val="24"/>
      </w:rPr>
      <w:t xml:space="preserve"> (</w:t>
    </w:r>
    <w:r w:rsidR="00FA34DA">
      <w:rPr>
        <w:b/>
        <w:sz w:val="24"/>
        <w:szCs w:val="24"/>
      </w:rPr>
      <w:t>Tribal</w:t>
    </w:r>
    <w:r w:rsidR="008C3386">
      <w:rPr>
        <w:b/>
        <w:sz w:val="24"/>
        <w:szCs w:val="24"/>
      </w:rPr>
      <w:t xml:space="preserve"> PREP</w:t>
    </w:r>
    <w:r w:rsidRPr="00925A77">
      <w:rPr>
        <w:b/>
        <w:sz w:val="24"/>
        <w:szCs w:val="24"/>
      </w:rPr>
      <w:t>)</w:t>
    </w:r>
  </w:p>
  <w:p w14:paraId="47B6881F" w14:textId="77777777" w:rsidR="00C569CC" w:rsidRPr="00FD2145" w:rsidRDefault="00C569CC" w:rsidP="00C569CC">
    <w:pPr>
      <w:spacing w:after="0" w:line="240" w:lineRule="auto"/>
      <w:jc w:val="center"/>
      <w:rPr>
        <w:rFonts w:asciiTheme="majorHAnsi" w:hAnsiTheme="majorHAnsi"/>
        <w:sz w:val="24"/>
      </w:rPr>
    </w:pPr>
    <w:r w:rsidRPr="00FD2145">
      <w:rPr>
        <w:rFonts w:asciiTheme="majorHAnsi" w:hAnsiTheme="majorHAnsi"/>
        <w:sz w:val="24"/>
      </w:rPr>
      <w:t>Lessons Learned &amp; Best Practices Template</w:t>
    </w:r>
  </w:p>
  <w:p w14:paraId="4090E29B" w14:textId="77777777" w:rsidR="00C569CC" w:rsidRPr="00FD2145" w:rsidRDefault="00C569CC" w:rsidP="00C569CC">
    <w:pPr>
      <w:spacing w:after="0" w:line="240" w:lineRule="auto"/>
      <w:jc w:val="center"/>
      <w:rPr>
        <w:rFonts w:asciiTheme="majorHAnsi" w:hAnsiTheme="majorHAnsi"/>
        <w:sz w:val="24"/>
      </w:rPr>
    </w:pPr>
    <w:r w:rsidRPr="00FD2145">
      <w:rPr>
        <w:rFonts w:asciiTheme="majorHAnsi" w:hAnsiTheme="majorHAnsi"/>
        <w:sz w:val="24"/>
      </w:rPr>
      <w:t>Spring 2020</w:t>
    </w:r>
  </w:p>
  <w:p w14:paraId="3C2264CB" w14:textId="77777777" w:rsidR="00C569CC" w:rsidRPr="00FD2145" w:rsidRDefault="00C569CC">
    <w:pPr>
      <w:pStyle w:val="Head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C5D67"/>
    <w:multiLevelType w:val="hybridMultilevel"/>
    <w:tmpl w:val="B23AD54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0379B9"/>
    <w:multiLevelType w:val="hybridMultilevel"/>
    <w:tmpl w:val="09AED690"/>
    <w:lvl w:ilvl="0" w:tplc="0409000F">
      <w:start w:val="1"/>
      <w:numFmt w:val="decimal"/>
      <w:lvlText w:val="%1."/>
      <w:lvlJc w:val="left"/>
      <w:pPr>
        <w:ind w:left="720" w:hanging="360"/>
      </w:pPr>
      <w:rPr>
        <w:rFonts w:hint="default"/>
      </w:rPr>
    </w:lvl>
    <w:lvl w:ilvl="1" w:tplc="46AA4F08">
      <w:start w:val="1"/>
      <w:numFmt w:val="bullet"/>
      <w:lvlText w:val="▯"/>
      <w:lvlJc w:val="left"/>
      <w:pPr>
        <w:ind w:left="1440" w:hanging="360"/>
      </w:pPr>
      <w:rPr>
        <w:rFonts w:ascii="Cambria" w:hAnsi="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F65BC8"/>
    <w:multiLevelType w:val="multilevel"/>
    <w:tmpl w:val="09AED690"/>
    <w:lvl w:ilvl="0">
      <w:start w:val="1"/>
      <w:numFmt w:val="decimal"/>
      <w:lvlText w:val="%1."/>
      <w:lvlJc w:val="left"/>
      <w:pPr>
        <w:ind w:left="720" w:hanging="360"/>
      </w:pPr>
      <w:rPr>
        <w:rFonts w:hint="default"/>
      </w:rPr>
    </w:lvl>
    <w:lvl w:ilvl="1">
      <w:start w:val="1"/>
      <w:numFmt w:val="bullet"/>
      <w:lvlText w:val="▯"/>
      <w:lvlJc w:val="left"/>
      <w:pPr>
        <w:ind w:left="1440" w:hanging="360"/>
      </w:pPr>
      <w:rPr>
        <w:rFonts w:ascii="Cambria" w:hAnsi="Cambria"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EDE3C6D"/>
    <w:multiLevelType w:val="hybridMultilevel"/>
    <w:tmpl w:val="B1746340"/>
    <w:lvl w:ilvl="0" w:tplc="59D46F98">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365"/>
    <w:rsid w:val="00003A7D"/>
    <w:rsid w:val="00051528"/>
    <w:rsid w:val="00052880"/>
    <w:rsid w:val="000735C0"/>
    <w:rsid w:val="000A3150"/>
    <w:rsid w:val="000C2B7C"/>
    <w:rsid w:val="00125FF3"/>
    <w:rsid w:val="001405DA"/>
    <w:rsid w:val="00210C87"/>
    <w:rsid w:val="0022410E"/>
    <w:rsid w:val="00233FD3"/>
    <w:rsid w:val="00237639"/>
    <w:rsid w:val="00293BD4"/>
    <w:rsid w:val="002A6DB3"/>
    <w:rsid w:val="002D5354"/>
    <w:rsid w:val="00374195"/>
    <w:rsid w:val="00377ED3"/>
    <w:rsid w:val="00397555"/>
    <w:rsid w:val="003A534C"/>
    <w:rsid w:val="003C0387"/>
    <w:rsid w:val="003C2DC2"/>
    <w:rsid w:val="00455F1D"/>
    <w:rsid w:val="00460365"/>
    <w:rsid w:val="004672BA"/>
    <w:rsid w:val="004933DE"/>
    <w:rsid w:val="00497D50"/>
    <w:rsid w:val="004A54B9"/>
    <w:rsid w:val="004A748C"/>
    <w:rsid w:val="005375CA"/>
    <w:rsid w:val="00570296"/>
    <w:rsid w:val="00574B64"/>
    <w:rsid w:val="00577A21"/>
    <w:rsid w:val="00586517"/>
    <w:rsid w:val="005941E0"/>
    <w:rsid w:val="005D3133"/>
    <w:rsid w:val="006403B0"/>
    <w:rsid w:val="00652D53"/>
    <w:rsid w:val="006A2366"/>
    <w:rsid w:val="006A7CB0"/>
    <w:rsid w:val="006E4B0F"/>
    <w:rsid w:val="007004D4"/>
    <w:rsid w:val="00722A42"/>
    <w:rsid w:val="007670E7"/>
    <w:rsid w:val="00773FFE"/>
    <w:rsid w:val="007B1B9F"/>
    <w:rsid w:val="007B797A"/>
    <w:rsid w:val="007E093A"/>
    <w:rsid w:val="00810379"/>
    <w:rsid w:val="00841995"/>
    <w:rsid w:val="00880AA5"/>
    <w:rsid w:val="00885665"/>
    <w:rsid w:val="008A0DCD"/>
    <w:rsid w:val="008C3386"/>
    <w:rsid w:val="008E4AAB"/>
    <w:rsid w:val="00913B37"/>
    <w:rsid w:val="00917A89"/>
    <w:rsid w:val="00925A77"/>
    <w:rsid w:val="009353EA"/>
    <w:rsid w:val="009940D9"/>
    <w:rsid w:val="009F3697"/>
    <w:rsid w:val="00A02B61"/>
    <w:rsid w:val="00A20A2B"/>
    <w:rsid w:val="00A57808"/>
    <w:rsid w:val="00AE5715"/>
    <w:rsid w:val="00B1214E"/>
    <w:rsid w:val="00B26B2C"/>
    <w:rsid w:val="00B40DAF"/>
    <w:rsid w:val="00B671B1"/>
    <w:rsid w:val="00BC3EE0"/>
    <w:rsid w:val="00BE0D0B"/>
    <w:rsid w:val="00BE41EA"/>
    <w:rsid w:val="00BE51FF"/>
    <w:rsid w:val="00BF673A"/>
    <w:rsid w:val="00C1025C"/>
    <w:rsid w:val="00C569CC"/>
    <w:rsid w:val="00C66F52"/>
    <w:rsid w:val="00C921C8"/>
    <w:rsid w:val="00CD535B"/>
    <w:rsid w:val="00D02F30"/>
    <w:rsid w:val="00D41149"/>
    <w:rsid w:val="00D648BB"/>
    <w:rsid w:val="00D701F5"/>
    <w:rsid w:val="00D8777B"/>
    <w:rsid w:val="00D9754E"/>
    <w:rsid w:val="00DA2C86"/>
    <w:rsid w:val="00DD6718"/>
    <w:rsid w:val="00DF3D44"/>
    <w:rsid w:val="00E42F97"/>
    <w:rsid w:val="00E75606"/>
    <w:rsid w:val="00E84BFC"/>
    <w:rsid w:val="00EB408A"/>
    <w:rsid w:val="00ED4B0A"/>
    <w:rsid w:val="00EF1BAD"/>
    <w:rsid w:val="00EF3C64"/>
    <w:rsid w:val="00F0653B"/>
    <w:rsid w:val="00F20C39"/>
    <w:rsid w:val="00F40C8A"/>
    <w:rsid w:val="00F52A42"/>
    <w:rsid w:val="00F56A00"/>
    <w:rsid w:val="00F7229E"/>
    <w:rsid w:val="00F95123"/>
    <w:rsid w:val="00FA34DA"/>
    <w:rsid w:val="00FB2791"/>
    <w:rsid w:val="00FC190A"/>
    <w:rsid w:val="00FD2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4910ED5"/>
  <w15:docId w15:val="{F2CF149A-BDEA-4142-9884-6CE356916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3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365"/>
    <w:pPr>
      <w:ind w:left="720"/>
      <w:contextualSpacing/>
    </w:pPr>
  </w:style>
  <w:style w:type="paragraph" w:styleId="BalloonText">
    <w:name w:val="Balloon Text"/>
    <w:basedOn w:val="Normal"/>
    <w:link w:val="BalloonTextChar"/>
    <w:uiPriority w:val="99"/>
    <w:semiHidden/>
    <w:unhideWhenUsed/>
    <w:rsid w:val="00AE57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715"/>
    <w:rPr>
      <w:rFonts w:ascii="Segoe UI" w:hAnsi="Segoe UI" w:cs="Segoe UI"/>
      <w:sz w:val="18"/>
      <w:szCs w:val="18"/>
    </w:rPr>
  </w:style>
  <w:style w:type="character" w:styleId="CommentReference">
    <w:name w:val="annotation reference"/>
    <w:basedOn w:val="DefaultParagraphFont"/>
    <w:uiPriority w:val="99"/>
    <w:semiHidden/>
    <w:unhideWhenUsed/>
    <w:rsid w:val="00E42F97"/>
    <w:rPr>
      <w:sz w:val="16"/>
      <w:szCs w:val="16"/>
    </w:rPr>
  </w:style>
  <w:style w:type="paragraph" w:styleId="CommentText">
    <w:name w:val="annotation text"/>
    <w:basedOn w:val="Normal"/>
    <w:link w:val="CommentTextChar"/>
    <w:uiPriority w:val="99"/>
    <w:semiHidden/>
    <w:unhideWhenUsed/>
    <w:rsid w:val="00E42F97"/>
    <w:pPr>
      <w:spacing w:line="240" w:lineRule="auto"/>
    </w:pPr>
    <w:rPr>
      <w:sz w:val="20"/>
      <w:szCs w:val="20"/>
    </w:rPr>
  </w:style>
  <w:style w:type="character" w:customStyle="1" w:styleId="CommentTextChar">
    <w:name w:val="Comment Text Char"/>
    <w:basedOn w:val="DefaultParagraphFont"/>
    <w:link w:val="CommentText"/>
    <w:uiPriority w:val="99"/>
    <w:semiHidden/>
    <w:rsid w:val="00E42F97"/>
    <w:rPr>
      <w:sz w:val="20"/>
      <w:szCs w:val="20"/>
    </w:rPr>
  </w:style>
  <w:style w:type="paragraph" w:styleId="CommentSubject">
    <w:name w:val="annotation subject"/>
    <w:basedOn w:val="CommentText"/>
    <w:next w:val="CommentText"/>
    <w:link w:val="CommentSubjectChar"/>
    <w:uiPriority w:val="99"/>
    <w:semiHidden/>
    <w:unhideWhenUsed/>
    <w:rsid w:val="00E42F97"/>
    <w:rPr>
      <w:b/>
      <w:bCs/>
    </w:rPr>
  </w:style>
  <w:style w:type="character" w:customStyle="1" w:styleId="CommentSubjectChar">
    <w:name w:val="Comment Subject Char"/>
    <w:basedOn w:val="CommentTextChar"/>
    <w:link w:val="CommentSubject"/>
    <w:uiPriority w:val="99"/>
    <w:semiHidden/>
    <w:rsid w:val="00E42F97"/>
    <w:rPr>
      <w:b/>
      <w:bCs/>
      <w:sz w:val="20"/>
      <w:szCs w:val="20"/>
    </w:rPr>
  </w:style>
  <w:style w:type="table" w:styleId="TableGrid">
    <w:name w:val="Table Grid"/>
    <w:basedOn w:val="TableNormal"/>
    <w:uiPriority w:val="59"/>
    <w:rsid w:val="00A02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69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9CC"/>
  </w:style>
  <w:style w:type="paragraph" w:styleId="Footer">
    <w:name w:val="footer"/>
    <w:basedOn w:val="Normal"/>
    <w:link w:val="FooterChar"/>
    <w:uiPriority w:val="99"/>
    <w:unhideWhenUsed/>
    <w:rsid w:val="00C569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9CC"/>
  </w:style>
  <w:style w:type="paragraph" w:styleId="Revision">
    <w:name w:val="Revision"/>
    <w:hidden/>
    <w:uiPriority w:val="99"/>
    <w:semiHidden/>
    <w:rsid w:val="00E84BFC"/>
    <w:pPr>
      <w:spacing w:after="0" w:line="240" w:lineRule="auto"/>
    </w:pPr>
  </w:style>
  <w:style w:type="character" w:styleId="Hyperlink">
    <w:name w:val="Hyperlink"/>
    <w:basedOn w:val="DefaultParagraphFont"/>
    <w:uiPriority w:val="99"/>
    <w:unhideWhenUsed/>
    <w:rsid w:val="00D701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E4C51-7ADF-4D56-A31D-A29E6515D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Kathleen McCoy</dc:creator>
  <cp:lastModifiedBy>Gray, Calonie (ACF)</cp:lastModifiedBy>
  <cp:revision>3</cp:revision>
  <cp:lastPrinted>2019-06-20T14:14:00Z</cp:lastPrinted>
  <dcterms:created xsi:type="dcterms:W3CDTF">2020-02-26T14:11:00Z</dcterms:created>
  <dcterms:modified xsi:type="dcterms:W3CDTF">2020-02-26T14:11:00Z</dcterms:modified>
</cp:coreProperties>
</file>