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7E7" w:rsidP="00502EEE" w:rsidRDefault="00AD07E7" w14:paraId="2026C231" w14:textId="77777777">
      <w:pPr>
        <w:spacing w:after="0" w:line="240" w:lineRule="auto"/>
        <w:rPr>
          <w:b/>
          <w:bCs/>
          <w:sz w:val="24"/>
          <w:szCs w:val="24"/>
        </w:rPr>
      </w:pPr>
    </w:p>
    <w:p w:rsidR="00C84AC6" w:rsidP="00502EEE" w:rsidRDefault="00626984" w14:paraId="5F148C12" w14:textId="567647F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26984">
        <w:rPr>
          <w:rFonts w:cstheme="minorHAnsi"/>
          <w:b/>
          <w:bCs/>
          <w:sz w:val="24"/>
          <w:szCs w:val="24"/>
        </w:rPr>
        <w:t xml:space="preserve">Title I, Part A Accountability Waiver Requests for School Year 2020-2021 </w:t>
      </w:r>
      <w:r w:rsidR="00B4279E">
        <w:rPr>
          <w:rFonts w:cstheme="minorHAnsi"/>
          <w:b/>
          <w:bCs/>
          <w:sz w:val="24"/>
          <w:szCs w:val="24"/>
        </w:rPr>
        <w:t xml:space="preserve">Summary of Public Comments </w:t>
      </w:r>
      <w:r w:rsidR="00BA1F9F">
        <w:rPr>
          <w:rFonts w:cstheme="minorHAnsi"/>
          <w:b/>
          <w:bCs/>
          <w:sz w:val="24"/>
          <w:szCs w:val="24"/>
        </w:rPr>
        <w:t>Made During</w:t>
      </w:r>
      <w:r w:rsidR="006B08A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60</w:t>
      </w:r>
      <w:r w:rsidR="006B08AB">
        <w:rPr>
          <w:rFonts w:cstheme="minorHAnsi"/>
          <w:b/>
          <w:bCs/>
          <w:sz w:val="24"/>
          <w:szCs w:val="24"/>
        </w:rPr>
        <w:t xml:space="preserve">-day Comment Period, </w:t>
      </w:r>
      <w:r w:rsidR="006A7B39">
        <w:rPr>
          <w:rFonts w:cstheme="minorHAnsi"/>
          <w:b/>
          <w:bCs/>
          <w:sz w:val="24"/>
          <w:szCs w:val="24"/>
        </w:rPr>
        <w:t>with Response</w:t>
      </w:r>
      <w:r w:rsidR="006B08AB">
        <w:rPr>
          <w:rFonts w:cstheme="minorHAnsi"/>
          <w:b/>
          <w:bCs/>
          <w:sz w:val="24"/>
          <w:szCs w:val="24"/>
        </w:rPr>
        <w:t xml:space="preserve"> from ED </w:t>
      </w:r>
    </w:p>
    <w:p w:rsidR="00502EEE" w:rsidP="00502EEE" w:rsidRDefault="00502EEE" w14:paraId="33FB592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1D4078" w:rsidR="00502EEE" w:rsidP="00502EEE" w:rsidRDefault="00502EEE" w14:paraId="4A91A98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87BF9" w:rsidP="00502EEE" w:rsidRDefault="00626984" w14:paraId="1BC01315" w14:textId="48AEAE1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Comments Requesting ESEA Testing Waivers</w:t>
      </w:r>
    </w:p>
    <w:p w:rsidRPr="00487BF9" w:rsidR="00502EEE" w:rsidP="00502EEE" w:rsidRDefault="00502EEE" w14:paraId="6B4ACB95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487BF9" w:rsidP="00502EEE" w:rsidRDefault="00487BF9" w14:paraId="32A8C354" w14:textId="24DC18A3">
      <w:pPr>
        <w:spacing w:after="0" w:line="240" w:lineRule="auto"/>
        <w:rPr>
          <w:rFonts w:cstheme="minorHAnsi"/>
          <w:sz w:val="24"/>
          <w:szCs w:val="24"/>
        </w:rPr>
      </w:pPr>
      <w:r w:rsidRPr="00487BF9">
        <w:rPr>
          <w:rFonts w:cstheme="minorHAnsi"/>
          <w:b/>
          <w:bCs/>
          <w:sz w:val="24"/>
          <w:szCs w:val="24"/>
        </w:rPr>
        <w:t>Comment</w:t>
      </w:r>
      <w:r w:rsidR="00626984">
        <w:rPr>
          <w:rFonts w:cstheme="minorHAnsi"/>
          <w:b/>
          <w:bCs/>
          <w:sz w:val="24"/>
          <w:szCs w:val="24"/>
        </w:rPr>
        <w:t>s</w:t>
      </w:r>
      <w:r w:rsidRPr="00487BF9">
        <w:rPr>
          <w:rFonts w:cstheme="minorHAnsi"/>
          <w:b/>
          <w:bCs/>
          <w:sz w:val="24"/>
          <w:szCs w:val="24"/>
        </w:rPr>
        <w:t>:</w:t>
      </w:r>
      <w:r w:rsidRPr="00487BF9">
        <w:rPr>
          <w:rFonts w:cstheme="minorHAnsi"/>
          <w:sz w:val="24"/>
          <w:szCs w:val="24"/>
        </w:rPr>
        <w:t xml:space="preserve">  </w:t>
      </w:r>
      <w:r w:rsidR="00626984">
        <w:rPr>
          <w:rFonts w:cstheme="minorHAnsi"/>
          <w:sz w:val="24"/>
          <w:szCs w:val="24"/>
        </w:rPr>
        <w:t>The Department reviewed the 3,315 c</w:t>
      </w:r>
      <w:r w:rsidR="00DF6077">
        <w:rPr>
          <w:rFonts w:cstheme="minorHAnsi"/>
          <w:sz w:val="24"/>
          <w:szCs w:val="24"/>
        </w:rPr>
        <w:t xml:space="preserve">omments submitted during the 60-day comment period for this collection. </w:t>
      </w:r>
      <w:r w:rsidR="00B97C64">
        <w:rPr>
          <w:rFonts w:cstheme="minorHAnsi"/>
          <w:sz w:val="24"/>
          <w:szCs w:val="24"/>
        </w:rPr>
        <w:t>Virtually all of these</w:t>
      </w:r>
      <w:r w:rsidRPr="00DF6077" w:rsidR="00DF6077">
        <w:rPr>
          <w:rFonts w:cstheme="minorHAnsi"/>
          <w:sz w:val="24"/>
          <w:szCs w:val="24"/>
        </w:rPr>
        <w:t xml:space="preserve"> comments </w:t>
      </w:r>
      <w:r w:rsidR="00B97C64">
        <w:rPr>
          <w:rFonts w:cstheme="minorHAnsi"/>
          <w:sz w:val="24"/>
          <w:szCs w:val="24"/>
        </w:rPr>
        <w:t xml:space="preserve">were </w:t>
      </w:r>
      <w:r w:rsidRPr="00DF6077" w:rsidR="00DF6077">
        <w:rPr>
          <w:rFonts w:cstheme="minorHAnsi"/>
          <w:sz w:val="24"/>
          <w:szCs w:val="24"/>
        </w:rPr>
        <w:t xml:space="preserve">related to </w:t>
      </w:r>
      <w:r w:rsidR="00B97C64">
        <w:rPr>
          <w:rFonts w:cstheme="minorHAnsi"/>
          <w:sz w:val="24"/>
          <w:szCs w:val="24"/>
        </w:rPr>
        <w:t xml:space="preserve">assessments under the </w:t>
      </w:r>
      <w:r w:rsidRPr="00DF6077" w:rsidR="00DF6077">
        <w:rPr>
          <w:rFonts w:cstheme="minorHAnsi"/>
          <w:sz w:val="24"/>
          <w:szCs w:val="24"/>
        </w:rPr>
        <w:t>ESEA, urging the Department to waive ESEA assessment requirements, which was not the topic of the accountability waiver template.</w:t>
      </w:r>
      <w:r w:rsidR="00AB75A1">
        <w:rPr>
          <w:rFonts w:cstheme="minorHAnsi"/>
          <w:sz w:val="24"/>
          <w:szCs w:val="24"/>
        </w:rPr>
        <w:t xml:space="preserve"> The Department</w:t>
      </w:r>
      <w:r w:rsidR="00626984">
        <w:rPr>
          <w:rFonts w:cstheme="minorHAnsi"/>
          <w:sz w:val="24"/>
          <w:szCs w:val="24"/>
        </w:rPr>
        <w:t xml:space="preserve"> </w:t>
      </w:r>
      <w:r w:rsidRPr="00AB75A1" w:rsidR="00AB75A1">
        <w:rPr>
          <w:rFonts w:cstheme="minorHAnsi"/>
          <w:sz w:val="24"/>
          <w:szCs w:val="24"/>
        </w:rPr>
        <w:t xml:space="preserve">invited waivers for the 2020-2021 school year of accountability, school identification, and related reporting requirements under Title I of the Elementary and Secondary Education Act of 1965, as amended by </w:t>
      </w:r>
      <w:proofErr w:type="gramStart"/>
      <w:r w:rsidRPr="00AB75A1" w:rsidR="00AB75A1">
        <w:rPr>
          <w:rFonts w:cstheme="minorHAnsi"/>
          <w:sz w:val="24"/>
          <w:szCs w:val="24"/>
        </w:rPr>
        <w:t>the Every</w:t>
      </w:r>
      <w:proofErr w:type="gramEnd"/>
      <w:r w:rsidRPr="00AB75A1" w:rsidR="00AB75A1">
        <w:rPr>
          <w:rFonts w:cstheme="minorHAnsi"/>
          <w:sz w:val="24"/>
          <w:szCs w:val="24"/>
        </w:rPr>
        <w:t xml:space="preserve"> Student Succeeds Act (ESEA), pursuant to the Department's authority under section 8401 of the ESEA.</w:t>
      </w:r>
      <w:r w:rsidR="00B97C64">
        <w:rPr>
          <w:rFonts w:cstheme="minorHAnsi"/>
          <w:sz w:val="24"/>
          <w:szCs w:val="24"/>
        </w:rPr>
        <w:t xml:space="preserve"> </w:t>
      </w:r>
      <w:r w:rsidR="00057FF2">
        <w:rPr>
          <w:rFonts w:cstheme="minorHAnsi"/>
          <w:sz w:val="24"/>
          <w:szCs w:val="24"/>
        </w:rPr>
        <w:t xml:space="preserve">Most </w:t>
      </w:r>
      <w:r w:rsidR="00374301">
        <w:rPr>
          <w:rFonts w:cstheme="minorHAnsi"/>
          <w:sz w:val="24"/>
          <w:szCs w:val="24"/>
        </w:rPr>
        <w:t>importantly</w:t>
      </w:r>
      <w:r w:rsidR="00057FF2">
        <w:rPr>
          <w:rFonts w:cstheme="minorHAnsi"/>
          <w:sz w:val="24"/>
          <w:szCs w:val="24"/>
        </w:rPr>
        <w:t>, n</w:t>
      </w:r>
      <w:r w:rsidR="00B97C64">
        <w:rPr>
          <w:rFonts w:cstheme="minorHAnsi"/>
          <w:sz w:val="24"/>
          <w:szCs w:val="24"/>
        </w:rPr>
        <w:t>o comments addressed the Department’s burden estimate for the accountability waiver template.</w:t>
      </w:r>
    </w:p>
    <w:p w:rsidRPr="00487BF9" w:rsidR="00502EEE" w:rsidP="00502EEE" w:rsidRDefault="00502EEE" w14:paraId="78A79FB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87BF9" w:rsidP="00502EEE" w:rsidRDefault="00487BF9" w14:paraId="13201A60" w14:textId="3B36AA1C">
      <w:pPr>
        <w:spacing w:after="0" w:line="240" w:lineRule="auto"/>
        <w:rPr>
          <w:rFonts w:cstheme="minorHAnsi"/>
          <w:sz w:val="24"/>
          <w:szCs w:val="24"/>
        </w:rPr>
      </w:pPr>
      <w:r w:rsidRPr="00487BF9">
        <w:rPr>
          <w:rFonts w:cstheme="minorHAnsi"/>
          <w:b/>
          <w:bCs/>
          <w:sz w:val="24"/>
          <w:szCs w:val="24"/>
        </w:rPr>
        <w:t>Response:</w:t>
      </w:r>
      <w:r w:rsidR="001E203F">
        <w:rPr>
          <w:rFonts w:cstheme="minorHAnsi"/>
          <w:sz w:val="24"/>
          <w:szCs w:val="24"/>
        </w:rPr>
        <w:t xml:space="preserve"> The Department appreciates the </w:t>
      </w:r>
      <w:r w:rsidR="00C03EC1">
        <w:rPr>
          <w:rFonts w:cstheme="minorHAnsi"/>
          <w:sz w:val="24"/>
          <w:szCs w:val="24"/>
        </w:rPr>
        <w:t xml:space="preserve">comments on this collection. </w:t>
      </w:r>
      <w:r w:rsidR="00D65A39">
        <w:rPr>
          <w:rFonts w:cstheme="minorHAnsi"/>
          <w:sz w:val="24"/>
          <w:szCs w:val="24"/>
        </w:rPr>
        <w:t xml:space="preserve">However, the collection is not related to </w:t>
      </w:r>
      <w:r w:rsidR="00B97C64">
        <w:rPr>
          <w:rFonts w:cstheme="minorHAnsi"/>
          <w:sz w:val="24"/>
          <w:szCs w:val="24"/>
        </w:rPr>
        <w:t>assessments under the ESEA</w:t>
      </w:r>
      <w:r w:rsidR="00D65A39">
        <w:rPr>
          <w:rFonts w:cstheme="minorHAnsi"/>
          <w:sz w:val="24"/>
          <w:szCs w:val="24"/>
        </w:rPr>
        <w:t xml:space="preserve"> </w:t>
      </w:r>
      <w:r w:rsidR="000D4124">
        <w:rPr>
          <w:rFonts w:cstheme="minorHAnsi"/>
          <w:sz w:val="24"/>
          <w:szCs w:val="24"/>
        </w:rPr>
        <w:t xml:space="preserve">so </w:t>
      </w:r>
      <w:r w:rsidR="00D65A39">
        <w:t xml:space="preserve">comments </w:t>
      </w:r>
      <w:r w:rsidR="007035B7">
        <w:t xml:space="preserve">suggesting that the Department invite </w:t>
      </w:r>
      <w:r w:rsidR="00B97C64">
        <w:t xml:space="preserve">assessment </w:t>
      </w:r>
      <w:r w:rsidR="00D65A39">
        <w:t xml:space="preserve">waivers </w:t>
      </w:r>
      <w:r w:rsidR="000D4124">
        <w:t xml:space="preserve">were </w:t>
      </w:r>
      <w:r w:rsidR="00B97C64">
        <w:t>not related to</w:t>
      </w:r>
      <w:r w:rsidR="000D4124">
        <w:t xml:space="preserve"> this request</w:t>
      </w:r>
      <w:r w:rsidR="00D65A39">
        <w:t xml:space="preserve">. </w:t>
      </w:r>
      <w:r w:rsidR="00B97C64">
        <w:t xml:space="preserve">Therefore, there were no comments to consider that related to the </w:t>
      </w:r>
      <w:r w:rsidR="00057FF2">
        <w:t xml:space="preserve">accountability waiver </w:t>
      </w:r>
      <w:r w:rsidR="00B97C64">
        <w:t xml:space="preserve">template. </w:t>
      </w:r>
      <w:r w:rsidR="00D65A39">
        <w:t xml:space="preserve">In addition, </w:t>
      </w:r>
      <w:r w:rsidR="00B97C64">
        <w:t>almost all</w:t>
      </w:r>
      <w:r w:rsidR="00D65A39">
        <w:t xml:space="preserve"> States have already used the template to request </w:t>
      </w:r>
      <w:r w:rsidR="00B97C64">
        <w:t xml:space="preserve">accountability </w:t>
      </w:r>
      <w:r w:rsidR="00D65A39">
        <w:t xml:space="preserve">waivers for </w:t>
      </w:r>
      <w:r w:rsidR="000D4124">
        <w:t xml:space="preserve">the </w:t>
      </w:r>
      <w:r w:rsidR="00D11DA6">
        <w:t>2020-2021</w:t>
      </w:r>
      <w:r w:rsidR="00D65A39">
        <w:t xml:space="preserve"> school year</w:t>
      </w:r>
      <w:r w:rsidR="00D11DA6">
        <w:t xml:space="preserve">,. </w:t>
      </w:r>
      <w:r w:rsidR="00057FF2">
        <w:t>Therefore, the result is that the Department is not making any changes to the accountability waiver template.</w:t>
      </w:r>
    </w:p>
    <w:p w:rsidRPr="00487BF9" w:rsidR="00502EEE" w:rsidP="00502EEE" w:rsidRDefault="00502EEE" w14:paraId="79F35AF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87BF9" w:rsidP="00502EEE" w:rsidRDefault="00487BF9" w14:paraId="51A08CD8" w14:textId="3CEC75F7">
      <w:pPr>
        <w:spacing w:after="0" w:line="240" w:lineRule="auto"/>
        <w:rPr>
          <w:rFonts w:cstheme="minorHAnsi"/>
          <w:sz w:val="24"/>
          <w:szCs w:val="24"/>
        </w:rPr>
      </w:pPr>
      <w:r w:rsidRPr="00487BF9">
        <w:rPr>
          <w:rFonts w:cstheme="minorHAnsi"/>
          <w:b/>
          <w:bCs/>
          <w:sz w:val="24"/>
          <w:szCs w:val="24"/>
        </w:rPr>
        <w:t>Change:</w:t>
      </w:r>
      <w:r w:rsidRPr="00487BF9">
        <w:rPr>
          <w:rFonts w:cstheme="minorHAnsi"/>
          <w:sz w:val="24"/>
          <w:szCs w:val="24"/>
        </w:rPr>
        <w:t xml:space="preserve">  </w:t>
      </w:r>
      <w:r w:rsidR="00626984">
        <w:rPr>
          <w:rFonts w:cstheme="minorHAnsi"/>
          <w:sz w:val="24"/>
          <w:szCs w:val="24"/>
        </w:rPr>
        <w:t>No change.</w:t>
      </w:r>
    </w:p>
    <w:p w:rsidRPr="00487BF9" w:rsidR="00502EEE" w:rsidP="00502EEE" w:rsidRDefault="00502EEE" w14:paraId="40A1CCB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F584A" w:rsidP="00502EEE" w:rsidRDefault="004F584A" w14:paraId="49DE6675" w14:textId="77777777">
      <w:pPr>
        <w:pStyle w:val="NoSpacing"/>
        <w:rPr>
          <w:rFonts w:eastAsia="Times New Roman" w:cstheme="minorHAnsi"/>
        </w:rPr>
      </w:pPr>
    </w:p>
    <w:sectPr w:rsidR="004F584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A980" w14:textId="77777777" w:rsidR="00827796" w:rsidRDefault="00827796" w:rsidP="00CA5084">
      <w:pPr>
        <w:spacing w:after="0" w:line="240" w:lineRule="auto"/>
      </w:pPr>
      <w:r>
        <w:separator/>
      </w:r>
    </w:p>
  </w:endnote>
  <w:endnote w:type="continuationSeparator" w:id="0">
    <w:p w14:paraId="24EF1C3A" w14:textId="77777777" w:rsidR="00827796" w:rsidRDefault="00827796" w:rsidP="00CA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7054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BDDA53" w14:textId="2370ABF6" w:rsidR="00CA5084" w:rsidRDefault="00CA50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71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E1D830" w14:textId="77777777" w:rsidR="00CA5084" w:rsidRDefault="00CA5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2593" w14:textId="77777777" w:rsidR="00827796" w:rsidRDefault="00827796" w:rsidP="00CA5084">
      <w:pPr>
        <w:spacing w:after="0" w:line="240" w:lineRule="auto"/>
      </w:pPr>
      <w:r>
        <w:separator/>
      </w:r>
    </w:p>
  </w:footnote>
  <w:footnote w:type="continuationSeparator" w:id="0">
    <w:p w14:paraId="661A761E" w14:textId="77777777" w:rsidR="00827796" w:rsidRDefault="00827796" w:rsidP="00CA5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5"/>
    <w:rsid w:val="00005BDE"/>
    <w:rsid w:val="00013603"/>
    <w:rsid w:val="00022C61"/>
    <w:rsid w:val="00023E79"/>
    <w:rsid w:val="000366AA"/>
    <w:rsid w:val="00042870"/>
    <w:rsid w:val="000431C5"/>
    <w:rsid w:val="00057FF2"/>
    <w:rsid w:val="000640E6"/>
    <w:rsid w:val="00064CBB"/>
    <w:rsid w:val="00067BE9"/>
    <w:rsid w:val="00072149"/>
    <w:rsid w:val="00073002"/>
    <w:rsid w:val="00076E32"/>
    <w:rsid w:val="00083B82"/>
    <w:rsid w:val="00083C50"/>
    <w:rsid w:val="00087EE2"/>
    <w:rsid w:val="00092266"/>
    <w:rsid w:val="00092624"/>
    <w:rsid w:val="000928D6"/>
    <w:rsid w:val="00094B4C"/>
    <w:rsid w:val="000956E6"/>
    <w:rsid w:val="000979FB"/>
    <w:rsid w:val="000A6BED"/>
    <w:rsid w:val="000A6CDF"/>
    <w:rsid w:val="000A74DE"/>
    <w:rsid w:val="000A7BA8"/>
    <w:rsid w:val="000B5A5B"/>
    <w:rsid w:val="000C2A46"/>
    <w:rsid w:val="000C2D33"/>
    <w:rsid w:val="000C4E6B"/>
    <w:rsid w:val="000D4124"/>
    <w:rsid w:val="000D5E9E"/>
    <w:rsid w:val="000E4417"/>
    <w:rsid w:val="000F20F3"/>
    <w:rsid w:val="000F2FAD"/>
    <w:rsid w:val="00102835"/>
    <w:rsid w:val="00120E0B"/>
    <w:rsid w:val="00122C4C"/>
    <w:rsid w:val="00127540"/>
    <w:rsid w:val="00135EFE"/>
    <w:rsid w:val="00143945"/>
    <w:rsid w:val="001506D2"/>
    <w:rsid w:val="0015310D"/>
    <w:rsid w:val="0015502A"/>
    <w:rsid w:val="00157C83"/>
    <w:rsid w:val="0017409B"/>
    <w:rsid w:val="001757BB"/>
    <w:rsid w:val="00175AEF"/>
    <w:rsid w:val="001836BA"/>
    <w:rsid w:val="001876E2"/>
    <w:rsid w:val="001A6838"/>
    <w:rsid w:val="001B191A"/>
    <w:rsid w:val="001B2E1F"/>
    <w:rsid w:val="001C6D64"/>
    <w:rsid w:val="001C7F1C"/>
    <w:rsid w:val="001D2594"/>
    <w:rsid w:val="001D4078"/>
    <w:rsid w:val="001D40BC"/>
    <w:rsid w:val="001D459A"/>
    <w:rsid w:val="001E203F"/>
    <w:rsid w:val="001E774F"/>
    <w:rsid w:val="00205FC7"/>
    <w:rsid w:val="002061F6"/>
    <w:rsid w:val="0020643C"/>
    <w:rsid w:val="00210684"/>
    <w:rsid w:val="002133A3"/>
    <w:rsid w:val="00216EE2"/>
    <w:rsid w:val="00222855"/>
    <w:rsid w:val="00222D2F"/>
    <w:rsid w:val="0022318C"/>
    <w:rsid w:val="00242F35"/>
    <w:rsid w:val="00256D9C"/>
    <w:rsid w:val="00257F56"/>
    <w:rsid w:val="0027378F"/>
    <w:rsid w:val="00282577"/>
    <w:rsid w:val="002875C9"/>
    <w:rsid w:val="0029025C"/>
    <w:rsid w:val="002A25B6"/>
    <w:rsid w:val="002B265C"/>
    <w:rsid w:val="002C4871"/>
    <w:rsid w:val="002C5332"/>
    <w:rsid w:val="002D3C0F"/>
    <w:rsid w:val="002E4DE0"/>
    <w:rsid w:val="002F536D"/>
    <w:rsid w:val="0030330F"/>
    <w:rsid w:val="00303D33"/>
    <w:rsid w:val="00315A0D"/>
    <w:rsid w:val="003218C9"/>
    <w:rsid w:val="00343C7A"/>
    <w:rsid w:val="00346F11"/>
    <w:rsid w:val="00356E5D"/>
    <w:rsid w:val="003649FF"/>
    <w:rsid w:val="00374301"/>
    <w:rsid w:val="003747CC"/>
    <w:rsid w:val="00377BAD"/>
    <w:rsid w:val="00381C4E"/>
    <w:rsid w:val="00385483"/>
    <w:rsid w:val="00387FC8"/>
    <w:rsid w:val="00391A3C"/>
    <w:rsid w:val="003958B8"/>
    <w:rsid w:val="00396B61"/>
    <w:rsid w:val="003A1727"/>
    <w:rsid w:val="003B7F24"/>
    <w:rsid w:val="003E17AB"/>
    <w:rsid w:val="003E447F"/>
    <w:rsid w:val="003F0339"/>
    <w:rsid w:val="003F132F"/>
    <w:rsid w:val="003F1B35"/>
    <w:rsid w:val="003F30E7"/>
    <w:rsid w:val="0040474A"/>
    <w:rsid w:val="0040522D"/>
    <w:rsid w:val="00416C6C"/>
    <w:rsid w:val="00422818"/>
    <w:rsid w:val="00441734"/>
    <w:rsid w:val="00442CB0"/>
    <w:rsid w:val="00455A99"/>
    <w:rsid w:val="004576D8"/>
    <w:rsid w:val="00471321"/>
    <w:rsid w:val="0047201F"/>
    <w:rsid w:val="00473DFE"/>
    <w:rsid w:val="0048610D"/>
    <w:rsid w:val="00487BF9"/>
    <w:rsid w:val="00491029"/>
    <w:rsid w:val="00491722"/>
    <w:rsid w:val="00492F75"/>
    <w:rsid w:val="00493F95"/>
    <w:rsid w:val="00494208"/>
    <w:rsid w:val="004960E4"/>
    <w:rsid w:val="004B66C6"/>
    <w:rsid w:val="004C09BB"/>
    <w:rsid w:val="004D5335"/>
    <w:rsid w:val="004E7B0E"/>
    <w:rsid w:val="004F077B"/>
    <w:rsid w:val="004F3457"/>
    <w:rsid w:val="004F584A"/>
    <w:rsid w:val="005016AF"/>
    <w:rsid w:val="00502EEE"/>
    <w:rsid w:val="00504784"/>
    <w:rsid w:val="00505034"/>
    <w:rsid w:val="00507955"/>
    <w:rsid w:val="005206B9"/>
    <w:rsid w:val="005219A1"/>
    <w:rsid w:val="00522672"/>
    <w:rsid w:val="00522DB2"/>
    <w:rsid w:val="0053149B"/>
    <w:rsid w:val="00535D5E"/>
    <w:rsid w:val="00541C22"/>
    <w:rsid w:val="00543678"/>
    <w:rsid w:val="0055079D"/>
    <w:rsid w:val="00555A98"/>
    <w:rsid w:val="005601BA"/>
    <w:rsid w:val="00561A30"/>
    <w:rsid w:val="0056423F"/>
    <w:rsid w:val="0056779E"/>
    <w:rsid w:val="00567966"/>
    <w:rsid w:val="0057150F"/>
    <w:rsid w:val="00587AD4"/>
    <w:rsid w:val="00590982"/>
    <w:rsid w:val="00594ACC"/>
    <w:rsid w:val="005979FE"/>
    <w:rsid w:val="005A1044"/>
    <w:rsid w:val="005A174C"/>
    <w:rsid w:val="005A7095"/>
    <w:rsid w:val="005A75F9"/>
    <w:rsid w:val="005B067D"/>
    <w:rsid w:val="005B1536"/>
    <w:rsid w:val="005C21CD"/>
    <w:rsid w:val="005C605D"/>
    <w:rsid w:val="005D331D"/>
    <w:rsid w:val="005E21D5"/>
    <w:rsid w:val="005E4441"/>
    <w:rsid w:val="005E4BB8"/>
    <w:rsid w:val="005F309E"/>
    <w:rsid w:val="005F3B83"/>
    <w:rsid w:val="00606A18"/>
    <w:rsid w:val="0060785A"/>
    <w:rsid w:val="006101FE"/>
    <w:rsid w:val="00610710"/>
    <w:rsid w:val="00614A1B"/>
    <w:rsid w:val="00626984"/>
    <w:rsid w:val="006379C7"/>
    <w:rsid w:val="00642BBC"/>
    <w:rsid w:val="00647F46"/>
    <w:rsid w:val="00685608"/>
    <w:rsid w:val="006875DD"/>
    <w:rsid w:val="0069080F"/>
    <w:rsid w:val="006A7B39"/>
    <w:rsid w:val="006B08AB"/>
    <w:rsid w:val="006B6ADD"/>
    <w:rsid w:val="006C04DB"/>
    <w:rsid w:val="006C3D22"/>
    <w:rsid w:val="006D05A1"/>
    <w:rsid w:val="006E5687"/>
    <w:rsid w:val="006E6E96"/>
    <w:rsid w:val="007035B7"/>
    <w:rsid w:val="00705230"/>
    <w:rsid w:val="00711286"/>
    <w:rsid w:val="00712BB0"/>
    <w:rsid w:val="00716039"/>
    <w:rsid w:val="00723520"/>
    <w:rsid w:val="007274FE"/>
    <w:rsid w:val="00733F7D"/>
    <w:rsid w:val="00760053"/>
    <w:rsid w:val="00760846"/>
    <w:rsid w:val="00761234"/>
    <w:rsid w:val="00761F99"/>
    <w:rsid w:val="007630FD"/>
    <w:rsid w:val="007638B9"/>
    <w:rsid w:val="007662B4"/>
    <w:rsid w:val="00774A8C"/>
    <w:rsid w:val="00774ADA"/>
    <w:rsid w:val="0077759F"/>
    <w:rsid w:val="007812E1"/>
    <w:rsid w:val="00782A43"/>
    <w:rsid w:val="007933F9"/>
    <w:rsid w:val="007946B7"/>
    <w:rsid w:val="007A03F4"/>
    <w:rsid w:val="007A1915"/>
    <w:rsid w:val="007C68D9"/>
    <w:rsid w:val="007D0A5F"/>
    <w:rsid w:val="007D2C46"/>
    <w:rsid w:val="007E48AE"/>
    <w:rsid w:val="007E75D9"/>
    <w:rsid w:val="007F3E62"/>
    <w:rsid w:val="007F55B0"/>
    <w:rsid w:val="0081238A"/>
    <w:rsid w:val="0082382E"/>
    <w:rsid w:val="008269CB"/>
    <w:rsid w:val="00827796"/>
    <w:rsid w:val="00831021"/>
    <w:rsid w:val="00832549"/>
    <w:rsid w:val="00835DE0"/>
    <w:rsid w:val="008416C0"/>
    <w:rsid w:val="0084761C"/>
    <w:rsid w:val="00851298"/>
    <w:rsid w:val="00870868"/>
    <w:rsid w:val="00870D78"/>
    <w:rsid w:val="008742AC"/>
    <w:rsid w:val="008825C6"/>
    <w:rsid w:val="00883086"/>
    <w:rsid w:val="00884F96"/>
    <w:rsid w:val="00890540"/>
    <w:rsid w:val="00892093"/>
    <w:rsid w:val="008A1F86"/>
    <w:rsid w:val="008A7BEC"/>
    <w:rsid w:val="008B5D07"/>
    <w:rsid w:val="008C28D2"/>
    <w:rsid w:val="008C31F7"/>
    <w:rsid w:val="008C3ADE"/>
    <w:rsid w:val="008C3E9C"/>
    <w:rsid w:val="008E0191"/>
    <w:rsid w:val="008E0EF4"/>
    <w:rsid w:val="008E577E"/>
    <w:rsid w:val="008F1209"/>
    <w:rsid w:val="00900D8B"/>
    <w:rsid w:val="00910F31"/>
    <w:rsid w:val="00912294"/>
    <w:rsid w:val="0091251E"/>
    <w:rsid w:val="0092330D"/>
    <w:rsid w:val="009242BA"/>
    <w:rsid w:val="00940651"/>
    <w:rsid w:val="00940994"/>
    <w:rsid w:val="00945178"/>
    <w:rsid w:val="00974D4C"/>
    <w:rsid w:val="009805FB"/>
    <w:rsid w:val="00984EB9"/>
    <w:rsid w:val="00994FB0"/>
    <w:rsid w:val="0099555C"/>
    <w:rsid w:val="00997242"/>
    <w:rsid w:val="009B4368"/>
    <w:rsid w:val="009B4668"/>
    <w:rsid w:val="009C11F4"/>
    <w:rsid w:val="009C3098"/>
    <w:rsid w:val="009C446D"/>
    <w:rsid w:val="009D3F99"/>
    <w:rsid w:val="009E5708"/>
    <w:rsid w:val="009F234E"/>
    <w:rsid w:val="009F7376"/>
    <w:rsid w:val="00A06C25"/>
    <w:rsid w:val="00A07EE3"/>
    <w:rsid w:val="00A2780D"/>
    <w:rsid w:val="00A30112"/>
    <w:rsid w:val="00A33050"/>
    <w:rsid w:val="00A368EC"/>
    <w:rsid w:val="00A370B6"/>
    <w:rsid w:val="00A4622D"/>
    <w:rsid w:val="00A6004F"/>
    <w:rsid w:val="00A614E8"/>
    <w:rsid w:val="00A64676"/>
    <w:rsid w:val="00A66494"/>
    <w:rsid w:val="00A75F0B"/>
    <w:rsid w:val="00A81AE5"/>
    <w:rsid w:val="00A84297"/>
    <w:rsid w:val="00A90A34"/>
    <w:rsid w:val="00AA4240"/>
    <w:rsid w:val="00AA5167"/>
    <w:rsid w:val="00AB0E03"/>
    <w:rsid w:val="00AB75A1"/>
    <w:rsid w:val="00AB77BB"/>
    <w:rsid w:val="00AC5B1F"/>
    <w:rsid w:val="00AC62CE"/>
    <w:rsid w:val="00AD018D"/>
    <w:rsid w:val="00AD07E7"/>
    <w:rsid w:val="00AD5DD5"/>
    <w:rsid w:val="00AE1EB5"/>
    <w:rsid w:val="00AE61EC"/>
    <w:rsid w:val="00AF3FEC"/>
    <w:rsid w:val="00AF706F"/>
    <w:rsid w:val="00B0416D"/>
    <w:rsid w:val="00B14760"/>
    <w:rsid w:val="00B15A77"/>
    <w:rsid w:val="00B215EB"/>
    <w:rsid w:val="00B314C2"/>
    <w:rsid w:val="00B366FD"/>
    <w:rsid w:val="00B4279E"/>
    <w:rsid w:val="00B63AE7"/>
    <w:rsid w:val="00B64FE3"/>
    <w:rsid w:val="00B71887"/>
    <w:rsid w:val="00B75D16"/>
    <w:rsid w:val="00B767BB"/>
    <w:rsid w:val="00B767BE"/>
    <w:rsid w:val="00B77012"/>
    <w:rsid w:val="00B7773B"/>
    <w:rsid w:val="00B879D9"/>
    <w:rsid w:val="00B92076"/>
    <w:rsid w:val="00B97C64"/>
    <w:rsid w:val="00BA1F9F"/>
    <w:rsid w:val="00BB7A6F"/>
    <w:rsid w:val="00BC0F43"/>
    <w:rsid w:val="00BC133D"/>
    <w:rsid w:val="00BC5E9B"/>
    <w:rsid w:val="00BE0AD3"/>
    <w:rsid w:val="00BE209A"/>
    <w:rsid w:val="00BF2079"/>
    <w:rsid w:val="00BF6218"/>
    <w:rsid w:val="00C0326E"/>
    <w:rsid w:val="00C03EC1"/>
    <w:rsid w:val="00C079D8"/>
    <w:rsid w:val="00C10EB4"/>
    <w:rsid w:val="00C11DCE"/>
    <w:rsid w:val="00C142B0"/>
    <w:rsid w:val="00C332B5"/>
    <w:rsid w:val="00C50414"/>
    <w:rsid w:val="00C531D3"/>
    <w:rsid w:val="00C618E6"/>
    <w:rsid w:val="00C65C4C"/>
    <w:rsid w:val="00C72306"/>
    <w:rsid w:val="00C81329"/>
    <w:rsid w:val="00C818D3"/>
    <w:rsid w:val="00C84AC6"/>
    <w:rsid w:val="00C865D0"/>
    <w:rsid w:val="00C90030"/>
    <w:rsid w:val="00C91CA8"/>
    <w:rsid w:val="00C925BE"/>
    <w:rsid w:val="00C96972"/>
    <w:rsid w:val="00CA0EB3"/>
    <w:rsid w:val="00CA1DBE"/>
    <w:rsid w:val="00CA1F00"/>
    <w:rsid w:val="00CA386C"/>
    <w:rsid w:val="00CA5084"/>
    <w:rsid w:val="00CB0997"/>
    <w:rsid w:val="00CB4069"/>
    <w:rsid w:val="00CB53F8"/>
    <w:rsid w:val="00CC190A"/>
    <w:rsid w:val="00CF2339"/>
    <w:rsid w:val="00CF4364"/>
    <w:rsid w:val="00D11DA6"/>
    <w:rsid w:val="00D26294"/>
    <w:rsid w:val="00D265F0"/>
    <w:rsid w:val="00D30189"/>
    <w:rsid w:val="00D342D3"/>
    <w:rsid w:val="00D405E5"/>
    <w:rsid w:val="00D53E27"/>
    <w:rsid w:val="00D65A39"/>
    <w:rsid w:val="00D878BA"/>
    <w:rsid w:val="00D917E1"/>
    <w:rsid w:val="00D9368E"/>
    <w:rsid w:val="00DA165D"/>
    <w:rsid w:val="00DA2A6B"/>
    <w:rsid w:val="00DA3647"/>
    <w:rsid w:val="00DB1F45"/>
    <w:rsid w:val="00DB423F"/>
    <w:rsid w:val="00DC2CD2"/>
    <w:rsid w:val="00DD2B8A"/>
    <w:rsid w:val="00DD3100"/>
    <w:rsid w:val="00DF4DA9"/>
    <w:rsid w:val="00DF6077"/>
    <w:rsid w:val="00E2520F"/>
    <w:rsid w:val="00E262E3"/>
    <w:rsid w:val="00E4609E"/>
    <w:rsid w:val="00E50163"/>
    <w:rsid w:val="00E52B4E"/>
    <w:rsid w:val="00E63611"/>
    <w:rsid w:val="00E66F36"/>
    <w:rsid w:val="00E7105F"/>
    <w:rsid w:val="00E770F7"/>
    <w:rsid w:val="00E81B41"/>
    <w:rsid w:val="00E81FFB"/>
    <w:rsid w:val="00E879CC"/>
    <w:rsid w:val="00E91036"/>
    <w:rsid w:val="00E92924"/>
    <w:rsid w:val="00E9501A"/>
    <w:rsid w:val="00EA2923"/>
    <w:rsid w:val="00EA47B5"/>
    <w:rsid w:val="00EA6E46"/>
    <w:rsid w:val="00EC2851"/>
    <w:rsid w:val="00EE4C3B"/>
    <w:rsid w:val="00EF2E10"/>
    <w:rsid w:val="00EF4DC4"/>
    <w:rsid w:val="00EF6288"/>
    <w:rsid w:val="00F047EA"/>
    <w:rsid w:val="00F1090B"/>
    <w:rsid w:val="00F16ECF"/>
    <w:rsid w:val="00F17847"/>
    <w:rsid w:val="00F17956"/>
    <w:rsid w:val="00F26902"/>
    <w:rsid w:val="00F54647"/>
    <w:rsid w:val="00F77EAB"/>
    <w:rsid w:val="00F82177"/>
    <w:rsid w:val="00F829E6"/>
    <w:rsid w:val="00F90980"/>
    <w:rsid w:val="00F94391"/>
    <w:rsid w:val="00F9638B"/>
    <w:rsid w:val="00FA0303"/>
    <w:rsid w:val="00FA2523"/>
    <w:rsid w:val="00FA5D37"/>
    <w:rsid w:val="00FB05ED"/>
    <w:rsid w:val="00FC022A"/>
    <w:rsid w:val="00FD0242"/>
    <w:rsid w:val="00FD2EE7"/>
    <w:rsid w:val="00FD6DBE"/>
    <w:rsid w:val="00FD718A"/>
    <w:rsid w:val="00FE4C06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D5EF"/>
  <w15:docId w15:val="{5D46FBEF-445A-4CB3-B642-D8A993C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8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0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84"/>
  </w:style>
  <w:style w:type="paragraph" w:styleId="Footer">
    <w:name w:val="footer"/>
    <w:basedOn w:val="Normal"/>
    <w:link w:val="FooterChar"/>
    <w:uiPriority w:val="99"/>
    <w:unhideWhenUsed/>
    <w:rsid w:val="00CA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84"/>
  </w:style>
  <w:style w:type="character" w:styleId="Hyperlink">
    <w:name w:val="Hyperlink"/>
    <w:basedOn w:val="DefaultParagraphFont"/>
    <w:uiPriority w:val="99"/>
    <w:semiHidden/>
    <w:unhideWhenUsed/>
    <w:rsid w:val="00EF2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5B4F-2CDC-4987-B684-051F6843B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254A5-4513-42AB-98CD-F520F51B97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D2CB5-6930-404A-B3B6-A67733192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782D9-602A-440B-B5C9-15F31819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Ken</dc:creator>
  <cp:keywords/>
  <dc:description/>
  <cp:lastModifiedBy>Mullan, Kate</cp:lastModifiedBy>
  <cp:revision>2</cp:revision>
  <cp:lastPrinted>2019-12-06T15:43:00Z</cp:lastPrinted>
  <dcterms:created xsi:type="dcterms:W3CDTF">2021-07-20T17:06:00Z</dcterms:created>
  <dcterms:modified xsi:type="dcterms:W3CDTF">2021-07-20T17:06:00Z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